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F8" w:rsidRPr="000D2004" w:rsidRDefault="00016FF8" w:rsidP="000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Kizur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István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Általános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Iskola</w:t>
      </w:r>
      <w:proofErr w:type="spellEnd"/>
    </w:p>
    <w:p w:rsidR="00016FF8" w:rsidRPr="00016FF8" w:rsidRDefault="00016FF8" w:rsidP="000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Szabadka</w:t>
      </w:r>
      <w:proofErr w:type="spellEnd"/>
    </w:p>
    <w:p w:rsidR="00016FF8" w:rsidRPr="000D2004" w:rsidRDefault="00016FF8" w:rsidP="000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FF8" w:rsidRPr="000D2004" w:rsidRDefault="00016FF8" w:rsidP="00016F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76E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AZ ISKOLA TERÜLETÉRE BELÉPŐ SZÜLŐKRE, GONDVISELŐKRE </w:t>
      </w:r>
      <w:proofErr w:type="gramStart"/>
      <w:r w:rsidRPr="00876E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VONATKOZÓ</w:t>
      </w:r>
      <w:r w:rsidR="00876E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76E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MAGATARTÁSI</w:t>
      </w:r>
      <w:proofErr w:type="gramEnd"/>
      <w:r w:rsidRPr="00876E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876E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76E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SZABÁLYOK</w:t>
      </w:r>
    </w:p>
    <w:p w:rsidR="00016FF8" w:rsidRPr="00016FF8" w:rsidRDefault="00016FF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016FF8" w:rsidRPr="00016FF8" w:rsidRDefault="008C413E" w:rsidP="0001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FF8">
        <w:rPr>
          <w:rFonts w:ascii="Times New Roman" w:hAnsi="Times New Roman" w:cs="Times New Roman"/>
          <w:sz w:val="24"/>
          <w:szCs w:val="24"/>
          <w:lang w:val="hu-HU"/>
        </w:rPr>
        <w:t>1. Az iskola</w:t>
      </w:r>
      <w:r w:rsidR="00016FF8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területére belépve tiszteletben tartják az iskola Alapszabályát és más szabályzatait.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>2. Megfelelően öltöz</w:t>
      </w:r>
      <w:r w:rsidR="00016FF8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ékben lépnek be az iskolába.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  <w:t>3. Az iskolába való belépéskor az iskola</w:t>
      </w:r>
      <w:r w:rsidR="00016FF8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ügyeletesének vagy a biztonsági szolgálatának jelentkeznek, igazolványuk bemutatásával igazolják személyazonosságukat.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4. Az iskolaépületbe való belépéskor </w:t>
      </w:r>
      <w:r w:rsidR="00016FF8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senki nem tartózkodhat huzamosabb ideig az iskola folyosóin fennakadást okozva a munkában, hanem az iskola ügyeletese vagy a biztonsági szolgálat képviselője elkíséri a keresett </w:t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 xml:space="preserve">személyhez vagy </w:t>
      </w:r>
      <w:r w:rsidR="00016FF8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teremhez.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5. </w:t>
      </w:r>
      <w:proofErr w:type="spellStart"/>
      <w:proofErr w:type="gramStart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>Szem</w:t>
      </w:r>
      <w:proofErr w:type="spellEnd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>tart</w:t>
      </w:r>
      <w:r w:rsidR="00876E35">
        <w:rPr>
          <w:rFonts w:ascii="Times New Roman" w:eastAsia="Times New Roman" w:hAnsi="Times New Roman" w:cs="Times New Roman"/>
          <w:sz w:val="24"/>
          <w:szCs w:val="24"/>
        </w:rPr>
        <w:t>já</w:t>
      </w:r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>sajá</w:t>
      </w:r>
      <w:r w:rsidR="00876E35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876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E35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876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E35">
        <w:rPr>
          <w:rFonts w:ascii="Times New Roman" w:eastAsia="Times New Roman" w:hAnsi="Times New Roman" w:cs="Times New Roman"/>
          <w:sz w:val="24"/>
          <w:szCs w:val="24"/>
        </w:rPr>
        <w:t>mások</w:t>
      </w:r>
      <w:proofErr w:type="spellEnd"/>
      <w:r w:rsidR="00876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E35">
        <w:rPr>
          <w:rFonts w:ascii="Times New Roman" w:eastAsia="Times New Roman" w:hAnsi="Times New Roman" w:cs="Times New Roman"/>
          <w:sz w:val="24"/>
          <w:szCs w:val="24"/>
        </w:rPr>
        <w:t>időbeosztását</w:t>
      </w:r>
      <w:proofErr w:type="spellEnd"/>
      <w:r w:rsidR="00876E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76E35">
        <w:rPr>
          <w:rFonts w:ascii="Times New Roman" w:eastAsia="Times New Roman" w:hAnsi="Times New Roman" w:cs="Times New Roman"/>
          <w:sz w:val="24"/>
          <w:szCs w:val="24"/>
        </w:rPr>
        <w:t>tartják</w:t>
      </w:r>
      <w:proofErr w:type="spellEnd"/>
      <w:r w:rsidR="00876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E35">
        <w:rPr>
          <w:rFonts w:ascii="Times New Roman" w:eastAsia="Times New Roman" w:hAnsi="Times New Roman" w:cs="Times New Roman"/>
          <w:sz w:val="24"/>
          <w:szCs w:val="24"/>
        </w:rPr>
        <w:t>magu</w:t>
      </w:r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>kat</w:t>
      </w:r>
      <w:proofErr w:type="spellEnd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16FF8" w:rsidRPr="00016FF8">
        <w:rPr>
          <w:rFonts w:ascii="Times New Roman" w:eastAsia="Times New Roman" w:hAnsi="Times New Roman" w:cs="Times New Roman"/>
          <w:sz w:val="24"/>
          <w:szCs w:val="24"/>
        </w:rPr>
        <w:t>fogadóórák</w:t>
      </w:r>
      <w:proofErr w:type="spellEnd"/>
      <w:r w:rsidR="00016FF8" w:rsidRPr="0001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>megadott</w:t>
      </w:r>
      <w:proofErr w:type="spellEnd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>időpont</w:t>
      </w:r>
      <w:r w:rsidR="00016FF8" w:rsidRPr="00016FF8">
        <w:rPr>
          <w:rFonts w:ascii="Times New Roman" w:eastAsia="Times New Roman" w:hAnsi="Times New Roman" w:cs="Times New Roman"/>
          <w:sz w:val="24"/>
          <w:szCs w:val="24"/>
        </w:rPr>
        <w:t>jához</w:t>
      </w:r>
      <w:proofErr w:type="spellEnd"/>
      <w:r w:rsidR="00016FF8" w:rsidRPr="00016F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>órarendhez</w:t>
      </w:r>
      <w:proofErr w:type="spellEnd"/>
      <w:r w:rsidR="00016FF8" w:rsidRPr="00016FF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16FF8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6087" w:rsidRPr="000D2004" w:rsidRDefault="008C413E" w:rsidP="009F6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6. </w:t>
      </w:r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>beszélgetés</w:t>
      </w:r>
      <w:proofErr w:type="spellEnd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>során</w:t>
      </w:r>
      <w:proofErr w:type="spellEnd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>meghallgat</w:t>
      </w:r>
      <w:r w:rsidR="009F6087">
        <w:rPr>
          <w:rFonts w:ascii="Times New Roman" w:eastAsia="Times New Roman" w:hAnsi="Times New Roman" w:cs="Times New Roman"/>
          <w:sz w:val="24"/>
          <w:szCs w:val="24"/>
        </w:rPr>
        <w:t>já</w:t>
      </w:r>
      <w:r w:rsidR="00876E35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="00876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E35">
        <w:rPr>
          <w:rFonts w:ascii="Times New Roman" w:eastAsia="Times New Roman" w:hAnsi="Times New Roman" w:cs="Times New Roman"/>
          <w:sz w:val="24"/>
          <w:szCs w:val="24"/>
        </w:rPr>
        <w:t>beszélgetőpartnerü</w:t>
      </w:r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>ket</w:t>
      </w:r>
      <w:proofErr w:type="spellEnd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>lehetőséget</w:t>
      </w:r>
      <w:proofErr w:type="spellEnd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>adva</w:t>
      </w:r>
      <w:proofErr w:type="spellEnd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>arra</w:t>
      </w:r>
      <w:proofErr w:type="spellEnd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9F6087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6087" w:rsidRDefault="009F6087" w:rsidP="009F6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D2004">
        <w:rPr>
          <w:rFonts w:ascii="Times New Roman" w:eastAsia="Times New Roman" w:hAnsi="Times New Roman" w:cs="Times New Roman"/>
          <w:sz w:val="24"/>
          <w:szCs w:val="24"/>
        </w:rPr>
        <w:t>kifejtse</w:t>
      </w:r>
      <w:proofErr w:type="spellEnd"/>
      <w:proofErr w:type="gram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véleményét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D0075" w:rsidRPr="000D2004" w:rsidRDefault="009F6087" w:rsidP="00FD0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7.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véleményü</w:t>
      </w:r>
      <w:r w:rsidRPr="000D2004">
        <w:rPr>
          <w:rFonts w:ascii="Times New Roman" w:eastAsia="Times New Roman" w:hAnsi="Times New Roman" w:cs="Times New Roman"/>
          <w:sz w:val="24"/>
          <w:szCs w:val="24"/>
        </w:rPr>
        <w:t>ket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oly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módon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fejezz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0D2004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amely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sérti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beszélgetőtársu</w:t>
      </w:r>
      <w:r w:rsidRPr="000D2004">
        <w:rPr>
          <w:rFonts w:ascii="Times New Roman" w:eastAsia="Times New Roman" w:hAnsi="Times New Roman" w:cs="Times New Roman"/>
          <w:sz w:val="24"/>
          <w:szCs w:val="24"/>
        </w:rPr>
        <w:t>kat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proofErr w:type="gramEnd"/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>8. Tiszteletben tartjá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k a tanárok és más alkalmazottak személyiségét, és </w:t>
      </w:r>
      <w:r>
        <w:rPr>
          <w:rFonts w:ascii="Times New Roman" w:hAnsi="Times New Roman" w:cs="Times New Roman"/>
          <w:sz w:val="24"/>
          <w:szCs w:val="24"/>
          <w:lang w:val="hu-HU"/>
        </w:rPr>
        <w:t>ilyen szellemben nevelik gyermekeiket.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>9. R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endszeresen </w:t>
      </w:r>
      <w:r>
        <w:rPr>
          <w:rFonts w:ascii="Times New Roman" w:hAnsi="Times New Roman" w:cs="Times New Roman"/>
          <w:sz w:val="24"/>
          <w:szCs w:val="24"/>
          <w:lang w:val="hu-HU"/>
        </w:rPr>
        <w:t>járatják</w:t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 xml:space="preserve"> gyermekü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>ket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iskolába.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  <w:t>10. Idő</w:t>
      </w:r>
      <w:r>
        <w:rPr>
          <w:rFonts w:ascii="Times New Roman" w:hAnsi="Times New Roman" w:cs="Times New Roman"/>
          <w:sz w:val="24"/>
          <w:szCs w:val="24"/>
          <w:lang w:val="hu-HU"/>
        </w:rPr>
        <w:t>ben indítják el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a gyermeket az iskolába.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>11. Az iskola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és a szülők közötti sikeresebb együttműköd</w:t>
      </w:r>
      <w:r>
        <w:rPr>
          <w:rFonts w:ascii="Times New Roman" w:hAnsi="Times New Roman" w:cs="Times New Roman"/>
          <w:sz w:val="24"/>
          <w:szCs w:val="24"/>
          <w:lang w:val="hu-HU"/>
        </w:rPr>
        <w:t>és érdekében időben tájékoztatjá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>k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tanári személyzetet minden,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>a gyermek</w:t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 xml:space="preserve">ükkel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>kapcsolatos fontos tény</w:t>
      </w:r>
      <w:r>
        <w:rPr>
          <w:rFonts w:ascii="Times New Roman" w:hAnsi="Times New Roman" w:cs="Times New Roman"/>
          <w:sz w:val="24"/>
          <w:szCs w:val="24"/>
          <w:lang w:val="hu-HU"/>
        </w:rPr>
        <w:t>ről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(osztályzatok, viselkedés, hiányzások, tartózkodási hely,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telefonszám megváltozása és hasonlók).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12. </w:t>
      </w:r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problémákat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beszélgetéssel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oldjá</w:t>
      </w:r>
      <w:r w:rsidRPr="000D2004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D2004">
        <w:rPr>
          <w:rFonts w:ascii="Times New Roman" w:eastAsia="Times New Roman" w:hAnsi="Times New Roman" w:cs="Times New Roman"/>
          <w:sz w:val="24"/>
          <w:szCs w:val="24"/>
        </w:rPr>
        <w:t>meg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13.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Amikor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problémájuk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kérjék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fogadjá</w:t>
      </w:r>
      <w:r w:rsidRPr="000D2004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mások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segítségét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hagyják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figyelmen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kívül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gyermekük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esetleges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problémáit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638C">
        <w:rPr>
          <w:rFonts w:ascii="Times New Roman" w:eastAsia="Times New Roman" w:hAnsi="Times New Roman" w:cs="Times New Roman"/>
          <w:sz w:val="24"/>
          <w:szCs w:val="24"/>
        </w:rPr>
        <w:t>időben</w:t>
      </w:r>
      <w:proofErr w:type="spellEnd"/>
      <w:r w:rsidR="00CA6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638C">
        <w:rPr>
          <w:rFonts w:ascii="Times New Roman" w:eastAsia="Times New Roman" w:hAnsi="Times New Roman" w:cs="Times New Roman"/>
          <w:sz w:val="24"/>
          <w:szCs w:val="24"/>
        </w:rPr>
        <w:t>reagáljanak</w:t>
      </w:r>
      <w:proofErr w:type="spellEnd"/>
      <w:r w:rsidR="00CA63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A638C">
        <w:rPr>
          <w:rFonts w:ascii="Times New Roman" w:eastAsia="Times New Roman" w:hAnsi="Times New Roman" w:cs="Times New Roman"/>
          <w:sz w:val="24"/>
          <w:szCs w:val="24"/>
        </w:rPr>
        <w:t>megelőzve</w:t>
      </w:r>
      <w:proofErr w:type="spellEnd"/>
      <w:r w:rsidR="00CA6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638C">
        <w:rPr>
          <w:rFonts w:ascii="Times New Roman" w:eastAsia="Times New Roman" w:hAnsi="Times New Roman" w:cs="Times New Roman"/>
          <w:sz w:val="24"/>
          <w:szCs w:val="24"/>
        </w:rPr>
        <w:t>ezzel</w:t>
      </w:r>
      <w:proofErr w:type="spellEnd"/>
      <w:r w:rsidR="00CA6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638C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CA6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638C">
        <w:rPr>
          <w:rFonts w:ascii="Times New Roman" w:eastAsia="Times New Roman" w:hAnsi="Times New Roman" w:cs="Times New Roman"/>
          <w:sz w:val="24"/>
          <w:szCs w:val="24"/>
        </w:rPr>
        <w:t>esetleges</w:t>
      </w:r>
      <w:proofErr w:type="spellEnd"/>
      <w:r w:rsidR="00CA6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638C">
        <w:rPr>
          <w:rFonts w:ascii="Times New Roman" w:eastAsia="Times New Roman" w:hAnsi="Times New Roman" w:cs="Times New Roman"/>
          <w:sz w:val="24"/>
          <w:szCs w:val="24"/>
        </w:rPr>
        <w:t>bonyodalmakat</w:t>
      </w:r>
      <w:proofErr w:type="spellEnd"/>
      <w:r w:rsidR="00CA63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638C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  <w:t>14. Rendszeres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>en vegyenek részt a szülői értekezleteken,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a szülői tanács ülésein, mivel ez az egyetlen módja annak, hogy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>időben tájékoz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 xml:space="preserve">ódjanak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gyermekeink 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 xml:space="preserve">eredményeiről és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viselkedéséről, valamint 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 xml:space="preserve">az iskolával kapcsolatos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>minden más eseményről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FD0075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>15. Az egész iskola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év során 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 xml:space="preserve">működjenek együtt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>az iskolával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FD0075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16. Kötelezően 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 xml:space="preserve">tegyenek eleget az osztályfőnök, </w:t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>más tanár,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 xml:space="preserve"> pszichológus, pedagógus vagy az iskola szakszolgálatához tartozó más személy meghívásának.</w:t>
      </w:r>
      <w:r w:rsidR="00FD0075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  <w:t>17. Idő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>ben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(öt napon belül) tájékozt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 xml:space="preserve">ssák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>az iskolát és az osztály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>főnököt a tanuló iskolai hiányzásának okáról.</w:t>
      </w:r>
      <w:r w:rsidR="00FD0075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18. A gyermek 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>hiányzását orvosi papírral igazolják.</w:t>
      </w:r>
      <w:r w:rsidR="00FD0075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19. </w:t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>Saját gye</w:t>
      </w:r>
      <w:r w:rsidR="00FD0075">
        <w:rPr>
          <w:rFonts w:ascii="Times New Roman" w:hAnsi="Times New Roman" w:cs="Times New Roman"/>
          <w:sz w:val="24"/>
          <w:szCs w:val="24"/>
          <w:lang w:val="hu-HU"/>
        </w:rPr>
        <w:t>rmekük és más tanulók érdekében ne küldjék betegen gyermeküket iskolába.</w:t>
      </w:r>
      <w:r w:rsidR="00FD0075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20. </w:t>
      </w:r>
      <w:proofErr w:type="spellStart"/>
      <w:proofErr w:type="gram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iskolában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tanulók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dolgozók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személyiségét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testi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éps</w:t>
      </w:r>
      <w:r w:rsidR="00FD0075">
        <w:rPr>
          <w:rFonts w:ascii="Times New Roman" w:eastAsia="Times New Roman" w:hAnsi="Times New Roman" w:cs="Times New Roman"/>
          <w:sz w:val="24"/>
          <w:szCs w:val="24"/>
        </w:rPr>
        <w:t>égét</w:t>
      </w:r>
      <w:proofErr w:type="spellEnd"/>
      <w:r w:rsidR="00FD0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>
        <w:rPr>
          <w:rFonts w:ascii="Times New Roman" w:eastAsia="Times New Roman" w:hAnsi="Times New Roman" w:cs="Times New Roman"/>
          <w:sz w:val="24"/>
          <w:szCs w:val="24"/>
        </w:rPr>
        <w:t>tiszteletben</w:t>
      </w:r>
      <w:proofErr w:type="spellEnd"/>
      <w:r w:rsidR="00FD0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>
        <w:rPr>
          <w:rFonts w:ascii="Times New Roman" w:eastAsia="Times New Roman" w:hAnsi="Times New Roman" w:cs="Times New Roman"/>
          <w:sz w:val="24"/>
          <w:szCs w:val="24"/>
        </w:rPr>
        <w:t>tartva</w:t>
      </w:r>
      <w:proofErr w:type="spellEnd"/>
      <w:r w:rsidR="00FD0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>
        <w:rPr>
          <w:rFonts w:ascii="Times New Roman" w:eastAsia="Times New Roman" w:hAnsi="Times New Roman" w:cs="Times New Roman"/>
          <w:sz w:val="24"/>
          <w:szCs w:val="24"/>
        </w:rPr>
        <w:t>fogadjá</w:t>
      </w:r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0075" w:rsidRPr="000D2004" w:rsidRDefault="00FD0075" w:rsidP="00FD0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2004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gram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különbözőek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vagyunk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630" w:rsidRDefault="008C413E" w:rsidP="00FD00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21.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Vigyáz</w:t>
      </w:r>
      <w:r w:rsidR="00FD0075">
        <w:rPr>
          <w:rFonts w:ascii="Times New Roman" w:eastAsia="Times New Roman" w:hAnsi="Times New Roman" w:cs="Times New Roman"/>
          <w:sz w:val="24"/>
          <w:szCs w:val="24"/>
        </w:rPr>
        <w:t>zanak</w:t>
      </w:r>
      <w:proofErr w:type="spellEnd"/>
      <w:r w:rsidR="00FD0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0075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FD0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>
        <w:rPr>
          <w:rFonts w:ascii="Times New Roman" w:eastAsia="Times New Roman" w:hAnsi="Times New Roman" w:cs="Times New Roman"/>
          <w:sz w:val="24"/>
          <w:szCs w:val="24"/>
        </w:rPr>
        <w:t>iskola</w:t>
      </w:r>
      <w:proofErr w:type="spellEnd"/>
      <w:r w:rsidR="00FD0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>
        <w:rPr>
          <w:rFonts w:ascii="Times New Roman" w:eastAsia="Times New Roman" w:hAnsi="Times New Roman" w:cs="Times New Roman"/>
          <w:sz w:val="24"/>
          <w:szCs w:val="24"/>
        </w:rPr>
        <w:t>tulajdonára</w:t>
      </w:r>
      <w:proofErr w:type="spellEnd"/>
      <w:r w:rsidR="00FD0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D0075">
        <w:rPr>
          <w:rFonts w:ascii="Times New Roman" w:eastAsia="Times New Roman" w:hAnsi="Times New Roman" w:cs="Times New Roman"/>
          <w:sz w:val="24"/>
          <w:szCs w:val="24"/>
        </w:rPr>
        <w:t>valamint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minden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tanuló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iskolában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dolgozó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személy</w:t>
      </w:r>
      <w:proofErr w:type="spellEnd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0075" w:rsidRPr="000D2004">
        <w:rPr>
          <w:rFonts w:ascii="Times New Roman" w:eastAsia="Times New Roman" w:hAnsi="Times New Roman" w:cs="Times New Roman"/>
          <w:sz w:val="24"/>
          <w:szCs w:val="24"/>
        </w:rPr>
        <w:t>tulajdonára</w:t>
      </w:r>
      <w:proofErr w:type="spellEnd"/>
      <w:r w:rsidR="00FD0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22. Rendszeresen </w:t>
      </w:r>
      <w:r w:rsidR="00A13023">
        <w:rPr>
          <w:rFonts w:ascii="Times New Roman" w:hAnsi="Times New Roman" w:cs="Times New Roman"/>
          <w:sz w:val="24"/>
          <w:szCs w:val="24"/>
          <w:lang w:val="hu-HU"/>
        </w:rPr>
        <w:t>törlesszék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az is</w:t>
      </w:r>
      <w:r w:rsidR="00A13023">
        <w:rPr>
          <w:rFonts w:ascii="Times New Roman" w:hAnsi="Times New Roman" w:cs="Times New Roman"/>
          <w:sz w:val="24"/>
          <w:szCs w:val="24"/>
          <w:lang w:val="hu-HU"/>
        </w:rPr>
        <w:t>kolával szembeni kötelezettsége</w:t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>ke</w:t>
      </w:r>
      <w:r w:rsidR="00A13023">
        <w:rPr>
          <w:rFonts w:ascii="Times New Roman" w:hAnsi="Times New Roman" w:cs="Times New Roman"/>
          <w:sz w:val="24"/>
          <w:szCs w:val="24"/>
          <w:lang w:val="hu-HU"/>
        </w:rPr>
        <w:t>t.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23. </w:t>
      </w:r>
      <w:r w:rsidR="00A13023">
        <w:rPr>
          <w:rFonts w:ascii="Times New Roman" w:hAnsi="Times New Roman" w:cs="Times New Roman"/>
          <w:sz w:val="24"/>
          <w:szCs w:val="24"/>
          <w:lang w:val="hu-HU"/>
        </w:rPr>
        <w:t xml:space="preserve">Kötelességük </w:t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 xml:space="preserve">megtéríteni azt az anyagi kárt, melyet </w:t>
      </w:r>
      <w:r w:rsidR="00A13023">
        <w:rPr>
          <w:rFonts w:ascii="Times New Roman" w:hAnsi="Times New Roman" w:cs="Times New Roman"/>
          <w:sz w:val="24"/>
          <w:szCs w:val="24"/>
          <w:lang w:val="hu-HU"/>
        </w:rPr>
        <w:t xml:space="preserve">gyermekük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>iskolai tartózkodás</w:t>
      </w:r>
      <w:r w:rsidR="00A13023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során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lastRenderedPageBreak/>
        <w:t>okozo</w:t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13023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</w:r>
      <w:r w:rsidR="00A13023">
        <w:rPr>
          <w:rFonts w:ascii="Times New Roman" w:hAnsi="Times New Roman" w:cs="Times New Roman"/>
          <w:sz w:val="24"/>
          <w:szCs w:val="24"/>
          <w:lang w:val="hu-HU"/>
        </w:rPr>
        <w:t>24. Gyermekei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>k drága személyes tárgya</w:t>
      </w:r>
      <w:r w:rsidR="00A13023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kat </w:t>
      </w:r>
      <w:r w:rsidR="00A13023">
        <w:rPr>
          <w:rFonts w:ascii="Times New Roman" w:hAnsi="Times New Roman" w:cs="Times New Roman"/>
          <w:sz w:val="24"/>
          <w:szCs w:val="24"/>
          <w:lang w:val="hu-HU"/>
        </w:rPr>
        <w:t>saját és a Szülők felelősségére hozzák magukkal az iskolába.</w:t>
      </w:r>
      <w:r w:rsidR="00A13023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  <w:t>2</w:t>
      </w:r>
      <w:r w:rsidR="00A13023">
        <w:rPr>
          <w:rFonts w:ascii="Times New Roman" w:hAnsi="Times New Roman" w:cs="Times New Roman"/>
          <w:sz w:val="24"/>
          <w:szCs w:val="24"/>
          <w:lang w:val="hu-HU"/>
        </w:rPr>
        <w:t>5. Minden alkalommal tájékoztassák az osztályfőkököt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és az iskolát, amikor erőszakot</w:t>
      </w:r>
      <w:r w:rsidR="008F039F">
        <w:rPr>
          <w:rFonts w:ascii="Times New Roman" w:hAnsi="Times New Roman" w:cs="Times New Roman"/>
          <w:sz w:val="24"/>
          <w:szCs w:val="24"/>
          <w:lang w:val="hu-HU"/>
        </w:rPr>
        <w:t xml:space="preserve"> észlelnek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8F039F">
        <w:rPr>
          <w:rFonts w:ascii="Times New Roman" w:hAnsi="Times New Roman" w:cs="Times New Roman"/>
          <w:sz w:val="24"/>
          <w:szCs w:val="24"/>
          <w:lang w:val="hu-HU"/>
        </w:rPr>
        <w:t xml:space="preserve"> vagy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 xml:space="preserve"> a tanulók közötti erőszak</w:t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 xml:space="preserve"> jut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 xml:space="preserve"> tudomásuk</w:t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>ra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054630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26. 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>Tájékozódjanak az iskola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magatartási 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>szabályzatáról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, és ösztönözzük 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 xml:space="preserve">arra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>gyermekünket, hogy elfogadja ezeket a szabályokat.</w:t>
      </w:r>
    </w:p>
    <w:p w:rsidR="008C413E" w:rsidRPr="009F6087" w:rsidRDefault="008C413E" w:rsidP="00FD0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876E3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S</w:t>
      </w:r>
      <w:r w:rsidR="00054630" w:rsidRPr="00876E3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ZIGORÚAN TILOS: </w:t>
      </w:r>
      <w:r w:rsidRPr="00876E3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br/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>dohán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>yzás az iskolában és az iskola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>udvarban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054630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>2. F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egyverek és egyéb 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 xml:space="preserve">olyan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>veszélyes anyagok be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>hozatala, amelyek veszélyeztethetik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a tanulók, 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>az iskolában dolgozók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és a harmadik személyek 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 xml:space="preserve">egészségét és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>biztonság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>át, vagy anyagi károkat okoznak.</w:t>
      </w:r>
    </w:p>
    <w:p w:rsidR="00054630" w:rsidRPr="000D2004" w:rsidRDefault="008C413E" w:rsidP="00054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FF8">
        <w:rPr>
          <w:rFonts w:ascii="Times New Roman" w:hAnsi="Times New Roman" w:cs="Times New Roman"/>
          <w:sz w:val="24"/>
          <w:szCs w:val="24"/>
          <w:lang w:val="hu-HU"/>
        </w:rPr>
        <w:t>3. Alkohol és pszichoaktív anyagok használata az iskolában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4. 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nemzeti, faji és vallási </w:t>
      </w:r>
      <w:r w:rsidR="00054630">
        <w:rPr>
          <w:rFonts w:ascii="Times New Roman" w:hAnsi="Times New Roman" w:cs="Times New Roman"/>
          <w:sz w:val="24"/>
          <w:szCs w:val="24"/>
          <w:lang w:val="hu-HU"/>
        </w:rPr>
        <w:t>megkülönböztetés kinyilvánítása.</w:t>
      </w:r>
      <w:r w:rsidR="00054630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5.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Túl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rövid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nadrág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szoknya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ruha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mély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kivágású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köldök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feletti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póló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átlátszó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ruha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>papucs</w:t>
      </w:r>
      <w:proofErr w:type="spellEnd"/>
      <w:r w:rsidR="00054630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6E35" w:rsidRDefault="00054630" w:rsidP="00876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D2004">
        <w:rPr>
          <w:rFonts w:ascii="Times New Roman" w:eastAsia="Times New Roman" w:hAnsi="Times New Roman" w:cs="Times New Roman"/>
          <w:sz w:val="24"/>
          <w:szCs w:val="24"/>
        </w:rPr>
        <w:t>viselete</w:t>
      </w:r>
      <w:proofErr w:type="spellEnd"/>
      <w:proofErr w:type="gram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iskola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épületében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iskolaudvarban</w:t>
      </w:r>
      <w:proofErr w:type="spellEnd"/>
      <w:r w:rsidR="00FA0E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6. </w:t>
      </w:r>
      <w:r w:rsidR="00876E35">
        <w:rPr>
          <w:rFonts w:ascii="Times New Roman" w:hAnsi="Times New Roman" w:cs="Times New Roman"/>
          <w:sz w:val="24"/>
          <w:szCs w:val="24"/>
          <w:lang w:val="hu-HU"/>
        </w:rPr>
        <w:t>Az iskola folyosóin tartózkodni, az iskolába érkezés folyamán megzavarni az oktatómunkát.</w:t>
      </w:r>
      <w:r w:rsidR="00876E35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7. </w:t>
      </w:r>
      <w:proofErr w:type="spellStart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>Háziállatok</w:t>
      </w:r>
      <w:proofErr w:type="spellEnd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>behoz</w:t>
      </w:r>
      <w:r w:rsidR="005F4648">
        <w:rPr>
          <w:rFonts w:ascii="Times New Roman" w:eastAsia="Times New Roman" w:hAnsi="Times New Roman" w:cs="Times New Roman"/>
          <w:sz w:val="24"/>
          <w:szCs w:val="24"/>
        </w:rPr>
        <w:t>atala</w:t>
      </w:r>
      <w:proofErr w:type="spellEnd"/>
      <w:r w:rsidR="005F46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>iskola</w:t>
      </w:r>
      <w:proofErr w:type="spellEnd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>épületébe</w:t>
      </w:r>
      <w:proofErr w:type="spellEnd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>iskolaudvarba</w:t>
      </w:r>
      <w:proofErr w:type="spellEnd"/>
      <w:r w:rsidR="00876E35" w:rsidRPr="000D20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413E" w:rsidRPr="00016FF8">
        <w:rPr>
          <w:rFonts w:ascii="Times New Roman" w:hAnsi="Times New Roman" w:cs="Times New Roman"/>
          <w:sz w:val="24"/>
          <w:szCs w:val="24"/>
          <w:lang w:val="hu-HU"/>
        </w:rPr>
        <w:br/>
      </w:r>
    </w:p>
    <w:p w:rsidR="00876E35" w:rsidRPr="000D2004" w:rsidRDefault="00876E35" w:rsidP="00876E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648">
        <w:rPr>
          <w:rFonts w:ascii="Times New Roman" w:eastAsia="Times New Roman" w:hAnsi="Times New Roman" w:cs="Times New Roman"/>
          <w:b/>
          <w:sz w:val="28"/>
          <w:szCs w:val="28"/>
        </w:rPr>
        <w:t>A MAGATARTÁSI SZABÁLYOK MEGSZEGÉSE BÜNTETÉST VON MAGA UTÁN!</w:t>
      </w:r>
    </w:p>
    <w:p w:rsidR="00876E35" w:rsidRPr="000D2004" w:rsidRDefault="00876E35" w:rsidP="00876E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>Ezen</w:t>
      </w:r>
      <w:proofErr w:type="spellEnd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>magatartási</w:t>
      </w:r>
      <w:proofErr w:type="spellEnd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>szabályok</w:t>
      </w:r>
      <w:proofErr w:type="spellEnd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>betartása</w:t>
      </w:r>
      <w:proofErr w:type="spellEnd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>mellett</w:t>
      </w:r>
      <w:proofErr w:type="spellEnd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>javasoljuk</w:t>
      </w:r>
      <w:proofErr w:type="spellEnd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r w:rsidRPr="005F46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KÉREM, KÖSZÖNÖM, TESSÉK, </w:t>
      </w:r>
    </w:p>
    <w:p w:rsidR="00876E35" w:rsidRPr="000D2004" w:rsidRDefault="00876E35" w:rsidP="00876E3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2004">
        <w:rPr>
          <w:rFonts w:ascii="Times New Roman" w:eastAsia="Times New Roman" w:hAnsi="Times New Roman" w:cs="Times New Roman"/>
          <w:b/>
          <w:i/>
          <w:sz w:val="24"/>
          <w:szCs w:val="24"/>
        </w:rPr>
        <w:t>ELNÉZÉST</w:t>
      </w:r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>szavak</w:t>
      </w:r>
      <w:proofErr w:type="spellEnd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>minél</w:t>
      </w:r>
      <w:proofErr w:type="spellEnd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>gyakoribb</w:t>
      </w:r>
      <w:proofErr w:type="spellEnd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>használatát</w:t>
      </w:r>
      <w:proofErr w:type="spellEnd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 xml:space="preserve"> is.</w:t>
      </w:r>
    </w:p>
    <w:p w:rsidR="00876E35" w:rsidRPr="000D2004" w:rsidRDefault="00876E35" w:rsidP="00876E3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>Egy</w:t>
      </w:r>
      <w:proofErr w:type="spellEnd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>kedves</w:t>
      </w:r>
      <w:proofErr w:type="spellEnd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>mosoly</w:t>
      </w:r>
      <w:proofErr w:type="spellEnd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>kíséretében</w:t>
      </w:r>
      <w:proofErr w:type="spellEnd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>korlátlan</w:t>
      </w:r>
      <w:proofErr w:type="spellEnd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>lehetőségek</w:t>
      </w:r>
      <w:proofErr w:type="spellEnd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>nyílnak</w:t>
      </w:r>
      <w:proofErr w:type="spellEnd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>meg</w:t>
      </w:r>
      <w:proofErr w:type="gramEnd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>mindenki</w:t>
      </w:r>
      <w:proofErr w:type="spellEnd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648">
        <w:rPr>
          <w:rFonts w:ascii="Times New Roman" w:eastAsia="Times New Roman" w:hAnsi="Times New Roman" w:cs="Times New Roman"/>
          <w:i/>
          <w:sz w:val="24"/>
          <w:szCs w:val="24"/>
        </w:rPr>
        <w:t>előtt</w:t>
      </w:r>
      <w:proofErr w:type="spellEnd"/>
      <w:r w:rsidRPr="000D2004">
        <w:rPr>
          <w:rFonts w:ascii="Times New Roman" w:eastAsia="Times New Roman" w:hAnsi="Times New Roman" w:cs="Times New Roman"/>
          <w:i/>
          <w:sz w:val="24"/>
          <w:szCs w:val="24"/>
        </w:rPr>
        <w:t>!</w:t>
      </w:r>
    </w:p>
    <w:p w:rsidR="008C413E" w:rsidRPr="00054630" w:rsidRDefault="008C413E" w:rsidP="00054630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8C413E" w:rsidRPr="00054630" w:rsidSect="00E16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413E"/>
    <w:rsid w:val="00016FF8"/>
    <w:rsid w:val="00054630"/>
    <w:rsid w:val="005F4648"/>
    <w:rsid w:val="00876E35"/>
    <w:rsid w:val="008C413E"/>
    <w:rsid w:val="008F039F"/>
    <w:rsid w:val="009F6087"/>
    <w:rsid w:val="00A13023"/>
    <w:rsid w:val="00CA638C"/>
    <w:rsid w:val="00E16223"/>
    <w:rsid w:val="00FA0EB7"/>
    <w:rsid w:val="00FD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nastava</dc:creator>
  <cp:keywords/>
  <dc:description/>
  <cp:lastModifiedBy>nastava</cp:lastModifiedBy>
  <cp:revision>6</cp:revision>
  <dcterms:created xsi:type="dcterms:W3CDTF">2017-09-04T06:57:00Z</dcterms:created>
  <dcterms:modified xsi:type="dcterms:W3CDTF">2017-09-05T07:21:00Z</dcterms:modified>
</cp:coreProperties>
</file>