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8840">
      <w:pPr>
        <w:spacing w:after="0" w:line="240" w:lineRule="auto"/>
        <w:rPr>
          <w:rFonts w:ascii="Arial" w:hAnsi="Arial" w:eastAsia="Times New Roman" w:cs="Arial"/>
          <w:sz w:val="24"/>
          <w:szCs w:val="24"/>
          <w:lang w:val="sr-Cyrl-RS"/>
        </w:rPr>
      </w:pPr>
    </w:p>
    <w:p w14:paraId="0CE3B221">
      <w:pPr>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OШ ,,Кизур Иштван,,</w:t>
      </w:r>
    </w:p>
    <w:p w14:paraId="16355C48">
      <w:pPr>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Ивана Зајца 9</w:t>
      </w:r>
    </w:p>
    <w:p w14:paraId="1821E3CA">
      <w:pPr>
        <w:spacing w:after="0" w:line="240" w:lineRule="auto"/>
        <w:rPr>
          <w:rFonts w:hint="default" w:ascii="Arial" w:hAnsi="Arial" w:eastAsia="Times New Roman" w:cs="Arial"/>
          <w:sz w:val="24"/>
          <w:szCs w:val="24"/>
          <w:lang w:val="sr-Latn-RS"/>
        </w:rPr>
      </w:pPr>
      <w:r>
        <w:rPr>
          <w:rFonts w:ascii="Arial" w:hAnsi="Arial" w:eastAsia="Times New Roman" w:cs="Arial"/>
          <w:sz w:val="24"/>
          <w:szCs w:val="24"/>
          <w:lang w:val="sr-Cyrl-RS"/>
        </w:rPr>
        <w:t>Дел.бр.</w:t>
      </w:r>
      <w:r>
        <w:rPr>
          <w:rFonts w:hint="default" w:ascii="Arial" w:hAnsi="Arial" w:eastAsia="Times New Roman" w:cs="Arial"/>
          <w:sz w:val="24"/>
          <w:szCs w:val="24"/>
          <w:lang w:val="sr-Latn-RS"/>
        </w:rPr>
        <w:t>495/01</w:t>
      </w:r>
    </w:p>
    <w:p w14:paraId="672C879C">
      <w:pPr>
        <w:spacing w:after="0" w:line="240" w:lineRule="auto"/>
        <w:rPr>
          <w:rFonts w:hint="default" w:ascii="Arial" w:hAnsi="Arial" w:eastAsia="Times New Roman" w:cs="Arial"/>
          <w:sz w:val="24"/>
          <w:szCs w:val="24"/>
          <w:lang w:val="sr-Latn-RS"/>
        </w:rPr>
      </w:pPr>
      <w:r>
        <w:rPr>
          <w:rFonts w:ascii="Arial" w:hAnsi="Arial" w:eastAsia="Times New Roman" w:cs="Arial"/>
          <w:sz w:val="24"/>
          <w:szCs w:val="24"/>
          <w:lang w:val="sr-Cyrl-RS"/>
        </w:rPr>
        <w:t>Датум:</w:t>
      </w:r>
      <w:r>
        <w:rPr>
          <w:rFonts w:hint="default" w:ascii="Arial" w:hAnsi="Arial" w:eastAsia="Times New Roman" w:cs="Arial"/>
          <w:sz w:val="24"/>
          <w:szCs w:val="24"/>
          <w:lang w:val="sr-Latn-RS"/>
        </w:rPr>
        <w:t xml:space="preserve"> 12.09.2025.</w:t>
      </w:r>
      <w:bookmarkStart w:id="44" w:name="_GoBack"/>
      <w:bookmarkEnd w:id="44"/>
    </w:p>
    <w:p w14:paraId="325B5399">
      <w:pPr>
        <w:spacing w:after="0" w:line="240" w:lineRule="auto"/>
        <w:rPr>
          <w:rFonts w:ascii="Arial" w:hAnsi="Arial" w:eastAsia="Times New Roman" w:cs="Arial"/>
          <w:sz w:val="24"/>
          <w:szCs w:val="24"/>
          <w:lang w:val="sr-Cyrl-RS"/>
        </w:rPr>
      </w:pPr>
    </w:p>
    <w:p w14:paraId="74A2EBF2">
      <w:pPr>
        <w:spacing w:after="0" w:line="240" w:lineRule="auto"/>
        <w:rPr>
          <w:rFonts w:ascii="Arial" w:hAnsi="Arial" w:eastAsia="Times New Roman" w:cs="Arial"/>
          <w:sz w:val="24"/>
          <w:szCs w:val="24"/>
          <w:lang w:val="sr-Cyrl-RS"/>
        </w:rPr>
      </w:pPr>
    </w:p>
    <w:p w14:paraId="29429B2D">
      <w:pPr>
        <w:spacing w:after="0" w:line="240" w:lineRule="auto"/>
        <w:rPr>
          <w:rFonts w:ascii="Arial" w:hAnsi="Arial" w:eastAsia="Times New Roman" w:cs="Arial"/>
          <w:sz w:val="24"/>
          <w:szCs w:val="24"/>
          <w:lang w:val="sr-Cyrl-RS"/>
        </w:rPr>
      </w:pPr>
    </w:p>
    <w:p w14:paraId="7B47D55A">
      <w:pPr>
        <w:spacing w:after="0" w:line="240" w:lineRule="auto"/>
        <w:rPr>
          <w:rFonts w:ascii="Arial" w:hAnsi="Arial" w:eastAsia="Times New Roman" w:cs="Arial"/>
          <w:sz w:val="24"/>
          <w:szCs w:val="24"/>
          <w:lang w:val="sr-Cyrl-RS"/>
        </w:rPr>
      </w:pPr>
    </w:p>
    <w:p w14:paraId="0DD0CCE4">
      <w:pPr>
        <w:spacing w:after="0" w:line="240" w:lineRule="auto"/>
        <w:rPr>
          <w:rFonts w:ascii="Arial" w:hAnsi="Arial" w:eastAsia="Times New Roman" w:cs="Arial"/>
          <w:sz w:val="24"/>
          <w:szCs w:val="24"/>
          <w:lang w:val="sr-Cyrl-RS"/>
        </w:rPr>
      </w:pPr>
    </w:p>
    <w:p w14:paraId="1E510F96">
      <w:pPr>
        <w:spacing w:after="0" w:line="240" w:lineRule="auto"/>
        <w:rPr>
          <w:rFonts w:ascii="Arial" w:hAnsi="Arial" w:eastAsia="Times New Roman" w:cs="Arial"/>
          <w:sz w:val="24"/>
          <w:szCs w:val="24"/>
          <w:lang w:val="sr-Cyrl-RS"/>
        </w:rPr>
      </w:pPr>
    </w:p>
    <w:p w14:paraId="26CFAF48">
      <w:pPr>
        <w:spacing w:after="0" w:line="240" w:lineRule="auto"/>
        <w:rPr>
          <w:rFonts w:ascii="Arial" w:hAnsi="Arial" w:eastAsia="Times New Roman" w:cs="Arial"/>
          <w:sz w:val="24"/>
          <w:szCs w:val="24"/>
          <w:lang w:val="sr-Cyrl-RS"/>
        </w:rPr>
      </w:pPr>
    </w:p>
    <w:p w14:paraId="08842311">
      <w:pPr>
        <w:spacing w:after="0" w:line="240" w:lineRule="auto"/>
        <w:rPr>
          <w:rFonts w:ascii="Arial" w:hAnsi="Arial" w:eastAsia="Times New Roman" w:cs="Arial"/>
          <w:sz w:val="24"/>
          <w:szCs w:val="24"/>
          <w:lang w:val="sr-Cyrl-RS"/>
        </w:rPr>
      </w:pPr>
    </w:p>
    <w:p w14:paraId="504208B5">
      <w:pPr>
        <w:spacing w:after="0" w:line="240" w:lineRule="auto"/>
        <w:rPr>
          <w:rFonts w:ascii="Arial" w:hAnsi="Arial" w:eastAsia="Times New Roman" w:cs="Arial"/>
          <w:sz w:val="24"/>
          <w:szCs w:val="24"/>
          <w:lang w:val="sr-Cyrl-RS"/>
        </w:rPr>
      </w:pPr>
    </w:p>
    <w:p w14:paraId="1054F72D">
      <w:pPr>
        <w:spacing w:after="0" w:line="240" w:lineRule="auto"/>
        <w:rPr>
          <w:rFonts w:ascii="Arial" w:hAnsi="Arial" w:eastAsia="Times New Roman" w:cs="Arial"/>
          <w:sz w:val="24"/>
          <w:szCs w:val="24"/>
          <w:lang w:val="sr-Cyrl-RS"/>
        </w:rPr>
      </w:pPr>
    </w:p>
    <w:p w14:paraId="269B30A6">
      <w:pPr>
        <w:spacing w:after="0" w:line="240" w:lineRule="auto"/>
        <w:rPr>
          <w:rFonts w:ascii="Arial" w:hAnsi="Arial" w:eastAsia="Times New Roman" w:cs="Arial"/>
          <w:sz w:val="24"/>
          <w:szCs w:val="24"/>
          <w:lang w:val="sr-Cyrl-RS"/>
        </w:rPr>
      </w:pPr>
    </w:p>
    <w:p w14:paraId="2AA605BB">
      <w:pPr>
        <w:spacing w:after="0" w:line="240" w:lineRule="auto"/>
        <w:rPr>
          <w:rFonts w:ascii="Arial" w:hAnsi="Arial" w:eastAsia="Times New Roman" w:cs="Arial"/>
          <w:sz w:val="24"/>
          <w:szCs w:val="24"/>
          <w:lang w:val="sr-Cyrl-RS"/>
        </w:rPr>
      </w:pPr>
    </w:p>
    <w:p w14:paraId="3E369DF7">
      <w:pPr>
        <w:spacing w:after="0" w:line="240" w:lineRule="auto"/>
        <w:rPr>
          <w:rFonts w:ascii="Arial" w:hAnsi="Arial" w:eastAsia="Times New Roman" w:cs="Arial"/>
          <w:sz w:val="24"/>
          <w:szCs w:val="24"/>
          <w:lang w:val="sr-Cyrl-RS"/>
        </w:rPr>
      </w:pPr>
    </w:p>
    <w:p w14:paraId="5056EE10">
      <w:pPr>
        <w:spacing w:after="0" w:line="240" w:lineRule="auto"/>
        <w:rPr>
          <w:rFonts w:ascii="Arial" w:hAnsi="Arial" w:eastAsia="Times New Roman" w:cs="Arial"/>
          <w:sz w:val="24"/>
          <w:szCs w:val="24"/>
          <w:lang w:val="sr-Cyrl-RS"/>
        </w:rPr>
      </w:pPr>
    </w:p>
    <w:p w14:paraId="31F7B3C8">
      <w:pPr>
        <w:spacing w:after="0" w:line="240" w:lineRule="auto"/>
        <w:rPr>
          <w:rFonts w:ascii="Arial" w:hAnsi="Arial" w:eastAsia="Times New Roman" w:cs="Arial"/>
          <w:sz w:val="24"/>
          <w:szCs w:val="24"/>
          <w:lang w:val="sr-Cyrl-RS"/>
        </w:rPr>
      </w:pPr>
    </w:p>
    <w:p w14:paraId="06B8BC94">
      <w:pPr>
        <w:spacing w:after="0" w:line="240" w:lineRule="auto"/>
        <w:jc w:val="center"/>
        <w:rPr>
          <w:rFonts w:ascii="Arial" w:hAnsi="Arial" w:eastAsia="Times New Roman" w:cs="Arial"/>
          <w:b/>
          <w:sz w:val="28"/>
          <w:szCs w:val="28"/>
          <w:lang w:val="sr-Cyrl-RS"/>
        </w:rPr>
      </w:pPr>
      <w:r>
        <w:rPr>
          <w:rFonts w:ascii="Arial" w:hAnsi="Arial" w:eastAsia="Times New Roman" w:cs="Arial"/>
          <w:b/>
          <w:sz w:val="28"/>
          <w:szCs w:val="28"/>
          <w:lang w:val="sr-Cyrl-RS"/>
        </w:rPr>
        <w:t xml:space="preserve">ИЗВЕШТАЈ </w:t>
      </w:r>
    </w:p>
    <w:p w14:paraId="782720BA">
      <w:pPr>
        <w:spacing w:after="0" w:line="240" w:lineRule="auto"/>
        <w:jc w:val="center"/>
        <w:rPr>
          <w:rFonts w:ascii="Arial" w:hAnsi="Arial" w:eastAsia="Times New Roman" w:cs="Arial"/>
          <w:b/>
          <w:sz w:val="28"/>
          <w:szCs w:val="28"/>
          <w:lang w:val="sr-Cyrl-RS"/>
        </w:rPr>
      </w:pPr>
      <w:r>
        <w:rPr>
          <w:rFonts w:ascii="Arial" w:hAnsi="Arial" w:eastAsia="Times New Roman" w:cs="Arial"/>
          <w:b/>
          <w:sz w:val="28"/>
          <w:szCs w:val="28"/>
          <w:lang w:val="sr-Cyrl-RS"/>
        </w:rPr>
        <w:t xml:space="preserve">О РЕАЛИЗАЦИЈИ НАСТАВНОГ ПЛАНА И ПРОГРАМА НА КРАЈУ </w:t>
      </w:r>
    </w:p>
    <w:p w14:paraId="101F6ACC">
      <w:pPr>
        <w:spacing w:after="0" w:line="240" w:lineRule="auto"/>
        <w:jc w:val="center"/>
        <w:rPr>
          <w:rFonts w:ascii="Arial" w:hAnsi="Arial" w:eastAsia="Times New Roman" w:cs="Arial"/>
          <w:b/>
          <w:sz w:val="28"/>
          <w:szCs w:val="28"/>
          <w:lang w:val="sr-Cyrl-RS"/>
        </w:rPr>
      </w:pPr>
      <w:r>
        <w:rPr>
          <w:rFonts w:ascii="Arial" w:hAnsi="Arial" w:eastAsia="Times New Roman" w:cs="Arial"/>
          <w:b/>
          <w:sz w:val="28"/>
          <w:szCs w:val="28"/>
          <w:lang w:val="sr-Cyrl-RS"/>
        </w:rPr>
        <w:t>ШКОЛСКЕ 2024/2025. ГОДИНЕ</w:t>
      </w:r>
    </w:p>
    <w:p w14:paraId="2050C4E4">
      <w:pPr>
        <w:spacing w:after="0" w:line="240" w:lineRule="auto"/>
        <w:jc w:val="center"/>
        <w:rPr>
          <w:rFonts w:ascii="Arial" w:hAnsi="Arial" w:eastAsia="Times New Roman" w:cs="Arial"/>
          <w:sz w:val="28"/>
          <w:szCs w:val="28"/>
          <w:lang w:val="sr-Cyrl-RS"/>
        </w:rPr>
      </w:pPr>
    </w:p>
    <w:p w14:paraId="559E1BD2">
      <w:pPr>
        <w:spacing w:after="0" w:line="240" w:lineRule="auto"/>
        <w:jc w:val="center"/>
        <w:rPr>
          <w:rFonts w:ascii="Arial" w:hAnsi="Arial" w:eastAsia="Times New Roman" w:cs="Arial"/>
          <w:sz w:val="24"/>
          <w:szCs w:val="24"/>
          <w:lang w:val="sr-Cyrl-RS"/>
        </w:rPr>
      </w:pPr>
    </w:p>
    <w:p w14:paraId="2D9E1B96">
      <w:pPr>
        <w:spacing w:after="0" w:line="240" w:lineRule="auto"/>
        <w:jc w:val="center"/>
        <w:rPr>
          <w:rFonts w:ascii="Arial" w:hAnsi="Arial" w:eastAsia="Times New Roman" w:cs="Arial"/>
          <w:sz w:val="24"/>
          <w:szCs w:val="24"/>
          <w:lang w:val="sr-Cyrl-RS"/>
        </w:rPr>
      </w:pPr>
    </w:p>
    <w:p w14:paraId="25950A3B">
      <w:pPr>
        <w:spacing w:after="0" w:line="240" w:lineRule="auto"/>
        <w:jc w:val="center"/>
        <w:rPr>
          <w:rFonts w:ascii="Arial" w:hAnsi="Arial" w:eastAsia="Times New Roman" w:cs="Arial"/>
          <w:sz w:val="24"/>
          <w:szCs w:val="24"/>
          <w:lang w:val="sr-Cyrl-RS"/>
        </w:rPr>
      </w:pPr>
    </w:p>
    <w:p w14:paraId="61B650E0">
      <w:pPr>
        <w:spacing w:after="0" w:line="240" w:lineRule="auto"/>
        <w:jc w:val="center"/>
        <w:rPr>
          <w:rFonts w:ascii="Arial" w:hAnsi="Arial" w:eastAsia="Times New Roman" w:cs="Arial"/>
          <w:sz w:val="24"/>
          <w:szCs w:val="24"/>
          <w:lang w:val="sr-Cyrl-RS"/>
        </w:rPr>
      </w:pPr>
    </w:p>
    <w:p w14:paraId="2A497A3E">
      <w:pPr>
        <w:spacing w:after="0" w:line="240" w:lineRule="auto"/>
        <w:jc w:val="center"/>
        <w:rPr>
          <w:rFonts w:ascii="Arial" w:hAnsi="Arial" w:eastAsia="Times New Roman" w:cs="Arial"/>
          <w:sz w:val="24"/>
          <w:szCs w:val="24"/>
          <w:lang w:val="sr-Cyrl-RS"/>
        </w:rPr>
      </w:pPr>
    </w:p>
    <w:p w14:paraId="5FE36055">
      <w:pPr>
        <w:spacing w:after="0" w:line="240" w:lineRule="auto"/>
        <w:jc w:val="center"/>
        <w:rPr>
          <w:rFonts w:ascii="Arial" w:hAnsi="Arial" w:eastAsia="Times New Roman" w:cs="Arial"/>
          <w:sz w:val="24"/>
          <w:szCs w:val="24"/>
          <w:lang w:val="sr-Cyrl-RS"/>
        </w:rPr>
      </w:pPr>
    </w:p>
    <w:p w14:paraId="30F3857B">
      <w:pPr>
        <w:spacing w:after="0" w:line="240" w:lineRule="auto"/>
        <w:jc w:val="center"/>
        <w:rPr>
          <w:rFonts w:ascii="Arial" w:hAnsi="Arial" w:eastAsia="Times New Roman" w:cs="Arial"/>
          <w:sz w:val="24"/>
          <w:szCs w:val="24"/>
          <w:lang w:val="sr-Cyrl-RS"/>
        </w:rPr>
      </w:pPr>
    </w:p>
    <w:p w14:paraId="0954890B">
      <w:pPr>
        <w:spacing w:after="0" w:line="240" w:lineRule="auto"/>
        <w:jc w:val="center"/>
        <w:rPr>
          <w:rFonts w:ascii="Arial" w:hAnsi="Arial" w:eastAsia="Times New Roman" w:cs="Arial"/>
          <w:sz w:val="24"/>
          <w:szCs w:val="24"/>
          <w:lang w:val="sr-Cyrl-RS"/>
        </w:rPr>
      </w:pPr>
    </w:p>
    <w:p w14:paraId="0B1A17CF">
      <w:pPr>
        <w:spacing w:after="0" w:line="240" w:lineRule="auto"/>
        <w:jc w:val="center"/>
        <w:rPr>
          <w:rFonts w:ascii="Arial" w:hAnsi="Arial" w:eastAsia="Times New Roman" w:cs="Arial"/>
          <w:sz w:val="24"/>
          <w:szCs w:val="24"/>
          <w:lang w:val="sr-Cyrl-RS"/>
        </w:rPr>
      </w:pPr>
    </w:p>
    <w:p w14:paraId="19B179EC">
      <w:pPr>
        <w:spacing w:after="0" w:line="240" w:lineRule="auto"/>
        <w:jc w:val="center"/>
        <w:rPr>
          <w:rFonts w:ascii="Arial" w:hAnsi="Arial" w:eastAsia="Times New Roman" w:cs="Arial"/>
          <w:sz w:val="24"/>
          <w:szCs w:val="24"/>
          <w:lang w:val="sr-Cyrl-RS"/>
        </w:rPr>
      </w:pPr>
    </w:p>
    <w:p w14:paraId="489F15A5">
      <w:pPr>
        <w:spacing w:after="0" w:line="240" w:lineRule="auto"/>
        <w:rPr>
          <w:rFonts w:ascii="Arial" w:hAnsi="Arial" w:eastAsia="Times New Roman" w:cs="Arial"/>
          <w:sz w:val="24"/>
          <w:szCs w:val="24"/>
          <w:lang w:val="sr-Cyrl-RS"/>
        </w:rPr>
      </w:pPr>
    </w:p>
    <w:p w14:paraId="1A0E3CA7">
      <w:pPr>
        <w:spacing w:after="0" w:line="240" w:lineRule="auto"/>
        <w:rPr>
          <w:rFonts w:ascii="Arial" w:hAnsi="Arial" w:eastAsia="Times New Roman" w:cs="Arial"/>
          <w:sz w:val="24"/>
          <w:szCs w:val="24"/>
          <w:lang w:val="sr-Cyrl-RS"/>
        </w:rPr>
      </w:pPr>
    </w:p>
    <w:p w14:paraId="2F3980C0">
      <w:pPr>
        <w:spacing w:after="0" w:line="240" w:lineRule="auto"/>
        <w:rPr>
          <w:rFonts w:ascii="Arial" w:hAnsi="Arial" w:eastAsia="Times New Roman" w:cs="Arial"/>
          <w:sz w:val="24"/>
          <w:szCs w:val="24"/>
          <w:lang w:val="sr-Cyrl-RS"/>
        </w:rPr>
      </w:pPr>
    </w:p>
    <w:p w14:paraId="4C0D146D">
      <w:pPr>
        <w:spacing w:after="0" w:line="240" w:lineRule="auto"/>
        <w:rPr>
          <w:rFonts w:ascii="Arial" w:hAnsi="Arial" w:eastAsia="Times New Roman" w:cs="Arial"/>
          <w:sz w:val="24"/>
          <w:szCs w:val="24"/>
          <w:lang w:val="sr-Cyrl-RS"/>
        </w:rPr>
      </w:pPr>
    </w:p>
    <w:p w14:paraId="2CD568CC">
      <w:pPr>
        <w:spacing w:after="0" w:line="240" w:lineRule="auto"/>
        <w:rPr>
          <w:rFonts w:ascii="Arial" w:hAnsi="Arial" w:eastAsia="Times New Roman" w:cs="Arial"/>
          <w:sz w:val="24"/>
          <w:szCs w:val="24"/>
          <w:lang w:val="sr-Cyrl-RS"/>
        </w:rPr>
      </w:pPr>
    </w:p>
    <w:p w14:paraId="122233BA">
      <w:pPr>
        <w:spacing w:after="0" w:line="240" w:lineRule="auto"/>
        <w:rPr>
          <w:rFonts w:ascii="Arial" w:hAnsi="Arial" w:eastAsia="Times New Roman" w:cs="Arial"/>
          <w:sz w:val="24"/>
          <w:szCs w:val="24"/>
          <w:lang w:val="sr-Cyrl-RS"/>
        </w:rPr>
      </w:pPr>
    </w:p>
    <w:p w14:paraId="45272356">
      <w:pPr>
        <w:spacing w:after="0" w:line="240" w:lineRule="auto"/>
        <w:rPr>
          <w:rFonts w:ascii="Arial" w:hAnsi="Arial" w:eastAsia="Times New Roman" w:cs="Arial"/>
          <w:sz w:val="24"/>
          <w:szCs w:val="24"/>
          <w:lang w:val="sr-Cyrl-RS"/>
        </w:rPr>
      </w:pPr>
    </w:p>
    <w:p w14:paraId="09838000">
      <w:pPr>
        <w:spacing w:after="0" w:line="240" w:lineRule="auto"/>
        <w:rPr>
          <w:rFonts w:ascii="Arial" w:hAnsi="Arial" w:eastAsia="Times New Roman" w:cs="Arial"/>
          <w:sz w:val="24"/>
          <w:szCs w:val="24"/>
          <w:lang w:val="sr-Cyrl-RS"/>
        </w:rPr>
      </w:pPr>
    </w:p>
    <w:p w14:paraId="14D226BE">
      <w:pPr>
        <w:spacing w:after="0" w:line="240" w:lineRule="auto"/>
        <w:rPr>
          <w:rFonts w:ascii="Arial" w:hAnsi="Arial" w:eastAsia="Times New Roman" w:cs="Arial"/>
          <w:sz w:val="24"/>
          <w:szCs w:val="24"/>
          <w:lang w:val="sr-Cyrl-RS"/>
        </w:rPr>
      </w:pPr>
    </w:p>
    <w:p w14:paraId="5D24F6FA">
      <w:pPr>
        <w:spacing w:after="0" w:line="240" w:lineRule="auto"/>
        <w:rPr>
          <w:rFonts w:ascii="Arial" w:hAnsi="Arial" w:eastAsia="Times New Roman" w:cs="Arial"/>
          <w:sz w:val="24"/>
          <w:szCs w:val="24"/>
          <w:lang w:val="sr-Cyrl-RS"/>
        </w:rPr>
      </w:pPr>
    </w:p>
    <w:p w14:paraId="6E23B83F">
      <w:pPr>
        <w:spacing w:after="0" w:line="240" w:lineRule="auto"/>
        <w:rPr>
          <w:rFonts w:ascii="Arial" w:hAnsi="Arial" w:eastAsia="Times New Roman" w:cs="Arial"/>
          <w:sz w:val="24"/>
          <w:szCs w:val="24"/>
          <w:lang w:val="sr-Cyrl-RS"/>
        </w:rPr>
      </w:pPr>
    </w:p>
    <w:p w14:paraId="6B604A83">
      <w:pPr>
        <w:spacing w:after="0" w:line="240" w:lineRule="auto"/>
        <w:rPr>
          <w:rFonts w:ascii="Arial" w:hAnsi="Arial" w:eastAsia="Times New Roman" w:cs="Arial"/>
          <w:sz w:val="24"/>
          <w:szCs w:val="24"/>
          <w:lang w:val="sr-Cyrl-RS"/>
        </w:rPr>
      </w:pPr>
    </w:p>
    <w:p w14:paraId="681766B8">
      <w:pPr>
        <w:keepNext/>
        <w:spacing w:after="0" w:line="240" w:lineRule="auto"/>
        <w:jc w:val="center"/>
        <w:outlineLvl w:val="1"/>
        <w:rPr>
          <w:rFonts w:ascii="Arial" w:hAnsi="Arial" w:eastAsia="Times New Roman" w:cs="Arial"/>
          <w:sz w:val="24"/>
          <w:szCs w:val="24"/>
          <w:lang w:val="sr-Cyrl-RS"/>
        </w:rPr>
      </w:pPr>
      <w:r>
        <w:rPr>
          <w:rFonts w:ascii="Arial" w:hAnsi="Arial" w:eastAsia="Times New Roman" w:cs="Arial"/>
          <w:sz w:val="24"/>
          <w:szCs w:val="24"/>
          <w:lang w:val="sr-Cyrl-RS"/>
        </w:rPr>
        <w:t>СУБОТИЦА, 2025. ГОДИНЕ</w:t>
      </w:r>
    </w:p>
    <w:p w14:paraId="64CC86AB">
      <w:pPr>
        <w:keepNext/>
        <w:spacing w:after="0" w:line="240" w:lineRule="auto"/>
        <w:jc w:val="center"/>
        <w:outlineLvl w:val="1"/>
        <w:rPr>
          <w:rFonts w:ascii="Arial" w:hAnsi="Arial" w:eastAsia="Times New Roman" w:cs="Arial"/>
          <w:b/>
          <w:sz w:val="24"/>
          <w:szCs w:val="24"/>
          <w:lang w:val="sr-Cyrl-RS"/>
        </w:rPr>
      </w:pPr>
      <w:r>
        <w:rPr>
          <w:rFonts w:ascii="Arial" w:hAnsi="Arial" w:eastAsia="Times New Roman" w:cs="Arial"/>
          <w:sz w:val="24"/>
          <w:szCs w:val="24"/>
          <w:lang w:val="sr-Cyrl-RS"/>
        </w:rPr>
        <w:br w:type="page"/>
      </w:r>
      <w:bookmarkStart w:id="0" w:name="_Hlk138750953"/>
      <w:r>
        <w:rPr>
          <w:rFonts w:ascii="Arial" w:hAnsi="Arial" w:eastAsia="Times New Roman" w:cs="Arial"/>
          <w:b/>
          <w:sz w:val="24"/>
          <w:szCs w:val="24"/>
          <w:lang w:val="sr-Cyrl-RS"/>
        </w:rPr>
        <w:t>САДРЖАЈ</w:t>
      </w:r>
    </w:p>
    <w:p w14:paraId="1557488F">
      <w:pPr>
        <w:spacing w:after="0" w:line="240" w:lineRule="auto"/>
        <w:rPr>
          <w:rFonts w:ascii="Arial" w:hAnsi="Arial" w:eastAsia="Times New Roman" w:cs="Arial"/>
          <w:sz w:val="24"/>
          <w:szCs w:val="24"/>
          <w:lang w:val="sr-Cyrl-RS"/>
        </w:rPr>
      </w:pPr>
    </w:p>
    <w:p w14:paraId="508741C8">
      <w:pPr>
        <w:numPr>
          <w:ilvl w:val="0"/>
          <w:numId w:val="1"/>
        </w:numPr>
        <w:suppressAutoHyphens/>
        <w:spacing w:after="0" w:line="240" w:lineRule="auto"/>
        <w:ind w:hanging="502"/>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Извештаји</w:t>
      </w:r>
    </w:p>
    <w:p w14:paraId="6FF37975">
      <w:pPr>
        <w:numPr>
          <w:ilvl w:val="1"/>
          <w:numId w:val="2"/>
        </w:numPr>
        <w:suppressAutoHyphens/>
        <w:spacing w:after="0" w:line="240" w:lineRule="auto"/>
        <w:ind w:left="1843" w:hanging="479"/>
        <w:rPr>
          <w:rFonts w:ascii="Arial" w:hAnsi="Arial" w:eastAsia="Times New Roman" w:cs="Arial"/>
          <w:sz w:val="24"/>
          <w:szCs w:val="24"/>
          <w:lang w:val="sr-Cyrl-RS" w:eastAsia="ar-SA"/>
        </w:rPr>
      </w:pPr>
      <w:r>
        <w:rPr>
          <w:rFonts w:ascii="Arial" w:hAnsi="Arial" w:eastAsia="Times New Roman" w:cs="Arial"/>
          <w:sz w:val="24"/>
          <w:szCs w:val="24"/>
          <w:lang w:val="sr-Cyrl-RS" w:eastAsia="ar-SA"/>
        </w:rPr>
        <w:t>Услови рада школе</w:t>
      </w:r>
    </w:p>
    <w:p w14:paraId="6A877B9B">
      <w:pPr>
        <w:numPr>
          <w:ilvl w:val="1"/>
          <w:numId w:val="2"/>
        </w:numPr>
        <w:suppressAutoHyphens/>
        <w:spacing w:after="0" w:line="240" w:lineRule="auto"/>
        <w:ind w:left="1843" w:hanging="479"/>
        <w:rPr>
          <w:rFonts w:ascii="Arial" w:hAnsi="Arial" w:eastAsia="Times New Roman" w:cs="Arial"/>
          <w:sz w:val="24"/>
          <w:szCs w:val="24"/>
          <w:lang w:val="sr-Cyrl-RS" w:eastAsia="ar-SA"/>
        </w:rPr>
      </w:pPr>
      <w:r>
        <w:rPr>
          <w:rFonts w:ascii="Arial" w:hAnsi="Arial" w:eastAsia="Times New Roman" w:cs="Arial"/>
          <w:sz w:val="24"/>
          <w:szCs w:val="24"/>
          <w:lang w:val="sr-Cyrl-RS" w:eastAsia="ar-SA"/>
        </w:rPr>
        <w:t>Реализација плана, програма и успеха ученика</w:t>
      </w:r>
    </w:p>
    <w:p w14:paraId="6A9DDE1F">
      <w:pPr>
        <w:numPr>
          <w:ilvl w:val="1"/>
          <w:numId w:val="2"/>
        </w:numPr>
        <w:suppressAutoHyphens/>
        <w:spacing w:after="0" w:line="240" w:lineRule="auto"/>
        <w:ind w:left="1843" w:hanging="479"/>
        <w:rPr>
          <w:rFonts w:ascii="Arial" w:hAnsi="Arial" w:eastAsia="Times New Roman" w:cs="Arial"/>
          <w:sz w:val="24"/>
          <w:szCs w:val="24"/>
          <w:lang w:val="sr-Cyrl-RS" w:eastAsia="ar-SA"/>
        </w:rPr>
      </w:pPr>
      <w:r>
        <w:rPr>
          <w:rFonts w:ascii="Arial" w:hAnsi="Arial" w:eastAsia="Times New Roman" w:cs="Arial"/>
          <w:sz w:val="24"/>
          <w:szCs w:val="24"/>
          <w:lang w:val="sr-Cyrl-RS"/>
        </w:rPr>
        <w:t>Бројно стање ученика</w:t>
      </w:r>
    </w:p>
    <w:p w14:paraId="455F2BEB">
      <w:pPr>
        <w:numPr>
          <w:ilvl w:val="1"/>
          <w:numId w:val="2"/>
        </w:numPr>
        <w:suppressAutoHyphens/>
        <w:spacing w:after="0" w:line="240" w:lineRule="auto"/>
        <w:ind w:left="1843" w:hanging="479"/>
        <w:rPr>
          <w:rFonts w:ascii="Arial" w:hAnsi="Arial" w:eastAsia="Times New Roman" w:cs="Arial"/>
          <w:sz w:val="24"/>
          <w:szCs w:val="24"/>
          <w:lang w:val="sr-Cyrl-RS" w:eastAsia="ar-SA"/>
        </w:rPr>
      </w:pPr>
      <w:r>
        <w:rPr>
          <w:rFonts w:ascii="Arial" w:hAnsi="Arial" w:eastAsia="Times New Roman" w:cs="Arial"/>
          <w:sz w:val="24"/>
          <w:szCs w:val="24"/>
          <w:lang w:val="sr-Cyrl-RS" w:eastAsia="ar-SA"/>
        </w:rPr>
        <w:t>Успех ученика</w:t>
      </w:r>
    </w:p>
    <w:p w14:paraId="6F24BC59">
      <w:pPr>
        <w:numPr>
          <w:ilvl w:val="1"/>
          <w:numId w:val="2"/>
        </w:numPr>
        <w:suppressAutoHyphens/>
        <w:spacing w:after="0" w:line="240" w:lineRule="auto"/>
        <w:ind w:left="1843" w:hanging="425"/>
        <w:rPr>
          <w:rFonts w:ascii="Arial" w:hAnsi="Arial" w:eastAsia="Times New Roman" w:cs="Arial"/>
          <w:sz w:val="24"/>
          <w:szCs w:val="24"/>
          <w:lang w:val="sr-Cyrl-RS" w:eastAsia="ar-SA"/>
        </w:rPr>
      </w:pPr>
      <w:r>
        <w:rPr>
          <w:rFonts w:ascii="Arial" w:hAnsi="Arial" w:eastAsia="Times New Roman" w:cs="Arial"/>
          <w:sz w:val="24"/>
          <w:szCs w:val="24"/>
          <w:lang w:val="sr-Cyrl-RS" w:eastAsia="ar-SA"/>
        </w:rPr>
        <w:t>Разредни испити</w:t>
      </w:r>
    </w:p>
    <w:p w14:paraId="6F5A8456">
      <w:pPr>
        <w:numPr>
          <w:ilvl w:val="1"/>
          <w:numId w:val="2"/>
        </w:numPr>
        <w:suppressAutoHyphens/>
        <w:spacing w:after="0" w:line="240" w:lineRule="auto"/>
        <w:ind w:left="1843" w:hanging="425"/>
        <w:rPr>
          <w:rFonts w:ascii="Arial" w:hAnsi="Arial" w:eastAsia="Times New Roman" w:cs="Arial"/>
          <w:sz w:val="24"/>
          <w:szCs w:val="24"/>
          <w:lang w:val="sr-Cyrl-RS" w:eastAsia="ar-SA"/>
        </w:rPr>
      </w:pPr>
      <w:r>
        <w:rPr>
          <w:rFonts w:ascii="Arial" w:hAnsi="Arial" w:eastAsia="Times New Roman" w:cs="Arial"/>
          <w:sz w:val="24"/>
          <w:szCs w:val="24"/>
          <w:lang w:val="sr-Cyrl-RS" w:eastAsia="ar-SA"/>
        </w:rPr>
        <w:t>Кретање броја ученика – досељени и одсељени ученици</w:t>
      </w:r>
    </w:p>
    <w:p w14:paraId="7E93C78E">
      <w:pPr>
        <w:tabs>
          <w:tab w:val="left" w:pos="-5400"/>
        </w:tabs>
        <w:suppressAutoHyphens/>
        <w:spacing w:after="0" w:line="240" w:lineRule="auto"/>
        <w:jc w:val="both"/>
        <w:rPr>
          <w:rFonts w:ascii="Arial" w:hAnsi="Arial" w:eastAsia="Times New Roman" w:cs="Arial"/>
          <w:b/>
          <w:sz w:val="24"/>
          <w:szCs w:val="24"/>
          <w:lang w:val="sr-Cyrl-RS" w:eastAsia="ar-SA"/>
        </w:rPr>
      </w:pPr>
    </w:p>
    <w:p w14:paraId="065B9D95">
      <w:pPr>
        <w:numPr>
          <w:ilvl w:val="0"/>
          <w:numId w:val="2"/>
        </w:numPr>
        <w:tabs>
          <w:tab w:val="left" w:pos="-5400"/>
          <w:tab w:val="left" w:pos="644"/>
        </w:tabs>
        <w:suppressAutoHyphens/>
        <w:spacing w:after="0" w:line="240" w:lineRule="auto"/>
        <w:ind w:hanging="502"/>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Индивидуални и инклузивни образовни програм</w:t>
      </w:r>
    </w:p>
    <w:p w14:paraId="03B90E83">
      <w:pPr>
        <w:spacing w:after="0" w:line="240" w:lineRule="auto"/>
        <w:ind w:left="720"/>
        <w:contextualSpacing/>
        <w:rPr>
          <w:rFonts w:ascii="Arial" w:hAnsi="Arial" w:eastAsia="Times New Roman" w:cs="Arial"/>
          <w:b/>
          <w:sz w:val="24"/>
          <w:szCs w:val="24"/>
          <w:lang w:val="sr-Cyrl-RS"/>
        </w:rPr>
      </w:pPr>
    </w:p>
    <w:p w14:paraId="6D6E5F99">
      <w:pPr>
        <w:numPr>
          <w:ilvl w:val="0"/>
          <w:numId w:val="2"/>
        </w:numPr>
        <w:tabs>
          <w:tab w:val="left" w:pos="-5400"/>
          <w:tab w:val="left" w:pos="644"/>
        </w:tabs>
        <w:suppressAutoHyphens/>
        <w:spacing w:after="0" w:line="240" w:lineRule="auto"/>
        <w:ind w:hanging="502"/>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Примењене васпитно и васпитно-дисциплинске мере</w:t>
      </w:r>
    </w:p>
    <w:p w14:paraId="3E5670A3">
      <w:pPr>
        <w:suppressAutoHyphens/>
        <w:spacing w:after="0" w:line="240" w:lineRule="auto"/>
        <w:ind w:hanging="502"/>
        <w:jc w:val="center"/>
        <w:rPr>
          <w:rFonts w:ascii="Arial" w:hAnsi="Arial" w:eastAsia="Times New Roman" w:cs="Arial"/>
          <w:bCs/>
          <w:sz w:val="24"/>
          <w:szCs w:val="24"/>
          <w:lang w:val="sr-Cyrl-RS" w:eastAsia="ar-SA"/>
        </w:rPr>
      </w:pPr>
    </w:p>
    <w:p w14:paraId="152BE107">
      <w:pPr>
        <w:numPr>
          <w:ilvl w:val="0"/>
          <w:numId w:val="2"/>
        </w:numPr>
        <w:tabs>
          <w:tab w:val="left" w:pos="-5400"/>
          <w:tab w:val="left" w:pos="644"/>
        </w:tabs>
        <w:suppressAutoHyphens/>
        <w:spacing w:after="0" w:line="240" w:lineRule="auto"/>
        <w:ind w:hanging="502"/>
        <w:jc w:val="both"/>
        <w:rPr>
          <w:rFonts w:ascii="Arial" w:hAnsi="Arial" w:eastAsia="Times New Roman" w:cs="Arial"/>
          <w:b/>
          <w:sz w:val="24"/>
          <w:szCs w:val="24"/>
          <w:lang w:val="sr-Cyrl-RS" w:eastAsia="ar-SA"/>
        </w:rPr>
      </w:pPr>
      <w:r>
        <w:rPr>
          <w:rFonts w:ascii="Arial" w:hAnsi="Arial" w:eastAsia="Times New Roman" w:cs="Arial"/>
          <w:b/>
          <w:bCs/>
          <w:sz w:val="24"/>
          <w:szCs w:val="24"/>
          <w:lang w:val="sr-Cyrl-RS" w:eastAsia="ar-SA"/>
        </w:rPr>
        <w:t>Анализа успеха ученика првих разреда</w:t>
      </w:r>
    </w:p>
    <w:p w14:paraId="4F648BC7">
      <w:pPr>
        <w:tabs>
          <w:tab w:val="left" w:pos="-5400"/>
        </w:tabs>
        <w:suppressAutoHyphens/>
        <w:spacing w:after="0" w:line="240" w:lineRule="auto"/>
        <w:ind w:hanging="502"/>
        <w:jc w:val="both"/>
        <w:rPr>
          <w:rFonts w:ascii="Arial" w:hAnsi="Arial" w:eastAsia="Times New Roman" w:cs="Arial"/>
          <w:b/>
          <w:sz w:val="24"/>
          <w:szCs w:val="24"/>
          <w:lang w:val="sr-Cyrl-RS" w:eastAsia="ar-SA"/>
        </w:rPr>
      </w:pPr>
    </w:p>
    <w:p w14:paraId="5F534102">
      <w:pPr>
        <w:numPr>
          <w:ilvl w:val="0"/>
          <w:numId w:val="2"/>
        </w:numPr>
        <w:tabs>
          <w:tab w:val="left" w:pos="-5400"/>
          <w:tab w:val="left" w:pos="644"/>
        </w:tabs>
        <w:suppressAutoHyphens/>
        <w:spacing w:after="0" w:line="240" w:lineRule="auto"/>
        <w:ind w:hanging="502"/>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Додела Вукових и посебних диплома</w:t>
      </w:r>
    </w:p>
    <w:p w14:paraId="17F1E343">
      <w:pPr>
        <w:spacing w:after="0" w:line="240" w:lineRule="auto"/>
        <w:ind w:left="720" w:hanging="502"/>
        <w:contextualSpacing/>
        <w:rPr>
          <w:rFonts w:ascii="Arial" w:hAnsi="Arial" w:eastAsia="Times New Roman" w:cs="Arial"/>
          <w:b/>
          <w:sz w:val="24"/>
          <w:szCs w:val="24"/>
          <w:lang w:val="sr-Cyrl-RS"/>
        </w:rPr>
      </w:pPr>
    </w:p>
    <w:p w14:paraId="35A84CA5">
      <w:pPr>
        <w:numPr>
          <w:ilvl w:val="0"/>
          <w:numId w:val="2"/>
        </w:numPr>
        <w:tabs>
          <w:tab w:val="left" w:pos="644"/>
        </w:tabs>
        <w:suppressAutoHyphens/>
        <w:spacing w:after="0" w:line="240" w:lineRule="auto"/>
        <w:ind w:hanging="502"/>
        <w:jc w:val="both"/>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стручних, руководећих, управних и саветодавних органа школе органа</w:t>
      </w:r>
    </w:p>
    <w:p w14:paraId="14911E7A">
      <w:pPr>
        <w:numPr>
          <w:ilvl w:val="1"/>
          <w:numId w:val="2"/>
        </w:numPr>
        <w:suppressAutoHyphens/>
        <w:spacing w:after="0" w:line="240" w:lineRule="auto"/>
        <w:ind w:hanging="524"/>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рада стручних органа</w:t>
      </w:r>
    </w:p>
    <w:p w14:paraId="1E4ADB34">
      <w:pPr>
        <w:numPr>
          <w:ilvl w:val="1"/>
          <w:numId w:val="2"/>
        </w:numPr>
        <w:suppressAutoHyphens/>
        <w:spacing w:after="0" w:line="240" w:lineRule="auto"/>
        <w:ind w:hanging="502"/>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рада стручних већа и тимова</w:t>
      </w:r>
    </w:p>
    <w:p w14:paraId="38C82C2A">
      <w:pPr>
        <w:numPr>
          <w:ilvl w:val="1"/>
          <w:numId w:val="2"/>
        </w:numPr>
        <w:suppressAutoHyphens/>
        <w:spacing w:after="0" w:line="240" w:lineRule="auto"/>
        <w:ind w:hanging="502"/>
        <w:jc w:val="both"/>
        <w:rPr>
          <w:rFonts w:ascii="Arial" w:hAnsi="Arial" w:eastAsia="Times New Roman" w:cs="Arial"/>
          <w:sz w:val="24"/>
          <w:szCs w:val="24"/>
          <w:lang w:val="sr-Cyrl-RS"/>
        </w:rPr>
      </w:pPr>
      <w:r>
        <w:rPr>
          <w:rFonts w:ascii="Arial" w:hAnsi="Arial" w:eastAsia="Times New Roman" w:cs="Arial"/>
          <w:sz w:val="24"/>
          <w:szCs w:val="24"/>
          <w:lang w:val="sr-Cyrl-RS"/>
        </w:rPr>
        <w:t>Педагошки колегијум</w:t>
      </w:r>
    </w:p>
    <w:p w14:paraId="72530BAA">
      <w:pPr>
        <w:numPr>
          <w:ilvl w:val="1"/>
          <w:numId w:val="2"/>
        </w:numPr>
        <w:suppressAutoHyphens/>
        <w:spacing w:after="0" w:line="240" w:lineRule="auto"/>
        <w:ind w:hanging="502"/>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рада стручних сарадника школе</w:t>
      </w:r>
    </w:p>
    <w:p w14:paraId="76F372BD">
      <w:pPr>
        <w:numPr>
          <w:ilvl w:val="1"/>
          <w:numId w:val="2"/>
        </w:numPr>
        <w:suppressAutoHyphens/>
        <w:spacing w:after="0" w:line="240" w:lineRule="auto"/>
        <w:ind w:hanging="502"/>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рада руководећих органа школе</w:t>
      </w:r>
    </w:p>
    <w:p w14:paraId="7485B1C5">
      <w:pPr>
        <w:numPr>
          <w:ilvl w:val="1"/>
          <w:numId w:val="2"/>
        </w:numPr>
        <w:suppressAutoHyphens/>
        <w:spacing w:after="0" w:line="240" w:lineRule="auto"/>
        <w:ind w:hanging="502"/>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управних органа школе</w:t>
      </w:r>
    </w:p>
    <w:p w14:paraId="4801CF2C">
      <w:pPr>
        <w:spacing w:after="0" w:line="240" w:lineRule="auto"/>
        <w:ind w:left="1440" w:hanging="502"/>
        <w:jc w:val="both"/>
        <w:rPr>
          <w:rFonts w:ascii="Arial" w:hAnsi="Arial" w:eastAsia="Times New Roman" w:cs="Arial"/>
          <w:b/>
          <w:sz w:val="24"/>
          <w:szCs w:val="24"/>
          <w:lang w:val="sr-Cyrl-RS"/>
        </w:rPr>
      </w:pPr>
    </w:p>
    <w:p w14:paraId="0875A786">
      <w:pPr>
        <w:numPr>
          <w:ilvl w:val="0"/>
          <w:numId w:val="2"/>
        </w:numPr>
        <w:tabs>
          <w:tab w:val="left" w:pos="-5387"/>
        </w:tabs>
        <w:suppressAutoHyphens/>
        <w:spacing w:after="0" w:line="240" w:lineRule="auto"/>
        <w:ind w:left="709" w:hanging="502"/>
        <w:jc w:val="both"/>
        <w:rPr>
          <w:rFonts w:ascii="Arial" w:hAnsi="Arial" w:eastAsia="Times New Roman" w:cs="Arial"/>
          <w:b/>
          <w:sz w:val="24"/>
          <w:szCs w:val="24"/>
          <w:lang w:val="sr-Cyrl-RS"/>
        </w:rPr>
      </w:pPr>
      <w:r>
        <w:rPr>
          <w:rFonts w:ascii="Arial" w:hAnsi="Arial" w:eastAsia="Times New Roman" w:cs="Arial"/>
          <w:b/>
          <w:sz w:val="24"/>
          <w:szCs w:val="24"/>
          <w:lang w:val="sr-Cyrl-RS"/>
        </w:rPr>
        <w:t>Индивидуални извештаји рада наставника</w:t>
      </w:r>
    </w:p>
    <w:p w14:paraId="24A87FAC">
      <w:pPr>
        <w:tabs>
          <w:tab w:val="left" w:pos="-5387"/>
        </w:tabs>
        <w:suppressAutoHyphens/>
        <w:spacing w:after="0" w:line="240" w:lineRule="auto"/>
        <w:ind w:left="709"/>
        <w:jc w:val="both"/>
        <w:rPr>
          <w:rFonts w:ascii="Arial" w:hAnsi="Arial" w:eastAsia="Times New Roman" w:cs="Arial"/>
          <w:b/>
          <w:sz w:val="24"/>
          <w:szCs w:val="24"/>
          <w:lang w:val="sr-Cyrl-RS"/>
        </w:rPr>
      </w:pPr>
    </w:p>
    <w:p w14:paraId="6F36A19A">
      <w:pPr>
        <w:numPr>
          <w:ilvl w:val="0"/>
          <w:numId w:val="2"/>
        </w:numPr>
        <w:tabs>
          <w:tab w:val="left" w:pos="-5387"/>
        </w:tabs>
        <w:suppressAutoHyphens/>
        <w:spacing w:after="0" w:line="240" w:lineRule="auto"/>
        <w:ind w:left="709" w:hanging="502"/>
        <w:jc w:val="both"/>
        <w:rPr>
          <w:rFonts w:ascii="Arial" w:hAnsi="Arial" w:eastAsia="Times New Roman" w:cs="Arial"/>
          <w:b/>
          <w:sz w:val="24"/>
          <w:szCs w:val="24"/>
          <w:lang w:val="sr-Cyrl-RS"/>
        </w:rPr>
      </w:pPr>
      <w:r>
        <w:rPr>
          <w:rFonts w:ascii="Arial" w:hAnsi="Arial" w:eastAsia="Times New Roman" w:cs="Arial"/>
          <w:b/>
          <w:sz w:val="24"/>
          <w:szCs w:val="24"/>
          <w:lang w:val="sr-Cyrl-RS"/>
        </w:rPr>
        <w:t>Извештај ваннаставних активости</w:t>
      </w:r>
    </w:p>
    <w:p w14:paraId="1DE29306">
      <w:pPr>
        <w:widowControl w:val="0"/>
        <w:numPr>
          <w:ilvl w:val="1"/>
          <w:numId w:val="2"/>
        </w:numPr>
        <w:autoSpaceDE w:val="0"/>
        <w:autoSpaceDN w:val="0"/>
        <w:adjustRightInd w:val="0"/>
        <w:spacing w:after="0" w:line="240" w:lineRule="auto"/>
        <w:ind w:left="-1701" w:firstLine="3065"/>
        <w:jc w:val="center"/>
        <w:rPr>
          <w:rFonts w:ascii="Arial" w:hAnsi="Arial" w:eastAsia="Times New Roman" w:cs="Arial"/>
          <w:sz w:val="24"/>
          <w:szCs w:val="24"/>
          <w:lang w:val="sr-Cyrl-RS"/>
        </w:rPr>
      </w:pPr>
      <w:r>
        <w:rPr>
          <w:rFonts w:ascii="Arial" w:hAnsi="Arial" w:eastAsia="Times New Roman" w:cs="Arial"/>
          <w:sz w:val="24"/>
          <w:szCs w:val="24"/>
          <w:lang w:val="sr-Cyrl-RS"/>
        </w:rPr>
        <w:t>Извештај осталих облика образовно-васпитног рада у првом циклусу основног образовања и васпитања</w:t>
      </w:r>
    </w:p>
    <w:p w14:paraId="182F0D3F">
      <w:pPr>
        <w:widowControl w:val="0"/>
        <w:numPr>
          <w:ilvl w:val="1"/>
          <w:numId w:val="2"/>
        </w:numPr>
        <w:shd w:val="clear" w:color="auto" w:fill="FFFFFF"/>
        <w:autoSpaceDE w:val="0"/>
        <w:autoSpaceDN w:val="0"/>
        <w:adjustRightInd w:val="0"/>
        <w:spacing w:before="264" w:after="0" w:line="283" w:lineRule="exact"/>
        <w:ind w:hanging="666"/>
        <w:jc w:val="center"/>
        <w:rPr>
          <w:rFonts w:ascii="Arial" w:hAnsi="Arial" w:eastAsia="Times New Roman" w:cs="Arial"/>
          <w:sz w:val="24"/>
          <w:szCs w:val="24"/>
          <w:lang w:val="sr-Cyrl-RS"/>
        </w:rPr>
      </w:pPr>
      <w:r>
        <w:rPr>
          <w:rFonts w:ascii="Arial" w:hAnsi="Arial" w:eastAsia="Times New Roman" w:cs="Arial"/>
          <w:spacing w:val="-1"/>
          <w:sz w:val="24"/>
          <w:szCs w:val="24"/>
          <w:lang w:val="sr-Cyrl-RS"/>
        </w:rPr>
        <w:t xml:space="preserve">Извештај  осталих облика образовно-васпитног рада у </w:t>
      </w:r>
      <w:r>
        <w:rPr>
          <w:rFonts w:ascii="Arial" w:hAnsi="Arial" w:eastAsia="Times New Roman" w:cs="Arial"/>
          <w:bCs/>
          <w:spacing w:val="-1"/>
          <w:sz w:val="24"/>
          <w:szCs w:val="24"/>
          <w:lang w:val="sr-Cyrl-RS"/>
        </w:rPr>
        <w:t xml:space="preserve">другом </w:t>
      </w:r>
      <w:r>
        <w:rPr>
          <w:rFonts w:ascii="Arial" w:hAnsi="Arial" w:eastAsia="Times New Roman" w:cs="Arial"/>
          <w:bCs/>
          <w:sz w:val="24"/>
          <w:szCs w:val="24"/>
          <w:lang w:val="sr-Cyrl-RS"/>
        </w:rPr>
        <w:t xml:space="preserve">циклусу </w:t>
      </w:r>
      <w:r>
        <w:rPr>
          <w:rFonts w:ascii="Arial" w:hAnsi="Arial" w:eastAsia="Times New Roman" w:cs="Arial"/>
          <w:sz w:val="24"/>
          <w:szCs w:val="24"/>
          <w:lang w:val="sr-Cyrl-RS"/>
        </w:rPr>
        <w:t>основног образовања и васпитања</w:t>
      </w:r>
    </w:p>
    <w:p w14:paraId="601BE8FA">
      <w:pPr>
        <w:widowControl w:val="0"/>
        <w:numPr>
          <w:ilvl w:val="1"/>
          <w:numId w:val="2"/>
        </w:numPr>
        <w:shd w:val="clear" w:color="auto" w:fill="FFFFFF"/>
        <w:autoSpaceDE w:val="0"/>
        <w:autoSpaceDN w:val="0"/>
        <w:adjustRightInd w:val="0"/>
        <w:spacing w:after="0" w:line="240" w:lineRule="auto"/>
        <w:ind w:left="1560" w:firstLine="0"/>
        <w:rPr>
          <w:rFonts w:ascii="Arial" w:hAnsi="Arial" w:eastAsia="Times New Roman" w:cs="Arial"/>
          <w:sz w:val="24"/>
          <w:szCs w:val="24"/>
          <w:lang w:val="sr-Cyrl-RS"/>
        </w:rPr>
      </w:pPr>
      <w:r>
        <w:rPr>
          <w:rFonts w:ascii="Arial" w:hAnsi="Arial" w:eastAsia="Times New Roman" w:cs="Arial"/>
          <w:sz w:val="24"/>
          <w:szCs w:val="24"/>
          <w:lang w:val="sr-Cyrl-RS"/>
        </w:rPr>
        <w:t>Извештај екскурзија</w:t>
      </w:r>
    </w:p>
    <w:p w14:paraId="29C5966A">
      <w:pPr>
        <w:keepNext/>
        <w:numPr>
          <w:ilvl w:val="1"/>
          <w:numId w:val="2"/>
        </w:numPr>
        <w:spacing w:before="240" w:after="60" w:line="240" w:lineRule="auto"/>
        <w:ind w:left="2127" w:hanging="567"/>
        <w:outlineLvl w:val="2"/>
        <w:rPr>
          <w:rFonts w:ascii="Arial" w:hAnsi="Arial" w:eastAsia="Times New Roman" w:cs="Arial"/>
          <w:bCs/>
          <w:sz w:val="24"/>
          <w:szCs w:val="24"/>
          <w:lang w:val="sr-Cyrl-RS"/>
        </w:rPr>
      </w:pPr>
      <w:r>
        <w:rPr>
          <w:rFonts w:ascii="Arial" w:hAnsi="Arial" w:eastAsia="Times New Roman" w:cs="Arial"/>
          <w:bCs/>
          <w:sz w:val="24"/>
          <w:szCs w:val="24"/>
          <w:lang w:val="sr-Cyrl-RS"/>
        </w:rPr>
        <w:t xml:space="preserve">Годишњи извештај о раду продуженог боравка </w:t>
      </w:r>
    </w:p>
    <w:p w14:paraId="1C2820F3">
      <w:pPr>
        <w:widowControl w:val="0"/>
        <w:numPr>
          <w:ilvl w:val="1"/>
          <w:numId w:val="2"/>
        </w:numPr>
        <w:shd w:val="clear" w:color="auto" w:fill="FFFFFF"/>
        <w:autoSpaceDE w:val="0"/>
        <w:autoSpaceDN w:val="0"/>
        <w:adjustRightInd w:val="0"/>
        <w:spacing w:before="264" w:after="0" w:line="283" w:lineRule="exact"/>
        <w:ind w:hanging="524"/>
        <w:rPr>
          <w:rFonts w:ascii="Arial" w:hAnsi="Arial" w:eastAsia="Times New Roman" w:cs="Arial"/>
          <w:sz w:val="24"/>
          <w:szCs w:val="24"/>
          <w:lang w:val="sr-Cyrl-RS"/>
        </w:rPr>
      </w:pPr>
      <w:r>
        <w:rPr>
          <w:rFonts w:ascii="Arial" w:hAnsi="Arial" w:eastAsia="Times New Roman" w:cs="Arial"/>
          <w:sz w:val="24"/>
          <w:szCs w:val="24"/>
          <w:lang w:val="sr-Cyrl-RS"/>
        </w:rPr>
        <w:t>Годишњи извештај Ђачки парламент</w:t>
      </w:r>
    </w:p>
    <w:p w14:paraId="4A84C5D8">
      <w:pPr>
        <w:widowControl w:val="0"/>
        <w:numPr>
          <w:ilvl w:val="1"/>
          <w:numId w:val="2"/>
        </w:numPr>
        <w:autoSpaceDE w:val="0"/>
        <w:autoSpaceDN w:val="0"/>
        <w:adjustRightInd w:val="0"/>
        <w:spacing w:after="0" w:line="240" w:lineRule="auto"/>
        <w:ind w:hanging="524"/>
        <w:contextualSpacing/>
        <w:jc w:val="both"/>
        <w:rPr>
          <w:rFonts w:ascii="Arial" w:hAnsi="Arial" w:eastAsia="Times New Roman" w:cs="Arial"/>
          <w:b/>
          <w:sz w:val="24"/>
          <w:szCs w:val="24"/>
          <w:lang w:val="sr-Cyrl-RS"/>
        </w:rPr>
      </w:pPr>
      <w:r>
        <w:rPr>
          <w:rFonts w:ascii="Arial" w:hAnsi="Arial" w:eastAsia="Times New Roman" w:cs="Arial"/>
          <w:sz w:val="24"/>
          <w:szCs w:val="24"/>
          <w:lang w:val="sr-Cyrl-RS"/>
        </w:rPr>
        <w:t xml:space="preserve">Извештај за формирање и оспособљавање   </w:t>
      </w:r>
      <w:r>
        <w:rPr>
          <w:rFonts w:ascii="Arial" w:hAnsi="Arial" w:eastAsia="Times New Roman" w:cs="Arial"/>
          <w:sz w:val="24"/>
          <w:szCs w:val="24"/>
          <w:u w:val="single"/>
          <w:lang w:val="sr-Cyrl-RS"/>
        </w:rPr>
        <w:t>вршњачког тима</w:t>
      </w:r>
      <w:r>
        <w:rPr>
          <w:rFonts w:ascii="Arial" w:hAnsi="Arial" w:eastAsia="Times New Roman" w:cs="Arial"/>
          <w:sz w:val="24"/>
          <w:szCs w:val="24"/>
          <w:lang w:val="sr-Cyrl-RS"/>
        </w:rPr>
        <w:t xml:space="preserve"> за вршњачку медијацију и пружање подршке вршњацима при заштити од насиља и успешну реинтеграцију починилаца насиља у вршњачку заједницу, успостављање вршњачке медијације и преговарање до решења „без губитника</w:t>
      </w:r>
      <w:r>
        <w:rPr>
          <w:rFonts w:ascii="Arial" w:hAnsi="Arial" w:eastAsia="Times New Roman" w:cs="Arial"/>
          <w:b/>
          <w:sz w:val="24"/>
          <w:szCs w:val="24"/>
          <w:lang w:val="sr-Cyrl-RS"/>
        </w:rPr>
        <w:t>“</w:t>
      </w:r>
    </w:p>
    <w:p w14:paraId="62A6D8D1">
      <w:pPr>
        <w:widowControl w:val="0"/>
        <w:autoSpaceDE w:val="0"/>
        <w:autoSpaceDN w:val="0"/>
        <w:adjustRightInd w:val="0"/>
        <w:spacing w:line="240" w:lineRule="auto"/>
        <w:contextualSpacing/>
        <w:jc w:val="both"/>
        <w:rPr>
          <w:rFonts w:ascii="Arial" w:hAnsi="Arial" w:eastAsia="Times New Roman" w:cs="Arial"/>
          <w:b/>
          <w:i/>
          <w:sz w:val="24"/>
          <w:szCs w:val="24"/>
          <w:lang w:val="sr-Cyrl-RS"/>
        </w:rPr>
      </w:pPr>
      <w:r>
        <w:rPr>
          <w:rFonts w:ascii="Arial" w:hAnsi="Arial" w:eastAsia="Times New Roman" w:cs="Arial"/>
          <w:b/>
          <w:sz w:val="24"/>
          <w:szCs w:val="24"/>
          <w:lang w:val="sr-Cyrl-RS"/>
        </w:rPr>
        <w:br w:type="page"/>
      </w:r>
    </w:p>
    <w:p w14:paraId="35D8B29A">
      <w:pPr>
        <w:widowControl w:val="0"/>
        <w:numPr>
          <w:ilvl w:val="1"/>
          <w:numId w:val="2"/>
        </w:numPr>
        <w:shd w:val="clear" w:color="auto" w:fill="FFFFFF"/>
        <w:autoSpaceDE w:val="0"/>
        <w:autoSpaceDN w:val="0"/>
        <w:adjustRightInd w:val="0"/>
        <w:spacing w:before="264" w:after="0" w:line="283" w:lineRule="exact"/>
        <w:ind w:hanging="524"/>
        <w:rPr>
          <w:rFonts w:ascii="Arial" w:hAnsi="Arial" w:eastAsia="Times New Roman" w:cs="Arial"/>
          <w:sz w:val="24"/>
          <w:szCs w:val="24"/>
          <w:lang w:val="sr-Cyrl-RS"/>
        </w:rPr>
      </w:pPr>
      <w:r>
        <w:rPr>
          <w:rFonts w:ascii="Arial" w:hAnsi="Arial" w:eastAsia="Times New Roman" w:cs="Arial"/>
          <w:sz w:val="24"/>
          <w:szCs w:val="24"/>
          <w:lang w:val="sr-Cyrl-RS"/>
        </w:rPr>
        <w:t>Извештај о реализацији плана заштите ученика од насиља, злостављања и занемаривања у школи</w:t>
      </w:r>
    </w:p>
    <w:p w14:paraId="55488E44">
      <w:pPr>
        <w:widowControl w:val="0"/>
        <w:numPr>
          <w:ilvl w:val="1"/>
          <w:numId w:val="2"/>
        </w:numPr>
        <w:shd w:val="clear" w:color="auto" w:fill="FFFFFF"/>
        <w:autoSpaceDE w:val="0"/>
        <w:autoSpaceDN w:val="0"/>
        <w:adjustRightInd w:val="0"/>
        <w:spacing w:before="264" w:after="0" w:line="283" w:lineRule="exact"/>
        <w:ind w:hanging="524"/>
        <w:rPr>
          <w:rFonts w:ascii="Arial" w:hAnsi="Arial" w:eastAsia="Times New Roman" w:cs="Arial"/>
          <w:sz w:val="24"/>
          <w:szCs w:val="24"/>
          <w:lang w:val="sr-Cyrl-RS"/>
        </w:rPr>
      </w:pPr>
      <w:r>
        <w:rPr>
          <w:rFonts w:ascii="Arial" w:hAnsi="Arial" w:eastAsia="Times New Roman" w:cs="Arial"/>
          <w:sz w:val="24"/>
          <w:szCs w:val="24"/>
          <w:lang w:val="sr-Cyrl-RS"/>
        </w:rPr>
        <w:t>Извештај пружања психосоцијалне подршке у кризним ситуацијама</w:t>
      </w:r>
    </w:p>
    <w:p w14:paraId="5B86BC1D">
      <w:pPr>
        <w:widowControl w:val="0"/>
        <w:numPr>
          <w:ilvl w:val="1"/>
          <w:numId w:val="2"/>
        </w:numPr>
        <w:shd w:val="clear" w:color="auto" w:fill="FFFFFF"/>
        <w:autoSpaceDE w:val="0"/>
        <w:autoSpaceDN w:val="0"/>
        <w:adjustRightInd w:val="0"/>
        <w:spacing w:before="264" w:after="0" w:line="283" w:lineRule="exact"/>
        <w:ind w:hanging="524"/>
        <w:rPr>
          <w:rFonts w:ascii="Arial" w:hAnsi="Arial" w:eastAsia="Times New Roman" w:cs="Arial"/>
          <w:sz w:val="24"/>
          <w:szCs w:val="24"/>
          <w:lang w:val="sr-Cyrl-RS"/>
        </w:rPr>
      </w:pPr>
      <w:r>
        <w:rPr>
          <w:rFonts w:ascii="Arial" w:hAnsi="Arial" w:eastAsia="Times New Roman" w:cs="Arial"/>
          <w:sz w:val="24"/>
          <w:szCs w:val="24"/>
          <w:lang w:val="sr-Cyrl-RS"/>
        </w:rPr>
        <w:t>Превенција дигиталног насиља</w:t>
      </w:r>
    </w:p>
    <w:p w14:paraId="5AEB9693">
      <w:pPr>
        <w:widowControl w:val="0"/>
        <w:shd w:val="clear" w:color="auto" w:fill="FFFFFF"/>
        <w:autoSpaceDE w:val="0"/>
        <w:autoSpaceDN w:val="0"/>
        <w:adjustRightInd w:val="0"/>
        <w:spacing w:before="264" w:after="0" w:line="283" w:lineRule="exact"/>
        <w:ind w:left="2084"/>
        <w:rPr>
          <w:rFonts w:ascii="Arial" w:hAnsi="Arial" w:eastAsia="Times New Roman" w:cs="Arial"/>
          <w:sz w:val="24"/>
          <w:szCs w:val="24"/>
          <w:lang w:val="sr-Cyrl-RS"/>
        </w:rPr>
      </w:pPr>
    </w:p>
    <w:p w14:paraId="1AFC70C7">
      <w:pPr>
        <w:numPr>
          <w:ilvl w:val="0"/>
          <w:numId w:val="2"/>
        </w:numPr>
        <w:tabs>
          <w:tab w:val="left" w:pos="-5387"/>
        </w:tabs>
        <w:suppressAutoHyphens/>
        <w:spacing w:after="0" w:line="240" w:lineRule="auto"/>
        <w:ind w:left="709" w:hanging="502"/>
        <w:jc w:val="both"/>
        <w:rPr>
          <w:rFonts w:ascii="Arial" w:hAnsi="Arial" w:eastAsia="Times New Roman" w:cs="Arial"/>
          <w:b/>
          <w:sz w:val="24"/>
          <w:szCs w:val="24"/>
          <w:lang w:val="sr-Cyrl-RS"/>
        </w:rPr>
      </w:pPr>
      <w:r>
        <w:rPr>
          <w:rFonts w:ascii="Arial" w:hAnsi="Arial" w:eastAsia="Times New Roman" w:cs="Arial"/>
          <w:b/>
          <w:sz w:val="24"/>
          <w:szCs w:val="24"/>
          <w:lang w:val="sr-Cyrl-RS"/>
        </w:rPr>
        <w:t>Посебни извештаји образовно-васпитног рада</w:t>
      </w:r>
    </w:p>
    <w:p w14:paraId="617F40EE">
      <w:pPr>
        <w:tabs>
          <w:tab w:val="left" w:pos="-5387"/>
        </w:tabs>
        <w:suppressAutoHyphens/>
        <w:spacing w:after="0" w:line="240" w:lineRule="auto"/>
        <w:ind w:left="709"/>
        <w:jc w:val="both"/>
        <w:rPr>
          <w:rFonts w:ascii="Arial" w:hAnsi="Arial" w:eastAsia="Times New Roman" w:cs="Arial"/>
          <w:b/>
          <w:sz w:val="24"/>
          <w:szCs w:val="24"/>
          <w:lang w:val="sr-Cyrl-RS"/>
        </w:rPr>
      </w:pPr>
    </w:p>
    <w:p w14:paraId="69EAE4F7">
      <w:pPr>
        <w:widowControl w:val="0"/>
        <w:numPr>
          <w:ilvl w:val="1"/>
          <w:numId w:val="2"/>
        </w:numPr>
        <w:autoSpaceDE w:val="0"/>
        <w:autoSpaceDN w:val="0"/>
        <w:adjustRightInd w:val="0"/>
        <w:spacing w:after="0" w:line="240" w:lineRule="auto"/>
        <w:ind w:left="1843" w:hanging="479"/>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 xml:space="preserve">Извештај плана заштите и унапређење животне средине и естетског уређења школе </w:t>
      </w:r>
    </w:p>
    <w:p w14:paraId="735ED741">
      <w:pPr>
        <w:widowControl w:val="0"/>
        <w:autoSpaceDE w:val="0"/>
        <w:autoSpaceDN w:val="0"/>
        <w:adjustRightInd w:val="0"/>
        <w:spacing w:after="0" w:line="240" w:lineRule="auto"/>
        <w:ind w:left="1843"/>
        <w:rPr>
          <w:rFonts w:ascii="Arial" w:hAnsi="Arial" w:eastAsia="Times New Roman" w:cs="Arial"/>
          <w:sz w:val="24"/>
          <w:szCs w:val="24"/>
          <w:lang w:val="sr-Cyrl-RS" w:eastAsia="sr-Latn-CS"/>
        </w:rPr>
      </w:pPr>
    </w:p>
    <w:p w14:paraId="1874DEAA">
      <w:pPr>
        <w:keepNext/>
        <w:numPr>
          <w:ilvl w:val="1"/>
          <w:numId w:val="2"/>
        </w:numPr>
        <w:tabs>
          <w:tab w:val="left" w:pos="1843"/>
          <w:tab w:val="left" w:pos="2552"/>
        </w:tabs>
        <w:spacing w:after="0" w:line="240" w:lineRule="auto"/>
        <w:ind w:left="1843" w:hanging="479"/>
        <w:outlineLvl w:val="1"/>
        <w:rPr>
          <w:rFonts w:ascii="Arial" w:hAnsi="Arial" w:eastAsia="Times New Roman" w:cs="Arial"/>
          <w:bCs/>
          <w:sz w:val="24"/>
          <w:szCs w:val="24"/>
          <w:lang w:val="sr-Cyrl-RS" w:eastAsia="hr-HR"/>
        </w:rPr>
      </w:pPr>
      <w:r>
        <w:rPr>
          <w:rFonts w:ascii="Arial" w:hAnsi="Arial" w:eastAsia="Times New Roman" w:cs="Arial"/>
          <w:bCs/>
          <w:sz w:val="24"/>
          <w:szCs w:val="24"/>
          <w:lang w:val="sr-Cyrl-RS" w:eastAsia="hr-HR"/>
        </w:rPr>
        <w:t>Извештај здравственe заштите</w:t>
      </w:r>
    </w:p>
    <w:p w14:paraId="568ED196">
      <w:pPr>
        <w:keepNext/>
        <w:tabs>
          <w:tab w:val="left" w:pos="1843"/>
          <w:tab w:val="left" w:pos="2552"/>
        </w:tabs>
        <w:spacing w:after="0" w:line="240" w:lineRule="auto"/>
        <w:ind w:left="1843" w:hanging="479"/>
        <w:outlineLvl w:val="1"/>
        <w:rPr>
          <w:rFonts w:ascii="Arial" w:hAnsi="Arial" w:eastAsia="Times New Roman" w:cs="Arial"/>
          <w:bCs/>
          <w:lang w:val="sr-Cyrl-RS" w:eastAsia="hr-HR"/>
        </w:rPr>
      </w:pPr>
    </w:p>
    <w:p w14:paraId="400B3950">
      <w:pPr>
        <w:keepNext/>
        <w:numPr>
          <w:ilvl w:val="1"/>
          <w:numId w:val="2"/>
        </w:numPr>
        <w:tabs>
          <w:tab w:val="left" w:pos="1843"/>
          <w:tab w:val="left" w:pos="2552"/>
        </w:tabs>
        <w:spacing w:after="0" w:line="240" w:lineRule="auto"/>
        <w:ind w:left="1843" w:hanging="479"/>
        <w:outlineLvl w:val="1"/>
        <w:rPr>
          <w:rFonts w:ascii="Arial" w:hAnsi="Arial" w:eastAsia="Times New Roman" w:cs="Arial"/>
          <w:bCs/>
          <w:lang w:val="sr-Cyrl-RS" w:eastAsia="hr-HR"/>
        </w:rPr>
      </w:pPr>
      <w:r>
        <w:rPr>
          <w:rFonts w:ascii="Arial" w:hAnsi="Arial" w:eastAsia="Times New Roman" w:cs="Arial"/>
          <w:sz w:val="24"/>
          <w:szCs w:val="24"/>
          <w:lang w:val="sr-Cyrl-RS"/>
        </w:rPr>
        <w:t>Извештај инструктивно педагошки рад са наставницима</w:t>
      </w:r>
    </w:p>
    <w:p w14:paraId="09A29964">
      <w:pPr>
        <w:tabs>
          <w:tab w:val="left" w:pos="-5387"/>
        </w:tabs>
        <w:spacing w:after="0" w:line="240" w:lineRule="auto"/>
        <w:ind w:left="709" w:hanging="502"/>
        <w:jc w:val="both"/>
        <w:rPr>
          <w:rFonts w:ascii="Arial" w:hAnsi="Arial" w:eastAsia="Times New Roman" w:cs="Arial"/>
          <w:b/>
          <w:sz w:val="24"/>
          <w:szCs w:val="24"/>
          <w:lang w:val="sr-Cyrl-RS"/>
        </w:rPr>
      </w:pPr>
    </w:p>
    <w:p w14:paraId="3DE35750">
      <w:pPr>
        <w:numPr>
          <w:ilvl w:val="0"/>
          <w:numId w:val="2"/>
        </w:numPr>
        <w:tabs>
          <w:tab w:val="left" w:pos="-5387"/>
        </w:tabs>
        <w:suppressAutoHyphens/>
        <w:spacing w:after="0" w:line="240" w:lineRule="auto"/>
        <w:ind w:left="709" w:hanging="502"/>
        <w:jc w:val="both"/>
        <w:rPr>
          <w:rFonts w:ascii="Arial" w:hAnsi="Arial" w:eastAsia="Times New Roman" w:cs="Arial"/>
          <w:b/>
          <w:sz w:val="24"/>
          <w:szCs w:val="24"/>
          <w:lang w:val="sr-Cyrl-RS"/>
        </w:rPr>
      </w:pPr>
      <w:r>
        <w:rPr>
          <w:rFonts w:ascii="Arial" w:hAnsi="Arial" w:eastAsia="Times New Roman" w:cs="Arial"/>
          <w:b/>
          <w:sz w:val="24"/>
          <w:szCs w:val="24"/>
          <w:lang w:val="sr-Cyrl-RS"/>
        </w:rPr>
        <w:t>Извештај стручног усавршавања</w:t>
      </w:r>
    </w:p>
    <w:p w14:paraId="55996490">
      <w:pPr>
        <w:tabs>
          <w:tab w:val="left" w:pos="-5387"/>
        </w:tabs>
        <w:suppressAutoHyphens/>
        <w:spacing w:after="0" w:line="240" w:lineRule="auto"/>
        <w:ind w:left="709"/>
        <w:jc w:val="both"/>
        <w:rPr>
          <w:rFonts w:ascii="Arial" w:hAnsi="Arial" w:eastAsia="Times New Roman" w:cs="Arial"/>
          <w:b/>
          <w:sz w:val="24"/>
          <w:szCs w:val="24"/>
          <w:lang w:val="sr-Cyrl-RS"/>
        </w:rPr>
      </w:pPr>
    </w:p>
    <w:p w14:paraId="78B3D39B">
      <w:pPr>
        <w:numPr>
          <w:ilvl w:val="1"/>
          <w:numId w:val="2"/>
        </w:numPr>
        <w:tabs>
          <w:tab w:val="left" w:pos="-5387"/>
        </w:tabs>
        <w:suppressAutoHyphen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стручног усавршавања</w:t>
      </w:r>
    </w:p>
    <w:p w14:paraId="25C9E5B5">
      <w:pPr>
        <w:numPr>
          <w:ilvl w:val="1"/>
          <w:numId w:val="2"/>
        </w:numPr>
        <w:tabs>
          <w:tab w:val="left" w:pos="-5387"/>
        </w:tabs>
        <w:suppressAutoHyphen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Извештај стручног усавршавања директора</w:t>
      </w:r>
    </w:p>
    <w:p w14:paraId="4D7E2918">
      <w:pPr>
        <w:tabs>
          <w:tab w:val="left" w:pos="-5387"/>
        </w:tabs>
        <w:spacing w:after="0" w:line="240" w:lineRule="auto"/>
        <w:ind w:left="709" w:hanging="502"/>
        <w:contextualSpacing/>
        <w:rPr>
          <w:rFonts w:ascii="Arial" w:hAnsi="Arial" w:eastAsia="Times New Roman" w:cs="Arial"/>
          <w:b/>
          <w:sz w:val="24"/>
          <w:szCs w:val="24"/>
          <w:lang w:val="sr-Cyrl-RS"/>
        </w:rPr>
      </w:pPr>
    </w:p>
    <w:p w14:paraId="7BFB5D79">
      <w:pPr>
        <w:tabs>
          <w:tab w:val="left" w:pos="-5387"/>
        </w:tabs>
        <w:spacing w:after="0" w:line="240" w:lineRule="auto"/>
        <w:ind w:left="709" w:hanging="502"/>
        <w:contextualSpacing/>
        <w:rPr>
          <w:rFonts w:ascii="Arial" w:hAnsi="Arial" w:eastAsia="Times New Roman" w:cs="Arial"/>
          <w:b/>
          <w:sz w:val="24"/>
          <w:szCs w:val="24"/>
          <w:lang w:val="sr-Cyrl-RS"/>
        </w:rPr>
      </w:pPr>
      <w:r>
        <w:rPr>
          <w:rFonts w:ascii="Arial" w:hAnsi="Arial" w:eastAsia="Times New Roman" w:cs="Arial"/>
          <w:b/>
          <w:sz w:val="24"/>
          <w:szCs w:val="24"/>
          <w:lang w:val="sr-Cyrl-RS"/>
        </w:rPr>
        <w:t>11.</w:t>
      </w:r>
      <w:r>
        <w:rPr>
          <w:rFonts w:ascii="Arial" w:hAnsi="Arial" w:eastAsia="Times New Roman" w:cs="Arial"/>
          <w:b/>
          <w:sz w:val="24"/>
          <w:szCs w:val="24"/>
          <w:lang w:val="sr-Cyrl-RS"/>
        </w:rPr>
        <w:tab/>
      </w:r>
      <w:r>
        <w:rPr>
          <w:rFonts w:ascii="Arial" w:hAnsi="Arial" w:eastAsia="Times New Roman" w:cs="Arial"/>
          <w:b/>
          <w:sz w:val="24"/>
          <w:szCs w:val="24"/>
          <w:lang w:val="sr-Cyrl-RS"/>
        </w:rPr>
        <w:t>Извештај сарадње са породицом и друштвеном средином</w:t>
      </w:r>
    </w:p>
    <w:p w14:paraId="753DF067">
      <w:pPr>
        <w:tabs>
          <w:tab w:val="left" w:pos="-5387"/>
        </w:tabs>
        <w:spacing w:after="0" w:line="240" w:lineRule="auto"/>
        <w:ind w:left="709" w:hanging="502"/>
        <w:contextualSpacing/>
        <w:rPr>
          <w:rFonts w:ascii="Arial" w:hAnsi="Arial" w:eastAsia="Times New Roman" w:cs="Arial"/>
          <w:sz w:val="24"/>
          <w:szCs w:val="24"/>
          <w:lang w:val="sr-Cyrl-RS"/>
        </w:rPr>
      </w:pPr>
      <w:r>
        <w:rPr>
          <w:rFonts w:ascii="Arial" w:hAnsi="Arial" w:eastAsia="Times New Roman" w:cs="Arial"/>
          <w:b/>
          <w:sz w:val="24"/>
          <w:szCs w:val="24"/>
          <w:lang w:val="sr-Cyrl-RS"/>
        </w:rPr>
        <w:t xml:space="preserve">                        </w:t>
      </w:r>
      <w:r>
        <w:rPr>
          <w:rFonts w:ascii="Arial" w:hAnsi="Arial" w:eastAsia="Times New Roman" w:cs="Arial"/>
          <w:sz w:val="24"/>
          <w:szCs w:val="24"/>
          <w:lang w:val="sr-Cyrl-RS"/>
        </w:rPr>
        <w:t>11.1</w:t>
      </w:r>
      <w:r>
        <w:rPr>
          <w:rFonts w:ascii="Arial" w:hAnsi="Arial" w:eastAsia="Times New Roman" w:cs="Arial"/>
          <w:b/>
          <w:sz w:val="24"/>
          <w:szCs w:val="24"/>
          <w:lang w:val="sr-Cyrl-RS"/>
        </w:rPr>
        <w:t xml:space="preserve">. </w:t>
      </w:r>
      <w:r>
        <w:rPr>
          <w:rFonts w:ascii="Arial" w:hAnsi="Arial" w:eastAsia="Times New Roman" w:cs="Arial"/>
          <w:sz w:val="24"/>
          <w:szCs w:val="24"/>
          <w:lang w:val="sr-Cyrl-RS"/>
        </w:rPr>
        <w:t xml:space="preserve">Извештај Савета родитеља </w:t>
      </w:r>
    </w:p>
    <w:p w14:paraId="01EA495D">
      <w:pPr>
        <w:tabs>
          <w:tab w:val="left" w:pos="-5387"/>
        </w:tabs>
        <w:spacing w:after="0" w:line="240" w:lineRule="auto"/>
        <w:ind w:left="709" w:hanging="502"/>
        <w:contextualSpacing/>
        <w:rPr>
          <w:rFonts w:ascii="Arial" w:hAnsi="Arial" w:eastAsia="Times New Roman" w:cs="Arial"/>
          <w:sz w:val="24"/>
          <w:szCs w:val="24"/>
          <w:lang w:val="sr-Cyrl-RS"/>
        </w:rPr>
      </w:pPr>
      <w:r>
        <w:rPr>
          <w:rFonts w:ascii="Arial" w:hAnsi="Arial" w:eastAsia="Times New Roman" w:cs="Arial"/>
          <w:sz w:val="24"/>
          <w:szCs w:val="24"/>
          <w:lang w:val="sr-Cyrl-RS"/>
        </w:rPr>
        <w:t xml:space="preserve">                        11.2. Родитељски састанци</w:t>
      </w:r>
    </w:p>
    <w:p w14:paraId="140D135C">
      <w:pPr>
        <w:tabs>
          <w:tab w:val="left" w:pos="-5387"/>
        </w:tabs>
        <w:spacing w:after="0" w:line="240" w:lineRule="auto"/>
        <w:ind w:left="709" w:hanging="502"/>
        <w:contextualSpacing/>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11.3. Извештај сарадње са друштвеном средином</w:t>
      </w:r>
    </w:p>
    <w:p w14:paraId="54AC6818">
      <w:pPr>
        <w:tabs>
          <w:tab w:val="left" w:pos="-5387"/>
        </w:tabs>
        <w:spacing w:after="0" w:line="240" w:lineRule="auto"/>
        <w:ind w:left="709" w:hanging="851"/>
        <w:contextualSpacing/>
        <w:rPr>
          <w:rFonts w:ascii="Arial" w:hAnsi="Arial" w:eastAsia="Times New Roman" w:cs="Arial"/>
          <w:sz w:val="24"/>
          <w:szCs w:val="24"/>
          <w:lang w:val="sr-Cyrl-RS"/>
        </w:rPr>
      </w:pPr>
    </w:p>
    <w:p w14:paraId="75224FFC">
      <w:pPr>
        <w:numPr>
          <w:ilvl w:val="0"/>
          <w:numId w:val="3"/>
        </w:numPr>
        <w:tabs>
          <w:tab w:val="left" w:pos="-5387"/>
        </w:tabs>
        <w:suppressAutoHyphens/>
        <w:spacing w:after="0" w:line="240" w:lineRule="auto"/>
        <w:ind w:hanging="851"/>
        <w:jc w:val="both"/>
        <w:rPr>
          <w:rFonts w:ascii="Arial" w:hAnsi="Arial" w:eastAsia="Times New Roman" w:cs="Arial"/>
          <w:b/>
          <w:sz w:val="24"/>
          <w:szCs w:val="24"/>
          <w:lang w:val="sr-Cyrl-RS"/>
        </w:rPr>
      </w:pPr>
      <w:r>
        <w:rPr>
          <w:rFonts w:ascii="Arial" w:hAnsi="Arial" w:eastAsia="Times New Roman" w:cs="Arial"/>
          <w:b/>
          <w:sz w:val="24"/>
          <w:szCs w:val="24"/>
          <w:lang w:val="sr-Cyrl-RS"/>
        </w:rPr>
        <w:t>Извештај реализације посете часова</w:t>
      </w:r>
    </w:p>
    <w:p w14:paraId="40636CA2">
      <w:pPr>
        <w:tabs>
          <w:tab w:val="left" w:pos="-5387"/>
        </w:tabs>
        <w:spacing w:after="0" w:line="240" w:lineRule="auto"/>
        <w:ind w:left="709" w:hanging="502"/>
        <w:contextualSpacing/>
        <w:rPr>
          <w:rFonts w:ascii="Arial" w:hAnsi="Arial" w:eastAsia="Times New Roman" w:cs="Arial"/>
          <w:b/>
          <w:sz w:val="24"/>
          <w:szCs w:val="24"/>
          <w:lang w:val="sr-Cyrl-RS"/>
        </w:rPr>
      </w:pPr>
    </w:p>
    <w:p w14:paraId="414B66E2">
      <w:pPr>
        <w:tabs>
          <w:tab w:val="left" w:pos="-5387"/>
        </w:tabs>
        <w:spacing w:after="0" w:line="240" w:lineRule="auto"/>
        <w:ind w:left="709" w:hanging="502"/>
        <w:contextualSpacing/>
        <w:rPr>
          <w:rFonts w:ascii="Arial" w:hAnsi="Arial" w:eastAsia="Times New Roman" w:cs="Arial"/>
          <w:b/>
          <w:sz w:val="24"/>
          <w:szCs w:val="24"/>
          <w:lang w:val="sr-Cyrl-RS"/>
        </w:rPr>
      </w:pPr>
      <w:r>
        <w:rPr>
          <w:rFonts w:ascii="Arial" w:hAnsi="Arial" w:eastAsia="Times New Roman" w:cs="Arial"/>
          <w:b/>
          <w:sz w:val="24"/>
          <w:szCs w:val="24"/>
          <w:lang w:val="sr-Cyrl-RS"/>
        </w:rPr>
        <w:t>13.</w:t>
      </w:r>
      <w:r>
        <w:rPr>
          <w:rFonts w:ascii="Arial" w:hAnsi="Arial" w:eastAsia="Times New Roman" w:cs="Arial"/>
          <w:b/>
          <w:sz w:val="24"/>
          <w:szCs w:val="24"/>
          <w:lang w:val="sr-Cyrl-RS"/>
        </w:rPr>
        <w:tab/>
      </w:r>
      <w:r>
        <w:rPr>
          <w:rFonts w:ascii="Arial" w:hAnsi="Arial" w:eastAsia="Times New Roman" w:cs="Arial"/>
          <w:b/>
          <w:sz w:val="24"/>
          <w:szCs w:val="24"/>
          <w:lang w:val="sr-Cyrl-RS"/>
        </w:rPr>
        <w:t xml:space="preserve">Извештај школског маркетинга </w:t>
      </w:r>
    </w:p>
    <w:p w14:paraId="04B6B263">
      <w:pPr>
        <w:tabs>
          <w:tab w:val="left" w:pos="-5387"/>
        </w:tabs>
        <w:spacing w:after="0" w:line="240" w:lineRule="auto"/>
        <w:ind w:left="709" w:hanging="502"/>
        <w:contextualSpacing/>
        <w:rPr>
          <w:rFonts w:ascii="Arial" w:hAnsi="Arial" w:eastAsia="Times New Roman" w:cs="Arial"/>
          <w:b/>
          <w:sz w:val="24"/>
          <w:szCs w:val="24"/>
          <w:lang w:val="sr-Cyrl-RS"/>
        </w:rPr>
      </w:pPr>
    </w:p>
    <w:p w14:paraId="6FE641F9">
      <w:pPr>
        <w:tabs>
          <w:tab w:val="left" w:pos="-5387"/>
        </w:tabs>
        <w:spacing w:after="0" w:line="240" w:lineRule="auto"/>
        <w:ind w:left="709" w:hanging="502"/>
        <w:contextualSpacing/>
        <w:rPr>
          <w:rFonts w:ascii="Arial" w:hAnsi="Arial" w:eastAsia="Times New Roman" w:cs="Arial"/>
          <w:b/>
          <w:sz w:val="24"/>
          <w:szCs w:val="24"/>
          <w:lang w:val="sr-Cyrl-RS"/>
        </w:rPr>
      </w:pPr>
      <w:r>
        <w:rPr>
          <w:rFonts w:ascii="Arial" w:hAnsi="Arial" w:eastAsia="Times New Roman" w:cs="Arial"/>
          <w:b/>
          <w:sz w:val="24"/>
          <w:szCs w:val="24"/>
          <w:lang w:val="sr-Cyrl-RS"/>
        </w:rPr>
        <w:t>14. Извештај школског развојног плана</w:t>
      </w:r>
    </w:p>
    <w:p w14:paraId="6F7DEEA1">
      <w:pPr>
        <w:tabs>
          <w:tab w:val="left" w:pos="-5387"/>
        </w:tabs>
        <w:spacing w:after="0" w:line="240" w:lineRule="auto"/>
        <w:ind w:left="709" w:hanging="502"/>
        <w:contextualSpacing/>
        <w:rPr>
          <w:rFonts w:ascii="Arial" w:hAnsi="Arial" w:eastAsia="Times New Roman" w:cs="Arial"/>
          <w:b/>
          <w:sz w:val="24"/>
          <w:szCs w:val="24"/>
          <w:lang w:val="sr-Cyrl-RS"/>
        </w:rPr>
      </w:pPr>
    </w:p>
    <w:p w14:paraId="4D389C62">
      <w:pPr>
        <w:tabs>
          <w:tab w:val="left" w:pos="-5387"/>
        </w:tabs>
        <w:spacing w:after="0" w:line="240" w:lineRule="auto"/>
        <w:ind w:left="709" w:hanging="502"/>
        <w:contextualSpacing/>
        <w:rPr>
          <w:rFonts w:ascii="Arial" w:hAnsi="Arial" w:eastAsia="Times New Roman" w:cs="Arial"/>
          <w:b/>
          <w:sz w:val="24"/>
          <w:szCs w:val="24"/>
          <w:lang w:val="sr-Cyrl-RS"/>
        </w:rPr>
      </w:pPr>
      <w:r>
        <w:rPr>
          <w:rFonts w:ascii="Arial" w:hAnsi="Arial" w:eastAsia="Times New Roman" w:cs="Arial"/>
          <w:b/>
          <w:sz w:val="24"/>
          <w:szCs w:val="24"/>
          <w:lang w:val="sr-Cyrl-RS"/>
        </w:rPr>
        <w:t>15. Извештај самовредновања</w:t>
      </w:r>
    </w:p>
    <w:p w14:paraId="0FD44C39">
      <w:pPr>
        <w:tabs>
          <w:tab w:val="left" w:pos="-5387"/>
        </w:tabs>
        <w:spacing w:after="0" w:line="240" w:lineRule="auto"/>
        <w:ind w:left="709" w:hanging="502"/>
        <w:contextualSpacing/>
        <w:rPr>
          <w:rFonts w:ascii="Arial" w:hAnsi="Arial" w:eastAsia="Times New Roman" w:cs="Arial"/>
          <w:b/>
          <w:sz w:val="24"/>
          <w:szCs w:val="24"/>
          <w:lang w:val="sr-Cyrl-RS"/>
        </w:rPr>
      </w:pPr>
    </w:p>
    <w:p w14:paraId="5E7CDA68">
      <w:pPr>
        <w:tabs>
          <w:tab w:val="left" w:pos="-5387"/>
        </w:tabs>
        <w:spacing w:after="0" w:line="240" w:lineRule="auto"/>
        <w:ind w:left="709" w:hanging="502"/>
        <w:contextualSpacing/>
        <w:rPr>
          <w:rFonts w:ascii="Arial" w:hAnsi="Arial" w:eastAsia="Times New Roman" w:cs="Arial"/>
          <w:b/>
          <w:sz w:val="24"/>
          <w:szCs w:val="24"/>
          <w:lang w:val="sr-Cyrl-RS"/>
        </w:rPr>
      </w:pPr>
      <w:r>
        <w:rPr>
          <w:rFonts w:ascii="Arial" w:hAnsi="Arial" w:eastAsia="Times New Roman" w:cs="Arial"/>
          <w:b/>
          <w:sz w:val="24"/>
          <w:szCs w:val="24"/>
          <w:lang w:val="sr-Cyrl-RS"/>
        </w:rPr>
        <w:t>16. Значајне активности током школске године</w:t>
      </w:r>
    </w:p>
    <w:p w14:paraId="76D3AE5B">
      <w:pPr>
        <w:tabs>
          <w:tab w:val="left" w:pos="-5387"/>
        </w:tabs>
        <w:spacing w:after="0" w:line="240" w:lineRule="auto"/>
        <w:ind w:left="709" w:hanging="502"/>
        <w:contextualSpacing/>
        <w:rPr>
          <w:rFonts w:ascii="Arial" w:hAnsi="Arial" w:eastAsia="Times New Roman" w:cs="Arial"/>
          <w:b/>
          <w:sz w:val="24"/>
          <w:szCs w:val="24"/>
          <w:lang w:val="sr-Cyrl-RS"/>
        </w:rPr>
      </w:pPr>
    </w:p>
    <w:p w14:paraId="31D4CC73">
      <w:pPr>
        <w:tabs>
          <w:tab w:val="left" w:pos="-5387"/>
        </w:tabs>
        <w:spacing w:after="0" w:line="240" w:lineRule="auto"/>
        <w:ind w:left="709" w:hanging="502"/>
        <w:contextualSpacing/>
        <w:rPr>
          <w:rFonts w:ascii="Arial" w:hAnsi="Arial" w:eastAsia="Times New Roman" w:cs="Arial"/>
          <w:b/>
          <w:sz w:val="24"/>
          <w:szCs w:val="24"/>
          <w:lang w:val="sr-Cyrl-RS"/>
        </w:rPr>
      </w:pPr>
      <w:r>
        <w:rPr>
          <w:rFonts w:ascii="Arial" w:hAnsi="Arial" w:eastAsia="Times New Roman" w:cs="Arial"/>
          <w:b/>
          <w:sz w:val="24"/>
          <w:szCs w:val="24"/>
          <w:lang w:val="sr-Cyrl-RS"/>
        </w:rPr>
        <w:t>17.</w:t>
      </w:r>
      <w:r>
        <w:rPr>
          <w:rFonts w:ascii="Arial" w:hAnsi="Arial" w:eastAsia="Times New Roman" w:cs="Arial"/>
          <w:b/>
          <w:sz w:val="24"/>
          <w:szCs w:val="24"/>
          <w:lang w:val="sr-Cyrl-RS"/>
        </w:rPr>
        <w:tab/>
      </w:r>
      <w:r>
        <w:rPr>
          <w:rFonts w:ascii="Arial" w:hAnsi="Arial" w:eastAsia="Times New Roman" w:cs="Arial"/>
          <w:b/>
          <w:sz w:val="24"/>
          <w:szCs w:val="24"/>
          <w:lang w:val="sr-Cyrl-RS"/>
        </w:rPr>
        <w:t>Прилози</w:t>
      </w:r>
    </w:p>
    <w:p w14:paraId="4BB42720">
      <w:pPr>
        <w:spacing w:after="0" w:line="240" w:lineRule="auto"/>
        <w:rPr>
          <w:rFonts w:ascii="Arial" w:hAnsi="Arial" w:eastAsia="Times New Roman" w:cs="Arial"/>
          <w:color w:val="FF0000"/>
          <w:sz w:val="24"/>
          <w:szCs w:val="24"/>
          <w:lang w:val="sr-Cyrl-RS"/>
        </w:rPr>
      </w:pPr>
    </w:p>
    <w:p w14:paraId="594DDE2D">
      <w:pPr>
        <w:spacing w:after="0" w:line="240"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1B513F3D">
      <w:pPr>
        <w:spacing w:after="0" w:line="240" w:lineRule="auto"/>
        <w:rPr>
          <w:rFonts w:ascii="Arial" w:hAnsi="Arial" w:eastAsia="Times New Roman" w:cs="Arial"/>
          <w:color w:val="FF0000"/>
          <w:sz w:val="24"/>
          <w:szCs w:val="24"/>
          <w:lang w:val="sr-Cyrl-RS"/>
        </w:rPr>
      </w:pPr>
    </w:p>
    <w:bookmarkEnd w:id="0"/>
    <w:p w14:paraId="16F3C74D">
      <w:pPr>
        <w:keepNext/>
        <w:numPr>
          <w:ilvl w:val="0"/>
          <w:numId w:val="4"/>
        </w:numPr>
        <w:spacing w:after="0" w:line="240" w:lineRule="auto"/>
        <w:ind w:left="284" w:hanging="284"/>
        <w:jc w:val="center"/>
        <w:outlineLvl w:val="2"/>
        <w:rPr>
          <w:rFonts w:ascii="Arial" w:hAnsi="Arial" w:eastAsia="Times New Roman" w:cs="Arial"/>
          <w:b/>
          <w:bCs/>
          <w:sz w:val="24"/>
          <w:szCs w:val="24"/>
          <w:lang w:val="sr-Cyrl-RS"/>
        </w:rPr>
      </w:pPr>
      <w:r>
        <w:rPr>
          <w:rFonts w:ascii="Arial" w:hAnsi="Arial" w:eastAsia="Times New Roman" w:cs="Arial"/>
          <w:b/>
          <w:bCs/>
          <w:sz w:val="24"/>
          <w:szCs w:val="24"/>
          <w:lang w:val="sr-Cyrl-RS"/>
        </w:rPr>
        <w:t>ИЗВЕШТАЈ</w:t>
      </w:r>
    </w:p>
    <w:p w14:paraId="21319B08">
      <w:pPr>
        <w:spacing w:after="0" w:line="240" w:lineRule="auto"/>
        <w:jc w:val="center"/>
        <w:rPr>
          <w:rFonts w:ascii="Arial" w:hAnsi="Arial" w:eastAsia="Times New Roman" w:cs="Arial"/>
          <w:b/>
          <w:bCs/>
          <w:sz w:val="24"/>
          <w:szCs w:val="24"/>
          <w:lang w:val="sr-Cyrl-RS"/>
        </w:rPr>
      </w:pPr>
    </w:p>
    <w:p w14:paraId="07155561">
      <w:pPr>
        <w:keepNext/>
        <w:numPr>
          <w:ilvl w:val="1"/>
          <w:numId w:val="4"/>
        </w:numPr>
        <w:spacing w:after="0" w:line="240" w:lineRule="auto"/>
        <w:ind w:left="0" w:firstLine="0"/>
        <w:jc w:val="center"/>
        <w:outlineLvl w:val="3"/>
        <w:rPr>
          <w:rFonts w:ascii="Arial" w:hAnsi="Arial" w:eastAsia="Times New Roman" w:cs="Arial"/>
          <w:b/>
          <w:bCs/>
          <w:sz w:val="24"/>
          <w:szCs w:val="24"/>
          <w:lang w:val="sr-Cyrl-RS"/>
        </w:rPr>
      </w:pPr>
      <w:r>
        <w:rPr>
          <w:rFonts w:ascii="Arial" w:hAnsi="Arial" w:eastAsia="Times New Roman" w:cs="Arial"/>
          <w:b/>
          <w:bCs/>
          <w:sz w:val="24"/>
          <w:szCs w:val="24"/>
          <w:lang w:val="sr-Cyrl-RS"/>
        </w:rPr>
        <w:t>УСЛОВИ РАДА ШКОЛЕ</w:t>
      </w:r>
    </w:p>
    <w:p w14:paraId="58792B0D">
      <w:pPr>
        <w:spacing w:after="0" w:line="240" w:lineRule="auto"/>
        <w:jc w:val="both"/>
        <w:rPr>
          <w:rFonts w:ascii="Arial" w:hAnsi="Arial" w:eastAsia="Times New Roman" w:cs="Arial"/>
          <w:sz w:val="24"/>
          <w:szCs w:val="24"/>
          <w:lang w:val="sr-Cyrl-RS"/>
        </w:rPr>
      </w:pPr>
    </w:p>
    <w:p w14:paraId="3B757022">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Школски простор у односу на број ученика задовољава услове за рад у две смене. Ученици нижих и виших разреда су просторно одвојени. </w:t>
      </w:r>
    </w:p>
    <w:p w14:paraId="235B9D19">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Континуирано, а у складу са могућностима, ради се на побољшању техничких услова како би се повећао квалитет наставе. </w:t>
      </w:r>
    </w:p>
    <w:p w14:paraId="0CA68C45">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Школа и даље има проблем са недостатком простора, али школа што се тиче наведеног задовољава квалитетне и добре услове за рад.</w:t>
      </w:r>
    </w:p>
    <w:p w14:paraId="6C5FF1C7">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Наставничко веће броји 61 чланова. Од укупног броја шест наставника нису стручна. </w:t>
      </w:r>
    </w:p>
    <w:p w14:paraId="37CB60C5">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Поред наставног кадра Наставничко веће чине и директор школе и три стручна сарадника. </w:t>
      </w:r>
    </w:p>
    <w:p w14:paraId="104C3A9D">
      <w:pPr>
        <w:spacing w:after="0" w:line="240" w:lineRule="auto"/>
        <w:rPr>
          <w:rFonts w:ascii="Arial" w:hAnsi="Arial" w:eastAsia="Times New Roman" w:cs="Arial"/>
          <w:sz w:val="24"/>
          <w:szCs w:val="24"/>
          <w:lang w:val="sr-Cyrl-RS"/>
        </w:rPr>
      </w:pPr>
    </w:p>
    <w:p w14:paraId="577152BB">
      <w:pPr>
        <w:numPr>
          <w:ilvl w:val="1"/>
          <w:numId w:val="4"/>
        </w:numPr>
        <w:spacing w:after="0" w:line="240" w:lineRule="auto"/>
        <w:jc w:val="center"/>
        <w:rPr>
          <w:rFonts w:ascii="Arial" w:hAnsi="Arial" w:eastAsia="Times New Roman" w:cs="Arial"/>
          <w:b/>
          <w:bCs/>
          <w:sz w:val="24"/>
          <w:szCs w:val="24"/>
          <w:lang w:val="sr-Cyrl-RS"/>
        </w:rPr>
      </w:pPr>
      <w:r>
        <w:rPr>
          <w:rFonts w:ascii="Arial" w:hAnsi="Arial" w:eastAsia="Times New Roman" w:cs="Arial"/>
          <w:b/>
          <w:bCs/>
          <w:sz w:val="24"/>
          <w:szCs w:val="24"/>
          <w:lang w:val="sr-Cyrl-RS"/>
        </w:rPr>
        <w:t>ИЗВЕШТАЈ О РЕАЛИЗАЦИЈИ ПЛАНА И ПРОГРАМА</w:t>
      </w:r>
    </w:p>
    <w:p w14:paraId="317FA487">
      <w:pPr>
        <w:spacing w:after="0" w:line="240" w:lineRule="auto"/>
        <w:jc w:val="center"/>
        <w:rPr>
          <w:rFonts w:ascii="Arial" w:hAnsi="Arial" w:eastAsia="Times New Roman" w:cs="Arial"/>
          <w:b/>
          <w:bCs/>
          <w:sz w:val="24"/>
          <w:szCs w:val="24"/>
          <w:lang w:val="sr-Cyrl-RS"/>
        </w:rPr>
      </w:pPr>
      <w:r>
        <w:rPr>
          <w:rFonts w:ascii="Arial" w:hAnsi="Arial" w:eastAsia="Times New Roman" w:cs="Arial"/>
          <w:b/>
          <w:bCs/>
          <w:sz w:val="24"/>
          <w:szCs w:val="24"/>
          <w:lang w:val="sr-Cyrl-RS"/>
        </w:rPr>
        <w:t>И УСПЕХА УЧЕНИКА</w:t>
      </w:r>
    </w:p>
    <w:p w14:paraId="08D7ABA8">
      <w:pPr>
        <w:spacing w:after="0" w:line="240" w:lineRule="auto"/>
        <w:jc w:val="center"/>
        <w:rPr>
          <w:rFonts w:ascii="Arial" w:hAnsi="Arial" w:eastAsia="Times New Roman" w:cs="Arial"/>
          <w:sz w:val="24"/>
          <w:szCs w:val="24"/>
          <w:lang w:val="sr-Cyrl-RS"/>
        </w:rPr>
      </w:pPr>
    </w:p>
    <w:p w14:paraId="54E112FD">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 xml:space="preserve"> Школска година је почела према званичном школском календару који је утврдило Министарство просвете 2. септембра 2024. године, а завршена је 29. августа 2025. године.</w:t>
      </w:r>
    </w:p>
    <w:p w14:paraId="59A24E46">
      <w:pPr>
        <w:spacing w:after="0" w:line="240" w:lineRule="auto"/>
        <w:ind w:firstLine="480"/>
        <w:jc w:val="both"/>
        <w:rPr>
          <w:rFonts w:ascii="Arial" w:hAnsi="Arial" w:eastAsia="Times New Roman" w:cs="Arial"/>
          <w:sz w:val="24"/>
          <w:szCs w:val="24"/>
          <w:lang w:val="sr-Cyrl-RS"/>
        </w:rPr>
      </w:pPr>
    </w:p>
    <w:p w14:paraId="42A1AF84">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 xml:space="preserve">Наставна година за ученике осмих разреда је завршена 30. 5. 2025. године, а за ученике од 1-7. разреда такође 13.6.2025. године. </w:t>
      </w:r>
    </w:p>
    <w:p w14:paraId="4FD73DDC">
      <w:pPr>
        <w:spacing w:after="0" w:line="240" w:lineRule="auto"/>
        <w:ind w:firstLine="480"/>
        <w:jc w:val="both"/>
        <w:rPr>
          <w:rFonts w:ascii="Arial" w:hAnsi="Arial" w:eastAsia="Times New Roman" w:cs="Arial"/>
          <w:sz w:val="24"/>
          <w:szCs w:val="24"/>
          <w:lang w:val="sr-Cyrl-RS"/>
        </w:rPr>
      </w:pPr>
    </w:p>
    <w:p w14:paraId="0F6CF1C6">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 току школске године ученици су по плану имали јесењи, зимски, пролећни и летњи распуст. </w:t>
      </w:r>
    </w:p>
    <w:p w14:paraId="6183EC07">
      <w:pPr>
        <w:spacing w:after="0" w:line="240" w:lineRule="auto"/>
        <w:ind w:firstLine="480"/>
        <w:jc w:val="both"/>
        <w:rPr>
          <w:rFonts w:ascii="Arial" w:hAnsi="Arial" w:eastAsia="Times New Roman" w:cs="Arial"/>
          <w:sz w:val="24"/>
          <w:szCs w:val="24"/>
          <w:lang w:val="sr-Cyrl-RS"/>
        </w:rPr>
      </w:pPr>
    </w:p>
    <w:p w14:paraId="1D02C41A">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 xml:space="preserve">Подела Вукових и посебних диплома ученицима 8. разреда као и њихов свечани испраћај организован је 18. 6. 2025.године </w:t>
      </w:r>
    </w:p>
    <w:p w14:paraId="0E29E115">
      <w:pPr>
        <w:pStyle w:val="25"/>
        <w:spacing w:before="0" w:beforeAutospacing="0" w:after="0" w:afterAutospacing="0"/>
        <w:jc w:val="both"/>
        <w:rPr>
          <w:rFonts w:ascii="Arial" w:hAnsi="Arial" w:cs="Arial"/>
          <w:lang w:val="sr-Cyrl-RS"/>
        </w:rPr>
      </w:pPr>
    </w:p>
    <w:p w14:paraId="77AC889D">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У јуну месецу организована је припремна настава за ученике 8.разреда.</w:t>
      </w:r>
    </w:p>
    <w:p w14:paraId="3101F2C3">
      <w:pPr>
        <w:spacing w:after="0" w:line="240" w:lineRule="auto"/>
        <w:ind w:firstLine="480"/>
        <w:jc w:val="both"/>
        <w:rPr>
          <w:rFonts w:ascii="Arial" w:hAnsi="Arial" w:eastAsia="Times New Roman" w:cs="Arial"/>
          <w:sz w:val="24"/>
          <w:szCs w:val="24"/>
          <w:lang w:val="sr-Cyrl-RS"/>
        </w:rPr>
      </w:pPr>
    </w:p>
    <w:p w14:paraId="32CAE2E8">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Реализација Наставног плана и програма је текла по плану и програму што се евидентира у наставним књигама.</w:t>
      </w:r>
    </w:p>
    <w:p w14:paraId="2C6F9D5F">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br w:type="page"/>
      </w:r>
    </w:p>
    <w:p w14:paraId="50F51D1A">
      <w:pPr>
        <w:spacing w:after="0" w:line="240" w:lineRule="auto"/>
        <w:ind w:firstLine="480"/>
        <w:jc w:val="both"/>
        <w:rPr>
          <w:rFonts w:ascii="Arial" w:hAnsi="Arial" w:eastAsia="Times New Roman" w:cs="Arial"/>
          <w:color w:val="FF0000"/>
          <w:sz w:val="24"/>
          <w:szCs w:val="24"/>
          <w:lang w:val="sr-Cyrl-RS"/>
        </w:rPr>
      </w:pPr>
    </w:p>
    <w:p w14:paraId="666A553F">
      <w:pPr>
        <w:spacing w:after="0" w:line="240" w:lineRule="auto"/>
        <w:ind w:firstLine="480"/>
        <w:jc w:val="center"/>
        <w:rPr>
          <w:rFonts w:ascii="Arial" w:hAnsi="Arial" w:eastAsia="Times New Roman" w:cs="Arial"/>
          <w:sz w:val="24"/>
          <w:szCs w:val="24"/>
          <w:lang w:val="sr-Cyrl-RS"/>
        </w:rPr>
      </w:pPr>
      <w:r>
        <w:rPr>
          <w:rFonts w:ascii="Arial" w:hAnsi="Arial" w:eastAsia="Times New Roman" w:cs="Arial"/>
          <w:sz w:val="24"/>
          <w:szCs w:val="24"/>
          <w:lang w:val="sr-Cyrl-RS"/>
        </w:rPr>
        <w:t>Табеларни приказ остварености плана и програма по разредима је следећа:</w:t>
      </w:r>
    </w:p>
    <w:p w14:paraId="185533D2">
      <w:pPr>
        <w:spacing w:after="0" w:line="240" w:lineRule="auto"/>
        <w:jc w:val="both"/>
        <w:rPr>
          <w:rFonts w:ascii="Arial" w:hAnsi="Arial" w:eastAsia="Times New Roman" w:cs="Arial"/>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tblGrid>
      <w:tr w14:paraId="0080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tcBorders>
              <w:top w:val="single" w:color="auto" w:sz="4" w:space="0"/>
              <w:left w:val="single" w:color="auto" w:sz="4" w:space="0"/>
              <w:bottom w:val="single" w:color="auto" w:sz="4" w:space="0"/>
              <w:right w:val="single" w:color="auto" w:sz="4" w:space="0"/>
            </w:tcBorders>
            <w:vAlign w:val="center"/>
          </w:tcPr>
          <w:p w14:paraId="17B1C24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Разреди</w:t>
            </w:r>
          </w:p>
        </w:tc>
        <w:tc>
          <w:tcPr>
            <w:tcW w:w="2132" w:type="dxa"/>
            <w:tcBorders>
              <w:top w:val="single" w:color="auto" w:sz="4" w:space="0"/>
              <w:left w:val="single" w:color="auto" w:sz="4" w:space="0"/>
              <w:bottom w:val="single" w:color="auto" w:sz="4" w:space="0"/>
              <w:right w:val="single" w:color="auto" w:sz="4" w:space="0"/>
            </w:tcBorders>
            <w:vAlign w:val="center"/>
          </w:tcPr>
          <w:p w14:paraId="1976E01B">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Испуњеност у процентима</w:t>
            </w:r>
          </w:p>
        </w:tc>
      </w:tr>
      <w:tr w14:paraId="1C0E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528FB36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Први </w:t>
            </w:r>
          </w:p>
        </w:tc>
        <w:tc>
          <w:tcPr>
            <w:tcW w:w="2132" w:type="dxa"/>
            <w:tcBorders>
              <w:top w:val="single" w:color="auto" w:sz="4" w:space="0"/>
              <w:left w:val="single" w:color="auto" w:sz="4" w:space="0"/>
              <w:bottom w:val="single" w:color="auto" w:sz="4" w:space="0"/>
              <w:right w:val="single" w:color="auto" w:sz="4" w:space="0"/>
            </w:tcBorders>
            <w:vAlign w:val="center"/>
          </w:tcPr>
          <w:p w14:paraId="6DE2421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99</w:t>
            </w:r>
          </w:p>
        </w:tc>
      </w:tr>
      <w:tr w14:paraId="2E0C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74BFE9B8">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Други</w:t>
            </w:r>
          </w:p>
        </w:tc>
        <w:tc>
          <w:tcPr>
            <w:tcW w:w="2132" w:type="dxa"/>
            <w:tcBorders>
              <w:top w:val="single" w:color="auto" w:sz="4" w:space="0"/>
              <w:left w:val="single" w:color="auto" w:sz="4" w:space="0"/>
              <w:bottom w:val="single" w:color="auto" w:sz="4" w:space="0"/>
              <w:right w:val="single" w:color="auto" w:sz="4" w:space="0"/>
            </w:tcBorders>
            <w:vAlign w:val="center"/>
          </w:tcPr>
          <w:p w14:paraId="01762F9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99</w:t>
            </w:r>
          </w:p>
        </w:tc>
      </w:tr>
      <w:tr w14:paraId="2537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22EC6C65">
            <w:pPr>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         Трећи</w:t>
            </w:r>
          </w:p>
        </w:tc>
        <w:tc>
          <w:tcPr>
            <w:tcW w:w="2132" w:type="dxa"/>
            <w:tcBorders>
              <w:top w:val="single" w:color="auto" w:sz="4" w:space="0"/>
              <w:left w:val="single" w:color="auto" w:sz="4" w:space="0"/>
              <w:bottom w:val="single" w:color="auto" w:sz="4" w:space="0"/>
              <w:right w:val="single" w:color="auto" w:sz="4" w:space="0"/>
            </w:tcBorders>
            <w:vAlign w:val="center"/>
          </w:tcPr>
          <w:p w14:paraId="63072C3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98</w:t>
            </w:r>
          </w:p>
        </w:tc>
      </w:tr>
      <w:tr w14:paraId="7C7A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64754C9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Четврти</w:t>
            </w:r>
          </w:p>
        </w:tc>
        <w:tc>
          <w:tcPr>
            <w:tcW w:w="2132" w:type="dxa"/>
            <w:tcBorders>
              <w:top w:val="single" w:color="auto" w:sz="4" w:space="0"/>
              <w:left w:val="single" w:color="auto" w:sz="4" w:space="0"/>
              <w:bottom w:val="single" w:color="auto" w:sz="4" w:space="0"/>
              <w:right w:val="single" w:color="auto" w:sz="4" w:space="0"/>
            </w:tcBorders>
            <w:vAlign w:val="center"/>
          </w:tcPr>
          <w:p w14:paraId="03089CF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98</w:t>
            </w:r>
          </w:p>
        </w:tc>
      </w:tr>
      <w:tr w14:paraId="23A6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05A304B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Пети</w:t>
            </w:r>
          </w:p>
        </w:tc>
        <w:tc>
          <w:tcPr>
            <w:tcW w:w="2132" w:type="dxa"/>
            <w:tcBorders>
              <w:top w:val="single" w:color="auto" w:sz="4" w:space="0"/>
              <w:left w:val="single" w:color="auto" w:sz="4" w:space="0"/>
              <w:bottom w:val="single" w:color="auto" w:sz="4" w:space="0"/>
              <w:right w:val="single" w:color="auto" w:sz="4" w:space="0"/>
            </w:tcBorders>
            <w:vAlign w:val="center"/>
          </w:tcPr>
          <w:p w14:paraId="59F83F7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r w14:paraId="5437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5C5049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Шести</w:t>
            </w:r>
          </w:p>
        </w:tc>
        <w:tc>
          <w:tcPr>
            <w:tcW w:w="2132" w:type="dxa"/>
            <w:tcBorders>
              <w:top w:val="single" w:color="auto" w:sz="4" w:space="0"/>
              <w:left w:val="single" w:color="auto" w:sz="4" w:space="0"/>
              <w:bottom w:val="single" w:color="auto" w:sz="4" w:space="0"/>
              <w:right w:val="single" w:color="auto" w:sz="4" w:space="0"/>
            </w:tcBorders>
            <w:vAlign w:val="center"/>
          </w:tcPr>
          <w:p w14:paraId="324D22A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r w14:paraId="6B6A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78140C5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Седми</w:t>
            </w:r>
          </w:p>
        </w:tc>
        <w:tc>
          <w:tcPr>
            <w:tcW w:w="2132" w:type="dxa"/>
            <w:tcBorders>
              <w:top w:val="single" w:color="auto" w:sz="4" w:space="0"/>
              <w:left w:val="single" w:color="auto" w:sz="4" w:space="0"/>
              <w:bottom w:val="single" w:color="auto" w:sz="4" w:space="0"/>
              <w:right w:val="single" w:color="auto" w:sz="4" w:space="0"/>
            </w:tcBorders>
            <w:vAlign w:val="center"/>
          </w:tcPr>
          <w:p w14:paraId="342ADCF2">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r w14:paraId="7D8D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0211DD6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Осми</w:t>
            </w:r>
          </w:p>
        </w:tc>
        <w:tc>
          <w:tcPr>
            <w:tcW w:w="2132" w:type="dxa"/>
            <w:tcBorders>
              <w:top w:val="single" w:color="auto" w:sz="4" w:space="0"/>
              <w:left w:val="single" w:color="auto" w:sz="4" w:space="0"/>
              <w:bottom w:val="single" w:color="auto" w:sz="4" w:space="0"/>
              <w:right w:val="single" w:color="auto" w:sz="4" w:space="0"/>
            </w:tcBorders>
            <w:vAlign w:val="center"/>
          </w:tcPr>
          <w:p w14:paraId="02687CF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bl>
    <w:p w14:paraId="3ED6B540">
      <w:pPr>
        <w:keepNext/>
        <w:spacing w:after="0" w:line="240" w:lineRule="auto"/>
        <w:jc w:val="center"/>
        <w:outlineLvl w:val="4"/>
        <w:rPr>
          <w:rFonts w:ascii="Arial" w:hAnsi="Arial" w:eastAsia="Times New Roman" w:cs="Arial"/>
          <w:b/>
          <w:sz w:val="24"/>
          <w:szCs w:val="24"/>
          <w:lang w:val="sr-Cyrl-RS"/>
        </w:rPr>
      </w:pPr>
    </w:p>
    <w:p w14:paraId="4DF42C65">
      <w:pPr>
        <w:keepNext/>
        <w:numPr>
          <w:ilvl w:val="1"/>
          <w:numId w:val="4"/>
        </w:numPr>
        <w:spacing w:after="0" w:line="240" w:lineRule="auto"/>
        <w:jc w:val="center"/>
        <w:outlineLvl w:val="4"/>
        <w:rPr>
          <w:rFonts w:ascii="Arial" w:hAnsi="Arial" w:eastAsia="Times New Roman" w:cs="Arial"/>
          <w:b/>
          <w:sz w:val="24"/>
          <w:szCs w:val="24"/>
          <w:lang w:val="sr-Cyrl-RS"/>
        </w:rPr>
      </w:pPr>
      <w:r>
        <w:rPr>
          <w:rFonts w:ascii="Arial" w:hAnsi="Arial" w:eastAsia="Times New Roman" w:cs="Arial"/>
          <w:b/>
          <w:sz w:val="24"/>
          <w:szCs w:val="24"/>
          <w:lang w:val="sr-Cyrl-RS"/>
        </w:rPr>
        <w:br w:type="page"/>
      </w:r>
      <w:r>
        <w:rPr>
          <w:rFonts w:ascii="Arial" w:hAnsi="Arial" w:eastAsia="Times New Roman" w:cs="Arial"/>
          <w:b/>
          <w:sz w:val="24"/>
          <w:szCs w:val="24"/>
          <w:lang w:val="sr-Cyrl-RS"/>
        </w:rPr>
        <w:t>БРОЈНО СТАЊЕ УЧЕНИКА</w:t>
      </w:r>
    </w:p>
    <w:p w14:paraId="2B57F7DC">
      <w:pPr>
        <w:spacing w:after="0" w:line="240" w:lineRule="auto"/>
        <w:rPr>
          <w:rFonts w:ascii="Arial" w:hAnsi="Arial" w:eastAsia="Times New Roman" w:cs="Arial"/>
          <w:sz w:val="24"/>
          <w:szCs w:val="24"/>
          <w:lang w:val="sr-Cyrl-RS"/>
        </w:rPr>
      </w:pPr>
    </w:p>
    <w:p w14:paraId="68CC6C3D">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Ученици</w:t>
      </w:r>
    </w:p>
    <w:p w14:paraId="05615EA5">
      <w:pPr>
        <w:spacing w:after="0" w:line="240" w:lineRule="auto"/>
        <w:jc w:val="both"/>
        <w:rPr>
          <w:rFonts w:ascii="Arial" w:hAnsi="Arial" w:eastAsia="Times New Roman" w:cs="Arial"/>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4"/>
      </w:tblGrid>
      <w:tr w14:paraId="0128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378846F">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Укупно ученика</w:t>
            </w:r>
          </w:p>
        </w:tc>
        <w:tc>
          <w:tcPr>
            <w:tcW w:w="3114" w:type="dxa"/>
            <w:tcBorders>
              <w:top w:val="single" w:color="auto" w:sz="4" w:space="0"/>
              <w:left w:val="single" w:color="auto" w:sz="4" w:space="0"/>
              <w:bottom w:val="single" w:color="auto" w:sz="4" w:space="0"/>
              <w:right w:val="single" w:color="auto" w:sz="4" w:space="0"/>
            </w:tcBorders>
            <w:vAlign w:val="center"/>
          </w:tcPr>
          <w:p w14:paraId="417D5B6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703</w:t>
            </w:r>
          </w:p>
        </w:tc>
      </w:tr>
      <w:tr w14:paraId="6E1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0C460C2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 – IV</w:t>
            </w:r>
          </w:p>
        </w:tc>
        <w:tc>
          <w:tcPr>
            <w:tcW w:w="3114" w:type="dxa"/>
            <w:tcBorders>
              <w:top w:val="single" w:color="auto" w:sz="4" w:space="0"/>
              <w:left w:val="single" w:color="auto" w:sz="4" w:space="0"/>
              <w:bottom w:val="single" w:color="auto" w:sz="4" w:space="0"/>
              <w:right w:val="single" w:color="auto" w:sz="4" w:space="0"/>
            </w:tcBorders>
            <w:vAlign w:val="center"/>
          </w:tcPr>
          <w:p w14:paraId="764C744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327</w:t>
            </w:r>
          </w:p>
        </w:tc>
      </w:tr>
      <w:tr w14:paraId="7749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2E7A7AF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 – VIII</w:t>
            </w:r>
          </w:p>
        </w:tc>
        <w:tc>
          <w:tcPr>
            <w:tcW w:w="3114" w:type="dxa"/>
            <w:tcBorders>
              <w:top w:val="single" w:color="auto" w:sz="4" w:space="0"/>
              <w:left w:val="single" w:color="auto" w:sz="4" w:space="0"/>
              <w:bottom w:val="single" w:color="auto" w:sz="4" w:space="0"/>
              <w:right w:val="single" w:color="auto" w:sz="4" w:space="0"/>
            </w:tcBorders>
            <w:vAlign w:val="center"/>
          </w:tcPr>
          <w:p w14:paraId="2BCD1FCB">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376</w:t>
            </w:r>
          </w:p>
        </w:tc>
      </w:tr>
    </w:tbl>
    <w:p w14:paraId="5604CDF9">
      <w:pPr>
        <w:spacing w:after="0" w:line="240" w:lineRule="auto"/>
        <w:rPr>
          <w:rFonts w:ascii="Arial" w:hAnsi="Arial" w:eastAsia="Times New Roman" w:cs="Arial"/>
          <w:color w:val="FF0000"/>
          <w:sz w:val="24"/>
          <w:szCs w:val="24"/>
          <w:lang w:val="sr-Cyrl-RS"/>
        </w:rPr>
      </w:pPr>
    </w:p>
    <w:p w14:paraId="115EA399">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Одељења</w:t>
      </w:r>
    </w:p>
    <w:p w14:paraId="76B6EBC3">
      <w:pPr>
        <w:spacing w:after="0" w:line="240" w:lineRule="auto"/>
        <w:jc w:val="center"/>
        <w:rPr>
          <w:rFonts w:ascii="Arial" w:hAnsi="Arial" w:eastAsia="Times New Roman" w:cs="Arial"/>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114"/>
      </w:tblGrid>
      <w:tr w14:paraId="2C51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627F871B">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Укупно одељења</w:t>
            </w:r>
          </w:p>
        </w:tc>
        <w:tc>
          <w:tcPr>
            <w:tcW w:w="3114" w:type="dxa"/>
            <w:tcBorders>
              <w:top w:val="single" w:color="auto" w:sz="4" w:space="0"/>
              <w:left w:val="single" w:color="auto" w:sz="4" w:space="0"/>
              <w:bottom w:val="single" w:color="auto" w:sz="4" w:space="0"/>
              <w:right w:val="single" w:color="auto" w:sz="4" w:space="0"/>
            </w:tcBorders>
            <w:vAlign w:val="center"/>
          </w:tcPr>
          <w:p w14:paraId="516F0CF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31</w:t>
            </w:r>
          </w:p>
        </w:tc>
      </w:tr>
      <w:tr w14:paraId="7FF7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4B6C67E1">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 – IV</w:t>
            </w:r>
          </w:p>
        </w:tc>
        <w:tc>
          <w:tcPr>
            <w:tcW w:w="3114" w:type="dxa"/>
            <w:tcBorders>
              <w:top w:val="single" w:color="auto" w:sz="4" w:space="0"/>
              <w:left w:val="single" w:color="auto" w:sz="4" w:space="0"/>
              <w:bottom w:val="single" w:color="auto" w:sz="4" w:space="0"/>
              <w:right w:val="single" w:color="auto" w:sz="4" w:space="0"/>
            </w:tcBorders>
            <w:vAlign w:val="center"/>
          </w:tcPr>
          <w:p w14:paraId="18DA0B7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15</w:t>
            </w:r>
          </w:p>
        </w:tc>
      </w:tr>
      <w:tr w14:paraId="0272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14" w:type="dxa"/>
            <w:tcBorders>
              <w:top w:val="single" w:color="auto" w:sz="4" w:space="0"/>
              <w:left w:val="single" w:color="auto" w:sz="4" w:space="0"/>
              <w:bottom w:val="single" w:color="auto" w:sz="4" w:space="0"/>
              <w:right w:val="single" w:color="auto" w:sz="4" w:space="0"/>
            </w:tcBorders>
            <w:vAlign w:val="center"/>
          </w:tcPr>
          <w:p w14:paraId="579D7151">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 – VIII</w:t>
            </w:r>
          </w:p>
        </w:tc>
        <w:tc>
          <w:tcPr>
            <w:tcW w:w="3114" w:type="dxa"/>
            <w:tcBorders>
              <w:top w:val="single" w:color="auto" w:sz="4" w:space="0"/>
              <w:left w:val="single" w:color="auto" w:sz="4" w:space="0"/>
              <w:bottom w:val="single" w:color="auto" w:sz="4" w:space="0"/>
              <w:right w:val="single" w:color="auto" w:sz="4" w:space="0"/>
            </w:tcBorders>
            <w:vAlign w:val="center"/>
          </w:tcPr>
          <w:p w14:paraId="4E1122D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16</w:t>
            </w:r>
          </w:p>
        </w:tc>
      </w:tr>
    </w:tbl>
    <w:p w14:paraId="7CBD7C66">
      <w:pPr>
        <w:spacing w:after="0" w:line="240" w:lineRule="auto"/>
        <w:rPr>
          <w:rFonts w:ascii="Arial" w:hAnsi="Arial" w:eastAsia="Times New Roman" w:cs="Arial"/>
          <w:color w:val="FF0000"/>
          <w:sz w:val="24"/>
          <w:szCs w:val="24"/>
          <w:lang w:val="sr-Cyrl-RS"/>
        </w:rPr>
      </w:pPr>
    </w:p>
    <w:p w14:paraId="0C5A5171">
      <w:pPr>
        <w:numPr>
          <w:ilvl w:val="1"/>
          <w:numId w:val="4"/>
        </w:num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УСПЕХ УЧЕНИКА</w:t>
      </w:r>
    </w:p>
    <w:p w14:paraId="7FF31451">
      <w:pPr>
        <w:spacing w:after="0" w:line="240" w:lineRule="auto"/>
        <w:rPr>
          <w:rFonts w:ascii="Arial" w:hAnsi="Arial" w:eastAsia="Times New Roman" w:cs="Arial"/>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5"/>
        <w:gridCol w:w="4265"/>
      </w:tblGrid>
      <w:tr w14:paraId="2D6C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2B5F777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успех  ученика</w:t>
            </w:r>
          </w:p>
        </w:tc>
        <w:tc>
          <w:tcPr>
            <w:tcW w:w="4265" w:type="dxa"/>
            <w:tcBorders>
              <w:top w:val="single" w:color="auto" w:sz="4" w:space="0"/>
              <w:left w:val="single" w:color="auto" w:sz="4" w:space="0"/>
              <w:bottom w:val="single" w:color="auto" w:sz="4" w:space="0"/>
              <w:right w:val="single" w:color="auto" w:sz="4" w:space="0"/>
            </w:tcBorders>
            <w:vAlign w:val="center"/>
          </w:tcPr>
          <w:p w14:paraId="0875E20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Број ученика</w:t>
            </w:r>
          </w:p>
        </w:tc>
      </w:tr>
      <w:tr w14:paraId="1EC1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4225F84F">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одличних ученика</w:t>
            </w:r>
          </w:p>
        </w:tc>
        <w:tc>
          <w:tcPr>
            <w:tcW w:w="4265" w:type="dxa"/>
            <w:tcBorders>
              <w:top w:val="single" w:color="auto" w:sz="4" w:space="0"/>
              <w:left w:val="single" w:color="auto" w:sz="4" w:space="0"/>
              <w:bottom w:val="single" w:color="auto" w:sz="4" w:space="0"/>
              <w:right w:val="single" w:color="auto" w:sz="4" w:space="0"/>
            </w:tcBorders>
            <w:vAlign w:val="center"/>
          </w:tcPr>
          <w:p w14:paraId="45B3D36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371</w:t>
            </w:r>
          </w:p>
        </w:tc>
      </w:tr>
      <w:tr w14:paraId="6524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11E2DD6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врло добрих ученика</w:t>
            </w:r>
          </w:p>
        </w:tc>
        <w:tc>
          <w:tcPr>
            <w:tcW w:w="4265" w:type="dxa"/>
            <w:tcBorders>
              <w:top w:val="single" w:color="auto" w:sz="4" w:space="0"/>
              <w:left w:val="single" w:color="auto" w:sz="4" w:space="0"/>
              <w:bottom w:val="single" w:color="auto" w:sz="4" w:space="0"/>
              <w:right w:val="single" w:color="auto" w:sz="4" w:space="0"/>
            </w:tcBorders>
            <w:vAlign w:val="center"/>
          </w:tcPr>
          <w:p w14:paraId="475363B2">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163</w:t>
            </w:r>
          </w:p>
        </w:tc>
      </w:tr>
      <w:tr w14:paraId="6F73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45C9DA3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добрих ученика</w:t>
            </w:r>
          </w:p>
        </w:tc>
        <w:tc>
          <w:tcPr>
            <w:tcW w:w="4265" w:type="dxa"/>
            <w:tcBorders>
              <w:top w:val="single" w:color="auto" w:sz="4" w:space="0"/>
              <w:left w:val="single" w:color="auto" w:sz="4" w:space="0"/>
              <w:bottom w:val="single" w:color="auto" w:sz="4" w:space="0"/>
              <w:right w:val="single" w:color="auto" w:sz="4" w:space="0"/>
            </w:tcBorders>
            <w:vAlign w:val="center"/>
          </w:tcPr>
          <w:p w14:paraId="6BC4941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58  </w:t>
            </w:r>
          </w:p>
        </w:tc>
      </w:tr>
      <w:tr w14:paraId="750A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2FE87BF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довољних ученика</w:t>
            </w:r>
          </w:p>
        </w:tc>
        <w:tc>
          <w:tcPr>
            <w:tcW w:w="4265" w:type="dxa"/>
            <w:tcBorders>
              <w:top w:val="single" w:color="auto" w:sz="4" w:space="0"/>
              <w:left w:val="single" w:color="auto" w:sz="4" w:space="0"/>
              <w:bottom w:val="single" w:color="auto" w:sz="4" w:space="0"/>
              <w:right w:val="single" w:color="auto" w:sz="4" w:space="0"/>
            </w:tcBorders>
            <w:vAlign w:val="center"/>
          </w:tcPr>
          <w:p w14:paraId="04E8E0F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r>
      <w:tr w14:paraId="6573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24D6766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преведених ученика</w:t>
            </w:r>
          </w:p>
        </w:tc>
        <w:tc>
          <w:tcPr>
            <w:tcW w:w="4265" w:type="dxa"/>
            <w:tcBorders>
              <w:top w:val="single" w:color="auto" w:sz="4" w:space="0"/>
              <w:left w:val="single" w:color="auto" w:sz="4" w:space="0"/>
              <w:bottom w:val="single" w:color="auto" w:sz="4" w:space="0"/>
              <w:right w:val="single" w:color="auto" w:sz="4" w:space="0"/>
            </w:tcBorders>
            <w:vAlign w:val="center"/>
          </w:tcPr>
          <w:p w14:paraId="5288CED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2  </w:t>
            </w:r>
          </w:p>
        </w:tc>
      </w:tr>
      <w:tr w14:paraId="38A9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2D2E02B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ученици који полажу</w:t>
            </w:r>
          </w:p>
          <w:p w14:paraId="592AE0A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поправни испит</w:t>
            </w:r>
          </w:p>
        </w:tc>
        <w:tc>
          <w:tcPr>
            <w:tcW w:w="4265" w:type="dxa"/>
            <w:tcBorders>
              <w:top w:val="single" w:color="auto" w:sz="4" w:space="0"/>
              <w:left w:val="single" w:color="auto" w:sz="4" w:space="0"/>
              <w:bottom w:val="single" w:color="auto" w:sz="4" w:space="0"/>
              <w:right w:val="single" w:color="auto" w:sz="4" w:space="0"/>
            </w:tcBorders>
            <w:vAlign w:val="center"/>
          </w:tcPr>
          <w:p w14:paraId="5CF8322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5 </w:t>
            </w:r>
          </w:p>
        </w:tc>
      </w:tr>
      <w:tr w14:paraId="7499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54C1C76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ученици који су </w:t>
            </w:r>
          </w:p>
          <w:p w14:paraId="290CB28F">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положили поправни испит</w:t>
            </w:r>
          </w:p>
        </w:tc>
        <w:tc>
          <w:tcPr>
            <w:tcW w:w="4265" w:type="dxa"/>
            <w:tcBorders>
              <w:top w:val="single" w:color="auto" w:sz="4" w:space="0"/>
              <w:left w:val="single" w:color="auto" w:sz="4" w:space="0"/>
              <w:bottom w:val="single" w:color="auto" w:sz="4" w:space="0"/>
              <w:right w:val="single" w:color="auto" w:sz="4" w:space="0"/>
            </w:tcBorders>
            <w:vAlign w:val="center"/>
          </w:tcPr>
          <w:p w14:paraId="672AEB7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5 </w:t>
            </w:r>
          </w:p>
        </w:tc>
      </w:tr>
      <w:tr w14:paraId="0328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33A9C7A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неоцењени (понављају разред)</w:t>
            </w:r>
          </w:p>
        </w:tc>
        <w:tc>
          <w:tcPr>
            <w:tcW w:w="4265" w:type="dxa"/>
            <w:tcBorders>
              <w:top w:val="single" w:color="auto" w:sz="4" w:space="0"/>
              <w:left w:val="single" w:color="auto" w:sz="4" w:space="0"/>
              <w:bottom w:val="single" w:color="auto" w:sz="4" w:space="0"/>
              <w:right w:val="single" w:color="auto" w:sz="4" w:space="0"/>
            </w:tcBorders>
            <w:vAlign w:val="center"/>
          </w:tcPr>
          <w:p w14:paraId="135D739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r>
      <w:tr w14:paraId="383A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37B29AC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недовољних ученика</w:t>
            </w:r>
          </w:p>
          <w:p w14:paraId="59E8083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 (који понављају разред</w:t>
            </w:r>
          </w:p>
          <w:p w14:paraId="358F89CF">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због недовољног успеха)</w:t>
            </w:r>
          </w:p>
        </w:tc>
        <w:tc>
          <w:tcPr>
            <w:tcW w:w="4265" w:type="dxa"/>
            <w:tcBorders>
              <w:top w:val="single" w:color="auto" w:sz="4" w:space="0"/>
              <w:left w:val="single" w:color="auto" w:sz="4" w:space="0"/>
              <w:bottom w:val="single" w:color="auto" w:sz="4" w:space="0"/>
              <w:right w:val="single" w:color="auto" w:sz="4" w:space="0"/>
            </w:tcBorders>
            <w:vAlign w:val="center"/>
          </w:tcPr>
          <w:p w14:paraId="5EA698A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2</w:t>
            </w:r>
          </w:p>
        </w:tc>
      </w:tr>
      <w:tr w14:paraId="7920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496DDB58">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Ученици који полажу разредни испит</w:t>
            </w:r>
          </w:p>
        </w:tc>
        <w:tc>
          <w:tcPr>
            <w:tcW w:w="4265" w:type="dxa"/>
            <w:tcBorders>
              <w:top w:val="single" w:color="auto" w:sz="4" w:space="0"/>
              <w:left w:val="single" w:color="auto" w:sz="4" w:space="0"/>
              <w:bottom w:val="single" w:color="auto" w:sz="4" w:space="0"/>
              <w:right w:val="single" w:color="auto" w:sz="4" w:space="0"/>
            </w:tcBorders>
            <w:vAlign w:val="center"/>
          </w:tcPr>
          <w:p w14:paraId="1684A0F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w:t>
            </w:r>
          </w:p>
        </w:tc>
      </w:tr>
      <w:tr w14:paraId="17F1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05" w:type="dxa"/>
            <w:tcBorders>
              <w:top w:val="single" w:color="auto" w:sz="4" w:space="0"/>
              <w:left w:val="single" w:color="auto" w:sz="4" w:space="0"/>
              <w:bottom w:val="single" w:color="auto" w:sz="4" w:space="0"/>
              <w:right w:val="single" w:color="auto" w:sz="4" w:space="0"/>
            </w:tcBorders>
            <w:vAlign w:val="center"/>
          </w:tcPr>
          <w:p w14:paraId="6A2D707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Ванредни ученици</w:t>
            </w:r>
          </w:p>
        </w:tc>
        <w:tc>
          <w:tcPr>
            <w:tcW w:w="4265" w:type="dxa"/>
            <w:tcBorders>
              <w:top w:val="single" w:color="auto" w:sz="4" w:space="0"/>
              <w:left w:val="single" w:color="auto" w:sz="4" w:space="0"/>
              <w:bottom w:val="single" w:color="auto" w:sz="4" w:space="0"/>
              <w:right w:val="single" w:color="auto" w:sz="4" w:space="0"/>
            </w:tcBorders>
            <w:vAlign w:val="center"/>
          </w:tcPr>
          <w:p w14:paraId="6C4115E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r>
    </w:tbl>
    <w:p w14:paraId="321EC160">
      <w:pPr>
        <w:spacing w:after="0" w:line="240" w:lineRule="auto"/>
        <w:ind w:firstLine="480"/>
        <w:jc w:val="both"/>
        <w:rPr>
          <w:rFonts w:ascii="Arial" w:hAnsi="Arial" w:eastAsia="Times New Roman" w:cs="Arial"/>
          <w:sz w:val="24"/>
          <w:szCs w:val="24"/>
          <w:lang w:val="sr-Cyrl-RS"/>
        </w:rPr>
      </w:pPr>
    </w:p>
    <w:p w14:paraId="60ED5571">
      <w:pPr>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С обзиром да је у првим разредима оцењивање описно, ти подаци не улазе у статистичку обраду.</w:t>
      </w:r>
    </w:p>
    <w:p w14:paraId="0BF3BA87">
      <w:pPr>
        <w:spacing w:after="0" w:line="240" w:lineRule="auto"/>
        <w:ind w:left="360"/>
        <w:jc w:val="center"/>
        <w:rPr>
          <w:rFonts w:ascii="Arial" w:hAnsi="Arial" w:eastAsia="Times New Roman" w:cs="Arial"/>
          <w:b/>
          <w:sz w:val="24"/>
          <w:szCs w:val="24"/>
          <w:lang w:val="sr-Cyrl-RS"/>
        </w:rPr>
      </w:pPr>
    </w:p>
    <w:p w14:paraId="204784CB">
      <w:pPr>
        <w:spacing w:after="0" w:line="240" w:lineRule="auto"/>
        <w:ind w:left="360"/>
        <w:jc w:val="center"/>
        <w:rPr>
          <w:rFonts w:ascii="Arial" w:hAnsi="Arial" w:eastAsia="Times New Roman" w:cs="Arial"/>
          <w:b/>
          <w:color w:val="FF0000"/>
          <w:sz w:val="24"/>
          <w:szCs w:val="24"/>
          <w:lang w:val="sr-Cyrl-RS"/>
        </w:rPr>
      </w:pPr>
    </w:p>
    <w:p w14:paraId="72BE189D">
      <w:pPr>
        <w:spacing w:after="0" w:line="240" w:lineRule="auto"/>
        <w:rPr>
          <w:rFonts w:ascii="Arial" w:hAnsi="Arial" w:eastAsia="Times New Roman" w:cs="Arial"/>
          <w:b/>
          <w:color w:val="FF0000"/>
          <w:sz w:val="24"/>
          <w:szCs w:val="24"/>
          <w:lang w:val="sr-Cyrl-RS"/>
        </w:rPr>
      </w:pPr>
    </w:p>
    <w:p w14:paraId="01C33A12">
      <w:pPr>
        <w:spacing w:after="0" w:line="240" w:lineRule="auto"/>
        <w:ind w:left="360"/>
        <w:jc w:val="center"/>
        <w:rPr>
          <w:rFonts w:ascii="Arial" w:hAnsi="Arial" w:eastAsia="Times New Roman" w:cs="Arial"/>
          <w:b/>
          <w:color w:val="FF0000"/>
          <w:sz w:val="24"/>
          <w:szCs w:val="24"/>
          <w:lang w:val="sr-Cyrl-RS"/>
        </w:rPr>
      </w:pPr>
    </w:p>
    <w:p w14:paraId="399781E8">
      <w:pPr>
        <w:spacing w:after="0" w:line="240" w:lineRule="auto"/>
        <w:ind w:left="360"/>
        <w:jc w:val="center"/>
        <w:rPr>
          <w:rFonts w:ascii="Arial" w:hAnsi="Arial" w:eastAsia="Times New Roman" w:cs="Arial"/>
          <w:b/>
          <w:bCs/>
          <w:sz w:val="24"/>
          <w:szCs w:val="24"/>
          <w:lang w:val="sr-Cyrl-RS"/>
        </w:rPr>
      </w:pPr>
      <w:r>
        <w:rPr>
          <w:rFonts w:ascii="Arial" w:hAnsi="Arial" w:eastAsia="Times New Roman" w:cs="Arial"/>
          <w:b/>
          <w:sz w:val="24"/>
          <w:szCs w:val="24"/>
          <w:lang w:val="sr-Cyrl-RS"/>
        </w:rPr>
        <w:t>ПРОСЕК ОЦЕНА ПО ПРЕДМЕТИМА</w:t>
      </w:r>
    </w:p>
    <w:p w14:paraId="045F720F">
      <w:pPr>
        <w:spacing w:after="0" w:line="240" w:lineRule="auto"/>
        <w:rPr>
          <w:rFonts w:ascii="Arial" w:hAnsi="Arial" w:eastAsia="Times New Roman" w:cs="Arial"/>
          <w:sz w:val="24"/>
          <w:szCs w:val="24"/>
          <w:lang w:val="sr-Cyrl-RS"/>
        </w:rPr>
      </w:pPr>
    </w:p>
    <w:p w14:paraId="5CA76C95">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-Нижи разреди-</w:t>
      </w:r>
    </w:p>
    <w:p w14:paraId="1DFD86BE">
      <w:pPr>
        <w:spacing w:after="0" w:line="240" w:lineRule="auto"/>
        <w:jc w:val="center"/>
        <w:rPr>
          <w:rFonts w:ascii="Arial" w:hAnsi="Arial" w:eastAsia="Times New Roman" w:cs="Arial"/>
          <w:sz w:val="24"/>
          <w:szCs w:val="24"/>
          <w:lang w:val="sr-Cyrl-RS"/>
        </w:rPr>
      </w:pPr>
    </w:p>
    <w:tbl>
      <w:tblPr>
        <w:tblStyle w:val="12"/>
        <w:tblW w:w="7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701"/>
        <w:gridCol w:w="2126"/>
        <w:gridCol w:w="1657"/>
      </w:tblGrid>
      <w:tr w14:paraId="52BD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2226EF1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Српски језик (матерњи ј.)</w:t>
            </w:r>
          </w:p>
        </w:tc>
        <w:tc>
          <w:tcPr>
            <w:tcW w:w="1701" w:type="dxa"/>
            <w:tcBorders>
              <w:top w:val="single" w:color="auto" w:sz="4" w:space="0"/>
              <w:left w:val="single" w:color="auto" w:sz="4" w:space="0"/>
              <w:bottom w:val="single" w:color="auto" w:sz="4" w:space="0"/>
              <w:right w:val="single" w:color="auto" w:sz="4" w:space="0"/>
            </w:tcBorders>
            <w:vAlign w:val="center"/>
          </w:tcPr>
          <w:p w14:paraId="4AAFAE9B">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4,35</w:t>
            </w:r>
          </w:p>
        </w:tc>
        <w:tc>
          <w:tcPr>
            <w:tcW w:w="2126" w:type="dxa"/>
            <w:tcBorders>
              <w:top w:val="single" w:color="auto" w:sz="4" w:space="0"/>
              <w:left w:val="single" w:color="auto" w:sz="4" w:space="0"/>
              <w:bottom w:val="single" w:color="auto" w:sz="4" w:space="0"/>
              <w:right w:val="single" w:color="auto" w:sz="4" w:space="0"/>
            </w:tcBorders>
            <w:vAlign w:val="center"/>
          </w:tcPr>
          <w:p w14:paraId="50CA5B4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Природа и друштво/ Свет око нас</w:t>
            </w:r>
          </w:p>
        </w:tc>
        <w:tc>
          <w:tcPr>
            <w:tcW w:w="1657" w:type="dxa"/>
            <w:tcBorders>
              <w:top w:val="single" w:color="auto" w:sz="4" w:space="0"/>
              <w:left w:val="single" w:color="auto" w:sz="4" w:space="0"/>
              <w:bottom w:val="single" w:color="auto" w:sz="4" w:space="0"/>
              <w:right w:val="single" w:color="auto" w:sz="4" w:space="0"/>
            </w:tcBorders>
            <w:vAlign w:val="center"/>
          </w:tcPr>
          <w:p w14:paraId="7E1DA7DC">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4,40</w:t>
            </w:r>
          </w:p>
        </w:tc>
      </w:tr>
      <w:tr w14:paraId="42B1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4CA41CE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Мађарски језик</w:t>
            </w:r>
          </w:p>
        </w:tc>
        <w:tc>
          <w:tcPr>
            <w:tcW w:w="1701" w:type="dxa"/>
            <w:tcBorders>
              <w:top w:val="single" w:color="auto" w:sz="4" w:space="0"/>
              <w:left w:val="single" w:color="auto" w:sz="4" w:space="0"/>
              <w:bottom w:val="single" w:color="auto" w:sz="4" w:space="0"/>
              <w:right w:val="single" w:color="auto" w:sz="4" w:space="0"/>
            </w:tcBorders>
            <w:vAlign w:val="center"/>
          </w:tcPr>
          <w:p w14:paraId="4EF688F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4,80</w:t>
            </w:r>
          </w:p>
        </w:tc>
        <w:tc>
          <w:tcPr>
            <w:tcW w:w="2126" w:type="dxa"/>
            <w:tcBorders>
              <w:top w:val="single" w:color="auto" w:sz="4" w:space="0"/>
              <w:left w:val="single" w:color="auto" w:sz="4" w:space="0"/>
              <w:bottom w:val="single" w:color="auto" w:sz="4" w:space="0"/>
              <w:right w:val="single" w:color="auto" w:sz="4" w:space="0"/>
            </w:tcBorders>
            <w:vAlign w:val="center"/>
          </w:tcPr>
          <w:p w14:paraId="62F12F8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Српски језик (као нематерњи)</w:t>
            </w:r>
          </w:p>
        </w:tc>
        <w:tc>
          <w:tcPr>
            <w:tcW w:w="1657" w:type="dxa"/>
            <w:tcBorders>
              <w:top w:val="single" w:color="auto" w:sz="4" w:space="0"/>
              <w:left w:val="single" w:color="auto" w:sz="4" w:space="0"/>
              <w:bottom w:val="single" w:color="auto" w:sz="4" w:space="0"/>
              <w:right w:val="single" w:color="auto" w:sz="4" w:space="0"/>
            </w:tcBorders>
            <w:vAlign w:val="center"/>
          </w:tcPr>
          <w:p w14:paraId="59B9A9BB">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4,80</w:t>
            </w:r>
          </w:p>
        </w:tc>
      </w:tr>
      <w:tr w14:paraId="1D8C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28EF8BD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Ликовна култура</w:t>
            </w:r>
          </w:p>
        </w:tc>
        <w:tc>
          <w:tcPr>
            <w:tcW w:w="1701" w:type="dxa"/>
            <w:tcBorders>
              <w:top w:val="single" w:color="auto" w:sz="4" w:space="0"/>
              <w:left w:val="single" w:color="auto" w:sz="4" w:space="0"/>
              <w:bottom w:val="single" w:color="auto" w:sz="4" w:space="0"/>
              <w:right w:val="single" w:color="auto" w:sz="4" w:space="0"/>
            </w:tcBorders>
            <w:vAlign w:val="center"/>
          </w:tcPr>
          <w:p w14:paraId="08D4826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4,97</w:t>
            </w:r>
          </w:p>
        </w:tc>
        <w:tc>
          <w:tcPr>
            <w:tcW w:w="2126" w:type="dxa"/>
            <w:tcBorders>
              <w:top w:val="single" w:color="auto" w:sz="4" w:space="0"/>
              <w:left w:val="single" w:color="auto" w:sz="4" w:space="0"/>
              <w:bottom w:val="single" w:color="auto" w:sz="4" w:space="0"/>
              <w:right w:val="single" w:color="auto" w:sz="4" w:space="0"/>
            </w:tcBorders>
            <w:vAlign w:val="center"/>
          </w:tcPr>
          <w:p w14:paraId="5B9BBEAC">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Енглески језик</w:t>
            </w:r>
          </w:p>
          <w:p w14:paraId="00EEC619">
            <w:pPr>
              <w:spacing w:after="0" w:line="240" w:lineRule="auto"/>
              <w:jc w:val="center"/>
              <w:rPr>
                <w:rFonts w:ascii="Arial" w:hAnsi="Arial" w:eastAsia="Times New Roman" w:cs="Arial"/>
                <w:kern w:val="2"/>
                <w:sz w:val="24"/>
                <w:szCs w:val="24"/>
                <w:lang w:val="sr-Cyrl-RS"/>
                <w14:ligatures w14:val="standardContextual"/>
              </w:rPr>
            </w:pPr>
          </w:p>
        </w:tc>
        <w:tc>
          <w:tcPr>
            <w:tcW w:w="1657" w:type="dxa"/>
            <w:tcBorders>
              <w:top w:val="single" w:color="auto" w:sz="4" w:space="0"/>
              <w:left w:val="single" w:color="auto" w:sz="4" w:space="0"/>
              <w:bottom w:val="single" w:color="auto" w:sz="4" w:space="0"/>
              <w:right w:val="single" w:color="auto" w:sz="4" w:space="0"/>
            </w:tcBorders>
            <w:vAlign w:val="center"/>
          </w:tcPr>
          <w:p w14:paraId="633258F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4,66</w:t>
            </w:r>
          </w:p>
        </w:tc>
      </w:tr>
      <w:tr w14:paraId="4F6E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3D9534A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Математика</w:t>
            </w:r>
          </w:p>
        </w:tc>
        <w:tc>
          <w:tcPr>
            <w:tcW w:w="1701" w:type="dxa"/>
            <w:tcBorders>
              <w:top w:val="single" w:color="auto" w:sz="4" w:space="0"/>
              <w:left w:val="single" w:color="auto" w:sz="4" w:space="0"/>
              <w:bottom w:val="single" w:color="auto" w:sz="4" w:space="0"/>
              <w:right w:val="single" w:color="auto" w:sz="4" w:space="0"/>
            </w:tcBorders>
            <w:vAlign w:val="center"/>
          </w:tcPr>
          <w:p w14:paraId="2011FE2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4,41</w:t>
            </w:r>
          </w:p>
        </w:tc>
        <w:tc>
          <w:tcPr>
            <w:tcW w:w="2126" w:type="dxa"/>
            <w:tcBorders>
              <w:top w:val="single" w:color="auto" w:sz="4" w:space="0"/>
              <w:left w:val="single" w:color="auto" w:sz="4" w:space="0"/>
              <w:bottom w:val="single" w:color="auto" w:sz="4" w:space="0"/>
              <w:right w:val="single" w:color="auto" w:sz="4" w:space="0"/>
            </w:tcBorders>
            <w:vAlign w:val="center"/>
          </w:tcPr>
          <w:p w14:paraId="6D4EFD7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Физичко васпитање</w:t>
            </w:r>
          </w:p>
        </w:tc>
        <w:tc>
          <w:tcPr>
            <w:tcW w:w="1657" w:type="dxa"/>
            <w:tcBorders>
              <w:top w:val="single" w:color="auto" w:sz="4" w:space="0"/>
              <w:left w:val="single" w:color="auto" w:sz="4" w:space="0"/>
              <w:bottom w:val="single" w:color="auto" w:sz="4" w:space="0"/>
              <w:right w:val="single" w:color="auto" w:sz="4" w:space="0"/>
            </w:tcBorders>
            <w:vAlign w:val="center"/>
          </w:tcPr>
          <w:p w14:paraId="0A5DE6D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4,99</w:t>
            </w:r>
          </w:p>
        </w:tc>
      </w:tr>
      <w:tr w14:paraId="55F9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5F52BD5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Музичка култура</w:t>
            </w:r>
          </w:p>
        </w:tc>
        <w:tc>
          <w:tcPr>
            <w:tcW w:w="1701" w:type="dxa"/>
            <w:tcBorders>
              <w:top w:val="single" w:color="auto" w:sz="4" w:space="0"/>
              <w:left w:val="single" w:color="auto" w:sz="4" w:space="0"/>
              <w:bottom w:val="single" w:color="auto" w:sz="4" w:space="0"/>
              <w:right w:val="single" w:color="auto" w:sz="4" w:space="0"/>
            </w:tcBorders>
            <w:vAlign w:val="center"/>
          </w:tcPr>
          <w:p w14:paraId="04362832">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4,83</w:t>
            </w:r>
          </w:p>
        </w:tc>
        <w:tc>
          <w:tcPr>
            <w:tcW w:w="2126" w:type="dxa"/>
            <w:tcBorders>
              <w:top w:val="single" w:color="auto" w:sz="4" w:space="0"/>
              <w:left w:val="single" w:color="auto" w:sz="4" w:space="0"/>
              <w:bottom w:val="single" w:color="auto" w:sz="4" w:space="0"/>
              <w:right w:val="single" w:color="auto" w:sz="4" w:space="0"/>
            </w:tcBorders>
            <w:vAlign w:val="center"/>
          </w:tcPr>
          <w:p w14:paraId="2CB0B02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Мађарски језик</w:t>
            </w:r>
          </w:p>
          <w:p w14:paraId="11618AA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(факултативни предмет)</w:t>
            </w:r>
          </w:p>
        </w:tc>
        <w:tc>
          <w:tcPr>
            <w:tcW w:w="1657" w:type="dxa"/>
            <w:tcBorders>
              <w:top w:val="single" w:color="auto" w:sz="4" w:space="0"/>
              <w:left w:val="single" w:color="auto" w:sz="4" w:space="0"/>
              <w:bottom w:val="single" w:color="auto" w:sz="4" w:space="0"/>
              <w:right w:val="single" w:color="auto" w:sz="4" w:space="0"/>
            </w:tcBorders>
            <w:vAlign w:val="center"/>
          </w:tcPr>
          <w:p w14:paraId="6611DA8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4,98</w:t>
            </w:r>
          </w:p>
        </w:tc>
      </w:tr>
      <w:tr w14:paraId="75C5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14:paraId="540201B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Дигитални свет</w:t>
            </w:r>
          </w:p>
        </w:tc>
        <w:tc>
          <w:tcPr>
            <w:tcW w:w="1701" w:type="dxa"/>
            <w:tcBorders>
              <w:top w:val="single" w:color="auto" w:sz="4" w:space="0"/>
              <w:left w:val="single" w:color="auto" w:sz="4" w:space="0"/>
              <w:bottom w:val="single" w:color="auto" w:sz="4" w:space="0"/>
              <w:right w:val="single" w:color="auto" w:sz="4" w:space="0"/>
            </w:tcBorders>
            <w:vAlign w:val="center"/>
          </w:tcPr>
          <w:p w14:paraId="6C0910B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4,97</w:t>
            </w:r>
          </w:p>
        </w:tc>
        <w:tc>
          <w:tcPr>
            <w:tcW w:w="2126" w:type="dxa"/>
            <w:tcBorders>
              <w:top w:val="single" w:color="auto" w:sz="4" w:space="0"/>
              <w:left w:val="single" w:color="auto" w:sz="4" w:space="0"/>
              <w:bottom w:val="single" w:color="auto" w:sz="4" w:space="0"/>
              <w:right w:val="single" w:color="auto" w:sz="4" w:space="0"/>
            </w:tcBorders>
            <w:vAlign w:val="center"/>
          </w:tcPr>
          <w:p w14:paraId="32D315A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Владање</w:t>
            </w:r>
          </w:p>
        </w:tc>
        <w:tc>
          <w:tcPr>
            <w:tcW w:w="1657" w:type="dxa"/>
            <w:tcBorders>
              <w:top w:val="single" w:color="auto" w:sz="4" w:space="0"/>
              <w:left w:val="single" w:color="auto" w:sz="4" w:space="0"/>
              <w:bottom w:val="single" w:color="auto" w:sz="4" w:space="0"/>
              <w:right w:val="single" w:color="auto" w:sz="4" w:space="0"/>
            </w:tcBorders>
            <w:vAlign w:val="center"/>
          </w:tcPr>
          <w:p w14:paraId="66F23AC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4,94</w:t>
            </w:r>
          </w:p>
        </w:tc>
      </w:tr>
    </w:tbl>
    <w:p w14:paraId="3A30BD29">
      <w:pPr>
        <w:tabs>
          <w:tab w:val="left" w:pos="1440"/>
        </w:tabs>
        <w:spacing w:after="0" w:line="240" w:lineRule="auto"/>
        <w:ind w:firstLine="480"/>
        <w:jc w:val="both"/>
        <w:rPr>
          <w:rFonts w:ascii="Arial" w:hAnsi="Arial" w:eastAsia="Times New Roman" w:cs="Arial"/>
          <w:sz w:val="24"/>
          <w:szCs w:val="24"/>
          <w:lang w:val="sr-Cyrl-RS"/>
        </w:rPr>
      </w:pPr>
    </w:p>
    <w:p w14:paraId="7AD593CD">
      <w:pPr>
        <w:tabs>
          <w:tab w:val="left" w:pos="1440"/>
        </w:tabs>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Напомена: број ученика првих разреда износи 104 ђака.</w:t>
      </w:r>
    </w:p>
    <w:p w14:paraId="6E940B5E">
      <w:pPr>
        <w:tabs>
          <w:tab w:val="left" w:pos="1440"/>
        </w:tabs>
        <w:spacing w:after="0" w:line="240" w:lineRule="auto"/>
        <w:ind w:firstLine="480"/>
        <w:jc w:val="both"/>
        <w:rPr>
          <w:rFonts w:ascii="Arial" w:hAnsi="Arial" w:eastAsia="Times New Roman" w:cs="Arial"/>
          <w:sz w:val="24"/>
          <w:szCs w:val="24"/>
          <w:lang w:val="sr-Cyrl-RS"/>
        </w:rPr>
      </w:pPr>
      <w:r>
        <w:rPr>
          <w:rFonts w:ascii="Arial" w:hAnsi="Arial" w:eastAsia="Times New Roman" w:cs="Arial"/>
          <w:sz w:val="24"/>
          <w:szCs w:val="24"/>
          <w:lang w:val="sr-Cyrl-RS"/>
        </w:rPr>
        <w:t>С обзиром да је у првим разредима оцењивање описно, ти подаци не улазе у статистичку обраду.</w:t>
      </w:r>
    </w:p>
    <w:p w14:paraId="40850491">
      <w:pPr>
        <w:spacing w:after="0" w:line="240" w:lineRule="auto"/>
        <w:jc w:val="center"/>
        <w:rPr>
          <w:rFonts w:ascii="Arial" w:hAnsi="Arial" w:eastAsia="Times New Roman" w:cs="Arial"/>
          <w:b/>
          <w:sz w:val="24"/>
          <w:szCs w:val="24"/>
          <w:lang w:val="sr-Cyrl-RS"/>
        </w:rPr>
      </w:pPr>
      <w:r>
        <w:rPr>
          <w:rFonts w:ascii="Arial" w:hAnsi="Arial" w:eastAsia="Times New Roman" w:cs="Arial"/>
          <w:b/>
          <w:color w:val="FF0000"/>
          <w:sz w:val="24"/>
          <w:szCs w:val="24"/>
          <w:lang w:val="sr-Cyrl-RS"/>
        </w:rPr>
        <w:br w:type="page"/>
      </w:r>
      <w:r>
        <w:rPr>
          <w:rFonts w:ascii="Arial" w:hAnsi="Arial" w:eastAsia="Times New Roman" w:cs="Arial"/>
          <w:b/>
          <w:sz w:val="24"/>
          <w:szCs w:val="24"/>
          <w:lang w:val="sr-Cyrl-RS"/>
        </w:rPr>
        <w:t>-Виши разреди-</w:t>
      </w:r>
    </w:p>
    <w:p w14:paraId="4A0D0C69">
      <w:pPr>
        <w:tabs>
          <w:tab w:val="left" w:pos="6735"/>
        </w:tabs>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ab/>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2863"/>
      </w:tblGrid>
      <w:tr w14:paraId="6E74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71A1FAE6">
            <w:pPr>
              <w:spacing w:after="0" w:line="240" w:lineRule="auto"/>
              <w:jc w:val="center"/>
              <w:rPr>
                <w:rFonts w:ascii="Arial" w:hAnsi="Arial" w:eastAsia="Times New Roman" w:cs="Arial"/>
                <w:b/>
                <w:kern w:val="2"/>
                <w:sz w:val="24"/>
                <w:szCs w:val="24"/>
                <w:lang w:val="sr-Cyrl-RS"/>
                <w14:ligatures w14:val="standardContextual"/>
              </w:rPr>
            </w:pPr>
          </w:p>
          <w:p w14:paraId="6E2332D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Наставни предмети</w:t>
            </w:r>
          </w:p>
          <w:p w14:paraId="5761D0CC">
            <w:pPr>
              <w:spacing w:after="0" w:line="240" w:lineRule="auto"/>
              <w:jc w:val="center"/>
              <w:rPr>
                <w:rFonts w:ascii="Arial" w:hAnsi="Arial" w:eastAsia="Times New Roman" w:cs="Arial"/>
                <w:kern w:val="2"/>
                <w:sz w:val="24"/>
                <w:szCs w:val="24"/>
                <w:lang w:val="sr-Cyrl-RS"/>
                <w14:ligatures w14:val="standardContextual"/>
              </w:rPr>
            </w:pPr>
          </w:p>
        </w:tc>
        <w:tc>
          <w:tcPr>
            <w:tcW w:w="2863" w:type="dxa"/>
            <w:tcBorders>
              <w:top w:val="single" w:color="auto" w:sz="4" w:space="0"/>
              <w:left w:val="single" w:color="auto" w:sz="4" w:space="0"/>
              <w:bottom w:val="single" w:color="auto" w:sz="4" w:space="0"/>
              <w:right w:val="single" w:color="auto" w:sz="4" w:space="0"/>
            </w:tcBorders>
            <w:vAlign w:val="center"/>
          </w:tcPr>
          <w:p w14:paraId="5E93FD9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Просек оцена</w:t>
            </w:r>
          </w:p>
        </w:tc>
      </w:tr>
      <w:tr w14:paraId="3339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0C61DF4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Српски језик ( матерњи језик)</w:t>
            </w:r>
          </w:p>
        </w:tc>
        <w:tc>
          <w:tcPr>
            <w:tcW w:w="2863" w:type="dxa"/>
            <w:tcBorders>
              <w:top w:val="single" w:color="auto" w:sz="4" w:space="0"/>
              <w:left w:val="single" w:color="auto" w:sz="4" w:space="0"/>
              <w:bottom w:val="single" w:color="auto" w:sz="4" w:space="0"/>
              <w:right w:val="single" w:color="auto" w:sz="4" w:space="0"/>
            </w:tcBorders>
            <w:vAlign w:val="center"/>
          </w:tcPr>
          <w:p w14:paraId="21BEE3E2">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4,22</w:t>
            </w:r>
          </w:p>
        </w:tc>
      </w:tr>
      <w:tr w14:paraId="254D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329CD2C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Мађарски језик</w:t>
            </w:r>
          </w:p>
        </w:tc>
        <w:tc>
          <w:tcPr>
            <w:tcW w:w="2863" w:type="dxa"/>
            <w:tcBorders>
              <w:top w:val="single" w:color="auto" w:sz="4" w:space="0"/>
              <w:left w:val="single" w:color="auto" w:sz="4" w:space="0"/>
              <w:bottom w:val="single" w:color="auto" w:sz="4" w:space="0"/>
              <w:right w:val="single" w:color="auto" w:sz="4" w:space="0"/>
            </w:tcBorders>
            <w:vAlign w:val="center"/>
          </w:tcPr>
          <w:p w14:paraId="454FE69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3,84</w:t>
            </w:r>
          </w:p>
        </w:tc>
      </w:tr>
      <w:tr w14:paraId="163E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2A8E42B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Енглески језик</w:t>
            </w:r>
          </w:p>
        </w:tc>
        <w:tc>
          <w:tcPr>
            <w:tcW w:w="2863" w:type="dxa"/>
            <w:tcBorders>
              <w:top w:val="single" w:color="auto" w:sz="4" w:space="0"/>
              <w:left w:val="single" w:color="auto" w:sz="4" w:space="0"/>
              <w:bottom w:val="single" w:color="auto" w:sz="4" w:space="0"/>
              <w:right w:val="single" w:color="auto" w:sz="4" w:space="0"/>
            </w:tcBorders>
            <w:vAlign w:val="center"/>
          </w:tcPr>
          <w:p w14:paraId="2EA1F4F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4,06</w:t>
            </w:r>
          </w:p>
        </w:tc>
      </w:tr>
      <w:tr w14:paraId="51DD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7B2F793F">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Немачки језик</w:t>
            </w:r>
          </w:p>
        </w:tc>
        <w:tc>
          <w:tcPr>
            <w:tcW w:w="2863" w:type="dxa"/>
            <w:tcBorders>
              <w:top w:val="single" w:color="auto" w:sz="4" w:space="0"/>
              <w:left w:val="single" w:color="auto" w:sz="4" w:space="0"/>
              <w:bottom w:val="single" w:color="auto" w:sz="4" w:space="0"/>
              <w:right w:val="single" w:color="auto" w:sz="4" w:space="0"/>
            </w:tcBorders>
            <w:vAlign w:val="center"/>
          </w:tcPr>
          <w:p w14:paraId="674B613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3,93</w:t>
            </w:r>
          </w:p>
        </w:tc>
      </w:tr>
      <w:tr w14:paraId="1917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38B48CC8">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Ликовна култура</w:t>
            </w:r>
          </w:p>
        </w:tc>
        <w:tc>
          <w:tcPr>
            <w:tcW w:w="2863" w:type="dxa"/>
            <w:tcBorders>
              <w:top w:val="single" w:color="auto" w:sz="4" w:space="0"/>
              <w:left w:val="single" w:color="auto" w:sz="4" w:space="0"/>
              <w:bottom w:val="single" w:color="auto" w:sz="4" w:space="0"/>
              <w:right w:val="single" w:color="auto" w:sz="4" w:space="0"/>
            </w:tcBorders>
            <w:vAlign w:val="center"/>
          </w:tcPr>
          <w:p w14:paraId="0189A8A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4,96</w:t>
            </w:r>
          </w:p>
        </w:tc>
      </w:tr>
      <w:tr w14:paraId="3B08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430F0E1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Музичка култура</w:t>
            </w:r>
          </w:p>
        </w:tc>
        <w:tc>
          <w:tcPr>
            <w:tcW w:w="2863" w:type="dxa"/>
            <w:tcBorders>
              <w:top w:val="single" w:color="auto" w:sz="4" w:space="0"/>
              <w:left w:val="single" w:color="auto" w:sz="4" w:space="0"/>
              <w:bottom w:val="single" w:color="auto" w:sz="4" w:space="0"/>
              <w:right w:val="single" w:color="auto" w:sz="4" w:space="0"/>
            </w:tcBorders>
            <w:vAlign w:val="center"/>
          </w:tcPr>
          <w:p w14:paraId="339D77C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4,62</w:t>
            </w:r>
          </w:p>
        </w:tc>
      </w:tr>
      <w:tr w14:paraId="669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4F587028">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Историја</w:t>
            </w:r>
          </w:p>
        </w:tc>
        <w:tc>
          <w:tcPr>
            <w:tcW w:w="2863" w:type="dxa"/>
            <w:tcBorders>
              <w:top w:val="single" w:color="auto" w:sz="4" w:space="0"/>
              <w:left w:val="single" w:color="auto" w:sz="4" w:space="0"/>
              <w:bottom w:val="single" w:color="auto" w:sz="4" w:space="0"/>
              <w:right w:val="single" w:color="auto" w:sz="4" w:space="0"/>
            </w:tcBorders>
            <w:vAlign w:val="center"/>
          </w:tcPr>
          <w:p w14:paraId="0ED398C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4,05</w:t>
            </w:r>
          </w:p>
        </w:tc>
      </w:tr>
      <w:tr w14:paraId="25DD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15B6588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Географија</w:t>
            </w:r>
          </w:p>
        </w:tc>
        <w:tc>
          <w:tcPr>
            <w:tcW w:w="2863" w:type="dxa"/>
            <w:tcBorders>
              <w:top w:val="single" w:color="auto" w:sz="4" w:space="0"/>
              <w:left w:val="single" w:color="auto" w:sz="4" w:space="0"/>
              <w:bottom w:val="single" w:color="auto" w:sz="4" w:space="0"/>
              <w:right w:val="single" w:color="auto" w:sz="4" w:space="0"/>
            </w:tcBorders>
            <w:vAlign w:val="center"/>
          </w:tcPr>
          <w:p w14:paraId="0F6EB9D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3,86</w:t>
            </w:r>
          </w:p>
        </w:tc>
      </w:tr>
      <w:tr w14:paraId="754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2E64357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Физика</w:t>
            </w:r>
          </w:p>
        </w:tc>
        <w:tc>
          <w:tcPr>
            <w:tcW w:w="2863" w:type="dxa"/>
            <w:tcBorders>
              <w:top w:val="single" w:color="auto" w:sz="4" w:space="0"/>
              <w:left w:val="single" w:color="auto" w:sz="4" w:space="0"/>
              <w:bottom w:val="single" w:color="auto" w:sz="4" w:space="0"/>
              <w:right w:val="single" w:color="auto" w:sz="4" w:space="0"/>
            </w:tcBorders>
            <w:vAlign w:val="center"/>
          </w:tcPr>
          <w:p w14:paraId="5563EB5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3,63</w:t>
            </w:r>
          </w:p>
        </w:tc>
      </w:tr>
      <w:tr w14:paraId="2633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7DA345E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Математика</w:t>
            </w:r>
          </w:p>
        </w:tc>
        <w:tc>
          <w:tcPr>
            <w:tcW w:w="2863" w:type="dxa"/>
            <w:tcBorders>
              <w:top w:val="single" w:color="auto" w:sz="4" w:space="0"/>
              <w:left w:val="single" w:color="auto" w:sz="4" w:space="0"/>
              <w:bottom w:val="single" w:color="auto" w:sz="4" w:space="0"/>
              <w:right w:val="single" w:color="auto" w:sz="4" w:space="0"/>
            </w:tcBorders>
            <w:vAlign w:val="center"/>
          </w:tcPr>
          <w:p w14:paraId="7BBD3F53">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3,63</w:t>
            </w:r>
          </w:p>
        </w:tc>
      </w:tr>
      <w:tr w14:paraId="2331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18CFAA4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Биологија</w:t>
            </w:r>
          </w:p>
        </w:tc>
        <w:tc>
          <w:tcPr>
            <w:tcW w:w="2863" w:type="dxa"/>
            <w:tcBorders>
              <w:top w:val="single" w:color="auto" w:sz="4" w:space="0"/>
              <w:left w:val="single" w:color="auto" w:sz="4" w:space="0"/>
              <w:bottom w:val="single" w:color="auto" w:sz="4" w:space="0"/>
              <w:right w:val="single" w:color="auto" w:sz="4" w:space="0"/>
            </w:tcBorders>
            <w:vAlign w:val="center"/>
          </w:tcPr>
          <w:p w14:paraId="71C4BA7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3,92</w:t>
            </w:r>
          </w:p>
        </w:tc>
      </w:tr>
      <w:tr w14:paraId="4A6F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34930FF1">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Хемија</w:t>
            </w:r>
          </w:p>
        </w:tc>
        <w:tc>
          <w:tcPr>
            <w:tcW w:w="2863" w:type="dxa"/>
            <w:tcBorders>
              <w:top w:val="single" w:color="auto" w:sz="4" w:space="0"/>
              <w:left w:val="single" w:color="auto" w:sz="4" w:space="0"/>
              <w:bottom w:val="single" w:color="auto" w:sz="4" w:space="0"/>
              <w:right w:val="single" w:color="auto" w:sz="4" w:space="0"/>
            </w:tcBorders>
            <w:vAlign w:val="center"/>
          </w:tcPr>
          <w:p w14:paraId="08D765F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3,57</w:t>
            </w:r>
          </w:p>
        </w:tc>
      </w:tr>
      <w:tr w14:paraId="5B6E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3AE481D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Техника и технологија</w:t>
            </w:r>
          </w:p>
        </w:tc>
        <w:tc>
          <w:tcPr>
            <w:tcW w:w="2863" w:type="dxa"/>
            <w:tcBorders>
              <w:top w:val="single" w:color="auto" w:sz="4" w:space="0"/>
              <w:left w:val="single" w:color="auto" w:sz="4" w:space="0"/>
              <w:bottom w:val="single" w:color="auto" w:sz="4" w:space="0"/>
              <w:right w:val="single" w:color="auto" w:sz="4" w:space="0"/>
            </w:tcBorders>
            <w:vAlign w:val="center"/>
          </w:tcPr>
          <w:p w14:paraId="6B55F39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4,77</w:t>
            </w:r>
          </w:p>
        </w:tc>
      </w:tr>
      <w:tr w14:paraId="76D3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4351781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Физичко и здравствено васпитање</w:t>
            </w:r>
          </w:p>
        </w:tc>
        <w:tc>
          <w:tcPr>
            <w:tcW w:w="2863" w:type="dxa"/>
            <w:tcBorders>
              <w:top w:val="single" w:color="auto" w:sz="4" w:space="0"/>
              <w:left w:val="single" w:color="auto" w:sz="4" w:space="0"/>
              <w:bottom w:val="single" w:color="auto" w:sz="4" w:space="0"/>
              <w:right w:val="single" w:color="auto" w:sz="4" w:space="0"/>
            </w:tcBorders>
            <w:vAlign w:val="center"/>
          </w:tcPr>
          <w:p w14:paraId="277962E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5,00</w:t>
            </w:r>
          </w:p>
        </w:tc>
      </w:tr>
      <w:tr w14:paraId="158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3AA4173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Српски језик (као нематерњи језик)</w:t>
            </w:r>
          </w:p>
        </w:tc>
        <w:tc>
          <w:tcPr>
            <w:tcW w:w="2863" w:type="dxa"/>
            <w:tcBorders>
              <w:top w:val="single" w:color="auto" w:sz="4" w:space="0"/>
              <w:left w:val="single" w:color="auto" w:sz="4" w:space="0"/>
              <w:bottom w:val="single" w:color="auto" w:sz="4" w:space="0"/>
              <w:right w:val="single" w:color="auto" w:sz="4" w:space="0"/>
            </w:tcBorders>
            <w:vAlign w:val="center"/>
          </w:tcPr>
          <w:p w14:paraId="441C877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4,37</w:t>
            </w:r>
          </w:p>
        </w:tc>
      </w:tr>
      <w:tr w14:paraId="50D1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3753E21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Информатика и рачунарство</w:t>
            </w:r>
          </w:p>
        </w:tc>
        <w:tc>
          <w:tcPr>
            <w:tcW w:w="2863" w:type="dxa"/>
            <w:tcBorders>
              <w:top w:val="single" w:color="auto" w:sz="4" w:space="0"/>
              <w:left w:val="single" w:color="auto" w:sz="4" w:space="0"/>
              <w:bottom w:val="single" w:color="auto" w:sz="4" w:space="0"/>
              <w:right w:val="single" w:color="auto" w:sz="4" w:space="0"/>
            </w:tcBorders>
            <w:vAlign w:val="center"/>
          </w:tcPr>
          <w:p w14:paraId="2815365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4,95</w:t>
            </w:r>
          </w:p>
        </w:tc>
      </w:tr>
      <w:tr w14:paraId="79B1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62" w:type="dxa"/>
            <w:tcBorders>
              <w:top w:val="single" w:color="auto" w:sz="4" w:space="0"/>
              <w:left w:val="single" w:color="auto" w:sz="4" w:space="0"/>
              <w:bottom w:val="single" w:color="auto" w:sz="4" w:space="0"/>
              <w:right w:val="single" w:color="auto" w:sz="4" w:space="0"/>
            </w:tcBorders>
            <w:vAlign w:val="center"/>
          </w:tcPr>
          <w:p w14:paraId="12A0640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Владање</w:t>
            </w:r>
          </w:p>
        </w:tc>
        <w:tc>
          <w:tcPr>
            <w:tcW w:w="2863" w:type="dxa"/>
            <w:tcBorders>
              <w:top w:val="single" w:color="auto" w:sz="4" w:space="0"/>
              <w:left w:val="single" w:color="auto" w:sz="4" w:space="0"/>
              <w:bottom w:val="single" w:color="auto" w:sz="4" w:space="0"/>
              <w:right w:val="single" w:color="auto" w:sz="4" w:space="0"/>
            </w:tcBorders>
            <w:vAlign w:val="center"/>
          </w:tcPr>
          <w:p w14:paraId="2E291903">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4,90</w:t>
            </w:r>
          </w:p>
        </w:tc>
      </w:tr>
    </w:tbl>
    <w:p w14:paraId="20F34815">
      <w:pPr>
        <w:rPr>
          <w:rFonts w:ascii="Arial" w:hAnsi="Arial" w:cs="Arial"/>
          <w:lang w:val="sr-Cyrl-RS"/>
        </w:rPr>
      </w:pPr>
    </w:p>
    <w:p w14:paraId="30210082">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Предмети са описним оцењивањем:</w:t>
      </w:r>
    </w:p>
    <w:p w14:paraId="7D1D3B83">
      <w:pPr>
        <w:suppressAutoHyphens/>
        <w:spacing w:after="0" w:line="240" w:lineRule="auto"/>
        <w:ind w:firstLine="720"/>
        <w:jc w:val="both"/>
        <w:rPr>
          <w:rFonts w:ascii="Arial" w:hAnsi="Arial" w:eastAsia="Times New Roman" w:cs="Arial"/>
          <w:b/>
          <w:sz w:val="24"/>
          <w:szCs w:val="24"/>
          <w:lang w:val="sr-Cyrl-RS" w:eastAsia="ar-SA"/>
        </w:rPr>
      </w:pPr>
    </w:p>
    <w:p w14:paraId="65810AF2">
      <w:pPr>
        <w:suppressAutoHyphens/>
        <w:spacing w:after="0" w:line="240" w:lineRule="auto"/>
        <w:ind w:firstLine="720"/>
        <w:jc w:val="both"/>
        <w:rPr>
          <w:rFonts w:ascii="Arial" w:hAnsi="Arial" w:eastAsia="Times New Roman" w:cs="Arial"/>
          <w:b/>
          <w:bCs/>
          <w:sz w:val="24"/>
          <w:szCs w:val="24"/>
          <w:lang w:val="sr-Cyrl-RS" w:eastAsia="ar-SA"/>
        </w:rPr>
      </w:pPr>
      <w:r>
        <w:rPr>
          <w:rFonts w:ascii="Arial" w:hAnsi="Arial" w:eastAsia="Times New Roman" w:cs="Arial"/>
          <w:b/>
          <w:bCs/>
          <w:sz w:val="24"/>
          <w:szCs w:val="24"/>
          <w:lang w:val="sr-Cyrl-RS" w:eastAsia="ar-SA"/>
        </w:rPr>
        <w:t>Слободне наставне активности</w:t>
      </w:r>
    </w:p>
    <w:p w14:paraId="228DD795">
      <w:pPr>
        <w:suppressAutoHyphens/>
        <w:spacing w:after="0" w:line="240" w:lineRule="auto"/>
        <w:ind w:firstLine="720"/>
        <w:jc w:val="both"/>
        <w:rPr>
          <w:rFonts w:ascii="Arial" w:hAnsi="Arial" w:eastAsia="Times New Roman" w:cs="Arial"/>
          <w:sz w:val="24"/>
          <w:szCs w:val="24"/>
          <w:lang w:val="sr-Cyrl-RS" w:eastAsia="ar-SA"/>
        </w:rPr>
      </w:pPr>
    </w:p>
    <w:p w14:paraId="369437A9">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cs="Arial"/>
          <w:sz w:val="24"/>
          <w:szCs w:val="24"/>
          <w:lang w:val="sr-Cyrl-RS"/>
        </w:rPr>
        <w:t xml:space="preserve">Сачувајмо нашу планету – 18 ученика - </w:t>
      </w:r>
      <w:r>
        <w:rPr>
          <w:rFonts w:ascii="Arial" w:hAnsi="Arial" w:cs="Arial"/>
          <w:i/>
          <w:iCs/>
          <w:sz w:val="24"/>
          <w:szCs w:val="24"/>
          <w:lang w:val="sr-Cyrl-RS"/>
        </w:rPr>
        <w:t>сви се истичу</w:t>
      </w:r>
    </w:p>
    <w:p w14:paraId="6F2821A3">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cs="Arial"/>
          <w:sz w:val="24"/>
          <w:szCs w:val="24"/>
          <w:lang w:val="sr-Cyrl-RS"/>
        </w:rPr>
        <w:t xml:space="preserve">Музиком кроз живот–11 ученика- </w:t>
      </w:r>
      <w:r>
        <w:rPr>
          <w:rFonts w:ascii="Arial" w:hAnsi="Arial" w:cs="Arial"/>
          <w:i/>
          <w:iCs/>
          <w:sz w:val="24"/>
          <w:szCs w:val="24"/>
          <w:lang w:val="sr-Cyrl-RS"/>
        </w:rPr>
        <w:t>сви се истичу</w:t>
      </w:r>
    </w:p>
    <w:p w14:paraId="719F62D9">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cs="Arial"/>
          <w:sz w:val="24"/>
          <w:szCs w:val="24"/>
          <w:lang w:val="sr-Cyrl-RS"/>
        </w:rPr>
        <w:t xml:space="preserve">Вежбањем до здравља– 164 - </w:t>
      </w:r>
      <w:r>
        <w:rPr>
          <w:rFonts w:ascii="Arial" w:hAnsi="Arial" w:cs="Arial"/>
          <w:i/>
          <w:iCs/>
          <w:sz w:val="24"/>
          <w:szCs w:val="24"/>
          <w:lang w:val="sr-Cyrl-RS"/>
        </w:rPr>
        <w:t>сви се истичу</w:t>
      </w:r>
    </w:p>
    <w:p w14:paraId="0AA009C2">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cs="Arial"/>
          <w:sz w:val="24"/>
          <w:szCs w:val="24"/>
          <w:lang w:val="sr-Cyrl-RS"/>
        </w:rPr>
        <w:t xml:space="preserve">Уметност– 39 ученика- </w:t>
      </w:r>
      <w:r>
        <w:rPr>
          <w:rFonts w:ascii="Arial" w:hAnsi="Arial" w:cs="Arial"/>
          <w:i/>
          <w:iCs/>
          <w:sz w:val="24"/>
          <w:szCs w:val="24"/>
          <w:lang w:val="sr-Cyrl-RS"/>
        </w:rPr>
        <w:t>сви се истичу</w:t>
      </w:r>
    </w:p>
    <w:p w14:paraId="38A312BF">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cs="Arial"/>
          <w:sz w:val="24"/>
          <w:szCs w:val="24"/>
          <w:lang w:val="sr-Cyrl-RS"/>
        </w:rPr>
        <w:t>Домаћинство</w:t>
      </w:r>
      <w:r>
        <w:rPr>
          <w:rFonts w:ascii="Arial" w:hAnsi="Arial" w:eastAsia="Times New Roman" w:cs="Arial"/>
          <w:b/>
          <w:sz w:val="24"/>
          <w:szCs w:val="24"/>
          <w:lang w:val="sr-Cyrl-RS" w:eastAsia="ar-SA"/>
        </w:rPr>
        <w:t xml:space="preserve"> </w:t>
      </w:r>
      <w:r>
        <w:rPr>
          <w:rFonts w:ascii="Arial" w:hAnsi="Arial" w:cs="Arial"/>
          <w:sz w:val="24"/>
          <w:szCs w:val="24"/>
          <w:lang w:val="sr-Cyrl-RS"/>
        </w:rPr>
        <w:t xml:space="preserve">– 87 ученика- </w:t>
      </w:r>
      <w:r>
        <w:rPr>
          <w:rFonts w:ascii="Arial" w:hAnsi="Arial" w:cs="Arial"/>
          <w:i/>
          <w:iCs/>
          <w:sz w:val="24"/>
          <w:szCs w:val="24"/>
          <w:lang w:val="sr-Cyrl-RS"/>
        </w:rPr>
        <w:t>сви се истичу</w:t>
      </w:r>
    </w:p>
    <w:p w14:paraId="6312F6DC">
      <w:pPr>
        <w:suppressAutoHyphens/>
        <w:spacing w:after="0" w:line="240" w:lineRule="auto"/>
        <w:ind w:firstLine="720"/>
        <w:jc w:val="both"/>
        <w:rPr>
          <w:rFonts w:ascii="Arial" w:hAnsi="Arial" w:cs="Arial"/>
          <w:i/>
          <w:iCs/>
          <w:sz w:val="24"/>
          <w:szCs w:val="24"/>
          <w:lang w:val="sr-Cyrl-RS"/>
        </w:rPr>
      </w:pPr>
      <w:r>
        <w:rPr>
          <w:rFonts w:ascii="Arial" w:hAnsi="Arial" w:cs="Arial"/>
          <w:sz w:val="24"/>
          <w:szCs w:val="24"/>
          <w:lang w:val="sr-Cyrl-RS"/>
        </w:rPr>
        <w:t xml:space="preserve">Моја животна средина– 57 ученика- </w:t>
      </w:r>
      <w:r>
        <w:rPr>
          <w:rFonts w:ascii="Arial" w:hAnsi="Arial" w:cs="Arial"/>
          <w:i/>
          <w:iCs/>
          <w:sz w:val="24"/>
          <w:szCs w:val="24"/>
          <w:lang w:val="sr-Cyrl-RS"/>
        </w:rPr>
        <w:t>сви се истичу</w:t>
      </w:r>
    </w:p>
    <w:p w14:paraId="69954F14">
      <w:pPr>
        <w:suppressAutoHyphens/>
        <w:spacing w:after="0" w:line="240" w:lineRule="auto"/>
        <w:ind w:firstLine="720"/>
        <w:jc w:val="both"/>
        <w:rPr>
          <w:rFonts w:ascii="Arial" w:hAnsi="Arial" w:eastAsia="Times New Roman" w:cs="Arial"/>
          <w:b/>
          <w:sz w:val="24"/>
          <w:szCs w:val="24"/>
          <w:lang w:val="sr-Cyrl-RS" w:eastAsia="ar-SA"/>
        </w:rPr>
      </w:pPr>
    </w:p>
    <w:p w14:paraId="2007A775">
      <w:pPr>
        <w:spacing w:after="160" w:line="256" w:lineRule="auto"/>
        <w:rPr>
          <w:rFonts w:ascii="Arial" w:hAnsi="Arial" w:eastAsia="Times New Roman" w:cs="Arial"/>
          <w:b/>
          <w:color w:val="FF0000"/>
          <w:sz w:val="24"/>
          <w:szCs w:val="24"/>
          <w:lang w:val="sr-Cyrl-RS" w:eastAsia="ar-SA"/>
        </w:rPr>
      </w:pPr>
      <w:r>
        <w:rPr>
          <w:rFonts w:ascii="Arial" w:hAnsi="Arial" w:eastAsia="Times New Roman" w:cs="Arial"/>
          <w:b/>
          <w:color w:val="FF0000"/>
          <w:sz w:val="24"/>
          <w:szCs w:val="24"/>
          <w:lang w:val="sr-Cyrl-RS" w:eastAsia="ar-SA"/>
        </w:rPr>
        <w:br w:type="page"/>
      </w:r>
    </w:p>
    <w:p w14:paraId="60AFEA46">
      <w:pPr>
        <w:suppressAutoHyphens/>
        <w:spacing w:after="0" w:line="240" w:lineRule="auto"/>
        <w:ind w:firstLine="720"/>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 xml:space="preserve">Ученици од првог до осмог разреда похађају изборне предмете грађанско и верско васпитање. </w:t>
      </w:r>
    </w:p>
    <w:p w14:paraId="57BB772A">
      <w:pPr>
        <w:suppressAutoHyphens/>
        <w:spacing w:after="0" w:line="240" w:lineRule="auto"/>
        <w:ind w:firstLine="720"/>
        <w:jc w:val="both"/>
        <w:rPr>
          <w:rFonts w:ascii="Arial" w:hAnsi="Arial" w:eastAsia="Times New Roman" w:cs="Arial"/>
          <w:b/>
          <w:sz w:val="24"/>
          <w:szCs w:val="24"/>
          <w:lang w:val="sr-Cyrl-RS" w:eastAsia="ar-SA"/>
        </w:rPr>
      </w:pPr>
    </w:p>
    <w:p w14:paraId="4DD76A23">
      <w:pPr>
        <w:suppressAutoHyphens/>
        <w:spacing w:after="0" w:line="240" w:lineRule="auto"/>
        <w:ind w:firstLine="720"/>
        <w:jc w:val="both"/>
        <w:rPr>
          <w:rFonts w:ascii="Arial" w:hAnsi="Arial" w:eastAsia="Times New Roman" w:cs="Arial"/>
          <w:sz w:val="24"/>
          <w:szCs w:val="24"/>
          <w:lang w:val="sr-Cyrl-RS" w:eastAsia="ar-SA"/>
        </w:rPr>
      </w:pPr>
      <w:r>
        <w:rPr>
          <w:rFonts w:ascii="Arial" w:hAnsi="Arial" w:eastAsia="Times New Roman" w:cs="Arial"/>
          <w:sz w:val="24"/>
          <w:szCs w:val="24"/>
          <w:lang w:val="sr-Cyrl-RS" w:eastAsia="ar-SA"/>
        </w:rPr>
        <w:t xml:space="preserve">Грађанско васпитање похађа 360 ученика. Од укупног броја ученика 359 </w:t>
      </w:r>
      <w:r>
        <w:rPr>
          <w:rFonts w:ascii="Arial" w:hAnsi="Arial" w:eastAsia="Times New Roman" w:cs="Arial"/>
          <w:i/>
          <w:sz w:val="24"/>
          <w:szCs w:val="24"/>
          <w:lang w:val="sr-Cyrl-RS" w:eastAsia="ar-SA"/>
        </w:rPr>
        <w:t xml:space="preserve">се истичу, </w:t>
      </w:r>
      <w:r>
        <w:rPr>
          <w:rFonts w:ascii="Arial" w:hAnsi="Arial" w:eastAsia="Times New Roman" w:cs="Arial"/>
          <w:iCs/>
          <w:sz w:val="24"/>
          <w:szCs w:val="24"/>
          <w:lang w:val="sr-Cyrl-RS" w:eastAsia="ar-SA"/>
        </w:rPr>
        <w:t>док 1</w:t>
      </w:r>
      <w:r>
        <w:rPr>
          <w:rFonts w:ascii="Arial" w:hAnsi="Arial" w:eastAsia="Times New Roman" w:cs="Arial"/>
          <w:i/>
          <w:sz w:val="24"/>
          <w:szCs w:val="24"/>
          <w:lang w:val="sr-Cyrl-RS" w:eastAsia="ar-SA"/>
        </w:rPr>
        <w:t xml:space="preserve"> задовољава</w:t>
      </w:r>
      <w:r>
        <w:rPr>
          <w:rFonts w:ascii="Arial" w:hAnsi="Arial" w:eastAsia="Times New Roman" w:cs="Arial"/>
          <w:sz w:val="24"/>
          <w:szCs w:val="24"/>
          <w:lang w:val="sr-Cyrl-RS" w:eastAsia="ar-SA"/>
        </w:rPr>
        <w:t xml:space="preserve">. </w:t>
      </w:r>
    </w:p>
    <w:p w14:paraId="5C0F9F6C">
      <w:pPr>
        <w:suppressAutoHyphens/>
        <w:spacing w:after="0" w:line="240" w:lineRule="auto"/>
        <w:ind w:firstLine="720"/>
        <w:jc w:val="both"/>
        <w:rPr>
          <w:rFonts w:ascii="Arial" w:hAnsi="Arial" w:eastAsia="Times New Roman" w:cs="Arial"/>
          <w:sz w:val="24"/>
          <w:szCs w:val="24"/>
          <w:lang w:val="sr-Cyrl-RS" w:eastAsia="ar-SA"/>
        </w:rPr>
      </w:pPr>
    </w:p>
    <w:p w14:paraId="5E63E2DA">
      <w:pPr>
        <w:suppressAutoHyphens/>
        <w:spacing w:after="0" w:line="240" w:lineRule="auto"/>
        <w:ind w:firstLine="720"/>
        <w:jc w:val="both"/>
        <w:rPr>
          <w:rFonts w:ascii="Arial" w:hAnsi="Arial" w:eastAsia="Times New Roman" w:cs="Arial"/>
          <w:i/>
          <w:sz w:val="24"/>
          <w:szCs w:val="24"/>
          <w:lang w:val="sr-Cyrl-RS" w:eastAsia="ar-SA"/>
        </w:rPr>
      </w:pPr>
      <w:r>
        <w:rPr>
          <w:rFonts w:ascii="Arial" w:hAnsi="Arial" w:eastAsia="Times New Roman" w:cs="Arial"/>
          <w:sz w:val="24"/>
          <w:szCs w:val="24"/>
          <w:lang w:val="sr-Cyrl-RS" w:eastAsia="ar-SA"/>
        </w:rPr>
        <w:t xml:space="preserve">Верско васпитање похађа 343  ученика </w:t>
      </w:r>
      <w:r>
        <w:rPr>
          <w:rFonts w:ascii="Arial" w:hAnsi="Arial" w:eastAsia="Times New Roman" w:cs="Arial"/>
          <w:i/>
          <w:iCs/>
          <w:sz w:val="24"/>
          <w:szCs w:val="24"/>
          <w:lang w:val="sr-Cyrl-RS" w:eastAsia="ar-SA"/>
        </w:rPr>
        <w:t xml:space="preserve"> сви се </w:t>
      </w:r>
      <w:r>
        <w:rPr>
          <w:rFonts w:ascii="Arial" w:hAnsi="Arial" w:eastAsia="Times New Roman" w:cs="Arial"/>
          <w:i/>
          <w:sz w:val="24"/>
          <w:szCs w:val="24"/>
          <w:lang w:val="sr-Cyrl-RS" w:eastAsia="ar-SA"/>
        </w:rPr>
        <w:t>истичу.</w:t>
      </w:r>
    </w:p>
    <w:p w14:paraId="39029F43">
      <w:pPr>
        <w:suppressAutoHyphens/>
        <w:spacing w:after="0" w:line="240" w:lineRule="auto"/>
        <w:ind w:firstLine="720"/>
        <w:jc w:val="both"/>
        <w:rPr>
          <w:rFonts w:ascii="Arial" w:hAnsi="Arial" w:eastAsia="Times New Roman" w:cs="Arial"/>
          <w:i/>
          <w:color w:val="FF0000"/>
          <w:sz w:val="24"/>
          <w:szCs w:val="24"/>
          <w:lang w:val="sr-Cyrl-RS" w:eastAsia="ar-SA"/>
        </w:rPr>
      </w:pPr>
    </w:p>
    <w:p w14:paraId="34A48D8E">
      <w:pPr>
        <w:suppressAutoHyphens/>
        <w:spacing w:after="0" w:line="240" w:lineRule="auto"/>
        <w:ind w:firstLine="720"/>
        <w:jc w:val="both"/>
        <w:rPr>
          <w:rFonts w:ascii="Arial" w:hAnsi="Arial" w:eastAsia="Times New Roman" w:cs="Arial"/>
          <w:color w:val="FF0000"/>
          <w:sz w:val="24"/>
          <w:szCs w:val="24"/>
          <w:lang w:val="sr-Cyrl-RS" w:eastAsia="ar-SA"/>
        </w:rPr>
      </w:pPr>
    </w:p>
    <w:p w14:paraId="27D74D9D">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СРЕДЊЕ ОЦЕНЕ ПО РАЗРЕДИМА</w:t>
      </w:r>
    </w:p>
    <w:p w14:paraId="09C94F63">
      <w:pPr>
        <w:spacing w:after="0" w:line="240" w:lineRule="auto"/>
        <w:rPr>
          <w:rFonts w:ascii="Arial" w:hAnsi="Arial" w:eastAsia="Times New Roman" w:cs="Arial"/>
          <w:sz w:val="24"/>
          <w:szCs w:val="24"/>
          <w:lang w:val="sr-Cyrl-RS"/>
        </w:rPr>
      </w:pPr>
    </w:p>
    <w:tbl>
      <w:tblPr>
        <w:tblStyle w:val="12"/>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2360"/>
        <w:gridCol w:w="2256"/>
        <w:gridCol w:w="2247"/>
      </w:tblGrid>
      <w:tr w14:paraId="2918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0AF74A2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4BE4950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Просек по разредима</w:t>
            </w:r>
          </w:p>
        </w:tc>
        <w:tc>
          <w:tcPr>
            <w:tcW w:w="2256" w:type="dxa"/>
            <w:tcBorders>
              <w:top w:val="single" w:color="auto" w:sz="4" w:space="0"/>
              <w:left w:val="single" w:color="auto" w:sz="4" w:space="0"/>
              <w:bottom w:val="single" w:color="auto" w:sz="4" w:space="0"/>
              <w:right w:val="single" w:color="auto" w:sz="4" w:space="0"/>
            </w:tcBorders>
            <w:vAlign w:val="center"/>
          </w:tcPr>
          <w:p w14:paraId="1B37209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Просек за више и ниже разреде</w:t>
            </w:r>
          </w:p>
        </w:tc>
        <w:tc>
          <w:tcPr>
            <w:tcW w:w="2247" w:type="dxa"/>
            <w:tcBorders>
              <w:top w:val="single" w:color="auto" w:sz="4" w:space="0"/>
              <w:left w:val="single" w:color="auto" w:sz="4" w:space="0"/>
              <w:bottom w:val="single" w:color="auto" w:sz="4" w:space="0"/>
              <w:right w:val="single" w:color="auto" w:sz="4" w:space="0"/>
            </w:tcBorders>
            <w:vAlign w:val="center"/>
          </w:tcPr>
          <w:p w14:paraId="2CEA06E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Просек школе</w:t>
            </w:r>
          </w:p>
        </w:tc>
      </w:tr>
      <w:tr w14:paraId="0D74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1B89B98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0D9E1B8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Описно оцењивање</w:t>
            </w:r>
          </w:p>
        </w:tc>
        <w:tc>
          <w:tcPr>
            <w:tcW w:w="2256" w:type="dxa"/>
            <w:tcBorders>
              <w:top w:val="single" w:color="auto" w:sz="4" w:space="0"/>
              <w:left w:val="single" w:color="auto" w:sz="4" w:space="0"/>
              <w:bottom w:val="single" w:color="auto" w:sz="4" w:space="0"/>
              <w:right w:val="single" w:color="auto" w:sz="4" w:space="0"/>
            </w:tcBorders>
            <w:vAlign w:val="center"/>
          </w:tcPr>
          <w:p w14:paraId="05939E9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Описно оцењивање</w:t>
            </w:r>
          </w:p>
        </w:tc>
        <w:tc>
          <w:tcPr>
            <w:tcW w:w="2247" w:type="dxa"/>
            <w:tcBorders>
              <w:top w:val="single" w:color="auto" w:sz="4" w:space="0"/>
              <w:left w:val="single" w:color="auto" w:sz="4" w:space="0"/>
              <w:bottom w:val="single" w:color="auto" w:sz="4" w:space="0"/>
              <w:right w:val="single" w:color="auto" w:sz="4" w:space="0"/>
            </w:tcBorders>
            <w:vAlign w:val="center"/>
          </w:tcPr>
          <w:p w14:paraId="0B38647F">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Описно оцењивање</w:t>
            </w:r>
          </w:p>
        </w:tc>
      </w:tr>
      <w:tr w14:paraId="72E6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3A36F84F">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69E0C3B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4,78</w:t>
            </w:r>
          </w:p>
        </w:tc>
        <w:tc>
          <w:tcPr>
            <w:tcW w:w="2256" w:type="dxa"/>
            <w:vMerge w:val="restart"/>
            <w:tcBorders>
              <w:top w:val="single" w:color="auto" w:sz="4" w:space="0"/>
              <w:left w:val="single" w:color="auto" w:sz="4" w:space="0"/>
              <w:bottom w:val="single" w:color="auto" w:sz="4" w:space="0"/>
              <w:right w:val="single" w:color="auto" w:sz="4" w:space="0"/>
            </w:tcBorders>
            <w:vAlign w:val="center"/>
          </w:tcPr>
          <w:p w14:paraId="6EC2301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4,70</w:t>
            </w:r>
          </w:p>
        </w:tc>
        <w:tc>
          <w:tcPr>
            <w:tcW w:w="2247" w:type="dxa"/>
            <w:vMerge w:val="restart"/>
            <w:tcBorders>
              <w:top w:val="single" w:color="auto" w:sz="4" w:space="0"/>
              <w:left w:val="single" w:color="auto" w:sz="4" w:space="0"/>
              <w:bottom w:val="single" w:color="auto" w:sz="4" w:space="0"/>
              <w:right w:val="single" w:color="auto" w:sz="4" w:space="0"/>
            </w:tcBorders>
            <w:vAlign w:val="center"/>
          </w:tcPr>
          <w:p w14:paraId="2ABB6A3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4,51</w:t>
            </w:r>
          </w:p>
        </w:tc>
      </w:tr>
      <w:tr w14:paraId="4CC4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1F94959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223CA4A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4,58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85040B">
            <w:pPr>
              <w:spacing w:after="0" w:line="256" w:lineRule="auto"/>
              <w:rPr>
                <w:rFonts w:ascii="Arial" w:hAnsi="Arial" w:eastAsia="Times New Roman" w:cs="Arial"/>
                <w:b/>
                <w:kern w:val="2"/>
                <w:sz w:val="24"/>
                <w:szCs w:val="24"/>
                <w:lang w:val="sr-Cyrl-RS"/>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F8D305">
            <w:pPr>
              <w:spacing w:after="0" w:line="256" w:lineRule="auto"/>
              <w:rPr>
                <w:rFonts w:ascii="Arial" w:hAnsi="Arial" w:eastAsia="Times New Roman" w:cs="Arial"/>
                <w:b/>
                <w:kern w:val="2"/>
                <w:sz w:val="24"/>
                <w:szCs w:val="24"/>
                <w:lang w:val="sr-Cyrl-RS"/>
                <w14:ligatures w14:val="standardContextual"/>
              </w:rPr>
            </w:pPr>
          </w:p>
        </w:tc>
      </w:tr>
      <w:tr w14:paraId="72ED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1B81D1C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4.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5E59F5F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4,74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3DFECA">
            <w:pPr>
              <w:spacing w:after="0" w:line="256" w:lineRule="auto"/>
              <w:rPr>
                <w:rFonts w:ascii="Arial" w:hAnsi="Arial" w:eastAsia="Times New Roman" w:cs="Arial"/>
                <w:b/>
                <w:kern w:val="2"/>
                <w:sz w:val="24"/>
                <w:szCs w:val="24"/>
                <w:lang w:val="sr-Cyrl-RS"/>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64611A">
            <w:pPr>
              <w:spacing w:after="0" w:line="256" w:lineRule="auto"/>
              <w:rPr>
                <w:rFonts w:ascii="Arial" w:hAnsi="Arial" w:eastAsia="Times New Roman" w:cs="Arial"/>
                <w:b/>
                <w:kern w:val="2"/>
                <w:sz w:val="24"/>
                <w:szCs w:val="24"/>
                <w:lang w:val="sr-Cyrl-RS"/>
                <w14:ligatures w14:val="standardContextual"/>
              </w:rPr>
            </w:pPr>
          </w:p>
        </w:tc>
      </w:tr>
      <w:tr w14:paraId="289F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2DC95BA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5.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20CD82B7">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4,45</w:t>
            </w:r>
          </w:p>
        </w:tc>
        <w:tc>
          <w:tcPr>
            <w:tcW w:w="2256" w:type="dxa"/>
            <w:vMerge w:val="restart"/>
            <w:tcBorders>
              <w:top w:val="single" w:color="auto" w:sz="4" w:space="0"/>
              <w:left w:val="single" w:color="auto" w:sz="4" w:space="0"/>
              <w:bottom w:val="single" w:color="auto" w:sz="4" w:space="0"/>
              <w:right w:val="single" w:color="auto" w:sz="4" w:space="0"/>
            </w:tcBorders>
            <w:vAlign w:val="center"/>
          </w:tcPr>
          <w:p w14:paraId="071C5BAF">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4,31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F5FAB3">
            <w:pPr>
              <w:spacing w:after="0" w:line="256" w:lineRule="auto"/>
              <w:rPr>
                <w:rFonts w:ascii="Arial" w:hAnsi="Arial" w:eastAsia="Times New Roman" w:cs="Arial"/>
                <w:b/>
                <w:kern w:val="2"/>
                <w:sz w:val="24"/>
                <w:szCs w:val="24"/>
                <w:lang w:val="sr-Cyrl-RS"/>
                <w14:ligatures w14:val="standardContextual"/>
              </w:rPr>
            </w:pPr>
          </w:p>
        </w:tc>
      </w:tr>
      <w:tr w14:paraId="24EE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0CCC9A0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6.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203EAC3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4,32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612BAC">
            <w:pPr>
              <w:spacing w:after="0" w:line="256" w:lineRule="auto"/>
              <w:rPr>
                <w:rFonts w:ascii="Arial" w:hAnsi="Arial" w:eastAsia="Times New Roman" w:cs="Arial"/>
                <w:b/>
                <w:kern w:val="2"/>
                <w:sz w:val="24"/>
                <w:szCs w:val="24"/>
                <w:lang w:val="sr-Cyrl-RS"/>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D524B9">
            <w:pPr>
              <w:spacing w:after="0" w:line="256" w:lineRule="auto"/>
              <w:rPr>
                <w:rFonts w:ascii="Arial" w:hAnsi="Arial" w:eastAsia="Times New Roman" w:cs="Arial"/>
                <w:b/>
                <w:kern w:val="2"/>
                <w:sz w:val="24"/>
                <w:szCs w:val="24"/>
                <w:lang w:val="sr-Cyrl-RS"/>
                <w14:ligatures w14:val="standardContextual"/>
              </w:rPr>
            </w:pPr>
          </w:p>
        </w:tc>
      </w:tr>
      <w:tr w14:paraId="689F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93" w:type="dxa"/>
            <w:tcBorders>
              <w:top w:val="single" w:color="auto" w:sz="4" w:space="0"/>
              <w:left w:val="single" w:color="auto" w:sz="4" w:space="0"/>
              <w:bottom w:val="single" w:color="auto" w:sz="4" w:space="0"/>
              <w:right w:val="single" w:color="auto" w:sz="4" w:space="0"/>
            </w:tcBorders>
          </w:tcPr>
          <w:p w14:paraId="744BB4E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7.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1768F81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4,26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032882">
            <w:pPr>
              <w:spacing w:after="0" w:line="256" w:lineRule="auto"/>
              <w:rPr>
                <w:rFonts w:ascii="Arial" w:hAnsi="Arial" w:eastAsia="Times New Roman" w:cs="Arial"/>
                <w:b/>
                <w:kern w:val="2"/>
                <w:sz w:val="24"/>
                <w:szCs w:val="24"/>
                <w:lang w:val="sr-Cyrl-RS"/>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35D100">
            <w:pPr>
              <w:spacing w:after="0" w:line="256" w:lineRule="auto"/>
              <w:rPr>
                <w:rFonts w:ascii="Arial" w:hAnsi="Arial" w:eastAsia="Times New Roman" w:cs="Arial"/>
                <w:b/>
                <w:kern w:val="2"/>
                <w:sz w:val="24"/>
                <w:szCs w:val="24"/>
                <w:lang w:val="sr-Cyrl-RS"/>
                <w14:ligatures w14:val="standardContextual"/>
              </w:rPr>
            </w:pPr>
          </w:p>
        </w:tc>
      </w:tr>
      <w:tr w14:paraId="6B7B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93" w:type="dxa"/>
            <w:tcBorders>
              <w:top w:val="single" w:color="auto" w:sz="4" w:space="0"/>
              <w:left w:val="single" w:color="auto" w:sz="4" w:space="0"/>
              <w:bottom w:val="single" w:color="auto" w:sz="4" w:space="0"/>
              <w:right w:val="single" w:color="auto" w:sz="4" w:space="0"/>
            </w:tcBorders>
          </w:tcPr>
          <w:p w14:paraId="57BB13D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8. разреди</w:t>
            </w:r>
          </w:p>
        </w:tc>
        <w:tc>
          <w:tcPr>
            <w:tcW w:w="2360" w:type="dxa"/>
            <w:tcBorders>
              <w:top w:val="single" w:color="auto" w:sz="4" w:space="0"/>
              <w:left w:val="single" w:color="auto" w:sz="4" w:space="0"/>
              <w:bottom w:val="single" w:color="auto" w:sz="4" w:space="0"/>
              <w:right w:val="single" w:color="auto" w:sz="4" w:space="0"/>
            </w:tcBorders>
            <w:vAlign w:val="center"/>
          </w:tcPr>
          <w:p w14:paraId="3EF4644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4,18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B82E2B">
            <w:pPr>
              <w:spacing w:after="0" w:line="256" w:lineRule="auto"/>
              <w:rPr>
                <w:rFonts w:ascii="Arial" w:hAnsi="Arial" w:eastAsia="Times New Roman" w:cs="Arial"/>
                <w:b/>
                <w:kern w:val="2"/>
                <w:sz w:val="24"/>
                <w:szCs w:val="24"/>
                <w:lang w:val="sr-Cyrl-RS"/>
                <w14:ligatures w14:val="standardContextua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D005CE">
            <w:pPr>
              <w:spacing w:after="0" w:line="256" w:lineRule="auto"/>
              <w:rPr>
                <w:rFonts w:ascii="Arial" w:hAnsi="Arial" w:eastAsia="Times New Roman" w:cs="Arial"/>
                <w:b/>
                <w:kern w:val="2"/>
                <w:sz w:val="24"/>
                <w:szCs w:val="24"/>
                <w:lang w:val="sr-Cyrl-RS"/>
                <w14:ligatures w14:val="standardContextual"/>
              </w:rPr>
            </w:pPr>
          </w:p>
        </w:tc>
      </w:tr>
    </w:tbl>
    <w:p w14:paraId="7F37CE2D">
      <w:pPr>
        <w:spacing w:after="0" w:line="240" w:lineRule="auto"/>
        <w:rPr>
          <w:rFonts w:ascii="Arial" w:hAnsi="Arial" w:eastAsia="Times New Roman" w:cs="Arial"/>
          <w:b/>
          <w:sz w:val="24"/>
          <w:szCs w:val="24"/>
          <w:lang w:val="sr-Cyrl-RS"/>
        </w:rPr>
      </w:pPr>
    </w:p>
    <w:p w14:paraId="1AED9EBE">
      <w:pPr>
        <w:numPr>
          <w:ilvl w:val="1"/>
          <w:numId w:val="4"/>
        </w:num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РАЗРЕДНИ ИСПИТИ</w:t>
      </w:r>
    </w:p>
    <w:p w14:paraId="28EFA562">
      <w:pPr>
        <w:spacing w:after="0" w:line="240" w:lineRule="auto"/>
        <w:ind w:firstLine="480"/>
        <w:jc w:val="center"/>
        <w:rPr>
          <w:rFonts w:ascii="Arial" w:hAnsi="Arial" w:eastAsia="Times New Roman" w:cs="Arial"/>
          <w:b/>
          <w:sz w:val="24"/>
          <w:szCs w:val="24"/>
          <w:lang w:val="sr-Cyrl-RS"/>
        </w:rPr>
      </w:pPr>
    </w:p>
    <w:p w14:paraId="0CA86996">
      <w:pPr>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rPr>
        <w:t>Током текуће школске године три ученика су била упућена на разредни испит.</w:t>
      </w:r>
    </w:p>
    <w:p w14:paraId="33E74FD2">
      <w:pPr>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rPr>
        <w:t>Ученик 5.разреда који је био упућен на разредни испит из математике, биологије и географије, није положио испите, те понавља пети разред.</w:t>
      </w:r>
    </w:p>
    <w:p w14:paraId="4BEE0B32">
      <w:pPr>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Ученик 6.разреда се није одазвао на полагање разредног испита, због чега понавља шести разред. Предмети које је требао да полаже су: физика, техника и технологија и енглески језик.</w:t>
      </w:r>
    </w:p>
    <w:p w14:paraId="06306A30">
      <w:pPr>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rPr>
        <w:t>Ученица 6.разреда је била упућена из наставног предмета биологије који је и положила.</w:t>
      </w:r>
    </w:p>
    <w:p w14:paraId="0A6671EE">
      <w:pPr>
        <w:spacing w:after="0" w:line="240" w:lineRule="auto"/>
        <w:ind w:firstLine="426"/>
        <w:jc w:val="both"/>
        <w:rPr>
          <w:rFonts w:ascii="Arial" w:hAnsi="Arial" w:eastAsia="Times New Roman" w:cs="Arial"/>
          <w:b/>
          <w:color w:val="FF0000"/>
          <w:sz w:val="24"/>
          <w:szCs w:val="24"/>
          <w:lang w:val="sr-Cyrl-RS"/>
        </w:rPr>
      </w:pPr>
    </w:p>
    <w:p w14:paraId="172D7DAC">
      <w:pPr>
        <w:spacing w:after="0" w:line="240" w:lineRule="auto"/>
        <w:jc w:val="both"/>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473AEA87">
      <w:pPr>
        <w:numPr>
          <w:ilvl w:val="1"/>
          <w:numId w:val="4"/>
        </w:numPr>
        <w:spacing w:after="0" w:line="240" w:lineRule="auto"/>
        <w:ind w:left="900"/>
        <w:jc w:val="center"/>
        <w:rPr>
          <w:rFonts w:ascii="Arial" w:hAnsi="Arial" w:eastAsia="Times New Roman" w:cs="Arial"/>
          <w:b/>
          <w:sz w:val="24"/>
          <w:szCs w:val="24"/>
          <w:lang w:val="sr-Cyrl-RS"/>
        </w:rPr>
      </w:pPr>
      <w:bookmarkStart w:id="1" w:name="_Hlk169692108"/>
      <w:bookmarkStart w:id="2" w:name="_Hlk200623543"/>
      <w:bookmarkStart w:id="3" w:name="_Hlk137108298"/>
      <w:r>
        <w:rPr>
          <w:rFonts w:ascii="Arial" w:hAnsi="Arial" w:eastAsia="Times New Roman" w:cs="Arial"/>
          <w:b/>
          <w:sz w:val="24"/>
          <w:szCs w:val="24"/>
          <w:lang w:val="sr-Cyrl-RS"/>
        </w:rPr>
        <w:t>КРЕТАЊЕ БРОЈА УЧЕНИКА</w:t>
      </w:r>
    </w:p>
    <w:p w14:paraId="3A441BFA">
      <w:pPr>
        <w:spacing w:after="0" w:line="240" w:lineRule="auto"/>
        <w:rPr>
          <w:rFonts w:ascii="Arial" w:hAnsi="Arial" w:eastAsia="Times New Roman" w:cs="Arial"/>
          <w:b/>
          <w:sz w:val="24"/>
          <w:szCs w:val="24"/>
          <w:lang w:val="sr-Cyrl-RS"/>
        </w:rPr>
      </w:pPr>
    </w:p>
    <w:bookmarkEnd w:id="1"/>
    <w:p w14:paraId="61F224FA">
      <w:pPr>
        <w:jc w:val="center"/>
        <w:rPr>
          <w:rFonts w:ascii="Arial" w:hAnsi="Arial" w:cs="Arial"/>
          <w:b/>
          <w:lang w:val="sr-Cyrl-RS"/>
        </w:rPr>
      </w:pPr>
      <w:r>
        <w:rPr>
          <w:rFonts w:ascii="Arial" w:hAnsi="Arial" w:cs="Arial"/>
          <w:b/>
          <w:lang w:val="sr-Cyrl-RS"/>
        </w:rPr>
        <w:t>ДОСЕЉЕНИ УЧЕНИЦИ</w:t>
      </w:r>
    </w:p>
    <w:p w14:paraId="533A5960">
      <w:pPr>
        <w:rPr>
          <w:rFonts w:ascii="Arial" w:hAnsi="Arial" w:cs="Arial"/>
          <w:b/>
          <w:color w:val="FF0000"/>
          <w:lang w:val="sr-Cyrl-RS"/>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520"/>
        <w:gridCol w:w="2520"/>
        <w:gridCol w:w="2520"/>
      </w:tblGrid>
      <w:tr w14:paraId="0FA2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D5433AF">
            <w:pPr>
              <w:jc w:val="center"/>
              <w:rPr>
                <w:rFonts w:ascii="Arial" w:hAnsi="Arial" w:cs="Arial"/>
                <w:sz w:val="24"/>
                <w:szCs w:val="24"/>
                <w:lang w:val="sr-Cyrl-RS" w:eastAsia="sr-Latn-CS"/>
              </w:rPr>
            </w:pPr>
          </w:p>
        </w:tc>
        <w:tc>
          <w:tcPr>
            <w:tcW w:w="2520" w:type="dxa"/>
          </w:tcPr>
          <w:p w14:paraId="524FB8FC">
            <w:pPr>
              <w:jc w:val="center"/>
              <w:rPr>
                <w:rFonts w:ascii="Arial" w:hAnsi="Arial" w:cs="Arial"/>
                <w:b/>
                <w:sz w:val="24"/>
                <w:szCs w:val="24"/>
                <w:lang w:val="sr-Cyrl-RS" w:eastAsia="sr-Latn-CS"/>
              </w:rPr>
            </w:pPr>
            <w:r>
              <w:rPr>
                <w:rFonts w:ascii="Arial" w:hAnsi="Arial" w:cs="Arial"/>
                <w:b/>
                <w:sz w:val="24"/>
                <w:szCs w:val="24"/>
                <w:lang w:val="sr-Cyrl-RS" w:eastAsia="sr-Latn-CS"/>
              </w:rPr>
              <w:t>Република Србија</w:t>
            </w:r>
          </w:p>
        </w:tc>
        <w:tc>
          <w:tcPr>
            <w:tcW w:w="2520" w:type="dxa"/>
          </w:tcPr>
          <w:p w14:paraId="5778717D">
            <w:pPr>
              <w:jc w:val="center"/>
              <w:rPr>
                <w:rFonts w:ascii="Arial" w:hAnsi="Arial" w:cs="Arial"/>
                <w:b/>
                <w:sz w:val="24"/>
                <w:szCs w:val="24"/>
                <w:lang w:val="sr-Cyrl-RS" w:eastAsia="sr-Latn-CS"/>
              </w:rPr>
            </w:pPr>
            <w:r>
              <w:rPr>
                <w:rFonts w:ascii="Arial" w:hAnsi="Arial" w:cs="Arial"/>
                <w:b/>
                <w:sz w:val="24"/>
                <w:szCs w:val="24"/>
                <w:lang w:val="sr-Cyrl-RS" w:eastAsia="sr-Latn-CS"/>
              </w:rPr>
              <w:t>Иностранство</w:t>
            </w:r>
          </w:p>
        </w:tc>
        <w:tc>
          <w:tcPr>
            <w:tcW w:w="2520" w:type="dxa"/>
          </w:tcPr>
          <w:p w14:paraId="42A6AF5D">
            <w:pPr>
              <w:jc w:val="center"/>
              <w:rPr>
                <w:rFonts w:ascii="Arial" w:hAnsi="Arial" w:cs="Arial"/>
                <w:b/>
                <w:sz w:val="24"/>
                <w:szCs w:val="24"/>
                <w:lang w:val="sr-Cyrl-RS" w:eastAsia="sr-Latn-CS"/>
              </w:rPr>
            </w:pPr>
            <w:r>
              <w:rPr>
                <w:rFonts w:ascii="Arial" w:hAnsi="Arial" w:cs="Arial"/>
                <w:b/>
                <w:sz w:val="24"/>
                <w:szCs w:val="24"/>
                <w:lang w:val="sr-Cyrl-RS" w:eastAsia="sr-Latn-CS"/>
              </w:rPr>
              <w:t>Укупно</w:t>
            </w:r>
          </w:p>
        </w:tc>
      </w:tr>
      <w:tr w14:paraId="005C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05593FD">
            <w:pPr>
              <w:rPr>
                <w:rFonts w:ascii="Arial" w:hAnsi="Arial" w:cs="Arial"/>
                <w:sz w:val="24"/>
                <w:szCs w:val="24"/>
                <w:lang w:val="sr-Cyrl-RS" w:eastAsia="sr-Latn-CS"/>
              </w:rPr>
            </w:pPr>
            <w:r>
              <w:rPr>
                <w:rFonts w:ascii="Arial" w:hAnsi="Arial" w:cs="Arial"/>
                <w:sz w:val="24"/>
                <w:szCs w:val="24"/>
                <w:lang w:val="sr-Cyrl-RS" w:eastAsia="sr-Latn-CS"/>
              </w:rPr>
              <w:t>М</w:t>
            </w:r>
          </w:p>
        </w:tc>
        <w:tc>
          <w:tcPr>
            <w:tcW w:w="2520" w:type="dxa"/>
          </w:tcPr>
          <w:p w14:paraId="4E1B3A55">
            <w:pPr>
              <w:jc w:val="center"/>
              <w:rPr>
                <w:rFonts w:ascii="Arial" w:hAnsi="Arial" w:cs="Arial"/>
                <w:sz w:val="24"/>
                <w:szCs w:val="24"/>
                <w:lang w:val="sr-Cyrl-RS" w:eastAsia="sr-Latn-CS"/>
              </w:rPr>
            </w:pPr>
            <w:r>
              <w:rPr>
                <w:rFonts w:ascii="Arial" w:hAnsi="Arial" w:cs="Arial"/>
                <w:sz w:val="24"/>
                <w:szCs w:val="24"/>
                <w:lang w:val="sr-Cyrl-RS" w:eastAsia="sr-Latn-CS"/>
              </w:rPr>
              <w:t>13</w:t>
            </w:r>
          </w:p>
        </w:tc>
        <w:tc>
          <w:tcPr>
            <w:tcW w:w="2520" w:type="dxa"/>
          </w:tcPr>
          <w:p w14:paraId="0599BE87">
            <w:pPr>
              <w:jc w:val="center"/>
              <w:rPr>
                <w:rFonts w:ascii="Arial" w:hAnsi="Arial" w:cs="Arial"/>
                <w:sz w:val="24"/>
                <w:szCs w:val="24"/>
                <w:lang w:val="sr-Cyrl-RS" w:eastAsia="sr-Latn-CS"/>
              </w:rPr>
            </w:pPr>
            <w:r>
              <w:rPr>
                <w:rFonts w:ascii="Arial" w:hAnsi="Arial" w:cs="Arial"/>
                <w:sz w:val="24"/>
                <w:szCs w:val="24"/>
                <w:lang w:val="sr-Cyrl-RS" w:eastAsia="sr-Latn-CS"/>
              </w:rPr>
              <w:t>9</w:t>
            </w:r>
          </w:p>
        </w:tc>
        <w:tc>
          <w:tcPr>
            <w:tcW w:w="2520" w:type="dxa"/>
          </w:tcPr>
          <w:p w14:paraId="762EE6E1">
            <w:pPr>
              <w:jc w:val="center"/>
              <w:rPr>
                <w:rFonts w:ascii="Arial" w:hAnsi="Arial" w:cs="Arial"/>
                <w:sz w:val="24"/>
                <w:szCs w:val="24"/>
                <w:lang w:val="sr-Cyrl-RS" w:eastAsia="sr-Latn-CS"/>
              </w:rPr>
            </w:pPr>
            <w:r>
              <w:rPr>
                <w:rFonts w:ascii="Arial" w:hAnsi="Arial" w:cs="Arial"/>
                <w:sz w:val="24"/>
                <w:szCs w:val="24"/>
                <w:lang w:val="sr-Cyrl-RS" w:eastAsia="sr-Latn-CS"/>
              </w:rPr>
              <w:t>22</w:t>
            </w:r>
          </w:p>
        </w:tc>
      </w:tr>
      <w:tr w14:paraId="163C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D647232">
            <w:pPr>
              <w:rPr>
                <w:rFonts w:ascii="Arial" w:hAnsi="Arial" w:cs="Arial"/>
                <w:sz w:val="24"/>
                <w:szCs w:val="24"/>
                <w:lang w:val="sr-Cyrl-RS" w:eastAsia="sr-Latn-CS"/>
              </w:rPr>
            </w:pPr>
            <w:r>
              <w:rPr>
                <w:rFonts w:ascii="Arial" w:hAnsi="Arial" w:cs="Arial"/>
                <w:sz w:val="24"/>
                <w:szCs w:val="24"/>
                <w:lang w:val="sr-Cyrl-RS" w:eastAsia="sr-Latn-CS"/>
              </w:rPr>
              <w:t>Ж</w:t>
            </w:r>
          </w:p>
        </w:tc>
        <w:tc>
          <w:tcPr>
            <w:tcW w:w="2520" w:type="dxa"/>
          </w:tcPr>
          <w:p w14:paraId="417DE54C">
            <w:pPr>
              <w:jc w:val="center"/>
              <w:rPr>
                <w:rFonts w:ascii="Arial" w:hAnsi="Arial" w:cs="Arial"/>
                <w:sz w:val="24"/>
                <w:szCs w:val="24"/>
                <w:lang w:val="sr-Cyrl-RS" w:eastAsia="sr-Latn-CS"/>
              </w:rPr>
            </w:pPr>
            <w:r>
              <w:rPr>
                <w:rFonts w:ascii="Arial" w:hAnsi="Arial" w:cs="Arial"/>
                <w:sz w:val="24"/>
                <w:szCs w:val="24"/>
                <w:lang w:val="sr-Cyrl-RS" w:eastAsia="sr-Latn-CS"/>
              </w:rPr>
              <w:t>5</w:t>
            </w:r>
          </w:p>
        </w:tc>
        <w:tc>
          <w:tcPr>
            <w:tcW w:w="2520" w:type="dxa"/>
          </w:tcPr>
          <w:p w14:paraId="15D26383">
            <w:pPr>
              <w:jc w:val="center"/>
              <w:rPr>
                <w:rFonts w:ascii="Arial" w:hAnsi="Arial" w:cs="Arial"/>
                <w:sz w:val="24"/>
                <w:szCs w:val="24"/>
                <w:lang w:val="sr-Cyrl-RS" w:eastAsia="sr-Latn-CS"/>
              </w:rPr>
            </w:pPr>
            <w:r>
              <w:rPr>
                <w:rFonts w:ascii="Arial" w:hAnsi="Arial" w:cs="Arial"/>
                <w:sz w:val="24"/>
                <w:szCs w:val="24"/>
                <w:lang w:val="sr-Cyrl-RS" w:eastAsia="sr-Latn-CS"/>
              </w:rPr>
              <w:t>7</w:t>
            </w:r>
          </w:p>
        </w:tc>
        <w:tc>
          <w:tcPr>
            <w:tcW w:w="2520" w:type="dxa"/>
          </w:tcPr>
          <w:p w14:paraId="43405655">
            <w:pPr>
              <w:jc w:val="center"/>
              <w:rPr>
                <w:rFonts w:ascii="Arial" w:hAnsi="Arial" w:cs="Arial"/>
                <w:sz w:val="24"/>
                <w:szCs w:val="24"/>
                <w:lang w:val="sr-Cyrl-RS" w:eastAsia="sr-Latn-CS"/>
              </w:rPr>
            </w:pPr>
            <w:r>
              <w:rPr>
                <w:rFonts w:ascii="Arial" w:hAnsi="Arial" w:cs="Arial"/>
                <w:sz w:val="24"/>
                <w:szCs w:val="24"/>
                <w:lang w:val="sr-Cyrl-RS" w:eastAsia="sr-Latn-CS"/>
              </w:rPr>
              <w:t>12</w:t>
            </w:r>
          </w:p>
        </w:tc>
      </w:tr>
      <w:tr w14:paraId="69D8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34D67E3E">
            <w:pPr>
              <w:jc w:val="center"/>
              <w:rPr>
                <w:rFonts w:ascii="Arial" w:hAnsi="Arial" w:cs="Arial"/>
                <w:sz w:val="24"/>
                <w:szCs w:val="24"/>
                <w:lang w:val="sr-Cyrl-RS" w:eastAsia="sr-Latn-CS"/>
              </w:rPr>
            </w:pPr>
            <w:r>
              <w:rPr>
                <w:rFonts w:ascii="Arial" w:hAnsi="Arial" w:cs="Arial"/>
                <w:sz w:val="24"/>
                <w:szCs w:val="24"/>
                <w:lang w:val="sr-Cyrl-RS" w:eastAsia="sr-Latn-CS"/>
              </w:rPr>
              <w:t>Укупно</w:t>
            </w:r>
          </w:p>
        </w:tc>
        <w:tc>
          <w:tcPr>
            <w:tcW w:w="2520" w:type="dxa"/>
          </w:tcPr>
          <w:p w14:paraId="23B5EBB7">
            <w:pPr>
              <w:jc w:val="center"/>
              <w:rPr>
                <w:rFonts w:ascii="Arial" w:hAnsi="Arial" w:cs="Arial"/>
                <w:sz w:val="24"/>
                <w:szCs w:val="24"/>
                <w:lang w:val="sr-Cyrl-RS" w:eastAsia="sr-Latn-CS"/>
              </w:rPr>
            </w:pPr>
            <w:r>
              <w:rPr>
                <w:rFonts w:ascii="Arial" w:hAnsi="Arial" w:cs="Arial"/>
                <w:sz w:val="24"/>
                <w:szCs w:val="24"/>
                <w:lang w:val="sr-Cyrl-RS" w:eastAsia="sr-Latn-CS"/>
              </w:rPr>
              <w:t>18</w:t>
            </w:r>
          </w:p>
        </w:tc>
        <w:tc>
          <w:tcPr>
            <w:tcW w:w="2520" w:type="dxa"/>
          </w:tcPr>
          <w:p w14:paraId="15208122">
            <w:pPr>
              <w:jc w:val="center"/>
              <w:rPr>
                <w:rFonts w:ascii="Arial" w:hAnsi="Arial" w:cs="Arial"/>
                <w:sz w:val="24"/>
                <w:szCs w:val="24"/>
                <w:lang w:val="sr-Cyrl-RS" w:eastAsia="sr-Latn-CS"/>
              </w:rPr>
            </w:pPr>
            <w:r>
              <w:rPr>
                <w:rFonts w:ascii="Arial" w:hAnsi="Arial" w:cs="Arial"/>
                <w:sz w:val="24"/>
                <w:szCs w:val="24"/>
                <w:lang w:val="sr-Cyrl-RS" w:eastAsia="sr-Latn-CS"/>
              </w:rPr>
              <w:t>16</w:t>
            </w:r>
          </w:p>
        </w:tc>
        <w:tc>
          <w:tcPr>
            <w:tcW w:w="2520" w:type="dxa"/>
          </w:tcPr>
          <w:p w14:paraId="1B06AAEE">
            <w:pPr>
              <w:jc w:val="center"/>
              <w:rPr>
                <w:rFonts w:ascii="Arial" w:hAnsi="Arial" w:cs="Arial"/>
                <w:b/>
                <w:sz w:val="24"/>
                <w:szCs w:val="24"/>
                <w:lang w:val="sr-Cyrl-RS" w:eastAsia="sr-Latn-CS"/>
              </w:rPr>
            </w:pPr>
            <w:r>
              <w:rPr>
                <w:rFonts w:ascii="Arial" w:hAnsi="Arial" w:cs="Arial"/>
                <w:b/>
                <w:sz w:val="24"/>
                <w:szCs w:val="24"/>
                <w:lang w:val="sr-Cyrl-RS" w:eastAsia="sr-Latn-CS"/>
              </w:rPr>
              <w:t>34</w:t>
            </w:r>
          </w:p>
        </w:tc>
      </w:tr>
    </w:tbl>
    <w:p w14:paraId="704E4837">
      <w:pPr>
        <w:rPr>
          <w:rFonts w:ascii="Arial" w:hAnsi="Arial" w:cs="Arial"/>
          <w:b/>
          <w:color w:val="FF0000"/>
          <w:lang w:val="sr-Cyrl-RS"/>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40"/>
        <w:gridCol w:w="540"/>
        <w:gridCol w:w="540"/>
        <w:gridCol w:w="540"/>
        <w:gridCol w:w="540"/>
        <w:gridCol w:w="585"/>
        <w:gridCol w:w="630"/>
        <w:gridCol w:w="630"/>
        <w:gridCol w:w="630"/>
        <w:gridCol w:w="720"/>
        <w:gridCol w:w="990"/>
        <w:gridCol w:w="900"/>
      </w:tblGrid>
      <w:tr w14:paraId="5F87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63565F6">
            <w:pPr>
              <w:rPr>
                <w:rFonts w:ascii="Arial" w:hAnsi="Arial" w:cs="Arial"/>
                <w:b/>
                <w:sz w:val="24"/>
                <w:szCs w:val="24"/>
                <w:lang w:val="sr-Cyrl-RS" w:eastAsia="sr-Latn-CS"/>
              </w:rPr>
            </w:pPr>
          </w:p>
        </w:tc>
        <w:tc>
          <w:tcPr>
            <w:tcW w:w="2160" w:type="dxa"/>
            <w:gridSpan w:val="4"/>
          </w:tcPr>
          <w:p w14:paraId="49954B22">
            <w:pPr>
              <w:rPr>
                <w:rFonts w:ascii="Arial" w:hAnsi="Arial" w:cs="Arial"/>
                <w:sz w:val="24"/>
                <w:szCs w:val="24"/>
                <w:lang w:val="sr-Cyrl-RS" w:eastAsia="sr-Latn-CS"/>
              </w:rPr>
            </w:pPr>
            <w:r>
              <w:rPr>
                <w:rFonts w:ascii="Arial" w:hAnsi="Arial" w:cs="Arial"/>
                <w:sz w:val="24"/>
                <w:szCs w:val="24"/>
                <w:lang w:val="sr-Cyrl-RS" w:eastAsia="sr-Latn-CS"/>
              </w:rPr>
              <w:t>Република Србија</w:t>
            </w:r>
          </w:p>
        </w:tc>
        <w:tc>
          <w:tcPr>
            <w:tcW w:w="2340" w:type="dxa"/>
            <w:gridSpan w:val="4"/>
          </w:tcPr>
          <w:p w14:paraId="7F703D1A">
            <w:pPr>
              <w:rPr>
                <w:rFonts w:ascii="Arial" w:hAnsi="Arial" w:cs="Arial"/>
                <w:sz w:val="24"/>
                <w:szCs w:val="24"/>
                <w:lang w:val="sr-Cyrl-RS" w:eastAsia="sr-Latn-CS"/>
              </w:rPr>
            </w:pPr>
            <w:r>
              <w:rPr>
                <w:rFonts w:ascii="Arial" w:hAnsi="Arial" w:cs="Arial"/>
                <w:sz w:val="24"/>
                <w:szCs w:val="24"/>
                <w:lang w:val="sr-Cyrl-RS" w:eastAsia="sr-Latn-CS"/>
              </w:rPr>
              <w:t>Иностранство</w:t>
            </w:r>
          </w:p>
        </w:tc>
        <w:tc>
          <w:tcPr>
            <w:tcW w:w="3240" w:type="dxa"/>
            <w:gridSpan w:val="4"/>
          </w:tcPr>
          <w:p w14:paraId="0FE501EA">
            <w:pPr>
              <w:rPr>
                <w:rFonts w:ascii="Arial" w:hAnsi="Arial" w:cs="Arial"/>
                <w:sz w:val="24"/>
                <w:szCs w:val="24"/>
                <w:lang w:val="sr-Cyrl-RS" w:eastAsia="sr-Latn-CS"/>
              </w:rPr>
            </w:pPr>
            <w:r>
              <w:rPr>
                <w:rFonts w:ascii="Arial" w:hAnsi="Arial" w:cs="Arial"/>
                <w:sz w:val="24"/>
                <w:szCs w:val="24"/>
                <w:lang w:val="sr-Cyrl-RS" w:eastAsia="sr-Latn-CS"/>
              </w:rPr>
              <w:t>Укупно</w:t>
            </w:r>
          </w:p>
        </w:tc>
      </w:tr>
      <w:tr w14:paraId="4DB2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D9829AB">
            <w:pPr>
              <w:rPr>
                <w:rFonts w:ascii="Arial" w:hAnsi="Arial" w:cs="Arial"/>
                <w:b/>
                <w:sz w:val="24"/>
                <w:szCs w:val="24"/>
                <w:lang w:val="sr-Cyrl-RS" w:eastAsia="sr-Latn-CS"/>
              </w:rPr>
            </w:pPr>
            <w:r>
              <w:rPr>
                <w:rFonts w:ascii="Arial" w:hAnsi="Arial" w:cs="Arial"/>
                <w:b/>
                <w:sz w:val="24"/>
                <w:szCs w:val="24"/>
                <w:lang w:val="sr-Cyrl-RS" w:eastAsia="sr-Latn-CS"/>
              </w:rPr>
              <w:t>м/ж</w:t>
            </w:r>
          </w:p>
        </w:tc>
        <w:tc>
          <w:tcPr>
            <w:tcW w:w="1080" w:type="dxa"/>
            <w:gridSpan w:val="2"/>
          </w:tcPr>
          <w:p w14:paraId="31835C44">
            <w:pPr>
              <w:rPr>
                <w:rFonts w:ascii="Arial" w:hAnsi="Arial" w:cs="Arial"/>
                <w:sz w:val="24"/>
                <w:szCs w:val="24"/>
                <w:lang w:val="sr-Cyrl-RS" w:eastAsia="sr-Latn-CS"/>
              </w:rPr>
            </w:pPr>
            <w:r>
              <w:rPr>
                <w:rFonts w:ascii="Arial" w:hAnsi="Arial" w:cs="Arial"/>
                <w:sz w:val="24"/>
                <w:szCs w:val="24"/>
                <w:lang w:val="sr-Cyrl-RS" w:eastAsia="sr-Latn-CS"/>
              </w:rPr>
              <w:t>м</w:t>
            </w:r>
          </w:p>
        </w:tc>
        <w:tc>
          <w:tcPr>
            <w:tcW w:w="1080" w:type="dxa"/>
            <w:gridSpan w:val="2"/>
          </w:tcPr>
          <w:p w14:paraId="177759B3">
            <w:pPr>
              <w:rPr>
                <w:rFonts w:ascii="Arial" w:hAnsi="Arial" w:cs="Arial"/>
                <w:sz w:val="24"/>
                <w:szCs w:val="24"/>
                <w:lang w:val="sr-Cyrl-RS" w:eastAsia="sr-Latn-CS"/>
              </w:rPr>
            </w:pPr>
            <w:r>
              <w:rPr>
                <w:rFonts w:ascii="Arial" w:hAnsi="Arial" w:cs="Arial"/>
                <w:sz w:val="24"/>
                <w:szCs w:val="24"/>
                <w:lang w:val="sr-Cyrl-RS" w:eastAsia="sr-Latn-CS"/>
              </w:rPr>
              <w:t>ж</w:t>
            </w:r>
          </w:p>
        </w:tc>
        <w:tc>
          <w:tcPr>
            <w:tcW w:w="1080" w:type="dxa"/>
            <w:gridSpan w:val="2"/>
          </w:tcPr>
          <w:p w14:paraId="58B8D5F5">
            <w:pPr>
              <w:rPr>
                <w:rFonts w:ascii="Arial" w:hAnsi="Arial" w:cs="Arial"/>
                <w:sz w:val="24"/>
                <w:szCs w:val="24"/>
                <w:lang w:val="sr-Cyrl-RS" w:eastAsia="sr-Latn-CS"/>
              </w:rPr>
            </w:pPr>
            <w:r>
              <w:rPr>
                <w:rFonts w:ascii="Arial" w:hAnsi="Arial" w:cs="Arial"/>
                <w:sz w:val="24"/>
                <w:szCs w:val="24"/>
                <w:lang w:val="sr-Cyrl-RS" w:eastAsia="sr-Latn-CS"/>
              </w:rPr>
              <w:t>м</w:t>
            </w:r>
          </w:p>
        </w:tc>
        <w:tc>
          <w:tcPr>
            <w:tcW w:w="1260" w:type="dxa"/>
            <w:gridSpan w:val="2"/>
          </w:tcPr>
          <w:p w14:paraId="45F4FF1B">
            <w:pPr>
              <w:rPr>
                <w:rFonts w:ascii="Arial" w:hAnsi="Arial" w:cs="Arial"/>
                <w:sz w:val="24"/>
                <w:szCs w:val="24"/>
                <w:lang w:val="sr-Cyrl-RS" w:eastAsia="sr-Latn-CS"/>
              </w:rPr>
            </w:pPr>
            <w:r>
              <w:rPr>
                <w:rFonts w:ascii="Arial" w:hAnsi="Arial" w:cs="Arial"/>
                <w:sz w:val="24"/>
                <w:szCs w:val="24"/>
                <w:lang w:val="sr-Cyrl-RS" w:eastAsia="sr-Latn-CS"/>
              </w:rPr>
              <w:t>ж</w:t>
            </w:r>
          </w:p>
        </w:tc>
        <w:tc>
          <w:tcPr>
            <w:tcW w:w="1350" w:type="dxa"/>
            <w:gridSpan w:val="2"/>
          </w:tcPr>
          <w:p w14:paraId="62EB8640">
            <w:pPr>
              <w:rPr>
                <w:rFonts w:ascii="Arial" w:hAnsi="Arial" w:cs="Arial"/>
                <w:sz w:val="24"/>
                <w:szCs w:val="24"/>
                <w:lang w:val="sr-Cyrl-RS" w:eastAsia="sr-Latn-CS"/>
              </w:rPr>
            </w:pPr>
            <w:r>
              <w:rPr>
                <w:rFonts w:ascii="Arial" w:hAnsi="Arial" w:cs="Arial"/>
                <w:sz w:val="24"/>
                <w:szCs w:val="24"/>
                <w:lang w:val="sr-Cyrl-RS" w:eastAsia="sr-Latn-CS"/>
              </w:rPr>
              <w:t>м</w:t>
            </w:r>
          </w:p>
        </w:tc>
        <w:tc>
          <w:tcPr>
            <w:tcW w:w="1890" w:type="dxa"/>
            <w:gridSpan w:val="2"/>
          </w:tcPr>
          <w:p w14:paraId="008A1E1F">
            <w:pPr>
              <w:rPr>
                <w:rFonts w:ascii="Arial" w:hAnsi="Arial" w:cs="Arial"/>
                <w:sz w:val="24"/>
                <w:szCs w:val="24"/>
                <w:lang w:val="sr-Cyrl-RS" w:eastAsia="sr-Latn-CS"/>
              </w:rPr>
            </w:pPr>
            <w:r>
              <w:rPr>
                <w:rFonts w:ascii="Arial" w:hAnsi="Arial" w:cs="Arial"/>
                <w:sz w:val="24"/>
                <w:szCs w:val="24"/>
                <w:lang w:val="sr-Cyrl-RS" w:eastAsia="sr-Latn-CS"/>
              </w:rPr>
              <w:t>ж</w:t>
            </w:r>
          </w:p>
        </w:tc>
      </w:tr>
      <w:tr w14:paraId="652E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6D0905B">
            <w:pPr>
              <w:rPr>
                <w:rFonts w:ascii="Arial" w:hAnsi="Arial" w:cs="Arial"/>
                <w:b/>
                <w:sz w:val="24"/>
                <w:szCs w:val="24"/>
                <w:lang w:val="sr-Cyrl-RS" w:eastAsia="sr-Latn-CS"/>
              </w:rPr>
            </w:pPr>
          </w:p>
        </w:tc>
        <w:tc>
          <w:tcPr>
            <w:tcW w:w="540" w:type="dxa"/>
          </w:tcPr>
          <w:p w14:paraId="4A3EC7E1">
            <w:pPr>
              <w:rPr>
                <w:rFonts w:ascii="Arial" w:hAnsi="Arial" w:cs="Arial"/>
                <w:sz w:val="24"/>
                <w:szCs w:val="24"/>
                <w:lang w:val="sr-Cyrl-RS" w:eastAsia="sr-Latn-CS"/>
              </w:rPr>
            </w:pPr>
            <w:r>
              <w:rPr>
                <w:rFonts w:ascii="Arial" w:hAnsi="Arial" w:cs="Arial"/>
                <w:sz w:val="24"/>
                <w:szCs w:val="24"/>
                <w:lang w:val="sr-Cyrl-RS" w:eastAsia="sr-Latn-CS"/>
              </w:rPr>
              <w:t>срп</w:t>
            </w:r>
          </w:p>
        </w:tc>
        <w:tc>
          <w:tcPr>
            <w:tcW w:w="540" w:type="dxa"/>
          </w:tcPr>
          <w:p w14:paraId="6586CDE4">
            <w:pPr>
              <w:rPr>
                <w:rFonts w:ascii="Arial" w:hAnsi="Arial" w:cs="Arial"/>
                <w:sz w:val="24"/>
                <w:szCs w:val="24"/>
                <w:lang w:val="sr-Cyrl-RS" w:eastAsia="sr-Latn-CS"/>
              </w:rPr>
            </w:pPr>
            <w:r>
              <w:rPr>
                <w:rFonts w:ascii="Arial" w:hAnsi="Arial" w:cs="Arial"/>
                <w:sz w:val="24"/>
                <w:szCs w:val="24"/>
                <w:lang w:val="sr-Cyrl-RS" w:eastAsia="sr-Latn-CS"/>
              </w:rPr>
              <w:t>мађ</w:t>
            </w:r>
          </w:p>
        </w:tc>
        <w:tc>
          <w:tcPr>
            <w:tcW w:w="540" w:type="dxa"/>
          </w:tcPr>
          <w:p w14:paraId="7F9584C8">
            <w:pPr>
              <w:rPr>
                <w:rFonts w:ascii="Arial" w:hAnsi="Arial" w:cs="Arial"/>
                <w:sz w:val="24"/>
                <w:szCs w:val="24"/>
                <w:lang w:val="sr-Cyrl-RS" w:eastAsia="sr-Latn-CS"/>
              </w:rPr>
            </w:pPr>
            <w:r>
              <w:rPr>
                <w:rFonts w:ascii="Arial" w:hAnsi="Arial" w:cs="Arial"/>
                <w:sz w:val="24"/>
                <w:szCs w:val="24"/>
                <w:lang w:val="sr-Cyrl-RS" w:eastAsia="sr-Latn-CS"/>
              </w:rPr>
              <w:t>срп</w:t>
            </w:r>
          </w:p>
        </w:tc>
        <w:tc>
          <w:tcPr>
            <w:tcW w:w="540" w:type="dxa"/>
          </w:tcPr>
          <w:p w14:paraId="2613EE82">
            <w:pPr>
              <w:rPr>
                <w:rFonts w:ascii="Arial" w:hAnsi="Arial" w:cs="Arial"/>
                <w:sz w:val="24"/>
                <w:szCs w:val="24"/>
                <w:lang w:val="sr-Cyrl-RS" w:eastAsia="sr-Latn-CS"/>
              </w:rPr>
            </w:pPr>
            <w:r>
              <w:rPr>
                <w:rFonts w:ascii="Arial" w:hAnsi="Arial" w:cs="Arial"/>
                <w:sz w:val="24"/>
                <w:szCs w:val="24"/>
                <w:lang w:val="sr-Cyrl-RS" w:eastAsia="sr-Latn-CS"/>
              </w:rPr>
              <w:t>мађ</w:t>
            </w:r>
          </w:p>
        </w:tc>
        <w:tc>
          <w:tcPr>
            <w:tcW w:w="540" w:type="dxa"/>
          </w:tcPr>
          <w:p w14:paraId="65B1C2D2">
            <w:pPr>
              <w:rPr>
                <w:rFonts w:ascii="Arial" w:hAnsi="Arial" w:cs="Arial"/>
                <w:sz w:val="24"/>
                <w:szCs w:val="24"/>
                <w:lang w:val="sr-Cyrl-RS" w:eastAsia="sr-Latn-CS"/>
              </w:rPr>
            </w:pPr>
            <w:r>
              <w:rPr>
                <w:rFonts w:ascii="Arial" w:hAnsi="Arial" w:cs="Arial"/>
                <w:sz w:val="24"/>
                <w:szCs w:val="24"/>
                <w:lang w:val="sr-Cyrl-RS" w:eastAsia="sr-Latn-CS"/>
              </w:rPr>
              <w:t>срп</w:t>
            </w:r>
          </w:p>
        </w:tc>
        <w:tc>
          <w:tcPr>
            <w:tcW w:w="540" w:type="dxa"/>
          </w:tcPr>
          <w:p w14:paraId="6F8BEB12">
            <w:pPr>
              <w:rPr>
                <w:rFonts w:ascii="Arial" w:hAnsi="Arial" w:cs="Arial"/>
                <w:sz w:val="24"/>
                <w:szCs w:val="24"/>
                <w:lang w:val="sr-Cyrl-RS" w:eastAsia="sr-Latn-CS"/>
              </w:rPr>
            </w:pPr>
            <w:r>
              <w:rPr>
                <w:rFonts w:ascii="Arial" w:hAnsi="Arial" w:cs="Arial"/>
                <w:sz w:val="24"/>
                <w:szCs w:val="24"/>
                <w:lang w:val="sr-Cyrl-RS" w:eastAsia="sr-Latn-CS"/>
              </w:rPr>
              <w:t>мађ</w:t>
            </w:r>
          </w:p>
        </w:tc>
        <w:tc>
          <w:tcPr>
            <w:tcW w:w="630" w:type="dxa"/>
          </w:tcPr>
          <w:p w14:paraId="65C60A3F">
            <w:pPr>
              <w:rPr>
                <w:rFonts w:ascii="Arial" w:hAnsi="Arial" w:cs="Arial"/>
                <w:sz w:val="24"/>
                <w:szCs w:val="24"/>
                <w:lang w:val="sr-Cyrl-RS" w:eastAsia="sr-Latn-CS"/>
              </w:rPr>
            </w:pPr>
            <w:r>
              <w:rPr>
                <w:rFonts w:ascii="Arial" w:hAnsi="Arial" w:cs="Arial"/>
                <w:sz w:val="24"/>
                <w:szCs w:val="24"/>
                <w:lang w:val="sr-Cyrl-RS" w:eastAsia="sr-Latn-CS"/>
              </w:rPr>
              <w:t>срп</w:t>
            </w:r>
          </w:p>
        </w:tc>
        <w:tc>
          <w:tcPr>
            <w:tcW w:w="630" w:type="dxa"/>
          </w:tcPr>
          <w:p w14:paraId="798404B3">
            <w:pPr>
              <w:rPr>
                <w:rFonts w:ascii="Arial" w:hAnsi="Arial" w:cs="Arial"/>
                <w:sz w:val="24"/>
                <w:szCs w:val="24"/>
                <w:lang w:val="sr-Cyrl-RS" w:eastAsia="sr-Latn-CS"/>
              </w:rPr>
            </w:pPr>
            <w:r>
              <w:rPr>
                <w:rFonts w:ascii="Arial" w:hAnsi="Arial" w:cs="Arial"/>
                <w:sz w:val="24"/>
                <w:szCs w:val="24"/>
                <w:lang w:val="sr-Cyrl-RS" w:eastAsia="sr-Latn-CS"/>
              </w:rPr>
              <w:t>мађ</w:t>
            </w:r>
          </w:p>
        </w:tc>
        <w:tc>
          <w:tcPr>
            <w:tcW w:w="630" w:type="dxa"/>
          </w:tcPr>
          <w:p w14:paraId="58B543DB">
            <w:pPr>
              <w:rPr>
                <w:rFonts w:ascii="Arial" w:hAnsi="Arial" w:cs="Arial"/>
                <w:sz w:val="24"/>
                <w:szCs w:val="24"/>
                <w:lang w:val="sr-Cyrl-RS" w:eastAsia="sr-Latn-CS"/>
              </w:rPr>
            </w:pPr>
            <w:r>
              <w:rPr>
                <w:rFonts w:ascii="Arial" w:hAnsi="Arial" w:cs="Arial"/>
                <w:sz w:val="24"/>
                <w:szCs w:val="24"/>
                <w:lang w:val="sr-Cyrl-RS" w:eastAsia="sr-Latn-CS"/>
              </w:rPr>
              <w:t>срп</w:t>
            </w:r>
          </w:p>
        </w:tc>
        <w:tc>
          <w:tcPr>
            <w:tcW w:w="720" w:type="dxa"/>
          </w:tcPr>
          <w:p w14:paraId="3CF91A13">
            <w:pPr>
              <w:rPr>
                <w:rFonts w:ascii="Arial" w:hAnsi="Arial" w:cs="Arial"/>
                <w:sz w:val="24"/>
                <w:szCs w:val="24"/>
                <w:lang w:val="sr-Cyrl-RS" w:eastAsia="sr-Latn-CS"/>
              </w:rPr>
            </w:pPr>
            <w:r>
              <w:rPr>
                <w:rFonts w:ascii="Arial" w:hAnsi="Arial" w:cs="Arial"/>
                <w:sz w:val="24"/>
                <w:szCs w:val="24"/>
                <w:lang w:val="sr-Cyrl-RS" w:eastAsia="sr-Latn-CS"/>
              </w:rPr>
              <w:t>мађ</w:t>
            </w:r>
          </w:p>
        </w:tc>
        <w:tc>
          <w:tcPr>
            <w:tcW w:w="990" w:type="dxa"/>
          </w:tcPr>
          <w:p w14:paraId="3B6A2BDC">
            <w:pPr>
              <w:rPr>
                <w:rFonts w:ascii="Arial" w:hAnsi="Arial" w:cs="Arial"/>
                <w:sz w:val="24"/>
                <w:szCs w:val="24"/>
                <w:lang w:val="sr-Cyrl-RS" w:eastAsia="sr-Latn-CS"/>
              </w:rPr>
            </w:pPr>
            <w:r>
              <w:rPr>
                <w:rFonts w:ascii="Arial" w:hAnsi="Arial" w:cs="Arial"/>
                <w:sz w:val="24"/>
                <w:szCs w:val="24"/>
                <w:lang w:val="sr-Cyrl-RS" w:eastAsia="sr-Latn-CS"/>
              </w:rPr>
              <w:t>срп</w:t>
            </w:r>
          </w:p>
        </w:tc>
        <w:tc>
          <w:tcPr>
            <w:tcW w:w="900" w:type="dxa"/>
          </w:tcPr>
          <w:p w14:paraId="73217268">
            <w:pPr>
              <w:rPr>
                <w:rFonts w:ascii="Arial" w:hAnsi="Arial" w:cs="Arial"/>
                <w:sz w:val="24"/>
                <w:szCs w:val="24"/>
                <w:lang w:val="sr-Cyrl-RS" w:eastAsia="sr-Latn-CS"/>
              </w:rPr>
            </w:pPr>
            <w:r>
              <w:rPr>
                <w:rFonts w:ascii="Arial" w:hAnsi="Arial" w:cs="Arial"/>
                <w:sz w:val="24"/>
                <w:szCs w:val="24"/>
                <w:lang w:val="sr-Cyrl-RS" w:eastAsia="sr-Latn-CS"/>
              </w:rPr>
              <w:t>мађ</w:t>
            </w:r>
          </w:p>
        </w:tc>
      </w:tr>
      <w:tr w14:paraId="64A4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5E02693">
            <w:pPr>
              <w:rPr>
                <w:rFonts w:ascii="Arial" w:hAnsi="Arial" w:cs="Arial"/>
                <w:b/>
                <w:sz w:val="24"/>
                <w:szCs w:val="24"/>
                <w:lang w:val="sr-Cyrl-RS" w:eastAsia="sr-Latn-CS"/>
              </w:rPr>
            </w:pPr>
            <w:r>
              <w:rPr>
                <w:rFonts w:ascii="Arial" w:hAnsi="Arial" w:cs="Arial"/>
                <w:b/>
                <w:sz w:val="24"/>
                <w:szCs w:val="24"/>
                <w:lang w:val="sr-Cyrl-RS" w:eastAsia="sr-Latn-CS"/>
              </w:rPr>
              <w:t>1.р</w:t>
            </w:r>
          </w:p>
        </w:tc>
        <w:tc>
          <w:tcPr>
            <w:tcW w:w="540" w:type="dxa"/>
          </w:tcPr>
          <w:p w14:paraId="1334ABDF">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66B2550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2744D79">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22CCFEB0">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D5376B6">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75FDF69C">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2AEABE5A">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0A9549F5">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C42E584">
            <w:pPr>
              <w:rPr>
                <w:rFonts w:ascii="Arial" w:hAnsi="Arial" w:cs="Arial"/>
                <w:sz w:val="24"/>
                <w:szCs w:val="24"/>
                <w:lang w:val="sr-Cyrl-RS" w:eastAsia="sr-Latn-CS"/>
              </w:rPr>
            </w:pPr>
            <w:r>
              <w:rPr>
                <w:rFonts w:ascii="Arial" w:hAnsi="Arial" w:cs="Arial"/>
                <w:sz w:val="24"/>
                <w:szCs w:val="24"/>
                <w:lang w:val="sr-Cyrl-RS" w:eastAsia="sr-Latn-CS"/>
              </w:rPr>
              <w:t>1</w:t>
            </w:r>
          </w:p>
        </w:tc>
        <w:tc>
          <w:tcPr>
            <w:tcW w:w="720" w:type="dxa"/>
          </w:tcPr>
          <w:p w14:paraId="4D6BC48E">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3A605FFE">
            <w:pPr>
              <w:rPr>
                <w:rFonts w:ascii="Arial" w:hAnsi="Arial" w:cs="Arial"/>
                <w:sz w:val="24"/>
                <w:szCs w:val="24"/>
                <w:lang w:val="sr-Cyrl-RS" w:eastAsia="sr-Latn-CS"/>
              </w:rPr>
            </w:pPr>
            <w:r>
              <w:rPr>
                <w:rFonts w:ascii="Arial" w:hAnsi="Arial" w:cs="Arial"/>
                <w:sz w:val="24"/>
                <w:szCs w:val="24"/>
                <w:lang w:val="sr-Cyrl-RS" w:eastAsia="sr-Latn-CS"/>
              </w:rPr>
              <w:t>1</w:t>
            </w:r>
          </w:p>
        </w:tc>
        <w:tc>
          <w:tcPr>
            <w:tcW w:w="900" w:type="dxa"/>
          </w:tcPr>
          <w:p w14:paraId="1E4F5609">
            <w:pPr>
              <w:rPr>
                <w:rFonts w:ascii="Arial" w:hAnsi="Arial" w:cs="Arial"/>
                <w:sz w:val="24"/>
                <w:szCs w:val="24"/>
                <w:lang w:val="sr-Cyrl-RS" w:eastAsia="sr-Latn-CS"/>
              </w:rPr>
            </w:pPr>
            <w:r>
              <w:rPr>
                <w:rFonts w:ascii="Arial" w:hAnsi="Arial" w:cs="Arial"/>
                <w:sz w:val="24"/>
                <w:szCs w:val="24"/>
                <w:lang w:val="sr-Cyrl-RS" w:eastAsia="sr-Latn-CS"/>
              </w:rPr>
              <w:t>0</w:t>
            </w:r>
          </w:p>
        </w:tc>
      </w:tr>
      <w:tr w14:paraId="2897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2AB3B52">
            <w:pPr>
              <w:rPr>
                <w:rFonts w:ascii="Arial" w:hAnsi="Arial" w:cs="Arial"/>
                <w:b/>
                <w:sz w:val="24"/>
                <w:szCs w:val="24"/>
                <w:lang w:val="sr-Cyrl-RS" w:eastAsia="sr-Latn-CS"/>
              </w:rPr>
            </w:pPr>
            <w:r>
              <w:rPr>
                <w:rFonts w:ascii="Arial" w:hAnsi="Arial" w:cs="Arial"/>
                <w:b/>
                <w:sz w:val="24"/>
                <w:szCs w:val="24"/>
                <w:lang w:val="sr-Cyrl-RS" w:eastAsia="sr-Latn-CS"/>
              </w:rPr>
              <w:t>2.р</w:t>
            </w:r>
          </w:p>
        </w:tc>
        <w:tc>
          <w:tcPr>
            <w:tcW w:w="540" w:type="dxa"/>
          </w:tcPr>
          <w:p w14:paraId="4E0F86B7">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4AFF0B9">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CB2C5AC">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1561081">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DC40778">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45F61EF">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7A3CD168">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0A3A7CD8">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00D419E7">
            <w:pPr>
              <w:rPr>
                <w:rFonts w:ascii="Arial" w:hAnsi="Arial" w:cs="Arial"/>
                <w:sz w:val="24"/>
                <w:szCs w:val="24"/>
                <w:lang w:val="sr-Cyrl-RS" w:eastAsia="sr-Latn-CS"/>
              </w:rPr>
            </w:pPr>
            <w:r>
              <w:rPr>
                <w:rFonts w:ascii="Arial" w:hAnsi="Arial" w:cs="Arial"/>
                <w:sz w:val="24"/>
                <w:szCs w:val="24"/>
                <w:lang w:val="sr-Cyrl-RS" w:eastAsia="sr-Latn-CS"/>
              </w:rPr>
              <w:t>0</w:t>
            </w:r>
          </w:p>
        </w:tc>
        <w:tc>
          <w:tcPr>
            <w:tcW w:w="720" w:type="dxa"/>
          </w:tcPr>
          <w:p w14:paraId="63F26591">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652F63C9">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661401D7">
            <w:pPr>
              <w:rPr>
                <w:rFonts w:ascii="Arial" w:hAnsi="Arial" w:cs="Arial"/>
                <w:sz w:val="24"/>
                <w:szCs w:val="24"/>
                <w:lang w:val="sr-Cyrl-RS" w:eastAsia="sr-Latn-CS"/>
              </w:rPr>
            </w:pPr>
            <w:r>
              <w:rPr>
                <w:rFonts w:ascii="Arial" w:hAnsi="Arial" w:cs="Arial"/>
                <w:sz w:val="24"/>
                <w:szCs w:val="24"/>
                <w:lang w:val="sr-Cyrl-RS" w:eastAsia="sr-Latn-CS"/>
              </w:rPr>
              <w:t>0</w:t>
            </w:r>
          </w:p>
        </w:tc>
      </w:tr>
      <w:tr w14:paraId="3374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6B8925E">
            <w:pPr>
              <w:rPr>
                <w:rFonts w:ascii="Arial" w:hAnsi="Arial" w:cs="Arial"/>
                <w:b/>
                <w:sz w:val="24"/>
                <w:szCs w:val="24"/>
                <w:lang w:val="sr-Cyrl-RS" w:eastAsia="sr-Latn-CS"/>
              </w:rPr>
            </w:pPr>
            <w:r>
              <w:rPr>
                <w:rFonts w:ascii="Arial" w:hAnsi="Arial" w:cs="Arial"/>
                <w:b/>
                <w:sz w:val="24"/>
                <w:szCs w:val="24"/>
                <w:lang w:val="sr-Cyrl-RS" w:eastAsia="sr-Latn-CS"/>
              </w:rPr>
              <w:t>3.р</w:t>
            </w:r>
          </w:p>
        </w:tc>
        <w:tc>
          <w:tcPr>
            <w:tcW w:w="540" w:type="dxa"/>
          </w:tcPr>
          <w:p w14:paraId="01D3FB91">
            <w:pPr>
              <w:rPr>
                <w:rFonts w:ascii="Arial" w:hAnsi="Arial" w:cs="Arial"/>
                <w:sz w:val="24"/>
                <w:szCs w:val="24"/>
                <w:lang w:val="sr-Cyrl-RS" w:eastAsia="sr-Latn-CS"/>
              </w:rPr>
            </w:pPr>
            <w:r>
              <w:rPr>
                <w:rFonts w:ascii="Arial" w:hAnsi="Arial" w:cs="Arial"/>
                <w:sz w:val="24"/>
                <w:szCs w:val="24"/>
                <w:lang w:val="sr-Cyrl-RS" w:eastAsia="sr-Latn-CS"/>
              </w:rPr>
              <w:t>3</w:t>
            </w:r>
          </w:p>
        </w:tc>
        <w:tc>
          <w:tcPr>
            <w:tcW w:w="540" w:type="dxa"/>
          </w:tcPr>
          <w:p w14:paraId="3C668DDE">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55D4D3A">
            <w:pPr>
              <w:rPr>
                <w:rFonts w:ascii="Arial" w:hAnsi="Arial" w:cs="Arial"/>
                <w:sz w:val="24"/>
                <w:szCs w:val="24"/>
                <w:lang w:val="sr-Cyrl-RS" w:eastAsia="sr-Latn-CS"/>
              </w:rPr>
            </w:pPr>
            <w:r>
              <w:rPr>
                <w:rFonts w:ascii="Arial" w:hAnsi="Arial" w:cs="Arial"/>
                <w:sz w:val="24"/>
                <w:szCs w:val="24"/>
                <w:lang w:val="sr-Cyrl-RS" w:eastAsia="sr-Latn-CS"/>
              </w:rPr>
              <w:t>2</w:t>
            </w:r>
          </w:p>
        </w:tc>
        <w:tc>
          <w:tcPr>
            <w:tcW w:w="540" w:type="dxa"/>
          </w:tcPr>
          <w:p w14:paraId="276870CE">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CBC544B">
            <w:pPr>
              <w:rPr>
                <w:rFonts w:ascii="Arial" w:hAnsi="Arial" w:cs="Arial"/>
                <w:sz w:val="24"/>
                <w:szCs w:val="24"/>
                <w:lang w:val="sr-Cyrl-RS" w:eastAsia="sr-Latn-CS"/>
              </w:rPr>
            </w:pPr>
            <w:r>
              <w:rPr>
                <w:rFonts w:ascii="Arial" w:hAnsi="Arial" w:cs="Arial"/>
                <w:sz w:val="24"/>
                <w:szCs w:val="24"/>
                <w:lang w:val="sr-Cyrl-RS" w:eastAsia="sr-Latn-CS"/>
              </w:rPr>
              <w:t>3</w:t>
            </w:r>
          </w:p>
        </w:tc>
        <w:tc>
          <w:tcPr>
            <w:tcW w:w="540" w:type="dxa"/>
          </w:tcPr>
          <w:p w14:paraId="0FFAA9B3">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E4CF399">
            <w:pPr>
              <w:rPr>
                <w:rFonts w:ascii="Arial" w:hAnsi="Arial" w:cs="Arial"/>
                <w:sz w:val="24"/>
                <w:szCs w:val="24"/>
                <w:lang w:val="sr-Cyrl-RS" w:eastAsia="sr-Latn-CS"/>
              </w:rPr>
            </w:pPr>
            <w:r>
              <w:rPr>
                <w:rFonts w:ascii="Arial" w:hAnsi="Arial" w:cs="Arial"/>
                <w:sz w:val="24"/>
                <w:szCs w:val="24"/>
                <w:lang w:val="sr-Cyrl-RS" w:eastAsia="sr-Latn-CS"/>
              </w:rPr>
              <w:t>1</w:t>
            </w:r>
          </w:p>
        </w:tc>
        <w:tc>
          <w:tcPr>
            <w:tcW w:w="630" w:type="dxa"/>
          </w:tcPr>
          <w:p w14:paraId="0929F792">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2A0B5E5A">
            <w:pPr>
              <w:rPr>
                <w:rFonts w:ascii="Arial" w:hAnsi="Arial" w:cs="Arial"/>
                <w:sz w:val="24"/>
                <w:szCs w:val="24"/>
                <w:lang w:val="sr-Cyrl-RS" w:eastAsia="sr-Latn-CS"/>
              </w:rPr>
            </w:pPr>
            <w:r>
              <w:rPr>
                <w:rFonts w:ascii="Arial" w:hAnsi="Arial" w:cs="Arial"/>
                <w:sz w:val="24"/>
                <w:szCs w:val="24"/>
                <w:lang w:val="sr-Cyrl-RS" w:eastAsia="sr-Latn-CS"/>
              </w:rPr>
              <w:t>6</w:t>
            </w:r>
          </w:p>
        </w:tc>
        <w:tc>
          <w:tcPr>
            <w:tcW w:w="720" w:type="dxa"/>
          </w:tcPr>
          <w:p w14:paraId="112F7306">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645C55DD">
            <w:pPr>
              <w:rPr>
                <w:rFonts w:ascii="Arial" w:hAnsi="Arial" w:cs="Arial"/>
                <w:sz w:val="24"/>
                <w:szCs w:val="24"/>
                <w:lang w:val="sr-Cyrl-RS" w:eastAsia="sr-Latn-CS"/>
              </w:rPr>
            </w:pPr>
            <w:r>
              <w:rPr>
                <w:rFonts w:ascii="Arial" w:hAnsi="Arial" w:cs="Arial"/>
                <w:sz w:val="24"/>
                <w:szCs w:val="24"/>
                <w:lang w:val="sr-Cyrl-RS" w:eastAsia="sr-Latn-CS"/>
              </w:rPr>
              <w:t>3</w:t>
            </w:r>
          </w:p>
        </w:tc>
        <w:tc>
          <w:tcPr>
            <w:tcW w:w="900" w:type="dxa"/>
          </w:tcPr>
          <w:p w14:paraId="4556F153">
            <w:pPr>
              <w:rPr>
                <w:rFonts w:ascii="Arial" w:hAnsi="Arial" w:cs="Arial"/>
                <w:sz w:val="24"/>
                <w:szCs w:val="24"/>
                <w:lang w:val="sr-Cyrl-RS" w:eastAsia="sr-Latn-CS"/>
              </w:rPr>
            </w:pPr>
            <w:r>
              <w:rPr>
                <w:rFonts w:ascii="Arial" w:hAnsi="Arial" w:cs="Arial"/>
                <w:sz w:val="24"/>
                <w:szCs w:val="24"/>
                <w:lang w:val="sr-Cyrl-RS" w:eastAsia="sr-Latn-CS"/>
              </w:rPr>
              <w:t>0</w:t>
            </w:r>
          </w:p>
        </w:tc>
      </w:tr>
      <w:tr w14:paraId="7C07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70941AF">
            <w:pPr>
              <w:rPr>
                <w:rFonts w:ascii="Arial" w:hAnsi="Arial" w:cs="Arial"/>
                <w:b/>
                <w:sz w:val="24"/>
                <w:szCs w:val="24"/>
                <w:lang w:val="sr-Cyrl-RS" w:eastAsia="sr-Latn-CS"/>
              </w:rPr>
            </w:pPr>
            <w:r>
              <w:rPr>
                <w:rFonts w:ascii="Arial" w:hAnsi="Arial" w:cs="Arial"/>
                <w:b/>
                <w:sz w:val="24"/>
                <w:szCs w:val="24"/>
                <w:lang w:val="sr-Cyrl-RS" w:eastAsia="sr-Latn-CS"/>
              </w:rPr>
              <w:t>4.р</w:t>
            </w:r>
          </w:p>
        </w:tc>
        <w:tc>
          <w:tcPr>
            <w:tcW w:w="540" w:type="dxa"/>
          </w:tcPr>
          <w:p w14:paraId="2929AAB8">
            <w:pPr>
              <w:rPr>
                <w:rFonts w:ascii="Arial" w:hAnsi="Arial" w:cs="Arial"/>
                <w:sz w:val="24"/>
                <w:szCs w:val="24"/>
                <w:lang w:val="sr-Cyrl-RS" w:eastAsia="sr-Latn-CS"/>
              </w:rPr>
            </w:pPr>
            <w:r>
              <w:rPr>
                <w:rFonts w:ascii="Arial" w:hAnsi="Arial" w:cs="Arial"/>
                <w:sz w:val="24"/>
                <w:szCs w:val="24"/>
                <w:lang w:val="sr-Cyrl-RS" w:eastAsia="sr-Latn-CS"/>
              </w:rPr>
              <w:t>2</w:t>
            </w:r>
          </w:p>
        </w:tc>
        <w:tc>
          <w:tcPr>
            <w:tcW w:w="540" w:type="dxa"/>
          </w:tcPr>
          <w:p w14:paraId="3E872E02">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2FCE268">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1A86AE4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BD80B32">
            <w:pPr>
              <w:rPr>
                <w:rFonts w:ascii="Arial" w:hAnsi="Arial" w:cs="Arial"/>
                <w:sz w:val="24"/>
                <w:szCs w:val="24"/>
                <w:lang w:val="sr-Cyrl-RS" w:eastAsia="sr-Latn-CS"/>
              </w:rPr>
            </w:pPr>
            <w:r>
              <w:rPr>
                <w:rFonts w:ascii="Arial" w:hAnsi="Arial" w:cs="Arial"/>
                <w:sz w:val="24"/>
                <w:szCs w:val="24"/>
                <w:lang w:val="sr-Cyrl-RS" w:eastAsia="sr-Latn-CS"/>
              </w:rPr>
              <w:t>2</w:t>
            </w:r>
          </w:p>
        </w:tc>
        <w:tc>
          <w:tcPr>
            <w:tcW w:w="540" w:type="dxa"/>
          </w:tcPr>
          <w:p w14:paraId="6A32423F">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252456DC">
            <w:pPr>
              <w:rPr>
                <w:rFonts w:ascii="Arial" w:hAnsi="Arial" w:cs="Arial"/>
                <w:sz w:val="24"/>
                <w:szCs w:val="24"/>
                <w:lang w:val="sr-Cyrl-RS" w:eastAsia="sr-Latn-CS"/>
              </w:rPr>
            </w:pPr>
            <w:r>
              <w:rPr>
                <w:rFonts w:ascii="Arial" w:hAnsi="Arial" w:cs="Arial"/>
                <w:sz w:val="24"/>
                <w:szCs w:val="24"/>
                <w:lang w:val="sr-Cyrl-RS" w:eastAsia="sr-Latn-CS"/>
              </w:rPr>
              <w:t>2</w:t>
            </w:r>
          </w:p>
        </w:tc>
        <w:tc>
          <w:tcPr>
            <w:tcW w:w="630" w:type="dxa"/>
          </w:tcPr>
          <w:p w14:paraId="7E2505F1">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6D61EE73">
            <w:pPr>
              <w:rPr>
                <w:rFonts w:ascii="Arial" w:hAnsi="Arial" w:cs="Arial"/>
                <w:sz w:val="24"/>
                <w:szCs w:val="24"/>
                <w:lang w:val="sr-Cyrl-RS" w:eastAsia="sr-Latn-CS"/>
              </w:rPr>
            </w:pPr>
            <w:r>
              <w:rPr>
                <w:rFonts w:ascii="Arial" w:hAnsi="Arial" w:cs="Arial"/>
                <w:sz w:val="24"/>
                <w:szCs w:val="24"/>
                <w:lang w:val="sr-Cyrl-RS" w:eastAsia="sr-Latn-CS"/>
              </w:rPr>
              <w:t>4</w:t>
            </w:r>
          </w:p>
        </w:tc>
        <w:tc>
          <w:tcPr>
            <w:tcW w:w="720" w:type="dxa"/>
          </w:tcPr>
          <w:p w14:paraId="6105B460">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32E5B7CB">
            <w:pPr>
              <w:rPr>
                <w:rFonts w:ascii="Arial" w:hAnsi="Arial" w:cs="Arial"/>
                <w:sz w:val="24"/>
                <w:szCs w:val="24"/>
                <w:lang w:val="sr-Cyrl-RS" w:eastAsia="sr-Latn-CS"/>
              </w:rPr>
            </w:pPr>
            <w:r>
              <w:rPr>
                <w:rFonts w:ascii="Arial" w:hAnsi="Arial" w:cs="Arial"/>
                <w:sz w:val="24"/>
                <w:szCs w:val="24"/>
                <w:lang w:val="sr-Cyrl-RS" w:eastAsia="sr-Latn-CS"/>
              </w:rPr>
              <w:t>2</w:t>
            </w:r>
          </w:p>
        </w:tc>
        <w:tc>
          <w:tcPr>
            <w:tcW w:w="900" w:type="dxa"/>
          </w:tcPr>
          <w:p w14:paraId="31C8B652">
            <w:pPr>
              <w:rPr>
                <w:rFonts w:ascii="Arial" w:hAnsi="Arial" w:cs="Arial"/>
                <w:sz w:val="24"/>
                <w:szCs w:val="24"/>
                <w:lang w:val="sr-Cyrl-RS" w:eastAsia="sr-Latn-CS"/>
              </w:rPr>
            </w:pPr>
            <w:r>
              <w:rPr>
                <w:rFonts w:ascii="Arial" w:hAnsi="Arial" w:cs="Arial"/>
                <w:sz w:val="24"/>
                <w:szCs w:val="24"/>
                <w:lang w:val="sr-Cyrl-RS" w:eastAsia="sr-Latn-CS"/>
              </w:rPr>
              <w:t>0</w:t>
            </w:r>
          </w:p>
        </w:tc>
      </w:tr>
      <w:tr w14:paraId="3AFD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CDDD5A0">
            <w:pPr>
              <w:rPr>
                <w:rFonts w:ascii="Arial" w:hAnsi="Arial" w:cs="Arial"/>
                <w:b/>
                <w:sz w:val="24"/>
                <w:szCs w:val="24"/>
                <w:lang w:val="sr-Cyrl-RS" w:eastAsia="sr-Latn-CS"/>
              </w:rPr>
            </w:pPr>
            <w:r>
              <w:rPr>
                <w:rFonts w:ascii="Arial" w:hAnsi="Arial" w:cs="Arial"/>
                <w:b/>
                <w:sz w:val="24"/>
                <w:szCs w:val="24"/>
                <w:lang w:val="sr-Cyrl-RS" w:eastAsia="sr-Latn-CS"/>
              </w:rPr>
              <w:t>5.р</w:t>
            </w:r>
          </w:p>
        </w:tc>
        <w:tc>
          <w:tcPr>
            <w:tcW w:w="540" w:type="dxa"/>
          </w:tcPr>
          <w:p w14:paraId="255942C1">
            <w:pPr>
              <w:rPr>
                <w:rFonts w:ascii="Arial" w:hAnsi="Arial" w:cs="Arial"/>
                <w:sz w:val="24"/>
                <w:szCs w:val="24"/>
                <w:lang w:val="sr-Cyrl-RS" w:eastAsia="sr-Latn-CS"/>
              </w:rPr>
            </w:pPr>
            <w:r>
              <w:rPr>
                <w:rFonts w:ascii="Arial" w:hAnsi="Arial" w:cs="Arial"/>
                <w:sz w:val="24"/>
                <w:szCs w:val="24"/>
                <w:lang w:val="sr-Cyrl-RS" w:eastAsia="sr-Latn-CS"/>
              </w:rPr>
              <w:t>4</w:t>
            </w:r>
          </w:p>
        </w:tc>
        <w:tc>
          <w:tcPr>
            <w:tcW w:w="540" w:type="dxa"/>
          </w:tcPr>
          <w:p w14:paraId="6C62A19B">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1EDE99B1">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5CBAE1CF">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0875991F">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27FE25A">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F1B50FE">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75FEDFE2">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4DDFE978">
            <w:pPr>
              <w:rPr>
                <w:rFonts w:ascii="Arial" w:hAnsi="Arial" w:cs="Arial"/>
                <w:sz w:val="24"/>
                <w:szCs w:val="24"/>
                <w:lang w:val="sr-Cyrl-RS" w:eastAsia="sr-Latn-CS"/>
              </w:rPr>
            </w:pPr>
            <w:r>
              <w:rPr>
                <w:rFonts w:ascii="Arial" w:hAnsi="Arial" w:cs="Arial"/>
                <w:sz w:val="24"/>
                <w:szCs w:val="24"/>
                <w:lang w:val="sr-Cyrl-RS" w:eastAsia="sr-Latn-CS"/>
              </w:rPr>
              <w:t>4</w:t>
            </w:r>
          </w:p>
        </w:tc>
        <w:tc>
          <w:tcPr>
            <w:tcW w:w="720" w:type="dxa"/>
          </w:tcPr>
          <w:p w14:paraId="220C90EA">
            <w:pPr>
              <w:rPr>
                <w:rFonts w:ascii="Arial" w:hAnsi="Arial" w:cs="Arial"/>
                <w:sz w:val="24"/>
                <w:szCs w:val="24"/>
                <w:lang w:val="sr-Cyrl-RS" w:eastAsia="sr-Latn-CS"/>
              </w:rPr>
            </w:pPr>
            <w:r>
              <w:rPr>
                <w:rFonts w:ascii="Arial" w:hAnsi="Arial" w:cs="Arial"/>
                <w:sz w:val="24"/>
                <w:szCs w:val="24"/>
                <w:lang w:val="sr-Cyrl-RS" w:eastAsia="sr-Latn-CS"/>
              </w:rPr>
              <w:t>1</w:t>
            </w:r>
          </w:p>
        </w:tc>
        <w:tc>
          <w:tcPr>
            <w:tcW w:w="990" w:type="dxa"/>
          </w:tcPr>
          <w:p w14:paraId="57201F32">
            <w:pPr>
              <w:rPr>
                <w:rFonts w:ascii="Arial" w:hAnsi="Arial" w:cs="Arial"/>
                <w:sz w:val="24"/>
                <w:szCs w:val="24"/>
                <w:lang w:val="sr-Cyrl-RS" w:eastAsia="sr-Latn-CS"/>
              </w:rPr>
            </w:pPr>
            <w:r>
              <w:rPr>
                <w:rFonts w:ascii="Arial" w:hAnsi="Arial" w:cs="Arial"/>
                <w:sz w:val="24"/>
                <w:szCs w:val="24"/>
                <w:lang w:val="sr-Cyrl-RS" w:eastAsia="sr-Latn-CS"/>
              </w:rPr>
              <w:t>1</w:t>
            </w:r>
          </w:p>
        </w:tc>
        <w:tc>
          <w:tcPr>
            <w:tcW w:w="900" w:type="dxa"/>
          </w:tcPr>
          <w:p w14:paraId="0659B83B">
            <w:pPr>
              <w:rPr>
                <w:rFonts w:ascii="Arial" w:hAnsi="Arial" w:cs="Arial"/>
                <w:sz w:val="24"/>
                <w:szCs w:val="24"/>
                <w:lang w:val="sr-Cyrl-RS" w:eastAsia="sr-Latn-CS"/>
              </w:rPr>
            </w:pPr>
            <w:r>
              <w:rPr>
                <w:rFonts w:ascii="Arial" w:hAnsi="Arial" w:cs="Arial"/>
                <w:sz w:val="24"/>
                <w:szCs w:val="24"/>
                <w:lang w:val="sr-Cyrl-RS" w:eastAsia="sr-Latn-CS"/>
              </w:rPr>
              <w:t>0</w:t>
            </w:r>
          </w:p>
        </w:tc>
      </w:tr>
      <w:tr w14:paraId="2DAD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3A34F05">
            <w:pPr>
              <w:rPr>
                <w:rFonts w:ascii="Arial" w:hAnsi="Arial" w:cs="Arial"/>
                <w:b/>
                <w:sz w:val="24"/>
                <w:szCs w:val="24"/>
                <w:lang w:val="sr-Cyrl-RS" w:eastAsia="sr-Latn-CS"/>
              </w:rPr>
            </w:pPr>
            <w:r>
              <w:rPr>
                <w:rFonts w:ascii="Arial" w:hAnsi="Arial" w:cs="Arial"/>
                <w:b/>
                <w:sz w:val="24"/>
                <w:szCs w:val="24"/>
                <w:lang w:val="sr-Cyrl-RS" w:eastAsia="sr-Latn-CS"/>
              </w:rPr>
              <w:t>6.р</w:t>
            </w:r>
          </w:p>
        </w:tc>
        <w:tc>
          <w:tcPr>
            <w:tcW w:w="540" w:type="dxa"/>
          </w:tcPr>
          <w:p w14:paraId="4B1B39B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E815B6C">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739D1E71">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6DA5B794">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0980A394">
            <w:pPr>
              <w:rPr>
                <w:rFonts w:ascii="Arial" w:hAnsi="Arial" w:cs="Arial"/>
                <w:sz w:val="24"/>
                <w:szCs w:val="24"/>
                <w:lang w:val="sr-Cyrl-RS" w:eastAsia="sr-Latn-CS"/>
              </w:rPr>
            </w:pPr>
            <w:r>
              <w:rPr>
                <w:rFonts w:ascii="Arial" w:hAnsi="Arial" w:cs="Arial"/>
                <w:sz w:val="24"/>
                <w:szCs w:val="24"/>
                <w:lang w:val="sr-Cyrl-RS" w:eastAsia="sr-Latn-CS"/>
              </w:rPr>
              <w:t>3</w:t>
            </w:r>
          </w:p>
        </w:tc>
        <w:tc>
          <w:tcPr>
            <w:tcW w:w="540" w:type="dxa"/>
          </w:tcPr>
          <w:p w14:paraId="27100D27">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2DD56756">
            <w:pPr>
              <w:rPr>
                <w:rFonts w:ascii="Arial" w:hAnsi="Arial" w:cs="Arial"/>
                <w:sz w:val="24"/>
                <w:szCs w:val="24"/>
                <w:lang w:val="sr-Cyrl-RS" w:eastAsia="sr-Latn-CS"/>
              </w:rPr>
            </w:pPr>
            <w:r>
              <w:rPr>
                <w:rFonts w:ascii="Arial" w:hAnsi="Arial" w:cs="Arial"/>
                <w:sz w:val="24"/>
                <w:szCs w:val="24"/>
                <w:lang w:val="sr-Cyrl-RS" w:eastAsia="sr-Latn-CS"/>
              </w:rPr>
              <w:t>2</w:t>
            </w:r>
          </w:p>
        </w:tc>
        <w:tc>
          <w:tcPr>
            <w:tcW w:w="630" w:type="dxa"/>
          </w:tcPr>
          <w:p w14:paraId="6EEA23BC">
            <w:pPr>
              <w:rPr>
                <w:rFonts w:ascii="Arial" w:hAnsi="Arial" w:cs="Arial"/>
                <w:sz w:val="24"/>
                <w:szCs w:val="24"/>
                <w:lang w:val="sr-Cyrl-RS" w:eastAsia="sr-Latn-CS"/>
              </w:rPr>
            </w:pPr>
            <w:r>
              <w:rPr>
                <w:rFonts w:ascii="Arial" w:hAnsi="Arial" w:cs="Arial"/>
                <w:sz w:val="24"/>
                <w:szCs w:val="24"/>
                <w:lang w:val="sr-Cyrl-RS" w:eastAsia="sr-Latn-CS"/>
              </w:rPr>
              <w:t>1</w:t>
            </w:r>
          </w:p>
        </w:tc>
        <w:tc>
          <w:tcPr>
            <w:tcW w:w="630" w:type="dxa"/>
          </w:tcPr>
          <w:p w14:paraId="2769C6CE">
            <w:pPr>
              <w:rPr>
                <w:rFonts w:ascii="Arial" w:hAnsi="Arial" w:cs="Arial"/>
                <w:sz w:val="24"/>
                <w:szCs w:val="24"/>
                <w:lang w:val="sr-Cyrl-RS" w:eastAsia="sr-Latn-CS"/>
              </w:rPr>
            </w:pPr>
            <w:r>
              <w:rPr>
                <w:rFonts w:ascii="Arial" w:hAnsi="Arial" w:cs="Arial"/>
                <w:sz w:val="24"/>
                <w:szCs w:val="24"/>
                <w:lang w:val="sr-Cyrl-RS" w:eastAsia="sr-Latn-CS"/>
              </w:rPr>
              <w:t>3</w:t>
            </w:r>
          </w:p>
        </w:tc>
        <w:tc>
          <w:tcPr>
            <w:tcW w:w="720" w:type="dxa"/>
          </w:tcPr>
          <w:p w14:paraId="1FFC88B5">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36154040">
            <w:pPr>
              <w:rPr>
                <w:rFonts w:ascii="Arial" w:hAnsi="Arial" w:cs="Arial"/>
                <w:sz w:val="24"/>
                <w:szCs w:val="24"/>
                <w:lang w:val="sr-Cyrl-RS" w:eastAsia="sr-Latn-CS"/>
              </w:rPr>
            </w:pPr>
            <w:r>
              <w:rPr>
                <w:rFonts w:ascii="Arial" w:hAnsi="Arial" w:cs="Arial"/>
                <w:sz w:val="24"/>
                <w:szCs w:val="24"/>
                <w:lang w:val="sr-Cyrl-RS" w:eastAsia="sr-Latn-CS"/>
              </w:rPr>
              <w:t>3</w:t>
            </w:r>
          </w:p>
        </w:tc>
        <w:tc>
          <w:tcPr>
            <w:tcW w:w="900" w:type="dxa"/>
          </w:tcPr>
          <w:p w14:paraId="684EAF70">
            <w:pPr>
              <w:rPr>
                <w:rFonts w:ascii="Arial" w:hAnsi="Arial" w:cs="Arial"/>
                <w:sz w:val="24"/>
                <w:szCs w:val="24"/>
                <w:lang w:val="sr-Cyrl-RS" w:eastAsia="sr-Latn-CS"/>
              </w:rPr>
            </w:pPr>
            <w:r>
              <w:rPr>
                <w:rFonts w:ascii="Arial" w:hAnsi="Arial" w:cs="Arial"/>
                <w:sz w:val="24"/>
                <w:szCs w:val="24"/>
                <w:lang w:val="sr-Cyrl-RS" w:eastAsia="sr-Latn-CS"/>
              </w:rPr>
              <w:t>1</w:t>
            </w:r>
          </w:p>
        </w:tc>
      </w:tr>
      <w:tr w14:paraId="0405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D777956">
            <w:pPr>
              <w:rPr>
                <w:rFonts w:ascii="Arial" w:hAnsi="Arial" w:cs="Arial"/>
                <w:b/>
                <w:sz w:val="24"/>
                <w:szCs w:val="24"/>
                <w:lang w:val="sr-Cyrl-RS" w:eastAsia="sr-Latn-CS"/>
              </w:rPr>
            </w:pPr>
            <w:r>
              <w:rPr>
                <w:rFonts w:ascii="Arial" w:hAnsi="Arial" w:cs="Arial"/>
                <w:b/>
                <w:sz w:val="24"/>
                <w:szCs w:val="24"/>
                <w:lang w:val="sr-Cyrl-RS" w:eastAsia="sr-Latn-CS"/>
              </w:rPr>
              <w:t>7.р</w:t>
            </w:r>
          </w:p>
        </w:tc>
        <w:tc>
          <w:tcPr>
            <w:tcW w:w="540" w:type="dxa"/>
          </w:tcPr>
          <w:p w14:paraId="1B76C497">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3660A182">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3420CB19">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91C53DF">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7ECA916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C387B13">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DD66855">
            <w:pPr>
              <w:rPr>
                <w:rFonts w:ascii="Arial" w:hAnsi="Arial" w:cs="Arial"/>
                <w:sz w:val="24"/>
                <w:szCs w:val="24"/>
                <w:lang w:val="sr-Cyrl-RS" w:eastAsia="sr-Latn-CS"/>
              </w:rPr>
            </w:pPr>
            <w:r>
              <w:rPr>
                <w:rFonts w:ascii="Arial" w:hAnsi="Arial" w:cs="Arial"/>
                <w:sz w:val="24"/>
                <w:szCs w:val="24"/>
                <w:lang w:val="sr-Cyrl-RS" w:eastAsia="sr-Latn-CS"/>
              </w:rPr>
              <w:t>1</w:t>
            </w:r>
          </w:p>
        </w:tc>
        <w:tc>
          <w:tcPr>
            <w:tcW w:w="630" w:type="dxa"/>
          </w:tcPr>
          <w:p w14:paraId="056D7C52">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446F76E">
            <w:pPr>
              <w:rPr>
                <w:rFonts w:ascii="Arial" w:hAnsi="Arial" w:cs="Arial"/>
                <w:sz w:val="24"/>
                <w:szCs w:val="24"/>
                <w:lang w:val="sr-Cyrl-RS" w:eastAsia="sr-Latn-CS"/>
              </w:rPr>
            </w:pPr>
            <w:r>
              <w:rPr>
                <w:rFonts w:ascii="Arial" w:hAnsi="Arial" w:cs="Arial"/>
                <w:sz w:val="24"/>
                <w:szCs w:val="24"/>
                <w:lang w:val="sr-Cyrl-RS" w:eastAsia="sr-Latn-CS"/>
              </w:rPr>
              <w:t>1</w:t>
            </w:r>
          </w:p>
        </w:tc>
        <w:tc>
          <w:tcPr>
            <w:tcW w:w="720" w:type="dxa"/>
          </w:tcPr>
          <w:p w14:paraId="418F2628">
            <w:pPr>
              <w:rPr>
                <w:rFonts w:ascii="Arial" w:hAnsi="Arial" w:cs="Arial"/>
                <w:sz w:val="24"/>
                <w:szCs w:val="24"/>
                <w:lang w:val="sr-Cyrl-RS" w:eastAsia="sr-Latn-CS"/>
              </w:rPr>
            </w:pPr>
            <w:r>
              <w:rPr>
                <w:rFonts w:ascii="Arial" w:hAnsi="Arial" w:cs="Arial"/>
                <w:sz w:val="24"/>
                <w:szCs w:val="24"/>
                <w:lang w:val="sr-Cyrl-RS" w:eastAsia="sr-Latn-CS"/>
              </w:rPr>
              <w:t>1</w:t>
            </w:r>
          </w:p>
        </w:tc>
        <w:tc>
          <w:tcPr>
            <w:tcW w:w="990" w:type="dxa"/>
          </w:tcPr>
          <w:p w14:paraId="2BB7954A">
            <w:pPr>
              <w:rPr>
                <w:rFonts w:ascii="Arial" w:hAnsi="Arial" w:cs="Arial"/>
                <w:sz w:val="24"/>
                <w:szCs w:val="24"/>
                <w:lang w:val="sr-Cyrl-RS" w:eastAsia="sr-Latn-CS"/>
              </w:rPr>
            </w:pPr>
            <w:r>
              <w:rPr>
                <w:rFonts w:ascii="Arial" w:hAnsi="Arial" w:cs="Arial"/>
                <w:sz w:val="24"/>
                <w:szCs w:val="24"/>
                <w:lang w:val="sr-Cyrl-RS" w:eastAsia="sr-Latn-CS"/>
              </w:rPr>
              <w:t>1</w:t>
            </w:r>
          </w:p>
        </w:tc>
        <w:tc>
          <w:tcPr>
            <w:tcW w:w="900" w:type="dxa"/>
          </w:tcPr>
          <w:p w14:paraId="3CE6F9AC">
            <w:pPr>
              <w:rPr>
                <w:rFonts w:ascii="Arial" w:hAnsi="Arial" w:cs="Arial"/>
                <w:sz w:val="24"/>
                <w:szCs w:val="24"/>
                <w:lang w:val="sr-Cyrl-RS" w:eastAsia="sr-Latn-CS"/>
              </w:rPr>
            </w:pPr>
            <w:r>
              <w:rPr>
                <w:rFonts w:ascii="Arial" w:hAnsi="Arial" w:cs="Arial"/>
                <w:sz w:val="24"/>
                <w:szCs w:val="24"/>
                <w:lang w:val="sr-Cyrl-RS" w:eastAsia="sr-Latn-CS"/>
              </w:rPr>
              <w:t>0</w:t>
            </w:r>
          </w:p>
        </w:tc>
      </w:tr>
      <w:tr w14:paraId="528C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F134539">
            <w:pPr>
              <w:rPr>
                <w:rFonts w:ascii="Arial" w:hAnsi="Arial" w:cs="Arial"/>
                <w:b/>
                <w:sz w:val="24"/>
                <w:szCs w:val="24"/>
                <w:lang w:val="sr-Cyrl-RS" w:eastAsia="sr-Latn-CS"/>
              </w:rPr>
            </w:pPr>
            <w:r>
              <w:rPr>
                <w:rFonts w:ascii="Arial" w:hAnsi="Arial" w:cs="Arial"/>
                <w:b/>
                <w:sz w:val="24"/>
                <w:szCs w:val="24"/>
                <w:lang w:val="sr-Cyrl-RS" w:eastAsia="sr-Latn-CS"/>
              </w:rPr>
              <w:t>8.р</w:t>
            </w:r>
          </w:p>
        </w:tc>
        <w:tc>
          <w:tcPr>
            <w:tcW w:w="540" w:type="dxa"/>
          </w:tcPr>
          <w:p w14:paraId="31538B20">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D0D2848">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CCF544F">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8E221CF">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0637C424">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246C4690">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68DBBF9A">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152671D">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614A9A27">
            <w:pPr>
              <w:rPr>
                <w:rFonts w:ascii="Arial" w:hAnsi="Arial" w:cs="Arial"/>
                <w:sz w:val="24"/>
                <w:szCs w:val="24"/>
                <w:lang w:val="sr-Cyrl-RS" w:eastAsia="sr-Latn-CS"/>
              </w:rPr>
            </w:pPr>
            <w:r>
              <w:rPr>
                <w:rFonts w:ascii="Arial" w:hAnsi="Arial" w:cs="Arial"/>
                <w:sz w:val="24"/>
                <w:szCs w:val="24"/>
                <w:lang w:val="sr-Cyrl-RS" w:eastAsia="sr-Latn-CS"/>
              </w:rPr>
              <w:t>1</w:t>
            </w:r>
          </w:p>
        </w:tc>
        <w:tc>
          <w:tcPr>
            <w:tcW w:w="720" w:type="dxa"/>
          </w:tcPr>
          <w:p w14:paraId="0608A31D">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146633F4">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2FE3D5C2">
            <w:pPr>
              <w:rPr>
                <w:rFonts w:ascii="Arial" w:hAnsi="Arial" w:cs="Arial"/>
                <w:sz w:val="24"/>
                <w:szCs w:val="24"/>
                <w:lang w:val="sr-Cyrl-RS" w:eastAsia="sr-Latn-CS"/>
              </w:rPr>
            </w:pPr>
            <w:r>
              <w:rPr>
                <w:rFonts w:ascii="Arial" w:hAnsi="Arial" w:cs="Arial"/>
                <w:sz w:val="24"/>
                <w:szCs w:val="24"/>
                <w:lang w:val="sr-Cyrl-RS" w:eastAsia="sr-Latn-CS"/>
              </w:rPr>
              <w:t>0</w:t>
            </w:r>
          </w:p>
        </w:tc>
      </w:tr>
      <w:tr w14:paraId="7D1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914E9E7">
            <w:pPr>
              <w:rPr>
                <w:rFonts w:ascii="Arial" w:hAnsi="Arial" w:cs="Arial"/>
                <w:sz w:val="24"/>
                <w:szCs w:val="24"/>
                <w:lang w:val="sr-Cyrl-RS" w:eastAsia="sr-Latn-CS"/>
              </w:rPr>
            </w:pPr>
          </w:p>
        </w:tc>
        <w:tc>
          <w:tcPr>
            <w:tcW w:w="540" w:type="dxa"/>
          </w:tcPr>
          <w:p w14:paraId="625E1FFA">
            <w:pPr>
              <w:rPr>
                <w:rFonts w:ascii="Arial" w:hAnsi="Arial" w:cs="Arial"/>
                <w:b/>
                <w:sz w:val="24"/>
                <w:szCs w:val="24"/>
                <w:lang w:val="sr-Cyrl-RS" w:eastAsia="sr-Latn-CS"/>
              </w:rPr>
            </w:pPr>
            <w:r>
              <w:rPr>
                <w:rFonts w:ascii="Arial" w:hAnsi="Arial" w:cs="Arial"/>
                <w:b/>
                <w:sz w:val="24"/>
                <w:szCs w:val="24"/>
                <w:lang w:val="sr-Cyrl-RS" w:eastAsia="sr-Latn-CS"/>
              </w:rPr>
              <w:t>11</w:t>
            </w:r>
          </w:p>
        </w:tc>
        <w:tc>
          <w:tcPr>
            <w:tcW w:w="540" w:type="dxa"/>
          </w:tcPr>
          <w:p w14:paraId="4FFDAA96">
            <w:pPr>
              <w:rPr>
                <w:rFonts w:ascii="Arial" w:hAnsi="Arial" w:cs="Arial"/>
                <w:b/>
                <w:sz w:val="24"/>
                <w:szCs w:val="24"/>
                <w:lang w:val="sr-Cyrl-RS" w:eastAsia="sr-Latn-CS"/>
              </w:rPr>
            </w:pPr>
            <w:r>
              <w:rPr>
                <w:rFonts w:ascii="Arial" w:hAnsi="Arial" w:cs="Arial"/>
                <w:b/>
                <w:sz w:val="24"/>
                <w:szCs w:val="24"/>
                <w:lang w:val="sr-Cyrl-RS" w:eastAsia="sr-Latn-CS"/>
              </w:rPr>
              <w:t>2</w:t>
            </w:r>
          </w:p>
        </w:tc>
        <w:tc>
          <w:tcPr>
            <w:tcW w:w="540" w:type="dxa"/>
          </w:tcPr>
          <w:p w14:paraId="5186247E">
            <w:pPr>
              <w:rPr>
                <w:rFonts w:ascii="Arial" w:hAnsi="Arial" w:cs="Arial"/>
                <w:b/>
                <w:sz w:val="24"/>
                <w:szCs w:val="24"/>
                <w:lang w:val="sr-Cyrl-RS" w:eastAsia="sr-Latn-CS"/>
              </w:rPr>
            </w:pPr>
            <w:r>
              <w:rPr>
                <w:rFonts w:ascii="Arial" w:hAnsi="Arial" w:cs="Arial"/>
                <w:b/>
                <w:sz w:val="24"/>
                <w:szCs w:val="24"/>
                <w:lang w:val="sr-Cyrl-RS" w:eastAsia="sr-Latn-CS"/>
              </w:rPr>
              <w:t>5</w:t>
            </w:r>
          </w:p>
        </w:tc>
        <w:tc>
          <w:tcPr>
            <w:tcW w:w="540" w:type="dxa"/>
          </w:tcPr>
          <w:p w14:paraId="2232D41C">
            <w:pPr>
              <w:rPr>
                <w:rFonts w:ascii="Arial" w:hAnsi="Arial" w:cs="Arial"/>
                <w:b/>
                <w:sz w:val="24"/>
                <w:szCs w:val="24"/>
                <w:lang w:val="sr-Cyrl-RS" w:eastAsia="sr-Latn-CS"/>
              </w:rPr>
            </w:pPr>
            <w:r>
              <w:rPr>
                <w:rFonts w:ascii="Arial" w:hAnsi="Arial" w:cs="Arial"/>
                <w:b/>
                <w:sz w:val="24"/>
                <w:szCs w:val="24"/>
                <w:lang w:val="sr-Cyrl-RS" w:eastAsia="sr-Latn-CS"/>
              </w:rPr>
              <w:t>0</w:t>
            </w:r>
          </w:p>
        </w:tc>
        <w:tc>
          <w:tcPr>
            <w:tcW w:w="540" w:type="dxa"/>
          </w:tcPr>
          <w:p w14:paraId="130003F3">
            <w:pPr>
              <w:rPr>
                <w:rFonts w:ascii="Arial" w:hAnsi="Arial" w:cs="Arial"/>
                <w:b/>
                <w:sz w:val="24"/>
                <w:szCs w:val="24"/>
                <w:lang w:val="sr-Cyrl-RS" w:eastAsia="sr-Latn-CS"/>
              </w:rPr>
            </w:pPr>
            <w:r>
              <w:rPr>
                <w:rFonts w:ascii="Arial" w:hAnsi="Arial" w:cs="Arial"/>
                <w:b/>
                <w:sz w:val="24"/>
                <w:szCs w:val="24"/>
                <w:lang w:val="sr-Cyrl-RS" w:eastAsia="sr-Latn-CS"/>
              </w:rPr>
              <w:t>9</w:t>
            </w:r>
          </w:p>
        </w:tc>
        <w:tc>
          <w:tcPr>
            <w:tcW w:w="540" w:type="dxa"/>
          </w:tcPr>
          <w:p w14:paraId="02A44996">
            <w:pPr>
              <w:rPr>
                <w:rFonts w:ascii="Arial" w:hAnsi="Arial" w:cs="Arial"/>
                <w:b/>
                <w:sz w:val="24"/>
                <w:szCs w:val="24"/>
                <w:lang w:val="sr-Cyrl-RS" w:eastAsia="sr-Latn-CS"/>
              </w:rPr>
            </w:pPr>
            <w:r>
              <w:rPr>
                <w:rFonts w:ascii="Arial" w:hAnsi="Arial" w:cs="Arial"/>
                <w:b/>
                <w:sz w:val="24"/>
                <w:szCs w:val="24"/>
                <w:lang w:val="sr-Cyrl-RS" w:eastAsia="sr-Latn-CS"/>
              </w:rPr>
              <w:t>0</w:t>
            </w:r>
          </w:p>
        </w:tc>
        <w:tc>
          <w:tcPr>
            <w:tcW w:w="630" w:type="dxa"/>
          </w:tcPr>
          <w:p w14:paraId="73A7BDD4">
            <w:pPr>
              <w:rPr>
                <w:rFonts w:ascii="Arial" w:hAnsi="Arial" w:cs="Arial"/>
                <w:b/>
                <w:sz w:val="24"/>
                <w:szCs w:val="24"/>
                <w:lang w:val="sr-Cyrl-RS" w:eastAsia="sr-Latn-CS"/>
              </w:rPr>
            </w:pPr>
            <w:r>
              <w:rPr>
                <w:rFonts w:ascii="Arial" w:hAnsi="Arial" w:cs="Arial"/>
                <w:b/>
                <w:sz w:val="24"/>
                <w:szCs w:val="24"/>
                <w:lang w:val="sr-Cyrl-RS" w:eastAsia="sr-Latn-CS"/>
              </w:rPr>
              <w:t>6</w:t>
            </w:r>
          </w:p>
        </w:tc>
        <w:tc>
          <w:tcPr>
            <w:tcW w:w="630" w:type="dxa"/>
          </w:tcPr>
          <w:p w14:paraId="052A7305">
            <w:pPr>
              <w:rPr>
                <w:rFonts w:ascii="Arial" w:hAnsi="Arial" w:cs="Arial"/>
                <w:b/>
                <w:sz w:val="24"/>
                <w:szCs w:val="24"/>
                <w:lang w:val="sr-Cyrl-RS" w:eastAsia="sr-Latn-CS"/>
              </w:rPr>
            </w:pPr>
            <w:r>
              <w:rPr>
                <w:rFonts w:ascii="Arial" w:hAnsi="Arial" w:cs="Arial"/>
                <w:b/>
                <w:sz w:val="24"/>
                <w:szCs w:val="24"/>
                <w:lang w:val="sr-Cyrl-RS" w:eastAsia="sr-Latn-CS"/>
              </w:rPr>
              <w:t>1</w:t>
            </w:r>
          </w:p>
        </w:tc>
        <w:tc>
          <w:tcPr>
            <w:tcW w:w="630" w:type="dxa"/>
          </w:tcPr>
          <w:p w14:paraId="488B3ABE">
            <w:pPr>
              <w:rPr>
                <w:rFonts w:ascii="Arial" w:hAnsi="Arial" w:cs="Arial"/>
                <w:b/>
                <w:sz w:val="24"/>
                <w:szCs w:val="24"/>
                <w:lang w:val="sr-Cyrl-RS" w:eastAsia="sr-Latn-CS"/>
              </w:rPr>
            </w:pPr>
            <w:r>
              <w:rPr>
                <w:rFonts w:ascii="Arial" w:hAnsi="Arial" w:cs="Arial"/>
                <w:b/>
                <w:sz w:val="24"/>
                <w:szCs w:val="24"/>
                <w:lang w:val="sr-Cyrl-RS" w:eastAsia="sr-Latn-CS"/>
              </w:rPr>
              <w:t>20</w:t>
            </w:r>
          </w:p>
        </w:tc>
        <w:tc>
          <w:tcPr>
            <w:tcW w:w="720" w:type="dxa"/>
          </w:tcPr>
          <w:p w14:paraId="20596025">
            <w:pPr>
              <w:rPr>
                <w:rFonts w:ascii="Arial" w:hAnsi="Arial" w:cs="Arial"/>
                <w:b/>
                <w:sz w:val="24"/>
                <w:szCs w:val="24"/>
                <w:lang w:val="sr-Cyrl-RS" w:eastAsia="sr-Latn-CS"/>
              </w:rPr>
            </w:pPr>
            <w:r>
              <w:rPr>
                <w:rFonts w:ascii="Arial" w:hAnsi="Arial" w:cs="Arial"/>
                <w:b/>
                <w:sz w:val="24"/>
                <w:szCs w:val="24"/>
                <w:lang w:val="sr-Cyrl-RS" w:eastAsia="sr-Latn-CS"/>
              </w:rPr>
              <w:t>2</w:t>
            </w:r>
          </w:p>
        </w:tc>
        <w:tc>
          <w:tcPr>
            <w:tcW w:w="990" w:type="dxa"/>
          </w:tcPr>
          <w:p w14:paraId="1FCA2C1B">
            <w:pPr>
              <w:rPr>
                <w:rFonts w:ascii="Arial" w:hAnsi="Arial" w:cs="Arial"/>
                <w:b/>
                <w:sz w:val="24"/>
                <w:szCs w:val="24"/>
                <w:lang w:val="sr-Cyrl-RS" w:eastAsia="sr-Latn-CS"/>
              </w:rPr>
            </w:pPr>
            <w:r>
              <w:rPr>
                <w:rFonts w:ascii="Arial" w:hAnsi="Arial" w:cs="Arial"/>
                <w:b/>
                <w:sz w:val="24"/>
                <w:szCs w:val="24"/>
                <w:lang w:val="sr-Cyrl-RS" w:eastAsia="sr-Latn-CS"/>
              </w:rPr>
              <w:t>11</w:t>
            </w:r>
          </w:p>
        </w:tc>
        <w:tc>
          <w:tcPr>
            <w:tcW w:w="900" w:type="dxa"/>
          </w:tcPr>
          <w:p w14:paraId="2A0AD849">
            <w:pPr>
              <w:rPr>
                <w:rFonts w:ascii="Arial" w:hAnsi="Arial" w:cs="Arial"/>
                <w:b/>
                <w:sz w:val="24"/>
                <w:szCs w:val="24"/>
                <w:lang w:val="sr-Cyrl-RS" w:eastAsia="sr-Latn-CS"/>
              </w:rPr>
            </w:pPr>
            <w:r>
              <w:rPr>
                <w:rFonts w:ascii="Arial" w:hAnsi="Arial" w:cs="Arial"/>
                <w:b/>
                <w:sz w:val="24"/>
                <w:szCs w:val="24"/>
                <w:lang w:val="sr-Cyrl-RS" w:eastAsia="sr-Latn-CS"/>
              </w:rPr>
              <w:t>1</w:t>
            </w:r>
          </w:p>
        </w:tc>
      </w:tr>
      <w:tr w14:paraId="0DB8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16F91E1">
            <w:pPr>
              <w:rPr>
                <w:rFonts w:ascii="Arial" w:hAnsi="Arial" w:cs="Arial"/>
                <w:b/>
                <w:sz w:val="24"/>
                <w:szCs w:val="24"/>
                <w:lang w:val="sr-Cyrl-RS" w:eastAsia="sr-Latn-CS"/>
              </w:rPr>
            </w:pPr>
          </w:p>
        </w:tc>
        <w:tc>
          <w:tcPr>
            <w:tcW w:w="1080" w:type="dxa"/>
            <w:gridSpan w:val="2"/>
          </w:tcPr>
          <w:p w14:paraId="503C2A7F">
            <w:pPr>
              <w:jc w:val="center"/>
              <w:rPr>
                <w:rFonts w:ascii="Arial" w:hAnsi="Arial" w:cs="Arial"/>
                <w:sz w:val="24"/>
                <w:szCs w:val="24"/>
                <w:lang w:val="sr-Cyrl-RS" w:eastAsia="sr-Latn-CS"/>
              </w:rPr>
            </w:pPr>
            <w:r>
              <w:rPr>
                <w:rFonts w:ascii="Arial" w:hAnsi="Arial" w:cs="Arial"/>
                <w:sz w:val="24"/>
                <w:szCs w:val="24"/>
                <w:lang w:val="sr-Cyrl-RS" w:eastAsia="sr-Latn-CS"/>
              </w:rPr>
              <w:t>13</w:t>
            </w:r>
          </w:p>
        </w:tc>
        <w:tc>
          <w:tcPr>
            <w:tcW w:w="1080" w:type="dxa"/>
            <w:gridSpan w:val="2"/>
          </w:tcPr>
          <w:p w14:paraId="2F372819">
            <w:pPr>
              <w:jc w:val="center"/>
              <w:rPr>
                <w:rFonts w:ascii="Arial" w:hAnsi="Arial" w:cs="Arial"/>
                <w:sz w:val="24"/>
                <w:szCs w:val="24"/>
                <w:lang w:val="sr-Cyrl-RS" w:eastAsia="sr-Latn-CS"/>
              </w:rPr>
            </w:pPr>
            <w:r>
              <w:rPr>
                <w:rFonts w:ascii="Arial" w:hAnsi="Arial" w:cs="Arial"/>
                <w:sz w:val="24"/>
                <w:szCs w:val="24"/>
                <w:lang w:val="sr-Cyrl-RS" w:eastAsia="sr-Latn-CS"/>
              </w:rPr>
              <w:t>5</w:t>
            </w:r>
          </w:p>
        </w:tc>
        <w:tc>
          <w:tcPr>
            <w:tcW w:w="1125" w:type="dxa"/>
            <w:gridSpan w:val="2"/>
          </w:tcPr>
          <w:p w14:paraId="720A1860">
            <w:pPr>
              <w:jc w:val="center"/>
              <w:rPr>
                <w:rFonts w:ascii="Arial" w:hAnsi="Arial" w:cs="Arial"/>
                <w:sz w:val="24"/>
                <w:szCs w:val="24"/>
                <w:lang w:val="sr-Cyrl-RS" w:eastAsia="sr-Latn-CS"/>
              </w:rPr>
            </w:pPr>
            <w:r>
              <w:rPr>
                <w:rFonts w:ascii="Arial" w:hAnsi="Arial" w:cs="Arial"/>
                <w:sz w:val="24"/>
                <w:szCs w:val="24"/>
                <w:lang w:val="sr-Cyrl-RS" w:eastAsia="sr-Latn-CS"/>
              </w:rPr>
              <w:t>9</w:t>
            </w:r>
          </w:p>
        </w:tc>
        <w:tc>
          <w:tcPr>
            <w:tcW w:w="1215" w:type="dxa"/>
            <w:gridSpan w:val="2"/>
          </w:tcPr>
          <w:p w14:paraId="08561E27">
            <w:pPr>
              <w:jc w:val="center"/>
              <w:rPr>
                <w:rFonts w:ascii="Arial" w:hAnsi="Arial" w:cs="Arial"/>
                <w:sz w:val="24"/>
                <w:szCs w:val="24"/>
                <w:lang w:val="sr-Cyrl-RS" w:eastAsia="sr-Latn-CS"/>
              </w:rPr>
            </w:pPr>
            <w:r>
              <w:rPr>
                <w:rFonts w:ascii="Arial" w:hAnsi="Arial" w:cs="Arial"/>
                <w:sz w:val="24"/>
                <w:szCs w:val="24"/>
                <w:lang w:val="sr-Cyrl-RS" w:eastAsia="sr-Latn-CS"/>
              </w:rPr>
              <w:t>7</w:t>
            </w:r>
          </w:p>
        </w:tc>
        <w:tc>
          <w:tcPr>
            <w:tcW w:w="1350" w:type="dxa"/>
            <w:gridSpan w:val="2"/>
          </w:tcPr>
          <w:p w14:paraId="6ACF7AA2">
            <w:pPr>
              <w:jc w:val="center"/>
              <w:rPr>
                <w:rFonts w:ascii="Arial" w:hAnsi="Arial" w:cs="Arial"/>
                <w:b/>
                <w:sz w:val="24"/>
                <w:szCs w:val="24"/>
                <w:lang w:val="sr-Cyrl-RS" w:eastAsia="sr-Latn-CS"/>
              </w:rPr>
            </w:pPr>
            <w:r>
              <w:rPr>
                <w:rFonts w:ascii="Arial" w:hAnsi="Arial" w:cs="Arial"/>
                <w:b/>
                <w:sz w:val="24"/>
                <w:szCs w:val="24"/>
                <w:lang w:val="sr-Cyrl-RS" w:eastAsia="sr-Latn-CS"/>
              </w:rPr>
              <w:t>22</w:t>
            </w:r>
          </w:p>
        </w:tc>
        <w:tc>
          <w:tcPr>
            <w:tcW w:w="1890" w:type="dxa"/>
            <w:gridSpan w:val="2"/>
          </w:tcPr>
          <w:p w14:paraId="34A08918">
            <w:pPr>
              <w:jc w:val="center"/>
              <w:rPr>
                <w:rFonts w:ascii="Arial" w:hAnsi="Arial" w:cs="Arial"/>
                <w:b/>
                <w:sz w:val="24"/>
                <w:szCs w:val="24"/>
                <w:lang w:val="sr-Cyrl-RS" w:eastAsia="sr-Latn-CS"/>
              </w:rPr>
            </w:pPr>
            <w:r>
              <w:rPr>
                <w:rFonts w:ascii="Arial" w:hAnsi="Arial" w:cs="Arial"/>
                <w:b/>
                <w:sz w:val="24"/>
                <w:szCs w:val="24"/>
                <w:lang w:val="sr-Cyrl-RS" w:eastAsia="sr-Latn-CS"/>
              </w:rPr>
              <w:t>12</w:t>
            </w:r>
          </w:p>
        </w:tc>
      </w:tr>
      <w:tr w14:paraId="0EF2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FCDB3E5">
            <w:pPr>
              <w:rPr>
                <w:rFonts w:ascii="Arial" w:hAnsi="Arial" w:cs="Arial"/>
                <w:b/>
                <w:sz w:val="24"/>
                <w:szCs w:val="24"/>
                <w:lang w:val="sr-Cyrl-RS" w:eastAsia="sr-Latn-CS"/>
              </w:rPr>
            </w:pPr>
            <w:r>
              <w:rPr>
                <w:rFonts w:ascii="Arial" w:hAnsi="Arial" w:cs="Arial"/>
                <w:b/>
                <w:sz w:val="24"/>
                <w:szCs w:val="24"/>
                <w:lang w:val="sr-Cyrl-RS" w:eastAsia="sr-Latn-CS"/>
              </w:rPr>
              <w:t>укупно</w:t>
            </w:r>
          </w:p>
        </w:tc>
        <w:tc>
          <w:tcPr>
            <w:tcW w:w="2160" w:type="dxa"/>
            <w:gridSpan w:val="4"/>
          </w:tcPr>
          <w:p w14:paraId="417B4177">
            <w:pPr>
              <w:jc w:val="center"/>
              <w:rPr>
                <w:rFonts w:ascii="Arial" w:hAnsi="Arial" w:cs="Arial"/>
                <w:sz w:val="24"/>
                <w:szCs w:val="24"/>
                <w:lang w:val="sr-Cyrl-RS" w:eastAsia="sr-Latn-CS"/>
              </w:rPr>
            </w:pPr>
            <w:r>
              <w:rPr>
                <w:rFonts w:ascii="Arial" w:hAnsi="Arial" w:cs="Arial"/>
                <w:sz w:val="24"/>
                <w:szCs w:val="24"/>
                <w:lang w:val="sr-Cyrl-RS" w:eastAsia="sr-Latn-CS"/>
              </w:rPr>
              <w:t>18</w:t>
            </w:r>
          </w:p>
        </w:tc>
        <w:tc>
          <w:tcPr>
            <w:tcW w:w="2340" w:type="dxa"/>
            <w:gridSpan w:val="4"/>
          </w:tcPr>
          <w:p w14:paraId="308B5403">
            <w:pPr>
              <w:jc w:val="center"/>
              <w:rPr>
                <w:rFonts w:ascii="Arial" w:hAnsi="Arial" w:cs="Arial"/>
                <w:sz w:val="24"/>
                <w:szCs w:val="24"/>
                <w:lang w:val="sr-Cyrl-RS" w:eastAsia="sr-Latn-CS"/>
              </w:rPr>
            </w:pPr>
            <w:r>
              <w:rPr>
                <w:rFonts w:ascii="Arial" w:hAnsi="Arial" w:cs="Arial"/>
                <w:sz w:val="24"/>
                <w:szCs w:val="24"/>
                <w:lang w:val="sr-Cyrl-RS" w:eastAsia="sr-Latn-CS"/>
              </w:rPr>
              <w:t>16</w:t>
            </w:r>
          </w:p>
        </w:tc>
        <w:tc>
          <w:tcPr>
            <w:tcW w:w="3240" w:type="dxa"/>
            <w:gridSpan w:val="4"/>
          </w:tcPr>
          <w:p w14:paraId="6C22D280">
            <w:pPr>
              <w:jc w:val="center"/>
              <w:rPr>
                <w:rFonts w:ascii="Arial" w:hAnsi="Arial" w:cs="Arial"/>
                <w:b/>
                <w:sz w:val="24"/>
                <w:szCs w:val="24"/>
                <w:lang w:val="sr-Cyrl-RS" w:eastAsia="sr-Latn-CS"/>
              </w:rPr>
            </w:pPr>
            <w:r>
              <w:rPr>
                <w:rFonts w:ascii="Arial" w:hAnsi="Arial" w:cs="Arial"/>
                <w:b/>
                <w:sz w:val="24"/>
                <w:szCs w:val="24"/>
                <w:lang w:val="sr-Cyrl-RS" w:eastAsia="sr-Latn-CS"/>
              </w:rPr>
              <w:t>34</w:t>
            </w:r>
          </w:p>
        </w:tc>
      </w:tr>
    </w:tbl>
    <w:p w14:paraId="369EDBED">
      <w:pPr>
        <w:rPr>
          <w:rFonts w:ascii="Arial" w:hAnsi="Arial" w:cs="Arial"/>
          <w:b/>
          <w:color w:val="FF0000"/>
          <w:lang w:val="sr-Cyrl-RS"/>
        </w:rPr>
      </w:pPr>
    </w:p>
    <w:p w14:paraId="0767DEEE">
      <w:pPr>
        <w:rPr>
          <w:rFonts w:ascii="Arial" w:hAnsi="Arial" w:cs="Arial"/>
          <w:b/>
          <w:color w:val="FF0000"/>
          <w:lang w:val="sr-Cyrl-RS"/>
        </w:rPr>
      </w:pPr>
    </w:p>
    <w:p w14:paraId="4D61C65F">
      <w:pPr>
        <w:rPr>
          <w:rFonts w:ascii="Arial" w:hAnsi="Arial" w:cs="Arial"/>
          <w:lang w:val="sr-Cyrl-RS"/>
        </w:rPr>
      </w:pPr>
    </w:p>
    <w:p w14:paraId="3B03FCA2">
      <w:pPr>
        <w:jc w:val="center"/>
        <w:rPr>
          <w:rFonts w:ascii="Arial" w:hAnsi="Arial" w:cs="Arial"/>
          <w:b/>
          <w:lang w:val="sr-Cyrl-RS"/>
        </w:rPr>
      </w:pPr>
      <w:r>
        <w:rPr>
          <w:rFonts w:ascii="Arial" w:hAnsi="Arial" w:cs="Arial"/>
          <w:b/>
          <w:lang w:val="sr-Cyrl-RS"/>
        </w:rPr>
        <w:t>ОДСЕЉЕНИ УЧЕНИЦИ</w:t>
      </w:r>
    </w:p>
    <w:p w14:paraId="22FFAFB1">
      <w:pPr>
        <w:jc w:val="center"/>
        <w:rPr>
          <w:rFonts w:ascii="Arial" w:hAnsi="Arial" w:cs="Arial"/>
          <w:b/>
          <w:lang w:val="sr-Cyrl-RS"/>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520"/>
        <w:gridCol w:w="2520"/>
        <w:gridCol w:w="2520"/>
      </w:tblGrid>
      <w:tr w14:paraId="5D9D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544BEB1">
            <w:pPr>
              <w:jc w:val="center"/>
              <w:rPr>
                <w:rFonts w:ascii="Arial" w:hAnsi="Arial" w:cs="Arial"/>
                <w:sz w:val="24"/>
                <w:szCs w:val="24"/>
                <w:lang w:val="sr-Cyrl-RS" w:eastAsia="sr-Latn-CS"/>
              </w:rPr>
            </w:pPr>
          </w:p>
        </w:tc>
        <w:tc>
          <w:tcPr>
            <w:tcW w:w="2520" w:type="dxa"/>
          </w:tcPr>
          <w:p w14:paraId="19546D43">
            <w:pPr>
              <w:jc w:val="center"/>
              <w:rPr>
                <w:rFonts w:ascii="Arial" w:hAnsi="Arial" w:cs="Arial"/>
                <w:b/>
                <w:sz w:val="24"/>
                <w:szCs w:val="24"/>
                <w:lang w:val="sr-Cyrl-RS" w:eastAsia="sr-Latn-CS"/>
              </w:rPr>
            </w:pPr>
            <w:r>
              <w:rPr>
                <w:rFonts w:ascii="Arial" w:hAnsi="Arial" w:cs="Arial"/>
                <w:b/>
                <w:sz w:val="24"/>
                <w:szCs w:val="24"/>
                <w:lang w:val="sr-Cyrl-RS" w:eastAsia="sr-Latn-CS"/>
              </w:rPr>
              <w:t>Република Србија</w:t>
            </w:r>
          </w:p>
        </w:tc>
        <w:tc>
          <w:tcPr>
            <w:tcW w:w="2520" w:type="dxa"/>
          </w:tcPr>
          <w:p w14:paraId="56F05877">
            <w:pPr>
              <w:jc w:val="center"/>
              <w:rPr>
                <w:rFonts w:ascii="Arial" w:hAnsi="Arial" w:cs="Arial"/>
                <w:b/>
                <w:sz w:val="24"/>
                <w:szCs w:val="24"/>
                <w:lang w:val="sr-Cyrl-RS" w:eastAsia="sr-Latn-CS"/>
              </w:rPr>
            </w:pPr>
            <w:r>
              <w:rPr>
                <w:rFonts w:ascii="Arial" w:hAnsi="Arial" w:cs="Arial"/>
                <w:b/>
                <w:sz w:val="24"/>
                <w:szCs w:val="24"/>
                <w:lang w:val="sr-Cyrl-RS" w:eastAsia="sr-Latn-CS"/>
              </w:rPr>
              <w:t>Иностранство</w:t>
            </w:r>
          </w:p>
        </w:tc>
        <w:tc>
          <w:tcPr>
            <w:tcW w:w="2520" w:type="dxa"/>
          </w:tcPr>
          <w:p w14:paraId="5D7E9EC0">
            <w:pPr>
              <w:jc w:val="center"/>
              <w:rPr>
                <w:rFonts w:ascii="Arial" w:hAnsi="Arial" w:cs="Arial"/>
                <w:b/>
                <w:sz w:val="24"/>
                <w:szCs w:val="24"/>
                <w:lang w:val="sr-Cyrl-RS" w:eastAsia="sr-Latn-CS"/>
              </w:rPr>
            </w:pPr>
            <w:r>
              <w:rPr>
                <w:rFonts w:ascii="Arial" w:hAnsi="Arial" w:cs="Arial"/>
                <w:b/>
                <w:sz w:val="24"/>
                <w:szCs w:val="24"/>
                <w:lang w:val="sr-Cyrl-RS" w:eastAsia="sr-Latn-CS"/>
              </w:rPr>
              <w:t>Укупно</w:t>
            </w:r>
          </w:p>
        </w:tc>
      </w:tr>
      <w:tr w14:paraId="6991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F841A24">
            <w:pPr>
              <w:rPr>
                <w:rFonts w:ascii="Arial" w:hAnsi="Arial" w:cs="Arial"/>
                <w:sz w:val="24"/>
                <w:szCs w:val="24"/>
                <w:lang w:val="sr-Cyrl-RS" w:eastAsia="sr-Latn-CS"/>
              </w:rPr>
            </w:pPr>
            <w:r>
              <w:rPr>
                <w:rFonts w:ascii="Arial" w:hAnsi="Arial" w:cs="Arial"/>
                <w:sz w:val="24"/>
                <w:szCs w:val="24"/>
                <w:lang w:val="sr-Cyrl-RS" w:eastAsia="sr-Latn-CS"/>
              </w:rPr>
              <w:t>М</w:t>
            </w:r>
          </w:p>
        </w:tc>
        <w:tc>
          <w:tcPr>
            <w:tcW w:w="2520" w:type="dxa"/>
          </w:tcPr>
          <w:p w14:paraId="39EBC872">
            <w:pPr>
              <w:jc w:val="center"/>
              <w:rPr>
                <w:rFonts w:ascii="Arial" w:hAnsi="Arial" w:cs="Arial"/>
                <w:sz w:val="24"/>
                <w:szCs w:val="24"/>
                <w:lang w:val="sr-Cyrl-RS" w:eastAsia="sr-Latn-CS"/>
              </w:rPr>
            </w:pPr>
            <w:r>
              <w:rPr>
                <w:rFonts w:ascii="Arial" w:hAnsi="Arial" w:cs="Arial"/>
                <w:sz w:val="24"/>
                <w:szCs w:val="24"/>
                <w:lang w:val="sr-Cyrl-RS" w:eastAsia="sr-Latn-CS"/>
              </w:rPr>
              <w:t>2</w:t>
            </w:r>
          </w:p>
        </w:tc>
        <w:tc>
          <w:tcPr>
            <w:tcW w:w="2520" w:type="dxa"/>
          </w:tcPr>
          <w:p w14:paraId="25759083">
            <w:pPr>
              <w:jc w:val="center"/>
              <w:rPr>
                <w:rFonts w:ascii="Arial" w:hAnsi="Arial" w:cs="Arial"/>
                <w:sz w:val="24"/>
                <w:szCs w:val="24"/>
                <w:lang w:val="sr-Cyrl-RS" w:eastAsia="sr-Latn-CS"/>
              </w:rPr>
            </w:pPr>
            <w:r>
              <w:rPr>
                <w:rFonts w:ascii="Arial" w:hAnsi="Arial" w:cs="Arial"/>
                <w:sz w:val="24"/>
                <w:szCs w:val="24"/>
                <w:lang w:val="sr-Cyrl-RS" w:eastAsia="sr-Latn-CS"/>
              </w:rPr>
              <w:t>0</w:t>
            </w:r>
          </w:p>
        </w:tc>
        <w:tc>
          <w:tcPr>
            <w:tcW w:w="2520" w:type="dxa"/>
          </w:tcPr>
          <w:p w14:paraId="2A35B5ED">
            <w:pPr>
              <w:jc w:val="center"/>
              <w:rPr>
                <w:rFonts w:ascii="Arial" w:hAnsi="Arial" w:cs="Arial"/>
                <w:sz w:val="24"/>
                <w:szCs w:val="24"/>
                <w:lang w:val="sr-Cyrl-RS" w:eastAsia="sr-Latn-CS"/>
              </w:rPr>
            </w:pPr>
            <w:r>
              <w:rPr>
                <w:rFonts w:ascii="Arial" w:hAnsi="Arial" w:cs="Arial"/>
                <w:sz w:val="24"/>
                <w:szCs w:val="24"/>
                <w:lang w:val="sr-Cyrl-RS" w:eastAsia="sr-Latn-CS"/>
              </w:rPr>
              <w:t>2</w:t>
            </w:r>
          </w:p>
        </w:tc>
      </w:tr>
      <w:tr w14:paraId="4A86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D62C59E">
            <w:pPr>
              <w:rPr>
                <w:rFonts w:ascii="Arial" w:hAnsi="Arial" w:cs="Arial"/>
                <w:sz w:val="24"/>
                <w:szCs w:val="24"/>
                <w:lang w:val="sr-Cyrl-RS" w:eastAsia="sr-Latn-CS"/>
              </w:rPr>
            </w:pPr>
            <w:r>
              <w:rPr>
                <w:rFonts w:ascii="Arial" w:hAnsi="Arial" w:cs="Arial"/>
                <w:sz w:val="24"/>
                <w:szCs w:val="24"/>
                <w:lang w:val="sr-Cyrl-RS" w:eastAsia="sr-Latn-CS"/>
              </w:rPr>
              <w:t>Ж</w:t>
            </w:r>
          </w:p>
        </w:tc>
        <w:tc>
          <w:tcPr>
            <w:tcW w:w="2520" w:type="dxa"/>
          </w:tcPr>
          <w:p w14:paraId="51443A8E">
            <w:pPr>
              <w:jc w:val="center"/>
              <w:rPr>
                <w:rFonts w:ascii="Arial" w:hAnsi="Arial" w:cs="Arial"/>
                <w:sz w:val="24"/>
                <w:szCs w:val="24"/>
                <w:lang w:val="sr-Cyrl-RS" w:eastAsia="sr-Latn-CS"/>
              </w:rPr>
            </w:pPr>
            <w:r>
              <w:rPr>
                <w:rFonts w:ascii="Arial" w:hAnsi="Arial" w:cs="Arial"/>
                <w:sz w:val="24"/>
                <w:szCs w:val="24"/>
                <w:lang w:val="sr-Cyrl-RS" w:eastAsia="sr-Latn-CS"/>
              </w:rPr>
              <w:t>0</w:t>
            </w:r>
          </w:p>
        </w:tc>
        <w:tc>
          <w:tcPr>
            <w:tcW w:w="2520" w:type="dxa"/>
          </w:tcPr>
          <w:p w14:paraId="418732AD">
            <w:pPr>
              <w:jc w:val="center"/>
              <w:rPr>
                <w:rFonts w:ascii="Arial" w:hAnsi="Arial" w:cs="Arial"/>
                <w:sz w:val="24"/>
                <w:szCs w:val="24"/>
                <w:lang w:val="sr-Cyrl-RS" w:eastAsia="sr-Latn-CS"/>
              </w:rPr>
            </w:pPr>
            <w:r>
              <w:rPr>
                <w:rFonts w:ascii="Arial" w:hAnsi="Arial" w:cs="Arial"/>
                <w:sz w:val="24"/>
                <w:szCs w:val="24"/>
                <w:lang w:val="sr-Cyrl-RS" w:eastAsia="sr-Latn-CS"/>
              </w:rPr>
              <w:t>1</w:t>
            </w:r>
          </w:p>
        </w:tc>
        <w:tc>
          <w:tcPr>
            <w:tcW w:w="2520" w:type="dxa"/>
          </w:tcPr>
          <w:p w14:paraId="7AAFEF8F">
            <w:pPr>
              <w:jc w:val="center"/>
              <w:rPr>
                <w:rFonts w:ascii="Arial" w:hAnsi="Arial" w:cs="Arial"/>
                <w:sz w:val="24"/>
                <w:szCs w:val="24"/>
                <w:lang w:val="sr-Cyrl-RS" w:eastAsia="sr-Latn-CS"/>
              </w:rPr>
            </w:pPr>
            <w:r>
              <w:rPr>
                <w:rFonts w:ascii="Arial" w:hAnsi="Arial" w:cs="Arial"/>
                <w:sz w:val="24"/>
                <w:szCs w:val="24"/>
                <w:lang w:val="sr-Cyrl-RS" w:eastAsia="sr-Latn-CS"/>
              </w:rPr>
              <w:t>1</w:t>
            </w:r>
          </w:p>
        </w:tc>
      </w:tr>
      <w:tr w14:paraId="366A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68" w:type="dxa"/>
          </w:tcPr>
          <w:p w14:paraId="1BDA42C7">
            <w:pPr>
              <w:jc w:val="center"/>
              <w:rPr>
                <w:rFonts w:ascii="Arial" w:hAnsi="Arial" w:cs="Arial"/>
                <w:sz w:val="24"/>
                <w:szCs w:val="24"/>
                <w:lang w:val="sr-Cyrl-RS" w:eastAsia="sr-Latn-CS"/>
              </w:rPr>
            </w:pPr>
            <w:r>
              <w:rPr>
                <w:rFonts w:ascii="Arial" w:hAnsi="Arial" w:cs="Arial"/>
                <w:sz w:val="24"/>
                <w:szCs w:val="24"/>
                <w:lang w:val="sr-Cyrl-RS" w:eastAsia="sr-Latn-CS"/>
              </w:rPr>
              <w:t>Укупно</w:t>
            </w:r>
          </w:p>
        </w:tc>
        <w:tc>
          <w:tcPr>
            <w:tcW w:w="2520" w:type="dxa"/>
          </w:tcPr>
          <w:p w14:paraId="1F409BDE">
            <w:pPr>
              <w:jc w:val="center"/>
              <w:rPr>
                <w:rFonts w:ascii="Arial" w:hAnsi="Arial" w:cs="Arial"/>
                <w:sz w:val="24"/>
                <w:szCs w:val="24"/>
                <w:lang w:val="sr-Cyrl-RS" w:eastAsia="sr-Latn-CS"/>
              </w:rPr>
            </w:pPr>
            <w:r>
              <w:rPr>
                <w:rFonts w:ascii="Arial" w:hAnsi="Arial" w:cs="Arial"/>
                <w:sz w:val="24"/>
                <w:szCs w:val="24"/>
                <w:lang w:val="sr-Cyrl-RS" w:eastAsia="sr-Latn-CS"/>
              </w:rPr>
              <w:t>2</w:t>
            </w:r>
          </w:p>
        </w:tc>
        <w:tc>
          <w:tcPr>
            <w:tcW w:w="2520" w:type="dxa"/>
          </w:tcPr>
          <w:p w14:paraId="0CA869BF">
            <w:pPr>
              <w:jc w:val="center"/>
              <w:rPr>
                <w:rFonts w:ascii="Arial" w:hAnsi="Arial" w:cs="Arial"/>
                <w:sz w:val="24"/>
                <w:szCs w:val="24"/>
                <w:lang w:val="sr-Cyrl-RS" w:eastAsia="sr-Latn-CS"/>
              </w:rPr>
            </w:pPr>
            <w:r>
              <w:rPr>
                <w:rFonts w:ascii="Arial" w:hAnsi="Arial" w:cs="Arial"/>
                <w:sz w:val="24"/>
                <w:szCs w:val="24"/>
                <w:lang w:val="sr-Cyrl-RS" w:eastAsia="sr-Latn-CS"/>
              </w:rPr>
              <w:t>1</w:t>
            </w:r>
          </w:p>
        </w:tc>
        <w:tc>
          <w:tcPr>
            <w:tcW w:w="2520" w:type="dxa"/>
          </w:tcPr>
          <w:p w14:paraId="33ED6C8D">
            <w:pPr>
              <w:jc w:val="center"/>
              <w:rPr>
                <w:rFonts w:ascii="Arial" w:hAnsi="Arial" w:cs="Arial"/>
                <w:b/>
                <w:sz w:val="24"/>
                <w:szCs w:val="24"/>
                <w:lang w:val="sr-Cyrl-RS" w:eastAsia="sr-Latn-CS"/>
              </w:rPr>
            </w:pPr>
            <w:r>
              <w:rPr>
                <w:rFonts w:ascii="Arial" w:hAnsi="Arial" w:cs="Arial"/>
                <w:b/>
                <w:sz w:val="24"/>
                <w:szCs w:val="24"/>
                <w:lang w:val="sr-Cyrl-RS" w:eastAsia="sr-Latn-CS"/>
              </w:rPr>
              <w:t>3</w:t>
            </w:r>
          </w:p>
        </w:tc>
      </w:tr>
    </w:tbl>
    <w:p w14:paraId="7C25382D">
      <w:pPr>
        <w:rPr>
          <w:rFonts w:ascii="Arial" w:hAnsi="Arial" w:cs="Arial"/>
          <w:b/>
          <w:lang w:val="sr-Cyrl-RS"/>
        </w:rPr>
      </w:pP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40"/>
        <w:gridCol w:w="540"/>
        <w:gridCol w:w="540"/>
        <w:gridCol w:w="540"/>
        <w:gridCol w:w="540"/>
        <w:gridCol w:w="540"/>
        <w:gridCol w:w="630"/>
        <w:gridCol w:w="630"/>
        <w:gridCol w:w="630"/>
        <w:gridCol w:w="720"/>
        <w:gridCol w:w="990"/>
        <w:gridCol w:w="900"/>
      </w:tblGrid>
      <w:tr w14:paraId="4CA4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6C6E8C6">
            <w:pPr>
              <w:rPr>
                <w:rFonts w:ascii="Arial" w:hAnsi="Arial" w:cs="Arial"/>
                <w:b/>
                <w:sz w:val="24"/>
                <w:szCs w:val="24"/>
                <w:lang w:val="sr-Cyrl-RS" w:eastAsia="sr-Latn-CS"/>
              </w:rPr>
            </w:pPr>
          </w:p>
        </w:tc>
        <w:tc>
          <w:tcPr>
            <w:tcW w:w="2160" w:type="dxa"/>
            <w:gridSpan w:val="4"/>
          </w:tcPr>
          <w:p w14:paraId="77DCE0DF">
            <w:pPr>
              <w:rPr>
                <w:rFonts w:ascii="Arial" w:hAnsi="Arial" w:cs="Arial"/>
                <w:sz w:val="24"/>
                <w:szCs w:val="24"/>
                <w:lang w:val="sr-Cyrl-RS" w:eastAsia="sr-Latn-CS"/>
              </w:rPr>
            </w:pPr>
            <w:r>
              <w:rPr>
                <w:rFonts w:ascii="Arial" w:hAnsi="Arial" w:cs="Arial"/>
                <w:sz w:val="24"/>
                <w:szCs w:val="24"/>
                <w:lang w:val="sr-Cyrl-RS" w:eastAsia="sr-Latn-CS"/>
              </w:rPr>
              <w:t>Република Србија</w:t>
            </w:r>
          </w:p>
        </w:tc>
        <w:tc>
          <w:tcPr>
            <w:tcW w:w="2340" w:type="dxa"/>
            <w:gridSpan w:val="4"/>
          </w:tcPr>
          <w:p w14:paraId="6FABCF42">
            <w:pPr>
              <w:rPr>
                <w:rFonts w:ascii="Arial" w:hAnsi="Arial" w:cs="Arial"/>
                <w:sz w:val="24"/>
                <w:szCs w:val="24"/>
                <w:lang w:val="sr-Cyrl-RS" w:eastAsia="sr-Latn-CS"/>
              </w:rPr>
            </w:pPr>
            <w:r>
              <w:rPr>
                <w:rFonts w:ascii="Arial" w:hAnsi="Arial" w:cs="Arial"/>
                <w:sz w:val="24"/>
                <w:szCs w:val="24"/>
                <w:lang w:val="sr-Cyrl-RS" w:eastAsia="sr-Latn-CS"/>
              </w:rPr>
              <w:t>Иностранство</w:t>
            </w:r>
          </w:p>
        </w:tc>
        <w:tc>
          <w:tcPr>
            <w:tcW w:w="3240" w:type="dxa"/>
            <w:gridSpan w:val="4"/>
          </w:tcPr>
          <w:p w14:paraId="2D3B07BF">
            <w:pPr>
              <w:rPr>
                <w:rFonts w:ascii="Arial" w:hAnsi="Arial" w:cs="Arial"/>
                <w:sz w:val="24"/>
                <w:szCs w:val="24"/>
                <w:lang w:val="sr-Cyrl-RS" w:eastAsia="sr-Latn-CS"/>
              </w:rPr>
            </w:pPr>
            <w:r>
              <w:rPr>
                <w:rFonts w:ascii="Arial" w:hAnsi="Arial" w:cs="Arial"/>
                <w:sz w:val="24"/>
                <w:szCs w:val="24"/>
                <w:lang w:val="sr-Cyrl-RS" w:eastAsia="sr-Latn-CS"/>
              </w:rPr>
              <w:t>Укупно</w:t>
            </w:r>
          </w:p>
        </w:tc>
      </w:tr>
      <w:tr w14:paraId="05B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E026062">
            <w:pPr>
              <w:rPr>
                <w:rFonts w:ascii="Arial" w:hAnsi="Arial" w:cs="Arial"/>
                <w:b/>
                <w:sz w:val="24"/>
                <w:szCs w:val="24"/>
                <w:lang w:val="sr-Cyrl-RS" w:eastAsia="sr-Latn-CS"/>
              </w:rPr>
            </w:pPr>
            <w:r>
              <w:rPr>
                <w:rFonts w:ascii="Arial" w:hAnsi="Arial" w:cs="Arial"/>
                <w:b/>
                <w:sz w:val="24"/>
                <w:szCs w:val="24"/>
                <w:lang w:val="sr-Cyrl-RS" w:eastAsia="sr-Latn-CS"/>
              </w:rPr>
              <w:t>м/ж</w:t>
            </w:r>
          </w:p>
        </w:tc>
        <w:tc>
          <w:tcPr>
            <w:tcW w:w="1080" w:type="dxa"/>
            <w:gridSpan w:val="2"/>
          </w:tcPr>
          <w:p w14:paraId="6C387F9E">
            <w:pPr>
              <w:rPr>
                <w:rFonts w:ascii="Arial" w:hAnsi="Arial" w:cs="Arial"/>
                <w:sz w:val="24"/>
                <w:szCs w:val="24"/>
                <w:lang w:val="sr-Cyrl-RS" w:eastAsia="sr-Latn-CS"/>
              </w:rPr>
            </w:pPr>
            <w:r>
              <w:rPr>
                <w:rFonts w:ascii="Arial" w:hAnsi="Arial" w:cs="Arial"/>
                <w:sz w:val="24"/>
                <w:szCs w:val="24"/>
                <w:lang w:val="sr-Cyrl-RS" w:eastAsia="sr-Latn-CS"/>
              </w:rPr>
              <w:t>м</w:t>
            </w:r>
          </w:p>
        </w:tc>
        <w:tc>
          <w:tcPr>
            <w:tcW w:w="1080" w:type="dxa"/>
            <w:gridSpan w:val="2"/>
          </w:tcPr>
          <w:p w14:paraId="4E84BF84">
            <w:pPr>
              <w:rPr>
                <w:rFonts w:ascii="Arial" w:hAnsi="Arial" w:cs="Arial"/>
                <w:sz w:val="24"/>
                <w:szCs w:val="24"/>
                <w:lang w:val="sr-Cyrl-RS" w:eastAsia="sr-Latn-CS"/>
              </w:rPr>
            </w:pPr>
            <w:r>
              <w:rPr>
                <w:rFonts w:ascii="Arial" w:hAnsi="Arial" w:cs="Arial"/>
                <w:sz w:val="24"/>
                <w:szCs w:val="24"/>
                <w:lang w:val="sr-Cyrl-RS" w:eastAsia="sr-Latn-CS"/>
              </w:rPr>
              <w:t>ж</w:t>
            </w:r>
          </w:p>
        </w:tc>
        <w:tc>
          <w:tcPr>
            <w:tcW w:w="1080" w:type="dxa"/>
            <w:gridSpan w:val="2"/>
          </w:tcPr>
          <w:p w14:paraId="55B4132D">
            <w:pPr>
              <w:rPr>
                <w:rFonts w:ascii="Arial" w:hAnsi="Arial" w:cs="Arial"/>
                <w:sz w:val="24"/>
                <w:szCs w:val="24"/>
                <w:lang w:val="sr-Cyrl-RS" w:eastAsia="sr-Latn-CS"/>
              </w:rPr>
            </w:pPr>
            <w:r>
              <w:rPr>
                <w:rFonts w:ascii="Arial" w:hAnsi="Arial" w:cs="Arial"/>
                <w:sz w:val="24"/>
                <w:szCs w:val="24"/>
                <w:lang w:val="sr-Cyrl-RS" w:eastAsia="sr-Latn-CS"/>
              </w:rPr>
              <w:t>м</w:t>
            </w:r>
          </w:p>
        </w:tc>
        <w:tc>
          <w:tcPr>
            <w:tcW w:w="1260" w:type="dxa"/>
            <w:gridSpan w:val="2"/>
          </w:tcPr>
          <w:p w14:paraId="78509896">
            <w:pPr>
              <w:rPr>
                <w:rFonts w:ascii="Arial" w:hAnsi="Arial" w:cs="Arial"/>
                <w:sz w:val="24"/>
                <w:szCs w:val="24"/>
                <w:lang w:val="sr-Cyrl-RS" w:eastAsia="sr-Latn-CS"/>
              </w:rPr>
            </w:pPr>
            <w:r>
              <w:rPr>
                <w:rFonts w:ascii="Arial" w:hAnsi="Arial" w:cs="Arial"/>
                <w:sz w:val="24"/>
                <w:szCs w:val="24"/>
                <w:lang w:val="sr-Cyrl-RS" w:eastAsia="sr-Latn-CS"/>
              </w:rPr>
              <w:t>ж</w:t>
            </w:r>
          </w:p>
        </w:tc>
        <w:tc>
          <w:tcPr>
            <w:tcW w:w="1350" w:type="dxa"/>
            <w:gridSpan w:val="2"/>
          </w:tcPr>
          <w:p w14:paraId="46FA9A45">
            <w:pPr>
              <w:rPr>
                <w:rFonts w:ascii="Arial" w:hAnsi="Arial" w:cs="Arial"/>
                <w:sz w:val="24"/>
                <w:szCs w:val="24"/>
                <w:lang w:val="sr-Cyrl-RS" w:eastAsia="sr-Latn-CS"/>
              </w:rPr>
            </w:pPr>
            <w:r>
              <w:rPr>
                <w:rFonts w:ascii="Arial" w:hAnsi="Arial" w:cs="Arial"/>
                <w:sz w:val="24"/>
                <w:szCs w:val="24"/>
                <w:lang w:val="sr-Cyrl-RS" w:eastAsia="sr-Latn-CS"/>
              </w:rPr>
              <w:t>м</w:t>
            </w:r>
          </w:p>
        </w:tc>
        <w:tc>
          <w:tcPr>
            <w:tcW w:w="1890" w:type="dxa"/>
            <w:gridSpan w:val="2"/>
          </w:tcPr>
          <w:p w14:paraId="16FD1293">
            <w:pPr>
              <w:rPr>
                <w:rFonts w:ascii="Arial" w:hAnsi="Arial" w:cs="Arial"/>
                <w:sz w:val="24"/>
                <w:szCs w:val="24"/>
                <w:lang w:val="sr-Cyrl-RS" w:eastAsia="sr-Latn-CS"/>
              </w:rPr>
            </w:pPr>
            <w:r>
              <w:rPr>
                <w:rFonts w:ascii="Arial" w:hAnsi="Arial" w:cs="Arial"/>
                <w:sz w:val="24"/>
                <w:szCs w:val="24"/>
                <w:lang w:val="sr-Cyrl-RS" w:eastAsia="sr-Latn-CS"/>
              </w:rPr>
              <w:t>ж</w:t>
            </w:r>
          </w:p>
        </w:tc>
      </w:tr>
      <w:tr w14:paraId="252A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07C10DD">
            <w:pPr>
              <w:rPr>
                <w:rFonts w:ascii="Arial" w:hAnsi="Arial" w:cs="Arial"/>
                <w:b/>
                <w:sz w:val="24"/>
                <w:szCs w:val="24"/>
                <w:lang w:val="sr-Cyrl-RS" w:eastAsia="sr-Latn-CS"/>
              </w:rPr>
            </w:pPr>
          </w:p>
        </w:tc>
        <w:tc>
          <w:tcPr>
            <w:tcW w:w="540" w:type="dxa"/>
          </w:tcPr>
          <w:p w14:paraId="629FDDED">
            <w:pPr>
              <w:rPr>
                <w:rFonts w:ascii="Arial" w:hAnsi="Arial" w:cs="Arial"/>
                <w:sz w:val="24"/>
                <w:szCs w:val="24"/>
                <w:lang w:val="sr-Cyrl-RS" w:eastAsia="sr-Latn-CS"/>
              </w:rPr>
            </w:pPr>
            <w:r>
              <w:rPr>
                <w:rFonts w:ascii="Arial" w:hAnsi="Arial" w:cs="Arial"/>
                <w:sz w:val="24"/>
                <w:szCs w:val="24"/>
                <w:lang w:val="sr-Cyrl-RS" w:eastAsia="sr-Latn-CS"/>
              </w:rPr>
              <w:t>срп</w:t>
            </w:r>
          </w:p>
        </w:tc>
        <w:tc>
          <w:tcPr>
            <w:tcW w:w="540" w:type="dxa"/>
          </w:tcPr>
          <w:p w14:paraId="2A11BFD1">
            <w:pPr>
              <w:rPr>
                <w:rFonts w:ascii="Arial" w:hAnsi="Arial" w:cs="Arial"/>
                <w:sz w:val="24"/>
                <w:szCs w:val="24"/>
                <w:lang w:val="sr-Cyrl-RS" w:eastAsia="sr-Latn-CS"/>
              </w:rPr>
            </w:pPr>
            <w:r>
              <w:rPr>
                <w:rFonts w:ascii="Arial" w:hAnsi="Arial" w:cs="Arial"/>
                <w:sz w:val="24"/>
                <w:szCs w:val="24"/>
                <w:lang w:val="sr-Cyrl-RS" w:eastAsia="sr-Latn-CS"/>
              </w:rPr>
              <w:t>мађ</w:t>
            </w:r>
          </w:p>
        </w:tc>
        <w:tc>
          <w:tcPr>
            <w:tcW w:w="540" w:type="dxa"/>
          </w:tcPr>
          <w:p w14:paraId="05F86BED">
            <w:pPr>
              <w:rPr>
                <w:rFonts w:ascii="Arial" w:hAnsi="Arial" w:cs="Arial"/>
                <w:sz w:val="24"/>
                <w:szCs w:val="24"/>
                <w:lang w:val="sr-Cyrl-RS" w:eastAsia="sr-Latn-CS"/>
              </w:rPr>
            </w:pPr>
            <w:r>
              <w:rPr>
                <w:rFonts w:ascii="Arial" w:hAnsi="Arial" w:cs="Arial"/>
                <w:sz w:val="24"/>
                <w:szCs w:val="24"/>
                <w:lang w:val="sr-Cyrl-RS" w:eastAsia="sr-Latn-CS"/>
              </w:rPr>
              <w:t>срп</w:t>
            </w:r>
          </w:p>
        </w:tc>
        <w:tc>
          <w:tcPr>
            <w:tcW w:w="540" w:type="dxa"/>
          </w:tcPr>
          <w:p w14:paraId="26512303">
            <w:pPr>
              <w:rPr>
                <w:rFonts w:ascii="Arial" w:hAnsi="Arial" w:cs="Arial"/>
                <w:sz w:val="24"/>
                <w:szCs w:val="24"/>
                <w:lang w:val="sr-Cyrl-RS" w:eastAsia="sr-Latn-CS"/>
              </w:rPr>
            </w:pPr>
            <w:r>
              <w:rPr>
                <w:rFonts w:ascii="Arial" w:hAnsi="Arial" w:cs="Arial"/>
                <w:sz w:val="24"/>
                <w:szCs w:val="24"/>
                <w:lang w:val="sr-Cyrl-RS" w:eastAsia="sr-Latn-CS"/>
              </w:rPr>
              <w:t>мађ</w:t>
            </w:r>
          </w:p>
        </w:tc>
        <w:tc>
          <w:tcPr>
            <w:tcW w:w="540" w:type="dxa"/>
          </w:tcPr>
          <w:p w14:paraId="11B9019C">
            <w:pPr>
              <w:rPr>
                <w:rFonts w:ascii="Arial" w:hAnsi="Arial" w:cs="Arial"/>
                <w:sz w:val="24"/>
                <w:szCs w:val="24"/>
                <w:lang w:val="sr-Cyrl-RS" w:eastAsia="sr-Latn-CS"/>
              </w:rPr>
            </w:pPr>
            <w:r>
              <w:rPr>
                <w:rFonts w:ascii="Arial" w:hAnsi="Arial" w:cs="Arial"/>
                <w:sz w:val="24"/>
                <w:szCs w:val="24"/>
                <w:lang w:val="sr-Cyrl-RS" w:eastAsia="sr-Latn-CS"/>
              </w:rPr>
              <w:t>срп</w:t>
            </w:r>
          </w:p>
        </w:tc>
        <w:tc>
          <w:tcPr>
            <w:tcW w:w="540" w:type="dxa"/>
          </w:tcPr>
          <w:p w14:paraId="017F7725">
            <w:pPr>
              <w:rPr>
                <w:rFonts w:ascii="Arial" w:hAnsi="Arial" w:cs="Arial"/>
                <w:sz w:val="24"/>
                <w:szCs w:val="24"/>
                <w:lang w:val="sr-Cyrl-RS" w:eastAsia="sr-Latn-CS"/>
              </w:rPr>
            </w:pPr>
            <w:r>
              <w:rPr>
                <w:rFonts w:ascii="Arial" w:hAnsi="Arial" w:cs="Arial"/>
                <w:sz w:val="24"/>
                <w:szCs w:val="24"/>
                <w:lang w:val="sr-Cyrl-RS" w:eastAsia="sr-Latn-CS"/>
              </w:rPr>
              <w:t>мађ</w:t>
            </w:r>
          </w:p>
        </w:tc>
        <w:tc>
          <w:tcPr>
            <w:tcW w:w="630" w:type="dxa"/>
          </w:tcPr>
          <w:p w14:paraId="120A8622">
            <w:pPr>
              <w:rPr>
                <w:rFonts w:ascii="Arial" w:hAnsi="Arial" w:cs="Arial"/>
                <w:sz w:val="24"/>
                <w:szCs w:val="24"/>
                <w:lang w:val="sr-Cyrl-RS" w:eastAsia="sr-Latn-CS"/>
              </w:rPr>
            </w:pPr>
            <w:r>
              <w:rPr>
                <w:rFonts w:ascii="Arial" w:hAnsi="Arial" w:cs="Arial"/>
                <w:sz w:val="24"/>
                <w:szCs w:val="24"/>
                <w:lang w:val="sr-Cyrl-RS" w:eastAsia="sr-Latn-CS"/>
              </w:rPr>
              <w:t>срп</w:t>
            </w:r>
          </w:p>
        </w:tc>
        <w:tc>
          <w:tcPr>
            <w:tcW w:w="630" w:type="dxa"/>
          </w:tcPr>
          <w:p w14:paraId="38C888F7">
            <w:pPr>
              <w:rPr>
                <w:rFonts w:ascii="Arial" w:hAnsi="Arial" w:cs="Arial"/>
                <w:sz w:val="24"/>
                <w:szCs w:val="24"/>
                <w:lang w:val="sr-Cyrl-RS" w:eastAsia="sr-Latn-CS"/>
              </w:rPr>
            </w:pPr>
            <w:r>
              <w:rPr>
                <w:rFonts w:ascii="Arial" w:hAnsi="Arial" w:cs="Arial"/>
                <w:sz w:val="24"/>
                <w:szCs w:val="24"/>
                <w:lang w:val="sr-Cyrl-RS" w:eastAsia="sr-Latn-CS"/>
              </w:rPr>
              <w:t>мађ</w:t>
            </w:r>
          </w:p>
        </w:tc>
        <w:tc>
          <w:tcPr>
            <w:tcW w:w="630" w:type="dxa"/>
          </w:tcPr>
          <w:p w14:paraId="003B3D12">
            <w:pPr>
              <w:rPr>
                <w:rFonts w:ascii="Arial" w:hAnsi="Arial" w:cs="Arial"/>
                <w:sz w:val="24"/>
                <w:szCs w:val="24"/>
                <w:lang w:val="sr-Cyrl-RS" w:eastAsia="sr-Latn-CS"/>
              </w:rPr>
            </w:pPr>
            <w:r>
              <w:rPr>
                <w:rFonts w:ascii="Arial" w:hAnsi="Arial" w:cs="Arial"/>
                <w:sz w:val="24"/>
                <w:szCs w:val="24"/>
                <w:lang w:val="sr-Cyrl-RS" w:eastAsia="sr-Latn-CS"/>
              </w:rPr>
              <w:t>срп</w:t>
            </w:r>
          </w:p>
        </w:tc>
        <w:tc>
          <w:tcPr>
            <w:tcW w:w="720" w:type="dxa"/>
          </w:tcPr>
          <w:p w14:paraId="7BA28259">
            <w:pPr>
              <w:rPr>
                <w:rFonts w:ascii="Arial" w:hAnsi="Arial" w:cs="Arial"/>
                <w:sz w:val="24"/>
                <w:szCs w:val="24"/>
                <w:lang w:val="sr-Cyrl-RS" w:eastAsia="sr-Latn-CS"/>
              </w:rPr>
            </w:pPr>
            <w:r>
              <w:rPr>
                <w:rFonts w:ascii="Arial" w:hAnsi="Arial" w:cs="Arial"/>
                <w:sz w:val="24"/>
                <w:szCs w:val="24"/>
                <w:lang w:val="sr-Cyrl-RS" w:eastAsia="sr-Latn-CS"/>
              </w:rPr>
              <w:t>мађ</w:t>
            </w:r>
          </w:p>
        </w:tc>
        <w:tc>
          <w:tcPr>
            <w:tcW w:w="990" w:type="dxa"/>
          </w:tcPr>
          <w:p w14:paraId="246F93FC">
            <w:pPr>
              <w:rPr>
                <w:rFonts w:ascii="Arial" w:hAnsi="Arial" w:cs="Arial"/>
                <w:sz w:val="24"/>
                <w:szCs w:val="24"/>
                <w:lang w:val="sr-Cyrl-RS" w:eastAsia="sr-Latn-CS"/>
              </w:rPr>
            </w:pPr>
            <w:r>
              <w:rPr>
                <w:rFonts w:ascii="Arial" w:hAnsi="Arial" w:cs="Arial"/>
                <w:sz w:val="24"/>
                <w:szCs w:val="24"/>
                <w:lang w:val="sr-Cyrl-RS" w:eastAsia="sr-Latn-CS"/>
              </w:rPr>
              <w:t>срп</w:t>
            </w:r>
          </w:p>
        </w:tc>
        <w:tc>
          <w:tcPr>
            <w:tcW w:w="900" w:type="dxa"/>
          </w:tcPr>
          <w:p w14:paraId="678CF1F4">
            <w:pPr>
              <w:rPr>
                <w:rFonts w:ascii="Arial" w:hAnsi="Arial" w:cs="Arial"/>
                <w:sz w:val="24"/>
                <w:szCs w:val="24"/>
                <w:lang w:val="sr-Cyrl-RS" w:eastAsia="sr-Latn-CS"/>
              </w:rPr>
            </w:pPr>
            <w:r>
              <w:rPr>
                <w:rFonts w:ascii="Arial" w:hAnsi="Arial" w:cs="Arial"/>
                <w:sz w:val="24"/>
                <w:szCs w:val="24"/>
                <w:lang w:val="sr-Cyrl-RS" w:eastAsia="sr-Latn-CS"/>
              </w:rPr>
              <w:t>мађ</w:t>
            </w:r>
          </w:p>
        </w:tc>
      </w:tr>
      <w:tr w14:paraId="722F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CFD547F">
            <w:pPr>
              <w:rPr>
                <w:rFonts w:ascii="Arial" w:hAnsi="Arial" w:cs="Arial"/>
                <w:b/>
                <w:sz w:val="24"/>
                <w:szCs w:val="24"/>
                <w:lang w:val="sr-Cyrl-RS" w:eastAsia="sr-Latn-CS"/>
              </w:rPr>
            </w:pPr>
            <w:r>
              <w:rPr>
                <w:rFonts w:ascii="Arial" w:hAnsi="Arial" w:cs="Arial"/>
                <w:b/>
                <w:sz w:val="24"/>
                <w:szCs w:val="24"/>
                <w:lang w:val="sr-Cyrl-RS" w:eastAsia="sr-Latn-CS"/>
              </w:rPr>
              <w:t>1.р</w:t>
            </w:r>
          </w:p>
        </w:tc>
        <w:tc>
          <w:tcPr>
            <w:tcW w:w="540" w:type="dxa"/>
          </w:tcPr>
          <w:p w14:paraId="1D9F97A8">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0E89C3E7">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562D2D6A">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1E3413B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EE48BD9">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0D5EB29">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9AB49E1">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B3E093D">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75F55474">
            <w:pPr>
              <w:rPr>
                <w:rFonts w:ascii="Arial" w:hAnsi="Arial" w:cs="Arial"/>
                <w:sz w:val="24"/>
                <w:szCs w:val="24"/>
                <w:lang w:val="sr-Cyrl-RS" w:eastAsia="sr-Latn-CS"/>
              </w:rPr>
            </w:pPr>
            <w:r>
              <w:rPr>
                <w:rFonts w:ascii="Arial" w:hAnsi="Arial" w:cs="Arial"/>
                <w:sz w:val="24"/>
                <w:szCs w:val="24"/>
                <w:lang w:val="sr-Cyrl-RS" w:eastAsia="sr-Latn-CS"/>
              </w:rPr>
              <w:t>0</w:t>
            </w:r>
          </w:p>
        </w:tc>
        <w:tc>
          <w:tcPr>
            <w:tcW w:w="720" w:type="dxa"/>
          </w:tcPr>
          <w:p w14:paraId="5FB5EA8A">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60F38879">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79C769B6">
            <w:pPr>
              <w:rPr>
                <w:rFonts w:ascii="Arial" w:hAnsi="Arial" w:cs="Arial"/>
                <w:sz w:val="24"/>
                <w:szCs w:val="24"/>
                <w:lang w:val="sr-Cyrl-RS" w:eastAsia="sr-Latn-CS"/>
              </w:rPr>
            </w:pPr>
            <w:r>
              <w:rPr>
                <w:rFonts w:ascii="Arial" w:hAnsi="Arial" w:cs="Arial"/>
                <w:sz w:val="24"/>
                <w:szCs w:val="24"/>
                <w:lang w:val="sr-Cyrl-RS" w:eastAsia="sr-Latn-CS"/>
              </w:rPr>
              <w:t>0</w:t>
            </w:r>
          </w:p>
        </w:tc>
      </w:tr>
      <w:tr w14:paraId="722F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0FE317C">
            <w:pPr>
              <w:rPr>
                <w:rFonts w:ascii="Arial" w:hAnsi="Arial" w:cs="Arial"/>
                <w:b/>
                <w:sz w:val="24"/>
                <w:szCs w:val="24"/>
                <w:lang w:val="sr-Cyrl-RS" w:eastAsia="sr-Latn-CS"/>
              </w:rPr>
            </w:pPr>
            <w:r>
              <w:rPr>
                <w:rFonts w:ascii="Arial" w:hAnsi="Arial" w:cs="Arial"/>
                <w:b/>
                <w:sz w:val="24"/>
                <w:szCs w:val="24"/>
                <w:lang w:val="sr-Cyrl-RS" w:eastAsia="sr-Latn-CS"/>
              </w:rPr>
              <w:t>2.р</w:t>
            </w:r>
          </w:p>
        </w:tc>
        <w:tc>
          <w:tcPr>
            <w:tcW w:w="540" w:type="dxa"/>
            <w:shd w:val="clear" w:color="auto" w:fill="auto"/>
          </w:tcPr>
          <w:p w14:paraId="52BD2E8C">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3EAF9C28">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72068890">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7FB1FAF0">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69F4C87D">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6EBC54A0">
            <w:pPr>
              <w:rPr>
                <w:rFonts w:ascii="Arial" w:hAnsi="Arial" w:cs="Arial"/>
                <w:sz w:val="24"/>
                <w:szCs w:val="24"/>
                <w:lang w:val="sr-Cyrl-RS" w:eastAsia="sr-Latn-CS"/>
              </w:rPr>
            </w:pPr>
            <w:r>
              <w:rPr>
                <w:rFonts w:ascii="Arial" w:hAnsi="Arial" w:cs="Arial"/>
                <w:sz w:val="24"/>
                <w:szCs w:val="24"/>
                <w:lang w:val="sr-Cyrl-RS" w:eastAsia="en-US"/>
              </w:rPr>
              <w:t>0</w:t>
            </w:r>
          </w:p>
        </w:tc>
        <w:tc>
          <w:tcPr>
            <w:tcW w:w="630" w:type="dxa"/>
            <w:shd w:val="clear" w:color="auto" w:fill="auto"/>
          </w:tcPr>
          <w:p w14:paraId="4A076992">
            <w:pPr>
              <w:rPr>
                <w:rFonts w:ascii="Arial" w:hAnsi="Arial" w:cs="Arial"/>
                <w:sz w:val="24"/>
                <w:szCs w:val="24"/>
                <w:lang w:val="sr-Cyrl-RS" w:eastAsia="sr-Latn-CS"/>
              </w:rPr>
            </w:pPr>
            <w:r>
              <w:rPr>
                <w:rFonts w:ascii="Arial" w:hAnsi="Arial" w:cs="Arial"/>
                <w:sz w:val="24"/>
                <w:szCs w:val="24"/>
                <w:lang w:val="sr-Cyrl-RS" w:eastAsia="en-US"/>
              </w:rPr>
              <w:t>0</w:t>
            </w:r>
          </w:p>
        </w:tc>
        <w:tc>
          <w:tcPr>
            <w:tcW w:w="630" w:type="dxa"/>
            <w:shd w:val="clear" w:color="auto" w:fill="auto"/>
          </w:tcPr>
          <w:p w14:paraId="1969F22A">
            <w:pPr>
              <w:rPr>
                <w:rFonts w:ascii="Arial" w:hAnsi="Arial" w:cs="Arial"/>
                <w:sz w:val="24"/>
                <w:szCs w:val="24"/>
                <w:lang w:val="sr-Cyrl-RS" w:eastAsia="sr-Latn-CS"/>
              </w:rPr>
            </w:pPr>
            <w:r>
              <w:rPr>
                <w:rFonts w:ascii="Arial" w:hAnsi="Arial" w:cs="Arial"/>
                <w:sz w:val="24"/>
                <w:szCs w:val="24"/>
                <w:lang w:val="sr-Cyrl-RS" w:eastAsia="en-US"/>
              </w:rPr>
              <w:t>0</w:t>
            </w:r>
          </w:p>
        </w:tc>
        <w:tc>
          <w:tcPr>
            <w:tcW w:w="630" w:type="dxa"/>
            <w:shd w:val="clear" w:color="auto" w:fill="auto"/>
          </w:tcPr>
          <w:p w14:paraId="107BECDC">
            <w:pPr>
              <w:rPr>
                <w:rFonts w:ascii="Arial" w:hAnsi="Arial" w:cs="Arial"/>
                <w:sz w:val="24"/>
                <w:szCs w:val="24"/>
                <w:lang w:val="sr-Cyrl-RS" w:eastAsia="sr-Latn-CS"/>
              </w:rPr>
            </w:pPr>
            <w:r>
              <w:rPr>
                <w:rFonts w:ascii="Arial" w:hAnsi="Arial" w:cs="Arial"/>
                <w:sz w:val="24"/>
                <w:szCs w:val="24"/>
                <w:lang w:val="sr-Cyrl-RS" w:eastAsia="en-US"/>
              </w:rPr>
              <w:t>0</w:t>
            </w:r>
          </w:p>
        </w:tc>
        <w:tc>
          <w:tcPr>
            <w:tcW w:w="720" w:type="dxa"/>
            <w:shd w:val="clear" w:color="auto" w:fill="auto"/>
          </w:tcPr>
          <w:p w14:paraId="7D3A5EDA">
            <w:pPr>
              <w:rPr>
                <w:rFonts w:ascii="Arial" w:hAnsi="Arial" w:cs="Arial"/>
                <w:sz w:val="24"/>
                <w:szCs w:val="24"/>
                <w:lang w:val="sr-Cyrl-RS" w:eastAsia="sr-Latn-CS"/>
              </w:rPr>
            </w:pPr>
            <w:r>
              <w:rPr>
                <w:rFonts w:ascii="Arial" w:hAnsi="Arial" w:cs="Arial"/>
                <w:sz w:val="24"/>
                <w:szCs w:val="24"/>
                <w:lang w:val="sr-Cyrl-RS" w:eastAsia="en-US"/>
              </w:rPr>
              <w:t>0</w:t>
            </w:r>
          </w:p>
        </w:tc>
        <w:tc>
          <w:tcPr>
            <w:tcW w:w="990" w:type="dxa"/>
            <w:shd w:val="clear" w:color="auto" w:fill="auto"/>
          </w:tcPr>
          <w:p w14:paraId="4355D478">
            <w:pPr>
              <w:rPr>
                <w:rFonts w:ascii="Arial" w:hAnsi="Arial" w:cs="Arial"/>
                <w:sz w:val="24"/>
                <w:szCs w:val="24"/>
                <w:lang w:val="sr-Cyrl-RS" w:eastAsia="sr-Latn-CS"/>
              </w:rPr>
            </w:pPr>
            <w:r>
              <w:rPr>
                <w:rFonts w:ascii="Arial" w:hAnsi="Arial" w:cs="Arial"/>
                <w:sz w:val="24"/>
                <w:szCs w:val="24"/>
                <w:lang w:val="sr-Cyrl-RS" w:eastAsia="en-US"/>
              </w:rPr>
              <w:t>0</w:t>
            </w:r>
          </w:p>
        </w:tc>
        <w:tc>
          <w:tcPr>
            <w:tcW w:w="900" w:type="dxa"/>
            <w:shd w:val="clear" w:color="auto" w:fill="auto"/>
          </w:tcPr>
          <w:p w14:paraId="4EC4E26C">
            <w:pPr>
              <w:rPr>
                <w:rFonts w:ascii="Arial" w:hAnsi="Arial" w:cs="Arial"/>
                <w:sz w:val="24"/>
                <w:szCs w:val="24"/>
                <w:lang w:val="sr-Cyrl-RS" w:eastAsia="sr-Latn-CS"/>
              </w:rPr>
            </w:pPr>
            <w:r>
              <w:rPr>
                <w:rFonts w:ascii="Arial" w:hAnsi="Arial" w:cs="Arial"/>
                <w:sz w:val="24"/>
                <w:szCs w:val="24"/>
                <w:lang w:val="sr-Cyrl-RS" w:eastAsia="en-US"/>
              </w:rPr>
              <w:t>0</w:t>
            </w:r>
          </w:p>
        </w:tc>
      </w:tr>
      <w:tr w14:paraId="3D9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8BCDAE9">
            <w:pPr>
              <w:rPr>
                <w:rFonts w:ascii="Arial" w:hAnsi="Arial" w:cs="Arial"/>
                <w:b/>
                <w:sz w:val="24"/>
                <w:szCs w:val="24"/>
                <w:lang w:val="sr-Cyrl-RS" w:eastAsia="sr-Latn-CS"/>
              </w:rPr>
            </w:pPr>
            <w:r>
              <w:rPr>
                <w:rFonts w:ascii="Arial" w:hAnsi="Arial" w:cs="Arial"/>
                <w:b/>
                <w:sz w:val="24"/>
                <w:szCs w:val="24"/>
                <w:lang w:val="sr-Cyrl-RS" w:eastAsia="sr-Latn-CS"/>
              </w:rPr>
              <w:t>3.р</w:t>
            </w:r>
          </w:p>
        </w:tc>
        <w:tc>
          <w:tcPr>
            <w:tcW w:w="540" w:type="dxa"/>
            <w:shd w:val="clear" w:color="auto" w:fill="auto"/>
          </w:tcPr>
          <w:p w14:paraId="2026CB2D">
            <w:pPr>
              <w:rPr>
                <w:rFonts w:ascii="Arial" w:hAnsi="Arial" w:cs="Arial"/>
                <w:sz w:val="24"/>
                <w:szCs w:val="24"/>
                <w:lang w:val="sr-Cyrl-RS" w:eastAsia="sr-Latn-CS"/>
              </w:rPr>
            </w:pPr>
            <w:r>
              <w:rPr>
                <w:rFonts w:ascii="Arial" w:hAnsi="Arial" w:cs="Arial"/>
                <w:sz w:val="24"/>
                <w:szCs w:val="24"/>
                <w:lang w:val="sr-Cyrl-RS" w:eastAsia="en-US"/>
              </w:rPr>
              <w:t>1</w:t>
            </w:r>
          </w:p>
        </w:tc>
        <w:tc>
          <w:tcPr>
            <w:tcW w:w="540" w:type="dxa"/>
            <w:shd w:val="clear" w:color="auto" w:fill="auto"/>
          </w:tcPr>
          <w:p w14:paraId="0B4D4F79">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2FEE8B6E">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6D67D6D2">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43A92AA7">
            <w:pPr>
              <w:rPr>
                <w:rFonts w:ascii="Arial" w:hAnsi="Arial" w:cs="Arial"/>
                <w:sz w:val="24"/>
                <w:szCs w:val="24"/>
                <w:lang w:val="sr-Cyrl-RS" w:eastAsia="sr-Latn-CS"/>
              </w:rPr>
            </w:pPr>
            <w:r>
              <w:rPr>
                <w:rFonts w:ascii="Arial" w:hAnsi="Arial" w:cs="Arial"/>
                <w:sz w:val="24"/>
                <w:szCs w:val="24"/>
                <w:lang w:val="sr-Cyrl-RS" w:eastAsia="en-US"/>
              </w:rPr>
              <w:t>0</w:t>
            </w:r>
          </w:p>
        </w:tc>
        <w:tc>
          <w:tcPr>
            <w:tcW w:w="540" w:type="dxa"/>
            <w:shd w:val="clear" w:color="auto" w:fill="auto"/>
          </w:tcPr>
          <w:p w14:paraId="4BD625F4">
            <w:pPr>
              <w:rPr>
                <w:rFonts w:ascii="Arial" w:hAnsi="Arial" w:cs="Arial"/>
                <w:sz w:val="24"/>
                <w:szCs w:val="24"/>
                <w:lang w:val="sr-Cyrl-RS" w:eastAsia="sr-Latn-CS"/>
              </w:rPr>
            </w:pPr>
            <w:r>
              <w:rPr>
                <w:rFonts w:ascii="Arial" w:hAnsi="Arial" w:cs="Arial"/>
                <w:sz w:val="24"/>
                <w:szCs w:val="24"/>
                <w:lang w:val="sr-Cyrl-RS" w:eastAsia="en-US"/>
              </w:rPr>
              <w:t>0</w:t>
            </w:r>
          </w:p>
        </w:tc>
        <w:tc>
          <w:tcPr>
            <w:tcW w:w="630" w:type="dxa"/>
            <w:shd w:val="clear" w:color="auto" w:fill="auto"/>
          </w:tcPr>
          <w:p w14:paraId="717AE0F2">
            <w:pPr>
              <w:rPr>
                <w:rFonts w:ascii="Arial" w:hAnsi="Arial" w:cs="Arial"/>
                <w:sz w:val="24"/>
                <w:szCs w:val="24"/>
                <w:lang w:val="sr-Cyrl-RS" w:eastAsia="sr-Latn-CS"/>
              </w:rPr>
            </w:pPr>
            <w:r>
              <w:rPr>
                <w:rFonts w:ascii="Arial" w:hAnsi="Arial" w:cs="Arial"/>
                <w:sz w:val="24"/>
                <w:szCs w:val="24"/>
                <w:lang w:val="sr-Cyrl-RS" w:eastAsia="en-US"/>
              </w:rPr>
              <w:t>0</w:t>
            </w:r>
          </w:p>
        </w:tc>
        <w:tc>
          <w:tcPr>
            <w:tcW w:w="630" w:type="dxa"/>
            <w:shd w:val="clear" w:color="auto" w:fill="auto"/>
          </w:tcPr>
          <w:p w14:paraId="1214A5EB">
            <w:pPr>
              <w:rPr>
                <w:rFonts w:ascii="Arial" w:hAnsi="Arial" w:cs="Arial"/>
                <w:sz w:val="24"/>
                <w:szCs w:val="24"/>
                <w:lang w:val="sr-Cyrl-RS" w:eastAsia="sr-Latn-CS"/>
              </w:rPr>
            </w:pPr>
            <w:r>
              <w:rPr>
                <w:rFonts w:ascii="Arial" w:hAnsi="Arial" w:cs="Arial"/>
                <w:sz w:val="24"/>
                <w:szCs w:val="24"/>
                <w:lang w:val="sr-Cyrl-RS" w:eastAsia="en-US"/>
              </w:rPr>
              <w:t>0</w:t>
            </w:r>
          </w:p>
        </w:tc>
        <w:tc>
          <w:tcPr>
            <w:tcW w:w="630" w:type="dxa"/>
            <w:shd w:val="clear" w:color="auto" w:fill="auto"/>
          </w:tcPr>
          <w:p w14:paraId="3D2DE18B">
            <w:pPr>
              <w:rPr>
                <w:rFonts w:ascii="Arial" w:hAnsi="Arial" w:cs="Arial"/>
                <w:sz w:val="24"/>
                <w:szCs w:val="24"/>
                <w:lang w:val="sr-Cyrl-RS" w:eastAsia="sr-Latn-CS"/>
              </w:rPr>
            </w:pPr>
            <w:r>
              <w:rPr>
                <w:rFonts w:ascii="Arial" w:hAnsi="Arial" w:cs="Arial"/>
                <w:sz w:val="24"/>
                <w:szCs w:val="24"/>
                <w:lang w:val="sr-Cyrl-RS" w:eastAsia="en-US"/>
              </w:rPr>
              <w:t>1</w:t>
            </w:r>
          </w:p>
        </w:tc>
        <w:tc>
          <w:tcPr>
            <w:tcW w:w="720" w:type="dxa"/>
            <w:shd w:val="clear" w:color="auto" w:fill="auto"/>
          </w:tcPr>
          <w:p w14:paraId="24325BAD">
            <w:pPr>
              <w:rPr>
                <w:rFonts w:ascii="Arial" w:hAnsi="Arial" w:cs="Arial"/>
                <w:sz w:val="24"/>
                <w:szCs w:val="24"/>
                <w:lang w:val="sr-Cyrl-RS" w:eastAsia="sr-Latn-CS"/>
              </w:rPr>
            </w:pPr>
            <w:r>
              <w:rPr>
                <w:rFonts w:ascii="Arial" w:hAnsi="Arial" w:cs="Arial"/>
                <w:sz w:val="24"/>
                <w:szCs w:val="24"/>
                <w:lang w:val="sr-Cyrl-RS" w:eastAsia="en-US"/>
              </w:rPr>
              <w:t>0</w:t>
            </w:r>
          </w:p>
        </w:tc>
        <w:tc>
          <w:tcPr>
            <w:tcW w:w="990" w:type="dxa"/>
            <w:shd w:val="clear" w:color="auto" w:fill="auto"/>
          </w:tcPr>
          <w:p w14:paraId="3AF3CEF2">
            <w:pPr>
              <w:rPr>
                <w:rFonts w:ascii="Arial" w:hAnsi="Arial" w:cs="Arial"/>
                <w:sz w:val="24"/>
                <w:szCs w:val="24"/>
                <w:lang w:val="sr-Cyrl-RS" w:eastAsia="sr-Latn-CS"/>
              </w:rPr>
            </w:pPr>
            <w:r>
              <w:rPr>
                <w:rFonts w:ascii="Arial" w:hAnsi="Arial" w:cs="Arial"/>
                <w:sz w:val="24"/>
                <w:szCs w:val="24"/>
                <w:lang w:val="sr-Cyrl-RS" w:eastAsia="en-US"/>
              </w:rPr>
              <w:t>0</w:t>
            </w:r>
          </w:p>
        </w:tc>
        <w:tc>
          <w:tcPr>
            <w:tcW w:w="900" w:type="dxa"/>
            <w:shd w:val="clear" w:color="auto" w:fill="auto"/>
          </w:tcPr>
          <w:p w14:paraId="3656DE40">
            <w:pPr>
              <w:rPr>
                <w:rFonts w:ascii="Arial" w:hAnsi="Arial" w:cs="Arial"/>
                <w:sz w:val="24"/>
                <w:szCs w:val="24"/>
                <w:lang w:val="sr-Cyrl-RS" w:eastAsia="sr-Latn-CS"/>
              </w:rPr>
            </w:pPr>
            <w:r>
              <w:rPr>
                <w:rFonts w:ascii="Arial" w:hAnsi="Arial" w:cs="Arial"/>
                <w:sz w:val="24"/>
                <w:szCs w:val="24"/>
                <w:lang w:val="sr-Cyrl-RS" w:eastAsia="en-US"/>
              </w:rPr>
              <w:t>0</w:t>
            </w:r>
          </w:p>
        </w:tc>
      </w:tr>
      <w:tr w14:paraId="1C6A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31DB5CA">
            <w:pPr>
              <w:rPr>
                <w:rFonts w:ascii="Arial" w:hAnsi="Arial" w:cs="Arial"/>
                <w:b/>
                <w:sz w:val="24"/>
                <w:szCs w:val="24"/>
                <w:lang w:val="sr-Cyrl-RS" w:eastAsia="sr-Latn-CS"/>
              </w:rPr>
            </w:pPr>
            <w:r>
              <w:rPr>
                <w:rFonts w:ascii="Arial" w:hAnsi="Arial" w:cs="Arial"/>
                <w:b/>
                <w:sz w:val="24"/>
                <w:szCs w:val="24"/>
                <w:lang w:val="sr-Cyrl-RS" w:eastAsia="sr-Latn-CS"/>
              </w:rPr>
              <w:t>4.р</w:t>
            </w:r>
          </w:p>
        </w:tc>
        <w:tc>
          <w:tcPr>
            <w:tcW w:w="540" w:type="dxa"/>
          </w:tcPr>
          <w:p w14:paraId="15D3DC2E">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7BB2835C">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0A665889">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135F39D8">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73ABE2E">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39EB2B8">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6A3B05AC">
            <w:pPr>
              <w:rPr>
                <w:rFonts w:ascii="Arial" w:hAnsi="Arial" w:cs="Arial"/>
                <w:sz w:val="24"/>
                <w:szCs w:val="24"/>
                <w:lang w:val="sr-Cyrl-RS" w:eastAsia="sr-Latn-CS"/>
              </w:rPr>
            </w:pPr>
            <w:r>
              <w:rPr>
                <w:rFonts w:ascii="Arial" w:hAnsi="Arial" w:cs="Arial"/>
                <w:sz w:val="24"/>
                <w:szCs w:val="24"/>
                <w:lang w:val="sr-Cyrl-RS" w:eastAsia="sr-Latn-CS"/>
              </w:rPr>
              <w:t>1</w:t>
            </w:r>
          </w:p>
        </w:tc>
        <w:tc>
          <w:tcPr>
            <w:tcW w:w="630" w:type="dxa"/>
          </w:tcPr>
          <w:p w14:paraId="7555869A">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6D19AA18">
            <w:pPr>
              <w:rPr>
                <w:rFonts w:ascii="Arial" w:hAnsi="Arial" w:cs="Arial"/>
                <w:sz w:val="24"/>
                <w:szCs w:val="24"/>
                <w:lang w:val="sr-Cyrl-RS" w:eastAsia="sr-Latn-CS"/>
              </w:rPr>
            </w:pPr>
            <w:r>
              <w:rPr>
                <w:rFonts w:ascii="Arial" w:hAnsi="Arial" w:cs="Arial"/>
                <w:sz w:val="24"/>
                <w:szCs w:val="24"/>
                <w:lang w:val="sr-Cyrl-RS" w:eastAsia="sr-Latn-CS"/>
              </w:rPr>
              <w:t>0</w:t>
            </w:r>
          </w:p>
        </w:tc>
        <w:tc>
          <w:tcPr>
            <w:tcW w:w="720" w:type="dxa"/>
          </w:tcPr>
          <w:p w14:paraId="0C9F4725">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5579039F">
            <w:pPr>
              <w:rPr>
                <w:rFonts w:ascii="Arial" w:hAnsi="Arial" w:cs="Arial"/>
                <w:sz w:val="24"/>
                <w:szCs w:val="24"/>
                <w:lang w:val="sr-Cyrl-RS" w:eastAsia="sr-Latn-CS"/>
              </w:rPr>
            </w:pPr>
            <w:r>
              <w:rPr>
                <w:rFonts w:ascii="Arial" w:hAnsi="Arial" w:cs="Arial"/>
                <w:sz w:val="24"/>
                <w:szCs w:val="24"/>
                <w:lang w:val="sr-Cyrl-RS" w:eastAsia="sr-Latn-CS"/>
              </w:rPr>
              <w:t>1</w:t>
            </w:r>
          </w:p>
        </w:tc>
        <w:tc>
          <w:tcPr>
            <w:tcW w:w="900" w:type="dxa"/>
          </w:tcPr>
          <w:p w14:paraId="1E8CD8E9">
            <w:pPr>
              <w:rPr>
                <w:rFonts w:ascii="Arial" w:hAnsi="Arial" w:cs="Arial"/>
                <w:sz w:val="24"/>
                <w:szCs w:val="24"/>
                <w:lang w:val="sr-Cyrl-RS" w:eastAsia="sr-Latn-CS"/>
              </w:rPr>
            </w:pPr>
            <w:r>
              <w:rPr>
                <w:rFonts w:ascii="Arial" w:hAnsi="Arial" w:cs="Arial"/>
                <w:sz w:val="24"/>
                <w:szCs w:val="24"/>
                <w:lang w:val="sr-Cyrl-RS" w:eastAsia="sr-Latn-CS"/>
              </w:rPr>
              <w:t>0</w:t>
            </w:r>
          </w:p>
        </w:tc>
      </w:tr>
      <w:tr w14:paraId="48E5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CF0B429">
            <w:pPr>
              <w:rPr>
                <w:rFonts w:ascii="Arial" w:hAnsi="Arial" w:cs="Arial"/>
                <w:b/>
                <w:sz w:val="24"/>
                <w:szCs w:val="24"/>
                <w:lang w:val="sr-Cyrl-RS" w:eastAsia="sr-Latn-CS"/>
              </w:rPr>
            </w:pPr>
            <w:r>
              <w:rPr>
                <w:rFonts w:ascii="Arial" w:hAnsi="Arial" w:cs="Arial"/>
                <w:b/>
                <w:sz w:val="24"/>
                <w:szCs w:val="24"/>
                <w:lang w:val="sr-Cyrl-RS" w:eastAsia="sr-Latn-CS"/>
              </w:rPr>
              <w:t>5.р</w:t>
            </w:r>
          </w:p>
        </w:tc>
        <w:tc>
          <w:tcPr>
            <w:tcW w:w="540" w:type="dxa"/>
          </w:tcPr>
          <w:p w14:paraId="293C498F">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08DEC36D">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4FBE338">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E48C525">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8BFE23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4559C7D">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36138B5">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3C954AA">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6DC1E096">
            <w:pPr>
              <w:rPr>
                <w:rFonts w:ascii="Arial" w:hAnsi="Arial" w:cs="Arial"/>
                <w:sz w:val="24"/>
                <w:szCs w:val="24"/>
                <w:lang w:val="sr-Cyrl-RS" w:eastAsia="sr-Latn-CS"/>
              </w:rPr>
            </w:pPr>
            <w:r>
              <w:rPr>
                <w:rFonts w:ascii="Arial" w:hAnsi="Arial" w:cs="Arial"/>
                <w:sz w:val="24"/>
                <w:szCs w:val="24"/>
                <w:lang w:val="sr-Cyrl-RS" w:eastAsia="sr-Latn-CS"/>
              </w:rPr>
              <w:t>0</w:t>
            </w:r>
          </w:p>
        </w:tc>
        <w:tc>
          <w:tcPr>
            <w:tcW w:w="720" w:type="dxa"/>
          </w:tcPr>
          <w:p w14:paraId="41D1CABC">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285B6C09">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564C51A9">
            <w:pPr>
              <w:rPr>
                <w:rFonts w:ascii="Arial" w:hAnsi="Arial" w:cs="Arial"/>
                <w:sz w:val="24"/>
                <w:szCs w:val="24"/>
                <w:lang w:val="sr-Cyrl-RS" w:eastAsia="sr-Latn-CS"/>
              </w:rPr>
            </w:pPr>
            <w:r>
              <w:rPr>
                <w:rFonts w:ascii="Arial" w:hAnsi="Arial" w:cs="Arial"/>
                <w:sz w:val="24"/>
                <w:szCs w:val="24"/>
                <w:lang w:val="sr-Cyrl-RS" w:eastAsia="sr-Latn-CS"/>
              </w:rPr>
              <w:t>0</w:t>
            </w:r>
          </w:p>
        </w:tc>
      </w:tr>
      <w:tr w14:paraId="7528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DAAE6D4">
            <w:pPr>
              <w:rPr>
                <w:rFonts w:ascii="Arial" w:hAnsi="Arial" w:cs="Arial"/>
                <w:b/>
                <w:sz w:val="24"/>
                <w:szCs w:val="24"/>
                <w:lang w:val="sr-Cyrl-RS" w:eastAsia="sr-Latn-CS"/>
              </w:rPr>
            </w:pPr>
            <w:r>
              <w:rPr>
                <w:rFonts w:ascii="Arial" w:hAnsi="Arial" w:cs="Arial"/>
                <w:b/>
                <w:sz w:val="24"/>
                <w:szCs w:val="24"/>
                <w:lang w:val="sr-Cyrl-RS" w:eastAsia="sr-Latn-CS"/>
              </w:rPr>
              <w:t>6.р</w:t>
            </w:r>
          </w:p>
        </w:tc>
        <w:tc>
          <w:tcPr>
            <w:tcW w:w="540" w:type="dxa"/>
          </w:tcPr>
          <w:p w14:paraId="10662777">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3A04A88B">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5FC2ABB2">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A41A547">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536E77EC">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FFB7E7D">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7E304E82">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E40CDE9">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372820B6">
            <w:pPr>
              <w:rPr>
                <w:rFonts w:ascii="Arial" w:hAnsi="Arial" w:cs="Arial"/>
                <w:sz w:val="24"/>
                <w:szCs w:val="24"/>
                <w:lang w:val="sr-Cyrl-RS" w:eastAsia="sr-Latn-CS"/>
              </w:rPr>
            </w:pPr>
            <w:r>
              <w:rPr>
                <w:rFonts w:ascii="Arial" w:hAnsi="Arial" w:cs="Arial"/>
                <w:sz w:val="24"/>
                <w:szCs w:val="24"/>
                <w:lang w:val="sr-Cyrl-RS" w:eastAsia="sr-Latn-CS"/>
              </w:rPr>
              <w:t>0</w:t>
            </w:r>
          </w:p>
        </w:tc>
        <w:tc>
          <w:tcPr>
            <w:tcW w:w="720" w:type="dxa"/>
          </w:tcPr>
          <w:p w14:paraId="197BC162">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3BB68938">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64BB0128">
            <w:pPr>
              <w:rPr>
                <w:rFonts w:ascii="Arial" w:hAnsi="Arial" w:cs="Arial"/>
                <w:sz w:val="24"/>
                <w:szCs w:val="24"/>
                <w:lang w:val="sr-Cyrl-RS" w:eastAsia="sr-Latn-CS"/>
              </w:rPr>
            </w:pPr>
            <w:r>
              <w:rPr>
                <w:rFonts w:ascii="Arial" w:hAnsi="Arial" w:cs="Arial"/>
                <w:sz w:val="24"/>
                <w:szCs w:val="24"/>
                <w:lang w:val="sr-Cyrl-RS" w:eastAsia="sr-Latn-CS"/>
              </w:rPr>
              <w:t>0</w:t>
            </w:r>
          </w:p>
        </w:tc>
      </w:tr>
      <w:tr w14:paraId="33DF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7A794BB">
            <w:pPr>
              <w:rPr>
                <w:rFonts w:ascii="Arial" w:hAnsi="Arial" w:cs="Arial"/>
                <w:b/>
                <w:sz w:val="24"/>
                <w:szCs w:val="24"/>
                <w:lang w:val="sr-Cyrl-RS" w:eastAsia="sr-Latn-CS"/>
              </w:rPr>
            </w:pPr>
            <w:r>
              <w:rPr>
                <w:rFonts w:ascii="Arial" w:hAnsi="Arial" w:cs="Arial"/>
                <w:b/>
                <w:sz w:val="24"/>
                <w:szCs w:val="24"/>
                <w:lang w:val="sr-Cyrl-RS" w:eastAsia="sr-Latn-CS"/>
              </w:rPr>
              <w:t>7.р</w:t>
            </w:r>
          </w:p>
        </w:tc>
        <w:tc>
          <w:tcPr>
            <w:tcW w:w="540" w:type="dxa"/>
          </w:tcPr>
          <w:p w14:paraId="63018E31">
            <w:pPr>
              <w:rPr>
                <w:rFonts w:ascii="Arial" w:hAnsi="Arial" w:cs="Arial"/>
                <w:sz w:val="24"/>
                <w:szCs w:val="24"/>
                <w:lang w:val="sr-Cyrl-RS" w:eastAsia="sr-Latn-CS"/>
              </w:rPr>
            </w:pPr>
            <w:r>
              <w:rPr>
                <w:rFonts w:ascii="Arial" w:hAnsi="Arial" w:cs="Arial"/>
                <w:sz w:val="24"/>
                <w:szCs w:val="24"/>
                <w:lang w:val="sr-Cyrl-RS" w:eastAsia="sr-Latn-CS"/>
              </w:rPr>
              <w:t>1</w:t>
            </w:r>
          </w:p>
        </w:tc>
        <w:tc>
          <w:tcPr>
            <w:tcW w:w="540" w:type="dxa"/>
          </w:tcPr>
          <w:p w14:paraId="4DB8D9D9">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78A30D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1B7FE413">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145D6314">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5DAEB641">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292BA1A">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21FA2CCC">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15954E2D">
            <w:pPr>
              <w:rPr>
                <w:rFonts w:ascii="Arial" w:hAnsi="Arial" w:cs="Arial"/>
                <w:sz w:val="24"/>
                <w:szCs w:val="24"/>
                <w:lang w:val="sr-Cyrl-RS" w:eastAsia="sr-Latn-CS"/>
              </w:rPr>
            </w:pPr>
            <w:r>
              <w:rPr>
                <w:rFonts w:ascii="Arial" w:hAnsi="Arial" w:cs="Arial"/>
                <w:sz w:val="24"/>
                <w:szCs w:val="24"/>
                <w:lang w:val="sr-Cyrl-RS" w:eastAsia="sr-Latn-CS"/>
              </w:rPr>
              <w:t>1</w:t>
            </w:r>
          </w:p>
        </w:tc>
        <w:tc>
          <w:tcPr>
            <w:tcW w:w="720" w:type="dxa"/>
          </w:tcPr>
          <w:p w14:paraId="1BE4D371">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34904748">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1E0B5599">
            <w:pPr>
              <w:rPr>
                <w:rFonts w:ascii="Arial" w:hAnsi="Arial" w:cs="Arial"/>
                <w:sz w:val="24"/>
                <w:szCs w:val="24"/>
                <w:lang w:val="sr-Cyrl-RS" w:eastAsia="sr-Latn-CS"/>
              </w:rPr>
            </w:pPr>
            <w:r>
              <w:rPr>
                <w:rFonts w:ascii="Arial" w:hAnsi="Arial" w:cs="Arial"/>
                <w:sz w:val="24"/>
                <w:szCs w:val="24"/>
                <w:lang w:val="sr-Cyrl-RS" w:eastAsia="sr-Latn-CS"/>
              </w:rPr>
              <w:t>0</w:t>
            </w:r>
          </w:p>
        </w:tc>
      </w:tr>
      <w:tr w14:paraId="750D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1C3BD28">
            <w:pPr>
              <w:rPr>
                <w:rFonts w:ascii="Arial" w:hAnsi="Arial" w:cs="Arial"/>
                <w:b/>
                <w:sz w:val="24"/>
                <w:szCs w:val="24"/>
                <w:lang w:val="sr-Cyrl-RS" w:eastAsia="sr-Latn-CS"/>
              </w:rPr>
            </w:pPr>
            <w:r>
              <w:rPr>
                <w:rFonts w:ascii="Arial" w:hAnsi="Arial" w:cs="Arial"/>
                <w:b/>
                <w:sz w:val="24"/>
                <w:szCs w:val="24"/>
                <w:lang w:val="sr-Cyrl-RS" w:eastAsia="sr-Latn-CS"/>
              </w:rPr>
              <w:t>8.р</w:t>
            </w:r>
          </w:p>
        </w:tc>
        <w:tc>
          <w:tcPr>
            <w:tcW w:w="540" w:type="dxa"/>
          </w:tcPr>
          <w:p w14:paraId="6D3C69D7">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1B553CB">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645C61CB">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7209AC9">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48DEFC64">
            <w:pPr>
              <w:rPr>
                <w:rFonts w:ascii="Arial" w:hAnsi="Arial" w:cs="Arial"/>
                <w:sz w:val="24"/>
                <w:szCs w:val="24"/>
                <w:lang w:val="sr-Cyrl-RS" w:eastAsia="sr-Latn-CS"/>
              </w:rPr>
            </w:pPr>
            <w:r>
              <w:rPr>
                <w:rFonts w:ascii="Arial" w:hAnsi="Arial" w:cs="Arial"/>
                <w:sz w:val="24"/>
                <w:szCs w:val="24"/>
                <w:lang w:val="sr-Cyrl-RS" w:eastAsia="sr-Latn-CS"/>
              </w:rPr>
              <w:t>0</w:t>
            </w:r>
          </w:p>
        </w:tc>
        <w:tc>
          <w:tcPr>
            <w:tcW w:w="540" w:type="dxa"/>
          </w:tcPr>
          <w:p w14:paraId="2D856D55">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72C02A05">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51190158">
            <w:pPr>
              <w:rPr>
                <w:rFonts w:ascii="Arial" w:hAnsi="Arial" w:cs="Arial"/>
                <w:sz w:val="24"/>
                <w:szCs w:val="24"/>
                <w:lang w:val="sr-Cyrl-RS" w:eastAsia="sr-Latn-CS"/>
              </w:rPr>
            </w:pPr>
            <w:r>
              <w:rPr>
                <w:rFonts w:ascii="Arial" w:hAnsi="Arial" w:cs="Arial"/>
                <w:sz w:val="24"/>
                <w:szCs w:val="24"/>
                <w:lang w:val="sr-Cyrl-RS" w:eastAsia="sr-Latn-CS"/>
              </w:rPr>
              <w:t>0</w:t>
            </w:r>
          </w:p>
        </w:tc>
        <w:tc>
          <w:tcPr>
            <w:tcW w:w="630" w:type="dxa"/>
          </w:tcPr>
          <w:p w14:paraId="47556CCD">
            <w:pPr>
              <w:rPr>
                <w:rFonts w:ascii="Arial" w:hAnsi="Arial" w:cs="Arial"/>
                <w:sz w:val="24"/>
                <w:szCs w:val="24"/>
                <w:lang w:val="sr-Cyrl-RS" w:eastAsia="sr-Latn-CS"/>
              </w:rPr>
            </w:pPr>
            <w:r>
              <w:rPr>
                <w:rFonts w:ascii="Arial" w:hAnsi="Arial" w:cs="Arial"/>
                <w:sz w:val="24"/>
                <w:szCs w:val="24"/>
                <w:lang w:val="sr-Cyrl-RS" w:eastAsia="sr-Latn-CS"/>
              </w:rPr>
              <w:t>0</w:t>
            </w:r>
          </w:p>
        </w:tc>
        <w:tc>
          <w:tcPr>
            <w:tcW w:w="720" w:type="dxa"/>
          </w:tcPr>
          <w:p w14:paraId="333BDA87">
            <w:pPr>
              <w:rPr>
                <w:rFonts w:ascii="Arial" w:hAnsi="Arial" w:cs="Arial"/>
                <w:sz w:val="24"/>
                <w:szCs w:val="24"/>
                <w:lang w:val="sr-Cyrl-RS" w:eastAsia="sr-Latn-CS"/>
              </w:rPr>
            </w:pPr>
            <w:r>
              <w:rPr>
                <w:rFonts w:ascii="Arial" w:hAnsi="Arial" w:cs="Arial"/>
                <w:sz w:val="24"/>
                <w:szCs w:val="24"/>
                <w:lang w:val="sr-Cyrl-RS" w:eastAsia="sr-Latn-CS"/>
              </w:rPr>
              <w:t>0</w:t>
            </w:r>
          </w:p>
        </w:tc>
        <w:tc>
          <w:tcPr>
            <w:tcW w:w="990" w:type="dxa"/>
          </w:tcPr>
          <w:p w14:paraId="1A3B2FA8">
            <w:pPr>
              <w:rPr>
                <w:rFonts w:ascii="Arial" w:hAnsi="Arial" w:cs="Arial"/>
                <w:sz w:val="24"/>
                <w:szCs w:val="24"/>
                <w:lang w:val="sr-Cyrl-RS" w:eastAsia="sr-Latn-CS"/>
              </w:rPr>
            </w:pPr>
            <w:r>
              <w:rPr>
                <w:rFonts w:ascii="Arial" w:hAnsi="Arial" w:cs="Arial"/>
                <w:sz w:val="24"/>
                <w:szCs w:val="24"/>
                <w:lang w:val="sr-Cyrl-RS" w:eastAsia="sr-Latn-CS"/>
              </w:rPr>
              <w:t>0</w:t>
            </w:r>
          </w:p>
        </w:tc>
        <w:tc>
          <w:tcPr>
            <w:tcW w:w="900" w:type="dxa"/>
          </w:tcPr>
          <w:p w14:paraId="6BA005DD">
            <w:pPr>
              <w:rPr>
                <w:rFonts w:ascii="Arial" w:hAnsi="Arial" w:cs="Arial"/>
                <w:sz w:val="24"/>
                <w:szCs w:val="24"/>
                <w:lang w:val="sr-Cyrl-RS" w:eastAsia="sr-Latn-CS"/>
              </w:rPr>
            </w:pPr>
            <w:r>
              <w:rPr>
                <w:rFonts w:ascii="Arial" w:hAnsi="Arial" w:cs="Arial"/>
                <w:sz w:val="24"/>
                <w:szCs w:val="24"/>
                <w:lang w:val="sr-Cyrl-RS" w:eastAsia="sr-Latn-CS"/>
              </w:rPr>
              <w:t>0</w:t>
            </w:r>
          </w:p>
        </w:tc>
      </w:tr>
      <w:tr w14:paraId="7D71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E930F3C">
            <w:pPr>
              <w:rPr>
                <w:rFonts w:ascii="Arial" w:hAnsi="Arial" w:cs="Arial"/>
                <w:sz w:val="24"/>
                <w:szCs w:val="24"/>
                <w:lang w:val="sr-Cyrl-RS" w:eastAsia="sr-Latn-CS"/>
              </w:rPr>
            </w:pPr>
          </w:p>
        </w:tc>
        <w:tc>
          <w:tcPr>
            <w:tcW w:w="540" w:type="dxa"/>
          </w:tcPr>
          <w:p w14:paraId="5ABC2EC3">
            <w:pPr>
              <w:rPr>
                <w:rFonts w:ascii="Arial" w:hAnsi="Arial" w:cs="Arial"/>
                <w:b/>
                <w:sz w:val="24"/>
                <w:szCs w:val="24"/>
                <w:lang w:val="sr-Cyrl-RS" w:eastAsia="sr-Latn-CS"/>
              </w:rPr>
            </w:pPr>
            <w:r>
              <w:rPr>
                <w:rFonts w:ascii="Arial" w:hAnsi="Arial" w:cs="Arial"/>
                <w:b/>
                <w:sz w:val="24"/>
                <w:szCs w:val="24"/>
                <w:lang w:val="sr-Cyrl-RS" w:eastAsia="sr-Latn-CS"/>
              </w:rPr>
              <w:t>2</w:t>
            </w:r>
          </w:p>
        </w:tc>
        <w:tc>
          <w:tcPr>
            <w:tcW w:w="540" w:type="dxa"/>
          </w:tcPr>
          <w:p w14:paraId="005AD100">
            <w:pPr>
              <w:rPr>
                <w:rFonts w:ascii="Arial" w:hAnsi="Arial" w:cs="Arial"/>
                <w:b/>
                <w:sz w:val="24"/>
                <w:szCs w:val="24"/>
                <w:lang w:val="sr-Cyrl-RS" w:eastAsia="sr-Latn-CS"/>
              </w:rPr>
            </w:pPr>
            <w:r>
              <w:rPr>
                <w:rFonts w:ascii="Arial" w:hAnsi="Arial" w:cs="Arial"/>
                <w:b/>
                <w:sz w:val="24"/>
                <w:szCs w:val="24"/>
                <w:lang w:val="sr-Cyrl-RS" w:eastAsia="sr-Latn-CS"/>
              </w:rPr>
              <w:t>0</w:t>
            </w:r>
          </w:p>
        </w:tc>
        <w:tc>
          <w:tcPr>
            <w:tcW w:w="540" w:type="dxa"/>
          </w:tcPr>
          <w:p w14:paraId="37109E87">
            <w:pPr>
              <w:rPr>
                <w:rFonts w:ascii="Arial" w:hAnsi="Arial" w:cs="Arial"/>
                <w:b/>
                <w:sz w:val="24"/>
                <w:szCs w:val="24"/>
                <w:lang w:val="sr-Cyrl-RS" w:eastAsia="sr-Latn-CS"/>
              </w:rPr>
            </w:pPr>
            <w:r>
              <w:rPr>
                <w:rFonts w:ascii="Arial" w:hAnsi="Arial" w:cs="Arial"/>
                <w:b/>
                <w:sz w:val="24"/>
                <w:szCs w:val="24"/>
                <w:lang w:val="sr-Cyrl-RS" w:eastAsia="sr-Latn-CS"/>
              </w:rPr>
              <w:t>0</w:t>
            </w:r>
          </w:p>
        </w:tc>
        <w:tc>
          <w:tcPr>
            <w:tcW w:w="540" w:type="dxa"/>
          </w:tcPr>
          <w:p w14:paraId="139E7D5C">
            <w:pPr>
              <w:rPr>
                <w:rFonts w:ascii="Arial" w:hAnsi="Arial" w:cs="Arial"/>
                <w:b/>
                <w:sz w:val="24"/>
                <w:szCs w:val="24"/>
                <w:lang w:val="sr-Cyrl-RS" w:eastAsia="sr-Latn-CS"/>
              </w:rPr>
            </w:pPr>
            <w:r>
              <w:rPr>
                <w:rFonts w:ascii="Arial" w:hAnsi="Arial" w:cs="Arial"/>
                <w:b/>
                <w:sz w:val="24"/>
                <w:szCs w:val="24"/>
                <w:lang w:val="sr-Cyrl-RS" w:eastAsia="sr-Latn-CS"/>
              </w:rPr>
              <w:t>0</w:t>
            </w:r>
          </w:p>
        </w:tc>
        <w:tc>
          <w:tcPr>
            <w:tcW w:w="540" w:type="dxa"/>
          </w:tcPr>
          <w:p w14:paraId="423BEBE4">
            <w:pPr>
              <w:rPr>
                <w:rFonts w:ascii="Arial" w:hAnsi="Arial" w:cs="Arial"/>
                <w:b/>
                <w:sz w:val="24"/>
                <w:szCs w:val="24"/>
                <w:lang w:val="sr-Cyrl-RS" w:eastAsia="sr-Latn-CS"/>
              </w:rPr>
            </w:pPr>
            <w:r>
              <w:rPr>
                <w:rFonts w:ascii="Arial" w:hAnsi="Arial" w:cs="Arial"/>
                <w:b/>
                <w:sz w:val="24"/>
                <w:szCs w:val="24"/>
                <w:lang w:val="sr-Cyrl-RS" w:eastAsia="sr-Latn-CS"/>
              </w:rPr>
              <w:t>0</w:t>
            </w:r>
          </w:p>
        </w:tc>
        <w:tc>
          <w:tcPr>
            <w:tcW w:w="540" w:type="dxa"/>
          </w:tcPr>
          <w:p w14:paraId="0FD56FE2">
            <w:pPr>
              <w:rPr>
                <w:rFonts w:ascii="Arial" w:hAnsi="Arial" w:cs="Arial"/>
                <w:b/>
                <w:sz w:val="24"/>
                <w:szCs w:val="24"/>
                <w:lang w:val="sr-Cyrl-RS" w:eastAsia="sr-Latn-CS"/>
              </w:rPr>
            </w:pPr>
            <w:r>
              <w:rPr>
                <w:rFonts w:ascii="Arial" w:hAnsi="Arial" w:cs="Arial"/>
                <w:b/>
                <w:sz w:val="24"/>
                <w:szCs w:val="24"/>
                <w:lang w:val="sr-Cyrl-RS" w:eastAsia="sr-Latn-CS"/>
              </w:rPr>
              <w:t>0</w:t>
            </w:r>
          </w:p>
        </w:tc>
        <w:tc>
          <w:tcPr>
            <w:tcW w:w="630" w:type="dxa"/>
          </w:tcPr>
          <w:p w14:paraId="0A31F3B7">
            <w:pPr>
              <w:rPr>
                <w:rFonts w:ascii="Arial" w:hAnsi="Arial" w:cs="Arial"/>
                <w:b/>
                <w:sz w:val="24"/>
                <w:szCs w:val="24"/>
                <w:lang w:val="sr-Cyrl-RS" w:eastAsia="sr-Latn-CS"/>
              </w:rPr>
            </w:pPr>
            <w:r>
              <w:rPr>
                <w:rFonts w:ascii="Arial" w:hAnsi="Arial" w:cs="Arial"/>
                <w:b/>
                <w:sz w:val="24"/>
                <w:szCs w:val="24"/>
                <w:lang w:val="sr-Cyrl-RS" w:eastAsia="sr-Latn-CS"/>
              </w:rPr>
              <w:t>1</w:t>
            </w:r>
          </w:p>
        </w:tc>
        <w:tc>
          <w:tcPr>
            <w:tcW w:w="630" w:type="dxa"/>
          </w:tcPr>
          <w:p w14:paraId="395F7950">
            <w:pPr>
              <w:rPr>
                <w:rFonts w:ascii="Arial" w:hAnsi="Arial" w:cs="Arial"/>
                <w:b/>
                <w:sz w:val="24"/>
                <w:szCs w:val="24"/>
                <w:lang w:val="sr-Cyrl-RS" w:eastAsia="sr-Latn-CS"/>
              </w:rPr>
            </w:pPr>
            <w:r>
              <w:rPr>
                <w:rFonts w:ascii="Arial" w:hAnsi="Arial" w:cs="Arial"/>
                <w:b/>
                <w:sz w:val="24"/>
                <w:szCs w:val="24"/>
                <w:lang w:val="sr-Cyrl-RS" w:eastAsia="sr-Latn-CS"/>
              </w:rPr>
              <w:t>0</w:t>
            </w:r>
          </w:p>
        </w:tc>
        <w:tc>
          <w:tcPr>
            <w:tcW w:w="1350" w:type="dxa"/>
            <w:gridSpan w:val="2"/>
          </w:tcPr>
          <w:p w14:paraId="1EBDD6FE">
            <w:pPr>
              <w:jc w:val="center"/>
              <w:rPr>
                <w:rFonts w:ascii="Arial" w:hAnsi="Arial" w:cs="Arial"/>
                <w:b/>
                <w:sz w:val="24"/>
                <w:szCs w:val="24"/>
                <w:lang w:val="sr-Cyrl-RS" w:eastAsia="sr-Latn-CS"/>
              </w:rPr>
            </w:pPr>
            <w:r>
              <w:rPr>
                <w:rFonts w:ascii="Arial" w:hAnsi="Arial" w:cs="Arial"/>
                <w:b/>
                <w:sz w:val="24"/>
                <w:szCs w:val="24"/>
                <w:lang w:val="sr-Cyrl-RS" w:eastAsia="sr-Latn-CS"/>
              </w:rPr>
              <w:t>2</w:t>
            </w:r>
          </w:p>
        </w:tc>
        <w:tc>
          <w:tcPr>
            <w:tcW w:w="1890" w:type="dxa"/>
            <w:gridSpan w:val="2"/>
          </w:tcPr>
          <w:p w14:paraId="73ED9B72">
            <w:pPr>
              <w:jc w:val="center"/>
              <w:rPr>
                <w:rFonts w:ascii="Arial" w:hAnsi="Arial" w:cs="Arial"/>
                <w:b/>
                <w:sz w:val="24"/>
                <w:szCs w:val="24"/>
                <w:lang w:val="sr-Cyrl-RS" w:eastAsia="sr-Latn-CS"/>
              </w:rPr>
            </w:pPr>
            <w:r>
              <w:rPr>
                <w:rFonts w:ascii="Arial" w:hAnsi="Arial" w:cs="Arial"/>
                <w:b/>
                <w:sz w:val="24"/>
                <w:szCs w:val="24"/>
                <w:lang w:val="sr-Cyrl-RS" w:eastAsia="sr-Latn-CS"/>
              </w:rPr>
              <w:t>1</w:t>
            </w:r>
          </w:p>
        </w:tc>
      </w:tr>
      <w:tr w14:paraId="565D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2B20D33">
            <w:pPr>
              <w:rPr>
                <w:rFonts w:ascii="Arial" w:hAnsi="Arial" w:cs="Arial"/>
                <w:b/>
                <w:sz w:val="24"/>
                <w:szCs w:val="24"/>
                <w:lang w:val="sr-Cyrl-RS" w:eastAsia="sr-Latn-CS"/>
              </w:rPr>
            </w:pPr>
            <w:r>
              <w:rPr>
                <w:rFonts w:ascii="Arial" w:hAnsi="Arial" w:cs="Arial"/>
                <w:b/>
                <w:sz w:val="24"/>
                <w:szCs w:val="24"/>
                <w:lang w:val="sr-Cyrl-RS" w:eastAsia="sr-Latn-CS"/>
              </w:rPr>
              <w:t>укупно</w:t>
            </w:r>
          </w:p>
        </w:tc>
        <w:tc>
          <w:tcPr>
            <w:tcW w:w="2160" w:type="dxa"/>
            <w:gridSpan w:val="4"/>
          </w:tcPr>
          <w:p w14:paraId="03B119D9">
            <w:pPr>
              <w:jc w:val="center"/>
              <w:rPr>
                <w:rFonts w:ascii="Arial" w:hAnsi="Arial" w:cs="Arial"/>
                <w:sz w:val="24"/>
                <w:szCs w:val="24"/>
                <w:lang w:val="sr-Cyrl-RS" w:eastAsia="sr-Latn-CS"/>
              </w:rPr>
            </w:pPr>
            <w:r>
              <w:rPr>
                <w:rFonts w:ascii="Arial" w:hAnsi="Arial" w:cs="Arial"/>
                <w:sz w:val="24"/>
                <w:szCs w:val="24"/>
                <w:lang w:val="sr-Cyrl-RS" w:eastAsia="sr-Latn-CS"/>
              </w:rPr>
              <w:t>2</w:t>
            </w:r>
          </w:p>
        </w:tc>
        <w:tc>
          <w:tcPr>
            <w:tcW w:w="2340" w:type="dxa"/>
            <w:gridSpan w:val="4"/>
          </w:tcPr>
          <w:p w14:paraId="3C3955C7">
            <w:pPr>
              <w:jc w:val="center"/>
              <w:rPr>
                <w:rFonts w:ascii="Arial" w:hAnsi="Arial" w:cs="Arial"/>
                <w:sz w:val="24"/>
                <w:szCs w:val="24"/>
                <w:lang w:val="sr-Cyrl-RS" w:eastAsia="sr-Latn-CS"/>
              </w:rPr>
            </w:pPr>
            <w:r>
              <w:rPr>
                <w:rFonts w:ascii="Arial" w:hAnsi="Arial" w:cs="Arial"/>
                <w:sz w:val="24"/>
                <w:szCs w:val="24"/>
                <w:lang w:val="sr-Cyrl-RS" w:eastAsia="sr-Latn-CS"/>
              </w:rPr>
              <w:t>1</w:t>
            </w:r>
          </w:p>
        </w:tc>
        <w:tc>
          <w:tcPr>
            <w:tcW w:w="3240" w:type="dxa"/>
            <w:gridSpan w:val="4"/>
          </w:tcPr>
          <w:p w14:paraId="7E9C89BF">
            <w:pPr>
              <w:jc w:val="center"/>
              <w:rPr>
                <w:rFonts w:ascii="Arial" w:hAnsi="Arial" w:cs="Arial"/>
                <w:b/>
                <w:sz w:val="24"/>
                <w:szCs w:val="24"/>
                <w:lang w:val="sr-Cyrl-RS" w:eastAsia="sr-Latn-CS"/>
              </w:rPr>
            </w:pPr>
            <w:r>
              <w:rPr>
                <w:rFonts w:ascii="Arial" w:hAnsi="Arial" w:cs="Arial"/>
                <w:b/>
                <w:sz w:val="24"/>
                <w:szCs w:val="24"/>
                <w:lang w:val="sr-Cyrl-RS" w:eastAsia="sr-Latn-CS"/>
              </w:rPr>
              <w:t>3</w:t>
            </w:r>
          </w:p>
        </w:tc>
      </w:tr>
    </w:tbl>
    <w:p w14:paraId="086A9873">
      <w:pPr>
        <w:rPr>
          <w:rFonts w:ascii="Arial" w:hAnsi="Arial" w:cs="Arial"/>
          <w:b/>
          <w:color w:val="FF0000"/>
          <w:lang w:val="sr-Cyrl-RS"/>
        </w:rPr>
      </w:pPr>
    </w:p>
    <w:bookmarkEnd w:id="2"/>
    <w:p w14:paraId="240386BE">
      <w:pPr>
        <w:rPr>
          <w:rFonts w:ascii="Arial" w:hAnsi="Arial" w:cs="Arial"/>
          <w:b/>
          <w:color w:val="FF0000"/>
          <w:sz w:val="24"/>
          <w:szCs w:val="24"/>
          <w:lang w:val="sr-Cyrl-RS"/>
        </w:rPr>
      </w:pPr>
    </w:p>
    <w:p w14:paraId="3654DE79">
      <w:pPr>
        <w:rPr>
          <w:rFonts w:ascii="Arial" w:hAnsi="Arial" w:eastAsia="Times New Roman" w:cs="Arial"/>
          <w:b/>
          <w:color w:val="FF0000"/>
          <w:sz w:val="24"/>
          <w:szCs w:val="24"/>
          <w:lang w:val="sr-Cyrl-RS"/>
        </w:rPr>
      </w:pPr>
      <w:r>
        <w:rPr>
          <w:rFonts w:ascii="Arial" w:hAnsi="Arial" w:cs="Arial"/>
          <w:b/>
          <w:color w:val="FF0000"/>
          <w:sz w:val="24"/>
          <w:szCs w:val="24"/>
          <w:lang w:val="sr-Cyrl-RS"/>
        </w:rPr>
        <w:br w:type="page"/>
      </w:r>
      <w:bookmarkEnd w:id="3"/>
    </w:p>
    <w:p w14:paraId="70E78B51">
      <w:pPr>
        <w:numPr>
          <w:ilvl w:val="0"/>
          <w:numId w:val="5"/>
        </w:numPr>
        <w:suppressAutoHyphens/>
        <w:spacing w:after="0" w:line="240" w:lineRule="auto"/>
        <w:jc w:val="center"/>
        <w:rPr>
          <w:rFonts w:ascii="Arial" w:hAnsi="Arial" w:eastAsia="Times New Roman" w:cs="Arial"/>
          <w:b/>
          <w:sz w:val="24"/>
          <w:szCs w:val="24"/>
          <w:lang w:val="sr-Cyrl-RS" w:eastAsia="ar-SA"/>
        </w:rPr>
      </w:pPr>
      <w:bookmarkStart w:id="4" w:name="_Hlk138405993"/>
      <w:r>
        <w:rPr>
          <w:rFonts w:ascii="Arial" w:hAnsi="Arial" w:eastAsia="Times New Roman" w:cs="Arial"/>
          <w:b/>
          <w:sz w:val="24"/>
          <w:szCs w:val="24"/>
          <w:lang w:val="sr-Cyrl-RS" w:eastAsia="ar-SA"/>
        </w:rPr>
        <w:t>ИНДИВИДУАЛНО ОБРАЗОВНИ ПРОГРАМ</w:t>
      </w:r>
    </w:p>
    <w:p w14:paraId="7DD88793">
      <w:pPr>
        <w:suppressAutoHyphens/>
        <w:spacing w:after="0" w:line="240" w:lineRule="auto"/>
        <w:ind w:left="426"/>
        <w:jc w:val="center"/>
        <w:rPr>
          <w:rFonts w:ascii="Arial" w:hAnsi="Arial" w:eastAsia="Times New Roman" w:cs="Arial"/>
          <w:b/>
          <w:sz w:val="24"/>
          <w:szCs w:val="24"/>
          <w:lang w:val="sr-Cyrl-RS" w:eastAsia="ar-SA"/>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896"/>
        <w:gridCol w:w="987"/>
        <w:gridCol w:w="988"/>
        <w:gridCol w:w="897"/>
        <w:gridCol w:w="988"/>
        <w:gridCol w:w="988"/>
        <w:gridCol w:w="897"/>
        <w:gridCol w:w="988"/>
        <w:gridCol w:w="988"/>
        <w:gridCol w:w="780"/>
      </w:tblGrid>
      <w:tr w14:paraId="4492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single" w:color="auto" w:sz="4" w:space="0"/>
              <w:bottom w:val="single" w:color="auto" w:sz="4" w:space="0"/>
              <w:right w:val="single" w:color="auto" w:sz="4" w:space="0"/>
            </w:tcBorders>
          </w:tcPr>
          <w:p w14:paraId="76D61AFE">
            <w:pPr>
              <w:spacing w:after="0" w:line="240" w:lineRule="auto"/>
              <w:jc w:val="center"/>
              <w:rPr>
                <w:rFonts w:ascii="Arial" w:hAnsi="Arial" w:eastAsia="Times New Roman" w:cs="Arial"/>
                <w:b/>
                <w:kern w:val="2"/>
                <w:sz w:val="24"/>
                <w:szCs w:val="24"/>
                <w:lang w:val="sr-Cyrl-RS"/>
                <w14:ligatures w14:val="standardContextual"/>
              </w:rPr>
            </w:pPr>
          </w:p>
          <w:p w14:paraId="0ED68793">
            <w:pPr>
              <w:spacing w:after="0" w:line="240" w:lineRule="auto"/>
              <w:jc w:val="center"/>
              <w:rPr>
                <w:rFonts w:ascii="Arial" w:hAnsi="Arial" w:eastAsia="Times New Roman" w:cs="Arial"/>
                <w:b/>
                <w:kern w:val="2"/>
                <w:sz w:val="24"/>
                <w:szCs w:val="24"/>
                <w:lang w:val="sr-Cyrl-RS"/>
                <w14:ligatures w14:val="standardContextual"/>
              </w:rPr>
            </w:pPr>
          </w:p>
          <w:p w14:paraId="571BCB4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Разред</w:t>
            </w:r>
          </w:p>
        </w:tc>
        <w:tc>
          <w:tcPr>
            <w:tcW w:w="1417" w:type="pct"/>
            <w:gridSpan w:val="3"/>
            <w:tcBorders>
              <w:top w:val="single" w:color="auto" w:sz="4" w:space="0"/>
              <w:left w:val="single" w:color="auto" w:sz="4" w:space="0"/>
              <w:bottom w:val="single" w:color="auto" w:sz="4" w:space="0"/>
              <w:right w:val="single" w:color="auto" w:sz="4" w:space="0"/>
            </w:tcBorders>
          </w:tcPr>
          <w:p w14:paraId="60521119">
            <w:pPr>
              <w:spacing w:after="0" w:line="240" w:lineRule="auto"/>
              <w:jc w:val="center"/>
              <w:rPr>
                <w:rFonts w:ascii="Arial" w:hAnsi="Arial" w:eastAsia="Times New Roman" w:cs="Arial"/>
                <w:b/>
                <w:kern w:val="2"/>
                <w:sz w:val="24"/>
                <w:szCs w:val="24"/>
                <w:lang w:val="sr-Cyrl-RS"/>
                <w14:ligatures w14:val="standardContextual"/>
              </w:rPr>
            </w:pPr>
          </w:p>
          <w:p w14:paraId="4766CFA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ИОП 1</w:t>
            </w:r>
          </w:p>
        </w:tc>
        <w:tc>
          <w:tcPr>
            <w:tcW w:w="1417" w:type="pct"/>
            <w:gridSpan w:val="3"/>
            <w:tcBorders>
              <w:top w:val="single" w:color="auto" w:sz="4" w:space="0"/>
              <w:left w:val="single" w:color="auto" w:sz="4" w:space="0"/>
              <w:bottom w:val="single" w:color="auto" w:sz="4" w:space="0"/>
              <w:right w:val="single" w:color="auto" w:sz="4" w:space="0"/>
            </w:tcBorders>
          </w:tcPr>
          <w:p w14:paraId="4E396F98">
            <w:pPr>
              <w:spacing w:after="0" w:line="240" w:lineRule="auto"/>
              <w:jc w:val="center"/>
              <w:rPr>
                <w:rFonts w:ascii="Arial" w:hAnsi="Arial" w:eastAsia="Times New Roman" w:cs="Arial"/>
                <w:b/>
                <w:kern w:val="2"/>
                <w:sz w:val="24"/>
                <w:szCs w:val="24"/>
                <w:lang w:val="sr-Cyrl-RS"/>
                <w14:ligatures w14:val="standardContextual"/>
              </w:rPr>
            </w:pPr>
          </w:p>
          <w:p w14:paraId="0C7AF4F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ИОП 2</w:t>
            </w:r>
          </w:p>
        </w:tc>
        <w:tc>
          <w:tcPr>
            <w:tcW w:w="1417" w:type="pct"/>
            <w:gridSpan w:val="3"/>
            <w:tcBorders>
              <w:top w:val="single" w:color="auto" w:sz="4" w:space="0"/>
              <w:left w:val="single" w:color="auto" w:sz="4" w:space="0"/>
              <w:bottom w:val="single" w:color="auto" w:sz="4" w:space="0"/>
              <w:right w:val="single" w:color="auto" w:sz="4" w:space="0"/>
            </w:tcBorders>
          </w:tcPr>
          <w:p w14:paraId="64143391">
            <w:pPr>
              <w:spacing w:after="0" w:line="240" w:lineRule="auto"/>
              <w:jc w:val="center"/>
              <w:rPr>
                <w:rFonts w:ascii="Arial" w:hAnsi="Arial" w:eastAsia="Times New Roman" w:cs="Arial"/>
                <w:b/>
                <w:kern w:val="2"/>
                <w:sz w:val="24"/>
                <w:szCs w:val="24"/>
                <w:lang w:val="sr-Cyrl-RS"/>
                <w14:ligatures w14:val="standardContextual"/>
              </w:rPr>
            </w:pPr>
          </w:p>
          <w:p w14:paraId="760B3656">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ИОП 3</w:t>
            </w:r>
          </w:p>
        </w:tc>
        <w:tc>
          <w:tcPr>
            <w:tcW w:w="374" w:type="pct"/>
            <w:vMerge w:val="restart"/>
            <w:tcBorders>
              <w:top w:val="single" w:color="auto" w:sz="4" w:space="0"/>
              <w:left w:val="single" w:color="auto" w:sz="4" w:space="0"/>
              <w:bottom w:val="single" w:color="auto" w:sz="4" w:space="0"/>
              <w:right w:val="single" w:color="auto" w:sz="4" w:space="0"/>
            </w:tcBorders>
          </w:tcPr>
          <w:p w14:paraId="27307A54">
            <w:pPr>
              <w:spacing w:after="0" w:line="240" w:lineRule="auto"/>
              <w:jc w:val="center"/>
              <w:rPr>
                <w:rFonts w:ascii="Arial" w:hAnsi="Arial" w:eastAsia="Times New Roman" w:cs="Arial"/>
                <w:b/>
                <w:kern w:val="2"/>
                <w:sz w:val="24"/>
                <w:szCs w:val="24"/>
                <w:lang w:val="sr-Cyrl-RS"/>
                <w14:ligatures w14:val="standardContextual"/>
              </w:rPr>
            </w:pPr>
          </w:p>
          <w:p w14:paraId="09D1B060">
            <w:pPr>
              <w:spacing w:after="0" w:line="240" w:lineRule="auto"/>
              <w:jc w:val="center"/>
              <w:rPr>
                <w:rFonts w:ascii="Arial" w:hAnsi="Arial" w:eastAsia="Times New Roman" w:cs="Arial"/>
                <w:b/>
                <w:kern w:val="2"/>
                <w:sz w:val="24"/>
                <w:szCs w:val="24"/>
                <w:lang w:val="sr-Cyrl-RS"/>
                <w14:ligatures w14:val="standardContextual"/>
              </w:rPr>
            </w:pPr>
          </w:p>
          <w:p w14:paraId="4C680DC5">
            <w:pPr>
              <w:spacing w:after="0" w:line="240" w:lineRule="auto"/>
              <w:jc w:val="center"/>
              <w:rPr>
                <w:rFonts w:ascii="Arial" w:hAnsi="Arial" w:eastAsia="Times New Roman" w:cs="Arial"/>
                <w:b/>
                <w:kern w:val="2"/>
                <w:sz w:val="24"/>
                <w:szCs w:val="24"/>
                <w:lang w:val="sr-Cyrl-RS"/>
                <w14:ligatures w14:val="standardContextual"/>
              </w:rPr>
            </w:pPr>
          </w:p>
          <w:p w14:paraId="4EE50F9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Укупно</w:t>
            </w:r>
          </w:p>
        </w:tc>
      </w:tr>
      <w:tr w14:paraId="3350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DCAF6E">
            <w:pPr>
              <w:spacing w:after="0" w:line="256" w:lineRule="auto"/>
              <w:rPr>
                <w:rFonts w:ascii="Arial" w:hAnsi="Arial" w:eastAsia="Times New Roman" w:cs="Arial"/>
                <w:b/>
                <w:kern w:val="2"/>
                <w:sz w:val="24"/>
                <w:szCs w:val="24"/>
                <w:lang w:val="sr-Cyrl-RS"/>
                <w14:ligatures w14:val="standardContextual"/>
              </w:rPr>
            </w:pPr>
          </w:p>
        </w:tc>
        <w:tc>
          <w:tcPr>
            <w:tcW w:w="453" w:type="pct"/>
            <w:tcBorders>
              <w:top w:val="single" w:color="auto" w:sz="4" w:space="0"/>
              <w:left w:val="single" w:color="auto" w:sz="4" w:space="0"/>
              <w:bottom w:val="single" w:color="auto" w:sz="4" w:space="0"/>
              <w:right w:val="single" w:color="auto" w:sz="4" w:space="0"/>
            </w:tcBorders>
          </w:tcPr>
          <w:p w14:paraId="5442FDB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Један наставни предмет</w:t>
            </w:r>
          </w:p>
        </w:tc>
        <w:tc>
          <w:tcPr>
            <w:tcW w:w="463" w:type="pct"/>
            <w:tcBorders>
              <w:top w:val="single" w:color="auto" w:sz="4" w:space="0"/>
              <w:left w:val="single" w:color="auto" w:sz="4" w:space="0"/>
              <w:bottom w:val="single" w:color="auto" w:sz="4" w:space="0"/>
              <w:right w:val="single" w:color="auto" w:sz="4" w:space="0"/>
            </w:tcBorders>
          </w:tcPr>
          <w:p w14:paraId="290BCE1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Два</w:t>
            </w:r>
          </w:p>
          <w:p w14:paraId="44ED1653">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Наставна предмета</w:t>
            </w:r>
          </w:p>
        </w:tc>
        <w:tc>
          <w:tcPr>
            <w:tcW w:w="501" w:type="pct"/>
            <w:tcBorders>
              <w:top w:val="single" w:color="auto" w:sz="4" w:space="0"/>
              <w:left w:val="single" w:color="auto" w:sz="4" w:space="0"/>
              <w:bottom w:val="single" w:color="auto" w:sz="4" w:space="0"/>
              <w:right w:val="single" w:color="auto" w:sz="4" w:space="0"/>
            </w:tcBorders>
          </w:tcPr>
          <w:p w14:paraId="567E582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Више</w:t>
            </w:r>
          </w:p>
          <w:p w14:paraId="48099103">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Наставних предмета</w:t>
            </w:r>
          </w:p>
        </w:tc>
        <w:tc>
          <w:tcPr>
            <w:tcW w:w="453" w:type="pct"/>
            <w:tcBorders>
              <w:top w:val="single" w:color="auto" w:sz="4" w:space="0"/>
              <w:left w:val="single" w:color="auto" w:sz="4" w:space="0"/>
              <w:bottom w:val="single" w:color="auto" w:sz="4" w:space="0"/>
              <w:right w:val="single" w:color="auto" w:sz="4" w:space="0"/>
            </w:tcBorders>
          </w:tcPr>
          <w:p w14:paraId="320CF1B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Један наставни предмет</w:t>
            </w:r>
          </w:p>
        </w:tc>
        <w:tc>
          <w:tcPr>
            <w:tcW w:w="463" w:type="pct"/>
            <w:tcBorders>
              <w:top w:val="single" w:color="auto" w:sz="4" w:space="0"/>
              <w:left w:val="single" w:color="auto" w:sz="4" w:space="0"/>
              <w:bottom w:val="single" w:color="auto" w:sz="4" w:space="0"/>
              <w:right w:val="single" w:color="auto" w:sz="4" w:space="0"/>
            </w:tcBorders>
          </w:tcPr>
          <w:p w14:paraId="35A0BF5C">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Два</w:t>
            </w:r>
          </w:p>
          <w:p w14:paraId="72D9FEC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Наставна предмета</w:t>
            </w:r>
          </w:p>
        </w:tc>
        <w:tc>
          <w:tcPr>
            <w:tcW w:w="501" w:type="pct"/>
            <w:tcBorders>
              <w:top w:val="single" w:color="auto" w:sz="4" w:space="0"/>
              <w:left w:val="single" w:color="auto" w:sz="4" w:space="0"/>
              <w:bottom w:val="single" w:color="auto" w:sz="4" w:space="0"/>
              <w:right w:val="single" w:color="auto" w:sz="4" w:space="0"/>
            </w:tcBorders>
          </w:tcPr>
          <w:p w14:paraId="300F96F2">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Више</w:t>
            </w:r>
          </w:p>
          <w:p w14:paraId="611E919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Наставних предмета</w:t>
            </w:r>
          </w:p>
        </w:tc>
        <w:tc>
          <w:tcPr>
            <w:tcW w:w="453" w:type="pct"/>
            <w:tcBorders>
              <w:top w:val="single" w:color="auto" w:sz="4" w:space="0"/>
              <w:left w:val="single" w:color="auto" w:sz="4" w:space="0"/>
              <w:bottom w:val="single" w:color="auto" w:sz="4" w:space="0"/>
              <w:right w:val="single" w:color="auto" w:sz="4" w:space="0"/>
            </w:tcBorders>
          </w:tcPr>
          <w:p w14:paraId="6CC31E5F">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Један наставни предмет</w:t>
            </w:r>
          </w:p>
        </w:tc>
        <w:tc>
          <w:tcPr>
            <w:tcW w:w="463" w:type="pct"/>
            <w:tcBorders>
              <w:top w:val="single" w:color="auto" w:sz="4" w:space="0"/>
              <w:left w:val="single" w:color="auto" w:sz="4" w:space="0"/>
              <w:bottom w:val="single" w:color="auto" w:sz="4" w:space="0"/>
              <w:right w:val="single" w:color="auto" w:sz="4" w:space="0"/>
            </w:tcBorders>
          </w:tcPr>
          <w:p w14:paraId="1471134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Два</w:t>
            </w:r>
          </w:p>
          <w:p w14:paraId="50FD72D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Наставна предмета</w:t>
            </w:r>
          </w:p>
        </w:tc>
        <w:tc>
          <w:tcPr>
            <w:tcW w:w="501" w:type="pct"/>
            <w:tcBorders>
              <w:top w:val="single" w:color="auto" w:sz="4" w:space="0"/>
              <w:left w:val="single" w:color="auto" w:sz="4" w:space="0"/>
              <w:bottom w:val="single" w:color="auto" w:sz="4" w:space="0"/>
              <w:right w:val="single" w:color="auto" w:sz="4" w:space="0"/>
            </w:tcBorders>
          </w:tcPr>
          <w:p w14:paraId="262C93F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Више</w:t>
            </w:r>
          </w:p>
          <w:p w14:paraId="1734C14C">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Наставних предмета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E8494A">
            <w:pPr>
              <w:spacing w:after="0" w:line="256" w:lineRule="auto"/>
              <w:rPr>
                <w:rFonts w:ascii="Arial" w:hAnsi="Arial" w:eastAsia="Times New Roman" w:cs="Arial"/>
                <w:b/>
                <w:kern w:val="2"/>
                <w:sz w:val="24"/>
                <w:szCs w:val="24"/>
                <w:lang w:val="sr-Cyrl-RS"/>
                <w14:ligatures w14:val="standardContextual"/>
              </w:rPr>
            </w:pPr>
          </w:p>
        </w:tc>
      </w:tr>
      <w:tr w14:paraId="42B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31DABF35">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2FE6196A">
            <w:pPr>
              <w:spacing w:after="0" w:line="240" w:lineRule="auto"/>
              <w:jc w:val="center"/>
              <w:rPr>
                <w:rFonts w:ascii="Arial" w:hAnsi="Arial" w:eastAsia="Times New Roman" w:cs="Arial"/>
                <w:kern w:val="2"/>
                <w:sz w:val="24"/>
                <w:szCs w:val="24"/>
                <w:lang w:val="sr-Cyrl-RS"/>
                <w14:ligatures w14:val="standardContextual"/>
              </w:rPr>
            </w:pPr>
          </w:p>
        </w:tc>
        <w:tc>
          <w:tcPr>
            <w:tcW w:w="463" w:type="pct"/>
            <w:tcBorders>
              <w:top w:val="single" w:color="auto" w:sz="4" w:space="0"/>
              <w:left w:val="single" w:color="auto" w:sz="4" w:space="0"/>
              <w:bottom w:val="single" w:color="auto" w:sz="4" w:space="0"/>
              <w:right w:val="single" w:color="auto" w:sz="4" w:space="0"/>
            </w:tcBorders>
          </w:tcPr>
          <w:p w14:paraId="2969C41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59944BE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453" w:type="pct"/>
            <w:tcBorders>
              <w:top w:val="single" w:color="auto" w:sz="4" w:space="0"/>
              <w:left w:val="single" w:color="auto" w:sz="4" w:space="0"/>
              <w:bottom w:val="single" w:color="auto" w:sz="4" w:space="0"/>
              <w:right w:val="single" w:color="auto" w:sz="4" w:space="0"/>
            </w:tcBorders>
          </w:tcPr>
          <w:p w14:paraId="29306A1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4163667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1D5E1F0C">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3ED9DDF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4724EE9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6EE24151">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78F0A32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w:t>
            </w:r>
          </w:p>
        </w:tc>
      </w:tr>
      <w:tr w14:paraId="1702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1C1ED912">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667A5AB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w:t>
            </w:r>
          </w:p>
        </w:tc>
        <w:tc>
          <w:tcPr>
            <w:tcW w:w="463" w:type="pct"/>
            <w:tcBorders>
              <w:top w:val="single" w:color="auto" w:sz="4" w:space="0"/>
              <w:left w:val="single" w:color="auto" w:sz="4" w:space="0"/>
              <w:bottom w:val="single" w:color="auto" w:sz="4" w:space="0"/>
              <w:right w:val="single" w:color="auto" w:sz="4" w:space="0"/>
            </w:tcBorders>
          </w:tcPr>
          <w:p w14:paraId="7EF6C36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5BB3CEC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w:t>
            </w:r>
          </w:p>
        </w:tc>
        <w:tc>
          <w:tcPr>
            <w:tcW w:w="453" w:type="pct"/>
            <w:tcBorders>
              <w:top w:val="single" w:color="auto" w:sz="4" w:space="0"/>
              <w:left w:val="single" w:color="auto" w:sz="4" w:space="0"/>
              <w:bottom w:val="single" w:color="auto" w:sz="4" w:space="0"/>
              <w:right w:val="single" w:color="auto" w:sz="4" w:space="0"/>
            </w:tcBorders>
          </w:tcPr>
          <w:p w14:paraId="1C10087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2E20F60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418C152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453" w:type="pct"/>
            <w:tcBorders>
              <w:top w:val="single" w:color="auto" w:sz="4" w:space="0"/>
              <w:left w:val="single" w:color="auto" w:sz="4" w:space="0"/>
              <w:bottom w:val="single" w:color="auto" w:sz="4" w:space="0"/>
              <w:right w:val="single" w:color="auto" w:sz="4" w:space="0"/>
            </w:tcBorders>
          </w:tcPr>
          <w:p w14:paraId="36138CF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2713FB3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4498F66C">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3B3262B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5</w:t>
            </w:r>
          </w:p>
        </w:tc>
      </w:tr>
      <w:tr w14:paraId="1935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50B98422">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780EEB3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4</w:t>
            </w:r>
          </w:p>
        </w:tc>
        <w:tc>
          <w:tcPr>
            <w:tcW w:w="463" w:type="pct"/>
            <w:tcBorders>
              <w:top w:val="single" w:color="auto" w:sz="4" w:space="0"/>
              <w:left w:val="single" w:color="auto" w:sz="4" w:space="0"/>
              <w:bottom w:val="single" w:color="auto" w:sz="4" w:space="0"/>
              <w:right w:val="single" w:color="auto" w:sz="4" w:space="0"/>
            </w:tcBorders>
          </w:tcPr>
          <w:p w14:paraId="6F624EC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29762D1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w:t>
            </w:r>
          </w:p>
        </w:tc>
        <w:tc>
          <w:tcPr>
            <w:tcW w:w="453" w:type="pct"/>
            <w:tcBorders>
              <w:top w:val="single" w:color="auto" w:sz="4" w:space="0"/>
              <w:left w:val="single" w:color="auto" w:sz="4" w:space="0"/>
              <w:bottom w:val="single" w:color="auto" w:sz="4" w:space="0"/>
              <w:right w:val="single" w:color="auto" w:sz="4" w:space="0"/>
            </w:tcBorders>
          </w:tcPr>
          <w:p w14:paraId="35ACE01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441D9B3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3ED74931">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641FC4F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31D38A8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1B7708C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4097C38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6</w:t>
            </w:r>
          </w:p>
        </w:tc>
      </w:tr>
      <w:tr w14:paraId="5E1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249C65F7">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1F007BC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7098C92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501" w:type="pct"/>
            <w:tcBorders>
              <w:top w:val="single" w:color="auto" w:sz="4" w:space="0"/>
              <w:left w:val="single" w:color="auto" w:sz="4" w:space="0"/>
              <w:bottom w:val="single" w:color="auto" w:sz="4" w:space="0"/>
              <w:right w:val="single" w:color="auto" w:sz="4" w:space="0"/>
            </w:tcBorders>
          </w:tcPr>
          <w:p w14:paraId="306A74F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7F1571B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74B8080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501" w:type="pct"/>
            <w:tcBorders>
              <w:top w:val="single" w:color="auto" w:sz="4" w:space="0"/>
              <w:left w:val="single" w:color="auto" w:sz="4" w:space="0"/>
              <w:bottom w:val="single" w:color="auto" w:sz="4" w:space="0"/>
              <w:right w:val="single" w:color="auto" w:sz="4" w:space="0"/>
            </w:tcBorders>
          </w:tcPr>
          <w:p w14:paraId="5318649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69D78DF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4</w:t>
            </w:r>
          </w:p>
        </w:tc>
        <w:tc>
          <w:tcPr>
            <w:tcW w:w="463" w:type="pct"/>
            <w:tcBorders>
              <w:top w:val="single" w:color="auto" w:sz="4" w:space="0"/>
              <w:left w:val="single" w:color="auto" w:sz="4" w:space="0"/>
              <w:bottom w:val="single" w:color="auto" w:sz="4" w:space="0"/>
              <w:right w:val="single" w:color="auto" w:sz="4" w:space="0"/>
            </w:tcBorders>
          </w:tcPr>
          <w:p w14:paraId="0D6DC41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4707DF1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1406A5E4">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w:t>
            </w:r>
          </w:p>
        </w:tc>
      </w:tr>
      <w:tr w14:paraId="10CE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2BCB38A1">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2E48522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3</w:t>
            </w:r>
          </w:p>
        </w:tc>
        <w:tc>
          <w:tcPr>
            <w:tcW w:w="463" w:type="pct"/>
            <w:tcBorders>
              <w:top w:val="single" w:color="auto" w:sz="4" w:space="0"/>
              <w:left w:val="single" w:color="auto" w:sz="4" w:space="0"/>
              <w:bottom w:val="single" w:color="auto" w:sz="4" w:space="0"/>
              <w:right w:val="single" w:color="auto" w:sz="4" w:space="0"/>
            </w:tcBorders>
          </w:tcPr>
          <w:p w14:paraId="2785727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4584610C">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453" w:type="pct"/>
            <w:tcBorders>
              <w:top w:val="single" w:color="auto" w:sz="4" w:space="0"/>
              <w:left w:val="single" w:color="auto" w:sz="4" w:space="0"/>
              <w:bottom w:val="single" w:color="auto" w:sz="4" w:space="0"/>
              <w:right w:val="single" w:color="auto" w:sz="4" w:space="0"/>
            </w:tcBorders>
          </w:tcPr>
          <w:p w14:paraId="028BD6D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49BDA28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0B1156F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3341E925">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0299F8C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67E89C1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61B8FCF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4</w:t>
            </w:r>
          </w:p>
        </w:tc>
      </w:tr>
      <w:tr w14:paraId="6469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5BA7476E">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3B6C2DF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463" w:type="pct"/>
            <w:tcBorders>
              <w:top w:val="single" w:color="auto" w:sz="4" w:space="0"/>
              <w:left w:val="single" w:color="auto" w:sz="4" w:space="0"/>
              <w:bottom w:val="single" w:color="auto" w:sz="4" w:space="0"/>
              <w:right w:val="single" w:color="auto" w:sz="4" w:space="0"/>
            </w:tcBorders>
          </w:tcPr>
          <w:p w14:paraId="402D136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1C4D7397">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62582B4A">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6B81A201">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6730DE5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453" w:type="pct"/>
            <w:tcBorders>
              <w:top w:val="single" w:color="auto" w:sz="4" w:space="0"/>
              <w:left w:val="single" w:color="auto" w:sz="4" w:space="0"/>
              <w:bottom w:val="single" w:color="auto" w:sz="4" w:space="0"/>
              <w:right w:val="single" w:color="auto" w:sz="4" w:space="0"/>
            </w:tcBorders>
          </w:tcPr>
          <w:p w14:paraId="58CDE799">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6E3AC36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5F682D8C">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3AA844E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2</w:t>
            </w:r>
          </w:p>
        </w:tc>
      </w:tr>
      <w:tr w14:paraId="2B71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2E6ECF86">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6C1C16F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w:t>
            </w:r>
          </w:p>
        </w:tc>
        <w:tc>
          <w:tcPr>
            <w:tcW w:w="463" w:type="pct"/>
            <w:tcBorders>
              <w:top w:val="single" w:color="auto" w:sz="4" w:space="0"/>
              <w:left w:val="single" w:color="auto" w:sz="4" w:space="0"/>
              <w:bottom w:val="single" w:color="auto" w:sz="4" w:space="0"/>
              <w:right w:val="single" w:color="auto" w:sz="4" w:space="0"/>
            </w:tcBorders>
          </w:tcPr>
          <w:p w14:paraId="0CA96F3A">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5B1CBCCA">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78837E7A">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6797FA24">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4C641F9A">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kern w:val="2"/>
                <w:sz w:val="24"/>
                <w:szCs w:val="24"/>
                <w:lang w:val="sr-Cyrl-RS" w:eastAsia="ar-SA"/>
                <w14:ligatures w14:val="standardContextual"/>
              </w:rPr>
              <w:t>2</w:t>
            </w:r>
          </w:p>
        </w:tc>
        <w:tc>
          <w:tcPr>
            <w:tcW w:w="453" w:type="pct"/>
            <w:tcBorders>
              <w:top w:val="single" w:color="auto" w:sz="4" w:space="0"/>
              <w:left w:val="single" w:color="auto" w:sz="4" w:space="0"/>
              <w:bottom w:val="single" w:color="auto" w:sz="4" w:space="0"/>
              <w:right w:val="single" w:color="auto" w:sz="4" w:space="0"/>
            </w:tcBorders>
          </w:tcPr>
          <w:p w14:paraId="381D3FB2">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kern w:val="2"/>
                <w:sz w:val="24"/>
                <w:szCs w:val="24"/>
                <w:lang w:val="sr-Cyrl-RS" w:eastAsia="ar-SA"/>
                <w14:ligatures w14:val="standardContextual"/>
              </w:rPr>
              <w:t>4</w:t>
            </w:r>
          </w:p>
        </w:tc>
        <w:tc>
          <w:tcPr>
            <w:tcW w:w="463" w:type="pct"/>
            <w:tcBorders>
              <w:top w:val="single" w:color="auto" w:sz="4" w:space="0"/>
              <w:left w:val="single" w:color="auto" w:sz="4" w:space="0"/>
              <w:bottom w:val="single" w:color="auto" w:sz="4" w:space="0"/>
              <w:right w:val="single" w:color="auto" w:sz="4" w:space="0"/>
            </w:tcBorders>
          </w:tcPr>
          <w:p w14:paraId="552166F4">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7D778FEE">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6ED98FE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7</w:t>
            </w:r>
          </w:p>
        </w:tc>
      </w:tr>
      <w:tr w14:paraId="452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39549D6A">
            <w:pPr>
              <w:numPr>
                <w:ilvl w:val="0"/>
                <w:numId w:val="6"/>
              </w:numPr>
              <w:suppressAutoHyphens/>
              <w:jc w:val="center"/>
              <w:rPr>
                <w:rFonts w:ascii="Arial" w:hAnsi="Arial" w:eastAsia="Times New Roman" w:cs="Arial"/>
                <w:b/>
                <w:sz w:val="24"/>
                <w:szCs w:val="24"/>
                <w:lang w:val="sr-Cyrl-RS"/>
              </w:rPr>
            </w:pPr>
          </w:p>
        </w:tc>
        <w:tc>
          <w:tcPr>
            <w:tcW w:w="453" w:type="pct"/>
            <w:tcBorders>
              <w:top w:val="single" w:color="auto" w:sz="4" w:space="0"/>
              <w:left w:val="single" w:color="auto" w:sz="4" w:space="0"/>
              <w:bottom w:val="single" w:color="auto" w:sz="4" w:space="0"/>
              <w:right w:val="single" w:color="auto" w:sz="4" w:space="0"/>
            </w:tcBorders>
          </w:tcPr>
          <w:p w14:paraId="7E27C45F">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56A55AAF">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2094D440">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53" w:type="pct"/>
            <w:tcBorders>
              <w:top w:val="single" w:color="auto" w:sz="4" w:space="0"/>
              <w:left w:val="single" w:color="auto" w:sz="4" w:space="0"/>
              <w:bottom w:val="single" w:color="auto" w:sz="4" w:space="0"/>
              <w:right w:val="single" w:color="auto" w:sz="4" w:space="0"/>
            </w:tcBorders>
          </w:tcPr>
          <w:p w14:paraId="089F6B94">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66EEB573">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6EB3EED1">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kern w:val="2"/>
                <w:sz w:val="24"/>
                <w:szCs w:val="24"/>
                <w:lang w:val="sr-Cyrl-RS" w:eastAsia="ar-SA"/>
                <w14:ligatures w14:val="standardContextual"/>
              </w:rPr>
              <w:t>1</w:t>
            </w:r>
          </w:p>
        </w:tc>
        <w:tc>
          <w:tcPr>
            <w:tcW w:w="453" w:type="pct"/>
            <w:tcBorders>
              <w:top w:val="single" w:color="auto" w:sz="4" w:space="0"/>
              <w:left w:val="single" w:color="auto" w:sz="4" w:space="0"/>
              <w:bottom w:val="single" w:color="auto" w:sz="4" w:space="0"/>
              <w:right w:val="single" w:color="auto" w:sz="4" w:space="0"/>
            </w:tcBorders>
          </w:tcPr>
          <w:p w14:paraId="07DDB34D">
            <w:pPr>
              <w:suppressAutoHyphens/>
              <w:spacing w:after="0" w:line="240" w:lineRule="auto"/>
              <w:jc w:val="center"/>
              <w:rPr>
                <w:rFonts w:ascii="Arial" w:hAnsi="Arial" w:eastAsia="Times New Roman" w:cs="Arial"/>
                <w:kern w:val="2"/>
                <w:sz w:val="24"/>
                <w:szCs w:val="24"/>
                <w:lang w:val="sr-Cyrl-RS" w:eastAsia="ar-SA"/>
                <w14:ligatures w14:val="standardContextual"/>
              </w:rPr>
            </w:pPr>
          </w:p>
        </w:tc>
        <w:tc>
          <w:tcPr>
            <w:tcW w:w="463" w:type="pct"/>
            <w:tcBorders>
              <w:top w:val="single" w:color="auto" w:sz="4" w:space="0"/>
              <w:left w:val="single" w:color="auto" w:sz="4" w:space="0"/>
              <w:bottom w:val="single" w:color="auto" w:sz="4" w:space="0"/>
              <w:right w:val="single" w:color="auto" w:sz="4" w:space="0"/>
            </w:tcBorders>
          </w:tcPr>
          <w:p w14:paraId="5F344FB0">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74E1EE0C">
            <w:pPr>
              <w:suppressAutoHyphens/>
              <w:spacing w:after="0" w:line="240" w:lineRule="auto"/>
              <w:jc w:val="center"/>
              <w:rPr>
                <w:rFonts w:ascii="Arial" w:hAnsi="Arial" w:eastAsia="Times New Roman" w:cs="Arial"/>
                <w:kern w:val="2"/>
                <w:sz w:val="24"/>
                <w:szCs w:val="24"/>
                <w:lang w:val="sr-Cyrl-RS" w:eastAsia="ar-SA"/>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1A763DC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w:t>
            </w:r>
          </w:p>
        </w:tc>
      </w:tr>
      <w:tr w14:paraId="4E7F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tcPr>
          <w:p w14:paraId="53AB86C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Укупно</w:t>
            </w:r>
          </w:p>
        </w:tc>
        <w:tc>
          <w:tcPr>
            <w:tcW w:w="453" w:type="pct"/>
            <w:tcBorders>
              <w:top w:val="single" w:color="auto" w:sz="4" w:space="0"/>
              <w:left w:val="single" w:color="auto" w:sz="4" w:space="0"/>
              <w:bottom w:val="single" w:color="auto" w:sz="4" w:space="0"/>
              <w:right w:val="single" w:color="auto" w:sz="4" w:space="0"/>
            </w:tcBorders>
          </w:tcPr>
          <w:p w14:paraId="765F6553">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11</w:t>
            </w:r>
          </w:p>
        </w:tc>
        <w:tc>
          <w:tcPr>
            <w:tcW w:w="463" w:type="pct"/>
            <w:tcBorders>
              <w:top w:val="single" w:color="auto" w:sz="4" w:space="0"/>
              <w:left w:val="single" w:color="auto" w:sz="4" w:space="0"/>
              <w:bottom w:val="single" w:color="auto" w:sz="4" w:space="0"/>
              <w:right w:val="single" w:color="auto" w:sz="4" w:space="0"/>
            </w:tcBorders>
          </w:tcPr>
          <w:p w14:paraId="44BF0ED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w:t>
            </w:r>
          </w:p>
        </w:tc>
        <w:tc>
          <w:tcPr>
            <w:tcW w:w="501" w:type="pct"/>
            <w:tcBorders>
              <w:top w:val="single" w:color="auto" w:sz="4" w:space="0"/>
              <w:left w:val="single" w:color="auto" w:sz="4" w:space="0"/>
              <w:bottom w:val="single" w:color="auto" w:sz="4" w:space="0"/>
              <w:right w:val="single" w:color="auto" w:sz="4" w:space="0"/>
            </w:tcBorders>
          </w:tcPr>
          <w:p w14:paraId="70A971AC">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6</w:t>
            </w:r>
          </w:p>
        </w:tc>
        <w:tc>
          <w:tcPr>
            <w:tcW w:w="453" w:type="pct"/>
            <w:tcBorders>
              <w:top w:val="single" w:color="auto" w:sz="4" w:space="0"/>
              <w:left w:val="single" w:color="auto" w:sz="4" w:space="0"/>
              <w:bottom w:val="single" w:color="auto" w:sz="4" w:space="0"/>
              <w:right w:val="single" w:color="auto" w:sz="4" w:space="0"/>
            </w:tcBorders>
          </w:tcPr>
          <w:p w14:paraId="2F7AC15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463" w:type="pct"/>
            <w:tcBorders>
              <w:top w:val="single" w:color="auto" w:sz="4" w:space="0"/>
              <w:left w:val="single" w:color="auto" w:sz="4" w:space="0"/>
              <w:bottom w:val="single" w:color="auto" w:sz="4" w:space="0"/>
              <w:right w:val="single" w:color="auto" w:sz="4" w:space="0"/>
            </w:tcBorders>
          </w:tcPr>
          <w:p w14:paraId="13579872">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1</w:t>
            </w:r>
          </w:p>
        </w:tc>
        <w:tc>
          <w:tcPr>
            <w:tcW w:w="501" w:type="pct"/>
            <w:tcBorders>
              <w:top w:val="single" w:color="auto" w:sz="4" w:space="0"/>
              <w:left w:val="single" w:color="auto" w:sz="4" w:space="0"/>
              <w:bottom w:val="single" w:color="auto" w:sz="4" w:space="0"/>
              <w:right w:val="single" w:color="auto" w:sz="4" w:space="0"/>
            </w:tcBorders>
          </w:tcPr>
          <w:p w14:paraId="22801A9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5</w:t>
            </w:r>
          </w:p>
        </w:tc>
        <w:tc>
          <w:tcPr>
            <w:tcW w:w="453" w:type="pct"/>
            <w:tcBorders>
              <w:top w:val="single" w:color="auto" w:sz="4" w:space="0"/>
              <w:left w:val="single" w:color="auto" w:sz="4" w:space="0"/>
              <w:bottom w:val="single" w:color="auto" w:sz="4" w:space="0"/>
              <w:right w:val="single" w:color="auto" w:sz="4" w:space="0"/>
            </w:tcBorders>
          </w:tcPr>
          <w:p w14:paraId="2788F02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8</w:t>
            </w:r>
          </w:p>
        </w:tc>
        <w:tc>
          <w:tcPr>
            <w:tcW w:w="463" w:type="pct"/>
            <w:tcBorders>
              <w:top w:val="single" w:color="auto" w:sz="4" w:space="0"/>
              <w:left w:val="single" w:color="auto" w:sz="4" w:space="0"/>
              <w:bottom w:val="single" w:color="auto" w:sz="4" w:space="0"/>
              <w:right w:val="single" w:color="auto" w:sz="4" w:space="0"/>
            </w:tcBorders>
          </w:tcPr>
          <w:p w14:paraId="4B717463">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501" w:type="pct"/>
            <w:tcBorders>
              <w:top w:val="single" w:color="auto" w:sz="4" w:space="0"/>
              <w:left w:val="single" w:color="auto" w:sz="4" w:space="0"/>
              <w:bottom w:val="single" w:color="auto" w:sz="4" w:space="0"/>
              <w:right w:val="single" w:color="auto" w:sz="4" w:space="0"/>
            </w:tcBorders>
          </w:tcPr>
          <w:p w14:paraId="5A8AD59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w:t>
            </w:r>
          </w:p>
        </w:tc>
        <w:tc>
          <w:tcPr>
            <w:tcW w:w="374" w:type="pct"/>
            <w:tcBorders>
              <w:top w:val="single" w:color="auto" w:sz="4" w:space="0"/>
              <w:left w:val="single" w:color="auto" w:sz="4" w:space="0"/>
              <w:bottom w:val="single" w:color="auto" w:sz="4" w:space="0"/>
              <w:right w:val="single" w:color="auto" w:sz="4" w:space="0"/>
            </w:tcBorders>
          </w:tcPr>
          <w:p w14:paraId="1B315468">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27</w:t>
            </w:r>
          </w:p>
        </w:tc>
      </w:tr>
    </w:tbl>
    <w:p w14:paraId="1A4DD37E">
      <w:pPr>
        <w:suppressAutoHyphens/>
        <w:spacing w:after="0" w:line="240" w:lineRule="auto"/>
        <w:jc w:val="center"/>
        <w:rPr>
          <w:rFonts w:ascii="Arial" w:hAnsi="Arial" w:eastAsia="Times New Roman" w:cs="Arial"/>
          <w:b/>
          <w:sz w:val="24"/>
          <w:szCs w:val="24"/>
          <w:lang w:val="sr-Cyrl-RS" w:eastAsia="ar-SA"/>
        </w:rPr>
      </w:pPr>
    </w:p>
    <w:p w14:paraId="36B74CBC">
      <w:pPr>
        <w:suppressAutoHyphens/>
        <w:spacing w:after="0" w:line="240" w:lineRule="auto"/>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Напомена:</w:t>
      </w:r>
    </w:p>
    <w:p w14:paraId="31079879">
      <w:pPr>
        <w:suppressAutoHyphens/>
        <w:spacing w:after="0" w:line="240" w:lineRule="auto"/>
        <w:jc w:val="both"/>
        <w:rPr>
          <w:rFonts w:ascii="Arial" w:hAnsi="Arial" w:eastAsia="Times New Roman" w:cs="Arial"/>
          <w:b/>
          <w:sz w:val="24"/>
          <w:szCs w:val="24"/>
          <w:lang w:val="sr-Cyrl-RS" w:eastAsia="ar-SA"/>
        </w:rPr>
      </w:pPr>
      <w:r>
        <w:rPr>
          <w:rFonts w:ascii="Arial" w:hAnsi="Arial" w:eastAsia="Times New Roman" w:cs="Arial"/>
          <w:b/>
          <w:sz w:val="24"/>
          <w:szCs w:val="24"/>
          <w:lang w:val="sr-Cyrl-RS" w:eastAsia="ar-SA"/>
        </w:rPr>
        <w:t>У четвртом разреду један ученик прти наставу по ИОП 2 програму из матерњег језика и математике и ИОП 1 из предмета Природе и друштва.</w:t>
      </w:r>
    </w:p>
    <w:p w14:paraId="0B711B13">
      <w:pPr>
        <w:suppressAutoHyphens/>
        <w:spacing w:after="0" w:line="240" w:lineRule="auto"/>
        <w:jc w:val="center"/>
        <w:rPr>
          <w:rFonts w:ascii="Arial" w:hAnsi="Arial" w:eastAsia="Times New Roman" w:cs="Arial"/>
          <w:b/>
          <w:sz w:val="24"/>
          <w:szCs w:val="24"/>
          <w:lang w:val="sr-Cyrl-RS" w:eastAsia="ar-SA"/>
        </w:rPr>
      </w:pPr>
    </w:p>
    <w:p w14:paraId="0D285576">
      <w:pPr>
        <w:suppressAutoHyphens/>
        <w:spacing w:after="0" w:line="240" w:lineRule="auto"/>
        <w:jc w:val="center"/>
        <w:rPr>
          <w:rFonts w:ascii="Arial" w:hAnsi="Arial" w:eastAsia="Times New Roman" w:cs="Arial"/>
          <w:b/>
          <w:sz w:val="24"/>
          <w:szCs w:val="24"/>
          <w:lang w:val="sr-Cyrl-RS" w:eastAsia="ar-SA"/>
        </w:rPr>
      </w:pPr>
    </w:p>
    <w:p w14:paraId="5F635420">
      <w:pPr>
        <w:suppressAutoHyphens/>
        <w:spacing w:after="0" w:line="240" w:lineRule="auto"/>
        <w:jc w:val="center"/>
        <w:rPr>
          <w:rFonts w:ascii="Arial" w:hAnsi="Arial" w:eastAsia="Times New Roman" w:cs="Arial"/>
          <w:b/>
          <w:color w:val="FF0000"/>
          <w:sz w:val="24"/>
          <w:szCs w:val="24"/>
          <w:lang w:val="sr-Cyrl-RS" w:eastAsia="ar-SA"/>
        </w:rPr>
      </w:pPr>
    </w:p>
    <w:p w14:paraId="009F3BAD">
      <w:pPr>
        <w:spacing w:after="0" w:line="240" w:lineRule="auto"/>
        <w:jc w:val="both"/>
        <w:rPr>
          <w:rFonts w:ascii="Arial" w:hAnsi="Arial" w:eastAsia="Times New Roman" w:cs="Arial"/>
          <w:color w:val="FF0000"/>
          <w:sz w:val="24"/>
          <w:szCs w:val="24"/>
          <w:lang w:val="sr-Cyrl-RS"/>
        </w:rPr>
      </w:pPr>
    </w:p>
    <w:p w14:paraId="77C10C79">
      <w:pPr>
        <w:numPr>
          <w:ilvl w:val="0"/>
          <w:numId w:val="5"/>
        </w:numPr>
        <w:spacing w:after="0" w:line="240" w:lineRule="auto"/>
        <w:jc w:val="center"/>
        <w:rPr>
          <w:rFonts w:ascii="Arial" w:hAnsi="Arial" w:eastAsia="Times New Roman" w:cs="Arial"/>
          <w:bCs/>
          <w:sz w:val="24"/>
          <w:szCs w:val="24"/>
          <w:lang w:val="sr-Cyrl-RS"/>
        </w:rPr>
      </w:pPr>
      <w:r>
        <w:rPr>
          <w:rFonts w:ascii="Arial" w:hAnsi="Arial" w:eastAsia="Times New Roman" w:cs="Arial"/>
          <w:b/>
          <w:bCs/>
          <w:color w:val="FF0000"/>
          <w:sz w:val="24"/>
          <w:szCs w:val="24"/>
          <w:lang w:val="sr-Cyrl-RS"/>
        </w:rPr>
        <w:br w:type="page"/>
      </w:r>
      <w:r>
        <w:rPr>
          <w:rFonts w:ascii="Arial" w:hAnsi="Arial" w:eastAsia="Times New Roman" w:cs="Arial"/>
          <w:b/>
          <w:bCs/>
          <w:sz w:val="24"/>
          <w:szCs w:val="24"/>
          <w:lang w:val="sr-Cyrl-RS"/>
        </w:rPr>
        <w:t>ПРИМЕЊЕНЕ ВАСПИТНО И ВАСПИТНО-ДИСЦИПЛИНСКЕ МЕРЕ</w:t>
      </w:r>
    </w:p>
    <w:p w14:paraId="440879BD">
      <w:pPr>
        <w:spacing w:after="0" w:line="240" w:lineRule="auto"/>
        <w:rPr>
          <w:rFonts w:ascii="Arial" w:hAnsi="Arial" w:eastAsia="Times New Roman" w:cs="Arial"/>
          <w:sz w:val="24"/>
          <w:szCs w:val="24"/>
          <w:lang w:val="sr-Cyrl-RS"/>
        </w:rPr>
      </w:pPr>
    </w:p>
    <w:p w14:paraId="14332FBD">
      <w:pPr>
        <w:spacing w:after="0" w:line="240" w:lineRule="auto"/>
        <w:jc w:val="center"/>
        <w:rPr>
          <w:rFonts w:ascii="Arial" w:hAnsi="Arial" w:eastAsia="Times New Roman" w:cs="Arial"/>
          <w:sz w:val="24"/>
          <w:szCs w:val="24"/>
          <w:lang w:val="sr-Cyrl-RS"/>
        </w:rPr>
      </w:pPr>
      <w:r>
        <w:rPr>
          <w:rFonts w:ascii="Arial" w:hAnsi="Arial" w:eastAsia="Times New Roman" w:cs="Arial"/>
          <w:b/>
          <w:sz w:val="24"/>
          <w:szCs w:val="24"/>
          <w:lang w:val="sr-Cyrl-RS"/>
        </w:rPr>
        <w:t>Нижи разреди</w:t>
      </w:r>
      <w:r>
        <w:rPr>
          <w:rFonts w:ascii="Arial" w:hAnsi="Arial" w:eastAsia="Times New Roman" w:cs="Arial"/>
          <w:sz w:val="24"/>
          <w:szCs w:val="24"/>
          <w:lang w:val="sr-Cyrl-RS"/>
        </w:rPr>
        <w:t>:</w:t>
      </w:r>
    </w:p>
    <w:p w14:paraId="0ABB249A">
      <w:pPr>
        <w:spacing w:after="0" w:line="240" w:lineRule="auto"/>
        <w:ind w:firstLine="720"/>
        <w:jc w:val="both"/>
        <w:rPr>
          <w:rFonts w:ascii="Arial" w:hAnsi="Arial" w:eastAsia="Times New Roman" w:cs="Arial"/>
          <w:color w:val="FF0000"/>
          <w:sz w:val="24"/>
          <w:szCs w:val="24"/>
          <w:lang w:val="sr-Cyrl-RS"/>
        </w:rPr>
      </w:pPr>
    </w:p>
    <w:p w14:paraId="4877F19A">
      <w:pPr>
        <w:spacing w:after="0" w:line="240" w:lineRule="auto"/>
        <w:ind w:left="709"/>
        <w:jc w:val="both"/>
        <w:rPr>
          <w:rFonts w:ascii="Arial" w:hAnsi="Arial" w:eastAsia="Times New Roman" w:cs="Arial"/>
          <w:b/>
          <w:sz w:val="24"/>
          <w:szCs w:val="24"/>
          <w:lang w:val="sr-Cyrl-RS"/>
        </w:rPr>
      </w:pPr>
      <w:r>
        <w:rPr>
          <w:rFonts w:ascii="Arial" w:hAnsi="Arial" w:eastAsia="Times New Roman" w:cs="Arial"/>
          <w:b/>
          <w:sz w:val="24"/>
          <w:szCs w:val="24"/>
          <w:lang w:val="sr-Cyrl-RS"/>
        </w:rPr>
        <w:t>1. разред</w:t>
      </w:r>
    </w:p>
    <w:p w14:paraId="3C7C69A0">
      <w:pPr>
        <w:tabs>
          <w:tab w:val="left" w:pos="-5880"/>
        </w:tab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 првом разреду нема примењених васпитних и/или васпитно-дисциплинских мера.</w:t>
      </w:r>
    </w:p>
    <w:p w14:paraId="0BED004F">
      <w:pPr>
        <w:spacing w:after="0" w:line="240" w:lineRule="auto"/>
        <w:jc w:val="both"/>
        <w:rPr>
          <w:rFonts w:ascii="Arial" w:hAnsi="Arial" w:eastAsia="Times New Roman" w:cs="Arial"/>
          <w:sz w:val="24"/>
          <w:szCs w:val="24"/>
          <w:lang w:val="sr-Cyrl-RS"/>
        </w:rPr>
      </w:pPr>
    </w:p>
    <w:p w14:paraId="1E31A0BB">
      <w:pPr>
        <w:spacing w:after="0" w:line="240" w:lineRule="auto"/>
        <w:ind w:left="142"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2. разред</w:t>
      </w:r>
    </w:p>
    <w:p w14:paraId="70EFEB17">
      <w:pPr>
        <w:tabs>
          <w:tab w:val="left" w:pos="-5880"/>
        </w:tab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 другом разреду нема примењених васпитних и/или васпитно-дисциплинских мера.</w:t>
      </w:r>
    </w:p>
    <w:p w14:paraId="3F1AC44C">
      <w:pPr>
        <w:spacing w:after="0" w:line="240" w:lineRule="auto"/>
        <w:ind w:left="142" w:firstLine="567"/>
        <w:jc w:val="both"/>
        <w:rPr>
          <w:rFonts w:ascii="Arial" w:hAnsi="Arial" w:eastAsia="Times New Roman" w:cs="Arial"/>
          <w:sz w:val="24"/>
          <w:szCs w:val="24"/>
          <w:lang w:val="sr-Cyrl-RS"/>
        </w:rPr>
      </w:pPr>
    </w:p>
    <w:p w14:paraId="00E963AA">
      <w:pPr>
        <w:spacing w:after="0" w:line="240" w:lineRule="auto"/>
        <w:ind w:left="142" w:firstLine="567"/>
        <w:jc w:val="both"/>
        <w:rPr>
          <w:rFonts w:ascii="Arial" w:hAnsi="Arial" w:eastAsia="Times New Roman" w:cs="Arial"/>
          <w:sz w:val="24"/>
          <w:szCs w:val="24"/>
          <w:lang w:val="sr-Cyrl-RS"/>
        </w:rPr>
      </w:pPr>
      <w:r>
        <w:rPr>
          <w:rFonts w:ascii="Arial" w:hAnsi="Arial" w:eastAsia="Times New Roman" w:cs="Arial"/>
          <w:b/>
          <w:sz w:val="24"/>
          <w:szCs w:val="24"/>
          <w:lang w:val="sr-Cyrl-RS"/>
        </w:rPr>
        <w:t>3. разред</w:t>
      </w:r>
      <w:r>
        <w:rPr>
          <w:rFonts w:ascii="Arial" w:hAnsi="Arial" w:eastAsia="Times New Roman" w:cs="Arial"/>
          <w:sz w:val="24"/>
          <w:szCs w:val="24"/>
          <w:lang w:val="sr-Cyrl-RS"/>
        </w:rPr>
        <w:t>:</w:t>
      </w:r>
    </w:p>
    <w:p w14:paraId="14A13240">
      <w:pPr>
        <w:tabs>
          <w:tab w:val="left" w:pos="-5880"/>
        </w:tab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 трећем разреду нема примењених васпитних и/или васпитно-дисциплинских мера.</w:t>
      </w:r>
    </w:p>
    <w:p w14:paraId="07116B4A">
      <w:pPr>
        <w:tabs>
          <w:tab w:val="left" w:pos="-5880"/>
        </w:tabs>
        <w:spacing w:after="0" w:line="240" w:lineRule="auto"/>
        <w:jc w:val="both"/>
        <w:rPr>
          <w:rFonts w:ascii="Arial" w:hAnsi="Arial" w:eastAsia="Times New Roman" w:cs="Arial"/>
          <w:sz w:val="24"/>
          <w:szCs w:val="24"/>
          <w:lang w:val="sr-Cyrl-RS"/>
        </w:rPr>
      </w:pPr>
    </w:p>
    <w:p w14:paraId="424DB10A">
      <w:pPr>
        <w:spacing w:after="0" w:line="240" w:lineRule="auto"/>
        <w:ind w:left="142" w:firstLine="567"/>
        <w:jc w:val="both"/>
        <w:rPr>
          <w:rFonts w:ascii="Arial" w:hAnsi="Arial" w:eastAsia="Times New Roman" w:cs="Arial"/>
          <w:sz w:val="24"/>
          <w:szCs w:val="24"/>
          <w:lang w:val="sr-Cyrl-RS"/>
        </w:rPr>
      </w:pPr>
    </w:p>
    <w:p w14:paraId="398DA2D7">
      <w:pPr>
        <w:spacing w:after="0" w:line="240" w:lineRule="auto"/>
        <w:ind w:left="142" w:firstLine="567"/>
        <w:jc w:val="both"/>
        <w:rPr>
          <w:rFonts w:ascii="Arial" w:hAnsi="Arial" w:eastAsia="Times New Roman" w:cs="Arial"/>
          <w:sz w:val="24"/>
          <w:szCs w:val="24"/>
          <w:lang w:val="sr-Cyrl-RS"/>
        </w:rPr>
      </w:pPr>
      <w:r>
        <w:rPr>
          <w:rFonts w:ascii="Arial" w:hAnsi="Arial" w:eastAsia="Times New Roman" w:cs="Arial"/>
          <w:b/>
          <w:sz w:val="24"/>
          <w:szCs w:val="24"/>
          <w:lang w:val="sr-Cyrl-RS"/>
        </w:rPr>
        <w:t>4. разред</w:t>
      </w:r>
    </w:p>
    <w:p w14:paraId="09ACD7F1">
      <w:pPr>
        <w:tabs>
          <w:tab w:val="left" w:pos="-5880"/>
        </w:tab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 четвртом разреду нема примењених васпитних и/или васпитно-дисциплинских мера.</w:t>
      </w:r>
    </w:p>
    <w:p w14:paraId="46E4F71E">
      <w:pPr>
        <w:spacing w:after="0" w:line="240" w:lineRule="auto"/>
        <w:jc w:val="both"/>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tab/>
      </w:r>
    </w:p>
    <w:p w14:paraId="58E90713">
      <w:pPr>
        <w:spacing w:after="0" w:line="240" w:lineRule="auto"/>
        <w:ind w:left="142" w:firstLine="567"/>
        <w:jc w:val="center"/>
        <w:rPr>
          <w:rFonts w:ascii="Arial" w:hAnsi="Arial" w:eastAsia="Times New Roman" w:cs="Arial"/>
          <w:b/>
          <w:sz w:val="24"/>
          <w:szCs w:val="24"/>
          <w:lang w:val="sr-Cyrl-RS"/>
        </w:rPr>
      </w:pPr>
      <w:r>
        <w:rPr>
          <w:rFonts w:ascii="Arial" w:hAnsi="Arial" w:eastAsia="Times New Roman" w:cs="Arial"/>
          <w:b/>
          <w:sz w:val="24"/>
          <w:szCs w:val="24"/>
          <w:lang w:val="sr-Cyrl-RS"/>
        </w:rPr>
        <w:t>Виши разреди</w:t>
      </w:r>
    </w:p>
    <w:p w14:paraId="7EC1412F">
      <w:pPr>
        <w:spacing w:after="0" w:line="240" w:lineRule="auto"/>
        <w:ind w:left="142" w:firstLine="567"/>
        <w:jc w:val="both"/>
        <w:rPr>
          <w:rFonts w:ascii="Arial" w:hAnsi="Arial" w:eastAsia="Times New Roman" w:cs="Arial"/>
          <w:sz w:val="24"/>
          <w:szCs w:val="24"/>
          <w:lang w:val="sr-Cyrl-RS"/>
        </w:rPr>
      </w:pPr>
    </w:p>
    <w:p w14:paraId="56EEADBF">
      <w:pPr>
        <w:spacing w:after="0" w:line="240" w:lineRule="auto"/>
        <w:ind w:left="142"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5. разреди</w:t>
      </w:r>
    </w:p>
    <w:p w14:paraId="1D8C5407">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већа– оцена из владања 4: 3 ученик</w:t>
      </w:r>
    </w:p>
    <w:p w14:paraId="2B8049A4">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већа– оцена из владања 3: 1 ученик</w:t>
      </w:r>
    </w:p>
    <w:p w14:paraId="7395DBC9">
      <w:pPr>
        <w:spacing w:after="0" w:line="240" w:lineRule="auto"/>
        <w:ind w:left="142" w:firstLine="567"/>
        <w:jc w:val="both"/>
        <w:rPr>
          <w:rFonts w:ascii="Arial" w:hAnsi="Arial" w:eastAsia="Times New Roman" w:cs="Arial"/>
          <w:sz w:val="24"/>
          <w:szCs w:val="24"/>
          <w:lang w:val="sr-Cyrl-RS"/>
        </w:rPr>
      </w:pPr>
    </w:p>
    <w:p w14:paraId="571DAB99">
      <w:pPr>
        <w:spacing w:after="0" w:line="240" w:lineRule="auto"/>
        <w:ind w:left="709"/>
        <w:jc w:val="both"/>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p>
    <w:p w14:paraId="284CF6E8">
      <w:pPr>
        <w:tabs>
          <w:tab w:val="left" w:pos="-4962"/>
        </w:tabs>
        <w:spacing w:after="0" w:line="240" w:lineRule="auto"/>
        <w:ind w:left="142"/>
        <w:jc w:val="both"/>
        <w:rPr>
          <w:rFonts w:ascii="Arial" w:hAnsi="Arial" w:eastAsia="Times New Roman" w:cs="Arial"/>
          <w:b/>
          <w:sz w:val="24"/>
          <w:szCs w:val="24"/>
          <w:lang w:val="sr-Cyrl-RS"/>
        </w:rPr>
      </w:pPr>
      <w:r>
        <w:rPr>
          <w:rFonts w:ascii="Arial" w:hAnsi="Arial" w:eastAsia="Times New Roman" w:cs="Arial"/>
          <w:sz w:val="24"/>
          <w:szCs w:val="24"/>
          <w:lang w:val="sr-Cyrl-RS"/>
        </w:rPr>
        <w:tab/>
      </w:r>
      <w:r>
        <w:rPr>
          <w:rFonts w:ascii="Arial" w:hAnsi="Arial" w:eastAsia="Times New Roman" w:cs="Arial"/>
          <w:b/>
          <w:sz w:val="24"/>
          <w:szCs w:val="24"/>
          <w:lang w:val="sr-Cyrl-RS"/>
        </w:rPr>
        <w:t>6.разреди</w:t>
      </w:r>
    </w:p>
    <w:p w14:paraId="2BA8F275">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старешине – оцена из владања 4:</w:t>
      </w:r>
      <w:r>
        <w:rPr>
          <w:rFonts w:ascii="Arial" w:hAnsi="Arial" w:eastAsia="Times New Roman" w:cs="Arial"/>
          <w:sz w:val="24"/>
          <w:szCs w:val="24"/>
          <w:lang w:val="sr-Cyrl-RS"/>
        </w:rPr>
        <w:tab/>
      </w:r>
      <w:r>
        <w:rPr>
          <w:rFonts w:ascii="Arial" w:hAnsi="Arial" w:eastAsia="Times New Roman" w:cs="Arial"/>
          <w:sz w:val="24"/>
          <w:szCs w:val="24"/>
          <w:lang w:val="sr-Cyrl-RS"/>
        </w:rPr>
        <w:t>5 ученика</w:t>
      </w:r>
    </w:p>
    <w:p w14:paraId="0B6A339F">
      <w:pPr>
        <w:tabs>
          <w:tab w:val="left" w:pos="-5880"/>
        </w:tabs>
        <w:spacing w:after="0" w:line="240" w:lineRule="auto"/>
        <w:ind w:left="-360" w:hanging="66"/>
        <w:jc w:val="both"/>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 xml:space="preserve">Укор одељењског већа – оцена из владања 3: </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2 ученика</w:t>
      </w:r>
    </w:p>
    <w:p w14:paraId="044B0852">
      <w:pPr>
        <w:tabs>
          <w:tab w:val="left" w:pos="-4962"/>
        </w:tabs>
        <w:spacing w:after="0" w:line="240" w:lineRule="auto"/>
        <w:ind w:left="142"/>
        <w:jc w:val="both"/>
        <w:rPr>
          <w:rFonts w:ascii="Arial" w:hAnsi="Arial" w:eastAsia="Times New Roman" w:cs="Arial"/>
          <w:b/>
          <w:sz w:val="24"/>
          <w:szCs w:val="24"/>
          <w:lang w:val="sr-Cyrl-RS"/>
        </w:rPr>
      </w:pPr>
    </w:p>
    <w:p w14:paraId="4D8AF60C">
      <w:pPr>
        <w:spacing w:after="0" w:line="240" w:lineRule="auto"/>
        <w:ind w:left="142"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7. разреди</w:t>
      </w:r>
    </w:p>
    <w:p w14:paraId="670E1667">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старешине-оцена 4:</w:t>
      </w:r>
      <w:r>
        <w:rPr>
          <w:rFonts w:ascii="Arial" w:hAnsi="Arial" w:eastAsia="Times New Roman" w:cs="Arial"/>
          <w:sz w:val="24"/>
          <w:szCs w:val="24"/>
          <w:lang w:val="sr-Cyrl-RS"/>
        </w:rPr>
        <w:tab/>
      </w:r>
      <w:r>
        <w:rPr>
          <w:rFonts w:ascii="Arial" w:hAnsi="Arial" w:eastAsia="Times New Roman" w:cs="Arial"/>
          <w:sz w:val="24"/>
          <w:szCs w:val="24"/>
          <w:lang w:val="sr-Cyrl-RS"/>
        </w:rPr>
        <w:t>2 ученика</w:t>
      </w:r>
    </w:p>
    <w:p w14:paraId="227E6AC6">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већа – оцена 3:</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2 ученика</w:t>
      </w:r>
    </w:p>
    <w:p w14:paraId="66D30359">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Укор Наставничког већа – оцена 1: </w:t>
      </w:r>
      <w:r>
        <w:rPr>
          <w:rFonts w:ascii="Arial" w:hAnsi="Arial" w:eastAsia="Times New Roman" w:cs="Arial"/>
          <w:sz w:val="24"/>
          <w:szCs w:val="24"/>
          <w:lang w:val="sr-Cyrl-RS"/>
        </w:rPr>
        <w:tab/>
      </w:r>
      <w:r>
        <w:rPr>
          <w:rFonts w:ascii="Arial" w:hAnsi="Arial" w:eastAsia="Times New Roman" w:cs="Arial"/>
          <w:sz w:val="24"/>
          <w:szCs w:val="24"/>
          <w:lang w:val="sr-Cyrl-RS"/>
        </w:rPr>
        <w:t>1 ученик</w:t>
      </w:r>
    </w:p>
    <w:p w14:paraId="483449DE">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ab/>
      </w:r>
    </w:p>
    <w:p w14:paraId="1902B001">
      <w:pPr>
        <w:spacing w:after="0" w:line="240" w:lineRule="auto"/>
        <w:ind w:left="142"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8. разреди</w:t>
      </w:r>
    </w:p>
    <w:p w14:paraId="1726CE7D">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старешине-оцена 5:</w:t>
      </w:r>
      <w:r>
        <w:rPr>
          <w:rFonts w:ascii="Arial" w:hAnsi="Arial" w:eastAsia="Times New Roman" w:cs="Arial"/>
          <w:sz w:val="24"/>
          <w:szCs w:val="24"/>
          <w:lang w:val="sr-Cyrl-RS"/>
        </w:rPr>
        <w:tab/>
      </w:r>
      <w:r>
        <w:rPr>
          <w:rFonts w:ascii="Arial" w:hAnsi="Arial" w:eastAsia="Times New Roman" w:cs="Arial"/>
          <w:sz w:val="24"/>
          <w:szCs w:val="24"/>
          <w:lang w:val="sr-Cyrl-RS"/>
        </w:rPr>
        <w:t>11 ученика</w:t>
      </w:r>
    </w:p>
    <w:p w14:paraId="46CC46C2">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старешине-оцена 4:</w:t>
      </w:r>
      <w:r>
        <w:rPr>
          <w:rFonts w:ascii="Arial" w:hAnsi="Arial" w:eastAsia="Times New Roman" w:cs="Arial"/>
          <w:sz w:val="24"/>
          <w:szCs w:val="24"/>
          <w:lang w:val="sr-Cyrl-RS"/>
        </w:rPr>
        <w:tab/>
      </w:r>
      <w:r>
        <w:rPr>
          <w:rFonts w:ascii="Arial" w:hAnsi="Arial" w:eastAsia="Times New Roman" w:cs="Arial"/>
          <w:sz w:val="24"/>
          <w:szCs w:val="24"/>
          <w:lang w:val="sr-Cyrl-RS"/>
        </w:rPr>
        <w:t>10 ученика</w:t>
      </w:r>
    </w:p>
    <w:p w14:paraId="25C366E8">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Укор одељењског већа – оцена 4:</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1 ученик</w:t>
      </w:r>
    </w:p>
    <w:p w14:paraId="544F915F">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Укор директора – оцена 3: </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1 ученик</w:t>
      </w:r>
    </w:p>
    <w:p w14:paraId="0B88C11B">
      <w:pPr>
        <w:tabs>
          <w:tab w:val="left" w:pos="-5880"/>
        </w:tabs>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ab/>
      </w:r>
    </w:p>
    <w:p w14:paraId="1864E940">
      <w:pPr>
        <w:spacing w:after="0" w:line="240" w:lineRule="auto"/>
        <w:ind w:left="142" w:firstLine="567"/>
        <w:jc w:val="both"/>
        <w:rPr>
          <w:rFonts w:ascii="Arial" w:hAnsi="Arial" w:eastAsia="Times New Roman" w:cs="Arial"/>
          <w:color w:val="FF0000"/>
          <w:sz w:val="24"/>
          <w:szCs w:val="24"/>
          <w:lang w:val="sr-Cyrl-RS"/>
        </w:rPr>
      </w:pPr>
    </w:p>
    <w:bookmarkEnd w:id="4"/>
    <w:p w14:paraId="7254F7D1">
      <w:pPr>
        <w:spacing w:after="0" w:line="240" w:lineRule="auto"/>
        <w:jc w:val="both"/>
        <w:rPr>
          <w:rFonts w:ascii="Arial" w:hAnsi="Arial" w:eastAsia="Times New Roman" w:cs="Arial"/>
          <w:color w:val="FF0000"/>
          <w:sz w:val="24"/>
          <w:szCs w:val="24"/>
          <w:lang w:val="sr-Cyrl-RS"/>
        </w:rPr>
      </w:pPr>
    </w:p>
    <w:p w14:paraId="40B3F646">
      <w:pPr>
        <w:spacing w:after="0" w:line="240" w:lineRule="auto"/>
        <w:ind w:left="142" w:firstLine="567"/>
        <w:jc w:val="both"/>
        <w:rPr>
          <w:rFonts w:ascii="Arial" w:hAnsi="Arial" w:eastAsia="Times New Roman" w:cs="Arial"/>
          <w:b/>
          <w:color w:val="FF0000"/>
          <w:sz w:val="24"/>
          <w:szCs w:val="24"/>
          <w:lang w:val="sr-Cyrl-RS"/>
        </w:rPr>
      </w:pPr>
    </w:p>
    <w:p w14:paraId="52FBC441">
      <w:pPr>
        <w:spacing w:after="0" w:line="240" w:lineRule="auto"/>
        <w:ind w:left="142" w:firstLine="567"/>
        <w:jc w:val="both"/>
        <w:rPr>
          <w:rFonts w:ascii="Arial" w:hAnsi="Arial" w:eastAsia="Times New Roman" w:cs="Arial"/>
          <w:b/>
          <w:color w:val="FF0000"/>
          <w:sz w:val="24"/>
          <w:szCs w:val="24"/>
          <w:lang w:val="sr-Cyrl-RS"/>
        </w:rPr>
      </w:pPr>
    </w:p>
    <w:p w14:paraId="1FA4CFE0">
      <w:pPr>
        <w:spacing w:after="0" w:line="240" w:lineRule="auto"/>
        <w:ind w:firstLine="540"/>
        <w:jc w:val="center"/>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10C78B2F">
      <w:pPr>
        <w:numPr>
          <w:ilvl w:val="0"/>
          <w:numId w:val="5"/>
        </w:numPr>
        <w:spacing w:after="0" w:line="240" w:lineRule="auto"/>
        <w:ind w:left="426" w:firstLine="0"/>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ПРВИХ РАЗРЕДА О ОСТВАРЕНОСТИ ИСХОДА НА КРАЈУ ШКОЛСКЕ 2024/2025. ГОДИНЕ</w:t>
      </w:r>
    </w:p>
    <w:p w14:paraId="52335680">
      <w:pPr>
        <w:spacing w:after="0" w:line="240" w:lineRule="auto"/>
        <w:jc w:val="center"/>
        <w:rPr>
          <w:rFonts w:ascii="Arial" w:hAnsi="Arial" w:eastAsia="Times New Roman" w:cs="Arial"/>
          <w:b/>
          <w:sz w:val="24"/>
          <w:szCs w:val="24"/>
          <w:lang w:val="sr-Cyrl-RS"/>
        </w:rPr>
      </w:pPr>
    </w:p>
    <w:p w14:paraId="168A50D5">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Укупан број ученика који је похађао први разред је 104 . </w:t>
      </w:r>
    </w:p>
    <w:p w14:paraId="534BB72C">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Од укупног вроја наставу на српском наставном језику је похађало 77 ђака, док на мађарском наставном језику 27  ученика.</w:t>
      </w:r>
    </w:p>
    <w:p w14:paraId="1ABEEAE1">
      <w:pPr>
        <w:spacing w:after="0" w:line="240" w:lineRule="auto"/>
        <w:rPr>
          <w:rFonts w:ascii="Arial" w:hAnsi="Arial" w:eastAsia="Times New Roman" w:cs="Arial"/>
          <w:sz w:val="24"/>
          <w:szCs w:val="24"/>
          <w:lang w:val="sr-Cyrl-RS"/>
        </w:rPr>
      </w:pPr>
    </w:p>
    <w:p w14:paraId="29456FB0">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МАТЕРЊИ ЈЕЗИК</w:t>
      </w:r>
    </w:p>
    <w:p w14:paraId="67DA8462">
      <w:pPr>
        <w:spacing w:after="0" w:line="240" w:lineRule="auto"/>
        <w:jc w:val="both"/>
        <w:rPr>
          <w:rFonts w:ascii="Arial" w:hAnsi="Arial" w:eastAsia="Times New Roman" w:cs="Arial"/>
          <w:sz w:val="24"/>
          <w:szCs w:val="24"/>
          <w:lang w:val="sr-Cyrl-RS"/>
        </w:rPr>
      </w:pPr>
    </w:p>
    <w:p w14:paraId="45158E73">
      <w:pPr>
        <w:numPr>
          <w:ilvl w:val="0"/>
          <w:numId w:val="7"/>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Од укупног броја ученика шест ђака теже напредује у читању и писању. Сви остали ученици су сaвладали читање и писање. Ученици пишу писаним и штампаним словима;</w:t>
      </w:r>
    </w:p>
    <w:p w14:paraId="6706AC5D">
      <w:pPr>
        <w:numPr>
          <w:ilvl w:val="0"/>
          <w:numId w:val="7"/>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уочава и примењује основна правописна правила;</w:t>
      </w:r>
    </w:p>
    <w:p w14:paraId="060F5CC8">
      <w:pPr>
        <w:numPr>
          <w:ilvl w:val="0"/>
          <w:numId w:val="7"/>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пише по диктату и самостално саставља једноставне реченице;</w:t>
      </w:r>
    </w:p>
    <w:p w14:paraId="166714D7">
      <w:pPr>
        <w:numPr>
          <w:ilvl w:val="0"/>
          <w:numId w:val="7"/>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са разумевањем чита текст и успешно га анализира.</w:t>
      </w:r>
    </w:p>
    <w:p w14:paraId="0B9727B8">
      <w:pPr>
        <w:spacing w:after="0" w:line="240" w:lineRule="auto"/>
        <w:jc w:val="both"/>
        <w:rPr>
          <w:rFonts w:ascii="Arial" w:hAnsi="Arial" w:eastAsia="Times New Roman" w:cs="Arial"/>
          <w:sz w:val="24"/>
          <w:szCs w:val="24"/>
          <w:lang w:val="sr-Cyrl-RS"/>
        </w:rPr>
      </w:pPr>
    </w:p>
    <w:p w14:paraId="40DB6661">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МАТЕМАТИКА</w:t>
      </w:r>
    </w:p>
    <w:p w14:paraId="3BF37B58">
      <w:pPr>
        <w:spacing w:after="0" w:line="240" w:lineRule="auto"/>
        <w:jc w:val="both"/>
        <w:rPr>
          <w:rFonts w:ascii="Arial" w:hAnsi="Arial" w:eastAsia="Times New Roman" w:cs="Arial"/>
          <w:sz w:val="24"/>
          <w:szCs w:val="24"/>
          <w:lang w:val="sr-Cyrl-RS"/>
        </w:rPr>
      </w:pPr>
    </w:p>
    <w:p w14:paraId="06CFAC39">
      <w:pPr>
        <w:numPr>
          <w:ilvl w:val="0"/>
          <w:numId w:val="8"/>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самостално сабира и одузима до сто. Од укупног броја ученика шест ученика теже усваја градиво, те им је потребна додатна помоћ и подршка у учењу;</w:t>
      </w:r>
    </w:p>
    <w:p w14:paraId="680EC498">
      <w:pPr>
        <w:numPr>
          <w:ilvl w:val="0"/>
          <w:numId w:val="8"/>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самостално решава текстуалне задатке, једначине и изразе;</w:t>
      </w:r>
    </w:p>
    <w:p w14:paraId="1998FCC6">
      <w:pPr>
        <w:numPr>
          <w:ilvl w:val="0"/>
          <w:numId w:val="8"/>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Именују геометријска тела и фигуре;</w:t>
      </w:r>
    </w:p>
    <w:p w14:paraId="1D25ED95">
      <w:pPr>
        <w:numPr>
          <w:ilvl w:val="0"/>
          <w:numId w:val="8"/>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су усвојили појмове просторних односа и појам броја.</w:t>
      </w:r>
    </w:p>
    <w:p w14:paraId="531822B4">
      <w:pPr>
        <w:spacing w:after="0" w:line="240" w:lineRule="auto"/>
        <w:jc w:val="both"/>
        <w:rPr>
          <w:rFonts w:ascii="Arial" w:hAnsi="Arial" w:eastAsia="Times New Roman" w:cs="Arial"/>
          <w:sz w:val="24"/>
          <w:szCs w:val="24"/>
          <w:lang w:val="sr-Cyrl-RS"/>
        </w:rPr>
      </w:pPr>
    </w:p>
    <w:p w14:paraId="5FF8285C">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СВЕТ ОКО НАС</w:t>
      </w:r>
    </w:p>
    <w:p w14:paraId="4E312A83">
      <w:pPr>
        <w:spacing w:after="0" w:line="240" w:lineRule="auto"/>
        <w:ind w:left="360"/>
        <w:jc w:val="both"/>
        <w:rPr>
          <w:rFonts w:ascii="Arial" w:hAnsi="Arial" w:eastAsia="Times New Roman" w:cs="Arial"/>
          <w:sz w:val="24"/>
          <w:szCs w:val="24"/>
          <w:lang w:val="sr-Cyrl-RS"/>
        </w:rPr>
      </w:pPr>
    </w:p>
    <w:p w14:paraId="4F38BC4E">
      <w:pPr>
        <w:numPr>
          <w:ilvl w:val="0"/>
          <w:numId w:val="9"/>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је усвојила предвиђене појмове и изразе;</w:t>
      </w:r>
    </w:p>
    <w:p w14:paraId="4E9CD892">
      <w:pPr>
        <w:numPr>
          <w:ilvl w:val="0"/>
          <w:numId w:val="9"/>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Већина ученика самостално репродукује знање, док је појединима потребан додатни подстицај и подршка;</w:t>
      </w:r>
    </w:p>
    <w:p w14:paraId="722D49E1">
      <w:pPr>
        <w:numPr>
          <w:ilvl w:val="0"/>
          <w:numId w:val="9"/>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Познају своје окружење и имају адекватан однос према околини;</w:t>
      </w:r>
    </w:p>
    <w:p w14:paraId="4E782BB5">
      <w:pPr>
        <w:numPr>
          <w:ilvl w:val="0"/>
          <w:numId w:val="9"/>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Разликују живу и неживу природу и уочавају односе међу њима;</w:t>
      </w:r>
    </w:p>
    <w:p w14:paraId="7331990A">
      <w:pPr>
        <w:numPr>
          <w:ilvl w:val="0"/>
          <w:numId w:val="9"/>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Уочавају годишња доба и промене које настају у природном окружењу;</w:t>
      </w:r>
    </w:p>
    <w:p w14:paraId="50C9101D">
      <w:pPr>
        <w:numPr>
          <w:ilvl w:val="0"/>
          <w:numId w:val="9"/>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Познају основе саобраћаја и основне комуникацијских медија.</w:t>
      </w:r>
    </w:p>
    <w:p w14:paraId="4C7C0F90">
      <w:pPr>
        <w:spacing w:after="0" w:line="240" w:lineRule="auto"/>
        <w:jc w:val="both"/>
        <w:rPr>
          <w:rFonts w:ascii="Arial" w:hAnsi="Arial" w:eastAsia="Times New Roman" w:cs="Arial"/>
          <w:sz w:val="24"/>
          <w:szCs w:val="24"/>
          <w:lang w:val="sr-Cyrl-RS"/>
        </w:rPr>
      </w:pPr>
    </w:p>
    <w:p w14:paraId="4E6DD7C9">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ЛИКОВНА КУЛТУРА</w:t>
      </w:r>
    </w:p>
    <w:p w14:paraId="66FC1701">
      <w:pPr>
        <w:spacing w:after="0" w:line="240" w:lineRule="auto"/>
        <w:jc w:val="both"/>
        <w:rPr>
          <w:rFonts w:ascii="Arial" w:hAnsi="Arial" w:eastAsia="Times New Roman" w:cs="Arial"/>
          <w:sz w:val="24"/>
          <w:szCs w:val="24"/>
          <w:lang w:val="sr-Cyrl-RS"/>
        </w:rPr>
      </w:pPr>
    </w:p>
    <w:p w14:paraId="700B6B29">
      <w:pPr>
        <w:numPr>
          <w:ilvl w:val="0"/>
          <w:numId w:val="10"/>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Спретно се служе свим техникама ликовног изражавања;</w:t>
      </w:r>
    </w:p>
    <w:p w14:paraId="011AF005">
      <w:pPr>
        <w:numPr>
          <w:ilvl w:val="0"/>
          <w:numId w:val="10"/>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Испуњавају тематске захтеве.</w:t>
      </w:r>
    </w:p>
    <w:p w14:paraId="0176A77E">
      <w:pPr>
        <w:spacing w:after="0" w:line="240" w:lineRule="auto"/>
        <w:jc w:val="both"/>
        <w:rPr>
          <w:rFonts w:ascii="Arial" w:hAnsi="Arial" w:eastAsia="Times New Roman" w:cs="Arial"/>
          <w:sz w:val="24"/>
          <w:szCs w:val="24"/>
          <w:lang w:val="sr-Cyrl-RS"/>
        </w:rPr>
      </w:pPr>
    </w:p>
    <w:p w14:paraId="40043EAD">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МУЗИЧКА КУЛТУРА</w:t>
      </w:r>
    </w:p>
    <w:p w14:paraId="7DE55722">
      <w:pPr>
        <w:spacing w:after="0" w:line="240" w:lineRule="auto"/>
        <w:jc w:val="both"/>
        <w:rPr>
          <w:rFonts w:ascii="Arial" w:hAnsi="Arial" w:eastAsia="Times New Roman" w:cs="Arial"/>
          <w:sz w:val="24"/>
          <w:szCs w:val="24"/>
          <w:lang w:val="sr-Cyrl-RS"/>
        </w:rPr>
      </w:pPr>
    </w:p>
    <w:p w14:paraId="624CB49A">
      <w:pPr>
        <w:numPr>
          <w:ilvl w:val="0"/>
          <w:numId w:val="11"/>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Ученици певају песме различитог садржаја и карактера;</w:t>
      </w:r>
    </w:p>
    <w:p w14:paraId="33B95E86">
      <w:pPr>
        <w:numPr>
          <w:ilvl w:val="0"/>
          <w:numId w:val="11"/>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Разликују основне врсте музичког изражаја.</w:t>
      </w:r>
    </w:p>
    <w:p w14:paraId="696C07B4">
      <w:pPr>
        <w:spacing w:after="0" w:line="240" w:lineRule="auto"/>
        <w:ind w:left="720"/>
        <w:jc w:val="both"/>
        <w:rPr>
          <w:rFonts w:ascii="Arial" w:hAnsi="Arial" w:eastAsia="Times New Roman" w:cs="Arial"/>
          <w:sz w:val="24"/>
          <w:szCs w:val="24"/>
          <w:lang w:val="sr-Cyrl-RS"/>
        </w:rPr>
      </w:pPr>
      <w:r>
        <w:rPr>
          <w:rFonts w:ascii="Arial" w:hAnsi="Arial" w:eastAsia="Times New Roman" w:cs="Arial"/>
          <w:sz w:val="24"/>
          <w:szCs w:val="24"/>
          <w:lang w:val="sr-Cyrl-RS"/>
        </w:rPr>
        <w:br w:type="page"/>
      </w:r>
    </w:p>
    <w:p w14:paraId="70707A1A">
      <w:pPr>
        <w:spacing w:after="0" w:line="240" w:lineRule="auto"/>
        <w:rPr>
          <w:rFonts w:ascii="Arial" w:hAnsi="Arial" w:eastAsia="Times New Roman" w:cs="Arial"/>
          <w:sz w:val="24"/>
          <w:szCs w:val="24"/>
          <w:lang w:val="sr-Cyrl-RS"/>
        </w:rPr>
      </w:pPr>
    </w:p>
    <w:p w14:paraId="26091F00">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ФИЗИЧКО ВАСПИТАЊЕ</w:t>
      </w:r>
    </w:p>
    <w:p w14:paraId="46F6F7AD">
      <w:pPr>
        <w:spacing w:after="0" w:line="240" w:lineRule="auto"/>
        <w:jc w:val="both"/>
        <w:rPr>
          <w:rFonts w:ascii="Arial" w:hAnsi="Arial" w:eastAsia="Times New Roman" w:cs="Arial"/>
          <w:sz w:val="24"/>
          <w:szCs w:val="24"/>
          <w:lang w:val="sr-Cyrl-RS"/>
        </w:rPr>
      </w:pPr>
    </w:p>
    <w:p w14:paraId="0B8875ED">
      <w:pPr>
        <w:numPr>
          <w:ilvl w:val="0"/>
          <w:numId w:val="12"/>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Усвојили су основне елементe физичког васпитања, правилно изводе предвиђене вежбе;</w:t>
      </w:r>
    </w:p>
    <w:p w14:paraId="0D20C2EB">
      <w:pPr>
        <w:numPr>
          <w:ilvl w:val="0"/>
          <w:numId w:val="12"/>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Познају и придржавају се правила игре.</w:t>
      </w:r>
    </w:p>
    <w:p w14:paraId="3CE25F3A">
      <w:pPr>
        <w:spacing w:after="0" w:line="240" w:lineRule="auto"/>
        <w:jc w:val="both"/>
        <w:rPr>
          <w:rFonts w:ascii="Arial" w:hAnsi="Arial" w:eastAsia="Times New Roman" w:cs="Arial"/>
          <w:sz w:val="24"/>
          <w:szCs w:val="24"/>
          <w:lang w:val="sr-Cyrl-RS"/>
        </w:rPr>
      </w:pPr>
    </w:p>
    <w:p w14:paraId="536C1434">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ДИГИТАЛНИ СВЕТ</w:t>
      </w:r>
    </w:p>
    <w:p w14:paraId="744FEA73">
      <w:pPr>
        <w:spacing w:after="0" w:line="240" w:lineRule="auto"/>
        <w:jc w:val="center"/>
        <w:rPr>
          <w:rFonts w:ascii="Arial" w:hAnsi="Arial" w:eastAsia="Times New Roman" w:cs="Arial"/>
          <w:sz w:val="24"/>
          <w:szCs w:val="24"/>
          <w:lang w:val="sr-Cyrl-RS"/>
        </w:rPr>
      </w:pPr>
    </w:p>
    <w:p w14:paraId="38E23CA2">
      <w:pPr>
        <w:numPr>
          <w:ilvl w:val="0"/>
          <w:numId w:val="13"/>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активно прате наставу и показују интересовање за наставно градиво.</w:t>
      </w:r>
    </w:p>
    <w:p w14:paraId="5A3CDA42">
      <w:pPr>
        <w:numPr>
          <w:ilvl w:val="0"/>
          <w:numId w:val="13"/>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су усвојили предвиђени план и програм.</w:t>
      </w:r>
    </w:p>
    <w:p w14:paraId="6B8DF3C9">
      <w:pPr>
        <w:spacing w:after="0" w:line="240" w:lineRule="auto"/>
        <w:rPr>
          <w:rFonts w:ascii="Arial" w:hAnsi="Arial" w:eastAsia="Times New Roman" w:cs="Arial"/>
          <w:sz w:val="24"/>
          <w:szCs w:val="24"/>
          <w:lang w:val="sr-Cyrl-RS"/>
        </w:rPr>
      </w:pPr>
    </w:p>
    <w:p w14:paraId="3FCE4FBE">
      <w:pPr>
        <w:spacing w:after="0" w:line="240" w:lineRule="auto"/>
        <w:jc w:val="center"/>
        <w:rPr>
          <w:rFonts w:ascii="Arial" w:hAnsi="Arial" w:eastAsia="Times New Roman" w:cs="Arial"/>
          <w:sz w:val="24"/>
          <w:szCs w:val="24"/>
          <w:lang w:val="sr-Cyrl-RS"/>
        </w:rPr>
      </w:pPr>
    </w:p>
    <w:p w14:paraId="68D61140">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ГРАЂАНСКО ВАСПИТАЊЕ</w:t>
      </w:r>
    </w:p>
    <w:p w14:paraId="7760AD4C">
      <w:pPr>
        <w:spacing w:after="0" w:line="240" w:lineRule="auto"/>
        <w:jc w:val="both"/>
        <w:rPr>
          <w:rFonts w:ascii="Arial" w:hAnsi="Arial" w:eastAsia="Times New Roman" w:cs="Arial"/>
          <w:sz w:val="24"/>
          <w:szCs w:val="24"/>
          <w:lang w:val="sr-Cyrl-RS"/>
        </w:rPr>
      </w:pPr>
    </w:p>
    <w:p w14:paraId="52E52FC6">
      <w:pPr>
        <w:numPr>
          <w:ilvl w:val="0"/>
          <w:numId w:val="14"/>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активно учествују у раду, прихватају групни рад;</w:t>
      </w:r>
    </w:p>
    <w:p w14:paraId="3D669FD0">
      <w:pPr>
        <w:numPr>
          <w:ilvl w:val="0"/>
          <w:numId w:val="14"/>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остали ученици слободно изражавају своје мишљење и уважавају мишљење других;</w:t>
      </w:r>
    </w:p>
    <w:p w14:paraId="250DC315">
      <w:pPr>
        <w:numPr>
          <w:ilvl w:val="0"/>
          <w:numId w:val="14"/>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исказују своја и препознају туђа осећања;</w:t>
      </w:r>
    </w:p>
    <w:p w14:paraId="1C01D246">
      <w:pPr>
        <w:spacing w:after="0" w:line="240" w:lineRule="auto"/>
        <w:ind w:left="720"/>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развијају другарске односе и толеранцију.</w:t>
      </w:r>
    </w:p>
    <w:p w14:paraId="0CEC9283">
      <w:pPr>
        <w:spacing w:after="0" w:line="240" w:lineRule="auto"/>
        <w:jc w:val="both"/>
        <w:rPr>
          <w:rFonts w:ascii="Arial" w:hAnsi="Arial" w:eastAsia="Times New Roman" w:cs="Arial"/>
          <w:sz w:val="24"/>
          <w:szCs w:val="24"/>
          <w:lang w:val="sr-Cyrl-RS"/>
        </w:rPr>
      </w:pPr>
    </w:p>
    <w:p w14:paraId="6ABD5F37">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ВЕРСКА НАСТАВА</w:t>
      </w:r>
    </w:p>
    <w:p w14:paraId="7DFAA096">
      <w:pPr>
        <w:spacing w:after="0" w:line="240" w:lineRule="auto"/>
        <w:jc w:val="both"/>
        <w:rPr>
          <w:rFonts w:ascii="Arial" w:hAnsi="Arial" w:eastAsia="Times New Roman" w:cs="Arial"/>
          <w:sz w:val="24"/>
          <w:szCs w:val="24"/>
          <w:lang w:val="sr-Cyrl-RS"/>
        </w:rPr>
      </w:pPr>
    </w:p>
    <w:p w14:paraId="12EF9202">
      <w:pPr>
        <w:numPr>
          <w:ilvl w:val="0"/>
          <w:numId w:val="15"/>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Ученици су усвојили основна знања из веронауке;</w:t>
      </w:r>
    </w:p>
    <w:p w14:paraId="0BC0FF6B">
      <w:pPr>
        <w:numPr>
          <w:ilvl w:val="0"/>
          <w:numId w:val="15"/>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Сви ученици активно учествују у раду.</w:t>
      </w:r>
    </w:p>
    <w:p w14:paraId="06135130">
      <w:pPr>
        <w:spacing w:after="0" w:line="240" w:lineRule="auto"/>
        <w:jc w:val="both"/>
        <w:rPr>
          <w:rFonts w:ascii="Arial" w:hAnsi="Arial" w:eastAsia="Times New Roman" w:cs="Arial"/>
          <w:sz w:val="24"/>
          <w:szCs w:val="24"/>
          <w:lang w:val="sr-Cyrl-RS"/>
        </w:rPr>
      </w:pPr>
    </w:p>
    <w:p w14:paraId="2E1E6373">
      <w:pPr>
        <w:spacing w:after="0" w:line="240" w:lineRule="auto"/>
        <w:jc w:val="center"/>
        <w:rPr>
          <w:rFonts w:ascii="Arial" w:hAnsi="Arial" w:eastAsia="Times New Roman" w:cs="Arial"/>
          <w:sz w:val="24"/>
          <w:szCs w:val="24"/>
          <w:lang w:val="sr-Cyrl-RS"/>
        </w:rPr>
      </w:pPr>
      <w:r>
        <w:rPr>
          <w:rFonts w:ascii="Arial" w:hAnsi="Arial" w:eastAsia="Times New Roman" w:cs="Arial"/>
          <w:sz w:val="24"/>
          <w:szCs w:val="24"/>
          <w:lang w:val="sr-Cyrl-RS"/>
        </w:rPr>
        <w:t>ФАКУЛТАТИВНИ ПРЕДМЕТ</w:t>
      </w:r>
    </w:p>
    <w:p w14:paraId="5ED9F16A">
      <w:pPr>
        <w:spacing w:after="0" w:line="240" w:lineRule="auto"/>
        <w:jc w:val="both"/>
        <w:rPr>
          <w:rFonts w:ascii="Arial" w:hAnsi="Arial" w:eastAsia="Times New Roman" w:cs="Arial"/>
          <w:sz w:val="24"/>
          <w:szCs w:val="24"/>
          <w:lang w:val="sr-Cyrl-RS"/>
        </w:rPr>
      </w:pPr>
    </w:p>
    <w:p w14:paraId="6A0F6A03">
      <w:pPr>
        <w:numPr>
          <w:ilvl w:val="0"/>
          <w:numId w:val="16"/>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Мађарски језик као језик друштвене средине</w:t>
      </w:r>
    </w:p>
    <w:p w14:paraId="6C62F49E">
      <w:pPr>
        <w:spacing w:after="0" w:line="240" w:lineRule="auto"/>
        <w:jc w:val="both"/>
        <w:rPr>
          <w:rFonts w:ascii="Arial" w:hAnsi="Arial" w:eastAsia="Times New Roman" w:cs="Arial"/>
          <w:sz w:val="24"/>
          <w:szCs w:val="24"/>
          <w:lang w:val="sr-Cyrl-RS"/>
        </w:rPr>
      </w:pPr>
    </w:p>
    <w:p w14:paraId="2B4F3115">
      <w:pPr>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t>Успех првог разреда на крају школске године је следећи:</w:t>
      </w:r>
    </w:p>
    <w:p w14:paraId="181ACAD3">
      <w:pPr>
        <w:spacing w:after="0" w:line="240" w:lineRule="auto"/>
        <w:rPr>
          <w:rFonts w:ascii="Arial" w:hAnsi="Arial" w:eastAsia="Times New Roman" w:cs="Arial"/>
          <w:color w:val="FF0000"/>
          <w:sz w:val="24"/>
          <w:szCs w:val="24"/>
          <w:lang w:val="sr-Cyrl-RS"/>
        </w:rPr>
      </w:pPr>
    </w:p>
    <w:p w14:paraId="56E3AC1C">
      <w:pPr>
        <w:numPr>
          <w:ilvl w:val="0"/>
          <w:numId w:val="17"/>
        </w:numPr>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98 ученика je савладао предвиђене исходе</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w:t>
      </w:r>
    </w:p>
    <w:p w14:paraId="774E957F">
      <w:pPr>
        <w:numPr>
          <w:ilvl w:val="0"/>
          <w:numId w:val="17"/>
        </w:numPr>
        <w:spacing w:after="0" w:line="240" w:lineRule="auto"/>
        <w:rPr>
          <w:rFonts w:ascii="Arial" w:hAnsi="Arial" w:eastAsia="Times New Roman" w:cs="Arial"/>
          <w:b/>
          <w:sz w:val="24"/>
          <w:szCs w:val="24"/>
          <w:lang w:val="sr-Cyrl-RS"/>
        </w:rPr>
      </w:pPr>
      <w:r>
        <w:rPr>
          <w:rFonts w:ascii="Arial" w:hAnsi="Arial" w:eastAsia="Times New Roman" w:cs="Arial"/>
          <w:sz w:val="24"/>
          <w:szCs w:val="24"/>
          <w:lang w:val="sr-Cyrl-RS"/>
        </w:rPr>
        <w:t xml:space="preserve">  6  ученика је савладало план и програм са извесним тешкоћама уз посебну помоћ и подршку учитеља</w:t>
      </w:r>
    </w:p>
    <w:p w14:paraId="1CCA157C">
      <w:pPr>
        <w:spacing w:after="0" w:line="240" w:lineRule="auto"/>
        <w:jc w:val="both"/>
        <w:rPr>
          <w:rFonts w:ascii="Arial" w:hAnsi="Arial" w:eastAsia="Times New Roman" w:cs="Arial"/>
          <w:b/>
          <w:sz w:val="24"/>
          <w:szCs w:val="24"/>
          <w:lang w:val="sr-Cyrl-RS"/>
        </w:rPr>
      </w:pPr>
    </w:p>
    <w:p w14:paraId="0FA702B4">
      <w:pPr>
        <w:spacing w:after="0" w:line="24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Инклузивни образовни програм</w:t>
      </w:r>
    </w:p>
    <w:p w14:paraId="151F5FE7">
      <w:pPr>
        <w:spacing w:after="0" w:line="240" w:lineRule="auto"/>
        <w:jc w:val="both"/>
        <w:rPr>
          <w:rFonts w:ascii="Arial" w:hAnsi="Arial" w:eastAsia="Times New Roman" w:cs="Arial"/>
          <w:b/>
          <w:sz w:val="24"/>
          <w:szCs w:val="24"/>
          <w:lang w:val="sr-Cyrl-RS"/>
        </w:rPr>
      </w:pPr>
    </w:p>
    <w:p w14:paraId="6FAED058">
      <w:pPr>
        <w:tabs>
          <w:tab w:val="left" w:pos="-5880"/>
        </w:tabs>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Два ученика похађају наставу по ИОП 1 програму.</w:t>
      </w:r>
    </w:p>
    <w:p w14:paraId="207BBF59">
      <w:pPr>
        <w:spacing w:after="0" w:line="240" w:lineRule="auto"/>
        <w:rPr>
          <w:rFonts w:ascii="Arial" w:hAnsi="Arial" w:eastAsia="Times New Roman" w:cs="Arial"/>
          <w:sz w:val="24"/>
          <w:szCs w:val="24"/>
          <w:lang w:val="sr-Cyrl-RS"/>
        </w:rPr>
      </w:pPr>
    </w:p>
    <w:p w14:paraId="46688B14">
      <w:pPr>
        <w:spacing w:after="0" w:line="24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Васпитне и васпитно – дисциплинске мере:</w:t>
      </w:r>
    </w:p>
    <w:p w14:paraId="33AC5EA0">
      <w:pPr>
        <w:pStyle w:val="16"/>
        <w:tabs>
          <w:tab w:val="left" w:pos="-5880"/>
        </w:tabs>
        <w:ind w:left="142" w:firstLine="0"/>
        <w:rPr>
          <w:rFonts w:ascii="Arial" w:hAnsi="Arial" w:cs="Arial"/>
          <w:lang w:val="sr-Cyrl-RS"/>
        </w:rPr>
      </w:pPr>
      <w:r>
        <w:rPr>
          <w:rFonts w:ascii="Arial" w:hAnsi="Arial" w:cs="Arial"/>
          <w:lang w:val="sr-Cyrl-RS"/>
        </w:rPr>
        <w:t>У првом разреду нема примењених васпитних ни васпитно – дисциплинских мера.</w:t>
      </w:r>
    </w:p>
    <w:p w14:paraId="76B6EA3A">
      <w:pPr>
        <w:spacing w:after="0" w:line="240" w:lineRule="auto"/>
        <w:rPr>
          <w:rFonts w:ascii="Arial" w:hAnsi="Arial" w:eastAsia="Times New Roman" w:cs="Arial"/>
          <w:sz w:val="24"/>
          <w:szCs w:val="24"/>
          <w:lang w:val="sr-Cyrl-RS"/>
        </w:rPr>
      </w:pPr>
    </w:p>
    <w:p w14:paraId="6244A58F">
      <w:pPr>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t>План и програм реализован.</w:t>
      </w:r>
    </w:p>
    <w:p w14:paraId="7E904DC4">
      <w:pPr>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t>Сарадња са родитељима добра.</w:t>
      </w:r>
    </w:p>
    <w:p w14:paraId="01044AD9">
      <w:pPr>
        <w:spacing w:after="0" w:line="240" w:lineRule="auto"/>
        <w:rPr>
          <w:rFonts w:ascii="Arial" w:hAnsi="Arial" w:eastAsia="Times New Roman" w:cs="Arial"/>
          <w:b/>
          <w:sz w:val="24"/>
          <w:szCs w:val="24"/>
          <w:lang w:val="sr-Cyrl-RS"/>
        </w:rPr>
      </w:pPr>
    </w:p>
    <w:p w14:paraId="1CB81703">
      <w:pPr>
        <w:spacing w:after="0" w:line="240" w:lineRule="auto"/>
        <w:rPr>
          <w:rFonts w:ascii="Arial" w:hAnsi="Arial" w:eastAsia="Times New Roman" w:cs="Arial"/>
          <w:b/>
          <w:sz w:val="24"/>
          <w:szCs w:val="24"/>
          <w:lang w:val="sr-Cyrl-RS"/>
        </w:rPr>
      </w:pPr>
    </w:p>
    <w:p w14:paraId="5D57A010">
      <w:pPr>
        <w:spacing w:after="0" w:line="240" w:lineRule="auto"/>
        <w:rPr>
          <w:rFonts w:ascii="Arial" w:hAnsi="Arial" w:eastAsia="Times New Roman" w:cs="Arial"/>
          <w:b/>
          <w:color w:val="FF0000"/>
          <w:sz w:val="24"/>
          <w:szCs w:val="24"/>
          <w:lang w:val="sr-Cyrl-RS"/>
        </w:rPr>
      </w:pPr>
    </w:p>
    <w:p w14:paraId="05A46038">
      <w:pPr>
        <w:spacing w:after="0" w:line="240" w:lineRule="auto"/>
        <w:rPr>
          <w:rFonts w:ascii="Arial" w:hAnsi="Arial" w:eastAsia="Times New Roman" w:cs="Arial"/>
          <w:b/>
          <w:color w:val="FF0000"/>
          <w:sz w:val="24"/>
          <w:szCs w:val="24"/>
          <w:lang w:val="sr-Cyrl-RS"/>
        </w:rPr>
      </w:pPr>
    </w:p>
    <w:p w14:paraId="0E0BEA69">
      <w:pPr>
        <w:numPr>
          <w:ilvl w:val="0"/>
          <w:numId w:val="5"/>
        </w:numPr>
        <w:spacing w:after="0" w:line="240" w:lineRule="auto"/>
        <w:ind w:left="1701" w:hanging="141"/>
        <w:jc w:val="center"/>
        <w:rPr>
          <w:rFonts w:ascii="Arial" w:hAnsi="Arial" w:eastAsia="Times New Roman" w:cs="Arial"/>
          <w:b/>
          <w:sz w:val="24"/>
          <w:szCs w:val="24"/>
          <w:lang w:val="sr-Cyrl-RS"/>
        </w:rPr>
      </w:pPr>
      <w:r>
        <w:rPr>
          <w:rFonts w:ascii="Arial" w:hAnsi="Arial" w:eastAsia="Times New Roman" w:cs="Arial"/>
          <w:b/>
          <w:sz w:val="24"/>
          <w:szCs w:val="24"/>
          <w:lang w:val="sr-Cyrl-RS"/>
        </w:rPr>
        <w:t>ДОДЕЛА ВУКОВИХ И ПОСЕБНИХ ДИПЛОМА</w:t>
      </w:r>
    </w:p>
    <w:p w14:paraId="7A2C7C1B">
      <w:pPr>
        <w:spacing w:after="0" w:line="240" w:lineRule="auto"/>
        <w:ind w:firstLine="360"/>
        <w:jc w:val="both"/>
        <w:rPr>
          <w:rFonts w:ascii="Arial" w:hAnsi="Arial" w:eastAsia="Times New Roman" w:cs="Arial"/>
          <w:b/>
          <w:sz w:val="24"/>
          <w:szCs w:val="24"/>
          <w:lang w:val="sr-Cyrl-RS"/>
        </w:rPr>
      </w:pPr>
    </w:p>
    <w:p w14:paraId="17A22055">
      <w:pPr>
        <w:spacing w:after="0" w:line="240" w:lineRule="auto"/>
        <w:ind w:firstLine="36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Наставничко веће је донело одлуку о додели Вукових и посебних диплома за школску 2024/2025. годину следећим ученицима осмих разреда:</w:t>
      </w:r>
    </w:p>
    <w:p w14:paraId="41BF0E8E">
      <w:pPr>
        <w:spacing w:after="0" w:line="240" w:lineRule="auto"/>
        <w:ind w:firstLine="540"/>
        <w:jc w:val="center"/>
        <w:rPr>
          <w:rFonts w:ascii="Arial" w:hAnsi="Arial" w:eastAsia="Times New Roman" w:cs="Arial"/>
          <w:b/>
          <w:sz w:val="24"/>
          <w:szCs w:val="24"/>
          <w:lang w:val="sr-Cyrl-RS"/>
        </w:rPr>
      </w:pPr>
    </w:p>
    <w:p w14:paraId="599E47D5">
      <w:pPr>
        <w:spacing w:after="0" w:line="240" w:lineRule="auto"/>
        <w:ind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Број Вукових диплома:</w:t>
      </w:r>
      <w:r>
        <w:rPr>
          <w:rFonts w:ascii="Arial" w:hAnsi="Arial" w:eastAsia="Times New Roman" w:cs="Arial"/>
          <w:b/>
          <w:sz w:val="24"/>
          <w:szCs w:val="24"/>
          <w:lang w:val="sr-Cyrl-RS"/>
        </w:rPr>
        <w:tab/>
      </w:r>
      <w:r>
        <w:rPr>
          <w:rFonts w:ascii="Arial" w:hAnsi="Arial" w:eastAsia="Times New Roman" w:cs="Arial"/>
          <w:b/>
          <w:sz w:val="24"/>
          <w:szCs w:val="24"/>
          <w:lang w:val="sr-Cyrl-RS"/>
        </w:rPr>
        <w:t>16</w:t>
      </w:r>
      <w:r>
        <w:rPr>
          <w:rFonts w:ascii="Arial" w:hAnsi="Arial" w:eastAsia="Times New Roman" w:cs="Arial"/>
          <w:b/>
          <w:sz w:val="24"/>
          <w:szCs w:val="24"/>
          <w:lang w:val="sr-Cyrl-RS"/>
        </w:rPr>
        <w:tab/>
      </w:r>
    </w:p>
    <w:p w14:paraId="2836A5F3">
      <w:pPr>
        <w:spacing w:after="0" w:line="240" w:lineRule="auto"/>
        <w:ind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Број посебних диплома:</w:t>
      </w:r>
      <w:r>
        <w:rPr>
          <w:rFonts w:ascii="Arial" w:hAnsi="Arial" w:eastAsia="Times New Roman" w:cs="Arial"/>
          <w:b/>
          <w:sz w:val="24"/>
          <w:szCs w:val="24"/>
          <w:lang w:val="sr-Cyrl-RS"/>
        </w:rPr>
        <w:tab/>
      </w:r>
      <w:r>
        <w:rPr>
          <w:rFonts w:ascii="Arial" w:hAnsi="Arial" w:eastAsia="Times New Roman" w:cs="Arial"/>
          <w:b/>
          <w:sz w:val="24"/>
          <w:szCs w:val="24"/>
          <w:lang w:val="sr-Cyrl-RS"/>
        </w:rPr>
        <w:t xml:space="preserve"> 66</w:t>
      </w:r>
    </w:p>
    <w:p w14:paraId="53892083">
      <w:pPr>
        <w:spacing w:after="0" w:line="240" w:lineRule="auto"/>
        <w:ind w:firstLine="567"/>
        <w:jc w:val="both"/>
        <w:rPr>
          <w:rFonts w:ascii="Arial" w:hAnsi="Arial" w:eastAsia="Times New Roman" w:cs="Arial"/>
          <w:b/>
          <w:sz w:val="24"/>
          <w:szCs w:val="24"/>
          <w:lang w:val="sr-Cyrl-RS"/>
        </w:rPr>
      </w:pPr>
    </w:p>
    <w:p w14:paraId="4EB11522">
      <w:pPr>
        <w:spacing w:after="0" w:line="240" w:lineRule="auto"/>
        <w:ind w:firstLine="567"/>
        <w:jc w:val="both"/>
        <w:rPr>
          <w:rFonts w:ascii="Arial" w:hAnsi="Arial" w:eastAsia="Times New Roman" w:cs="Arial"/>
          <w:b/>
          <w:sz w:val="24"/>
          <w:szCs w:val="24"/>
          <w:u w:val="single"/>
          <w:lang w:val="sr-Cyrl-RS"/>
        </w:rPr>
      </w:pPr>
      <w:r>
        <w:rPr>
          <w:rFonts w:ascii="Arial" w:hAnsi="Arial" w:eastAsia="Times New Roman" w:cs="Arial"/>
          <w:b/>
          <w:sz w:val="24"/>
          <w:szCs w:val="24"/>
          <w:u w:val="single"/>
          <w:lang w:val="sr-Cyrl-RS"/>
        </w:rPr>
        <w:t xml:space="preserve">Ученик генерације 2024//2025. године је: </w:t>
      </w:r>
    </w:p>
    <w:p w14:paraId="7A84A77E">
      <w:pPr>
        <w:spacing w:after="0" w:line="240" w:lineRule="auto"/>
        <w:ind w:firstLine="567"/>
        <w:jc w:val="both"/>
        <w:rPr>
          <w:rFonts w:ascii="Arial" w:hAnsi="Arial" w:eastAsia="Times New Roman" w:cs="Arial"/>
          <w:b/>
          <w:sz w:val="24"/>
          <w:szCs w:val="24"/>
          <w:lang w:val="sr-Cyrl-RS"/>
        </w:rPr>
      </w:pPr>
    </w:p>
    <w:p w14:paraId="4E1A8D6D">
      <w:pPr>
        <w:spacing w:after="0" w:line="240" w:lineRule="auto"/>
        <w:ind w:left="567"/>
        <w:jc w:val="both"/>
        <w:rPr>
          <w:rFonts w:ascii="Arial" w:hAnsi="Arial" w:eastAsia="Times New Roman" w:cs="Arial"/>
          <w:b/>
          <w:sz w:val="24"/>
          <w:szCs w:val="24"/>
          <w:lang w:val="sr-Cyrl-RS"/>
        </w:rPr>
      </w:pPr>
      <w:r>
        <w:rPr>
          <w:rFonts w:ascii="Arial" w:hAnsi="Arial" w:eastAsia="Times New Roman" w:cs="Arial"/>
          <w:b/>
          <w:sz w:val="24"/>
          <w:szCs w:val="24"/>
          <w:lang w:val="sr-Cyrl-RS"/>
        </w:rPr>
        <w:t>Лара Шујић, ученица 8.б одељења</w:t>
      </w:r>
    </w:p>
    <w:p w14:paraId="6BB063CA">
      <w:pPr>
        <w:spacing w:after="0" w:line="240" w:lineRule="auto"/>
        <w:ind w:firstLine="567"/>
        <w:jc w:val="both"/>
        <w:rPr>
          <w:rFonts w:ascii="Arial" w:hAnsi="Arial" w:eastAsia="Times New Roman" w:cs="Arial"/>
          <w:b/>
          <w:sz w:val="24"/>
          <w:szCs w:val="24"/>
          <w:lang w:val="sr-Cyrl-RS"/>
        </w:rPr>
      </w:pPr>
    </w:p>
    <w:p w14:paraId="68F12A60">
      <w:pPr>
        <w:spacing w:after="0" w:line="240" w:lineRule="auto"/>
        <w:ind w:firstLine="567"/>
        <w:jc w:val="both"/>
        <w:rPr>
          <w:rFonts w:ascii="Arial" w:hAnsi="Arial" w:eastAsia="Times New Roman" w:cs="Arial"/>
          <w:b/>
          <w:sz w:val="24"/>
          <w:szCs w:val="24"/>
          <w:u w:val="single"/>
          <w:lang w:val="sr-Cyrl-RS"/>
        </w:rPr>
      </w:pPr>
      <w:r>
        <w:rPr>
          <w:rFonts w:ascii="Arial" w:hAnsi="Arial" w:eastAsia="Times New Roman" w:cs="Arial"/>
          <w:b/>
          <w:sz w:val="24"/>
          <w:szCs w:val="24"/>
          <w:u w:val="single"/>
          <w:lang w:val="sr-Cyrl-RS"/>
        </w:rPr>
        <w:t xml:space="preserve">Спортиста гененерације 2024/2025. године је: </w:t>
      </w:r>
    </w:p>
    <w:p w14:paraId="06F39798">
      <w:pPr>
        <w:spacing w:after="0" w:line="240" w:lineRule="auto"/>
        <w:ind w:firstLine="567"/>
        <w:jc w:val="both"/>
        <w:rPr>
          <w:rFonts w:ascii="Arial" w:hAnsi="Arial" w:eastAsia="Times New Roman" w:cs="Arial"/>
          <w:b/>
          <w:sz w:val="24"/>
          <w:szCs w:val="24"/>
          <w:u w:val="single"/>
          <w:lang w:val="sr-Cyrl-RS"/>
        </w:rPr>
      </w:pPr>
    </w:p>
    <w:p w14:paraId="4A0B5937">
      <w:pPr>
        <w:spacing w:after="0" w:line="240" w:lineRule="auto"/>
        <w:ind w:firstLine="567"/>
        <w:jc w:val="both"/>
        <w:rPr>
          <w:rFonts w:ascii="Arial" w:hAnsi="Arial" w:eastAsia="Times New Roman" w:cs="Arial"/>
          <w:b/>
          <w:sz w:val="24"/>
          <w:szCs w:val="24"/>
          <w:lang w:val="sr-Cyrl-RS"/>
        </w:rPr>
      </w:pPr>
      <w:r>
        <w:rPr>
          <w:rFonts w:ascii="Arial" w:hAnsi="Arial" w:eastAsia="Times New Roman" w:cs="Arial"/>
          <w:b/>
          <w:sz w:val="24"/>
          <w:szCs w:val="24"/>
          <w:lang w:val="sr-Cyrl-RS"/>
        </w:rPr>
        <w:t>Новак Старек, ученик 8.ц одељења.</w:t>
      </w:r>
    </w:p>
    <w:p w14:paraId="306A7942">
      <w:pPr>
        <w:spacing w:after="0" w:line="24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7FBAB07D">
      <w:pPr>
        <w:numPr>
          <w:ilvl w:val="0"/>
          <w:numId w:val="5"/>
        </w:numPr>
        <w:spacing w:after="0" w:line="240" w:lineRule="auto"/>
        <w:ind w:firstLine="54"/>
        <w:jc w:val="center"/>
        <w:rPr>
          <w:rFonts w:ascii="Arial" w:hAnsi="Arial" w:eastAsia="Times New Roman" w:cs="Arial"/>
          <w:b/>
          <w:sz w:val="24"/>
          <w:szCs w:val="24"/>
          <w:u w:val="single"/>
          <w:lang w:val="sr-Cyrl-RS"/>
        </w:rPr>
      </w:pPr>
      <w:r>
        <w:rPr>
          <w:rFonts w:ascii="Arial" w:hAnsi="Arial" w:eastAsia="Times New Roman" w:cs="Arial"/>
          <w:b/>
          <w:sz w:val="24"/>
          <w:szCs w:val="24"/>
          <w:u w:val="single"/>
          <w:lang w:val="sr-Cyrl-RS"/>
        </w:rPr>
        <w:t xml:space="preserve">ИЗВЕШТАЈ РАДА СТРУЧНИХ, РУКОВОДЕЋИХ, </w:t>
      </w:r>
    </w:p>
    <w:p w14:paraId="3811B19C">
      <w:pPr>
        <w:spacing w:after="0" w:line="240" w:lineRule="auto"/>
        <w:jc w:val="center"/>
        <w:rPr>
          <w:rFonts w:ascii="Arial" w:hAnsi="Arial" w:eastAsia="Times New Roman" w:cs="Arial"/>
          <w:b/>
          <w:sz w:val="24"/>
          <w:szCs w:val="24"/>
          <w:u w:val="single"/>
          <w:lang w:val="sr-Cyrl-RS"/>
        </w:rPr>
      </w:pPr>
      <w:r>
        <w:rPr>
          <w:rFonts w:ascii="Arial" w:hAnsi="Arial" w:eastAsia="Times New Roman" w:cs="Arial"/>
          <w:b/>
          <w:sz w:val="24"/>
          <w:szCs w:val="24"/>
          <w:u w:val="single"/>
          <w:lang w:val="sr-Cyrl-RS"/>
        </w:rPr>
        <w:t>УПРАВНИХ И САВЕТОДАВНИХ ОРГАНА ШКОЛЕ ОРГАНА</w:t>
      </w:r>
    </w:p>
    <w:p w14:paraId="19D76D70">
      <w:pPr>
        <w:spacing w:after="0" w:line="240" w:lineRule="auto"/>
        <w:jc w:val="center"/>
        <w:rPr>
          <w:rFonts w:ascii="Arial" w:hAnsi="Arial" w:eastAsia="Times New Roman" w:cs="Arial"/>
          <w:b/>
          <w:sz w:val="24"/>
          <w:szCs w:val="24"/>
          <w:lang w:val="sr-Cyrl-RS"/>
        </w:rPr>
      </w:pPr>
    </w:p>
    <w:p w14:paraId="788E2B44">
      <w:pPr>
        <w:numPr>
          <w:ilvl w:val="1"/>
          <w:numId w:val="18"/>
        </w:num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СТРУЧНИХ ОРГАНА</w:t>
      </w:r>
    </w:p>
    <w:p w14:paraId="011EB7C8">
      <w:pPr>
        <w:spacing w:after="0" w:line="240" w:lineRule="auto"/>
        <w:jc w:val="center"/>
        <w:rPr>
          <w:rFonts w:ascii="Arial" w:hAnsi="Arial" w:eastAsia="Times New Roman" w:cs="Arial"/>
          <w:b/>
          <w:sz w:val="24"/>
          <w:szCs w:val="24"/>
          <w:lang w:val="sr-Cyrl-RS"/>
        </w:rPr>
      </w:pPr>
    </w:p>
    <w:p w14:paraId="127D32AD">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ГОДИШЊИ ИЗВЕШТАЈ  СА САСТАНАКА НАСТАВНИЧКОГ ВЕЋА </w:t>
      </w:r>
    </w:p>
    <w:tbl>
      <w:tblPr>
        <w:tblStyle w:val="12"/>
        <w:tblpPr w:leftFromText="180" w:rightFromText="180" w:bottomFromText="160" w:vertAnchor="text" w:horzAnchor="margin" w:tblpY="1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06"/>
        <w:gridCol w:w="1592"/>
        <w:gridCol w:w="1814"/>
        <w:gridCol w:w="1600"/>
        <w:gridCol w:w="1984"/>
      </w:tblGrid>
      <w:tr w14:paraId="54964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shd w:val="clear" w:color="auto" w:fill="E0E0E0"/>
          </w:tcPr>
          <w:p w14:paraId="680DC11B">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72B61F3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Програмски садржај</w:t>
            </w:r>
          </w:p>
        </w:tc>
        <w:tc>
          <w:tcPr>
            <w:tcW w:w="1592" w:type="dxa"/>
            <w:tcBorders>
              <w:top w:val="single" w:color="auto" w:sz="4" w:space="0"/>
              <w:left w:val="single" w:color="auto" w:sz="4" w:space="0"/>
              <w:bottom w:val="single" w:color="auto" w:sz="4" w:space="0"/>
              <w:right w:val="single" w:color="auto" w:sz="4" w:space="0"/>
            </w:tcBorders>
            <w:shd w:val="clear" w:color="auto" w:fill="E0E0E0"/>
          </w:tcPr>
          <w:p w14:paraId="4FD90AA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47B6C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Време реализације</w:t>
            </w:r>
          </w:p>
        </w:tc>
        <w:tc>
          <w:tcPr>
            <w:tcW w:w="1814" w:type="dxa"/>
            <w:tcBorders>
              <w:top w:val="single" w:color="auto" w:sz="4" w:space="0"/>
              <w:left w:val="single" w:color="auto" w:sz="4" w:space="0"/>
              <w:bottom w:val="single" w:color="auto" w:sz="4" w:space="0"/>
              <w:right w:val="single" w:color="auto" w:sz="4" w:space="0"/>
            </w:tcBorders>
            <w:shd w:val="clear" w:color="auto" w:fill="E0E0E0"/>
          </w:tcPr>
          <w:p w14:paraId="1E0172E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Начин реализације</w:t>
            </w:r>
          </w:p>
        </w:tc>
        <w:tc>
          <w:tcPr>
            <w:tcW w:w="1600" w:type="dxa"/>
            <w:tcBorders>
              <w:top w:val="single" w:color="auto" w:sz="4" w:space="0"/>
              <w:left w:val="single" w:color="auto" w:sz="4" w:space="0"/>
              <w:bottom w:val="single" w:color="auto" w:sz="4" w:space="0"/>
              <w:right w:val="single" w:color="auto" w:sz="4" w:space="0"/>
            </w:tcBorders>
            <w:shd w:val="clear" w:color="auto" w:fill="E0E0E0"/>
          </w:tcPr>
          <w:p w14:paraId="38A1316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AF0119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Носилац</w:t>
            </w:r>
          </w:p>
        </w:tc>
        <w:tc>
          <w:tcPr>
            <w:tcW w:w="1984" w:type="dxa"/>
            <w:tcBorders>
              <w:top w:val="single" w:color="auto" w:sz="4" w:space="0"/>
              <w:left w:val="single" w:color="auto" w:sz="4" w:space="0"/>
              <w:bottom w:val="single" w:color="auto" w:sz="4" w:space="0"/>
              <w:right w:val="single" w:color="auto" w:sz="4" w:space="0"/>
            </w:tcBorders>
            <w:shd w:val="clear" w:color="auto" w:fill="E0E0E0"/>
          </w:tcPr>
          <w:p w14:paraId="06DF559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0E2B7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Исходи</w:t>
            </w:r>
          </w:p>
        </w:tc>
      </w:tr>
      <w:tr w14:paraId="42001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248D33D9">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Анализа општих техничких припрема за почетак рада </w:t>
            </w:r>
          </w:p>
        </w:tc>
        <w:tc>
          <w:tcPr>
            <w:tcW w:w="1592" w:type="dxa"/>
            <w:tcBorders>
              <w:top w:val="single" w:color="auto" w:sz="4" w:space="0"/>
              <w:left w:val="single" w:color="auto" w:sz="4" w:space="0"/>
              <w:bottom w:val="single" w:color="auto" w:sz="4" w:space="0"/>
              <w:right w:val="single" w:color="auto" w:sz="4" w:space="0"/>
            </w:tcBorders>
            <w:vAlign w:val="center"/>
          </w:tcPr>
          <w:p w14:paraId="580AC89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30BE7B5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14" w:type="dxa"/>
            <w:tcBorders>
              <w:top w:val="single" w:color="auto" w:sz="4" w:space="0"/>
              <w:left w:val="single" w:color="auto" w:sz="4" w:space="0"/>
              <w:bottom w:val="single" w:color="auto" w:sz="4" w:space="0"/>
              <w:right w:val="single" w:color="auto" w:sz="4" w:space="0"/>
            </w:tcBorders>
          </w:tcPr>
          <w:p w14:paraId="168E5F5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EEC894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Планирање</w:t>
            </w:r>
          </w:p>
        </w:tc>
        <w:tc>
          <w:tcPr>
            <w:tcW w:w="1600" w:type="dxa"/>
            <w:tcBorders>
              <w:top w:val="single" w:color="auto" w:sz="4" w:space="0"/>
              <w:left w:val="single" w:color="auto" w:sz="4" w:space="0"/>
              <w:bottom w:val="single" w:color="auto" w:sz="4" w:space="0"/>
              <w:right w:val="single" w:color="auto" w:sz="4" w:space="0"/>
            </w:tcBorders>
          </w:tcPr>
          <w:p w14:paraId="035B98F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C077D9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w:t>
            </w:r>
          </w:p>
        </w:tc>
        <w:tc>
          <w:tcPr>
            <w:tcW w:w="1984" w:type="dxa"/>
            <w:tcBorders>
              <w:top w:val="single" w:color="auto" w:sz="4" w:space="0"/>
              <w:left w:val="single" w:color="auto" w:sz="4" w:space="0"/>
              <w:bottom w:val="single" w:color="auto" w:sz="4" w:space="0"/>
              <w:right w:val="single" w:color="auto" w:sz="4" w:space="0"/>
            </w:tcBorders>
          </w:tcPr>
          <w:p w14:paraId="766AD9F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C396C6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BDEE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19413C4D">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Број и структура одељења по кључним варијаблама (успех, социјални статус, бројно стање)</w:t>
            </w:r>
          </w:p>
        </w:tc>
        <w:tc>
          <w:tcPr>
            <w:tcW w:w="1592" w:type="dxa"/>
            <w:tcBorders>
              <w:top w:val="single" w:color="auto" w:sz="4" w:space="0"/>
              <w:left w:val="single" w:color="auto" w:sz="4" w:space="0"/>
              <w:bottom w:val="single" w:color="auto" w:sz="4" w:space="0"/>
              <w:right w:val="single" w:color="auto" w:sz="4" w:space="0"/>
            </w:tcBorders>
            <w:vAlign w:val="center"/>
          </w:tcPr>
          <w:p w14:paraId="76B3091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4D6FF31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14" w:type="dxa"/>
            <w:tcBorders>
              <w:top w:val="single" w:color="auto" w:sz="4" w:space="0"/>
              <w:left w:val="single" w:color="auto" w:sz="4" w:space="0"/>
              <w:bottom w:val="single" w:color="auto" w:sz="4" w:space="0"/>
              <w:right w:val="single" w:color="auto" w:sz="4" w:space="0"/>
            </w:tcBorders>
          </w:tcPr>
          <w:p w14:paraId="5ACDCDC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Анализом записника и статистичких података</w:t>
            </w:r>
          </w:p>
        </w:tc>
        <w:tc>
          <w:tcPr>
            <w:tcW w:w="1600" w:type="dxa"/>
            <w:tcBorders>
              <w:top w:val="single" w:color="auto" w:sz="4" w:space="0"/>
              <w:left w:val="single" w:color="auto" w:sz="4" w:space="0"/>
              <w:bottom w:val="single" w:color="auto" w:sz="4" w:space="0"/>
              <w:right w:val="single" w:color="auto" w:sz="4" w:space="0"/>
            </w:tcBorders>
          </w:tcPr>
          <w:p w14:paraId="245C91B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E4E7FA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Педагог, психолог</w:t>
            </w:r>
          </w:p>
        </w:tc>
        <w:tc>
          <w:tcPr>
            <w:tcW w:w="1984" w:type="dxa"/>
            <w:tcBorders>
              <w:top w:val="single" w:color="auto" w:sz="4" w:space="0"/>
              <w:left w:val="single" w:color="auto" w:sz="4" w:space="0"/>
              <w:bottom w:val="single" w:color="auto" w:sz="4" w:space="0"/>
              <w:right w:val="single" w:color="auto" w:sz="4" w:space="0"/>
            </w:tcBorders>
          </w:tcPr>
          <w:p w14:paraId="74832A2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6F47B1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C22533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A56D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10625245">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26FACCFA">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Подела предмета по наставницима</w:t>
            </w:r>
          </w:p>
        </w:tc>
        <w:tc>
          <w:tcPr>
            <w:tcW w:w="1592" w:type="dxa"/>
            <w:tcBorders>
              <w:top w:val="single" w:color="auto" w:sz="4" w:space="0"/>
              <w:left w:val="single" w:color="auto" w:sz="4" w:space="0"/>
              <w:bottom w:val="single" w:color="auto" w:sz="4" w:space="0"/>
              <w:right w:val="single" w:color="auto" w:sz="4" w:space="0"/>
            </w:tcBorders>
            <w:vAlign w:val="center"/>
          </w:tcPr>
          <w:p w14:paraId="7E96573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689D460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14" w:type="dxa"/>
            <w:tcBorders>
              <w:top w:val="single" w:color="auto" w:sz="4" w:space="0"/>
              <w:left w:val="single" w:color="auto" w:sz="4" w:space="0"/>
              <w:bottom w:val="single" w:color="auto" w:sz="4" w:space="0"/>
              <w:right w:val="single" w:color="auto" w:sz="4" w:space="0"/>
            </w:tcBorders>
          </w:tcPr>
          <w:p w14:paraId="749555D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Анализом актуелне ситуације и планирање</w:t>
            </w:r>
          </w:p>
        </w:tc>
        <w:tc>
          <w:tcPr>
            <w:tcW w:w="1600" w:type="dxa"/>
            <w:tcBorders>
              <w:top w:val="single" w:color="auto" w:sz="4" w:space="0"/>
              <w:left w:val="single" w:color="auto" w:sz="4" w:space="0"/>
              <w:bottom w:val="single" w:color="auto" w:sz="4" w:space="0"/>
              <w:right w:val="single" w:color="auto" w:sz="4" w:space="0"/>
            </w:tcBorders>
          </w:tcPr>
          <w:p w14:paraId="200AC8E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8CA684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w:t>
            </w:r>
          </w:p>
          <w:p w14:paraId="680FA9F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заменик директора </w:t>
            </w:r>
          </w:p>
        </w:tc>
        <w:tc>
          <w:tcPr>
            <w:tcW w:w="1984" w:type="dxa"/>
            <w:tcBorders>
              <w:top w:val="single" w:color="auto" w:sz="4" w:space="0"/>
              <w:left w:val="single" w:color="auto" w:sz="4" w:space="0"/>
              <w:bottom w:val="single" w:color="auto" w:sz="4" w:space="0"/>
              <w:right w:val="single" w:color="auto" w:sz="4" w:space="0"/>
            </w:tcBorders>
          </w:tcPr>
          <w:p w14:paraId="3BF81C5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864AEA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98DA74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3D45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0F9E57B5">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Календар (ритам рада у току школске године)</w:t>
            </w:r>
          </w:p>
        </w:tc>
        <w:tc>
          <w:tcPr>
            <w:tcW w:w="1592" w:type="dxa"/>
            <w:tcBorders>
              <w:top w:val="single" w:color="auto" w:sz="4" w:space="0"/>
              <w:left w:val="single" w:color="auto" w:sz="4" w:space="0"/>
              <w:bottom w:val="single" w:color="auto" w:sz="4" w:space="0"/>
              <w:right w:val="single" w:color="auto" w:sz="4" w:space="0"/>
            </w:tcBorders>
            <w:vAlign w:val="center"/>
          </w:tcPr>
          <w:p w14:paraId="489783E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77AB59B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14" w:type="dxa"/>
            <w:tcBorders>
              <w:top w:val="single" w:color="auto" w:sz="4" w:space="0"/>
              <w:left w:val="single" w:color="auto" w:sz="4" w:space="0"/>
              <w:bottom w:val="single" w:color="auto" w:sz="4" w:space="0"/>
              <w:right w:val="single" w:color="auto" w:sz="4" w:space="0"/>
            </w:tcBorders>
          </w:tcPr>
          <w:p w14:paraId="039E329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Планирање</w:t>
            </w:r>
          </w:p>
        </w:tc>
        <w:tc>
          <w:tcPr>
            <w:tcW w:w="1600" w:type="dxa"/>
            <w:tcBorders>
              <w:top w:val="single" w:color="auto" w:sz="4" w:space="0"/>
              <w:left w:val="single" w:color="auto" w:sz="4" w:space="0"/>
              <w:bottom w:val="single" w:color="auto" w:sz="4" w:space="0"/>
              <w:right w:val="single" w:color="auto" w:sz="4" w:space="0"/>
            </w:tcBorders>
          </w:tcPr>
          <w:p w14:paraId="6708058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9C7EB3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 Колектив</w:t>
            </w:r>
          </w:p>
        </w:tc>
        <w:tc>
          <w:tcPr>
            <w:tcW w:w="1984" w:type="dxa"/>
            <w:tcBorders>
              <w:top w:val="single" w:color="auto" w:sz="4" w:space="0"/>
              <w:left w:val="single" w:color="auto" w:sz="4" w:space="0"/>
              <w:bottom w:val="single" w:color="auto" w:sz="4" w:space="0"/>
              <w:right w:val="single" w:color="auto" w:sz="4" w:space="0"/>
            </w:tcBorders>
          </w:tcPr>
          <w:p w14:paraId="4598B1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DD9490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8978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6377D0EA">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Анализа остварених резултата у протеклој школској години и разматрање предлога годишњег програма рада школе</w:t>
            </w:r>
          </w:p>
        </w:tc>
        <w:tc>
          <w:tcPr>
            <w:tcW w:w="1592" w:type="dxa"/>
            <w:tcBorders>
              <w:top w:val="single" w:color="auto" w:sz="4" w:space="0"/>
              <w:left w:val="single" w:color="auto" w:sz="4" w:space="0"/>
              <w:bottom w:val="single" w:color="auto" w:sz="4" w:space="0"/>
              <w:right w:val="single" w:color="auto" w:sz="4" w:space="0"/>
            </w:tcBorders>
            <w:vAlign w:val="center"/>
          </w:tcPr>
          <w:p w14:paraId="0696853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578056A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14" w:type="dxa"/>
            <w:tcBorders>
              <w:top w:val="single" w:color="auto" w:sz="4" w:space="0"/>
              <w:left w:val="single" w:color="auto" w:sz="4" w:space="0"/>
              <w:bottom w:val="single" w:color="auto" w:sz="4" w:space="0"/>
              <w:right w:val="single" w:color="auto" w:sz="4" w:space="0"/>
            </w:tcBorders>
          </w:tcPr>
          <w:p w14:paraId="71894B2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(дневника, додатних, допунских часова...) и извештаји предметних наставника</w:t>
            </w:r>
          </w:p>
        </w:tc>
        <w:tc>
          <w:tcPr>
            <w:tcW w:w="1600" w:type="dxa"/>
            <w:tcBorders>
              <w:top w:val="single" w:color="auto" w:sz="4" w:space="0"/>
              <w:left w:val="single" w:color="auto" w:sz="4" w:space="0"/>
              <w:bottom w:val="single" w:color="auto" w:sz="4" w:space="0"/>
              <w:right w:val="single" w:color="auto" w:sz="4" w:space="0"/>
            </w:tcBorders>
          </w:tcPr>
          <w:p w14:paraId="3B1565D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EF001E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Педагог</w:t>
            </w:r>
          </w:p>
          <w:p w14:paraId="1886DCB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психолог</w:t>
            </w:r>
          </w:p>
          <w:p w14:paraId="08CEC08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наст.кол.</w:t>
            </w:r>
          </w:p>
        </w:tc>
        <w:tc>
          <w:tcPr>
            <w:tcW w:w="1984" w:type="dxa"/>
            <w:tcBorders>
              <w:top w:val="single" w:color="auto" w:sz="4" w:space="0"/>
              <w:left w:val="single" w:color="auto" w:sz="4" w:space="0"/>
              <w:bottom w:val="single" w:color="auto" w:sz="4" w:space="0"/>
              <w:right w:val="single" w:color="auto" w:sz="4" w:space="0"/>
            </w:tcBorders>
          </w:tcPr>
          <w:p w14:paraId="7EBD0FF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61BADB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EE4E82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EAA03D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B63393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2407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083A838E">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Планирање сарадње са ОИСШ ''Светомир Боњанин“'</w:t>
            </w:r>
          </w:p>
          <w:p w14:paraId="47D5992E">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 школским центром са Домом ученика</w:t>
            </w:r>
          </w:p>
          <w:p w14:paraId="68625532">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 Доситеј Обрадовић“</w:t>
            </w:r>
          </w:p>
        </w:tc>
        <w:tc>
          <w:tcPr>
            <w:tcW w:w="1592" w:type="dxa"/>
            <w:tcBorders>
              <w:top w:val="single" w:color="auto" w:sz="4" w:space="0"/>
              <w:left w:val="single" w:color="auto" w:sz="4" w:space="0"/>
              <w:bottom w:val="single" w:color="auto" w:sz="4" w:space="0"/>
              <w:right w:val="single" w:color="auto" w:sz="4" w:space="0"/>
            </w:tcBorders>
            <w:vAlign w:val="center"/>
          </w:tcPr>
          <w:p w14:paraId="1F6B570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73F7592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14" w:type="dxa"/>
            <w:tcBorders>
              <w:top w:val="single" w:color="auto" w:sz="4" w:space="0"/>
              <w:left w:val="single" w:color="auto" w:sz="4" w:space="0"/>
              <w:bottom w:val="single" w:color="auto" w:sz="4" w:space="0"/>
              <w:right w:val="single" w:color="auto" w:sz="4" w:space="0"/>
            </w:tcBorders>
          </w:tcPr>
          <w:p w14:paraId="7324E9D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A2AC2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5645A4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600" w:type="dxa"/>
            <w:tcBorders>
              <w:top w:val="single" w:color="auto" w:sz="4" w:space="0"/>
              <w:left w:val="single" w:color="auto" w:sz="4" w:space="0"/>
              <w:bottom w:val="single" w:color="auto" w:sz="4" w:space="0"/>
              <w:right w:val="single" w:color="auto" w:sz="4" w:space="0"/>
            </w:tcBorders>
          </w:tcPr>
          <w:p w14:paraId="75E8F81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58171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Активи нижих разреда, педагог, психолог</w:t>
            </w:r>
          </w:p>
        </w:tc>
        <w:tc>
          <w:tcPr>
            <w:tcW w:w="1984" w:type="dxa"/>
            <w:tcBorders>
              <w:top w:val="single" w:color="auto" w:sz="4" w:space="0"/>
              <w:left w:val="single" w:color="auto" w:sz="4" w:space="0"/>
              <w:bottom w:val="single" w:color="auto" w:sz="4" w:space="0"/>
              <w:right w:val="single" w:color="auto" w:sz="4" w:space="0"/>
            </w:tcBorders>
          </w:tcPr>
          <w:p w14:paraId="51EF06A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9DFA80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43E39E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579A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4DD203C2">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Месечно планирање послова и радних задатака</w:t>
            </w:r>
          </w:p>
        </w:tc>
        <w:tc>
          <w:tcPr>
            <w:tcW w:w="1592" w:type="dxa"/>
            <w:tcBorders>
              <w:top w:val="single" w:color="auto" w:sz="4" w:space="0"/>
              <w:left w:val="single" w:color="auto" w:sz="4" w:space="0"/>
              <w:bottom w:val="single" w:color="auto" w:sz="4" w:space="0"/>
              <w:right w:val="single" w:color="auto" w:sz="4" w:space="0"/>
            </w:tcBorders>
            <w:vAlign w:val="center"/>
          </w:tcPr>
          <w:p w14:paraId="0CE6FFA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814" w:type="dxa"/>
            <w:tcBorders>
              <w:top w:val="single" w:color="auto" w:sz="4" w:space="0"/>
              <w:left w:val="single" w:color="auto" w:sz="4" w:space="0"/>
              <w:bottom w:val="single" w:color="auto" w:sz="4" w:space="0"/>
              <w:right w:val="single" w:color="auto" w:sz="4" w:space="0"/>
            </w:tcBorders>
          </w:tcPr>
          <w:p w14:paraId="14EA327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Израда планова, састанци на нивоу актива, ОВ и НВ</w:t>
            </w:r>
          </w:p>
        </w:tc>
        <w:tc>
          <w:tcPr>
            <w:tcW w:w="1600" w:type="dxa"/>
            <w:tcBorders>
              <w:top w:val="single" w:color="auto" w:sz="4" w:space="0"/>
              <w:left w:val="single" w:color="auto" w:sz="4" w:space="0"/>
              <w:bottom w:val="single" w:color="auto" w:sz="4" w:space="0"/>
              <w:right w:val="single" w:color="auto" w:sz="4" w:space="0"/>
            </w:tcBorders>
          </w:tcPr>
          <w:p w14:paraId="779DAFD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w:t>
            </w:r>
          </w:p>
          <w:p w14:paraId="776F3A3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Колектив</w:t>
            </w:r>
          </w:p>
        </w:tc>
        <w:tc>
          <w:tcPr>
            <w:tcW w:w="1984" w:type="dxa"/>
            <w:tcBorders>
              <w:top w:val="single" w:color="auto" w:sz="4" w:space="0"/>
              <w:left w:val="single" w:color="auto" w:sz="4" w:space="0"/>
              <w:bottom w:val="single" w:color="auto" w:sz="4" w:space="0"/>
              <w:right w:val="single" w:color="auto" w:sz="4" w:space="0"/>
            </w:tcBorders>
          </w:tcPr>
          <w:p w14:paraId="011A61D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C27948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FD55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67FC1E73">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Праћење остваривања годишњег програма рада</w:t>
            </w:r>
          </w:p>
        </w:tc>
        <w:tc>
          <w:tcPr>
            <w:tcW w:w="1592" w:type="dxa"/>
            <w:tcBorders>
              <w:top w:val="single" w:color="auto" w:sz="4" w:space="0"/>
              <w:left w:val="single" w:color="auto" w:sz="4" w:space="0"/>
              <w:bottom w:val="single" w:color="auto" w:sz="4" w:space="0"/>
              <w:right w:val="single" w:color="auto" w:sz="4" w:space="0"/>
            </w:tcBorders>
            <w:vAlign w:val="center"/>
          </w:tcPr>
          <w:p w14:paraId="4E2909E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814" w:type="dxa"/>
            <w:tcBorders>
              <w:top w:val="single" w:color="auto" w:sz="4" w:space="0"/>
              <w:left w:val="single" w:color="auto" w:sz="4" w:space="0"/>
              <w:bottom w:val="single" w:color="auto" w:sz="4" w:space="0"/>
              <w:right w:val="single" w:color="auto" w:sz="4" w:space="0"/>
            </w:tcBorders>
          </w:tcPr>
          <w:p w14:paraId="176EB55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записника ОВ и НВ, дневника одељења</w:t>
            </w:r>
          </w:p>
        </w:tc>
        <w:tc>
          <w:tcPr>
            <w:tcW w:w="1600" w:type="dxa"/>
            <w:tcBorders>
              <w:top w:val="single" w:color="auto" w:sz="4" w:space="0"/>
              <w:left w:val="single" w:color="auto" w:sz="4" w:space="0"/>
              <w:bottom w:val="single" w:color="auto" w:sz="4" w:space="0"/>
              <w:right w:val="single" w:color="auto" w:sz="4" w:space="0"/>
            </w:tcBorders>
          </w:tcPr>
          <w:p w14:paraId="0D30C30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w:t>
            </w:r>
          </w:p>
          <w:p w14:paraId="22B76C6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Колектив</w:t>
            </w:r>
          </w:p>
        </w:tc>
        <w:tc>
          <w:tcPr>
            <w:tcW w:w="1984" w:type="dxa"/>
            <w:tcBorders>
              <w:top w:val="single" w:color="auto" w:sz="4" w:space="0"/>
              <w:left w:val="single" w:color="auto" w:sz="4" w:space="0"/>
              <w:bottom w:val="single" w:color="auto" w:sz="4" w:space="0"/>
              <w:right w:val="single" w:color="auto" w:sz="4" w:space="0"/>
            </w:tcBorders>
          </w:tcPr>
          <w:p w14:paraId="71C6FC2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9C4D9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9C15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06A777A1">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Анализа рада стручних органа и комисија</w:t>
            </w:r>
          </w:p>
        </w:tc>
        <w:tc>
          <w:tcPr>
            <w:tcW w:w="1592" w:type="dxa"/>
            <w:tcBorders>
              <w:top w:val="single" w:color="auto" w:sz="4" w:space="0"/>
              <w:left w:val="single" w:color="auto" w:sz="4" w:space="0"/>
              <w:bottom w:val="single" w:color="auto" w:sz="4" w:space="0"/>
              <w:right w:val="single" w:color="auto" w:sz="4" w:space="0"/>
            </w:tcBorders>
            <w:vAlign w:val="center"/>
          </w:tcPr>
          <w:p w14:paraId="61A50FF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814" w:type="dxa"/>
            <w:tcBorders>
              <w:top w:val="single" w:color="auto" w:sz="4" w:space="0"/>
              <w:left w:val="single" w:color="auto" w:sz="4" w:space="0"/>
              <w:bottom w:val="single" w:color="auto" w:sz="4" w:space="0"/>
              <w:right w:val="single" w:color="auto" w:sz="4" w:space="0"/>
            </w:tcBorders>
          </w:tcPr>
          <w:p w14:paraId="146149B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записника</w:t>
            </w:r>
          </w:p>
        </w:tc>
        <w:tc>
          <w:tcPr>
            <w:tcW w:w="1600" w:type="dxa"/>
            <w:tcBorders>
              <w:top w:val="single" w:color="auto" w:sz="4" w:space="0"/>
              <w:left w:val="single" w:color="auto" w:sz="4" w:space="0"/>
              <w:bottom w:val="single" w:color="auto" w:sz="4" w:space="0"/>
              <w:right w:val="single" w:color="auto" w:sz="4" w:space="0"/>
            </w:tcBorders>
          </w:tcPr>
          <w:p w14:paraId="7356086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Педагог,</w:t>
            </w:r>
          </w:p>
          <w:p w14:paraId="468C910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Психолог, директор</w:t>
            </w:r>
          </w:p>
        </w:tc>
        <w:tc>
          <w:tcPr>
            <w:tcW w:w="1984" w:type="dxa"/>
            <w:tcBorders>
              <w:top w:val="single" w:color="auto" w:sz="4" w:space="0"/>
              <w:left w:val="single" w:color="auto" w:sz="4" w:space="0"/>
              <w:bottom w:val="single" w:color="auto" w:sz="4" w:space="0"/>
              <w:right w:val="single" w:color="auto" w:sz="4" w:space="0"/>
            </w:tcBorders>
          </w:tcPr>
          <w:p w14:paraId="19A5D73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A3E795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B42A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29B0B8DF">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Планирање и организација екскурзија, излета и школа у </w:t>
            </w:r>
          </w:p>
          <w:p w14:paraId="7BB11880">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природи</w:t>
            </w:r>
          </w:p>
        </w:tc>
        <w:tc>
          <w:tcPr>
            <w:tcW w:w="1592" w:type="dxa"/>
            <w:tcBorders>
              <w:top w:val="single" w:color="auto" w:sz="4" w:space="0"/>
              <w:left w:val="single" w:color="auto" w:sz="4" w:space="0"/>
              <w:bottom w:val="single" w:color="auto" w:sz="4" w:space="0"/>
              <w:right w:val="single" w:color="auto" w:sz="4" w:space="0"/>
            </w:tcBorders>
            <w:vAlign w:val="center"/>
          </w:tcPr>
          <w:p w14:paraId="5405F0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814" w:type="dxa"/>
            <w:tcBorders>
              <w:top w:val="single" w:color="auto" w:sz="4" w:space="0"/>
              <w:left w:val="single" w:color="auto" w:sz="4" w:space="0"/>
              <w:bottom w:val="single" w:color="auto" w:sz="4" w:space="0"/>
              <w:right w:val="single" w:color="auto" w:sz="4" w:space="0"/>
            </w:tcBorders>
          </w:tcPr>
          <w:p w14:paraId="02E3286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комисија и Савет родитеља</w:t>
            </w:r>
          </w:p>
        </w:tc>
        <w:tc>
          <w:tcPr>
            <w:tcW w:w="1600" w:type="dxa"/>
            <w:tcBorders>
              <w:top w:val="single" w:color="auto" w:sz="4" w:space="0"/>
              <w:left w:val="single" w:color="auto" w:sz="4" w:space="0"/>
              <w:bottom w:val="single" w:color="auto" w:sz="4" w:space="0"/>
              <w:right w:val="single" w:color="auto" w:sz="4" w:space="0"/>
            </w:tcBorders>
          </w:tcPr>
          <w:p w14:paraId="5F90F01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Руковод.</w:t>
            </w:r>
          </w:p>
          <w:p w14:paraId="5657C74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Екскурзија</w:t>
            </w:r>
          </w:p>
        </w:tc>
        <w:tc>
          <w:tcPr>
            <w:tcW w:w="1984" w:type="dxa"/>
            <w:tcBorders>
              <w:top w:val="single" w:color="auto" w:sz="4" w:space="0"/>
              <w:left w:val="single" w:color="auto" w:sz="4" w:space="0"/>
              <w:bottom w:val="single" w:color="auto" w:sz="4" w:space="0"/>
              <w:right w:val="single" w:color="auto" w:sz="4" w:space="0"/>
            </w:tcBorders>
          </w:tcPr>
          <w:p w14:paraId="0084B14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D90E8D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0FD8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0608031E">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Стручна предавања</w:t>
            </w:r>
          </w:p>
        </w:tc>
        <w:tc>
          <w:tcPr>
            <w:tcW w:w="1592" w:type="dxa"/>
            <w:tcBorders>
              <w:top w:val="single" w:color="auto" w:sz="4" w:space="0"/>
              <w:left w:val="single" w:color="auto" w:sz="4" w:space="0"/>
              <w:bottom w:val="single" w:color="auto" w:sz="4" w:space="0"/>
              <w:right w:val="single" w:color="auto" w:sz="4" w:space="0"/>
            </w:tcBorders>
            <w:vAlign w:val="center"/>
          </w:tcPr>
          <w:p w14:paraId="7C6C59C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814" w:type="dxa"/>
            <w:tcBorders>
              <w:top w:val="single" w:color="auto" w:sz="4" w:space="0"/>
              <w:left w:val="single" w:color="auto" w:sz="4" w:space="0"/>
              <w:bottom w:val="single" w:color="auto" w:sz="4" w:space="0"/>
              <w:right w:val="single" w:color="auto" w:sz="4" w:space="0"/>
            </w:tcBorders>
          </w:tcPr>
          <w:p w14:paraId="63BD3D3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DE29F6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A0926C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Семинари</w:t>
            </w:r>
          </w:p>
          <w:p w14:paraId="3C207DC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600" w:type="dxa"/>
            <w:tcBorders>
              <w:top w:val="single" w:color="auto" w:sz="4" w:space="0"/>
              <w:left w:val="single" w:color="auto" w:sz="4" w:space="0"/>
              <w:bottom w:val="single" w:color="auto" w:sz="4" w:space="0"/>
              <w:right w:val="single" w:color="auto" w:sz="4" w:space="0"/>
            </w:tcBorders>
          </w:tcPr>
          <w:p w14:paraId="4585EF9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Психолог,</w:t>
            </w:r>
          </w:p>
          <w:p w14:paraId="3E456BD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Педагог,</w:t>
            </w:r>
          </w:p>
          <w:p w14:paraId="0846035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w:t>
            </w:r>
          </w:p>
          <w:p w14:paraId="00FB3FA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спољ.сарад</w:t>
            </w:r>
          </w:p>
        </w:tc>
        <w:tc>
          <w:tcPr>
            <w:tcW w:w="1984" w:type="dxa"/>
            <w:tcBorders>
              <w:top w:val="single" w:color="auto" w:sz="4" w:space="0"/>
              <w:left w:val="single" w:color="auto" w:sz="4" w:space="0"/>
              <w:bottom w:val="single" w:color="auto" w:sz="4" w:space="0"/>
              <w:right w:val="single" w:color="auto" w:sz="4" w:space="0"/>
            </w:tcBorders>
          </w:tcPr>
          <w:p w14:paraId="41C6C197">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Реализовано</w:t>
            </w:r>
          </w:p>
        </w:tc>
      </w:tr>
      <w:tr w14:paraId="1D836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06" w:type="dxa"/>
            <w:tcBorders>
              <w:top w:val="single" w:color="auto" w:sz="4" w:space="0"/>
              <w:left w:val="single" w:color="auto" w:sz="4" w:space="0"/>
              <w:bottom w:val="single" w:color="auto" w:sz="4" w:space="0"/>
              <w:right w:val="single" w:color="auto" w:sz="4" w:space="0"/>
            </w:tcBorders>
            <w:vAlign w:val="center"/>
          </w:tcPr>
          <w:p w14:paraId="1A24B6A6">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Ликовне и литерарне активности </w:t>
            </w:r>
          </w:p>
        </w:tc>
        <w:tc>
          <w:tcPr>
            <w:tcW w:w="1592" w:type="dxa"/>
            <w:tcBorders>
              <w:top w:val="single" w:color="auto" w:sz="4" w:space="0"/>
              <w:left w:val="single" w:color="auto" w:sz="4" w:space="0"/>
              <w:bottom w:val="single" w:color="auto" w:sz="4" w:space="0"/>
              <w:right w:val="single" w:color="auto" w:sz="4" w:space="0"/>
            </w:tcBorders>
            <w:vAlign w:val="center"/>
          </w:tcPr>
          <w:p w14:paraId="0D7FC8F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814" w:type="dxa"/>
            <w:tcBorders>
              <w:top w:val="single" w:color="auto" w:sz="4" w:space="0"/>
              <w:left w:val="single" w:color="auto" w:sz="4" w:space="0"/>
              <w:bottom w:val="single" w:color="auto" w:sz="4" w:space="0"/>
              <w:right w:val="single" w:color="auto" w:sz="4" w:space="0"/>
            </w:tcBorders>
          </w:tcPr>
          <w:p w14:paraId="7A4C5A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секције</w:t>
            </w:r>
          </w:p>
        </w:tc>
        <w:tc>
          <w:tcPr>
            <w:tcW w:w="1600" w:type="dxa"/>
            <w:tcBorders>
              <w:top w:val="single" w:color="auto" w:sz="4" w:space="0"/>
              <w:left w:val="single" w:color="auto" w:sz="4" w:space="0"/>
              <w:bottom w:val="single" w:color="auto" w:sz="4" w:space="0"/>
              <w:right w:val="single" w:color="auto" w:sz="4" w:space="0"/>
            </w:tcBorders>
          </w:tcPr>
          <w:p w14:paraId="5E46D74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Предм.наст.</w:t>
            </w:r>
          </w:p>
        </w:tc>
        <w:tc>
          <w:tcPr>
            <w:tcW w:w="1984" w:type="dxa"/>
            <w:tcBorders>
              <w:top w:val="single" w:color="auto" w:sz="4" w:space="0"/>
              <w:left w:val="single" w:color="auto" w:sz="4" w:space="0"/>
              <w:bottom w:val="single" w:color="auto" w:sz="4" w:space="0"/>
              <w:right w:val="single" w:color="auto" w:sz="4" w:space="0"/>
            </w:tcBorders>
          </w:tcPr>
          <w:p w14:paraId="5EBD416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A2AD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12" w:type="dxa"/>
            <w:gridSpan w:val="4"/>
            <w:tcBorders>
              <w:top w:val="single" w:color="auto" w:sz="4" w:space="0"/>
              <w:left w:val="single" w:color="auto" w:sz="4" w:space="0"/>
              <w:bottom w:val="single" w:color="auto" w:sz="4" w:space="0"/>
              <w:right w:val="single" w:color="auto" w:sz="4" w:space="0"/>
            </w:tcBorders>
            <w:vAlign w:val="center"/>
          </w:tcPr>
          <w:p w14:paraId="55158556">
            <w:pPr>
              <w:widowControl w:val="0"/>
              <w:autoSpaceDE w:val="0"/>
              <w:autoSpaceDN w:val="0"/>
              <w:adjustRightInd w:val="0"/>
              <w:spacing w:after="0" w:line="240" w:lineRule="auto"/>
              <w:rPr>
                <w:rFonts w:ascii="Arial" w:hAnsi="Arial" w:eastAsia="Times New Roman" w:cs="Arial"/>
                <w:b/>
                <w:spacing w:val="-1"/>
                <w:kern w:val="2"/>
                <w:lang w:val="sr-Cyrl-RS"/>
                <w14:ligatures w14:val="standardContextual"/>
              </w:rPr>
            </w:pPr>
            <w:r>
              <w:rPr>
                <w:rFonts w:ascii="Arial" w:hAnsi="Arial" w:eastAsia="Times New Roman" w:cs="Arial"/>
                <w:b/>
                <w:spacing w:val="-1"/>
                <w:kern w:val="2"/>
                <w:lang w:val="sr-Cyrl-RS"/>
                <w14:ligatures w14:val="standardContextual"/>
              </w:rPr>
              <w:t>Начини праћења реализације програма Наставничког већа:</w:t>
            </w:r>
          </w:p>
          <w:p w14:paraId="35A91ABF">
            <w:pPr>
              <w:widowControl w:val="0"/>
              <w:autoSpaceDE w:val="0"/>
              <w:autoSpaceDN w:val="0"/>
              <w:adjustRightInd w:val="0"/>
              <w:spacing w:after="0" w:line="240" w:lineRule="auto"/>
              <w:rPr>
                <w:rFonts w:ascii="Arial" w:hAnsi="Arial" w:eastAsia="Times New Roman" w:cs="Arial"/>
                <w:spacing w:val="-1"/>
                <w:kern w:val="2"/>
                <w:lang w:val="sr-Cyrl-RS"/>
                <w14:ligatures w14:val="standardContextual"/>
              </w:rPr>
            </w:pPr>
            <w:r>
              <w:rPr>
                <w:rFonts w:ascii="Arial" w:hAnsi="Arial" w:eastAsia="Times New Roman" w:cs="Arial"/>
                <w:spacing w:val="-1"/>
                <w:kern w:val="2"/>
                <w:lang w:val="sr-Cyrl-RS"/>
                <w14:ligatures w14:val="standardContextual"/>
              </w:rPr>
              <w:t>Састанци  и записници</w:t>
            </w:r>
          </w:p>
          <w:p w14:paraId="3373D772">
            <w:pPr>
              <w:widowControl w:val="0"/>
              <w:autoSpaceDE w:val="0"/>
              <w:autoSpaceDN w:val="0"/>
              <w:adjustRightInd w:val="0"/>
              <w:spacing w:after="0" w:line="240" w:lineRule="auto"/>
              <w:rPr>
                <w:rFonts w:ascii="Arial" w:hAnsi="Arial" w:eastAsia="Times New Roman" w:cs="Arial"/>
                <w:b/>
                <w:kern w:val="2"/>
                <w:lang w:val="sr-Cyrl-RS"/>
                <w14:ligatures w14:val="standardContextual"/>
              </w:rPr>
            </w:pPr>
            <w:r>
              <w:rPr>
                <w:rFonts w:ascii="Arial" w:hAnsi="Arial" w:eastAsia="Times New Roman" w:cs="Arial"/>
                <w:b/>
                <w:spacing w:val="-1"/>
                <w:kern w:val="2"/>
                <w:lang w:val="sr-Cyrl-RS"/>
                <w14:ligatures w14:val="standardContextual"/>
              </w:rPr>
              <w:t>Носиоци праћења: Наставничко веће и директор</w:t>
            </w:r>
          </w:p>
        </w:tc>
        <w:tc>
          <w:tcPr>
            <w:tcW w:w="1984" w:type="dxa"/>
            <w:tcBorders>
              <w:top w:val="single" w:color="auto" w:sz="4" w:space="0"/>
              <w:left w:val="single" w:color="auto" w:sz="4" w:space="0"/>
              <w:bottom w:val="single" w:color="auto" w:sz="4" w:space="0"/>
              <w:right w:val="single" w:color="auto" w:sz="4" w:space="0"/>
            </w:tcBorders>
          </w:tcPr>
          <w:p w14:paraId="7E1D03E1">
            <w:pPr>
              <w:widowControl w:val="0"/>
              <w:autoSpaceDE w:val="0"/>
              <w:autoSpaceDN w:val="0"/>
              <w:adjustRightInd w:val="0"/>
              <w:spacing w:after="0" w:line="240" w:lineRule="auto"/>
              <w:rPr>
                <w:rFonts w:ascii="Arial" w:hAnsi="Arial" w:eastAsia="Times New Roman" w:cs="Arial"/>
                <w:b/>
                <w:spacing w:val="-1"/>
                <w:kern w:val="2"/>
                <w:lang w:val="sr-Cyrl-RS"/>
                <w14:ligatures w14:val="standardContextual"/>
              </w:rPr>
            </w:pPr>
          </w:p>
        </w:tc>
      </w:tr>
    </w:tbl>
    <w:p w14:paraId="19516E48">
      <w:pPr>
        <w:spacing w:after="0" w:line="240" w:lineRule="auto"/>
        <w:jc w:val="both"/>
        <w:rPr>
          <w:rFonts w:ascii="Arial" w:hAnsi="Arial" w:eastAsia="Times New Roman" w:cs="Arial"/>
          <w:color w:val="FF0000"/>
          <w:sz w:val="24"/>
          <w:szCs w:val="24"/>
          <w:lang w:val="sr-Cyrl-RS"/>
        </w:rPr>
      </w:pPr>
    </w:p>
    <w:p w14:paraId="64007581">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Током текуће школске године одржано је 8</w:t>
      </w:r>
      <w:r>
        <w:rPr>
          <w:rFonts w:ascii="Arial" w:hAnsi="Arial" w:eastAsia="Times New Roman" w:cs="Arial"/>
          <w:b/>
          <w:sz w:val="24"/>
          <w:szCs w:val="24"/>
          <w:lang w:val="sr-Cyrl-RS"/>
        </w:rPr>
        <w:t xml:space="preserve"> </w:t>
      </w:r>
      <w:r>
        <w:rPr>
          <w:rFonts w:ascii="Arial" w:hAnsi="Arial" w:eastAsia="Times New Roman" w:cs="Arial"/>
          <w:sz w:val="24"/>
          <w:szCs w:val="24"/>
          <w:lang w:val="sr-Cyrl-RS"/>
        </w:rPr>
        <w:t>састанака.</w:t>
      </w:r>
    </w:p>
    <w:p w14:paraId="00A8BC4B">
      <w:pPr>
        <w:spacing w:after="0" w:line="240" w:lineRule="auto"/>
        <w:ind w:firstLine="567"/>
        <w:jc w:val="both"/>
        <w:rPr>
          <w:rFonts w:ascii="Arial" w:hAnsi="Arial" w:eastAsia="Times New Roman" w:cs="Arial"/>
          <w:color w:val="FF0000"/>
          <w:sz w:val="24"/>
          <w:szCs w:val="24"/>
          <w:lang w:val="sr-Cyrl-RS"/>
        </w:rPr>
      </w:pPr>
    </w:p>
    <w:p w14:paraId="644C4855">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Нарочити акценат је дат на анализи успеха и понашању ученика.</w:t>
      </w:r>
    </w:p>
    <w:p w14:paraId="5D7FE2D5">
      <w:pPr>
        <w:spacing w:after="0" w:line="240" w:lineRule="auto"/>
        <w:ind w:firstLine="567"/>
        <w:jc w:val="both"/>
        <w:rPr>
          <w:rFonts w:ascii="Arial" w:hAnsi="Arial" w:eastAsia="Times New Roman" w:cs="Arial"/>
          <w:sz w:val="24"/>
          <w:szCs w:val="24"/>
          <w:lang w:val="sr-Cyrl-RS"/>
        </w:rPr>
      </w:pPr>
    </w:p>
    <w:p w14:paraId="0E2DF7A6">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Свака седница је имала довољан број чланова, тако да су донете одлуке пуноважне. Дискусије су биле конкретне, а предлози уважавани.</w:t>
      </w:r>
    </w:p>
    <w:p w14:paraId="14824EDC">
      <w:pPr>
        <w:spacing w:after="0" w:line="240" w:lineRule="auto"/>
        <w:ind w:firstLine="567"/>
        <w:jc w:val="both"/>
        <w:rPr>
          <w:rFonts w:ascii="Arial" w:hAnsi="Arial" w:eastAsia="Times New Roman" w:cs="Arial"/>
          <w:sz w:val="24"/>
          <w:szCs w:val="24"/>
          <w:lang w:val="sr-Cyrl-RS"/>
        </w:rPr>
      </w:pPr>
    </w:p>
    <w:p w14:paraId="66180032">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Записници се налазе у педагошкој документацији школе.</w:t>
      </w:r>
    </w:p>
    <w:p w14:paraId="41CC79CC">
      <w:pPr>
        <w:spacing w:after="0" w:line="240" w:lineRule="auto"/>
        <w:rPr>
          <w:rFonts w:ascii="Arial" w:hAnsi="Arial" w:eastAsia="Times New Roman" w:cs="Arial"/>
          <w:b/>
          <w:color w:val="FF0000"/>
          <w:sz w:val="24"/>
          <w:szCs w:val="24"/>
          <w:lang w:val="sr-Cyrl-RS"/>
        </w:rPr>
      </w:pPr>
    </w:p>
    <w:p w14:paraId="5C6955B5">
      <w:pPr>
        <w:spacing w:after="0" w:line="240" w:lineRule="auto"/>
        <w:jc w:val="center"/>
        <w:rPr>
          <w:rFonts w:ascii="Arial" w:hAnsi="Arial" w:eastAsia="Times New Roman" w:cs="Arial"/>
          <w:b/>
          <w:color w:val="FF0000"/>
          <w:sz w:val="24"/>
          <w:szCs w:val="24"/>
          <w:lang w:val="sr-Cyrl-RS"/>
        </w:rPr>
      </w:pPr>
    </w:p>
    <w:p w14:paraId="5009EF59">
      <w:pPr>
        <w:spacing w:after="0" w:line="240" w:lineRule="auto"/>
        <w:jc w:val="center"/>
        <w:rPr>
          <w:rFonts w:ascii="Arial" w:hAnsi="Arial" w:eastAsia="Times New Roman" w:cs="Arial"/>
          <w:b/>
          <w:color w:val="FF0000"/>
          <w:sz w:val="24"/>
          <w:szCs w:val="24"/>
          <w:lang w:val="sr-Cyrl-RS"/>
        </w:rPr>
      </w:pPr>
    </w:p>
    <w:p w14:paraId="28300712">
      <w:pPr>
        <w:spacing w:after="0" w:line="240" w:lineRule="auto"/>
        <w:jc w:val="center"/>
        <w:rPr>
          <w:rFonts w:ascii="Arial" w:hAnsi="Arial" w:eastAsia="Times New Roman" w:cs="Arial"/>
          <w:b/>
          <w:color w:val="FF0000"/>
          <w:sz w:val="24"/>
          <w:szCs w:val="24"/>
          <w:lang w:val="sr-Cyrl-RS"/>
        </w:rPr>
      </w:pPr>
    </w:p>
    <w:p w14:paraId="558BF9EE">
      <w:pPr>
        <w:spacing w:after="0" w:line="240" w:lineRule="auto"/>
        <w:jc w:val="center"/>
        <w:rPr>
          <w:rFonts w:ascii="Arial" w:hAnsi="Arial" w:eastAsia="Times New Roman" w:cs="Arial"/>
          <w:b/>
          <w:color w:val="FF0000"/>
          <w:sz w:val="24"/>
          <w:szCs w:val="24"/>
          <w:lang w:val="sr-Cyrl-RS"/>
        </w:rPr>
      </w:pPr>
    </w:p>
    <w:p w14:paraId="760008BB">
      <w:pPr>
        <w:spacing w:after="0" w:line="240" w:lineRule="auto"/>
        <w:jc w:val="center"/>
        <w:rPr>
          <w:rFonts w:ascii="Arial" w:hAnsi="Arial" w:eastAsia="Times New Roman" w:cs="Arial"/>
          <w:b/>
          <w:color w:val="FF0000"/>
          <w:sz w:val="24"/>
          <w:szCs w:val="24"/>
          <w:lang w:val="sr-Cyrl-RS"/>
        </w:rPr>
      </w:pPr>
    </w:p>
    <w:p w14:paraId="7A5BF600">
      <w:pPr>
        <w:spacing w:after="0" w:line="240" w:lineRule="auto"/>
        <w:jc w:val="center"/>
        <w:rPr>
          <w:rFonts w:ascii="Arial" w:hAnsi="Arial" w:eastAsia="Times New Roman" w:cs="Arial"/>
          <w:b/>
          <w:color w:val="FF0000"/>
          <w:sz w:val="24"/>
          <w:szCs w:val="24"/>
          <w:lang w:val="sr-Cyrl-RS"/>
        </w:rPr>
      </w:pPr>
    </w:p>
    <w:p w14:paraId="34F958CF">
      <w:pPr>
        <w:spacing w:after="0" w:line="240" w:lineRule="auto"/>
        <w:jc w:val="center"/>
        <w:rPr>
          <w:rFonts w:ascii="Arial" w:hAnsi="Arial" w:eastAsia="Times New Roman" w:cs="Arial"/>
          <w:b/>
          <w:color w:val="FF0000"/>
          <w:sz w:val="24"/>
          <w:szCs w:val="24"/>
          <w:lang w:val="sr-Cyrl-RS"/>
        </w:rPr>
      </w:pPr>
    </w:p>
    <w:p w14:paraId="5CD0CBF3">
      <w:pPr>
        <w:spacing w:after="0" w:line="240" w:lineRule="auto"/>
        <w:jc w:val="center"/>
        <w:rPr>
          <w:rFonts w:ascii="Arial" w:hAnsi="Arial" w:eastAsia="Times New Roman" w:cs="Arial"/>
          <w:b/>
          <w:color w:val="FF0000"/>
          <w:sz w:val="24"/>
          <w:szCs w:val="24"/>
          <w:lang w:val="sr-Cyrl-RS"/>
        </w:rPr>
      </w:pPr>
    </w:p>
    <w:p w14:paraId="512CFF72">
      <w:pPr>
        <w:spacing w:after="0" w:line="240" w:lineRule="auto"/>
        <w:jc w:val="center"/>
        <w:rPr>
          <w:rFonts w:ascii="Arial" w:hAnsi="Arial" w:eastAsia="Times New Roman" w:cs="Arial"/>
          <w:b/>
          <w:color w:val="FF0000"/>
          <w:sz w:val="24"/>
          <w:szCs w:val="24"/>
          <w:lang w:val="sr-Cyrl-RS"/>
        </w:rPr>
      </w:pPr>
    </w:p>
    <w:p w14:paraId="46508DE8">
      <w:pPr>
        <w:spacing w:after="0" w:line="240" w:lineRule="auto"/>
        <w:jc w:val="center"/>
        <w:rPr>
          <w:rFonts w:ascii="Arial" w:hAnsi="Arial" w:eastAsia="Times New Roman" w:cs="Arial"/>
          <w:b/>
          <w:color w:val="FF0000"/>
          <w:sz w:val="24"/>
          <w:szCs w:val="24"/>
          <w:lang w:val="sr-Cyrl-RS"/>
        </w:rPr>
      </w:pPr>
    </w:p>
    <w:p w14:paraId="1B60E0CA">
      <w:pPr>
        <w:spacing w:after="0" w:line="240" w:lineRule="auto"/>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6E9C613F">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ГОДИШЊИ ИЗВЕШТАЈ СА САСТАНКА ОДЕЉЕНСКОГ ВЕЋА </w:t>
      </w:r>
    </w:p>
    <w:p w14:paraId="004BB31D">
      <w:pPr>
        <w:spacing w:after="0" w:line="240" w:lineRule="auto"/>
        <w:jc w:val="center"/>
        <w:rPr>
          <w:rFonts w:ascii="Arial" w:hAnsi="Arial" w:eastAsia="Times New Roman" w:cs="Arial"/>
          <w:b/>
          <w:sz w:val="24"/>
          <w:szCs w:val="24"/>
          <w:lang w:val="sr-Cyrl-RS"/>
        </w:rPr>
      </w:pPr>
    </w:p>
    <w:p w14:paraId="73231182">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Нижи разреди</w:t>
      </w:r>
    </w:p>
    <w:p w14:paraId="2363AE5A">
      <w:pPr>
        <w:spacing w:after="0" w:line="240" w:lineRule="auto"/>
        <w:ind w:firstLine="567"/>
        <w:jc w:val="center"/>
        <w:rPr>
          <w:rFonts w:ascii="Arial" w:hAnsi="Arial" w:eastAsia="Times New Roman" w:cs="Arial"/>
          <w:sz w:val="24"/>
          <w:szCs w:val="24"/>
          <w:lang w:val="sr-Cyrl-RS"/>
        </w:rPr>
      </w:pPr>
    </w:p>
    <w:tbl>
      <w:tblPr>
        <w:tblStyle w:val="12"/>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2"/>
        <w:gridCol w:w="2485"/>
        <w:gridCol w:w="1941"/>
        <w:gridCol w:w="2371"/>
        <w:gridCol w:w="1537"/>
      </w:tblGrid>
      <w:tr w14:paraId="473C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422479CD">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0C6195C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248" w:type="dxa"/>
            <w:tcBorders>
              <w:top w:val="single" w:color="000000" w:sz="4" w:space="0"/>
              <w:left w:val="single" w:color="000000" w:sz="4" w:space="0"/>
              <w:bottom w:val="single" w:color="000000" w:sz="4" w:space="0"/>
              <w:right w:val="single" w:color="000000" w:sz="4" w:space="0"/>
            </w:tcBorders>
          </w:tcPr>
          <w:p w14:paraId="16BBA0C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3713AF9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АКТИВНОСТИ</w:t>
            </w:r>
          </w:p>
        </w:tc>
        <w:tc>
          <w:tcPr>
            <w:tcW w:w="1765" w:type="dxa"/>
            <w:tcBorders>
              <w:top w:val="single" w:color="000000" w:sz="4" w:space="0"/>
              <w:left w:val="single" w:color="000000" w:sz="4" w:space="0"/>
              <w:bottom w:val="single" w:color="000000" w:sz="4" w:space="0"/>
              <w:right w:val="single" w:color="000000" w:sz="4" w:space="0"/>
            </w:tcBorders>
          </w:tcPr>
          <w:p w14:paraId="0943D74D">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0AA7553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w:t>
            </w:r>
          </w:p>
        </w:tc>
        <w:tc>
          <w:tcPr>
            <w:tcW w:w="2177" w:type="dxa"/>
            <w:tcBorders>
              <w:top w:val="single" w:color="000000" w:sz="4" w:space="0"/>
              <w:left w:val="single" w:color="000000" w:sz="4" w:space="0"/>
              <w:bottom w:val="single" w:color="000000" w:sz="4" w:space="0"/>
              <w:right w:val="single" w:color="000000" w:sz="4" w:space="0"/>
            </w:tcBorders>
          </w:tcPr>
          <w:p w14:paraId="507D6B0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67F1CD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НАЧИН РЕАЛИЗАЦИЈЕ</w:t>
            </w:r>
          </w:p>
        </w:tc>
        <w:tc>
          <w:tcPr>
            <w:tcW w:w="1734" w:type="dxa"/>
            <w:tcBorders>
              <w:top w:val="single" w:color="000000" w:sz="4" w:space="0"/>
              <w:left w:val="single" w:color="000000" w:sz="4" w:space="0"/>
              <w:bottom w:val="single" w:color="000000" w:sz="4" w:space="0"/>
              <w:right w:val="single" w:color="000000" w:sz="4" w:space="0"/>
            </w:tcBorders>
          </w:tcPr>
          <w:p w14:paraId="0583552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A659CCC">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6602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07913EB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A203059">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FEBAACF">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СЕПТЕМБАР</w:t>
            </w:r>
          </w:p>
        </w:tc>
        <w:tc>
          <w:tcPr>
            <w:tcW w:w="2248" w:type="dxa"/>
            <w:tcBorders>
              <w:top w:val="single" w:color="000000" w:sz="4" w:space="0"/>
              <w:left w:val="single" w:color="000000" w:sz="4" w:space="0"/>
              <w:bottom w:val="single" w:color="000000" w:sz="4" w:space="0"/>
              <w:right w:val="single" w:color="000000" w:sz="4" w:space="0"/>
            </w:tcBorders>
          </w:tcPr>
          <w:p w14:paraId="3F04B74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Утврђивање и</w:t>
            </w:r>
          </w:p>
          <w:p w14:paraId="32F887E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Разрађивање</w:t>
            </w:r>
          </w:p>
          <w:p w14:paraId="0382394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Програма рада,</w:t>
            </w:r>
          </w:p>
          <w:p w14:paraId="35DB3D0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спољним инстит.</w:t>
            </w:r>
          </w:p>
          <w:p w14:paraId="36C0AA7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w:t>
            </w:r>
          </w:p>
          <w:p w14:paraId="1858027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765" w:type="dxa"/>
            <w:tcBorders>
              <w:top w:val="single" w:color="000000" w:sz="4" w:space="0"/>
              <w:left w:val="single" w:color="000000" w:sz="4" w:space="0"/>
              <w:bottom w:val="single" w:color="000000" w:sz="4" w:space="0"/>
              <w:right w:val="single" w:color="000000" w:sz="4" w:space="0"/>
            </w:tcBorders>
          </w:tcPr>
          <w:p w14:paraId="0363D01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733176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tc>
        <w:tc>
          <w:tcPr>
            <w:tcW w:w="2177" w:type="dxa"/>
            <w:tcBorders>
              <w:top w:val="single" w:color="000000" w:sz="4" w:space="0"/>
              <w:left w:val="single" w:color="000000" w:sz="4" w:space="0"/>
              <w:bottom w:val="single" w:color="000000" w:sz="4" w:space="0"/>
              <w:right w:val="single" w:color="000000" w:sz="4" w:space="0"/>
            </w:tcBorders>
          </w:tcPr>
          <w:p w14:paraId="6E1515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9ED1FC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по разредним већима</w:t>
            </w:r>
          </w:p>
        </w:tc>
        <w:tc>
          <w:tcPr>
            <w:tcW w:w="1734" w:type="dxa"/>
            <w:tcBorders>
              <w:top w:val="single" w:color="000000" w:sz="4" w:space="0"/>
              <w:left w:val="single" w:color="000000" w:sz="4" w:space="0"/>
              <w:bottom w:val="single" w:color="000000" w:sz="4" w:space="0"/>
              <w:right w:val="single" w:color="000000" w:sz="4" w:space="0"/>
            </w:tcBorders>
          </w:tcPr>
          <w:p w14:paraId="58E818D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B0DAEE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6FB694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637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0710242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146D71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5B548D1">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ОКТОБАР</w:t>
            </w:r>
          </w:p>
          <w:p w14:paraId="76B7691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tc>
        <w:tc>
          <w:tcPr>
            <w:tcW w:w="2248" w:type="dxa"/>
            <w:tcBorders>
              <w:top w:val="single" w:color="000000" w:sz="4" w:space="0"/>
              <w:left w:val="single" w:color="000000" w:sz="4" w:space="0"/>
              <w:bottom w:val="single" w:color="000000" w:sz="4" w:space="0"/>
              <w:right w:val="single" w:color="000000" w:sz="4" w:space="0"/>
            </w:tcBorders>
          </w:tcPr>
          <w:p w14:paraId="7548930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Идентификација</w:t>
            </w:r>
          </w:p>
          <w:p w14:paraId="7C3CE8A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Ученика са проблемима у понашању или учењу,</w:t>
            </w:r>
          </w:p>
          <w:p w14:paraId="2BB7FEC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ИОП</w:t>
            </w:r>
          </w:p>
          <w:p w14:paraId="47B7282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w:t>
            </w:r>
          </w:p>
          <w:p w14:paraId="588C9BB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1.класифификационог периода</w:t>
            </w:r>
          </w:p>
        </w:tc>
        <w:tc>
          <w:tcPr>
            <w:tcW w:w="1765" w:type="dxa"/>
            <w:tcBorders>
              <w:top w:val="single" w:color="000000" w:sz="4" w:space="0"/>
              <w:left w:val="single" w:color="000000" w:sz="4" w:space="0"/>
              <w:bottom w:val="single" w:color="000000" w:sz="4" w:space="0"/>
              <w:right w:val="single" w:color="000000" w:sz="4" w:space="0"/>
            </w:tcBorders>
          </w:tcPr>
          <w:p w14:paraId="253E87C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AEAF3D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служба,директор</w:t>
            </w:r>
          </w:p>
        </w:tc>
        <w:tc>
          <w:tcPr>
            <w:tcW w:w="2177" w:type="dxa"/>
            <w:tcBorders>
              <w:top w:val="single" w:color="000000" w:sz="4" w:space="0"/>
              <w:left w:val="single" w:color="000000" w:sz="4" w:space="0"/>
              <w:bottom w:val="single" w:color="000000" w:sz="4" w:space="0"/>
              <w:right w:val="single" w:color="000000" w:sz="4" w:space="0"/>
            </w:tcBorders>
          </w:tcPr>
          <w:p w14:paraId="529A760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AAF818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Састанци,индив,разг.</w:t>
            </w:r>
          </w:p>
          <w:p w14:paraId="0A07EED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Одељ.већа</w:t>
            </w:r>
          </w:p>
        </w:tc>
        <w:tc>
          <w:tcPr>
            <w:tcW w:w="1734" w:type="dxa"/>
            <w:tcBorders>
              <w:top w:val="single" w:color="000000" w:sz="4" w:space="0"/>
              <w:left w:val="single" w:color="000000" w:sz="4" w:space="0"/>
              <w:bottom w:val="single" w:color="000000" w:sz="4" w:space="0"/>
              <w:right w:val="single" w:color="000000" w:sz="4" w:space="0"/>
            </w:tcBorders>
          </w:tcPr>
          <w:p w14:paraId="6D631BD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E30614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111780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023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55F45BD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A73311A">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502F738F">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НОВЕМБАР</w:t>
            </w:r>
          </w:p>
        </w:tc>
        <w:tc>
          <w:tcPr>
            <w:tcW w:w="2248" w:type="dxa"/>
            <w:tcBorders>
              <w:top w:val="single" w:color="000000" w:sz="4" w:space="0"/>
              <w:left w:val="single" w:color="000000" w:sz="4" w:space="0"/>
              <w:bottom w:val="single" w:color="000000" w:sz="4" w:space="0"/>
              <w:right w:val="single" w:color="000000" w:sz="4" w:space="0"/>
            </w:tcBorders>
          </w:tcPr>
          <w:p w14:paraId="477108DE">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566E174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индив.консулт.</w:t>
            </w:r>
          </w:p>
          <w:p w14:paraId="587F9E1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текућа проблем.</w:t>
            </w:r>
          </w:p>
        </w:tc>
        <w:tc>
          <w:tcPr>
            <w:tcW w:w="1765" w:type="dxa"/>
            <w:tcBorders>
              <w:top w:val="single" w:color="000000" w:sz="4" w:space="0"/>
              <w:left w:val="single" w:color="000000" w:sz="4" w:space="0"/>
              <w:bottom w:val="single" w:color="000000" w:sz="4" w:space="0"/>
              <w:right w:val="single" w:color="000000" w:sz="4" w:space="0"/>
            </w:tcBorders>
          </w:tcPr>
          <w:p w14:paraId="32E19587">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1332317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tc>
        <w:tc>
          <w:tcPr>
            <w:tcW w:w="2177" w:type="dxa"/>
            <w:tcBorders>
              <w:top w:val="single" w:color="000000" w:sz="4" w:space="0"/>
              <w:left w:val="single" w:color="000000" w:sz="4" w:space="0"/>
              <w:bottom w:val="single" w:color="000000" w:sz="4" w:space="0"/>
              <w:right w:val="single" w:color="000000" w:sz="4" w:space="0"/>
            </w:tcBorders>
          </w:tcPr>
          <w:p w14:paraId="07A05868">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2D6C4DC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tc>
        <w:tc>
          <w:tcPr>
            <w:tcW w:w="1734" w:type="dxa"/>
            <w:tcBorders>
              <w:top w:val="single" w:color="000000" w:sz="4" w:space="0"/>
              <w:left w:val="single" w:color="000000" w:sz="4" w:space="0"/>
              <w:bottom w:val="single" w:color="000000" w:sz="4" w:space="0"/>
              <w:right w:val="single" w:color="000000" w:sz="4" w:space="0"/>
            </w:tcBorders>
          </w:tcPr>
          <w:p w14:paraId="2EF05D0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2E976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47463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911A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42127C7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5A3E617C">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262EB3F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ДЕЦЕМБАР</w:t>
            </w:r>
          </w:p>
        </w:tc>
        <w:tc>
          <w:tcPr>
            <w:tcW w:w="2248" w:type="dxa"/>
            <w:tcBorders>
              <w:top w:val="single" w:color="000000" w:sz="4" w:space="0"/>
              <w:left w:val="single" w:color="000000" w:sz="4" w:space="0"/>
              <w:bottom w:val="single" w:color="000000" w:sz="4" w:space="0"/>
              <w:right w:val="single" w:color="000000" w:sz="4" w:space="0"/>
            </w:tcBorders>
          </w:tcPr>
          <w:p w14:paraId="68BB672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2.кл.пер.</w:t>
            </w:r>
          </w:p>
          <w:p w14:paraId="7871C54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Организов.рада</w:t>
            </w:r>
          </w:p>
          <w:p w14:paraId="3FAAC4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зимског распуста</w:t>
            </w:r>
          </w:p>
          <w:p w14:paraId="1551D3E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765" w:type="dxa"/>
            <w:tcBorders>
              <w:top w:val="single" w:color="000000" w:sz="4" w:space="0"/>
              <w:left w:val="single" w:color="000000" w:sz="4" w:space="0"/>
              <w:bottom w:val="single" w:color="000000" w:sz="4" w:space="0"/>
              <w:right w:val="single" w:color="000000" w:sz="4" w:space="0"/>
            </w:tcBorders>
          </w:tcPr>
          <w:p w14:paraId="7F3A040D">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6FBA521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служба,директор</w:t>
            </w:r>
          </w:p>
        </w:tc>
        <w:tc>
          <w:tcPr>
            <w:tcW w:w="2177" w:type="dxa"/>
            <w:tcBorders>
              <w:top w:val="single" w:color="000000" w:sz="4" w:space="0"/>
              <w:left w:val="single" w:color="000000" w:sz="4" w:space="0"/>
              <w:bottom w:val="single" w:color="000000" w:sz="4" w:space="0"/>
              <w:right w:val="single" w:color="000000" w:sz="4" w:space="0"/>
            </w:tcBorders>
          </w:tcPr>
          <w:p w14:paraId="59EC47C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88B384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Одељенска већа.</w:t>
            </w:r>
          </w:p>
          <w:p w14:paraId="6FFB979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Настава</w:t>
            </w:r>
          </w:p>
          <w:p w14:paraId="21F48AB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734" w:type="dxa"/>
            <w:tcBorders>
              <w:top w:val="single" w:color="000000" w:sz="4" w:space="0"/>
              <w:left w:val="single" w:color="000000" w:sz="4" w:space="0"/>
              <w:bottom w:val="single" w:color="000000" w:sz="4" w:space="0"/>
              <w:right w:val="single" w:color="000000" w:sz="4" w:space="0"/>
            </w:tcBorders>
          </w:tcPr>
          <w:p w14:paraId="3D79CA1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449F49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439662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FEE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458BAC53">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A5EC685">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0F2920A">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ЈАНУАР</w:t>
            </w:r>
          </w:p>
        </w:tc>
        <w:tc>
          <w:tcPr>
            <w:tcW w:w="2248" w:type="dxa"/>
            <w:tcBorders>
              <w:top w:val="single" w:color="000000" w:sz="4" w:space="0"/>
              <w:left w:val="single" w:color="000000" w:sz="4" w:space="0"/>
              <w:bottom w:val="single" w:color="000000" w:sz="4" w:space="0"/>
              <w:right w:val="single" w:color="000000" w:sz="4" w:space="0"/>
            </w:tcBorders>
          </w:tcPr>
          <w:p w14:paraId="34D96C8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425BAF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индив.консулт</w:t>
            </w:r>
          </w:p>
          <w:p w14:paraId="068308A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765" w:type="dxa"/>
            <w:tcBorders>
              <w:top w:val="single" w:color="000000" w:sz="4" w:space="0"/>
              <w:left w:val="single" w:color="000000" w:sz="4" w:space="0"/>
              <w:bottom w:val="single" w:color="000000" w:sz="4" w:space="0"/>
              <w:right w:val="single" w:color="000000" w:sz="4" w:space="0"/>
            </w:tcBorders>
          </w:tcPr>
          <w:p w14:paraId="6BEF9D7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279FF2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tc>
        <w:tc>
          <w:tcPr>
            <w:tcW w:w="2177" w:type="dxa"/>
            <w:tcBorders>
              <w:top w:val="single" w:color="000000" w:sz="4" w:space="0"/>
              <w:left w:val="single" w:color="000000" w:sz="4" w:space="0"/>
              <w:bottom w:val="single" w:color="000000" w:sz="4" w:space="0"/>
              <w:right w:val="single" w:color="000000" w:sz="4" w:space="0"/>
            </w:tcBorders>
          </w:tcPr>
          <w:p w14:paraId="7D3D87B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C8BE1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tc>
        <w:tc>
          <w:tcPr>
            <w:tcW w:w="1734" w:type="dxa"/>
            <w:tcBorders>
              <w:top w:val="single" w:color="000000" w:sz="4" w:space="0"/>
              <w:left w:val="single" w:color="000000" w:sz="4" w:space="0"/>
              <w:bottom w:val="single" w:color="000000" w:sz="4" w:space="0"/>
              <w:right w:val="single" w:color="000000" w:sz="4" w:space="0"/>
            </w:tcBorders>
          </w:tcPr>
          <w:p w14:paraId="5D60692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AFC8C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0B7381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81E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012DFCF8">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5C4E792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98ABCD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ФЕБРУАР</w:t>
            </w:r>
          </w:p>
        </w:tc>
        <w:tc>
          <w:tcPr>
            <w:tcW w:w="2248" w:type="dxa"/>
            <w:tcBorders>
              <w:top w:val="single" w:color="000000" w:sz="4" w:space="0"/>
              <w:left w:val="single" w:color="000000" w:sz="4" w:space="0"/>
              <w:bottom w:val="single" w:color="000000" w:sz="4" w:space="0"/>
              <w:right w:val="single" w:color="000000" w:sz="4" w:space="0"/>
            </w:tcBorders>
          </w:tcPr>
          <w:p w14:paraId="6A7A4F3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13E51D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ED682E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индив.консулт</w:t>
            </w:r>
          </w:p>
        </w:tc>
        <w:tc>
          <w:tcPr>
            <w:tcW w:w="1765" w:type="dxa"/>
            <w:tcBorders>
              <w:top w:val="single" w:color="000000" w:sz="4" w:space="0"/>
              <w:left w:val="single" w:color="000000" w:sz="4" w:space="0"/>
              <w:bottom w:val="single" w:color="000000" w:sz="4" w:space="0"/>
              <w:right w:val="single" w:color="000000" w:sz="4" w:space="0"/>
            </w:tcBorders>
          </w:tcPr>
          <w:p w14:paraId="066934B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D18CF2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BD040F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p w14:paraId="4F5850B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177" w:type="dxa"/>
            <w:tcBorders>
              <w:top w:val="single" w:color="000000" w:sz="4" w:space="0"/>
              <w:left w:val="single" w:color="000000" w:sz="4" w:space="0"/>
              <w:bottom w:val="single" w:color="000000" w:sz="4" w:space="0"/>
              <w:right w:val="single" w:color="000000" w:sz="4" w:space="0"/>
            </w:tcBorders>
          </w:tcPr>
          <w:p w14:paraId="0A1D5D4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390AD7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p w14:paraId="005A551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734" w:type="dxa"/>
            <w:tcBorders>
              <w:top w:val="single" w:color="000000" w:sz="4" w:space="0"/>
              <w:left w:val="single" w:color="000000" w:sz="4" w:space="0"/>
              <w:bottom w:val="single" w:color="000000" w:sz="4" w:space="0"/>
              <w:right w:val="single" w:color="000000" w:sz="4" w:space="0"/>
            </w:tcBorders>
          </w:tcPr>
          <w:p w14:paraId="247F1E1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BB102F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0CB739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584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007CCCF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ED0E02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МАРТ</w:t>
            </w:r>
          </w:p>
          <w:p w14:paraId="3E32F9C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tc>
        <w:tc>
          <w:tcPr>
            <w:tcW w:w="2248" w:type="dxa"/>
            <w:tcBorders>
              <w:top w:val="single" w:color="000000" w:sz="4" w:space="0"/>
              <w:left w:val="single" w:color="000000" w:sz="4" w:space="0"/>
              <w:bottom w:val="single" w:color="000000" w:sz="4" w:space="0"/>
              <w:right w:val="single" w:color="000000" w:sz="4" w:space="0"/>
            </w:tcBorders>
          </w:tcPr>
          <w:p w14:paraId="44A5178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C84F7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3.клас.пер.</w:t>
            </w:r>
          </w:p>
          <w:p w14:paraId="641AB89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Текућа проблем.</w:t>
            </w:r>
          </w:p>
        </w:tc>
        <w:tc>
          <w:tcPr>
            <w:tcW w:w="1765" w:type="dxa"/>
            <w:tcBorders>
              <w:top w:val="single" w:color="000000" w:sz="4" w:space="0"/>
              <w:left w:val="single" w:color="000000" w:sz="4" w:space="0"/>
              <w:bottom w:val="single" w:color="000000" w:sz="4" w:space="0"/>
              <w:right w:val="single" w:color="000000" w:sz="4" w:space="0"/>
            </w:tcBorders>
          </w:tcPr>
          <w:p w14:paraId="7027574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04D5A3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2177" w:type="dxa"/>
            <w:tcBorders>
              <w:top w:val="single" w:color="000000" w:sz="4" w:space="0"/>
              <w:left w:val="single" w:color="000000" w:sz="4" w:space="0"/>
              <w:bottom w:val="single" w:color="000000" w:sz="4" w:space="0"/>
              <w:right w:val="single" w:color="000000" w:sz="4" w:space="0"/>
            </w:tcBorders>
          </w:tcPr>
          <w:p w14:paraId="228B258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F2BB0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ОС,стручна служба, директор</w:t>
            </w:r>
          </w:p>
        </w:tc>
        <w:tc>
          <w:tcPr>
            <w:tcW w:w="1734" w:type="dxa"/>
            <w:tcBorders>
              <w:top w:val="single" w:color="000000" w:sz="4" w:space="0"/>
              <w:left w:val="single" w:color="000000" w:sz="4" w:space="0"/>
              <w:bottom w:val="single" w:color="000000" w:sz="4" w:space="0"/>
              <w:right w:val="single" w:color="000000" w:sz="4" w:space="0"/>
            </w:tcBorders>
          </w:tcPr>
          <w:p w14:paraId="5A2556E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5FC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2F1C4CCC">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BBAE9E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CAC1AC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АПРИЛ,МАЈ</w:t>
            </w:r>
          </w:p>
        </w:tc>
        <w:tc>
          <w:tcPr>
            <w:tcW w:w="2248" w:type="dxa"/>
            <w:tcBorders>
              <w:top w:val="single" w:color="000000" w:sz="4" w:space="0"/>
              <w:left w:val="single" w:color="000000" w:sz="4" w:space="0"/>
              <w:bottom w:val="single" w:color="000000" w:sz="4" w:space="0"/>
              <w:right w:val="single" w:color="000000" w:sz="4" w:space="0"/>
            </w:tcBorders>
          </w:tcPr>
          <w:p w14:paraId="718D53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5CC79F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индивид.консулт.</w:t>
            </w:r>
          </w:p>
          <w:p w14:paraId="20707FF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рад са 4.разредима</w:t>
            </w:r>
          </w:p>
          <w:p w14:paraId="16E9917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текућа проблем.</w:t>
            </w:r>
          </w:p>
        </w:tc>
        <w:tc>
          <w:tcPr>
            <w:tcW w:w="1765" w:type="dxa"/>
            <w:tcBorders>
              <w:top w:val="single" w:color="000000" w:sz="4" w:space="0"/>
              <w:left w:val="single" w:color="000000" w:sz="4" w:space="0"/>
              <w:bottom w:val="single" w:color="000000" w:sz="4" w:space="0"/>
              <w:right w:val="single" w:color="000000" w:sz="4" w:space="0"/>
            </w:tcBorders>
          </w:tcPr>
          <w:p w14:paraId="197DD28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B015DA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E72B1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p w14:paraId="2119E3A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177" w:type="dxa"/>
            <w:tcBorders>
              <w:top w:val="single" w:color="000000" w:sz="4" w:space="0"/>
              <w:left w:val="single" w:color="000000" w:sz="4" w:space="0"/>
              <w:bottom w:val="single" w:color="000000" w:sz="4" w:space="0"/>
              <w:right w:val="single" w:color="000000" w:sz="4" w:space="0"/>
            </w:tcBorders>
          </w:tcPr>
          <w:p w14:paraId="79401DE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BC8917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p w14:paraId="48808A9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настава</w:t>
            </w:r>
          </w:p>
        </w:tc>
        <w:tc>
          <w:tcPr>
            <w:tcW w:w="1734" w:type="dxa"/>
            <w:tcBorders>
              <w:top w:val="single" w:color="000000" w:sz="4" w:space="0"/>
              <w:left w:val="single" w:color="000000" w:sz="4" w:space="0"/>
              <w:bottom w:val="single" w:color="000000" w:sz="4" w:space="0"/>
              <w:right w:val="single" w:color="000000" w:sz="4" w:space="0"/>
            </w:tcBorders>
          </w:tcPr>
          <w:p w14:paraId="0650D9C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6C09AB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452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1682" w:type="dxa"/>
            <w:tcBorders>
              <w:top w:val="single" w:color="000000" w:sz="4" w:space="0"/>
              <w:left w:val="single" w:color="000000" w:sz="4" w:space="0"/>
              <w:bottom w:val="single" w:color="000000" w:sz="4" w:space="0"/>
              <w:right w:val="single" w:color="000000" w:sz="4" w:space="0"/>
            </w:tcBorders>
          </w:tcPr>
          <w:p w14:paraId="348B7BAF">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614AB4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1FAF624">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ЈУН</w:t>
            </w:r>
          </w:p>
        </w:tc>
        <w:tc>
          <w:tcPr>
            <w:tcW w:w="2248" w:type="dxa"/>
            <w:tcBorders>
              <w:top w:val="single" w:color="000000" w:sz="4" w:space="0"/>
              <w:left w:val="single" w:color="000000" w:sz="4" w:space="0"/>
              <w:bottom w:val="single" w:color="000000" w:sz="4" w:space="0"/>
              <w:right w:val="single" w:color="000000" w:sz="4" w:space="0"/>
            </w:tcBorders>
          </w:tcPr>
          <w:p w14:paraId="53C1A3E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6B9090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активности везане за крај школске год.</w:t>
            </w:r>
          </w:p>
        </w:tc>
        <w:tc>
          <w:tcPr>
            <w:tcW w:w="1765" w:type="dxa"/>
            <w:tcBorders>
              <w:top w:val="single" w:color="000000" w:sz="4" w:space="0"/>
              <w:left w:val="single" w:color="000000" w:sz="4" w:space="0"/>
              <w:bottom w:val="single" w:color="000000" w:sz="4" w:space="0"/>
              <w:right w:val="single" w:color="000000" w:sz="4" w:space="0"/>
            </w:tcBorders>
          </w:tcPr>
          <w:p w14:paraId="439BB838">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47F7070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2177" w:type="dxa"/>
            <w:tcBorders>
              <w:top w:val="single" w:color="000000" w:sz="4" w:space="0"/>
              <w:left w:val="single" w:color="000000" w:sz="4" w:space="0"/>
              <w:bottom w:val="single" w:color="000000" w:sz="4" w:space="0"/>
              <w:right w:val="single" w:color="000000" w:sz="4" w:space="0"/>
            </w:tcBorders>
          </w:tcPr>
          <w:p w14:paraId="6AD634D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6B71C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9DB19A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1734" w:type="dxa"/>
            <w:tcBorders>
              <w:top w:val="single" w:color="000000" w:sz="4" w:space="0"/>
              <w:left w:val="single" w:color="000000" w:sz="4" w:space="0"/>
              <w:bottom w:val="single" w:color="000000" w:sz="4" w:space="0"/>
              <w:right w:val="single" w:color="000000" w:sz="4" w:space="0"/>
            </w:tcBorders>
          </w:tcPr>
          <w:p w14:paraId="5573436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1EDA14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6BCFE529">
      <w:pPr>
        <w:spacing w:after="0" w:line="240" w:lineRule="auto"/>
        <w:rPr>
          <w:rFonts w:ascii="Arial" w:hAnsi="Arial" w:eastAsia="Times New Roman" w:cs="Arial"/>
          <w:b/>
          <w:sz w:val="24"/>
          <w:szCs w:val="24"/>
          <w:lang w:val="sr-Cyrl-RS"/>
        </w:rPr>
      </w:pPr>
    </w:p>
    <w:p w14:paraId="21974FBB">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Виши разреди</w:t>
      </w:r>
    </w:p>
    <w:p w14:paraId="44DA79E5">
      <w:pPr>
        <w:spacing w:after="0" w:line="240" w:lineRule="auto"/>
        <w:ind w:firstLine="567"/>
        <w:jc w:val="center"/>
        <w:rPr>
          <w:rFonts w:ascii="Arial" w:hAnsi="Arial" w:eastAsia="Times New Roman" w:cs="Arial"/>
          <w:sz w:val="24"/>
          <w:szCs w:val="24"/>
          <w:lang w:val="sr-Cyrl-RS"/>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9"/>
        <w:gridCol w:w="2133"/>
        <w:gridCol w:w="1944"/>
        <w:gridCol w:w="2530"/>
        <w:gridCol w:w="1600"/>
      </w:tblGrid>
      <w:tr w14:paraId="4898F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016" w:type="dxa"/>
            <w:tcBorders>
              <w:top w:val="single" w:color="000000" w:sz="4" w:space="0"/>
              <w:left w:val="single" w:color="000000" w:sz="4" w:space="0"/>
              <w:bottom w:val="single" w:color="000000" w:sz="4" w:space="0"/>
              <w:right w:val="single" w:color="000000" w:sz="4" w:space="0"/>
            </w:tcBorders>
          </w:tcPr>
          <w:p w14:paraId="0C83328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2036A4A3">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190" w:type="dxa"/>
            <w:tcBorders>
              <w:top w:val="single" w:color="000000" w:sz="4" w:space="0"/>
              <w:left w:val="single" w:color="000000" w:sz="4" w:space="0"/>
              <w:bottom w:val="single" w:color="000000" w:sz="4" w:space="0"/>
              <w:right w:val="single" w:color="000000" w:sz="4" w:space="0"/>
            </w:tcBorders>
          </w:tcPr>
          <w:p w14:paraId="6B56C62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AFC7DD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АКТИВНОСТИ</w:t>
            </w:r>
          </w:p>
        </w:tc>
        <w:tc>
          <w:tcPr>
            <w:tcW w:w="2107" w:type="dxa"/>
            <w:tcBorders>
              <w:top w:val="single" w:color="000000" w:sz="4" w:space="0"/>
              <w:left w:val="single" w:color="000000" w:sz="4" w:space="0"/>
              <w:bottom w:val="single" w:color="000000" w:sz="4" w:space="0"/>
              <w:right w:val="single" w:color="000000" w:sz="4" w:space="0"/>
            </w:tcBorders>
          </w:tcPr>
          <w:p w14:paraId="4374797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663EA3F">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w:t>
            </w:r>
          </w:p>
        </w:tc>
        <w:tc>
          <w:tcPr>
            <w:tcW w:w="2753" w:type="dxa"/>
            <w:tcBorders>
              <w:top w:val="single" w:color="000000" w:sz="4" w:space="0"/>
              <w:left w:val="single" w:color="000000" w:sz="4" w:space="0"/>
              <w:bottom w:val="single" w:color="000000" w:sz="4" w:space="0"/>
              <w:right w:val="single" w:color="000000" w:sz="4" w:space="0"/>
            </w:tcBorders>
          </w:tcPr>
          <w:p w14:paraId="221E58F1">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0146D82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НАЧИН РЕАЛИЗАЦИЈЕ</w:t>
            </w:r>
          </w:p>
        </w:tc>
        <w:tc>
          <w:tcPr>
            <w:tcW w:w="1617" w:type="dxa"/>
            <w:tcBorders>
              <w:top w:val="single" w:color="000000" w:sz="4" w:space="0"/>
              <w:left w:val="single" w:color="000000" w:sz="4" w:space="0"/>
              <w:bottom w:val="single" w:color="000000" w:sz="4" w:space="0"/>
              <w:right w:val="single" w:color="000000" w:sz="4" w:space="0"/>
            </w:tcBorders>
          </w:tcPr>
          <w:p w14:paraId="15DF8918">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3B9B1C49">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2B8C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2016" w:type="dxa"/>
            <w:tcBorders>
              <w:top w:val="single" w:color="000000" w:sz="4" w:space="0"/>
              <w:left w:val="single" w:color="000000" w:sz="4" w:space="0"/>
              <w:bottom w:val="single" w:color="000000" w:sz="4" w:space="0"/>
              <w:right w:val="single" w:color="000000" w:sz="4" w:space="0"/>
            </w:tcBorders>
          </w:tcPr>
          <w:p w14:paraId="2F036B1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312F0DD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533DB4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СЕПТЕМБАР</w:t>
            </w:r>
          </w:p>
        </w:tc>
        <w:tc>
          <w:tcPr>
            <w:tcW w:w="2190" w:type="dxa"/>
            <w:tcBorders>
              <w:top w:val="single" w:color="000000" w:sz="4" w:space="0"/>
              <w:left w:val="single" w:color="000000" w:sz="4" w:space="0"/>
              <w:bottom w:val="single" w:color="000000" w:sz="4" w:space="0"/>
              <w:right w:val="single" w:color="000000" w:sz="4" w:space="0"/>
            </w:tcBorders>
          </w:tcPr>
          <w:p w14:paraId="6171417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Утврђивање и</w:t>
            </w:r>
          </w:p>
          <w:p w14:paraId="50EA1F8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Разрађивање</w:t>
            </w:r>
          </w:p>
          <w:p w14:paraId="40C7F34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Програма рада,</w:t>
            </w:r>
          </w:p>
          <w:p w14:paraId="51CBD87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спољним инситуц.договор</w:t>
            </w:r>
          </w:p>
          <w:p w14:paraId="143BE42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107" w:type="dxa"/>
            <w:tcBorders>
              <w:top w:val="single" w:color="000000" w:sz="4" w:space="0"/>
              <w:left w:val="single" w:color="000000" w:sz="4" w:space="0"/>
              <w:bottom w:val="single" w:color="000000" w:sz="4" w:space="0"/>
              <w:right w:val="single" w:color="000000" w:sz="4" w:space="0"/>
            </w:tcBorders>
          </w:tcPr>
          <w:p w14:paraId="58ACC2B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6B623A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tc>
        <w:tc>
          <w:tcPr>
            <w:tcW w:w="2753" w:type="dxa"/>
            <w:tcBorders>
              <w:top w:val="single" w:color="000000" w:sz="4" w:space="0"/>
              <w:left w:val="single" w:color="000000" w:sz="4" w:space="0"/>
              <w:bottom w:val="single" w:color="000000" w:sz="4" w:space="0"/>
              <w:right w:val="single" w:color="000000" w:sz="4" w:space="0"/>
            </w:tcBorders>
          </w:tcPr>
          <w:p w14:paraId="448249E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5592DF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по разредним већима</w:t>
            </w:r>
          </w:p>
        </w:tc>
        <w:tc>
          <w:tcPr>
            <w:tcW w:w="1617" w:type="dxa"/>
            <w:tcBorders>
              <w:top w:val="single" w:color="000000" w:sz="4" w:space="0"/>
              <w:left w:val="single" w:color="000000" w:sz="4" w:space="0"/>
              <w:bottom w:val="single" w:color="000000" w:sz="4" w:space="0"/>
              <w:right w:val="single" w:color="000000" w:sz="4" w:space="0"/>
            </w:tcBorders>
          </w:tcPr>
          <w:p w14:paraId="5944D51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0AF98F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63B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2016" w:type="dxa"/>
            <w:tcBorders>
              <w:top w:val="single" w:color="000000" w:sz="4" w:space="0"/>
              <w:left w:val="single" w:color="000000" w:sz="4" w:space="0"/>
              <w:bottom w:val="single" w:color="000000" w:sz="4" w:space="0"/>
              <w:right w:val="single" w:color="000000" w:sz="4" w:space="0"/>
            </w:tcBorders>
          </w:tcPr>
          <w:p w14:paraId="36ABC4A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6A416D4">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00CACE4">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ОКТОБАР</w:t>
            </w:r>
          </w:p>
          <w:p w14:paraId="515173A1">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tc>
        <w:tc>
          <w:tcPr>
            <w:tcW w:w="2190" w:type="dxa"/>
            <w:tcBorders>
              <w:top w:val="single" w:color="000000" w:sz="4" w:space="0"/>
              <w:left w:val="single" w:color="000000" w:sz="4" w:space="0"/>
              <w:bottom w:val="single" w:color="000000" w:sz="4" w:space="0"/>
              <w:right w:val="single" w:color="000000" w:sz="4" w:space="0"/>
            </w:tcBorders>
          </w:tcPr>
          <w:p w14:paraId="3CCDC84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Идентификација</w:t>
            </w:r>
          </w:p>
          <w:p w14:paraId="3D89D92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Ученика са проблемима у понашању и учењу,</w:t>
            </w:r>
          </w:p>
          <w:p w14:paraId="75A5EA9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ИОП,</w:t>
            </w:r>
          </w:p>
          <w:p w14:paraId="6C5CD3A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Адаптација уч.5.разреда</w:t>
            </w:r>
          </w:p>
          <w:p w14:paraId="4030C51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1.кл.пер.</w:t>
            </w:r>
          </w:p>
          <w:p w14:paraId="2A062DA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107" w:type="dxa"/>
            <w:tcBorders>
              <w:top w:val="single" w:color="000000" w:sz="4" w:space="0"/>
              <w:left w:val="single" w:color="000000" w:sz="4" w:space="0"/>
              <w:bottom w:val="single" w:color="000000" w:sz="4" w:space="0"/>
              <w:right w:val="single" w:color="000000" w:sz="4" w:space="0"/>
            </w:tcBorders>
          </w:tcPr>
          <w:p w14:paraId="4A12CDF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E7361B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предметни наставници, стручна служба, директор</w:t>
            </w:r>
          </w:p>
        </w:tc>
        <w:tc>
          <w:tcPr>
            <w:tcW w:w="2753" w:type="dxa"/>
            <w:tcBorders>
              <w:top w:val="single" w:color="000000" w:sz="4" w:space="0"/>
              <w:left w:val="single" w:color="000000" w:sz="4" w:space="0"/>
              <w:bottom w:val="single" w:color="000000" w:sz="4" w:space="0"/>
              <w:right w:val="single" w:color="000000" w:sz="4" w:space="0"/>
            </w:tcBorders>
          </w:tcPr>
          <w:p w14:paraId="3B78175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9248CD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p w14:paraId="5A3B25C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 разг.</w:t>
            </w:r>
          </w:p>
          <w:p w14:paraId="2A26680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Одељ.већа</w:t>
            </w:r>
          </w:p>
          <w:p w14:paraId="1E7137E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617" w:type="dxa"/>
            <w:tcBorders>
              <w:top w:val="single" w:color="000000" w:sz="4" w:space="0"/>
              <w:left w:val="single" w:color="000000" w:sz="4" w:space="0"/>
              <w:bottom w:val="single" w:color="000000" w:sz="4" w:space="0"/>
              <w:right w:val="single" w:color="000000" w:sz="4" w:space="0"/>
            </w:tcBorders>
          </w:tcPr>
          <w:p w14:paraId="787B23B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716DCA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31CE2F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E8E3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2016" w:type="dxa"/>
            <w:tcBorders>
              <w:top w:val="single" w:color="000000" w:sz="4" w:space="0"/>
              <w:left w:val="single" w:color="000000" w:sz="4" w:space="0"/>
              <w:bottom w:val="single" w:color="000000" w:sz="4" w:space="0"/>
              <w:right w:val="single" w:color="000000" w:sz="4" w:space="0"/>
            </w:tcBorders>
          </w:tcPr>
          <w:p w14:paraId="51BB2AA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45FFBB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147A9E4">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НОВЕМБАР</w:t>
            </w:r>
          </w:p>
        </w:tc>
        <w:tc>
          <w:tcPr>
            <w:tcW w:w="2190" w:type="dxa"/>
            <w:tcBorders>
              <w:top w:val="single" w:color="000000" w:sz="4" w:space="0"/>
              <w:left w:val="single" w:color="000000" w:sz="4" w:space="0"/>
              <w:bottom w:val="single" w:color="000000" w:sz="4" w:space="0"/>
              <w:right w:val="single" w:color="000000" w:sz="4" w:space="0"/>
            </w:tcBorders>
          </w:tcPr>
          <w:p w14:paraId="754D5B9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3BF2F1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87EFFD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индив.консулт.</w:t>
            </w:r>
          </w:p>
          <w:p w14:paraId="4B29BD9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текућа проблем.</w:t>
            </w:r>
          </w:p>
        </w:tc>
        <w:tc>
          <w:tcPr>
            <w:tcW w:w="2107" w:type="dxa"/>
            <w:tcBorders>
              <w:top w:val="single" w:color="000000" w:sz="4" w:space="0"/>
              <w:left w:val="single" w:color="000000" w:sz="4" w:space="0"/>
              <w:bottom w:val="single" w:color="000000" w:sz="4" w:space="0"/>
              <w:right w:val="single" w:color="000000" w:sz="4" w:space="0"/>
            </w:tcBorders>
          </w:tcPr>
          <w:p w14:paraId="1B5A0AB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859DA4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A18DBA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tc>
        <w:tc>
          <w:tcPr>
            <w:tcW w:w="2753" w:type="dxa"/>
            <w:tcBorders>
              <w:top w:val="single" w:color="000000" w:sz="4" w:space="0"/>
              <w:left w:val="single" w:color="000000" w:sz="4" w:space="0"/>
              <w:bottom w:val="single" w:color="000000" w:sz="4" w:space="0"/>
              <w:right w:val="single" w:color="000000" w:sz="4" w:space="0"/>
            </w:tcBorders>
          </w:tcPr>
          <w:p w14:paraId="06AF25B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8463F4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9F6A5A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tc>
        <w:tc>
          <w:tcPr>
            <w:tcW w:w="1617" w:type="dxa"/>
            <w:tcBorders>
              <w:top w:val="single" w:color="000000" w:sz="4" w:space="0"/>
              <w:left w:val="single" w:color="000000" w:sz="4" w:space="0"/>
              <w:bottom w:val="single" w:color="000000" w:sz="4" w:space="0"/>
              <w:right w:val="single" w:color="000000" w:sz="4" w:space="0"/>
            </w:tcBorders>
          </w:tcPr>
          <w:p w14:paraId="563D616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BCEFB6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57D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2016" w:type="dxa"/>
            <w:tcBorders>
              <w:top w:val="single" w:color="000000" w:sz="4" w:space="0"/>
              <w:left w:val="single" w:color="000000" w:sz="4" w:space="0"/>
              <w:bottom w:val="single" w:color="000000" w:sz="4" w:space="0"/>
              <w:right w:val="single" w:color="000000" w:sz="4" w:space="0"/>
            </w:tcBorders>
          </w:tcPr>
          <w:p w14:paraId="514133CD">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D6D17D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6D37665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ДЕЦЕМБАР</w:t>
            </w:r>
          </w:p>
        </w:tc>
        <w:tc>
          <w:tcPr>
            <w:tcW w:w="2190" w:type="dxa"/>
            <w:tcBorders>
              <w:top w:val="single" w:color="000000" w:sz="4" w:space="0"/>
              <w:left w:val="single" w:color="000000" w:sz="4" w:space="0"/>
              <w:bottom w:val="single" w:color="000000" w:sz="4" w:space="0"/>
              <w:right w:val="single" w:color="000000" w:sz="4" w:space="0"/>
            </w:tcBorders>
          </w:tcPr>
          <w:p w14:paraId="015D36E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2.кл.пер.</w:t>
            </w:r>
          </w:p>
          <w:p w14:paraId="700EF62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Организов.рада</w:t>
            </w:r>
          </w:p>
          <w:p w14:paraId="0907358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зимског распуста</w:t>
            </w:r>
          </w:p>
          <w:p w14:paraId="749C5F5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107" w:type="dxa"/>
            <w:tcBorders>
              <w:top w:val="single" w:color="000000" w:sz="4" w:space="0"/>
              <w:left w:val="single" w:color="000000" w:sz="4" w:space="0"/>
              <w:bottom w:val="single" w:color="000000" w:sz="4" w:space="0"/>
              <w:right w:val="single" w:color="000000" w:sz="4" w:space="0"/>
            </w:tcBorders>
          </w:tcPr>
          <w:p w14:paraId="2E037A4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75F90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6DFBDE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2753" w:type="dxa"/>
            <w:tcBorders>
              <w:top w:val="single" w:color="000000" w:sz="4" w:space="0"/>
              <w:left w:val="single" w:color="000000" w:sz="4" w:space="0"/>
              <w:bottom w:val="single" w:color="000000" w:sz="4" w:space="0"/>
              <w:right w:val="single" w:color="000000" w:sz="4" w:space="0"/>
            </w:tcBorders>
          </w:tcPr>
          <w:p w14:paraId="5085863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D7A950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Одељенска већа.</w:t>
            </w:r>
          </w:p>
          <w:p w14:paraId="52B48F2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Настава</w:t>
            </w:r>
          </w:p>
          <w:p w14:paraId="73E4A1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617" w:type="dxa"/>
            <w:tcBorders>
              <w:top w:val="single" w:color="000000" w:sz="4" w:space="0"/>
              <w:left w:val="single" w:color="000000" w:sz="4" w:space="0"/>
              <w:bottom w:val="single" w:color="000000" w:sz="4" w:space="0"/>
              <w:right w:val="single" w:color="000000" w:sz="4" w:space="0"/>
            </w:tcBorders>
          </w:tcPr>
          <w:p w14:paraId="252534B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F63A00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BFE0C3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C26BF1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806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2016" w:type="dxa"/>
            <w:tcBorders>
              <w:top w:val="single" w:color="000000" w:sz="4" w:space="0"/>
              <w:left w:val="single" w:color="000000" w:sz="4" w:space="0"/>
              <w:bottom w:val="single" w:color="000000" w:sz="4" w:space="0"/>
              <w:right w:val="single" w:color="000000" w:sz="4" w:space="0"/>
            </w:tcBorders>
          </w:tcPr>
          <w:p w14:paraId="6590D6A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0086A56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88300E8">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ЈАНУАР</w:t>
            </w:r>
          </w:p>
        </w:tc>
        <w:tc>
          <w:tcPr>
            <w:tcW w:w="2190" w:type="dxa"/>
            <w:tcBorders>
              <w:top w:val="single" w:color="000000" w:sz="4" w:space="0"/>
              <w:left w:val="single" w:color="000000" w:sz="4" w:space="0"/>
              <w:bottom w:val="single" w:color="000000" w:sz="4" w:space="0"/>
              <w:right w:val="single" w:color="000000" w:sz="4" w:space="0"/>
            </w:tcBorders>
          </w:tcPr>
          <w:p w14:paraId="64C6A47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3A13D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индив.консулт</w:t>
            </w:r>
          </w:p>
          <w:p w14:paraId="4BBD8B2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107" w:type="dxa"/>
            <w:tcBorders>
              <w:top w:val="single" w:color="000000" w:sz="4" w:space="0"/>
              <w:left w:val="single" w:color="000000" w:sz="4" w:space="0"/>
              <w:bottom w:val="single" w:color="000000" w:sz="4" w:space="0"/>
              <w:right w:val="single" w:color="000000" w:sz="4" w:space="0"/>
            </w:tcBorders>
          </w:tcPr>
          <w:p w14:paraId="418F74B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77D506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ОС,стручна служба</w:t>
            </w:r>
          </w:p>
        </w:tc>
        <w:tc>
          <w:tcPr>
            <w:tcW w:w="2753" w:type="dxa"/>
            <w:tcBorders>
              <w:top w:val="single" w:color="000000" w:sz="4" w:space="0"/>
              <w:left w:val="single" w:color="000000" w:sz="4" w:space="0"/>
              <w:bottom w:val="single" w:color="000000" w:sz="4" w:space="0"/>
              <w:right w:val="single" w:color="000000" w:sz="4" w:space="0"/>
            </w:tcBorders>
          </w:tcPr>
          <w:p w14:paraId="5D820A3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0CE731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tc>
        <w:tc>
          <w:tcPr>
            <w:tcW w:w="1617" w:type="dxa"/>
            <w:tcBorders>
              <w:top w:val="single" w:color="000000" w:sz="4" w:space="0"/>
              <w:left w:val="single" w:color="000000" w:sz="4" w:space="0"/>
              <w:bottom w:val="single" w:color="000000" w:sz="4" w:space="0"/>
              <w:right w:val="single" w:color="000000" w:sz="4" w:space="0"/>
            </w:tcBorders>
          </w:tcPr>
          <w:p w14:paraId="6B21F90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15C03F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2112D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69F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2016" w:type="dxa"/>
            <w:tcBorders>
              <w:top w:val="single" w:color="000000" w:sz="4" w:space="0"/>
              <w:left w:val="single" w:color="000000" w:sz="4" w:space="0"/>
              <w:bottom w:val="single" w:color="000000" w:sz="4" w:space="0"/>
              <w:right w:val="single" w:color="000000" w:sz="4" w:space="0"/>
            </w:tcBorders>
          </w:tcPr>
          <w:p w14:paraId="611FE6A1">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FDF8C2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5E10699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ФЕБРУАР</w:t>
            </w:r>
          </w:p>
        </w:tc>
        <w:tc>
          <w:tcPr>
            <w:tcW w:w="2190" w:type="dxa"/>
            <w:tcBorders>
              <w:top w:val="single" w:color="000000" w:sz="4" w:space="0"/>
              <w:left w:val="single" w:color="000000" w:sz="4" w:space="0"/>
              <w:bottom w:val="single" w:color="000000" w:sz="4" w:space="0"/>
              <w:right w:val="single" w:color="000000" w:sz="4" w:space="0"/>
            </w:tcBorders>
          </w:tcPr>
          <w:p w14:paraId="36AFB34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D7C7F9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C374F1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индив.консулт,</w:t>
            </w:r>
          </w:p>
          <w:p w14:paraId="70E22EF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 8.р.-договор и почетак активности</w:t>
            </w:r>
          </w:p>
        </w:tc>
        <w:tc>
          <w:tcPr>
            <w:tcW w:w="2107" w:type="dxa"/>
            <w:tcBorders>
              <w:top w:val="single" w:color="000000" w:sz="4" w:space="0"/>
              <w:left w:val="single" w:color="000000" w:sz="4" w:space="0"/>
              <w:bottom w:val="single" w:color="000000" w:sz="4" w:space="0"/>
              <w:right w:val="single" w:color="000000" w:sz="4" w:space="0"/>
            </w:tcBorders>
          </w:tcPr>
          <w:p w14:paraId="3031E06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47A9B5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EA572B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p w14:paraId="5C2E3C0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753" w:type="dxa"/>
            <w:tcBorders>
              <w:top w:val="single" w:color="000000" w:sz="4" w:space="0"/>
              <w:left w:val="single" w:color="000000" w:sz="4" w:space="0"/>
              <w:bottom w:val="single" w:color="000000" w:sz="4" w:space="0"/>
              <w:right w:val="single" w:color="000000" w:sz="4" w:space="0"/>
            </w:tcBorders>
          </w:tcPr>
          <w:p w14:paraId="74C1D43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AF870D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80CEC8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p w14:paraId="62DBA2E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617" w:type="dxa"/>
            <w:tcBorders>
              <w:top w:val="single" w:color="000000" w:sz="4" w:space="0"/>
              <w:left w:val="single" w:color="000000" w:sz="4" w:space="0"/>
              <w:bottom w:val="single" w:color="000000" w:sz="4" w:space="0"/>
              <w:right w:val="single" w:color="000000" w:sz="4" w:space="0"/>
            </w:tcBorders>
          </w:tcPr>
          <w:p w14:paraId="1F05754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F70D3D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67C085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F59E48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0CFC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2016" w:type="dxa"/>
            <w:tcBorders>
              <w:top w:val="single" w:color="000000" w:sz="4" w:space="0"/>
              <w:left w:val="single" w:color="000000" w:sz="4" w:space="0"/>
              <w:bottom w:val="single" w:color="000000" w:sz="4" w:space="0"/>
              <w:right w:val="single" w:color="000000" w:sz="4" w:space="0"/>
            </w:tcBorders>
          </w:tcPr>
          <w:p w14:paraId="5E86FF4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BFB6D6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МАРТ</w:t>
            </w:r>
          </w:p>
          <w:p w14:paraId="77A0EDDE">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tc>
        <w:tc>
          <w:tcPr>
            <w:tcW w:w="2190" w:type="dxa"/>
            <w:tcBorders>
              <w:top w:val="single" w:color="000000" w:sz="4" w:space="0"/>
              <w:left w:val="single" w:color="000000" w:sz="4" w:space="0"/>
              <w:bottom w:val="single" w:color="000000" w:sz="4" w:space="0"/>
              <w:right w:val="single" w:color="000000" w:sz="4" w:space="0"/>
            </w:tcBorders>
          </w:tcPr>
          <w:p w14:paraId="73D25B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3.клас.пер.</w:t>
            </w:r>
          </w:p>
          <w:p w14:paraId="6816C99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текућа проблем.</w:t>
            </w:r>
          </w:p>
        </w:tc>
        <w:tc>
          <w:tcPr>
            <w:tcW w:w="2107" w:type="dxa"/>
            <w:tcBorders>
              <w:top w:val="single" w:color="000000" w:sz="4" w:space="0"/>
              <w:left w:val="single" w:color="000000" w:sz="4" w:space="0"/>
              <w:bottom w:val="single" w:color="000000" w:sz="4" w:space="0"/>
              <w:right w:val="single" w:color="000000" w:sz="4" w:space="0"/>
            </w:tcBorders>
          </w:tcPr>
          <w:p w14:paraId="4D3F7A0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739E4F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2753" w:type="dxa"/>
            <w:tcBorders>
              <w:top w:val="single" w:color="000000" w:sz="4" w:space="0"/>
              <w:left w:val="single" w:color="000000" w:sz="4" w:space="0"/>
              <w:bottom w:val="single" w:color="000000" w:sz="4" w:space="0"/>
              <w:right w:val="single" w:color="000000" w:sz="4" w:space="0"/>
            </w:tcBorders>
          </w:tcPr>
          <w:p w14:paraId="2310CF7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F2C60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ОС, </w:t>
            </w:r>
          </w:p>
          <w:p w14:paraId="3AA3687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директор</w:t>
            </w:r>
          </w:p>
        </w:tc>
        <w:tc>
          <w:tcPr>
            <w:tcW w:w="1617" w:type="dxa"/>
            <w:tcBorders>
              <w:top w:val="single" w:color="000000" w:sz="4" w:space="0"/>
              <w:left w:val="single" w:color="000000" w:sz="4" w:space="0"/>
              <w:bottom w:val="single" w:color="000000" w:sz="4" w:space="0"/>
              <w:right w:val="single" w:color="000000" w:sz="4" w:space="0"/>
            </w:tcBorders>
          </w:tcPr>
          <w:p w14:paraId="29EC3F8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74D054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197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2016" w:type="dxa"/>
            <w:tcBorders>
              <w:top w:val="single" w:color="000000" w:sz="4" w:space="0"/>
              <w:left w:val="single" w:color="000000" w:sz="4" w:space="0"/>
              <w:bottom w:val="single" w:color="000000" w:sz="4" w:space="0"/>
              <w:right w:val="single" w:color="000000" w:sz="4" w:space="0"/>
            </w:tcBorders>
          </w:tcPr>
          <w:p w14:paraId="0F0CAD5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74633274">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1C93876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АПРИЛ,</w:t>
            </w:r>
          </w:p>
          <w:p w14:paraId="62BE2640">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МАЈ</w:t>
            </w:r>
          </w:p>
        </w:tc>
        <w:tc>
          <w:tcPr>
            <w:tcW w:w="2190" w:type="dxa"/>
            <w:tcBorders>
              <w:top w:val="single" w:color="000000" w:sz="4" w:space="0"/>
              <w:left w:val="single" w:color="000000" w:sz="4" w:space="0"/>
              <w:bottom w:val="single" w:color="000000" w:sz="4" w:space="0"/>
              <w:right w:val="single" w:color="000000" w:sz="4" w:space="0"/>
            </w:tcBorders>
          </w:tcPr>
          <w:p w14:paraId="33CE490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BD575D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индивид.консулт.</w:t>
            </w:r>
          </w:p>
          <w:p w14:paraId="1716146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текућа проблем.</w:t>
            </w:r>
          </w:p>
        </w:tc>
        <w:tc>
          <w:tcPr>
            <w:tcW w:w="2107" w:type="dxa"/>
            <w:tcBorders>
              <w:top w:val="single" w:color="000000" w:sz="4" w:space="0"/>
              <w:left w:val="single" w:color="000000" w:sz="4" w:space="0"/>
              <w:bottom w:val="single" w:color="000000" w:sz="4" w:space="0"/>
              <w:right w:val="single" w:color="000000" w:sz="4" w:space="0"/>
            </w:tcBorders>
          </w:tcPr>
          <w:p w14:paraId="45191A0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F07F58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F6403D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w:t>
            </w:r>
          </w:p>
          <w:p w14:paraId="5AF4B61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753" w:type="dxa"/>
            <w:tcBorders>
              <w:top w:val="single" w:color="000000" w:sz="4" w:space="0"/>
              <w:left w:val="single" w:color="000000" w:sz="4" w:space="0"/>
              <w:bottom w:val="single" w:color="000000" w:sz="4" w:space="0"/>
              <w:right w:val="single" w:color="000000" w:sz="4" w:space="0"/>
            </w:tcBorders>
          </w:tcPr>
          <w:p w14:paraId="78FB29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84A6E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саветовања, договори,</w:t>
            </w:r>
          </w:p>
          <w:p w14:paraId="3A03566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настава</w:t>
            </w:r>
          </w:p>
        </w:tc>
        <w:tc>
          <w:tcPr>
            <w:tcW w:w="1617" w:type="dxa"/>
            <w:tcBorders>
              <w:top w:val="single" w:color="000000" w:sz="4" w:space="0"/>
              <w:left w:val="single" w:color="000000" w:sz="4" w:space="0"/>
              <w:bottom w:val="single" w:color="000000" w:sz="4" w:space="0"/>
              <w:right w:val="single" w:color="000000" w:sz="4" w:space="0"/>
            </w:tcBorders>
          </w:tcPr>
          <w:p w14:paraId="2D16F55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4CE62A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CAC1B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E1F6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2016" w:type="dxa"/>
            <w:tcBorders>
              <w:top w:val="single" w:color="000000" w:sz="4" w:space="0"/>
              <w:left w:val="single" w:color="000000" w:sz="4" w:space="0"/>
              <w:bottom w:val="single" w:color="000000" w:sz="4" w:space="0"/>
              <w:right w:val="single" w:color="000000" w:sz="4" w:space="0"/>
            </w:tcBorders>
          </w:tcPr>
          <w:p w14:paraId="425822A3">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4A3592A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p>
          <w:p w14:paraId="04488098">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ЈУН</w:t>
            </w:r>
          </w:p>
        </w:tc>
        <w:tc>
          <w:tcPr>
            <w:tcW w:w="2190" w:type="dxa"/>
            <w:tcBorders>
              <w:top w:val="single" w:color="000000" w:sz="4" w:space="0"/>
              <w:left w:val="single" w:color="000000" w:sz="4" w:space="0"/>
              <w:bottom w:val="single" w:color="000000" w:sz="4" w:space="0"/>
              <w:right w:val="single" w:color="000000" w:sz="4" w:space="0"/>
            </w:tcBorders>
          </w:tcPr>
          <w:p w14:paraId="6C79EBD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C5A29F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активности везане за крај радне год.</w:t>
            </w:r>
          </w:p>
        </w:tc>
        <w:tc>
          <w:tcPr>
            <w:tcW w:w="2107" w:type="dxa"/>
            <w:tcBorders>
              <w:top w:val="single" w:color="000000" w:sz="4" w:space="0"/>
              <w:left w:val="single" w:color="000000" w:sz="4" w:space="0"/>
              <w:bottom w:val="single" w:color="000000" w:sz="4" w:space="0"/>
              <w:right w:val="single" w:color="000000" w:sz="4" w:space="0"/>
            </w:tcBorders>
          </w:tcPr>
          <w:p w14:paraId="4A07E648">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2C1A28E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2753" w:type="dxa"/>
            <w:tcBorders>
              <w:top w:val="single" w:color="000000" w:sz="4" w:space="0"/>
              <w:left w:val="single" w:color="000000" w:sz="4" w:space="0"/>
              <w:bottom w:val="single" w:color="000000" w:sz="4" w:space="0"/>
              <w:right w:val="single" w:color="000000" w:sz="4" w:space="0"/>
            </w:tcBorders>
          </w:tcPr>
          <w:p w14:paraId="02A104F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648045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3DA850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 стручна служба, директор</w:t>
            </w:r>
          </w:p>
        </w:tc>
        <w:tc>
          <w:tcPr>
            <w:tcW w:w="1617" w:type="dxa"/>
            <w:tcBorders>
              <w:top w:val="single" w:color="000000" w:sz="4" w:space="0"/>
              <w:left w:val="single" w:color="000000" w:sz="4" w:space="0"/>
              <w:bottom w:val="single" w:color="000000" w:sz="4" w:space="0"/>
              <w:right w:val="single" w:color="000000" w:sz="4" w:space="0"/>
            </w:tcBorders>
          </w:tcPr>
          <w:p w14:paraId="312F043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3C25AB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21E43E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7656E669">
      <w:pPr>
        <w:spacing w:after="0" w:line="240" w:lineRule="auto"/>
        <w:ind w:firstLine="567"/>
        <w:jc w:val="both"/>
        <w:rPr>
          <w:rFonts w:ascii="Arial" w:hAnsi="Arial" w:eastAsia="Times New Roman" w:cs="Arial"/>
          <w:color w:val="FF0000"/>
          <w:sz w:val="24"/>
          <w:szCs w:val="24"/>
          <w:lang w:val="sr-Cyrl-RS"/>
        </w:rPr>
      </w:pPr>
    </w:p>
    <w:p w14:paraId="7ED23DD5">
      <w:pPr>
        <w:spacing w:after="0" w:line="240" w:lineRule="auto"/>
        <w:ind w:firstLine="567"/>
        <w:jc w:val="both"/>
        <w:rPr>
          <w:rFonts w:ascii="Arial" w:hAnsi="Arial" w:eastAsia="Times New Roman" w:cs="Arial"/>
          <w:color w:val="FF0000"/>
          <w:sz w:val="24"/>
          <w:szCs w:val="24"/>
          <w:lang w:val="sr-Cyrl-RS"/>
        </w:rPr>
      </w:pPr>
      <w:bookmarkStart w:id="5" w:name="_Toc366230985"/>
    </w:p>
    <w:p w14:paraId="629AFF99">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Током текуће школске године одржано је 11</w:t>
      </w:r>
      <w:r>
        <w:rPr>
          <w:rFonts w:ascii="Arial" w:hAnsi="Arial" w:eastAsia="Times New Roman" w:cs="Arial"/>
          <w:b/>
          <w:sz w:val="24"/>
          <w:szCs w:val="24"/>
          <w:lang w:val="sr-Cyrl-RS"/>
        </w:rPr>
        <w:t xml:space="preserve"> </w:t>
      </w:r>
      <w:r>
        <w:rPr>
          <w:rFonts w:ascii="Arial" w:hAnsi="Arial" w:eastAsia="Times New Roman" w:cs="Arial"/>
          <w:sz w:val="24"/>
          <w:szCs w:val="24"/>
          <w:lang w:val="sr-Cyrl-RS"/>
        </w:rPr>
        <w:t>састанака.</w:t>
      </w:r>
    </w:p>
    <w:p w14:paraId="6F4C8E16">
      <w:pPr>
        <w:spacing w:after="0" w:line="240" w:lineRule="auto"/>
        <w:ind w:firstLine="567"/>
        <w:jc w:val="both"/>
        <w:rPr>
          <w:rFonts w:ascii="Arial" w:hAnsi="Arial" w:eastAsia="Times New Roman" w:cs="Arial"/>
          <w:sz w:val="24"/>
          <w:szCs w:val="24"/>
          <w:lang w:val="sr-Cyrl-RS"/>
        </w:rPr>
      </w:pPr>
    </w:p>
    <w:p w14:paraId="66F3C558">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Нарочити акценат је дат на анализи успеха и понашању ученика.</w:t>
      </w:r>
    </w:p>
    <w:p w14:paraId="30E6BBC7">
      <w:pPr>
        <w:spacing w:after="0" w:line="240" w:lineRule="auto"/>
        <w:ind w:firstLine="567"/>
        <w:jc w:val="both"/>
        <w:rPr>
          <w:rFonts w:ascii="Arial" w:hAnsi="Arial" w:eastAsia="Times New Roman" w:cs="Arial"/>
          <w:sz w:val="24"/>
          <w:szCs w:val="24"/>
          <w:lang w:val="sr-Cyrl-RS"/>
        </w:rPr>
      </w:pPr>
    </w:p>
    <w:p w14:paraId="1EBE8FF8">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Свака седница је имала довољан број чланова, тако да су донете одлуке пуноважне. Дискусије су биле конкретне, а предлози уважавани.</w:t>
      </w:r>
    </w:p>
    <w:p w14:paraId="0FA5EC4C">
      <w:pPr>
        <w:spacing w:after="0" w:line="240" w:lineRule="auto"/>
        <w:ind w:firstLine="567"/>
        <w:jc w:val="both"/>
        <w:rPr>
          <w:rFonts w:ascii="Arial" w:hAnsi="Arial" w:eastAsia="Times New Roman" w:cs="Arial"/>
          <w:sz w:val="24"/>
          <w:szCs w:val="24"/>
          <w:lang w:val="sr-Cyrl-RS"/>
        </w:rPr>
      </w:pPr>
    </w:p>
    <w:p w14:paraId="6B66D2DC">
      <w:pPr>
        <w:spacing w:after="0" w:line="240" w:lineRule="auto"/>
        <w:ind w:firstLine="567"/>
        <w:jc w:val="both"/>
        <w:rPr>
          <w:rFonts w:ascii="Arial" w:hAnsi="Arial" w:eastAsia="Times New Roman" w:cs="Arial"/>
          <w:sz w:val="24"/>
          <w:szCs w:val="24"/>
          <w:lang w:val="sr-Cyrl-RS"/>
        </w:rPr>
      </w:pPr>
      <w:r>
        <w:rPr>
          <w:rFonts w:ascii="Arial" w:hAnsi="Arial" w:eastAsia="Times New Roman" w:cs="Arial"/>
          <w:sz w:val="24"/>
          <w:szCs w:val="24"/>
          <w:lang w:val="sr-Cyrl-RS"/>
        </w:rPr>
        <w:t>Записници се налазе у педагошкој документацији школе.</w:t>
      </w:r>
    </w:p>
    <w:p w14:paraId="62B4250D">
      <w:pPr>
        <w:spacing w:after="0" w:line="240" w:lineRule="auto"/>
        <w:jc w:val="both"/>
        <w:rPr>
          <w:rFonts w:ascii="Arial" w:hAnsi="Arial" w:eastAsia="Times New Roman" w:cs="Arial"/>
          <w:sz w:val="24"/>
          <w:szCs w:val="24"/>
          <w:lang w:val="sr-Cyrl-RS"/>
        </w:rPr>
      </w:pPr>
    </w:p>
    <w:bookmarkEnd w:id="5"/>
    <w:p w14:paraId="33FE498D">
      <w:pPr>
        <w:spacing w:after="0" w:line="240" w:lineRule="auto"/>
        <w:ind w:firstLine="540"/>
        <w:jc w:val="both"/>
        <w:rPr>
          <w:rFonts w:ascii="Arial" w:hAnsi="Arial" w:eastAsia="Times New Roman" w:cs="Arial"/>
          <w:color w:val="FF0000"/>
          <w:sz w:val="24"/>
          <w:szCs w:val="24"/>
          <w:lang w:val="sr-Cyrl-RS"/>
        </w:rPr>
      </w:pPr>
    </w:p>
    <w:p w14:paraId="3D587A4B">
      <w:pPr>
        <w:spacing w:after="0" w:line="240" w:lineRule="auto"/>
        <w:ind w:firstLine="540"/>
        <w:jc w:val="both"/>
        <w:rPr>
          <w:rFonts w:ascii="Arial" w:hAnsi="Arial" w:eastAsia="Times New Roman" w:cs="Arial"/>
          <w:color w:val="FF0000"/>
          <w:sz w:val="24"/>
          <w:szCs w:val="24"/>
          <w:lang w:val="sr-Cyrl-RS"/>
        </w:rPr>
      </w:pPr>
    </w:p>
    <w:p w14:paraId="06586172">
      <w:pPr>
        <w:spacing w:after="0" w:line="240" w:lineRule="auto"/>
        <w:ind w:firstLine="540"/>
        <w:jc w:val="both"/>
        <w:rPr>
          <w:rFonts w:ascii="Arial" w:hAnsi="Arial" w:eastAsia="Times New Roman" w:cs="Arial"/>
          <w:color w:val="FF0000"/>
          <w:sz w:val="24"/>
          <w:szCs w:val="24"/>
          <w:lang w:val="sr-Cyrl-RS"/>
        </w:rPr>
      </w:pPr>
    </w:p>
    <w:p w14:paraId="079F0FDC">
      <w:pPr>
        <w:spacing w:after="0" w:line="240" w:lineRule="auto"/>
        <w:ind w:firstLine="540"/>
        <w:jc w:val="both"/>
        <w:rPr>
          <w:rFonts w:ascii="Arial" w:hAnsi="Arial" w:eastAsia="Times New Roman" w:cs="Arial"/>
          <w:color w:val="FF0000"/>
          <w:sz w:val="24"/>
          <w:szCs w:val="24"/>
          <w:lang w:val="sr-Cyrl-RS"/>
        </w:rPr>
      </w:pPr>
    </w:p>
    <w:p w14:paraId="7C301C4C">
      <w:pPr>
        <w:spacing w:after="0" w:line="240" w:lineRule="auto"/>
        <w:ind w:firstLine="540"/>
        <w:jc w:val="both"/>
        <w:rPr>
          <w:rFonts w:ascii="Arial" w:hAnsi="Arial" w:eastAsia="Times New Roman" w:cs="Arial"/>
          <w:color w:val="FF0000"/>
          <w:sz w:val="24"/>
          <w:szCs w:val="24"/>
          <w:lang w:val="sr-Cyrl-RS"/>
        </w:rPr>
      </w:pPr>
    </w:p>
    <w:p w14:paraId="5CBA8459">
      <w:pPr>
        <w:spacing w:after="0" w:line="240" w:lineRule="auto"/>
        <w:ind w:firstLine="540"/>
        <w:jc w:val="both"/>
        <w:rPr>
          <w:rFonts w:ascii="Arial" w:hAnsi="Arial" w:eastAsia="Times New Roman" w:cs="Arial"/>
          <w:color w:val="FF0000"/>
          <w:sz w:val="24"/>
          <w:szCs w:val="24"/>
          <w:lang w:val="sr-Cyrl-RS"/>
        </w:rPr>
      </w:pPr>
    </w:p>
    <w:p w14:paraId="7A74242B">
      <w:pPr>
        <w:spacing w:after="0" w:line="240" w:lineRule="auto"/>
        <w:ind w:firstLine="540"/>
        <w:jc w:val="both"/>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t xml:space="preserve">          </w:t>
      </w:r>
    </w:p>
    <w:p w14:paraId="549C7DA8">
      <w:pPr>
        <w:spacing w:after="0" w:line="240" w:lineRule="auto"/>
        <w:jc w:val="both"/>
        <w:rPr>
          <w:rFonts w:ascii="Arial" w:hAnsi="Arial" w:eastAsia="Times New Roman" w:cs="Arial"/>
          <w:color w:val="FF0000"/>
          <w:sz w:val="24"/>
          <w:szCs w:val="24"/>
          <w:lang w:val="sr-Cyrl-RS"/>
        </w:rPr>
      </w:pPr>
    </w:p>
    <w:p w14:paraId="128D6F93">
      <w:pPr>
        <w:spacing w:after="0" w:line="240" w:lineRule="auto"/>
        <w:rPr>
          <w:rFonts w:ascii="Arial" w:hAnsi="Arial" w:eastAsia="Times New Roman" w:cs="Arial"/>
          <w:color w:val="FF0000"/>
          <w:sz w:val="24"/>
          <w:szCs w:val="24"/>
          <w:lang w:val="sr-Cyrl-RS"/>
        </w:rPr>
      </w:pPr>
    </w:p>
    <w:p w14:paraId="56FE1033">
      <w:pPr>
        <w:spacing w:after="0" w:line="240" w:lineRule="auto"/>
        <w:rPr>
          <w:rFonts w:ascii="Arial" w:hAnsi="Arial" w:eastAsia="Times New Roman" w:cs="Arial"/>
          <w:color w:val="FF0000"/>
          <w:sz w:val="24"/>
          <w:szCs w:val="24"/>
          <w:lang w:val="sr-Cyrl-RS"/>
        </w:rPr>
      </w:pPr>
    </w:p>
    <w:p w14:paraId="6BC05E66">
      <w:pPr>
        <w:spacing w:after="0" w:line="240" w:lineRule="auto"/>
        <w:rPr>
          <w:rFonts w:ascii="Arial" w:hAnsi="Arial" w:eastAsia="Times New Roman" w:cs="Arial"/>
          <w:color w:val="FF0000"/>
          <w:sz w:val="24"/>
          <w:szCs w:val="24"/>
          <w:lang w:val="sr-Cyrl-RS"/>
        </w:rPr>
      </w:pPr>
    </w:p>
    <w:p w14:paraId="4DF26225">
      <w:pPr>
        <w:spacing w:after="0" w:line="240" w:lineRule="auto"/>
        <w:rPr>
          <w:rFonts w:ascii="Arial" w:hAnsi="Arial" w:eastAsia="Times New Roman" w:cs="Arial"/>
          <w:color w:val="FF0000"/>
          <w:sz w:val="24"/>
          <w:szCs w:val="24"/>
          <w:lang w:val="sr-Cyrl-RS"/>
        </w:rPr>
      </w:pPr>
    </w:p>
    <w:p w14:paraId="66ABFF47">
      <w:pPr>
        <w:spacing w:after="0" w:line="240" w:lineRule="auto"/>
        <w:rPr>
          <w:rFonts w:ascii="Arial" w:hAnsi="Arial" w:eastAsia="Times New Roman" w:cs="Arial"/>
          <w:color w:val="FF0000"/>
          <w:sz w:val="24"/>
          <w:szCs w:val="24"/>
          <w:lang w:val="sr-Cyrl-RS"/>
        </w:rPr>
      </w:pPr>
    </w:p>
    <w:p w14:paraId="6F6D3ED3">
      <w:pPr>
        <w:spacing w:after="0" w:line="240" w:lineRule="auto"/>
        <w:rPr>
          <w:rFonts w:ascii="Arial" w:hAnsi="Arial" w:eastAsia="Times New Roman" w:cs="Arial"/>
          <w:color w:val="FF0000"/>
          <w:sz w:val="24"/>
          <w:szCs w:val="24"/>
          <w:lang w:val="sr-Cyrl-RS"/>
        </w:rPr>
      </w:pPr>
    </w:p>
    <w:p w14:paraId="4D102468">
      <w:pPr>
        <w:spacing w:after="0" w:line="240" w:lineRule="auto"/>
        <w:rPr>
          <w:rFonts w:ascii="Arial" w:hAnsi="Arial" w:eastAsia="Times New Roman" w:cs="Arial"/>
          <w:color w:val="FF0000"/>
          <w:sz w:val="24"/>
          <w:szCs w:val="24"/>
          <w:lang w:val="sr-Cyrl-RS"/>
        </w:rPr>
      </w:pPr>
    </w:p>
    <w:p w14:paraId="7F517814">
      <w:pPr>
        <w:spacing w:after="0" w:line="240" w:lineRule="auto"/>
        <w:rPr>
          <w:rFonts w:ascii="Arial" w:hAnsi="Arial" w:eastAsia="Times New Roman" w:cs="Arial"/>
          <w:color w:val="FF0000"/>
          <w:sz w:val="24"/>
          <w:szCs w:val="24"/>
          <w:lang w:val="sr-Cyrl-RS"/>
        </w:rPr>
      </w:pPr>
    </w:p>
    <w:p w14:paraId="73789059">
      <w:pPr>
        <w:spacing w:after="0" w:line="240" w:lineRule="auto"/>
        <w:rPr>
          <w:rFonts w:ascii="Arial" w:hAnsi="Arial" w:eastAsia="Times New Roman" w:cs="Arial"/>
          <w:color w:val="FF0000"/>
          <w:sz w:val="24"/>
          <w:szCs w:val="24"/>
          <w:lang w:val="sr-Cyrl-RS"/>
        </w:rPr>
      </w:pPr>
    </w:p>
    <w:p w14:paraId="7346948C">
      <w:pPr>
        <w:spacing w:after="0" w:line="240" w:lineRule="auto"/>
        <w:rPr>
          <w:rFonts w:ascii="Arial" w:hAnsi="Arial" w:eastAsia="Times New Roman" w:cs="Arial"/>
          <w:color w:val="FF0000"/>
          <w:sz w:val="24"/>
          <w:szCs w:val="24"/>
          <w:lang w:val="sr-Cyrl-RS"/>
        </w:rPr>
      </w:pPr>
    </w:p>
    <w:p w14:paraId="75BDC68D">
      <w:pPr>
        <w:spacing w:after="0" w:line="240" w:lineRule="auto"/>
        <w:rPr>
          <w:rFonts w:ascii="Arial" w:hAnsi="Arial" w:eastAsia="Times New Roman" w:cs="Arial"/>
          <w:color w:val="FF0000"/>
          <w:sz w:val="24"/>
          <w:szCs w:val="24"/>
          <w:lang w:val="sr-Cyrl-RS"/>
        </w:rPr>
      </w:pPr>
    </w:p>
    <w:p w14:paraId="0C770DA1">
      <w:pPr>
        <w:spacing w:after="0" w:line="240" w:lineRule="auto"/>
        <w:rPr>
          <w:rFonts w:ascii="Arial" w:hAnsi="Arial" w:eastAsia="Times New Roman" w:cs="Arial"/>
          <w:color w:val="FF0000"/>
          <w:sz w:val="24"/>
          <w:szCs w:val="24"/>
          <w:lang w:val="sr-Cyrl-RS"/>
        </w:rPr>
      </w:pPr>
    </w:p>
    <w:p w14:paraId="4E529D73">
      <w:pPr>
        <w:spacing w:after="0" w:line="240" w:lineRule="auto"/>
        <w:rPr>
          <w:rFonts w:ascii="Arial" w:hAnsi="Arial" w:eastAsia="Times New Roman" w:cs="Arial"/>
          <w:color w:val="FF0000"/>
          <w:sz w:val="24"/>
          <w:szCs w:val="24"/>
          <w:lang w:val="sr-Cyrl-RS"/>
        </w:rPr>
      </w:pPr>
    </w:p>
    <w:p w14:paraId="526F14F3">
      <w:pPr>
        <w:spacing w:after="0" w:line="240" w:lineRule="auto"/>
        <w:rPr>
          <w:rFonts w:ascii="Arial" w:hAnsi="Arial" w:eastAsia="Times New Roman" w:cs="Arial"/>
          <w:color w:val="FF0000"/>
          <w:sz w:val="24"/>
          <w:szCs w:val="24"/>
          <w:lang w:val="sr-Cyrl-RS"/>
        </w:rPr>
      </w:pPr>
    </w:p>
    <w:p w14:paraId="0A8395C2">
      <w:pPr>
        <w:spacing w:after="0" w:line="240" w:lineRule="auto"/>
        <w:rPr>
          <w:rFonts w:ascii="Arial" w:hAnsi="Arial" w:eastAsia="Times New Roman" w:cs="Arial"/>
          <w:color w:val="FF0000"/>
          <w:sz w:val="24"/>
          <w:szCs w:val="24"/>
          <w:lang w:val="sr-Cyrl-RS"/>
        </w:rPr>
      </w:pPr>
    </w:p>
    <w:p w14:paraId="7514E108">
      <w:pPr>
        <w:spacing w:after="0" w:line="240" w:lineRule="auto"/>
        <w:rPr>
          <w:rFonts w:ascii="Arial" w:hAnsi="Arial" w:eastAsia="Times New Roman" w:cs="Arial"/>
          <w:color w:val="FF0000"/>
          <w:sz w:val="24"/>
          <w:szCs w:val="24"/>
          <w:lang w:val="sr-Cyrl-RS"/>
        </w:rPr>
      </w:pPr>
    </w:p>
    <w:p w14:paraId="3D09DA88">
      <w:pPr>
        <w:spacing w:after="0" w:line="240" w:lineRule="auto"/>
        <w:rPr>
          <w:rFonts w:ascii="Arial" w:hAnsi="Arial" w:eastAsia="Times New Roman" w:cs="Arial"/>
          <w:color w:val="FF0000"/>
          <w:sz w:val="24"/>
          <w:szCs w:val="24"/>
          <w:lang w:val="sr-Cyrl-RS"/>
        </w:rPr>
      </w:pPr>
    </w:p>
    <w:p w14:paraId="3E11592A">
      <w:pPr>
        <w:spacing w:after="0" w:line="240" w:lineRule="auto"/>
        <w:rPr>
          <w:rFonts w:ascii="Arial" w:hAnsi="Arial" w:eastAsia="Times New Roman" w:cs="Arial"/>
          <w:color w:val="FF0000"/>
          <w:sz w:val="24"/>
          <w:szCs w:val="24"/>
          <w:lang w:val="sr-Cyrl-RS"/>
        </w:rPr>
      </w:pPr>
    </w:p>
    <w:p w14:paraId="3A967E38">
      <w:pPr>
        <w:spacing w:after="0" w:line="240" w:lineRule="auto"/>
        <w:rPr>
          <w:rFonts w:ascii="Arial" w:hAnsi="Arial" w:eastAsia="Times New Roman" w:cs="Arial"/>
          <w:color w:val="FF0000"/>
          <w:sz w:val="24"/>
          <w:szCs w:val="24"/>
          <w:lang w:val="sr-Cyrl-RS"/>
        </w:rPr>
      </w:pPr>
    </w:p>
    <w:p w14:paraId="3A74FBA4">
      <w:pPr>
        <w:spacing w:after="0" w:line="240" w:lineRule="auto"/>
        <w:rPr>
          <w:rFonts w:ascii="Arial" w:hAnsi="Arial" w:eastAsia="Times New Roman" w:cs="Arial"/>
          <w:color w:val="FF0000"/>
          <w:sz w:val="24"/>
          <w:szCs w:val="24"/>
          <w:lang w:val="sr-Cyrl-RS"/>
        </w:rPr>
      </w:pPr>
    </w:p>
    <w:p w14:paraId="34E69F7D">
      <w:pPr>
        <w:spacing w:after="0" w:line="240" w:lineRule="auto"/>
        <w:rPr>
          <w:rFonts w:ascii="Arial" w:hAnsi="Arial" w:eastAsia="Times New Roman" w:cs="Arial"/>
          <w:color w:val="FF0000"/>
          <w:sz w:val="24"/>
          <w:szCs w:val="24"/>
          <w:lang w:val="sr-Cyrl-RS"/>
        </w:rPr>
      </w:pPr>
    </w:p>
    <w:p w14:paraId="147C5168">
      <w:pPr>
        <w:numPr>
          <w:ilvl w:val="1"/>
          <w:numId w:val="18"/>
        </w:num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СТРУЧНИХ ВЕЋА</w:t>
      </w:r>
    </w:p>
    <w:p w14:paraId="004BBA02">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СТРУЧНОГ ВЕЋА ЗА РАЗРЕДНУ НАСТАВУ</w:t>
      </w:r>
    </w:p>
    <w:p w14:paraId="742B8D2E">
      <w:pPr>
        <w:spacing w:after="0" w:line="240" w:lineRule="auto"/>
        <w:jc w:val="both"/>
        <w:rPr>
          <w:rFonts w:ascii="Arial" w:hAnsi="Arial" w:eastAsia="Times New Roman" w:cs="Arial"/>
          <w:b/>
          <w:sz w:val="24"/>
          <w:szCs w:val="24"/>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274"/>
        <w:gridCol w:w="1935"/>
        <w:gridCol w:w="2231"/>
        <w:gridCol w:w="1886"/>
      </w:tblGrid>
      <w:tr w14:paraId="7543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45D40F3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1116" w:type="pct"/>
            <w:tcBorders>
              <w:top w:val="single" w:color="auto" w:sz="4" w:space="0"/>
              <w:left w:val="single" w:color="auto" w:sz="4" w:space="0"/>
              <w:bottom w:val="single" w:color="auto" w:sz="4" w:space="0"/>
              <w:right w:val="single" w:color="auto" w:sz="4" w:space="0"/>
            </w:tcBorders>
          </w:tcPr>
          <w:p w14:paraId="7359137C">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Активности/теме</w:t>
            </w:r>
          </w:p>
        </w:tc>
        <w:tc>
          <w:tcPr>
            <w:tcW w:w="950" w:type="pct"/>
            <w:tcBorders>
              <w:top w:val="single" w:color="auto" w:sz="4" w:space="0"/>
              <w:left w:val="single" w:color="auto" w:sz="4" w:space="0"/>
              <w:bottom w:val="single" w:color="auto" w:sz="4" w:space="0"/>
              <w:right w:val="single" w:color="auto" w:sz="4" w:space="0"/>
            </w:tcBorders>
          </w:tcPr>
          <w:p w14:paraId="3B4D8012">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Начин реализације</w:t>
            </w:r>
          </w:p>
        </w:tc>
        <w:tc>
          <w:tcPr>
            <w:tcW w:w="1095" w:type="pct"/>
            <w:tcBorders>
              <w:top w:val="single" w:color="auto" w:sz="4" w:space="0"/>
              <w:left w:val="single" w:color="auto" w:sz="4" w:space="0"/>
              <w:bottom w:val="single" w:color="auto" w:sz="4" w:space="0"/>
              <w:right w:val="single" w:color="auto" w:sz="4" w:space="0"/>
            </w:tcBorders>
          </w:tcPr>
          <w:p w14:paraId="27370E7A">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 реализације</w:t>
            </w:r>
          </w:p>
        </w:tc>
        <w:tc>
          <w:tcPr>
            <w:tcW w:w="926" w:type="pct"/>
            <w:tcBorders>
              <w:top w:val="single" w:color="auto" w:sz="4" w:space="0"/>
              <w:left w:val="single" w:color="auto" w:sz="4" w:space="0"/>
              <w:bottom w:val="single" w:color="auto" w:sz="4" w:space="0"/>
              <w:right w:val="single" w:color="auto" w:sz="4" w:space="0"/>
            </w:tcBorders>
          </w:tcPr>
          <w:p w14:paraId="0633334B">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2789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3838072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5877FF3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w:t>
            </w:r>
          </w:p>
        </w:tc>
        <w:tc>
          <w:tcPr>
            <w:tcW w:w="1116" w:type="pct"/>
            <w:tcBorders>
              <w:top w:val="single" w:color="auto" w:sz="4" w:space="0"/>
              <w:left w:val="single" w:color="auto" w:sz="4" w:space="0"/>
              <w:bottom w:val="single" w:color="auto" w:sz="4" w:space="0"/>
              <w:right w:val="single" w:color="auto" w:sz="4" w:space="0"/>
            </w:tcBorders>
          </w:tcPr>
          <w:p w14:paraId="0E86F83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Планирање и организовање рада</w:t>
            </w:r>
          </w:p>
        </w:tc>
        <w:tc>
          <w:tcPr>
            <w:tcW w:w="950" w:type="pct"/>
            <w:tcBorders>
              <w:top w:val="single" w:color="auto" w:sz="4" w:space="0"/>
              <w:left w:val="single" w:color="auto" w:sz="4" w:space="0"/>
              <w:bottom w:val="single" w:color="auto" w:sz="4" w:space="0"/>
              <w:right w:val="single" w:color="auto" w:sz="4" w:space="0"/>
            </w:tcBorders>
          </w:tcPr>
          <w:p w14:paraId="6AEC120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7D7D0A3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Педагог </w:t>
            </w:r>
          </w:p>
          <w:p w14:paraId="40FD87C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раз.веће</w:t>
            </w:r>
          </w:p>
        </w:tc>
        <w:tc>
          <w:tcPr>
            <w:tcW w:w="926" w:type="pct"/>
            <w:tcBorders>
              <w:top w:val="single" w:color="auto" w:sz="4" w:space="0"/>
              <w:left w:val="single" w:color="auto" w:sz="4" w:space="0"/>
              <w:bottom w:val="single" w:color="auto" w:sz="4" w:space="0"/>
              <w:right w:val="single" w:color="auto" w:sz="4" w:space="0"/>
            </w:tcBorders>
          </w:tcPr>
          <w:p w14:paraId="594E556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D300D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D08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5016D6D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116" w:type="pct"/>
            <w:tcBorders>
              <w:top w:val="single" w:color="auto" w:sz="4" w:space="0"/>
              <w:left w:val="single" w:color="auto" w:sz="4" w:space="0"/>
              <w:bottom w:val="single" w:color="auto" w:sz="4" w:space="0"/>
              <w:right w:val="single" w:color="auto" w:sz="4" w:space="0"/>
            </w:tcBorders>
          </w:tcPr>
          <w:p w14:paraId="173D764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Информисање већа петих разреда са структуром одељења бивших 4. разреда од стране учитеља</w:t>
            </w:r>
          </w:p>
        </w:tc>
        <w:tc>
          <w:tcPr>
            <w:tcW w:w="950" w:type="pct"/>
            <w:tcBorders>
              <w:top w:val="single" w:color="auto" w:sz="4" w:space="0"/>
              <w:left w:val="single" w:color="auto" w:sz="4" w:space="0"/>
              <w:bottom w:val="single" w:color="auto" w:sz="4" w:space="0"/>
              <w:right w:val="single" w:color="auto" w:sz="4" w:space="0"/>
            </w:tcBorders>
          </w:tcPr>
          <w:p w14:paraId="2BEFA97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Тимски рад</w:t>
            </w:r>
          </w:p>
        </w:tc>
        <w:tc>
          <w:tcPr>
            <w:tcW w:w="1095" w:type="pct"/>
            <w:tcBorders>
              <w:top w:val="single" w:color="auto" w:sz="4" w:space="0"/>
              <w:left w:val="single" w:color="auto" w:sz="4" w:space="0"/>
              <w:bottom w:val="single" w:color="auto" w:sz="4" w:space="0"/>
              <w:right w:val="single" w:color="auto" w:sz="4" w:space="0"/>
            </w:tcBorders>
          </w:tcPr>
          <w:p w14:paraId="2445C12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Наставници</w:t>
            </w:r>
          </w:p>
          <w:p w14:paraId="230FDD7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 учитељ</w:t>
            </w:r>
          </w:p>
        </w:tc>
        <w:tc>
          <w:tcPr>
            <w:tcW w:w="926" w:type="pct"/>
            <w:tcBorders>
              <w:top w:val="single" w:color="auto" w:sz="4" w:space="0"/>
              <w:left w:val="single" w:color="auto" w:sz="4" w:space="0"/>
              <w:bottom w:val="single" w:color="auto" w:sz="4" w:space="0"/>
              <w:right w:val="single" w:color="auto" w:sz="4" w:space="0"/>
            </w:tcBorders>
          </w:tcPr>
          <w:p w14:paraId="32B0187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8A6645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2644DC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7CC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397882C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 Октобар</w:t>
            </w:r>
          </w:p>
          <w:p w14:paraId="5F3EBD4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Децембар </w:t>
            </w:r>
          </w:p>
          <w:p w14:paraId="04EF24B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Март</w:t>
            </w:r>
          </w:p>
        </w:tc>
        <w:tc>
          <w:tcPr>
            <w:tcW w:w="1116" w:type="pct"/>
            <w:tcBorders>
              <w:top w:val="single" w:color="auto" w:sz="4" w:space="0"/>
              <w:left w:val="single" w:color="auto" w:sz="4" w:space="0"/>
              <w:bottom w:val="single" w:color="auto" w:sz="4" w:space="0"/>
              <w:right w:val="single" w:color="auto" w:sz="4" w:space="0"/>
            </w:tcBorders>
          </w:tcPr>
          <w:p w14:paraId="6560E3A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Разматрање плана ОС и сарадња са родитељима</w:t>
            </w:r>
          </w:p>
        </w:tc>
        <w:tc>
          <w:tcPr>
            <w:tcW w:w="950" w:type="pct"/>
            <w:tcBorders>
              <w:top w:val="single" w:color="auto" w:sz="4" w:space="0"/>
              <w:left w:val="single" w:color="auto" w:sz="4" w:space="0"/>
              <w:bottom w:val="single" w:color="auto" w:sz="4" w:space="0"/>
              <w:right w:val="single" w:color="auto" w:sz="4" w:space="0"/>
            </w:tcBorders>
          </w:tcPr>
          <w:p w14:paraId="510AC0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248432D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E9F52D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w:t>
            </w:r>
          </w:p>
        </w:tc>
        <w:tc>
          <w:tcPr>
            <w:tcW w:w="926" w:type="pct"/>
            <w:tcBorders>
              <w:top w:val="single" w:color="auto" w:sz="4" w:space="0"/>
              <w:left w:val="single" w:color="auto" w:sz="4" w:space="0"/>
              <w:bottom w:val="single" w:color="auto" w:sz="4" w:space="0"/>
              <w:right w:val="single" w:color="auto" w:sz="4" w:space="0"/>
            </w:tcBorders>
          </w:tcPr>
          <w:p w14:paraId="413B1D03">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p w14:paraId="13D4DA6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DB0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24F40C2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4184256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116" w:type="pct"/>
            <w:tcBorders>
              <w:top w:val="single" w:color="auto" w:sz="4" w:space="0"/>
              <w:left w:val="single" w:color="auto" w:sz="4" w:space="0"/>
              <w:bottom w:val="single" w:color="auto" w:sz="4" w:space="0"/>
              <w:right w:val="single" w:color="auto" w:sz="4" w:space="0"/>
            </w:tcBorders>
          </w:tcPr>
          <w:p w14:paraId="059C322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са општим и посебним васпитним задацима</w:t>
            </w:r>
          </w:p>
        </w:tc>
        <w:tc>
          <w:tcPr>
            <w:tcW w:w="950" w:type="pct"/>
            <w:tcBorders>
              <w:top w:val="single" w:color="auto" w:sz="4" w:space="0"/>
              <w:left w:val="single" w:color="auto" w:sz="4" w:space="0"/>
              <w:bottom w:val="single" w:color="auto" w:sz="4" w:space="0"/>
              <w:right w:val="single" w:color="auto" w:sz="4" w:space="0"/>
            </w:tcBorders>
          </w:tcPr>
          <w:p w14:paraId="543C78B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2EF055C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Педагог</w:t>
            </w:r>
          </w:p>
          <w:p w14:paraId="5516B35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Психолог</w:t>
            </w:r>
          </w:p>
          <w:p w14:paraId="62E9FAF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w:t>
            </w:r>
          </w:p>
        </w:tc>
        <w:tc>
          <w:tcPr>
            <w:tcW w:w="926" w:type="pct"/>
            <w:tcBorders>
              <w:top w:val="single" w:color="auto" w:sz="4" w:space="0"/>
              <w:left w:val="single" w:color="auto" w:sz="4" w:space="0"/>
              <w:bottom w:val="single" w:color="auto" w:sz="4" w:space="0"/>
              <w:right w:val="single" w:color="auto" w:sz="4" w:space="0"/>
            </w:tcBorders>
          </w:tcPr>
          <w:p w14:paraId="454E066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D58CFD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32997C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4C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63D36F8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416B9FB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w:t>
            </w:r>
          </w:p>
          <w:p w14:paraId="58DBC08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 ОИСШ „Светомир Боњанин“''</w:t>
            </w:r>
          </w:p>
        </w:tc>
        <w:tc>
          <w:tcPr>
            <w:tcW w:w="950" w:type="pct"/>
            <w:tcBorders>
              <w:top w:val="single" w:color="auto" w:sz="4" w:space="0"/>
              <w:left w:val="single" w:color="auto" w:sz="4" w:space="0"/>
              <w:bottom w:val="single" w:color="auto" w:sz="4" w:space="0"/>
              <w:right w:val="single" w:color="auto" w:sz="4" w:space="0"/>
            </w:tcBorders>
          </w:tcPr>
          <w:p w14:paraId="0175844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145FBEE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82C79F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Активи нижих разреда, педагог, психолог</w:t>
            </w:r>
          </w:p>
        </w:tc>
        <w:tc>
          <w:tcPr>
            <w:tcW w:w="926" w:type="pct"/>
            <w:tcBorders>
              <w:top w:val="single" w:color="auto" w:sz="4" w:space="0"/>
              <w:left w:val="single" w:color="auto" w:sz="4" w:space="0"/>
              <w:bottom w:val="single" w:color="auto" w:sz="4" w:space="0"/>
              <w:right w:val="single" w:color="auto" w:sz="4" w:space="0"/>
            </w:tcBorders>
          </w:tcPr>
          <w:p w14:paraId="1D4FE5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D1E0C4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било потребе за сарадњом са поменутом школом</w:t>
            </w:r>
          </w:p>
        </w:tc>
      </w:tr>
      <w:tr w14:paraId="4C71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6E9DAE4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32348BB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116" w:type="pct"/>
            <w:tcBorders>
              <w:top w:val="single" w:color="auto" w:sz="4" w:space="0"/>
              <w:left w:val="single" w:color="auto" w:sz="4" w:space="0"/>
              <w:bottom w:val="single" w:color="auto" w:sz="4" w:space="0"/>
              <w:right w:val="single" w:color="auto" w:sz="4" w:space="0"/>
            </w:tcBorders>
          </w:tcPr>
          <w:p w14:paraId="24E12AA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Снабдевеност уџбеницима</w:t>
            </w:r>
          </w:p>
        </w:tc>
        <w:tc>
          <w:tcPr>
            <w:tcW w:w="950" w:type="pct"/>
            <w:tcBorders>
              <w:top w:val="single" w:color="auto" w:sz="4" w:space="0"/>
              <w:left w:val="single" w:color="auto" w:sz="4" w:space="0"/>
              <w:bottom w:val="single" w:color="auto" w:sz="4" w:space="0"/>
              <w:right w:val="single" w:color="auto" w:sz="4" w:space="0"/>
            </w:tcBorders>
          </w:tcPr>
          <w:p w14:paraId="6D2CFD9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720A406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w:t>
            </w:r>
          </w:p>
        </w:tc>
        <w:tc>
          <w:tcPr>
            <w:tcW w:w="926" w:type="pct"/>
            <w:tcBorders>
              <w:top w:val="single" w:color="auto" w:sz="4" w:space="0"/>
              <w:left w:val="single" w:color="auto" w:sz="4" w:space="0"/>
              <w:bottom w:val="single" w:color="auto" w:sz="4" w:space="0"/>
              <w:right w:val="single" w:color="auto" w:sz="4" w:space="0"/>
            </w:tcBorders>
          </w:tcPr>
          <w:p w14:paraId="0E56B86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FEDAF7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4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38DC782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7CFB12B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116" w:type="pct"/>
            <w:tcBorders>
              <w:top w:val="single" w:color="auto" w:sz="4" w:space="0"/>
              <w:left w:val="single" w:color="auto" w:sz="4" w:space="0"/>
              <w:bottom w:val="single" w:color="auto" w:sz="4" w:space="0"/>
              <w:right w:val="single" w:color="auto" w:sz="4" w:space="0"/>
            </w:tcBorders>
          </w:tcPr>
          <w:p w14:paraId="470AC5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Доношење плана посета и екскурзија</w:t>
            </w:r>
          </w:p>
        </w:tc>
        <w:tc>
          <w:tcPr>
            <w:tcW w:w="950" w:type="pct"/>
            <w:tcBorders>
              <w:top w:val="single" w:color="auto" w:sz="4" w:space="0"/>
              <w:left w:val="single" w:color="auto" w:sz="4" w:space="0"/>
              <w:bottom w:val="single" w:color="auto" w:sz="4" w:space="0"/>
              <w:right w:val="single" w:color="auto" w:sz="4" w:space="0"/>
            </w:tcBorders>
          </w:tcPr>
          <w:p w14:paraId="0358439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6C266CB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Разредно веће</w:t>
            </w:r>
          </w:p>
        </w:tc>
        <w:tc>
          <w:tcPr>
            <w:tcW w:w="926" w:type="pct"/>
            <w:tcBorders>
              <w:top w:val="single" w:color="auto" w:sz="4" w:space="0"/>
              <w:left w:val="single" w:color="auto" w:sz="4" w:space="0"/>
              <w:bottom w:val="single" w:color="auto" w:sz="4" w:space="0"/>
              <w:right w:val="single" w:color="auto" w:sz="4" w:space="0"/>
            </w:tcBorders>
          </w:tcPr>
          <w:p w14:paraId="1925BFC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83A6B7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0BB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6206275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120DC6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4B4F99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w:t>
            </w:r>
          </w:p>
          <w:p w14:paraId="2DD723D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3185D13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w:t>
            </w:r>
          </w:p>
          <w:p w14:paraId="75B8A92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116" w:type="pct"/>
            <w:tcBorders>
              <w:top w:val="single" w:color="auto" w:sz="4" w:space="0"/>
              <w:left w:val="single" w:color="auto" w:sz="4" w:space="0"/>
              <w:bottom w:val="single" w:color="auto" w:sz="4" w:space="0"/>
              <w:right w:val="single" w:color="auto" w:sz="4" w:space="0"/>
            </w:tcBorders>
          </w:tcPr>
          <w:p w14:paraId="483D825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успеха на крају класификационих периода</w:t>
            </w:r>
          </w:p>
        </w:tc>
        <w:tc>
          <w:tcPr>
            <w:tcW w:w="950" w:type="pct"/>
            <w:tcBorders>
              <w:top w:val="single" w:color="auto" w:sz="4" w:space="0"/>
              <w:left w:val="single" w:color="auto" w:sz="4" w:space="0"/>
              <w:bottom w:val="single" w:color="auto" w:sz="4" w:space="0"/>
              <w:right w:val="single" w:color="auto" w:sz="4" w:space="0"/>
            </w:tcBorders>
          </w:tcPr>
          <w:p w14:paraId="7ABE7A0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785D503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Пом.</w:t>
            </w:r>
          </w:p>
          <w:p w14:paraId="2EDC166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w:t>
            </w:r>
          </w:p>
          <w:p w14:paraId="4C53D94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Педагог,</w:t>
            </w:r>
          </w:p>
          <w:p w14:paraId="47C2BE8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психолог</w:t>
            </w:r>
          </w:p>
        </w:tc>
        <w:tc>
          <w:tcPr>
            <w:tcW w:w="926" w:type="pct"/>
            <w:tcBorders>
              <w:top w:val="single" w:color="auto" w:sz="4" w:space="0"/>
              <w:left w:val="single" w:color="auto" w:sz="4" w:space="0"/>
              <w:bottom w:val="single" w:color="auto" w:sz="4" w:space="0"/>
              <w:right w:val="single" w:color="auto" w:sz="4" w:space="0"/>
            </w:tcBorders>
          </w:tcPr>
          <w:p w14:paraId="1513023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548463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FC2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722ABA7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6C3FBAF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Реализација плана и програма</w:t>
            </w:r>
          </w:p>
        </w:tc>
        <w:tc>
          <w:tcPr>
            <w:tcW w:w="950" w:type="pct"/>
            <w:tcBorders>
              <w:top w:val="single" w:color="auto" w:sz="4" w:space="0"/>
              <w:left w:val="single" w:color="auto" w:sz="4" w:space="0"/>
              <w:bottom w:val="single" w:color="auto" w:sz="4" w:space="0"/>
              <w:right w:val="single" w:color="auto" w:sz="4" w:space="0"/>
            </w:tcBorders>
          </w:tcPr>
          <w:p w14:paraId="63F3C8C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Непосредна настава</w:t>
            </w:r>
          </w:p>
        </w:tc>
        <w:tc>
          <w:tcPr>
            <w:tcW w:w="1095" w:type="pct"/>
            <w:tcBorders>
              <w:top w:val="single" w:color="auto" w:sz="4" w:space="0"/>
              <w:left w:val="single" w:color="auto" w:sz="4" w:space="0"/>
              <w:bottom w:val="single" w:color="auto" w:sz="4" w:space="0"/>
              <w:right w:val="single" w:color="auto" w:sz="4" w:space="0"/>
            </w:tcBorders>
          </w:tcPr>
          <w:p w14:paraId="1A6A65A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w:t>
            </w:r>
          </w:p>
        </w:tc>
        <w:tc>
          <w:tcPr>
            <w:tcW w:w="926" w:type="pct"/>
            <w:tcBorders>
              <w:top w:val="single" w:color="auto" w:sz="4" w:space="0"/>
              <w:left w:val="single" w:color="auto" w:sz="4" w:space="0"/>
              <w:bottom w:val="single" w:color="auto" w:sz="4" w:space="0"/>
              <w:right w:val="single" w:color="auto" w:sz="4" w:space="0"/>
            </w:tcBorders>
          </w:tcPr>
          <w:p w14:paraId="7ECB0FC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F287FF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559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4D4468A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5470627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Идентификација ученика са развојним или сличним проблемима</w:t>
            </w:r>
          </w:p>
        </w:tc>
        <w:tc>
          <w:tcPr>
            <w:tcW w:w="950" w:type="pct"/>
            <w:tcBorders>
              <w:top w:val="single" w:color="auto" w:sz="4" w:space="0"/>
              <w:left w:val="single" w:color="auto" w:sz="4" w:space="0"/>
              <w:bottom w:val="single" w:color="auto" w:sz="4" w:space="0"/>
              <w:right w:val="single" w:color="auto" w:sz="4" w:space="0"/>
            </w:tcBorders>
          </w:tcPr>
          <w:p w14:paraId="767ED3E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Тимски рад и састанци</w:t>
            </w:r>
          </w:p>
        </w:tc>
        <w:tc>
          <w:tcPr>
            <w:tcW w:w="1095" w:type="pct"/>
            <w:tcBorders>
              <w:top w:val="single" w:color="auto" w:sz="4" w:space="0"/>
              <w:left w:val="single" w:color="auto" w:sz="4" w:space="0"/>
              <w:bottom w:val="single" w:color="auto" w:sz="4" w:space="0"/>
              <w:right w:val="single" w:color="auto" w:sz="4" w:space="0"/>
            </w:tcBorders>
          </w:tcPr>
          <w:p w14:paraId="7A94799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Психолог,</w:t>
            </w:r>
          </w:p>
          <w:p w14:paraId="2D08AD7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Педагог,</w:t>
            </w:r>
          </w:p>
          <w:p w14:paraId="40F420A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ОС</w:t>
            </w:r>
          </w:p>
        </w:tc>
        <w:tc>
          <w:tcPr>
            <w:tcW w:w="926" w:type="pct"/>
            <w:tcBorders>
              <w:top w:val="single" w:color="auto" w:sz="4" w:space="0"/>
              <w:left w:val="single" w:color="auto" w:sz="4" w:space="0"/>
              <w:bottom w:val="single" w:color="auto" w:sz="4" w:space="0"/>
              <w:right w:val="single" w:color="auto" w:sz="4" w:space="0"/>
            </w:tcBorders>
          </w:tcPr>
          <w:p w14:paraId="709464E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7EFD66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700D0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04E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208CAD1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4FD87CA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Рад у стручним активима</w:t>
            </w:r>
          </w:p>
        </w:tc>
        <w:tc>
          <w:tcPr>
            <w:tcW w:w="950" w:type="pct"/>
            <w:tcBorders>
              <w:top w:val="single" w:color="auto" w:sz="4" w:space="0"/>
              <w:left w:val="single" w:color="auto" w:sz="4" w:space="0"/>
              <w:bottom w:val="single" w:color="auto" w:sz="4" w:space="0"/>
              <w:right w:val="single" w:color="auto" w:sz="4" w:space="0"/>
            </w:tcBorders>
          </w:tcPr>
          <w:p w14:paraId="3F3403B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Стручни активи</w:t>
            </w:r>
          </w:p>
          <w:p w14:paraId="497E670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11436D8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tc>
        <w:tc>
          <w:tcPr>
            <w:tcW w:w="926" w:type="pct"/>
            <w:tcBorders>
              <w:top w:val="single" w:color="auto" w:sz="4" w:space="0"/>
              <w:left w:val="single" w:color="auto" w:sz="4" w:space="0"/>
              <w:bottom w:val="single" w:color="auto" w:sz="4" w:space="0"/>
              <w:right w:val="single" w:color="auto" w:sz="4" w:space="0"/>
            </w:tcBorders>
          </w:tcPr>
          <w:p w14:paraId="62CEBDA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78F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47EE2EC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1784807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рад са колегама</w:t>
            </w:r>
          </w:p>
        </w:tc>
        <w:tc>
          <w:tcPr>
            <w:tcW w:w="950" w:type="pct"/>
            <w:tcBorders>
              <w:top w:val="single" w:color="auto" w:sz="4" w:space="0"/>
              <w:left w:val="single" w:color="auto" w:sz="4" w:space="0"/>
              <w:bottom w:val="single" w:color="auto" w:sz="4" w:space="0"/>
              <w:right w:val="single" w:color="auto" w:sz="4" w:space="0"/>
            </w:tcBorders>
          </w:tcPr>
          <w:p w14:paraId="5140898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разговор</w:t>
            </w:r>
          </w:p>
        </w:tc>
        <w:tc>
          <w:tcPr>
            <w:tcW w:w="1095" w:type="pct"/>
            <w:tcBorders>
              <w:top w:val="single" w:color="auto" w:sz="4" w:space="0"/>
              <w:left w:val="single" w:color="auto" w:sz="4" w:space="0"/>
              <w:bottom w:val="single" w:color="auto" w:sz="4" w:space="0"/>
              <w:right w:val="single" w:color="auto" w:sz="4" w:space="0"/>
            </w:tcBorders>
          </w:tcPr>
          <w:p w14:paraId="33E9D4E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tc>
        <w:tc>
          <w:tcPr>
            <w:tcW w:w="926" w:type="pct"/>
            <w:tcBorders>
              <w:top w:val="single" w:color="auto" w:sz="4" w:space="0"/>
              <w:left w:val="single" w:color="auto" w:sz="4" w:space="0"/>
              <w:bottom w:val="single" w:color="auto" w:sz="4" w:space="0"/>
              <w:right w:val="single" w:color="auto" w:sz="4" w:space="0"/>
            </w:tcBorders>
          </w:tcPr>
          <w:p w14:paraId="2C99138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414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19D9944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4B1A6C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Реализација ЧОС и слободне активности</w:t>
            </w:r>
          </w:p>
        </w:tc>
        <w:tc>
          <w:tcPr>
            <w:tcW w:w="950" w:type="pct"/>
            <w:tcBorders>
              <w:top w:val="single" w:color="auto" w:sz="4" w:space="0"/>
              <w:left w:val="single" w:color="auto" w:sz="4" w:space="0"/>
              <w:bottom w:val="single" w:color="auto" w:sz="4" w:space="0"/>
              <w:right w:val="single" w:color="auto" w:sz="4" w:space="0"/>
            </w:tcBorders>
          </w:tcPr>
          <w:p w14:paraId="4FBB2BC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A8C74B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ЧОС</w:t>
            </w:r>
          </w:p>
        </w:tc>
        <w:tc>
          <w:tcPr>
            <w:tcW w:w="1095" w:type="pct"/>
            <w:tcBorders>
              <w:top w:val="single" w:color="auto" w:sz="4" w:space="0"/>
              <w:left w:val="single" w:color="auto" w:sz="4" w:space="0"/>
              <w:bottom w:val="single" w:color="auto" w:sz="4" w:space="0"/>
              <w:right w:val="single" w:color="auto" w:sz="4" w:space="0"/>
            </w:tcBorders>
          </w:tcPr>
          <w:p w14:paraId="5967A7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88B9A4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w:t>
            </w:r>
          </w:p>
        </w:tc>
        <w:tc>
          <w:tcPr>
            <w:tcW w:w="926" w:type="pct"/>
            <w:tcBorders>
              <w:top w:val="single" w:color="auto" w:sz="4" w:space="0"/>
              <w:left w:val="single" w:color="auto" w:sz="4" w:space="0"/>
              <w:bottom w:val="single" w:color="auto" w:sz="4" w:space="0"/>
              <w:right w:val="single" w:color="auto" w:sz="4" w:space="0"/>
            </w:tcBorders>
          </w:tcPr>
          <w:p w14:paraId="1EAAA8A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639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13" w:type="pct"/>
            <w:tcBorders>
              <w:top w:val="single" w:color="auto" w:sz="4" w:space="0"/>
              <w:left w:val="single" w:color="auto" w:sz="4" w:space="0"/>
              <w:bottom w:val="single" w:color="auto" w:sz="4" w:space="0"/>
              <w:right w:val="single" w:color="auto" w:sz="4" w:space="0"/>
            </w:tcBorders>
          </w:tcPr>
          <w:p w14:paraId="013F93D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7F18641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Реализација допунске и додатне наставе</w:t>
            </w:r>
          </w:p>
        </w:tc>
        <w:tc>
          <w:tcPr>
            <w:tcW w:w="950" w:type="pct"/>
            <w:tcBorders>
              <w:top w:val="single" w:color="auto" w:sz="4" w:space="0"/>
              <w:left w:val="single" w:color="auto" w:sz="4" w:space="0"/>
              <w:bottom w:val="single" w:color="auto" w:sz="4" w:space="0"/>
              <w:right w:val="single" w:color="auto" w:sz="4" w:space="0"/>
            </w:tcBorders>
          </w:tcPr>
          <w:p w14:paraId="65C3D7C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Допунска и додатна настава</w:t>
            </w:r>
          </w:p>
        </w:tc>
        <w:tc>
          <w:tcPr>
            <w:tcW w:w="1095" w:type="pct"/>
            <w:tcBorders>
              <w:top w:val="single" w:color="auto" w:sz="4" w:space="0"/>
              <w:left w:val="single" w:color="auto" w:sz="4" w:space="0"/>
              <w:bottom w:val="single" w:color="auto" w:sz="4" w:space="0"/>
              <w:right w:val="single" w:color="auto" w:sz="4" w:space="0"/>
            </w:tcBorders>
          </w:tcPr>
          <w:p w14:paraId="2539355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w:t>
            </w:r>
          </w:p>
          <w:p w14:paraId="1EBF70B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926" w:type="pct"/>
            <w:tcBorders>
              <w:top w:val="single" w:color="auto" w:sz="4" w:space="0"/>
              <w:left w:val="single" w:color="auto" w:sz="4" w:space="0"/>
              <w:bottom w:val="single" w:color="auto" w:sz="4" w:space="0"/>
              <w:right w:val="single" w:color="auto" w:sz="4" w:space="0"/>
            </w:tcBorders>
          </w:tcPr>
          <w:p w14:paraId="315311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ACD04A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63D9AF8C">
      <w:pPr>
        <w:rPr>
          <w:rFonts w:ascii="Arial" w:hAnsi="Arial" w:cs="Arial"/>
          <w:lang w:val="sr-Cyrl-RS"/>
        </w:rPr>
      </w:pPr>
    </w:p>
    <w:p w14:paraId="31306DFE">
      <w:pPr>
        <w:rPr>
          <w:rFonts w:ascii="Arial" w:hAnsi="Arial" w:cs="Arial"/>
          <w:lang w:val="sr-Cyrl-RS"/>
        </w:rPr>
      </w:pPr>
    </w:p>
    <w:p w14:paraId="29F884D6">
      <w:pPr>
        <w:rPr>
          <w:rFonts w:ascii="Arial" w:hAnsi="Arial" w:cs="Arial"/>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274"/>
        <w:gridCol w:w="1935"/>
        <w:gridCol w:w="2231"/>
        <w:gridCol w:w="1886"/>
      </w:tblGrid>
      <w:tr w14:paraId="7B93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Borders>
              <w:top w:val="single" w:color="auto" w:sz="4" w:space="0"/>
              <w:left w:val="single" w:color="auto" w:sz="4" w:space="0"/>
              <w:bottom w:val="single" w:color="auto" w:sz="4" w:space="0"/>
              <w:right w:val="single" w:color="auto" w:sz="4" w:space="0"/>
            </w:tcBorders>
          </w:tcPr>
          <w:p w14:paraId="3E0CDE3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EB66B2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116" w:type="pct"/>
            <w:tcBorders>
              <w:top w:val="single" w:color="auto" w:sz="4" w:space="0"/>
              <w:left w:val="single" w:color="auto" w:sz="4" w:space="0"/>
              <w:bottom w:val="single" w:color="auto" w:sz="4" w:space="0"/>
              <w:right w:val="single" w:color="auto" w:sz="4" w:space="0"/>
            </w:tcBorders>
          </w:tcPr>
          <w:p w14:paraId="0738A7D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38B5D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Актуелна питања</w:t>
            </w:r>
          </w:p>
        </w:tc>
        <w:tc>
          <w:tcPr>
            <w:tcW w:w="950" w:type="pct"/>
            <w:tcBorders>
              <w:top w:val="single" w:color="auto" w:sz="4" w:space="0"/>
              <w:left w:val="single" w:color="auto" w:sz="4" w:space="0"/>
              <w:bottom w:val="single" w:color="auto" w:sz="4" w:space="0"/>
              <w:right w:val="single" w:color="auto" w:sz="4" w:space="0"/>
            </w:tcBorders>
          </w:tcPr>
          <w:p w14:paraId="349CA5B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88DA9A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tc>
        <w:tc>
          <w:tcPr>
            <w:tcW w:w="1095" w:type="pct"/>
            <w:tcBorders>
              <w:top w:val="single" w:color="auto" w:sz="4" w:space="0"/>
              <w:left w:val="single" w:color="auto" w:sz="4" w:space="0"/>
              <w:bottom w:val="single" w:color="auto" w:sz="4" w:space="0"/>
              <w:right w:val="single" w:color="auto" w:sz="4" w:space="0"/>
            </w:tcBorders>
          </w:tcPr>
          <w:p w14:paraId="6DB16B0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A63571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Наст.к.</w:t>
            </w:r>
          </w:p>
        </w:tc>
        <w:tc>
          <w:tcPr>
            <w:tcW w:w="926" w:type="pct"/>
            <w:tcBorders>
              <w:top w:val="single" w:color="auto" w:sz="4" w:space="0"/>
              <w:left w:val="single" w:color="auto" w:sz="4" w:space="0"/>
              <w:bottom w:val="single" w:color="auto" w:sz="4" w:space="0"/>
              <w:right w:val="single" w:color="auto" w:sz="4" w:space="0"/>
            </w:tcBorders>
          </w:tcPr>
          <w:p w14:paraId="6010D0B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023E1A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40A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4" w:type="pct"/>
            <w:gridSpan w:val="4"/>
            <w:tcBorders>
              <w:top w:val="single" w:color="auto" w:sz="4" w:space="0"/>
              <w:left w:val="single" w:color="auto" w:sz="4" w:space="0"/>
              <w:bottom w:val="single" w:color="auto" w:sz="4" w:space="0"/>
              <w:right w:val="nil"/>
            </w:tcBorders>
          </w:tcPr>
          <w:p w14:paraId="73E8D2BF">
            <w:pPr>
              <w:widowControl w:val="0"/>
              <w:autoSpaceDE w:val="0"/>
              <w:autoSpaceDN w:val="0"/>
              <w:adjustRightInd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Начини праћења реализације:</w:t>
            </w:r>
          </w:p>
          <w:p w14:paraId="45E9D835">
            <w:pPr>
              <w:widowControl w:val="0"/>
              <w:shd w:val="clear" w:color="auto" w:fill="FFFFFF"/>
              <w:autoSpaceDE w:val="0"/>
              <w:autoSpaceDN w:val="0"/>
              <w:adjustRightInd w:val="0"/>
              <w:spacing w:after="0" w:line="293" w:lineRule="exact"/>
              <w:ind w:right="134"/>
              <w:jc w:val="both"/>
              <w:rPr>
                <w:rFonts w:ascii="Arial" w:hAnsi="Arial" w:eastAsia="Times New Roman" w:cs="Arial"/>
                <w:kern w:val="2"/>
                <w:lang w:val="sr-Cyrl-RS"/>
                <w14:ligatures w14:val="standardContextual"/>
              </w:rPr>
            </w:pPr>
            <w:r>
              <w:rPr>
                <w:rFonts w:ascii="Arial" w:hAnsi="Arial" w:eastAsia="Times New Roman" w:cs="Arial"/>
                <w:spacing w:val="-1"/>
                <w:kern w:val="2"/>
                <w:lang w:val="sr-Cyrl-RS"/>
                <w14:ligatures w14:val="standardContextual"/>
              </w:rPr>
              <w:t xml:space="preserve">Састанци  и записници. </w:t>
            </w:r>
            <w:r>
              <w:rPr>
                <w:rFonts w:ascii="Arial" w:hAnsi="Arial" w:eastAsia="Times New Roman" w:cs="Arial"/>
                <w:spacing w:val="-8"/>
                <w:kern w:val="2"/>
                <w:lang w:val="sr-Cyrl-RS"/>
                <w14:ligatures w14:val="standardContextual"/>
              </w:rPr>
              <w:t xml:space="preserve">O реализацији планираних активности/тема разредног већа води се евиденција кроз </w:t>
            </w:r>
            <w:r>
              <w:rPr>
                <w:rFonts w:ascii="Arial" w:hAnsi="Arial" w:eastAsia="Times New Roman" w:cs="Arial"/>
                <w:spacing w:val="-9"/>
                <w:kern w:val="2"/>
                <w:lang w:val="sr-Cyrl-RS"/>
                <w14:ligatures w14:val="standardContextual"/>
              </w:rPr>
              <w:t>записнике у дневницима образовно-васпитног рада за свако одељење посебно.</w:t>
            </w:r>
          </w:p>
          <w:p w14:paraId="3718359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b/>
                <w:kern w:val="2"/>
                <w:lang w:val="sr-Cyrl-RS"/>
                <w14:ligatures w14:val="standardContextual"/>
              </w:rPr>
              <w:t xml:space="preserve">Носиоци реализације: </w:t>
            </w:r>
            <w:r>
              <w:rPr>
                <w:rFonts w:ascii="Arial" w:hAnsi="Arial" w:eastAsia="Times New Roman" w:cs="Arial"/>
                <w:kern w:val="2"/>
                <w:lang w:val="sr-Cyrl-RS"/>
                <w14:ligatures w14:val="standardContextual"/>
              </w:rPr>
              <w:t>Разредно веће, стручна служба  и директор</w:t>
            </w:r>
          </w:p>
          <w:p w14:paraId="36CD58AC">
            <w:pPr>
              <w:widowControl w:val="0"/>
              <w:autoSpaceDE w:val="0"/>
              <w:autoSpaceDN w:val="0"/>
              <w:adjustRightInd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Напомена:</w:t>
            </w:r>
          </w:p>
          <w:p w14:paraId="7ECF7E6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Појединачни извештаји по разредима се налазе у прилогу</w:t>
            </w:r>
          </w:p>
        </w:tc>
        <w:tc>
          <w:tcPr>
            <w:tcW w:w="926" w:type="pct"/>
            <w:tcBorders>
              <w:top w:val="single" w:color="auto" w:sz="4" w:space="0"/>
              <w:left w:val="nil"/>
              <w:bottom w:val="single" w:color="auto" w:sz="4" w:space="0"/>
              <w:right w:val="single" w:color="auto" w:sz="4" w:space="0"/>
            </w:tcBorders>
          </w:tcPr>
          <w:p w14:paraId="7930E691">
            <w:pPr>
              <w:widowControl w:val="0"/>
              <w:autoSpaceDE w:val="0"/>
              <w:autoSpaceDN w:val="0"/>
              <w:adjustRightInd w:val="0"/>
              <w:spacing w:after="0" w:line="240" w:lineRule="auto"/>
              <w:jc w:val="both"/>
              <w:rPr>
                <w:rFonts w:ascii="Arial" w:hAnsi="Arial" w:eastAsia="Times New Roman" w:cs="Arial"/>
                <w:b/>
                <w:kern w:val="2"/>
                <w:lang w:val="sr-Cyrl-RS"/>
                <w14:ligatures w14:val="standardContextual"/>
              </w:rPr>
            </w:pPr>
          </w:p>
        </w:tc>
      </w:tr>
    </w:tbl>
    <w:p w14:paraId="7A80A723">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3498D9A9">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66E2EA41">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2A41B2DB">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35773CF9">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3A6AE5E3">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32020F9B">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141D747E">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490ACEAE">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3EA7B8EF">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436E8CDB">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031E73D8">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424EE77B">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6813347F">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43D1E2AC">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65F1C7F5">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0790FC4A">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602B6724">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7C20BC1F">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0EDDEE9F">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7317F8E4">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79B42654">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0F2F6D1D">
      <w:pPr>
        <w:spacing w:after="160" w:line="256" w:lineRule="auto"/>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2979AA1C">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3B7FACF8">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2C1B73CC">
      <w:pPr>
        <w:widowControl w:val="0"/>
        <w:autoSpaceDE w:val="0"/>
        <w:autoSpaceDN w:val="0"/>
        <w:adjustRightInd w:val="0"/>
        <w:spacing w:after="0" w:line="240" w:lineRule="auto"/>
        <w:rPr>
          <w:rFonts w:ascii="Arial" w:hAnsi="Arial" w:eastAsia="Times New Roman" w:cs="Arial"/>
          <w:b/>
          <w:color w:val="FF0000"/>
          <w:sz w:val="24"/>
          <w:szCs w:val="24"/>
          <w:lang w:val="sr-Cyrl-RS"/>
        </w:rPr>
      </w:pPr>
    </w:p>
    <w:p w14:paraId="34361A73">
      <w:pPr>
        <w:widowControl w:val="0"/>
        <w:autoSpaceDE w:val="0"/>
        <w:autoSpaceDN w:val="0"/>
        <w:adjustRightInd w:val="0"/>
        <w:spacing w:after="0" w:line="240" w:lineRule="auto"/>
        <w:rPr>
          <w:rFonts w:ascii="Arial" w:hAnsi="Arial" w:eastAsia="Times New Roman" w:cs="Arial"/>
          <w:b/>
          <w:color w:val="FF0000"/>
          <w:sz w:val="24"/>
          <w:szCs w:val="24"/>
          <w:lang w:val="sr-Cyrl-RS"/>
        </w:rPr>
      </w:pPr>
    </w:p>
    <w:p w14:paraId="1AA1703E">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p>
    <w:p w14:paraId="3E5BB26C">
      <w:pPr>
        <w:widowControl w:val="0"/>
        <w:autoSpaceDE w:val="0"/>
        <w:autoSpaceDN w:val="0"/>
        <w:adjustRightInd w:val="0"/>
        <w:spacing w:after="0" w:line="240" w:lineRule="auto"/>
        <w:jc w:val="center"/>
        <w:rPr>
          <w:rFonts w:ascii="Arial" w:hAnsi="Arial" w:cs="Arial"/>
          <w:b/>
          <w:sz w:val="24"/>
          <w:szCs w:val="24"/>
          <w:lang w:val="sr-Cyrl-RS"/>
        </w:rPr>
      </w:pPr>
      <w:bookmarkStart w:id="6" w:name="_Hlk138408123"/>
      <w:r>
        <w:rPr>
          <w:rFonts w:ascii="Arial" w:hAnsi="Arial" w:eastAsia="Times New Roman" w:cs="Arial"/>
          <w:b/>
          <w:sz w:val="24"/>
          <w:szCs w:val="24"/>
          <w:lang w:val="sr-Cyrl-RS"/>
        </w:rPr>
        <w:t xml:space="preserve">ИЗВЕШТАЈ РАДА  СТРУЧНОГ ВЕЋА </w:t>
      </w:r>
      <w:r>
        <w:rPr>
          <w:rFonts w:ascii="Arial" w:hAnsi="Arial" w:cs="Arial"/>
          <w:b/>
          <w:sz w:val="24"/>
          <w:szCs w:val="24"/>
          <w:lang w:val="sr-Cyrl-RS"/>
        </w:rPr>
        <w:t>ПРИРОДНО-МАТЕМАТИЧКЕ ГРУПЕ ПРЕДМЕТА</w:t>
      </w:r>
    </w:p>
    <w:p w14:paraId="5ED8A00A">
      <w:pPr>
        <w:widowControl w:val="0"/>
        <w:autoSpaceDE w:val="0"/>
        <w:autoSpaceDN w:val="0"/>
        <w:adjustRightInd w:val="0"/>
        <w:spacing w:after="0" w:line="240" w:lineRule="auto"/>
        <w:jc w:val="center"/>
        <w:rPr>
          <w:rFonts w:ascii="Arial" w:hAnsi="Arial" w:cs="Arial"/>
          <w:b/>
          <w:color w:val="FF0000"/>
          <w:sz w:val="24"/>
          <w:szCs w:val="24"/>
          <w:lang w:val="sr-Cyrl-RS"/>
        </w:rPr>
      </w:pPr>
    </w:p>
    <w:p w14:paraId="3780926C">
      <w:pPr>
        <w:pStyle w:val="55"/>
        <w:rPr>
          <w:color w:val="FF0000"/>
          <w:sz w:val="23"/>
          <w:szCs w:val="23"/>
          <w:lang w:val="sr-Cyrl-RS"/>
        </w:rPr>
      </w:pPr>
    </w:p>
    <w:tbl>
      <w:tblPr>
        <w:tblStyle w:val="12"/>
        <w:tblpPr w:leftFromText="141" w:rightFromText="141" w:bottomFromText="160" w:vertAnchor="page" w:horzAnchor="margin" w:tblpX="-885" w:tblpY="2206"/>
        <w:tblW w:w="10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31"/>
        <w:gridCol w:w="1678"/>
        <w:gridCol w:w="1678"/>
        <w:gridCol w:w="3753"/>
      </w:tblGrid>
      <w:tr w14:paraId="78D5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1" w:type="dxa"/>
            <w:tcBorders>
              <w:top w:val="single" w:color="000000" w:sz="4" w:space="0"/>
              <w:left w:val="single" w:color="000000" w:sz="4" w:space="0"/>
              <w:bottom w:val="single" w:color="000000" w:sz="4" w:space="0"/>
              <w:right w:val="single" w:color="000000" w:sz="4" w:space="0"/>
            </w:tcBorders>
          </w:tcPr>
          <w:p w14:paraId="5A7E1D90">
            <w:pPr>
              <w:spacing w:after="0" w:line="240" w:lineRule="auto"/>
              <w:jc w:val="center"/>
              <w:rPr>
                <w:rFonts w:ascii="Arial" w:hAnsi="Arial" w:cs="Arial"/>
                <w:b/>
                <w:kern w:val="2"/>
                <w:lang w:val="sr-Cyrl-RS"/>
                <w14:ligatures w14:val="standardContextual"/>
              </w:rPr>
            </w:pPr>
          </w:p>
          <w:p w14:paraId="3340FF78">
            <w:pPr>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Време реализације</w:t>
            </w:r>
          </w:p>
        </w:tc>
        <w:tc>
          <w:tcPr>
            <w:tcW w:w="1678" w:type="dxa"/>
            <w:tcBorders>
              <w:top w:val="single" w:color="000000" w:sz="4" w:space="0"/>
              <w:left w:val="single" w:color="000000" w:sz="4" w:space="0"/>
              <w:bottom w:val="single" w:color="000000" w:sz="4" w:space="0"/>
              <w:right w:val="single" w:color="000000" w:sz="4" w:space="0"/>
            </w:tcBorders>
          </w:tcPr>
          <w:p w14:paraId="5F95767C">
            <w:pPr>
              <w:spacing w:after="0" w:line="240" w:lineRule="auto"/>
              <w:jc w:val="center"/>
              <w:rPr>
                <w:rFonts w:ascii="Arial" w:hAnsi="Arial" w:cs="Arial"/>
                <w:b/>
                <w:kern w:val="2"/>
                <w:lang w:val="sr-Cyrl-RS"/>
                <w14:ligatures w14:val="standardContextual"/>
              </w:rPr>
            </w:pPr>
          </w:p>
          <w:p w14:paraId="03EF4F5D">
            <w:pPr>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Начин реализације</w:t>
            </w:r>
          </w:p>
        </w:tc>
        <w:tc>
          <w:tcPr>
            <w:tcW w:w="1678" w:type="dxa"/>
            <w:tcBorders>
              <w:top w:val="single" w:color="000000" w:sz="4" w:space="0"/>
              <w:left w:val="single" w:color="000000" w:sz="4" w:space="0"/>
              <w:bottom w:val="single" w:color="000000" w:sz="4" w:space="0"/>
              <w:right w:val="single" w:color="000000" w:sz="4" w:space="0"/>
            </w:tcBorders>
          </w:tcPr>
          <w:p w14:paraId="0EC44DDF">
            <w:pPr>
              <w:spacing w:after="0" w:line="240" w:lineRule="auto"/>
              <w:jc w:val="center"/>
              <w:rPr>
                <w:rFonts w:ascii="Arial" w:hAnsi="Arial" w:cs="Arial"/>
                <w:b/>
                <w:kern w:val="2"/>
                <w:lang w:val="sr-Cyrl-RS"/>
                <w14:ligatures w14:val="standardContextual"/>
              </w:rPr>
            </w:pPr>
          </w:p>
          <w:p w14:paraId="1BEC2880">
            <w:pPr>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Носиоци реализације</w:t>
            </w:r>
          </w:p>
        </w:tc>
        <w:tc>
          <w:tcPr>
            <w:tcW w:w="3753" w:type="dxa"/>
            <w:tcBorders>
              <w:top w:val="single" w:color="000000" w:sz="4" w:space="0"/>
              <w:left w:val="single" w:color="000000" w:sz="4" w:space="0"/>
              <w:bottom w:val="single" w:color="000000" w:sz="4" w:space="0"/>
              <w:right w:val="single" w:color="000000" w:sz="4" w:space="0"/>
            </w:tcBorders>
          </w:tcPr>
          <w:p w14:paraId="4DDA6AB9">
            <w:pPr>
              <w:spacing w:after="0" w:line="240" w:lineRule="auto"/>
              <w:jc w:val="center"/>
              <w:rPr>
                <w:rFonts w:ascii="Arial" w:hAnsi="Arial" w:cs="Arial"/>
                <w:b/>
                <w:kern w:val="2"/>
                <w:lang w:val="sr-Cyrl-RS"/>
                <w14:ligatures w14:val="standardContextual"/>
              </w:rPr>
            </w:pPr>
          </w:p>
          <w:p w14:paraId="4F3D2C33">
            <w:pPr>
              <w:spacing w:after="0" w:line="240" w:lineRule="auto"/>
              <w:rPr>
                <w:rFonts w:ascii="Arial" w:hAnsi="Arial" w:cs="Arial"/>
                <w:b/>
                <w:kern w:val="2"/>
                <w:lang w:val="sr-Cyrl-RS"/>
                <w14:ligatures w14:val="standardContextual"/>
              </w:rPr>
            </w:pPr>
            <w:r>
              <w:rPr>
                <w:rFonts w:ascii="Arial" w:hAnsi="Arial" w:cs="Arial"/>
                <w:b/>
                <w:kern w:val="2"/>
                <w:lang w:val="sr-Cyrl-RS"/>
                <w14:ligatures w14:val="standardContextual"/>
              </w:rPr>
              <w:t>Исходи</w:t>
            </w:r>
          </w:p>
        </w:tc>
      </w:tr>
      <w:tr w14:paraId="1FCA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1" w:type="dxa"/>
            <w:tcBorders>
              <w:top w:val="single" w:color="000000" w:sz="4" w:space="0"/>
              <w:left w:val="single" w:color="000000" w:sz="4" w:space="0"/>
              <w:bottom w:val="single" w:color="000000" w:sz="4" w:space="0"/>
              <w:right w:val="single" w:color="000000" w:sz="4" w:space="0"/>
            </w:tcBorders>
          </w:tcPr>
          <w:p w14:paraId="3045BF83">
            <w:pPr>
              <w:spacing w:after="0" w:line="240" w:lineRule="auto"/>
              <w:jc w:val="center"/>
              <w:rPr>
                <w:rFonts w:ascii="Arial" w:hAnsi="Arial" w:cs="Arial"/>
                <w:bCs/>
                <w:kern w:val="2"/>
                <w:lang w:val="sr-Cyrl-RS"/>
                <w14:ligatures w14:val="standardContextual"/>
              </w:rPr>
            </w:pPr>
            <w:r>
              <w:rPr>
                <w:rFonts w:ascii="Arial" w:hAnsi="Arial" w:cs="Arial"/>
                <w:bCs/>
                <w:kern w:val="2"/>
                <w:lang w:val="sr-Cyrl-RS"/>
                <w14:ligatures w14:val="standardContextual"/>
              </w:rPr>
              <w:t>СЕПТЕМБАР:израда плана рада у првим недељама и упознавање ученика са планом,организација наставе од 4-8 септ.кроз тематску наставу(по предлогу Министарства),иницијално тестирање 11-15 септ.,израда плана на основу иницијалног тестирања уз корелацију са сличним областима ,међу предметима математика-физика-хемија-географија,договор око израде и набавке огледних средстава и учила</w:t>
            </w:r>
          </w:p>
        </w:tc>
        <w:tc>
          <w:tcPr>
            <w:tcW w:w="1678" w:type="dxa"/>
            <w:tcBorders>
              <w:top w:val="single" w:color="000000" w:sz="4" w:space="0"/>
              <w:left w:val="single" w:color="000000" w:sz="4" w:space="0"/>
              <w:bottom w:val="single" w:color="000000" w:sz="4" w:space="0"/>
              <w:right w:val="single" w:color="000000" w:sz="4" w:space="0"/>
            </w:tcBorders>
          </w:tcPr>
          <w:p w14:paraId="7ED0D3A3">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2C540642">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2E80D723">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Реализована је тематска настава по предлогу Министарства почетком септембра.Реализовано је иницијално тестирање средином септембра.Реализована је корелација међу предметима:математика-физика-хемија-географија</w:t>
            </w:r>
          </w:p>
        </w:tc>
      </w:tr>
      <w:tr w14:paraId="67E2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trPr>
        <w:tc>
          <w:tcPr>
            <w:tcW w:w="3631" w:type="dxa"/>
            <w:tcBorders>
              <w:top w:val="single" w:color="000000" w:sz="4" w:space="0"/>
              <w:left w:val="single" w:color="000000" w:sz="4" w:space="0"/>
              <w:bottom w:val="single" w:color="000000" w:sz="4" w:space="0"/>
              <w:right w:val="single" w:color="000000" w:sz="4" w:space="0"/>
            </w:tcBorders>
          </w:tcPr>
          <w:p w14:paraId="292BD726">
            <w:pPr>
              <w:spacing w:after="0" w:line="240" w:lineRule="auto"/>
              <w:jc w:val="both"/>
              <w:rPr>
                <w:rFonts w:ascii="Arial" w:hAnsi="Arial" w:cs="Arial"/>
                <w:bCs/>
                <w:kern w:val="2"/>
                <w:lang w:val="sr-Cyrl-RS"/>
                <w14:ligatures w14:val="standardContextual"/>
              </w:rPr>
            </w:pPr>
            <w:r>
              <w:rPr>
                <w:rFonts w:ascii="Arial" w:hAnsi="Arial" w:cs="Arial"/>
                <w:bCs/>
                <w:kern w:val="2"/>
                <w:lang w:val="sr-Cyrl-RS"/>
                <w14:ligatures w14:val="standardContextual"/>
              </w:rPr>
              <w:t xml:space="preserve">ОКТОБАР   </w:t>
            </w:r>
          </w:p>
          <w:p w14:paraId="11E9A6B9">
            <w:pPr>
              <w:spacing w:after="0" w:line="240" w:lineRule="auto"/>
              <w:jc w:val="both"/>
              <w:rPr>
                <w:rFonts w:ascii="Arial" w:hAnsi="Arial" w:cs="Arial"/>
                <w:bCs/>
                <w:kern w:val="2"/>
                <w:lang w:val="sr-Cyrl-RS"/>
                <w14:ligatures w14:val="standardContextual"/>
              </w:rPr>
            </w:pPr>
            <w:r>
              <w:rPr>
                <w:rFonts w:ascii="Arial" w:hAnsi="Arial" w:cs="Arial"/>
                <w:bCs/>
                <w:kern w:val="2"/>
                <w:lang w:val="sr-Cyrl-RS"/>
                <w14:ligatures w14:val="standardContextual"/>
              </w:rPr>
              <w:t>:планирање наставе и организација током дечије недеље,упознавање ученика са допунском и додатном наставвом уз појашњење да не искључују једно друго</w:t>
            </w:r>
          </w:p>
        </w:tc>
        <w:tc>
          <w:tcPr>
            <w:tcW w:w="1678" w:type="dxa"/>
            <w:tcBorders>
              <w:top w:val="single" w:color="000000" w:sz="4" w:space="0"/>
              <w:left w:val="single" w:color="000000" w:sz="4" w:space="0"/>
              <w:bottom w:val="single" w:color="000000" w:sz="4" w:space="0"/>
              <w:right w:val="single" w:color="000000" w:sz="4" w:space="0"/>
            </w:tcBorders>
          </w:tcPr>
          <w:p w14:paraId="4BADB97C">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62B19F50">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5339B506">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Реализована је и прилагођена настава током Дечије недеље:организоване су посете градском музеју и Синагоги,8разреди,посета биоскопу,6разреди као и спортске активности</w:t>
            </w:r>
          </w:p>
        </w:tc>
      </w:tr>
      <w:tr w14:paraId="0A66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3631" w:type="dxa"/>
            <w:tcBorders>
              <w:top w:val="single" w:color="000000" w:sz="4" w:space="0"/>
              <w:left w:val="single" w:color="000000" w:sz="4" w:space="0"/>
              <w:bottom w:val="single" w:color="000000" w:sz="4" w:space="0"/>
              <w:right w:val="single" w:color="000000" w:sz="4" w:space="0"/>
            </w:tcBorders>
          </w:tcPr>
          <w:p w14:paraId="7A98AAA9">
            <w:pPr>
              <w:spacing w:after="0" w:line="240" w:lineRule="auto"/>
              <w:jc w:val="both"/>
              <w:rPr>
                <w:rFonts w:ascii="Arial" w:hAnsi="Arial" w:cs="Arial"/>
                <w:bCs/>
                <w:kern w:val="2"/>
                <w:lang w:val="sr-Cyrl-RS"/>
                <w14:ligatures w14:val="standardContextual"/>
              </w:rPr>
            </w:pPr>
            <w:r>
              <w:rPr>
                <w:rFonts w:ascii="Arial" w:hAnsi="Arial" w:cs="Arial"/>
                <w:bCs/>
                <w:kern w:val="2"/>
                <w:lang w:val="sr-Cyrl-RS"/>
                <w14:ligatures w14:val="standardContextual"/>
              </w:rPr>
              <w:t>НОВЕМБАР:планирање и реализовање огледног часа,проблеми везани за извођење наставних тема код појединих ученика као и посећеност допунске и додатне наставе по предметима,прилагођавање ученика 5-их разреда на предметну наставу</w:t>
            </w:r>
          </w:p>
        </w:tc>
        <w:tc>
          <w:tcPr>
            <w:tcW w:w="1678" w:type="dxa"/>
            <w:tcBorders>
              <w:top w:val="single" w:color="000000" w:sz="4" w:space="0"/>
              <w:left w:val="single" w:color="000000" w:sz="4" w:space="0"/>
              <w:bottom w:val="single" w:color="000000" w:sz="4" w:space="0"/>
              <w:right w:val="single" w:color="000000" w:sz="4" w:space="0"/>
            </w:tcBorders>
          </w:tcPr>
          <w:p w14:paraId="4DD81E83">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77177103">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59576FBB">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Евидентирани су ученици који посећују допунску и додатну наставу и анализиран је напредак ученика у савладавњу градива.Средином новембра успешно је организован и реализован,у школи Фестивал науке,уз учешће свих актива и одређених ученика а главни организа</w:t>
            </w:r>
          </w:p>
        </w:tc>
      </w:tr>
      <w:tr w14:paraId="2F51B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631" w:type="dxa"/>
            <w:tcBorders>
              <w:top w:val="single" w:color="000000" w:sz="4" w:space="0"/>
              <w:left w:val="single" w:color="000000" w:sz="4" w:space="0"/>
              <w:bottom w:val="single" w:color="000000" w:sz="4" w:space="0"/>
              <w:right w:val="single" w:color="000000" w:sz="4" w:space="0"/>
            </w:tcBorders>
          </w:tcPr>
          <w:p w14:paraId="1170FCAB">
            <w:pPr>
              <w:spacing w:after="0" w:line="240" w:lineRule="auto"/>
              <w:rPr>
                <w:rFonts w:ascii="Arial" w:hAnsi="Arial" w:cs="Arial"/>
                <w:bCs/>
                <w:kern w:val="2"/>
                <w:lang w:val="sr-Cyrl-RS"/>
                <w14:ligatures w14:val="standardContextual"/>
              </w:rPr>
            </w:pPr>
            <w:r>
              <w:rPr>
                <w:rFonts w:ascii="Arial" w:hAnsi="Arial" w:cs="Arial"/>
                <w:bCs/>
                <w:kern w:val="2"/>
                <w:lang w:val="sr-Cyrl-RS"/>
                <w14:ligatures w14:val="standardContextual"/>
              </w:rPr>
              <w:t xml:space="preserve">ДЕЦЕМБАР:организација стручних предавања и презентација уџбеника,анализа резултата и самовредновања током првог полугодишта,организовање наставе током зимског распуста </w:t>
            </w:r>
          </w:p>
        </w:tc>
        <w:tc>
          <w:tcPr>
            <w:tcW w:w="1678" w:type="dxa"/>
            <w:tcBorders>
              <w:top w:val="single" w:color="000000" w:sz="4" w:space="0"/>
              <w:left w:val="single" w:color="000000" w:sz="4" w:space="0"/>
              <w:bottom w:val="single" w:color="000000" w:sz="4" w:space="0"/>
              <w:right w:val="single" w:color="000000" w:sz="4" w:space="0"/>
            </w:tcBorders>
          </w:tcPr>
          <w:p w14:paraId="3699EC09">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4A00ECC9">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2088BADB">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Одржана је Седница скупштине подружнице у Суботици од стране Друштва математичара на којој су били сви наставници математике из наше школе.На тој седници је одржао предавање и интерактивну методичку радионицу др.Војислав Андрић.</w:t>
            </w:r>
          </w:p>
          <w:p w14:paraId="38752340">
            <w:pPr>
              <w:spacing w:after="0" w:line="240" w:lineRule="auto"/>
              <w:jc w:val="both"/>
              <w:rPr>
                <w:rFonts w:ascii="Arial" w:hAnsi="Arial" w:cs="Arial"/>
                <w:kern w:val="2"/>
                <w:lang w:val="sr-Cyrl-RS"/>
                <w14:ligatures w14:val="standardContextual"/>
              </w:rPr>
            </w:pPr>
          </w:p>
          <w:p w14:paraId="00D610DE">
            <w:pPr>
              <w:spacing w:after="0" w:line="240" w:lineRule="auto"/>
              <w:jc w:val="both"/>
              <w:rPr>
                <w:rFonts w:ascii="Arial" w:hAnsi="Arial" w:cs="Arial"/>
                <w:kern w:val="2"/>
                <w:lang w:val="sr-Cyrl-RS"/>
                <w14:ligatures w14:val="standardContextual"/>
              </w:rPr>
            </w:pPr>
          </w:p>
        </w:tc>
      </w:tr>
      <w:tr w14:paraId="4F873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1" w:type="dxa"/>
            <w:tcBorders>
              <w:top w:val="single" w:color="000000" w:sz="4" w:space="0"/>
              <w:left w:val="single" w:color="000000" w:sz="4" w:space="0"/>
              <w:bottom w:val="single" w:color="000000" w:sz="4" w:space="0"/>
              <w:right w:val="single" w:color="000000" w:sz="4" w:space="0"/>
            </w:tcBorders>
          </w:tcPr>
          <w:p w14:paraId="6C77C7D3">
            <w:pPr>
              <w:spacing w:after="0" w:line="240" w:lineRule="auto"/>
              <w:jc w:val="both"/>
              <w:rPr>
                <w:rFonts w:ascii="Arial" w:hAnsi="Arial" w:cs="Arial"/>
                <w:bCs/>
                <w:kern w:val="2"/>
                <w:lang w:val="sr-Cyrl-RS"/>
                <w14:ligatures w14:val="standardContextual"/>
              </w:rPr>
            </w:pPr>
            <w:r>
              <w:rPr>
                <w:rFonts w:ascii="Arial" w:hAnsi="Arial" w:cs="Arial"/>
                <w:bCs/>
                <w:kern w:val="2"/>
                <w:lang w:val="sr-Cyrl-RS"/>
                <w14:ligatures w14:val="standardContextual"/>
              </w:rPr>
              <w:t>ФЕБРУАР:припрема и реализација школских и осталих такмичења,праћење нових садржаја по појединим предметима</w:t>
            </w:r>
          </w:p>
        </w:tc>
        <w:tc>
          <w:tcPr>
            <w:tcW w:w="1678" w:type="dxa"/>
            <w:tcBorders>
              <w:top w:val="single" w:color="000000" w:sz="4" w:space="0"/>
              <w:left w:val="single" w:color="000000" w:sz="4" w:space="0"/>
              <w:bottom w:val="single" w:color="000000" w:sz="4" w:space="0"/>
              <w:right w:val="single" w:color="000000" w:sz="4" w:space="0"/>
            </w:tcBorders>
          </w:tcPr>
          <w:p w14:paraId="4A39E8B1">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2AA0BA46">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7316DF73">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 је стручни скуп“Са Гуглом на часу:од трдиције до иновације у сваком предмету“</w:t>
            </w:r>
          </w:p>
        </w:tc>
      </w:tr>
      <w:tr w14:paraId="1BCDD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3631" w:type="dxa"/>
            <w:tcBorders>
              <w:top w:val="single" w:color="000000" w:sz="4" w:space="0"/>
              <w:left w:val="single" w:color="000000" w:sz="4" w:space="0"/>
              <w:bottom w:val="single" w:color="000000" w:sz="4" w:space="0"/>
              <w:right w:val="single" w:color="000000" w:sz="4" w:space="0"/>
            </w:tcBorders>
          </w:tcPr>
          <w:p w14:paraId="127C7573">
            <w:pPr>
              <w:spacing w:after="0" w:line="240" w:lineRule="auto"/>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МАРТ  И</w:t>
            </w:r>
          </w:p>
          <w:p w14:paraId="4BB28741">
            <w:pPr>
              <w:spacing w:after="0" w:line="240" w:lineRule="auto"/>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АПРИЛ:анализа учешћа на такмичењима и резултата такмичења,планирање и реализација огледног часа,организација и активности за дан отворених врата,избор уџбеника за наредну школску годину,организација пробног завршног испита</w:t>
            </w:r>
          </w:p>
          <w:p w14:paraId="1AFBB796">
            <w:pPr>
              <w:spacing w:after="0" w:line="240" w:lineRule="auto"/>
              <w:jc w:val="both"/>
              <w:rPr>
                <w:rFonts w:ascii="Arial" w:hAnsi="Arial" w:cs="Arial"/>
                <w:bCs/>
                <w:kern w:val="2"/>
                <w:lang w:val="sr-Cyrl-RS"/>
                <w14:ligatures w14:val="standardContextual"/>
              </w:rPr>
            </w:pPr>
          </w:p>
        </w:tc>
        <w:tc>
          <w:tcPr>
            <w:tcW w:w="1678" w:type="dxa"/>
            <w:tcBorders>
              <w:top w:val="single" w:color="000000" w:sz="4" w:space="0"/>
              <w:left w:val="single" w:color="000000" w:sz="4" w:space="0"/>
              <w:bottom w:val="single" w:color="000000" w:sz="4" w:space="0"/>
              <w:right w:val="single" w:color="000000" w:sz="4" w:space="0"/>
            </w:tcBorders>
          </w:tcPr>
          <w:p w14:paraId="45BEA958">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3E73631F">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6BAE610B">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Обављен је избор уџбеника за 5р. И 7разред уз образложење наставника.Анализиран је успех ученика по појединим предметима,договорена је припрема и анализиран ток припреме за пробни завршни испит.</w:t>
            </w:r>
          </w:p>
        </w:tc>
      </w:tr>
      <w:tr w14:paraId="702D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1" w:type="dxa"/>
            <w:tcBorders>
              <w:top w:val="single" w:color="000000" w:sz="4" w:space="0"/>
              <w:left w:val="single" w:color="000000" w:sz="4" w:space="0"/>
              <w:bottom w:val="single" w:color="000000" w:sz="4" w:space="0"/>
              <w:right w:val="single" w:color="000000" w:sz="4" w:space="0"/>
            </w:tcBorders>
          </w:tcPr>
          <w:p w14:paraId="431C3E16">
            <w:pPr>
              <w:spacing w:after="0" w:line="240" w:lineRule="auto"/>
              <w:jc w:val="both"/>
              <w:rPr>
                <w:rFonts w:ascii="Arial" w:hAnsi="Arial" w:cs="Arial"/>
                <w:bCs/>
                <w:kern w:val="2"/>
                <w:lang w:val="sr-Cyrl-RS"/>
                <w14:ligatures w14:val="standardContextual"/>
              </w:rPr>
            </w:pPr>
            <w:r>
              <w:rPr>
                <w:rFonts w:ascii="Arial" w:hAnsi="Arial" w:cs="Arial"/>
                <w:bCs/>
                <w:kern w:val="2"/>
                <w:lang w:val="sr-Cyrl-RS"/>
                <w14:ligatures w14:val="standardContextual"/>
              </w:rPr>
              <w:t>МАЈ:анализа пробног завршног испита и даља припрема ученика 8р.,стручна предавања</w:t>
            </w:r>
          </w:p>
        </w:tc>
        <w:tc>
          <w:tcPr>
            <w:tcW w:w="1678" w:type="dxa"/>
            <w:tcBorders>
              <w:top w:val="single" w:color="000000" w:sz="4" w:space="0"/>
              <w:left w:val="single" w:color="000000" w:sz="4" w:space="0"/>
              <w:bottom w:val="single" w:color="000000" w:sz="4" w:space="0"/>
              <w:right w:val="single" w:color="000000" w:sz="4" w:space="0"/>
            </w:tcBorders>
          </w:tcPr>
          <w:p w14:paraId="2D86B101">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Разговор на већу</w:t>
            </w:r>
          </w:p>
        </w:tc>
        <w:tc>
          <w:tcPr>
            <w:tcW w:w="1678" w:type="dxa"/>
            <w:tcBorders>
              <w:top w:val="single" w:color="000000" w:sz="4" w:space="0"/>
              <w:left w:val="single" w:color="000000" w:sz="4" w:space="0"/>
              <w:bottom w:val="single" w:color="000000" w:sz="4" w:space="0"/>
              <w:right w:val="single" w:color="000000" w:sz="4" w:space="0"/>
            </w:tcBorders>
          </w:tcPr>
          <w:p w14:paraId="23413321">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Чланиви актива</w:t>
            </w:r>
          </w:p>
        </w:tc>
        <w:tc>
          <w:tcPr>
            <w:tcW w:w="3753" w:type="dxa"/>
            <w:tcBorders>
              <w:top w:val="single" w:color="000000" w:sz="4" w:space="0"/>
              <w:left w:val="single" w:color="000000" w:sz="4" w:space="0"/>
              <w:bottom w:val="single" w:color="000000" w:sz="4" w:space="0"/>
              <w:right w:val="single" w:color="000000" w:sz="4" w:space="0"/>
            </w:tcBorders>
          </w:tcPr>
          <w:p w14:paraId="17534292">
            <w:pPr>
              <w:spacing w:after="0" w:line="240" w:lineRule="auto"/>
              <w:jc w:val="both"/>
              <w:rPr>
                <w:rFonts w:ascii="Arial" w:hAnsi="Arial" w:cs="Arial"/>
                <w:kern w:val="2"/>
                <w:lang w:val="sr-Cyrl-RS"/>
                <w14:ligatures w14:val="standardContextual"/>
              </w:rPr>
            </w:pPr>
            <w:r>
              <w:rPr>
                <w:rFonts w:ascii="Arial" w:hAnsi="Arial" w:cs="Arial"/>
                <w:kern w:val="2"/>
                <w:lang w:val="sr-Cyrl-RS"/>
                <w14:ligatures w14:val="standardContextual"/>
              </w:rPr>
              <w:t>Прегледани су тестови са завршног испита,анализирани су недостаци у знању као и план да се они отклоне.</w:t>
            </w:r>
          </w:p>
        </w:tc>
      </w:tr>
    </w:tbl>
    <w:p w14:paraId="20E3570E">
      <w:pPr>
        <w:jc w:val="both"/>
        <w:rPr>
          <w:rFonts w:ascii="Arial" w:hAnsi="Arial" w:cs="Arial"/>
          <w:sz w:val="24"/>
          <w:szCs w:val="24"/>
          <w:lang w:val="sr-Cyrl-RS"/>
        </w:rPr>
      </w:pPr>
    </w:p>
    <w:p w14:paraId="4C8F7DBD">
      <w:pPr>
        <w:jc w:val="both"/>
        <w:rPr>
          <w:rFonts w:ascii="Arial" w:hAnsi="Arial" w:cs="Arial"/>
          <w:sz w:val="24"/>
          <w:szCs w:val="24"/>
          <w:lang w:val="sr-Cyrl-RS"/>
        </w:rPr>
      </w:pPr>
      <w:r>
        <w:rPr>
          <w:rFonts w:ascii="Arial" w:hAnsi="Arial" w:cs="Arial"/>
          <w:sz w:val="24"/>
          <w:szCs w:val="24"/>
          <w:lang w:val="sr-Cyrl-RS"/>
        </w:rPr>
        <w:t>Начини праћења реализације програма стручног већа и носиоци праћења</w:t>
      </w:r>
    </w:p>
    <w:p w14:paraId="37D7AAB4">
      <w:pPr>
        <w:jc w:val="both"/>
        <w:rPr>
          <w:rFonts w:ascii="Arial" w:hAnsi="Arial" w:cs="Arial"/>
          <w:sz w:val="24"/>
          <w:szCs w:val="24"/>
          <w:lang w:val="sr-Cyrl-RS"/>
        </w:rPr>
      </w:pPr>
      <w:r>
        <w:rPr>
          <w:rFonts w:ascii="Arial" w:hAnsi="Arial" w:cs="Arial"/>
          <w:sz w:val="24"/>
          <w:szCs w:val="24"/>
          <w:lang w:val="sr-Cyrl-RS"/>
        </w:rPr>
        <w:t>О реализацији програма стручног већа води се евиденција кроз записнике, за свако веће посебно. Евиденција о раду већа садржи:</w:t>
      </w:r>
    </w:p>
    <w:p w14:paraId="67BC9C92">
      <w:pPr>
        <w:pStyle w:val="52"/>
        <w:numPr>
          <w:ilvl w:val="0"/>
          <w:numId w:val="19"/>
        </w:numPr>
        <w:spacing w:after="200" w:line="276" w:lineRule="auto"/>
        <w:contextualSpacing/>
        <w:jc w:val="both"/>
        <w:rPr>
          <w:rFonts w:ascii="Arial" w:hAnsi="Arial" w:cs="Arial"/>
          <w:lang w:val="sr-Cyrl-RS"/>
        </w:rPr>
      </w:pPr>
      <w:r>
        <w:rPr>
          <w:rFonts w:ascii="Arial" w:hAnsi="Arial" w:cs="Arial"/>
          <w:lang w:val="sr-Cyrl-RS"/>
        </w:rPr>
        <w:t>Датум рада</w:t>
      </w:r>
    </w:p>
    <w:p w14:paraId="49CF7D6E">
      <w:pPr>
        <w:pStyle w:val="52"/>
        <w:numPr>
          <w:ilvl w:val="0"/>
          <w:numId w:val="19"/>
        </w:numPr>
        <w:spacing w:line="276" w:lineRule="auto"/>
        <w:contextualSpacing/>
        <w:jc w:val="both"/>
        <w:rPr>
          <w:rFonts w:ascii="Arial" w:hAnsi="Arial" w:cs="Arial"/>
          <w:lang w:val="sr-Cyrl-RS"/>
        </w:rPr>
      </w:pPr>
      <w:r>
        <w:rPr>
          <w:rFonts w:ascii="Arial" w:hAnsi="Arial" w:cs="Arial"/>
          <w:lang w:val="sr-Cyrl-RS"/>
        </w:rPr>
        <w:t>Име и презиме одсутних наставника (клаузула да ли је оправдано одсутан</w:t>
      </w:r>
    </w:p>
    <w:p w14:paraId="380BD07C">
      <w:pPr>
        <w:pStyle w:val="52"/>
        <w:numPr>
          <w:ilvl w:val="0"/>
          <w:numId w:val="19"/>
        </w:numPr>
        <w:spacing w:line="276" w:lineRule="auto"/>
        <w:contextualSpacing/>
        <w:jc w:val="both"/>
        <w:rPr>
          <w:rFonts w:ascii="Arial" w:hAnsi="Arial" w:cs="Arial"/>
          <w:lang w:val="sr-Cyrl-RS"/>
        </w:rPr>
      </w:pPr>
      <w:r>
        <w:rPr>
          <w:rFonts w:ascii="Arial" w:hAnsi="Arial" w:cs="Arial"/>
          <w:lang w:val="sr-Cyrl-RS"/>
        </w:rPr>
        <w:t>Дневни ред</w:t>
      </w:r>
    </w:p>
    <w:p w14:paraId="3849F1A0">
      <w:pPr>
        <w:pStyle w:val="52"/>
        <w:numPr>
          <w:ilvl w:val="0"/>
          <w:numId w:val="19"/>
        </w:numPr>
        <w:spacing w:line="276" w:lineRule="auto"/>
        <w:contextualSpacing/>
        <w:jc w:val="both"/>
        <w:rPr>
          <w:rFonts w:ascii="Arial" w:hAnsi="Arial" w:cs="Arial"/>
          <w:lang w:val="sr-Cyrl-RS"/>
        </w:rPr>
      </w:pPr>
      <w:r>
        <w:rPr>
          <w:rFonts w:ascii="Arial" w:hAnsi="Arial" w:cs="Arial"/>
          <w:lang w:val="sr-Cyrl-RS"/>
        </w:rPr>
        <w:t>Преглед садржаја рада/дискусије</w:t>
      </w:r>
    </w:p>
    <w:p w14:paraId="07C75308">
      <w:pPr>
        <w:pStyle w:val="52"/>
        <w:numPr>
          <w:ilvl w:val="0"/>
          <w:numId w:val="19"/>
        </w:numPr>
        <w:spacing w:line="276" w:lineRule="auto"/>
        <w:contextualSpacing/>
        <w:jc w:val="both"/>
        <w:rPr>
          <w:rFonts w:ascii="Arial" w:hAnsi="Arial" w:cs="Arial"/>
          <w:lang w:val="sr-Cyrl-RS"/>
        </w:rPr>
      </w:pPr>
      <w:r>
        <w:rPr>
          <w:rFonts w:ascii="Arial" w:hAnsi="Arial" w:cs="Arial"/>
          <w:lang w:val="sr-Cyrl-RS"/>
        </w:rPr>
        <w:t>Закључци</w:t>
      </w:r>
    </w:p>
    <w:p w14:paraId="04C90D76">
      <w:pPr>
        <w:pStyle w:val="52"/>
        <w:numPr>
          <w:ilvl w:val="0"/>
          <w:numId w:val="19"/>
        </w:numPr>
        <w:spacing w:line="276" w:lineRule="auto"/>
        <w:contextualSpacing/>
        <w:jc w:val="both"/>
        <w:rPr>
          <w:rFonts w:ascii="Arial" w:hAnsi="Arial" w:cs="Arial"/>
          <w:lang w:val="sr-Cyrl-RS"/>
        </w:rPr>
      </w:pPr>
      <w:r>
        <w:rPr>
          <w:rFonts w:ascii="Arial" w:hAnsi="Arial" w:cs="Arial"/>
          <w:lang w:val="sr-Cyrl-RS"/>
        </w:rPr>
        <w:t>Мере које се предузимају.</w:t>
      </w:r>
    </w:p>
    <w:p w14:paraId="30161A25">
      <w:pPr>
        <w:ind w:left="360"/>
        <w:jc w:val="both"/>
        <w:rPr>
          <w:rFonts w:ascii="Arial" w:hAnsi="Arial" w:cs="Arial"/>
          <w:sz w:val="24"/>
          <w:szCs w:val="24"/>
          <w:lang w:val="sr-Cyrl-RS"/>
        </w:rPr>
      </w:pPr>
      <w:r>
        <w:rPr>
          <w:rFonts w:ascii="Arial" w:hAnsi="Arial" w:cs="Arial"/>
          <w:sz w:val="24"/>
          <w:szCs w:val="24"/>
          <w:lang w:val="sr-Cyrl-RS"/>
        </w:rPr>
        <w:t>О раду свих стручних органа се води евиденција на изложен начин.</w:t>
      </w:r>
    </w:p>
    <w:p w14:paraId="5AF5D2B5">
      <w:pPr>
        <w:widowControl w:val="0"/>
        <w:autoSpaceDE w:val="0"/>
        <w:autoSpaceDN w:val="0"/>
        <w:adjustRightInd w:val="0"/>
        <w:spacing w:after="0" w:line="240" w:lineRule="auto"/>
        <w:jc w:val="center"/>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bookmarkEnd w:id="6"/>
    </w:p>
    <w:p w14:paraId="23A15EB8">
      <w:pPr>
        <w:spacing w:after="0" w:line="240" w:lineRule="auto"/>
        <w:jc w:val="center"/>
        <w:rPr>
          <w:rFonts w:ascii="Arial" w:hAnsi="Arial" w:cs="Arial"/>
          <w:b/>
          <w:sz w:val="24"/>
          <w:szCs w:val="24"/>
          <w:lang w:val="sr-Cyrl-RS"/>
        </w:rPr>
      </w:pPr>
      <w:r>
        <w:rPr>
          <w:rFonts w:ascii="Arial" w:hAnsi="Arial" w:cs="Arial"/>
          <w:b/>
          <w:sz w:val="24"/>
          <w:szCs w:val="24"/>
          <w:lang w:val="sr-Cyrl-RS"/>
        </w:rPr>
        <w:t>ИЗВЕШТАЈ СТРУЧНОГ ВЕЋА ДРУШТВЕНО-ЈЕЗИЧКЕ ГРУПЕ ПРЕДМЕТА</w:t>
      </w:r>
    </w:p>
    <w:p w14:paraId="00BB8114">
      <w:pPr>
        <w:widowControl w:val="0"/>
        <w:shd w:val="clear" w:color="auto" w:fill="FFFFFF"/>
        <w:autoSpaceDE w:val="0"/>
        <w:autoSpaceDN w:val="0"/>
        <w:adjustRightInd w:val="0"/>
        <w:spacing w:after="0" w:line="283" w:lineRule="exact"/>
        <w:ind w:right="139"/>
        <w:rPr>
          <w:rFonts w:ascii="Arial" w:hAnsi="Arial" w:eastAsia="Times New Roman" w:cs="Arial"/>
          <w:b/>
          <w:bCs/>
          <w:spacing w:val="-10"/>
          <w:sz w:val="24"/>
          <w:szCs w:val="24"/>
          <w:lang w:val="sr-Cyrl-RS"/>
        </w:rPr>
      </w:pPr>
    </w:p>
    <w:tbl>
      <w:tblPr>
        <w:tblStyle w:val="12"/>
        <w:tblpPr w:leftFromText="141" w:rightFromText="141" w:bottomFromText="160" w:vertAnchor="page" w:horzAnchor="margin" w:tblpY="36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4"/>
        <w:gridCol w:w="1847"/>
        <w:gridCol w:w="2061"/>
        <w:gridCol w:w="2148"/>
        <w:gridCol w:w="1736"/>
      </w:tblGrid>
      <w:tr w14:paraId="39C6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45393A4">
            <w:pPr>
              <w:spacing w:after="0" w:line="240" w:lineRule="auto"/>
              <w:rPr>
                <w:rFonts w:ascii="Arial" w:hAnsi="Arial" w:cs="Arial"/>
                <w:b/>
                <w:kern w:val="2"/>
                <w:sz w:val="24"/>
                <w:szCs w:val="24"/>
                <w:lang w:val="sr-Cyrl-RS"/>
                <w14:ligatures w14:val="standardContextual"/>
              </w:rPr>
            </w:pPr>
          </w:p>
          <w:p w14:paraId="0553B6FA">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Активности/</w:t>
            </w:r>
          </w:p>
          <w:p w14:paraId="779F3CDE">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теме</w:t>
            </w:r>
          </w:p>
        </w:tc>
        <w:tc>
          <w:tcPr>
            <w:tcW w:w="0" w:type="auto"/>
            <w:tcBorders>
              <w:top w:val="single" w:color="000000" w:sz="4" w:space="0"/>
              <w:left w:val="single" w:color="000000" w:sz="4" w:space="0"/>
              <w:bottom w:val="single" w:color="000000" w:sz="4" w:space="0"/>
              <w:right w:val="single" w:color="000000" w:sz="4" w:space="0"/>
            </w:tcBorders>
          </w:tcPr>
          <w:p w14:paraId="32EF0101">
            <w:pPr>
              <w:spacing w:after="0" w:line="240" w:lineRule="auto"/>
              <w:jc w:val="center"/>
              <w:rPr>
                <w:rFonts w:ascii="Arial" w:hAnsi="Arial" w:cs="Arial"/>
                <w:b/>
                <w:kern w:val="2"/>
                <w:sz w:val="24"/>
                <w:szCs w:val="24"/>
                <w:lang w:val="sr-Cyrl-RS"/>
                <w14:ligatures w14:val="standardContextual"/>
              </w:rPr>
            </w:pPr>
          </w:p>
          <w:p w14:paraId="16065843">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Време реализације</w:t>
            </w:r>
          </w:p>
        </w:tc>
        <w:tc>
          <w:tcPr>
            <w:tcW w:w="0" w:type="auto"/>
            <w:tcBorders>
              <w:top w:val="single" w:color="000000" w:sz="4" w:space="0"/>
              <w:left w:val="single" w:color="000000" w:sz="4" w:space="0"/>
              <w:bottom w:val="single" w:color="000000" w:sz="4" w:space="0"/>
              <w:right w:val="single" w:color="000000" w:sz="4" w:space="0"/>
            </w:tcBorders>
          </w:tcPr>
          <w:p w14:paraId="0C74AE1A">
            <w:pPr>
              <w:spacing w:after="0" w:line="240" w:lineRule="auto"/>
              <w:jc w:val="center"/>
              <w:rPr>
                <w:rFonts w:ascii="Arial" w:hAnsi="Arial" w:cs="Arial"/>
                <w:b/>
                <w:kern w:val="2"/>
                <w:sz w:val="24"/>
                <w:szCs w:val="24"/>
                <w:lang w:val="sr-Cyrl-RS"/>
                <w14:ligatures w14:val="standardContextual"/>
              </w:rPr>
            </w:pPr>
          </w:p>
          <w:p w14:paraId="7347D1EA">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Начин реализације</w:t>
            </w:r>
          </w:p>
        </w:tc>
        <w:tc>
          <w:tcPr>
            <w:tcW w:w="0" w:type="auto"/>
            <w:tcBorders>
              <w:top w:val="single" w:color="000000" w:sz="4" w:space="0"/>
              <w:left w:val="single" w:color="000000" w:sz="4" w:space="0"/>
              <w:bottom w:val="single" w:color="000000" w:sz="4" w:space="0"/>
              <w:right w:val="single" w:color="000000" w:sz="4" w:space="0"/>
            </w:tcBorders>
          </w:tcPr>
          <w:p w14:paraId="254D003C">
            <w:pPr>
              <w:spacing w:after="0" w:line="240" w:lineRule="auto"/>
              <w:jc w:val="center"/>
              <w:rPr>
                <w:rFonts w:ascii="Arial" w:hAnsi="Arial" w:cs="Arial"/>
                <w:b/>
                <w:kern w:val="2"/>
                <w:sz w:val="24"/>
                <w:szCs w:val="24"/>
                <w:lang w:val="sr-Cyrl-RS"/>
                <w14:ligatures w14:val="standardContextual"/>
              </w:rPr>
            </w:pPr>
          </w:p>
          <w:p w14:paraId="160ECBF3">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Носиоци реализације</w:t>
            </w:r>
          </w:p>
        </w:tc>
        <w:tc>
          <w:tcPr>
            <w:tcW w:w="0" w:type="auto"/>
            <w:tcBorders>
              <w:top w:val="single" w:color="000000" w:sz="4" w:space="0"/>
              <w:left w:val="single" w:color="000000" w:sz="4" w:space="0"/>
              <w:bottom w:val="single" w:color="000000" w:sz="4" w:space="0"/>
              <w:right w:val="single" w:color="000000" w:sz="4" w:space="0"/>
            </w:tcBorders>
          </w:tcPr>
          <w:p w14:paraId="50B2EE10">
            <w:pPr>
              <w:spacing w:after="0" w:line="240" w:lineRule="auto"/>
              <w:jc w:val="center"/>
              <w:rPr>
                <w:rFonts w:ascii="Arial" w:hAnsi="Arial" w:cs="Arial"/>
                <w:b/>
                <w:kern w:val="2"/>
                <w:sz w:val="24"/>
                <w:szCs w:val="24"/>
                <w:lang w:val="sr-Cyrl-RS"/>
                <w14:ligatures w14:val="standardContextual"/>
              </w:rPr>
            </w:pPr>
          </w:p>
          <w:p w14:paraId="7B63ABE8">
            <w:pPr>
              <w:spacing w:after="0" w:line="240" w:lineRule="auto"/>
              <w:jc w:val="center"/>
              <w:rPr>
                <w:rFonts w:ascii="Arial" w:hAnsi="Arial" w:cs="Arial"/>
                <w:b/>
                <w:kern w:val="2"/>
                <w:sz w:val="24"/>
                <w:szCs w:val="24"/>
                <w:lang w:val="sr-Cyrl-RS"/>
                <w14:ligatures w14:val="standardContextual"/>
              </w:rPr>
            </w:pPr>
            <w:r>
              <w:rPr>
                <w:rFonts w:ascii="Arial" w:hAnsi="Arial" w:cs="Arial"/>
                <w:b/>
                <w:kern w:val="2"/>
                <w:sz w:val="24"/>
                <w:szCs w:val="24"/>
                <w:lang w:val="sr-Cyrl-RS"/>
                <w14:ligatures w14:val="standardContextual"/>
              </w:rPr>
              <w:t>Исходи и реализација</w:t>
            </w:r>
          </w:p>
        </w:tc>
      </w:tr>
      <w:tr w14:paraId="29EA1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1F11B236">
            <w:pPr>
              <w:spacing w:after="0" w:line="240" w:lineRule="auto"/>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Усаглашавање глобалних и оперативних планови (увођење смерница у планове за прву седмицу септембра)</w:t>
            </w:r>
          </w:p>
          <w:p w14:paraId="04EE8582">
            <w:pPr>
              <w:spacing w:after="0" w:line="240" w:lineRule="auto"/>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Одабрана је тема „Богатство различитости“ као мото за организацију тематских дана у првој недељи септембра.</w:t>
            </w:r>
          </w:p>
        </w:tc>
        <w:tc>
          <w:tcPr>
            <w:tcW w:w="0" w:type="auto"/>
            <w:tcBorders>
              <w:top w:val="single" w:color="000000" w:sz="4" w:space="0"/>
              <w:left w:val="single" w:color="000000" w:sz="4" w:space="0"/>
              <w:bottom w:val="single" w:color="000000" w:sz="4" w:space="0"/>
              <w:right w:val="single" w:color="000000" w:sz="4" w:space="0"/>
            </w:tcBorders>
          </w:tcPr>
          <w:p w14:paraId="4D846F11">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Почетак школске године, септембар 2024.</w:t>
            </w:r>
          </w:p>
        </w:tc>
        <w:tc>
          <w:tcPr>
            <w:tcW w:w="0" w:type="auto"/>
            <w:tcBorders>
              <w:top w:val="single" w:color="000000" w:sz="4" w:space="0"/>
              <w:left w:val="single" w:color="000000" w:sz="4" w:space="0"/>
              <w:bottom w:val="single" w:color="000000" w:sz="4" w:space="0"/>
              <w:right w:val="single" w:color="000000" w:sz="4" w:space="0"/>
            </w:tcBorders>
          </w:tcPr>
          <w:p w14:paraId="6CA5CAC5">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tc>
        <w:tc>
          <w:tcPr>
            <w:tcW w:w="0" w:type="auto"/>
            <w:tcBorders>
              <w:top w:val="single" w:color="000000" w:sz="4" w:space="0"/>
              <w:left w:val="single" w:color="000000" w:sz="4" w:space="0"/>
              <w:bottom w:val="single" w:color="000000" w:sz="4" w:space="0"/>
              <w:right w:val="single" w:color="000000" w:sz="4" w:space="0"/>
            </w:tcBorders>
          </w:tcPr>
          <w:p w14:paraId="2F60E17A">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Чланови Стручног већа, а по потреби библиотекар, педагог, психолог и директор школе</w:t>
            </w:r>
          </w:p>
        </w:tc>
        <w:tc>
          <w:tcPr>
            <w:tcW w:w="0" w:type="auto"/>
            <w:tcBorders>
              <w:top w:val="single" w:color="000000" w:sz="4" w:space="0"/>
              <w:left w:val="single" w:color="000000" w:sz="4" w:space="0"/>
              <w:bottom w:val="single" w:color="000000" w:sz="4" w:space="0"/>
              <w:right w:val="single" w:color="000000" w:sz="4" w:space="0"/>
            </w:tcBorders>
          </w:tcPr>
          <w:p w14:paraId="32B6CD2D">
            <w:pPr>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tc>
      </w:tr>
      <w:tr w14:paraId="0500A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14BEC34F">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Усвајање годишњег плана рада </w:t>
            </w:r>
          </w:p>
          <w:p w14:paraId="75576EBC">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Стручна усавршавања      </w:t>
            </w:r>
          </w:p>
        </w:tc>
        <w:tc>
          <w:tcPr>
            <w:tcW w:w="0" w:type="auto"/>
            <w:tcBorders>
              <w:top w:val="single" w:color="000000" w:sz="4" w:space="0"/>
              <w:left w:val="single" w:color="000000" w:sz="4" w:space="0"/>
              <w:bottom w:val="single" w:color="000000" w:sz="4" w:space="0"/>
              <w:right w:val="single" w:color="000000" w:sz="4" w:space="0"/>
            </w:tcBorders>
          </w:tcPr>
          <w:p w14:paraId="3640159D">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Почетком и током школске године</w:t>
            </w:r>
          </w:p>
        </w:tc>
        <w:tc>
          <w:tcPr>
            <w:tcW w:w="0" w:type="auto"/>
            <w:tcBorders>
              <w:top w:val="single" w:color="000000" w:sz="4" w:space="0"/>
              <w:left w:val="single" w:color="000000" w:sz="4" w:space="0"/>
              <w:bottom w:val="single" w:color="000000" w:sz="4" w:space="0"/>
              <w:right w:val="single" w:color="000000" w:sz="4" w:space="0"/>
            </w:tcBorders>
          </w:tcPr>
          <w:p w14:paraId="5389F07D">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p w14:paraId="6DDBDE0C">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6E26F1E">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 Чланови Стручног већа, а по потреби библиотекар, педагог, психолог и директор школе</w:t>
            </w:r>
          </w:p>
        </w:tc>
        <w:tc>
          <w:tcPr>
            <w:tcW w:w="0" w:type="auto"/>
            <w:tcBorders>
              <w:top w:val="single" w:color="000000" w:sz="4" w:space="0"/>
              <w:left w:val="single" w:color="000000" w:sz="4" w:space="0"/>
              <w:bottom w:val="single" w:color="000000" w:sz="4" w:space="0"/>
              <w:right w:val="single" w:color="000000" w:sz="4" w:space="0"/>
            </w:tcBorders>
          </w:tcPr>
          <w:p w14:paraId="57CD9602">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tc>
      </w:tr>
      <w:tr w14:paraId="1DA3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0559F8FB">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Иницијални тестови на почетку и крају школске године и анализа истих</w:t>
            </w:r>
          </w:p>
          <w:p w14:paraId="67B1637D">
            <w:pPr>
              <w:spacing w:after="0" w:line="240" w:lineRule="auto"/>
              <w:jc w:val="both"/>
              <w:rPr>
                <w:rFonts w:ascii="Arial" w:hAnsi="Arial" w:cs="Arial"/>
                <w:kern w:val="2"/>
                <w:sz w:val="24"/>
                <w:szCs w:val="24"/>
                <w:lang w:val="sr-Cyrl-R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tcPr>
          <w:p w14:paraId="1B4295FE">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На почетку и на крају школске године</w:t>
            </w:r>
          </w:p>
        </w:tc>
        <w:tc>
          <w:tcPr>
            <w:tcW w:w="0" w:type="auto"/>
            <w:tcBorders>
              <w:top w:val="single" w:color="000000" w:sz="4" w:space="0"/>
              <w:left w:val="single" w:color="000000" w:sz="4" w:space="0"/>
              <w:bottom w:val="single" w:color="000000" w:sz="4" w:space="0"/>
              <w:right w:val="single" w:color="000000" w:sz="4" w:space="0"/>
            </w:tcBorders>
          </w:tcPr>
          <w:p w14:paraId="6480F41C">
            <w:pPr>
              <w:spacing w:after="0" w:line="240" w:lineRule="auto"/>
              <w:jc w:val="both"/>
              <w:rPr>
                <w:rFonts w:ascii="Arial" w:hAnsi="Arial" w:cs="Arial"/>
                <w:kern w:val="2"/>
                <w:sz w:val="24"/>
                <w:szCs w:val="24"/>
                <w:lang w:val="sr-Cyrl-RS"/>
                <w14:ligatures w14:val="standardContextual"/>
              </w:rPr>
            </w:pPr>
          </w:p>
          <w:p w14:paraId="4221B0E9">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p w14:paraId="218CB336">
            <w:pPr>
              <w:spacing w:after="0" w:line="240" w:lineRule="auto"/>
              <w:ind w:left="420"/>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  </w:t>
            </w:r>
          </w:p>
        </w:tc>
        <w:tc>
          <w:tcPr>
            <w:tcW w:w="0" w:type="auto"/>
            <w:tcBorders>
              <w:top w:val="single" w:color="000000" w:sz="4" w:space="0"/>
              <w:left w:val="single" w:color="000000" w:sz="4" w:space="0"/>
              <w:bottom w:val="single" w:color="000000" w:sz="4" w:space="0"/>
              <w:right w:val="single" w:color="000000" w:sz="4" w:space="0"/>
            </w:tcBorders>
          </w:tcPr>
          <w:p w14:paraId="2DC3ECEB">
            <w:pPr>
              <w:spacing w:after="0" w:line="240" w:lineRule="auto"/>
              <w:jc w:val="both"/>
              <w:rPr>
                <w:rFonts w:ascii="Arial" w:hAnsi="Arial" w:cs="Arial"/>
                <w:kern w:val="2"/>
                <w:sz w:val="24"/>
                <w:szCs w:val="24"/>
                <w:lang w:val="sr-Cyrl-RS"/>
                <w14:ligatures w14:val="standardContextual"/>
              </w:rPr>
            </w:pPr>
          </w:p>
          <w:p w14:paraId="5064C617">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Чланови Стручног већа, а по потреби библиотекар, струјчни сар директор шко          </w:t>
            </w:r>
          </w:p>
        </w:tc>
        <w:tc>
          <w:tcPr>
            <w:tcW w:w="0" w:type="auto"/>
            <w:tcBorders>
              <w:top w:val="single" w:color="000000" w:sz="4" w:space="0"/>
              <w:left w:val="single" w:color="000000" w:sz="4" w:space="0"/>
              <w:bottom w:val="single" w:color="000000" w:sz="4" w:space="0"/>
              <w:right w:val="single" w:color="000000" w:sz="4" w:space="0"/>
            </w:tcBorders>
          </w:tcPr>
          <w:p w14:paraId="45104E93">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tc>
      </w:tr>
    </w:tbl>
    <w:tbl>
      <w:tblPr>
        <w:tblStyle w:val="12"/>
        <w:tblpPr w:leftFromText="141" w:rightFromText="141" w:bottomFromText="160" w:vertAnchor="page" w:horzAnchor="margin" w:tblpY="12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1"/>
        <w:gridCol w:w="2168"/>
        <w:gridCol w:w="2118"/>
        <w:gridCol w:w="1702"/>
        <w:gridCol w:w="1672"/>
      </w:tblGrid>
      <w:tr w14:paraId="3B98B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tcBorders>
              <w:top w:val="single" w:color="000000" w:sz="4" w:space="0"/>
              <w:left w:val="single" w:color="000000" w:sz="4" w:space="0"/>
              <w:bottom w:val="single" w:color="000000" w:sz="4" w:space="0"/>
              <w:right w:val="single" w:color="000000" w:sz="4" w:space="0"/>
            </w:tcBorders>
          </w:tcPr>
          <w:p w14:paraId="1AA7AA65">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Распоред писмених задатака, контролних и вежби (према потребама и могућностима ученика)</w:t>
            </w:r>
          </w:p>
          <w:p w14:paraId="2D40A5BB">
            <w:pPr>
              <w:spacing w:after="0" w:line="240" w:lineRule="auto"/>
              <w:jc w:val="both"/>
              <w:rPr>
                <w:rFonts w:ascii="Arial" w:hAnsi="Arial" w:cs="Arial"/>
                <w:kern w:val="2"/>
                <w:sz w:val="24"/>
                <w:szCs w:val="24"/>
                <w:lang w:val="sr-Cyrl-RS"/>
                <w14:ligatures w14:val="standardContextual"/>
              </w:rPr>
            </w:pPr>
          </w:p>
        </w:tc>
        <w:tc>
          <w:tcPr>
            <w:tcW w:w="2018" w:type="dxa"/>
            <w:tcBorders>
              <w:top w:val="single" w:color="000000" w:sz="4" w:space="0"/>
              <w:left w:val="single" w:color="000000" w:sz="4" w:space="0"/>
              <w:bottom w:val="single" w:color="000000" w:sz="4" w:space="0"/>
              <w:right w:val="single" w:color="000000" w:sz="4" w:space="0"/>
            </w:tcBorders>
          </w:tcPr>
          <w:p w14:paraId="2422C3E3">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На почетку сваког квартала</w:t>
            </w:r>
          </w:p>
        </w:tc>
        <w:tc>
          <w:tcPr>
            <w:tcW w:w="2118" w:type="dxa"/>
            <w:tcBorders>
              <w:top w:val="single" w:color="000000" w:sz="4" w:space="0"/>
              <w:left w:val="single" w:color="000000" w:sz="4" w:space="0"/>
              <w:bottom w:val="single" w:color="000000" w:sz="4" w:space="0"/>
              <w:right w:val="single" w:color="000000" w:sz="4" w:space="0"/>
            </w:tcBorders>
          </w:tcPr>
          <w:p w14:paraId="64C1A3D8">
            <w:pPr>
              <w:spacing w:after="0" w:line="240" w:lineRule="auto"/>
              <w:jc w:val="both"/>
              <w:rPr>
                <w:rFonts w:ascii="Arial" w:hAnsi="Arial" w:cs="Arial"/>
                <w:kern w:val="2"/>
                <w:sz w:val="24"/>
                <w:szCs w:val="24"/>
                <w:lang w:val="sr-Cyrl-RS"/>
                <w14:ligatures w14:val="standardContextual"/>
              </w:rPr>
            </w:pPr>
          </w:p>
          <w:p w14:paraId="73B78123">
            <w:pPr>
              <w:spacing w:after="0" w:line="240" w:lineRule="auto"/>
              <w:jc w:val="both"/>
              <w:rPr>
                <w:rFonts w:ascii="Arial" w:hAnsi="Arial" w:cs="Arial"/>
                <w:kern w:val="2"/>
                <w:sz w:val="24"/>
                <w:szCs w:val="24"/>
                <w:lang w:val="sr-Cyrl-RS"/>
                <w14:ligatures w14:val="standardContextual"/>
              </w:rPr>
            </w:pPr>
          </w:p>
          <w:p w14:paraId="61E21C97">
            <w:pPr>
              <w:spacing w:after="0" w:line="240" w:lineRule="auto"/>
              <w:jc w:val="both"/>
              <w:rPr>
                <w:rFonts w:ascii="Arial" w:hAnsi="Arial" w:cs="Arial"/>
                <w:kern w:val="2"/>
                <w:sz w:val="24"/>
                <w:szCs w:val="24"/>
                <w:lang w:val="sr-Cyrl-RS"/>
                <w14:ligatures w14:val="standardContextual"/>
              </w:rPr>
            </w:pPr>
          </w:p>
          <w:p w14:paraId="3A6FB6E1">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p w14:paraId="6AC7B066">
            <w:pPr>
              <w:spacing w:after="0" w:line="240" w:lineRule="auto"/>
              <w:ind w:left="630"/>
              <w:jc w:val="both"/>
              <w:rPr>
                <w:rFonts w:ascii="Arial" w:hAnsi="Arial" w:cs="Arial"/>
                <w:kern w:val="2"/>
                <w:sz w:val="24"/>
                <w:szCs w:val="24"/>
                <w:lang w:val="sr-Cyrl-RS"/>
                <w14:ligatures w14:val="standardContextual"/>
              </w:rPr>
            </w:pPr>
          </w:p>
        </w:tc>
        <w:tc>
          <w:tcPr>
            <w:tcW w:w="1592" w:type="dxa"/>
            <w:tcBorders>
              <w:top w:val="single" w:color="000000" w:sz="4" w:space="0"/>
              <w:left w:val="single" w:color="000000" w:sz="4" w:space="0"/>
              <w:bottom w:val="single" w:color="000000" w:sz="4" w:space="0"/>
              <w:right w:val="single" w:color="000000" w:sz="4" w:space="0"/>
            </w:tcBorders>
          </w:tcPr>
          <w:p w14:paraId="09C73105">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Чланови Стручног већа, а по потреби библиотекар, педагог, психолог и директор школе</w:t>
            </w:r>
          </w:p>
        </w:tc>
        <w:tc>
          <w:tcPr>
            <w:tcW w:w="1567" w:type="dxa"/>
            <w:tcBorders>
              <w:top w:val="single" w:color="000000" w:sz="4" w:space="0"/>
              <w:left w:val="single" w:color="000000" w:sz="4" w:space="0"/>
              <w:bottom w:val="single" w:color="000000" w:sz="4" w:space="0"/>
              <w:right w:val="single" w:color="000000" w:sz="4" w:space="0"/>
            </w:tcBorders>
          </w:tcPr>
          <w:p w14:paraId="39B038F3">
            <w:pPr>
              <w:spacing w:after="0" w:line="240" w:lineRule="auto"/>
              <w:jc w:val="both"/>
              <w:rPr>
                <w:rFonts w:ascii="Arial" w:hAnsi="Arial" w:cs="Arial"/>
                <w:kern w:val="2"/>
                <w:sz w:val="24"/>
                <w:szCs w:val="24"/>
                <w:lang w:val="sr-Cyrl-RS"/>
                <w14:ligatures w14:val="standardContextual"/>
              </w:rPr>
            </w:pPr>
          </w:p>
          <w:p w14:paraId="38859B98">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p w14:paraId="78AEDD79">
            <w:pPr>
              <w:spacing w:after="0" w:line="240" w:lineRule="auto"/>
              <w:jc w:val="both"/>
              <w:rPr>
                <w:rFonts w:ascii="Arial" w:hAnsi="Arial" w:cs="Arial"/>
                <w:kern w:val="2"/>
                <w:sz w:val="24"/>
                <w:szCs w:val="24"/>
                <w:lang w:val="sr-Cyrl-RS"/>
                <w14:ligatures w14:val="standardContextual"/>
              </w:rPr>
            </w:pPr>
          </w:p>
          <w:p w14:paraId="67736131">
            <w:pPr>
              <w:spacing w:after="0" w:line="240" w:lineRule="auto"/>
              <w:jc w:val="both"/>
              <w:rPr>
                <w:rFonts w:ascii="Arial" w:hAnsi="Arial" w:cs="Arial"/>
                <w:kern w:val="2"/>
                <w:sz w:val="24"/>
                <w:szCs w:val="24"/>
                <w:lang w:val="sr-Cyrl-RS"/>
                <w14:ligatures w14:val="standardContextual"/>
              </w:rPr>
            </w:pPr>
          </w:p>
          <w:p w14:paraId="506486EA">
            <w:pPr>
              <w:spacing w:after="0" w:line="240" w:lineRule="auto"/>
              <w:jc w:val="both"/>
              <w:rPr>
                <w:rFonts w:ascii="Arial" w:hAnsi="Arial" w:cs="Arial"/>
                <w:kern w:val="2"/>
                <w:sz w:val="24"/>
                <w:szCs w:val="24"/>
                <w:lang w:val="sr-Cyrl-RS"/>
                <w14:ligatures w14:val="standardContextual"/>
              </w:rPr>
            </w:pPr>
          </w:p>
        </w:tc>
      </w:tr>
      <w:tr w14:paraId="618F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tcBorders>
              <w:top w:val="single" w:color="000000" w:sz="4" w:space="0"/>
              <w:left w:val="single" w:color="000000" w:sz="4" w:space="0"/>
              <w:bottom w:val="single" w:color="000000" w:sz="4" w:space="0"/>
              <w:right w:val="single" w:color="000000" w:sz="4" w:space="0"/>
            </w:tcBorders>
          </w:tcPr>
          <w:p w14:paraId="6BD88436">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Планирање допунске и додатне наставе и анализа рада наставе</w:t>
            </w:r>
          </w:p>
          <w:p w14:paraId="6C55067F">
            <w:pPr>
              <w:spacing w:after="0" w:line="240" w:lineRule="auto"/>
              <w:jc w:val="both"/>
              <w:rPr>
                <w:rFonts w:ascii="Arial" w:hAnsi="Arial" w:cs="Arial"/>
                <w:kern w:val="2"/>
                <w:sz w:val="24"/>
                <w:szCs w:val="24"/>
                <w:lang w:val="sr-Cyrl-RS"/>
                <w14:ligatures w14:val="standardContextual"/>
              </w:rPr>
            </w:pPr>
          </w:p>
        </w:tc>
        <w:tc>
          <w:tcPr>
            <w:tcW w:w="2018" w:type="dxa"/>
            <w:tcBorders>
              <w:top w:val="single" w:color="000000" w:sz="4" w:space="0"/>
              <w:left w:val="single" w:color="000000" w:sz="4" w:space="0"/>
              <w:bottom w:val="single" w:color="000000" w:sz="4" w:space="0"/>
              <w:right w:val="single" w:color="000000" w:sz="4" w:space="0"/>
            </w:tcBorders>
          </w:tcPr>
          <w:p w14:paraId="14E73225">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 На почетку школске 2024/2025.године</w:t>
            </w:r>
          </w:p>
        </w:tc>
        <w:tc>
          <w:tcPr>
            <w:tcW w:w="2118" w:type="dxa"/>
            <w:tcBorders>
              <w:top w:val="single" w:color="000000" w:sz="4" w:space="0"/>
              <w:left w:val="single" w:color="000000" w:sz="4" w:space="0"/>
              <w:bottom w:val="single" w:color="000000" w:sz="4" w:space="0"/>
              <w:right w:val="single" w:color="000000" w:sz="4" w:space="0"/>
            </w:tcBorders>
          </w:tcPr>
          <w:p w14:paraId="047B8099">
            <w:pPr>
              <w:spacing w:after="0" w:line="240" w:lineRule="auto"/>
              <w:jc w:val="both"/>
              <w:rPr>
                <w:rFonts w:ascii="Arial" w:hAnsi="Arial" w:cs="Arial"/>
                <w:kern w:val="2"/>
                <w:sz w:val="24"/>
                <w:szCs w:val="24"/>
                <w:lang w:val="sr-Cyrl-RS"/>
                <w14:ligatures w14:val="standardContextual"/>
              </w:rPr>
            </w:pPr>
          </w:p>
          <w:p w14:paraId="1101282E">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p w14:paraId="746F21D5">
            <w:pPr>
              <w:spacing w:after="0" w:line="240" w:lineRule="auto"/>
              <w:jc w:val="both"/>
              <w:rPr>
                <w:rFonts w:ascii="Arial" w:hAnsi="Arial" w:cs="Arial"/>
                <w:kern w:val="2"/>
                <w:sz w:val="24"/>
                <w:szCs w:val="24"/>
                <w:lang w:val="sr-Cyrl-RS"/>
                <w14:ligatures w14:val="standardContextual"/>
              </w:rPr>
            </w:pPr>
          </w:p>
          <w:p w14:paraId="6671E043">
            <w:pPr>
              <w:spacing w:after="0" w:line="240" w:lineRule="auto"/>
              <w:ind w:left="555"/>
              <w:jc w:val="both"/>
              <w:rPr>
                <w:rFonts w:ascii="Arial" w:hAnsi="Arial" w:cs="Arial"/>
                <w:kern w:val="2"/>
                <w:sz w:val="24"/>
                <w:szCs w:val="24"/>
                <w:lang w:val="sr-Cyrl-RS"/>
                <w14:ligatures w14:val="standardContextual"/>
              </w:rPr>
            </w:pPr>
          </w:p>
        </w:tc>
        <w:tc>
          <w:tcPr>
            <w:tcW w:w="1592" w:type="dxa"/>
            <w:tcBorders>
              <w:top w:val="single" w:color="000000" w:sz="4" w:space="0"/>
              <w:left w:val="single" w:color="000000" w:sz="4" w:space="0"/>
              <w:bottom w:val="single" w:color="000000" w:sz="4" w:space="0"/>
              <w:right w:val="single" w:color="000000" w:sz="4" w:space="0"/>
            </w:tcBorders>
          </w:tcPr>
          <w:p w14:paraId="39B55C28">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Чланови Стручног већа, а по потреби библиотекар, педагог, психолог и директор школе</w:t>
            </w:r>
          </w:p>
        </w:tc>
        <w:tc>
          <w:tcPr>
            <w:tcW w:w="1567" w:type="dxa"/>
            <w:tcBorders>
              <w:top w:val="single" w:color="000000" w:sz="4" w:space="0"/>
              <w:left w:val="single" w:color="000000" w:sz="4" w:space="0"/>
              <w:bottom w:val="single" w:color="000000" w:sz="4" w:space="0"/>
              <w:right w:val="single" w:color="000000" w:sz="4" w:space="0"/>
            </w:tcBorders>
          </w:tcPr>
          <w:p w14:paraId="7D9D40FF">
            <w:pPr>
              <w:spacing w:after="0" w:line="240" w:lineRule="auto"/>
              <w:jc w:val="both"/>
              <w:rPr>
                <w:rFonts w:ascii="Arial" w:hAnsi="Arial" w:cs="Arial"/>
                <w:kern w:val="2"/>
                <w:sz w:val="24"/>
                <w:szCs w:val="24"/>
                <w:lang w:val="sr-Cyrl-RS"/>
                <w14:ligatures w14:val="standardContextual"/>
              </w:rPr>
            </w:pPr>
          </w:p>
          <w:p w14:paraId="14D36802">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p w14:paraId="0D49C176">
            <w:pPr>
              <w:spacing w:after="0" w:line="240" w:lineRule="auto"/>
              <w:ind w:left="720"/>
              <w:jc w:val="both"/>
              <w:rPr>
                <w:rFonts w:ascii="Arial" w:hAnsi="Arial" w:cs="Arial"/>
                <w:kern w:val="2"/>
                <w:sz w:val="24"/>
                <w:szCs w:val="24"/>
                <w:lang w:val="sr-Cyrl-RS"/>
                <w14:ligatures w14:val="standardContextual"/>
              </w:rPr>
            </w:pPr>
          </w:p>
        </w:tc>
      </w:tr>
      <w:tr w14:paraId="20BE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tcBorders>
              <w:top w:val="single" w:color="000000" w:sz="4" w:space="0"/>
              <w:left w:val="single" w:color="000000" w:sz="4" w:space="0"/>
              <w:bottom w:val="single" w:color="000000" w:sz="4" w:space="0"/>
              <w:right w:val="single" w:color="000000" w:sz="4" w:space="0"/>
            </w:tcBorders>
          </w:tcPr>
          <w:p w14:paraId="5B9BE78A">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Организовање активности за ученике у оквиру Дечје недеље, као и организовање сличних активности током целе школске године и анализа одрађеног</w:t>
            </w:r>
          </w:p>
          <w:p w14:paraId="070E925F">
            <w:pPr>
              <w:spacing w:after="0" w:line="240" w:lineRule="auto"/>
              <w:jc w:val="both"/>
              <w:rPr>
                <w:rFonts w:ascii="Arial" w:hAnsi="Arial" w:cs="Arial"/>
                <w:kern w:val="2"/>
                <w:sz w:val="24"/>
                <w:szCs w:val="24"/>
                <w:lang w:val="sr-Cyrl-RS"/>
                <w14:ligatures w14:val="standardContextual"/>
              </w:rPr>
            </w:pPr>
          </w:p>
        </w:tc>
        <w:tc>
          <w:tcPr>
            <w:tcW w:w="2018" w:type="dxa"/>
            <w:tcBorders>
              <w:top w:val="single" w:color="000000" w:sz="4" w:space="0"/>
              <w:left w:val="single" w:color="000000" w:sz="4" w:space="0"/>
              <w:bottom w:val="single" w:color="000000" w:sz="4" w:space="0"/>
              <w:right w:val="single" w:color="000000" w:sz="4" w:space="0"/>
            </w:tcBorders>
          </w:tcPr>
          <w:p w14:paraId="5511F5F1">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Почетком октобра месеца</w:t>
            </w:r>
          </w:p>
          <w:p w14:paraId="2D14F791">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и током школске године</w:t>
            </w:r>
          </w:p>
        </w:tc>
        <w:tc>
          <w:tcPr>
            <w:tcW w:w="2118" w:type="dxa"/>
            <w:tcBorders>
              <w:top w:val="single" w:color="000000" w:sz="4" w:space="0"/>
              <w:left w:val="single" w:color="000000" w:sz="4" w:space="0"/>
              <w:bottom w:val="single" w:color="000000" w:sz="4" w:space="0"/>
              <w:right w:val="single" w:color="000000" w:sz="4" w:space="0"/>
            </w:tcBorders>
          </w:tcPr>
          <w:p w14:paraId="186A476D">
            <w:pPr>
              <w:spacing w:after="0" w:line="240" w:lineRule="auto"/>
              <w:jc w:val="both"/>
              <w:rPr>
                <w:rFonts w:ascii="Arial" w:hAnsi="Arial" w:cs="Arial"/>
                <w:kern w:val="2"/>
                <w:sz w:val="24"/>
                <w:szCs w:val="24"/>
                <w:lang w:val="sr-Cyrl-RS"/>
                <w14:ligatures w14:val="standardContextual"/>
              </w:rPr>
            </w:pPr>
          </w:p>
          <w:p w14:paraId="4042DA98">
            <w:pPr>
              <w:spacing w:after="0" w:line="240" w:lineRule="auto"/>
              <w:jc w:val="both"/>
              <w:rPr>
                <w:rFonts w:ascii="Arial" w:hAnsi="Arial" w:cs="Arial"/>
                <w:kern w:val="2"/>
                <w:sz w:val="24"/>
                <w:szCs w:val="24"/>
                <w:lang w:val="sr-Cyrl-RS"/>
                <w14:ligatures w14:val="standardContextual"/>
              </w:rPr>
            </w:pPr>
          </w:p>
          <w:p w14:paraId="5FC8C352">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p w14:paraId="33FA1348">
            <w:pPr>
              <w:spacing w:after="0" w:line="240" w:lineRule="auto"/>
              <w:jc w:val="both"/>
              <w:rPr>
                <w:rFonts w:ascii="Arial" w:hAnsi="Arial" w:cs="Arial"/>
                <w:kern w:val="2"/>
                <w:sz w:val="24"/>
                <w:szCs w:val="24"/>
                <w:lang w:val="sr-Cyrl-RS"/>
                <w14:ligatures w14:val="standardContextual"/>
              </w:rPr>
            </w:pPr>
          </w:p>
          <w:p w14:paraId="1BC2799D">
            <w:pPr>
              <w:spacing w:after="0" w:line="240" w:lineRule="auto"/>
              <w:jc w:val="both"/>
              <w:rPr>
                <w:rFonts w:ascii="Arial" w:hAnsi="Arial" w:cs="Arial"/>
                <w:kern w:val="2"/>
                <w:sz w:val="24"/>
                <w:szCs w:val="24"/>
                <w:lang w:val="sr-Cyrl-RS"/>
                <w14:ligatures w14:val="standardContextual"/>
              </w:rPr>
            </w:pPr>
          </w:p>
          <w:p w14:paraId="0EC04851">
            <w:pPr>
              <w:spacing w:after="0" w:line="240" w:lineRule="auto"/>
              <w:jc w:val="both"/>
              <w:rPr>
                <w:rFonts w:ascii="Arial" w:hAnsi="Arial" w:cs="Arial"/>
                <w:kern w:val="2"/>
                <w:sz w:val="24"/>
                <w:szCs w:val="24"/>
                <w:lang w:val="sr-Cyrl-RS"/>
                <w14:ligatures w14:val="standardContextual"/>
              </w:rPr>
            </w:pPr>
          </w:p>
          <w:p w14:paraId="01A2FB75">
            <w:pPr>
              <w:spacing w:after="0" w:line="240" w:lineRule="auto"/>
              <w:ind w:left="630"/>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 </w:t>
            </w:r>
          </w:p>
        </w:tc>
        <w:tc>
          <w:tcPr>
            <w:tcW w:w="1592" w:type="dxa"/>
            <w:tcBorders>
              <w:top w:val="single" w:color="000000" w:sz="4" w:space="0"/>
              <w:left w:val="single" w:color="000000" w:sz="4" w:space="0"/>
              <w:bottom w:val="single" w:color="000000" w:sz="4" w:space="0"/>
              <w:right w:val="single" w:color="000000" w:sz="4" w:space="0"/>
            </w:tcBorders>
          </w:tcPr>
          <w:p w14:paraId="64957B89">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Чланови Стручног већа, а по потреби библиотекар, педагог, психолог и директор школе</w:t>
            </w:r>
          </w:p>
        </w:tc>
        <w:tc>
          <w:tcPr>
            <w:tcW w:w="1567" w:type="dxa"/>
            <w:tcBorders>
              <w:top w:val="single" w:color="000000" w:sz="4" w:space="0"/>
              <w:left w:val="single" w:color="000000" w:sz="4" w:space="0"/>
              <w:bottom w:val="single" w:color="000000" w:sz="4" w:space="0"/>
              <w:right w:val="single" w:color="000000" w:sz="4" w:space="0"/>
            </w:tcBorders>
          </w:tcPr>
          <w:p w14:paraId="55B13446">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 xml:space="preserve">  </w:t>
            </w:r>
          </w:p>
          <w:p w14:paraId="0A2F5041">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p w14:paraId="54267387">
            <w:pPr>
              <w:spacing w:after="0" w:line="240" w:lineRule="auto"/>
              <w:jc w:val="both"/>
              <w:rPr>
                <w:rFonts w:ascii="Arial" w:hAnsi="Arial" w:cs="Arial"/>
                <w:kern w:val="2"/>
                <w:sz w:val="24"/>
                <w:szCs w:val="24"/>
                <w:lang w:val="sr-Cyrl-RS"/>
                <w14:ligatures w14:val="standardContextual"/>
              </w:rPr>
            </w:pPr>
          </w:p>
          <w:p w14:paraId="622AD86F">
            <w:pPr>
              <w:spacing w:after="0" w:line="240" w:lineRule="auto"/>
              <w:ind w:left="765"/>
              <w:jc w:val="both"/>
              <w:rPr>
                <w:rFonts w:ascii="Arial" w:hAnsi="Arial" w:cs="Arial"/>
                <w:kern w:val="2"/>
                <w:sz w:val="24"/>
                <w:szCs w:val="24"/>
                <w:lang w:val="sr-Cyrl-RS"/>
                <w14:ligatures w14:val="standardContextual"/>
              </w:rPr>
            </w:pPr>
          </w:p>
        </w:tc>
      </w:tr>
      <w:tr w14:paraId="676A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tcBorders>
              <w:top w:val="single" w:color="000000" w:sz="4" w:space="0"/>
              <w:left w:val="single" w:color="000000" w:sz="4" w:space="0"/>
              <w:bottom w:val="single" w:color="000000" w:sz="4" w:space="0"/>
              <w:right w:val="single" w:color="000000" w:sz="4" w:space="0"/>
            </w:tcBorders>
          </w:tcPr>
          <w:p w14:paraId="34C8045A">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Културна и јавна делатност ученика: Савиндан , Дан школе и приредба осмих разреда (припрема, реализација и анализа)</w:t>
            </w:r>
          </w:p>
          <w:p w14:paraId="785BADAF">
            <w:pPr>
              <w:spacing w:after="0" w:line="240" w:lineRule="auto"/>
              <w:jc w:val="both"/>
              <w:rPr>
                <w:rFonts w:ascii="Arial" w:hAnsi="Arial" w:cs="Arial"/>
                <w:kern w:val="2"/>
                <w:sz w:val="24"/>
                <w:szCs w:val="24"/>
                <w:lang w:val="sr-Cyrl-RS"/>
                <w14:ligatures w14:val="standardContextual"/>
              </w:rPr>
            </w:pPr>
          </w:p>
        </w:tc>
        <w:tc>
          <w:tcPr>
            <w:tcW w:w="2018" w:type="dxa"/>
            <w:tcBorders>
              <w:top w:val="single" w:color="000000" w:sz="4" w:space="0"/>
              <w:left w:val="single" w:color="000000" w:sz="4" w:space="0"/>
              <w:bottom w:val="single" w:color="000000" w:sz="4" w:space="0"/>
              <w:right w:val="single" w:color="000000" w:sz="4" w:space="0"/>
            </w:tcBorders>
          </w:tcPr>
          <w:p w14:paraId="70230D3B">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27. јануар и 5. јун 2025. године</w:t>
            </w:r>
          </w:p>
        </w:tc>
        <w:tc>
          <w:tcPr>
            <w:tcW w:w="2118" w:type="dxa"/>
            <w:tcBorders>
              <w:top w:val="single" w:color="000000" w:sz="4" w:space="0"/>
              <w:left w:val="single" w:color="000000" w:sz="4" w:space="0"/>
              <w:bottom w:val="single" w:color="000000" w:sz="4" w:space="0"/>
              <w:right w:val="single" w:color="000000" w:sz="4" w:space="0"/>
            </w:tcBorders>
          </w:tcPr>
          <w:p w14:paraId="0BBF779D">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tc>
        <w:tc>
          <w:tcPr>
            <w:tcW w:w="1592" w:type="dxa"/>
            <w:tcBorders>
              <w:top w:val="single" w:color="000000" w:sz="4" w:space="0"/>
              <w:left w:val="single" w:color="000000" w:sz="4" w:space="0"/>
              <w:bottom w:val="single" w:color="000000" w:sz="4" w:space="0"/>
              <w:right w:val="single" w:color="000000" w:sz="4" w:space="0"/>
            </w:tcBorders>
          </w:tcPr>
          <w:p w14:paraId="4B5C7A28">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Чланови Стручног већа, а по потреби библиотекар, педагог, психолог и директор школе</w:t>
            </w:r>
          </w:p>
        </w:tc>
        <w:tc>
          <w:tcPr>
            <w:tcW w:w="1567" w:type="dxa"/>
            <w:tcBorders>
              <w:top w:val="single" w:color="000000" w:sz="4" w:space="0"/>
              <w:left w:val="single" w:color="000000" w:sz="4" w:space="0"/>
              <w:bottom w:val="single" w:color="000000" w:sz="4" w:space="0"/>
              <w:right w:val="single" w:color="000000" w:sz="4" w:space="0"/>
            </w:tcBorders>
          </w:tcPr>
          <w:p w14:paraId="35C72C3F">
            <w:pPr>
              <w:spacing w:after="0" w:line="240" w:lineRule="auto"/>
              <w:jc w:val="both"/>
              <w:rPr>
                <w:rFonts w:ascii="Arial" w:hAnsi="Arial" w:cs="Arial"/>
                <w:kern w:val="2"/>
                <w:sz w:val="24"/>
                <w:szCs w:val="24"/>
                <w:lang w:val="sr-Cyrl-RS"/>
                <w14:ligatures w14:val="standardContextual"/>
              </w:rPr>
            </w:pPr>
          </w:p>
          <w:p w14:paraId="34F92CF4">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p w14:paraId="563E4BBB">
            <w:pPr>
              <w:spacing w:after="0" w:line="240" w:lineRule="auto"/>
              <w:jc w:val="both"/>
              <w:rPr>
                <w:rFonts w:ascii="Arial" w:hAnsi="Arial" w:cs="Arial"/>
                <w:kern w:val="2"/>
                <w:sz w:val="24"/>
                <w:szCs w:val="24"/>
                <w:lang w:val="sr-Cyrl-RS"/>
                <w14:ligatures w14:val="standardContextual"/>
              </w:rPr>
            </w:pPr>
          </w:p>
          <w:p w14:paraId="2EEC1C87">
            <w:pPr>
              <w:spacing w:after="0" w:line="240" w:lineRule="auto"/>
              <w:jc w:val="both"/>
              <w:rPr>
                <w:rFonts w:ascii="Arial" w:hAnsi="Arial" w:cs="Arial"/>
                <w:kern w:val="2"/>
                <w:sz w:val="24"/>
                <w:szCs w:val="24"/>
                <w:lang w:val="sr-Cyrl-RS"/>
                <w14:ligatures w14:val="standardContextual"/>
              </w:rPr>
            </w:pPr>
          </w:p>
          <w:p w14:paraId="330F277B">
            <w:pPr>
              <w:spacing w:after="0" w:line="240" w:lineRule="auto"/>
              <w:jc w:val="both"/>
              <w:rPr>
                <w:rFonts w:ascii="Arial" w:hAnsi="Arial" w:cs="Arial"/>
                <w:kern w:val="2"/>
                <w:sz w:val="24"/>
                <w:szCs w:val="24"/>
                <w:lang w:val="sr-Cyrl-RS"/>
                <w14:ligatures w14:val="standardContextual"/>
              </w:rPr>
            </w:pPr>
          </w:p>
        </w:tc>
      </w:tr>
      <w:tr w14:paraId="372D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tcBorders>
              <w:top w:val="single" w:color="000000" w:sz="4" w:space="0"/>
              <w:left w:val="single" w:color="000000" w:sz="4" w:space="0"/>
              <w:bottom w:val="single" w:color="000000" w:sz="4" w:space="0"/>
              <w:right w:val="single" w:color="000000" w:sz="4" w:space="0"/>
            </w:tcBorders>
          </w:tcPr>
          <w:p w14:paraId="7B151F62">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Избор и набавка наставних средстава</w:t>
            </w:r>
          </w:p>
          <w:p w14:paraId="7461DB46">
            <w:pPr>
              <w:spacing w:after="0" w:line="240" w:lineRule="auto"/>
              <w:jc w:val="both"/>
              <w:rPr>
                <w:rFonts w:ascii="Arial" w:hAnsi="Arial" w:cs="Arial"/>
                <w:kern w:val="2"/>
                <w:sz w:val="24"/>
                <w:szCs w:val="24"/>
                <w:lang w:val="sr-Cyrl-RS"/>
                <w14:ligatures w14:val="standardContextual"/>
              </w:rPr>
            </w:pPr>
          </w:p>
        </w:tc>
        <w:tc>
          <w:tcPr>
            <w:tcW w:w="2018" w:type="dxa"/>
            <w:tcBorders>
              <w:top w:val="single" w:color="000000" w:sz="4" w:space="0"/>
              <w:left w:val="single" w:color="000000" w:sz="4" w:space="0"/>
              <w:bottom w:val="single" w:color="000000" w:sz="4" w:space="0"/>
              <w:right w:val="single" w:color="000000" w:sz="4" w:space="0"/>
            </w:tcBorders>
          </w:tcPr>
          <w:p w14:paraId="69260330">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Током школске године, по потреби</w:t>
            </w:r>
          </w:p>
        </w:tc>
        <w:tc>
          <w:tcPr>
            <w:tcW w:w="2118" w:type="dxa"/>
            <w:tcBorders>
              <w:top w:val="single" w:color="000000" w:sz="4" w:space="0"/>
              <w:left w:val="single" w:color="000000" w:sz="4" w:space="0"/>
              <w:bottom w:val="single" w:color="000000" w:sz="4" w:space="0"/>
              <w:right w:val="single" w:color="000000" w:sz="4" w:space="0"/>
            </w:tcBorders>
          </w:tcPr>
          <w:p w14:paraId="725544E4">
            <w:pPr>
              <w:spacing w:after="0" w:line="240" w:lineRule="auto"/>
              <w:jc w:val="both"/>
              <w:rPr>
                <w:rFonts w:ascii="Arial" w:hAnsi="Arial" w:cs="Arial"/>
                <w:kern w:val="2"/>
                <w:sz w:val="24"/>
                <w:szCs w:val="24"/>
                <w:lang w:val="sr-Cyrl-RS"/>
                <w14:ligatures w14:val="standardContextual"/>
              </w:rPr>
            </w:pPr>
          </w:p>
          <w:p w14:paraId="4C40D3B7">
            <w:pPr>
              <w:spacing w:after="0" w:line="240" w:lineRule="auto"/>
              <w:ind w:left="495"/>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Кроз предвиђене активности укључивањем свих чланова Већа, као и ученика</w:t>
            </w:r>
          </w:p>
        </w:tc>
        <w:tc>
          <w:tcPr>
            <w:tcW w:w="1592" w:type="dxa"/>
            <w:tcBorders>
              <w:top w:val="single" w:color="000000" w:sz="4" w:space="0"/>
              <w:left w:val="single" w:color="000000" w:sz="4" w:space="0"/>
              <w:bottom w:val="single" w:color="000000" w:sz="4" w:space="0"/>
              <w:right w:val="single" w:color="000000" w:sz="4" w:space="0"/>
            </w:tcBorders>
          </w:tcPr>
          <w:p w14:paraId="6E06FB1B">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Чланови Стручног већа, а по потреби библиотекар, педагог, психолог и директор школе</w:t>
            </w:r>
          </w:p>
        </w:tc>
        <w:tc>
          <w:tcPr>
            <w:tcW w:w="1567" w:type="dxa"/>
            <w:tcBorders>
              <w:top w:val="single" w:color="000000" w:sz="4" w:space="0"/>
              <w:left w:val="single" w:color="000000" w:sz="4" w:space="0"/>
              <w:bottom w:val="single" w:color="000000" w:sz="4" w:space="0"/>
              <w:right w:val="single" w:color="000000" w:sz="4" w:space="0"/>
            </w:tcBorders>
          </w:tcPr>
          <w:p w14:paraId="1CDC1CAB">
            <w:pPr>
              <w:spacing w:after="0" w:line="240" w:lineRule="auto"/>
              <w:jc w:val="both"/>
              <w:rPr>
                <w:rFonts w:ascii="Arial" w:hAnsi="Arial" w:cs="Arial"/>
                <w:kern w:val="2"/>
                <w:sz w:val="24"/>
                <w:szCs w:val="24"/>
                <w:lang w:val="sr-Cyrl-RS"/>
                <w14:ligatures w14:val="standardContextual"/>
              </w:rPr>
            </w:pPr>
          </w:p>
          <w:p w14:paraId="4344884A">
            <w:pPr>
              <w:spacing w:after="0" w:line="240" w:lineRule="auto"/>
              <w:jc w:val="both"/>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Реализовано</w:t>
            </w:r>
          </w:p>
        </w:tc>
      </w:tr>
    </w:tbl>
    <w:p w14:paraId="60DFAC51">
      <w:pPr>
        <w:spacing w:after="160" w:line="256" w:lineRule="auto"/>
        <w:rPr>
          <w:rFonts w:ascii="Arial" w:hAnsi="Arial" w:eastAsia="Times New Roman" w:cs="Arial"/>
          <w:b/>
          <w:sz w:val="24"/>
          <w:szCs w:val="24"/>
          <w:lang w:val="sr-Cyrl-RS"/>
        </w:rPr>
      </w:pPr>
      <w:r>
        <w:rPr>
          <w:rFonts w:ascii="Arial" w:hAnsi="Arial" w:eastAsia="Times New Roman" w:cs="Arial"/>
          <w:b/>
          <w:sz w:val="24"/>
          <w:szCs w:val="24"/>
          <w:lang w:val="sr-Cyrl-RS"/>
        </w:rPr>
        <w:t xml:space="preserve"> </w:t>
      </w:r>
    </w:p>
    <w:p w14:paraId="7FE2991B">
      <w:pPr>
        <w:rPr>
          <w:rFonts w:ascii="Arial" w:hAnsi="Arial" w:cs="Arial"/>
          <w:lang w:val="sr-Cyrl-RS"/>
        </w:rPr>
      </w:pPr>
    </w:p>
    <w:p w14:paraId="3318A06A">
      <w:pPr>
        <w:jc w:val="both"/>
        <w:rPr>
          <w:rFonts w:ascii="Arial" w:hAnsi="Arial" w:cs="Arial"/>
          <w:color w:val="FF0000"/>
          <w:sz w:val="24"/>
          <w:szCs w:val="24"/>
          <w:lang w:val="sr-Cyrl-RS"/>
        </w:rPr>
      </w:pPr>
    </w:p>
    <w:p w14:paraId="52CEC2DF">
      <w:pPr>
        <w:jc w:val="both"/>
        <w:rPr>
          <w:rFonts w:ascii="Arial" w:hAnsi="Arial" w:cs="Arial"/>
          <w:color w:val="FF0000"/>
          <w:sz w:val="24"/>
          <w:szCs w:val="24"/>
          <w:lang w:val="sr-Cyrl-RS"/>
        </w:rPr>
      </w:pPr>
      <w:r>
        <w:rPr>
          <w:rFonts w:ascii="Arial" w:hAnsi="Arial" w:cs="Arial"/>
          <w:color w:val="FF0000"/>
          <w:sz w:val="24"/>
          <w:szCs w:val="24"/>
          <w:lang w:val="sr-Cyrl-RS"/>
        </w:rPr>
        <w:t xml:space="preserve">                                                </w:t>
      </w:r>
    </w:p>
    <w:p w14:paraId="6116BFF9">
      <w:pPr>
        <w:jc w:val="both"/>
        <w:rPr>
          <w:rFonts w:ascii="Arial" w:hAnsi="Arial" w:cs="Arial"/>
          <w:color w:val="FF0000"/>
          <w:sz w:val="24"/>
          <w:szCs w:val="24"/>
          <w:lang w:val="sr-Cyrl-RS"/>
        </w:rPr>
      </w:pPr>
    </w:p>
    <w:p w14:paraId="40CFA0ED">
      <w:pPr>
        <w:jc w:val="center"/>
        <w:rPr>
          <w:rFonts w:ascii="Arial" w:hAnsi="Arial" w:cs="Arial"/>
          <w:color w:val="FF0000"/>
          <w:sz w:val="24"/>
          <w:szCs w:val="24"/>
          <w:lang w:val="sr-Cyrl-RS"/>
        </w:rPr>
      </w:pPr>
      <w:r>
        <w:rPr>
          <w:rFonts w:ascii="Arial" w:hAnsi="Arial" w:cs="Arial"/>
          <w:color w:val="FF0000"/>
          <w:sz w:val="24"/>
          <w:szCs w:val="24"/>
          <w:lang w:val="sr-Cyrl-RS"/>
        </w:rPr>
        <w:t xml:space="preserve">                                                  </w:t>
      </w:r>
    </w:p>
    <w:p w14:paraId="785D8C65">
      <w:pPr>
        <w:jc w:val="both"/>
        <w:rPr>
          <w:rFonts w:ascii="Arial" w:hAnsi="Arial" w:cs="Arial"/>
          <w:color w:val="FF0000"/>
          <w:sz w:val="24"/>
          <w:szCs w:val="24"/>
          <w:lang w:val="sr-Cyrl-RS"/>
        </w:rPr>
      </w:pPr>
    </w:p>
    <w:p w14:paraId="37DFF8E6">
      <w:pPr>
        <w:spacing w:after="0" w:line="240" w:lineRule="auto"/>
        <w:jc w:val="both"/>
        <w:rPr>
          <w:rFonts w:ascii="Arial" w:hAnsi="Arial" w:cs="Arial"/>
          <w:color w:val="FF0000"/>
          <w:sz w:val="24"/>
          <w:szCs w:val="24"/>
          <w:lang w:val="sr-Cyrl-RS"/>
        </w:rPr>
      </w:pPr>
    </w:p>
    <w:p w14:paraId="265C7349">
      <w:pPr>
        <w:spacing w:after="0" w:line="240" w:lineRule="auto"/>
        <w:jc w:val="both"/>
        <w:rPr>
          <w:rFonts w:ascii="Arial" w:hAnsi="Arial" w:cs="Arial"/>
          <w:color w:val="FF0000"/>
          <w:sz w:val="24"/>
          <w:szCs w:val="24"/>
          <w:lang w:val="sr-Cyrl-RS"/>
        </w:rPr>
      </w:pPr>
    </w:p>
    <w:p w14:paraId="43BF884B">
      <w:pPr>
        <w:spacing w:after="0" w:line="240" w:lineRule="auto"/>
        <w:jc w:val="both"/>
        <w:rPr>
          <w:rFonts w:ascii="Arial" w:hAnsi="Arial" w:cs="Arial"/>
          <w:color w:val="FF0000"/>
          <w:sz w:val="24"/>
          <w:szCs w:val="24"/>
          <w:lang w:val="sr-Cyrl-RS"/>
        </w:rPr>
      </w:pPr>
    </w:p>
    <w:p w14:paraId="25DC77BE">
      <w:pPr>
        <w:jc w:val="both"/>
        <w:rPr>
          <w:rFonts w:ascii="Arial" w:hAnsi="Arial" w:cs="Arial"/>
          <w:color w:val="FF0000"/>
          <w:sz w:val="24"/>
          <w:szCs w:val="24"/>
          <w:lang w:val="sr-Cyrl-RS"/>
        </w:rPr>
      </w:pPr>
    </w:p>
    <w:p w14:paraId="15EA8D57">
      <w:pPr>
        <w:jc w:val="both"/>
        <w:rPr>
          <w:rFonts w:ascii="Arial" w:hAnsi="Arial" w:cs="Arial"/>
          <w:color w:val="FF0000"/>
          <w:sz w:val="24"/>
          <w:szCs w:val="24"/>
          <w:lang w:val="sr-Cyrl-RS"/>
        </w:rPr>
      </w:pPr>
    </w:p>
    <w:p w14:paraId="623D09DC">
      <w:pPr>
        <w:jc w:val="both"/>
        <w:rPr>
          <w:rFonts w:ascii="Arial" w:hAnsi="Arial" w:cs="Arial"/>
          <w:color w:val="FF0000"/>
          <w:sz w:val="24"/>
          <w:szCs w:val="24"/>
          <w:lang w:val="sr-Cyrl-RS"/>
        </w:rPr>
      </w:pPr>
    </w:p>
    <w:p w14:paraId="5AB03328">
      <w:pPr>
        <w:spacing w:after="160" w:line="256" w:lineRule="auto"/>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34A77780">
      <w:pPr>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СТРУЧНОГ ВЕЋА НАСТАВНИКА ВЕШТИНА</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300"/>
        <w:gridCol w:w="1677"/>
        <w:gridCol w:w="1556"/>
        <w:gridCol w:w="1590"/>
        <w:gridCol w:w="1652"/>
      </w:tblGrid>
      <w:tr w14:paraId="3711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17A0278B">
            <w:pPr>
              <w:spacing w:after="0" w:line="240" w:lineRule="auto"/>
              <w:rPr>
                <w:rFonts w:ascii="Arial" w:hAnsi="Arial" w:cs="Arial" w:eastAsiaTheme="minorHAnsi"/>
                <w:lang w:val="sr-Cyrl-RS"/>
              </w:rPr>
            </w:pPr>
            <w:r>
              <w:rPr>
                <w:rFonts w:ascii="Arial" w:hAnsi="Arial" w:cs="Arial" w:eastAsiaTheme="minorHAnsi"/>
                <w:b/>
                <w:lang w:val="sr-Cyrl-RS"/>
              </w:rPr>
              <w:t>Р.бр.</w:t>
            </w:r>
          </w:p>
        </w:tc>
        <w:tc>
          <w:tcPr>
            <w:tcW w:w="2300" w:type="dxa"/>
            <w:tcBorders>
              <w:top w:val="single" w:color="auto" w:sz="4" w:space="0"/>
              <w:left w:val="single" w:color="auto" w:sz="4" w:space="0"/>
              <w:bottom w:val="single" w:color="auto" w:sz="4" w:space="0"/>
              <w:right w:val="single" w:color="auto" w:sz="4" w:space="0"/>
            </w:tcBorders>
            <w:vAlign w:val="center"/>
          </w:tcPr>
          <w:p w14:paraId="7619C241">
            <w:pPr>
              <w:spacing w:after="0" w:line="240" w:lineRule="auto"/>
              <w:rPr>
                <w:rFonts w:ascii="Arial" w:hAnsi="Arial" w:cs="Arial" w:eastAsiaTheme="minorHAnsi"/>
                <w:lang w:val="sr-Cyrl-RS"/>
              </w:rPr>
            </w:pPr>
            <w:r>
              <w:rPr>
                <w:rFonts w:ascii="Arial" w:hAnsi="Arial" w:cs="Arial" w:eastAsiaTheme="minorHAnsi"/>
                <w:b/>
                <w:lang w:val="sr-Cyrl-RS"/>
              </w:rPr>
              <w:t>Активности</w:t>
            </w:r>
          </w:p>
        </w:tc>
        <w:tc>
          <w:tcPr>
            <w:tcW w:w="1503" w:type="dxa"/>
            <w:tcBorders>
              <w:top w:val="single" w:color="auto" w:sz="4" w:space="0"/>
              <w:left w:val="single" w:color="auto" w:sz="4" w:space="0"/>
              <w:bottom w:val="single" w:color="auto" w:sz="4" w:space="0"/>
              <w:right w:val="single" w:color="auto" w:sz="4" w:space="0"/>
            </w:tcBorders>
            <w:vAlign w:val="center"/>
          </w:tcPr>
          <w:p w14:paraId="553E31BF">
            <w:pPr>
              <w:spacing w:after="0" w:line="240" w:lineRule="auto"/>
              <w:jc w:val="center"/>
              <w:rPr>
                <w:rFonts w:ascii="Arial" w:hAnsi="Arial" w:cs="Arial" w:eastAsiaTheme="minorHAnsi"/>
                <w:b/>
                <w:lang w:val="sr-Cyrl-RS"/>
              </w:rPr>
            </w:pPr>
            <w:r>
              <w:rPr>
                <w:rFonts w:ascii="Arial" w:hAnsi="Arial" w:cs="Arial" w:eastAsiaTheme="minorHAnsi"/>
                <w:b/>
                <w:lang w:val="sr-Cyrl-RS"/>
              </w:rPr>
              <w:t xml:space="preserve">Начин </w:t>
            </w:r>
          </w:p>
          <w:p w14:paraId="4E074939">
            <w:pPr>
              <w:spacing w:after="0" w:line="240" w:lineRule="auto"/>
              <w:rPr>
                <w:rFonts w:ascii="Arial" w:hAnsi="Arial" w:cs="Arial" w:eastAsiaTheme="minorHAnsi"/>
                <w:lang w:val="sr-Cyrl-RS"/>
              </w:rPr>
            </w:pPr>
            <w:r>
              <w:rPr>
                <w:rFonts w:ascii="Arial" w:hAnsi="Arial" w:cs="Arial" w:eastAsiaTheme="minorHAnsi"/>
                <w:b/>
                <w:lang w:val="sr-Cyrl-RS"/>
              </w:rPr>
              <w:t>реализације</w:t>
            </w:r>
          </w:p>
        </w:tc>
        <w:tc>
          <w:tcPr>
            <w:tcW w:w="1503" w:type="dxa"/>
            <w:tcBorders>
              <w:top w:val="single" w:color="auto" w:sz="4" w:space="0"/>
              <w:left w:val="single" w:color="auto" w:sz="4" w:space="0"/>
              <w:bottom w:val="single" w:color="auto" w:sz="4" w:space="0"/>
              <w:right w:val="single" w:color="auto" w:sz="4" w:space="0"/>
            </w:tcBorders>
            <w:vAlign w:val="center"/>
          </w:tcPr>
          <w:p w14:paraId="0890EB93">
            <w:pPr>
              <w:spacing w:after="0" w:line="240" w:lineRule="auto"/>
              <w:jc w:val="center"/>
              <w:rPr>
                <w:rFonts w:ascii="Arial" w:hAnsi="Arial" w:cs="Arial" w:eastAsiaTheme="minorHAnsi"/>
                <w:b/>
                <w:lang w:val="sr-Cyrl-RS"/>
              </w:rPr>
            </w:pPr>
            <w:r>
              <w:rPr>
                <w:rFonts w:ascii="Arial" w:hAnsi="Arial" w:cs="Arial" w:eastAsiaTheme="minorHAnsi"/>
                <w:b/>
                <w:lang w:val="sr-Cyrl-RS"/>
              </w:rPr>
              <w:t xml:space="preserve">Носиоци </w:t>
            </w:r>
          </w:p>
          <w:p w14:paraId="3AAA0E0A">
            <w:pPr>
              <w:spacing w:after="0" w:line="240" w:lineRule="auto"/>
              <w:rPr>
                <w:rFonts w:ascii="Arial" w:hAnsi="Arial" w:cs="Arial" w:eastAsiaTheme="minorHAnsi"/>
                <w:lang w:val="sr-Cyrl-RS"/>
              </w:rPr>
            </w:pPr>
            <w:r>
              <w:rPr>
                <w:rFonts w:ascii="Arial" w:hAnsi="Arial" w:cs="Arial" w:eastAsiaTheme="minorHAnsi"/>
                <w:b/>
                <w:lang w:val="sr-Cyrl-RS"/>
              </w:rPr>
              <w:t>реализације</w:t>
            </w:r>
          </w:p>
        </w:tc>
        <w:tc>
          <w:tcPr>
            <w:tcW w:w="1503" w:type="dxa"/>
            <w:tcBorders>
              <w:top w:val="single" w:color="auto" w:sz="4" w:space="0"/>
              <w:left w:val="single" w:color="auto" w:sz="4" w:space="0"/>
              <w:bottom w:val="single" w:color="auto" w:sz="4" w:space="0"/>
              <w:right w:val="single" w:color="auto" w:sz="4" w:space="0"/>
            </w:tcBorders>
            <w:vAlign w:val="center"/>
          </w:tcPr>
          <w:p w14:paraId="28E972D8">
            <w:pPr>
              <w:spacing w:after="0" w:line="240" w:lineRule="auto"/>
              <w:rPr>
                <w:rFonts w:ascii="Arial" w:hAnsi="Arial" w:cs="Arial" w:eastAsiaTheme="minorHAnsi"/>
                <w:lang w:val="sr-Cyrl-RS"/>
              </w:rPr>
            </w:pPr>
            <w:r>
              <w:rPr>
                <w:rFonts w:ascii="Arial" w:hAnsi="Arial" w:cs="Arial" w:eastAsiaTheme="minorHAnsi"/>
                <w:b/>
                <w:lang w:val="sr-Cyrl-RS"/>
              </w:rPr>
              <w:t>Време реализације</w:t>
            </w:r>
          </w:p>
        </w:tc>
        <w:tc>
          <w:tcPr>
            <w:tcW w:w="1503" w:type="dxa"/>
            <w:tcBorders>
              <w:top w:val="single" w:color="auto" w:sz="4" w:space="0"/>
              <w:left w:val="single" w:color="auto" w:sz="4" w:space="0"/>
              <w:bottom w:val="single" w:color="auto" w:sz="4" w:space="0"/>
              <w:right w:val="single" w:color="auto" w:sz="4" w:space="0"/>
            </w:tcBorders>
            <w:vAlign w:val="center"/>
          </w:tcPr>
          <w:p w14:paraId="1EE7A0D0">
            <w:pPr>
              <w:spacing w:after="0" w:line="240" w:lineRule="auto"/>
              <w:rPr>
                <w:rFonts w:ascii="Arial" w:hAnsi="Arial" w:cs="Arial" w:eastAsiaTheme="minorHAnsi"/>
                <w:lang w:val="sr-Cyrl-RS"/>
              </w:rPr>
            </w:pPr>
            <w:r>
              <w:rPr>
                <w:rFonts w:ascii="Arial" w:hAnsi="Arial" w:cs="Arial" w:eastAsiaTheme="minorHAnsi"/>
                <w:b/>
                <w:lang w:val="sr-Cyrl-RS"/>
              </w:rPr>
              <w:t>Реализовано - Није реализовано</w:t>
            </w:r>
          </w:p>
        </w:tc>
      </w:tr>
      <w:tr w14:paraId="65DF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22F80A17">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0A7DB17">
            <w:pPr>
              <w:spacing w:after="0" w:line="240" w:lineRule="auto"/>
              <w:rPr>
                <w:rFonts w:ascii="Arial" w:hAnsi="Arial" w:cs="Arial" w:eastAsiaTheme="minorHAnsi"/>
                <w:lang w:val="sr-Cyrl-RS"/>
              </w:rPr>
            </w:pPr>
            <w:r>
              <w:rPr>
                <w:rFonts w:ascii="Arial" w:hAnsi="Arial" w:cs="Arial" w:eastAsiaTheme="minorHAnsi"/>
                <w:lang w:val="sr-Cyrl-RS"/>
              </w:rPr>
              <w:t xml:space="preserve">Заједнички разговори свих актера школског живота </w:t>
            </w:r>
          </w:p>
        </w:tc>
        <w:tc>
          <w:tcPr>
            <w:tcW w:w="1503" w:type="dxa"/>
            <w:tcBorders>
              <w:top w:val="single" w:color="auto" w:sz="4" w:space="0"/>
              <w:left w:val="single" w:color="auto" w:sz="4" w:space="0"/>
              <w:bottom w:val="single" w:color="auto" w:sz="4" w:space="0"/>
              <w:right w:val="single" w:color="auto" w:sz="4" w:space="0"/>
            </w:tcBorders>
            <w:vAlign w:val="center"/>
          </w:tcPr>
          <w:p w14:paraId="628CC6D0">
            <w:pPr>
              <w:spacing w:after="0" w:line="240" w:lineRule="auto"/>
              <w:rPr>
                <w:rFonts w:ascii="Arial" w:hAnsi="Arial" w:cs="Arial" w:eastAsiaTheme="minorHAnsi"/>
                <w:lang w:val="sr-Cyrl-RS"/>
              </w:rPr>
            </w:pPr>
            <w:r>
              <w:rPr>
                <w:rFonts w:ascii="Arial" w:hAnsi="Arial" w:cs="Arial" w:eastAsiaTheme="minorHAnsi"/>
                <w:lang w:val="sr-Cyrl-RS"/>
              </w:rPr>
              <w:t>Разговор</w:t>
            </w:r>
          </w:p>
        </w:tc>
        <w:tc>
          <w:tcPr>
            <w:tcW w:w="1503" w:type="dxa"/>
            <w:tcBorders>
              <w:top w:val="single" w:color="auto" w:sz="4" w:space="0"/>
              <w:left w:val="single" w:color="auto" w:sz="4" w:space="0"/>
              <w:bottom w:val="single" w:color="auto" w:sz="4" w:space="0"/>
              <w:right w:val="single" w:color="auto" w:sz="4" w:space="0"/>
            </w:tcBorders>
            <w:vAlign w:val="center"/>
          </w:tcPr>
          <w:p w14:paraId="4DB40203">
            <w:pPr>
              <w:spacing w:after="0" w:line="240" w:lineRule="auto"/>
              <w:rPr>
                <w:rFonts w:ascii="Arial" w:hAnsi="Arial" w:cs="Arial" w:eastAsiaTheme="minorHAnsi"/>
                <w:lang w:val="sr-Cyrl-RS"/>
              </w:rPr>
            </w:pPr>
            <w:r>
              <w:rPr>
                <w:rFonts w:ascii="Arial" w:hAnsi="Arial" w:cs="Arial" w:eastAsiaTheme="minorHAnsi"/>
                <w:lang w:val="sr-Cyrl-RS"/>
              </w:rPr>
              <w:t>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0DBE0EE0">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4F4D5C6C">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0DC1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4C1083BE">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309AE61E">
            <w:pPr>
              <w:spacing w:after="0" w:line="240" w:lineRule="auto"/>
              <w:rPr>
                <w:rFonts w:ascii="Arial" w:hAnsi="Arial" w:cs="Arial" w:eastAsiaTheme="minorHAnsi"/>
                <w:lang w:val="sr-Cyrl-RS"/>
              </w:rPr>
            </w:pPr>
            <w:r>
              <w:rPr>
                <w:rFonts w:ascii="Arial" w:hAnsi="Arial" w:cs="Arial" w:eastAsiaTheme="minorHAnsi"/>
                <w:lang w:val="sr-Cyrl-RS"/>
              </w:rPr>
              <w:t xml:space="preserve">Тематска настава </w:t>
            </w:r>
          </w:p>
        </w:tc>
        <w:tc>
          <w:tcPr>
            <w:tcW w:w="1503" w:type="dxa"/>
            <w:tcBorders>
              <w:top w:val="single" w:color="auto" w:sz="4" w:space="0"/>
              <w:left w:val="single" w:color="auto" w:sz="4" w:space="0"/>
              <w:bottom w:val="single" w:color="auto" w:sz="4" w:space="0"/>
              <w:right w:val="single" w:color="auto" w:sz="4" w:space="0"/>
            </w:tcBorders>
            <w:vAlign w:val="center"/>
          </w:tcPr>
          <w:p w14:paraId="417ADB6C">
            <w:pPr>
              <w:spacing w:after="0" w:line="240" w:lineRule="auto"/>
              <w:rPr>
                <w:rFonts w:ascii="Arial" w:hAnsi="Arial" w:cs="Arial" w:eastAsiaTheme="minorHAnsi"/>
                <w:lang w:val="sr-Cyrl-RS"/>
              </w:rPr>
            </w:pPr>
            <w:r>
              <w:rPr>
                <w:rFonts w:ascii="Arial" w:hAnsi="Arial" w:cs="Arial" w:eastAsiaTheme="minorHAnsi"/>
                <w:lang w:val="sr-Cyrl-RS"/>
              </w:rPr>
              <w:t xml:space="preserve">Разговор </w:t>
            </w:r>
          </w:p>
        </w:tc>
        <w:tc>
          <w:tcPr>
            <w:tcW w:w="1503" w:type="dxa"/>
            <w:tcBorders>
              <w:top w:val="single" w:color="auto" w:sz="4" w:space="0"/>
              <w:left w:val="single" w:color="auto" w:sz="4" w:space="0"/>
              <w:bottom w:val="single" w:color="auto" w:sz="4" w:space="0"/>
              <w:right w:val="single" w:color="auto" w:sz="4" w:space="0"/>
            </w:tcBorders>
            <w:vAlign w:val="center"/>
          </w:tcPr>
          <w:p w14:paraId="2140A5DD">
            <w:pPr>
              <w:spacing w:after="0" w:line="240" w:lineRule="auto"/>
              <w:rPr>
                <w:rFonts w:ascii="Arial" w:hAnsi="Arial" w:cs="Arial" w:eastAsiaTheme="minorHAnsi"/>
                <w:lang w:val="sr-Cyrl-RS"/>
              </w:rPr>
            </w:pPr>
            <w:r>
              <w:rPr>
                <w:rFonts w:ascii="Arial" w:hAnsi="Arial" w:cs="Arial" w:eastAsiaTheme="minorHAnsi"/>
                <w:lang w:val="sr-Cyrl-RS"/>
              </w:rPr>
              <w:t>Наставници</w:t>
            </w:r>
          </w:p>
        </w:tc>
        <w:tc>
          <w:tcPr>
            <w:tcW w:w="1503" w:type="dxa"/>
            <w:tcBorders>
              <w:top w:val="single" w:color="auto" w:sz="4" w:space="0"/>
              <w:left w:val="single" w:color="auto" w:sz="4" w:space="0"/>
              <w:bottom w:val="single" w:color="auto" w:sz="4" w:space="0"/>
              <w:right w:val="single" w:color="auto" w:sz="4" w:space="0"/>
            </w:tcBorders>
          </w:tcPr>
          <w:p w14:paraId="4827CAC7">
            <w:pPr>
              <w:spacing w:after="0" w:line="240" w:lineRule="auto"/>
              <w:rPr>
                <w:rFonts w:ascii="Arial" w:hAnsi="Arial" w:cs="Arial" w:eastAsiaTheme="minorHAnsi"/>
                <w:lang w:val="sr-Cyrl-RS"/>
              </w:rPr>
            </w:pPr>
            <w:r>
              <w:rPr>
                <w:rFonts w:ascii="Arial" w:hAnsi="Arial" w:cs="Arial" w:eastAsiaTheme="minorHAnsi"/>
                <w:lang w:val="sr-Cyrl-RS"/>
              </w:rPr>
              <w:t xml:space="preserve">04-08. септембар 2024. </w:t>
            </w:r>
          </w:p>
        </w:tc>
        <w:tc>
          <w:tcPr>
            <w:tcW w:w="1503" w:type="dxa"/>
            <w:tcBorders>
              <w:top w:val="single" w:color="auto" w:sz="4" w:space="0"/>
              <w:left w:val="single" w:color="auto" w:sz="4" w:space="0"/>
              <w:bottom w:val="single" w:color="auto" w:sz="4" w:space="0"/>
              <w:right w:val="single" w:color="auto" w:sz="4" w:space="0"/>
            </w:tcBorders>
            <w:vAlign w:val="center"/>
          </w:tcPr>
          <w:p w14:paraId="399B16AD">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5DA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5ABAE71A">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4F40C961">
            <w:pPr>
              <w:spacing w:after="0" w:line="240" w:lineRule="auto"/>
              <w:rPr>
                <w:rFonts w:ascii="Arial" w:hAnsi="Arial" w:cs="Arial" w:eastAsiaTheme="minorHAnsi"/>
                <w:lang w:val="sr-Cyrl-RS"/>
              </w:rPr>
            </w:pPr>
            <w:r>
              <w:rPr>
                <w:rFonts w:ascii="Arial" w:hAnsi="Arial" w:cs="Arial" w:eastAsiaTheme="minorHAnsi"/>
                <w:lang w:val="sr-Cyrl-RS"/>
              </w:rPr>
              <w:t xml:space="preserve">Иницијално тестирање </w:t>
            </w:r>
          </w:p>
        </w:tc>
        <w:tc>
          <w:tcPr>
            <w:tcW w:w="1503" w:type="dxa"/>
            <w:tcBorders>
              <w:top w:val="single" w:color="auto" w:sz="4" w:space="0"/>
              <w:left w:val="single" w:color="auto" w:sz="4" w:space="0"/>
              <w:bottom w:val="single" w:color="auto" w:sz="4" w:space="0"/>
              <w:right w:val="single" w:color="auto" w:sz="4" w:space="0"/>
            </w:tcBorders>
            <w:vAlign w:val="center"/>
          </w:tcPr>
          <w:p w14:paraId="037A6E86">
            <w:pPr>
              <w:spacing w:after="0" w:line="240" w:lineRule="auto"/>
              <w:rPr>
                <w:rFonts w:ascii="Arial" w:hAnsi="Arial" w:cs="Arial" w:eastAsiaTheme="minorHAnsi"/>
                <w:lang w:val="sr-Cyrl-RS"/>
              </w:rPr>
            </w:pPr>
            <w:r>
              <w:rPr>
                <w:rFonts w:ascii="Arial" w:hAnsi="Arial" w:cs="Arial" w:eastAsiaTheme="minorHAnsi"/>
                <w:lang w:val="sr-Cyrl-RS"/>
              </w:rPr>
              <w:t>Тестирање, мерење</w:t>
            </w:r>
          </w:p>
        </w:tc>
        <w:tc>
          <w:tcPr>
            <w:tcW w:w="1503" w:type="dxa"/>
            <w:tcBorders>
              <w:top w:val="single" w:color="auto" w:sz="4" w:space="0"/>
              <w:left w:val="single" w:color="auto" w:sz="4" w:space="0"/>
              <w:bottom w:val="single" w:color="auto" w:sz="4" w:space="0"/>
              <w:right w:val="single" w:color="auto" w:sz="4" w:space="0"/>
            </w:tcBorders>
            <w:vAlign w:val="center"/>
          </w:tcPr>
          <w:p w14:paraId="0AEECDD2">
            <w:pPr>
              <w:spacing w:after="0" w:line="240" w:lineRule="auto"/>
              <w:rPr>
                <w:rFonts w:ascii="Arial" w:hAnsi="Arial" w:cs="Arial" w:eastAsiaTheme="minorHAnsi"/>
                <w:lang w:val="sr-Cyrl-RS"/>
              </w:rPr>
            </w:pPr>
            <w:r>
              <w:rPr>
                <w:rFonts w:ascii="Arial" w:hAnsi="Arial" w:cs="Arial" w:eastAsiaTheme="minorHAnsi"/>
                <w:lang w:val="sr-Cyrl-RS"/>
              </w:rPr>
              <w:t>Наставници</w:t>
            </w:r>
          </w:p>
        </w:tc>
        <w:tc>
          <w:tcPr>
            <w:tcW w:w="1503" w:type="dxa"/>
            <w:tcBorders>
              <w:top w:val="single" w:color="auto" w:sz="4" w:space="0"/>
              <w:left w:val="single" w:color="auto" w:sz="4" w:space="0"/>
              <w:bottom w:val="single" w:color="auto" w:sz="4" w:space="0"/>
              <w:right w:val="single" w:color="auto" w:sz="4" w:space="0"/>
            </w:tcBorders>
          </w:tcPr>
          <w:p w14:paraId="065A9B2E">
            <w:pPr>
              <w:spacing w:after="0" w:line="240" w:lineRule="auto"/>
              <w:rPr>
                <w:rFonts w:ascii="Arial" w:hAnsi="Arial" w:cs="Arial" w:eastAsiaTheme="minorHAnsi"/>
                <w:lang w:val="sr-Cyrl-RS"/>
              </w:rPr>
            </w:pPr>
            <w:r>
              <w:rPr>
                <w:rFonts w:ascii="Arial" w:hAnsi="Arial" w:cs="Arial" w:eastAsiaTheme="minorHAnsi"/>
                <w:lang w:val="sr-Cyrl-RS"/>
              </w:rPr>
              <w:t xml:space="preserve">11-15. септембар 2024. </w:t>
            </w:r>
          </w:p>
        </w:tc>
        <w:tc>
          <w:tcPr>
            <w:tcW w:w="1503" w:type="dxa"/>
            <w:tcBorders>
              <w:top w:val="single" w:color="auto" w:sz="4" w:space="0"/>
              <w:left w:val="single" w:color="auto" w:sz="4" w:space="0"/>
              <w:bottom w:val="single" w:color="auto" w:sz="4" w:space="0"/>
              <w:right w:val="single" w:color="auto" w:sz="4" w:space="0"/>
            </w:tcBorders>
            <w:vAlign w:val="center"/>
          </w:tcPr>
          <w:p w14:paraId="5CFFD56D">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77BA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1E0F797A">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52B3FF7B">
            <w:pPr>
              <w:spacing w:after="0" w:line="240" w:lineRule="auto"/>
              <w:rPr>
                <w:rFonts w:ascii="Arial" w:hAnsi="Arial" w:cs="Arial" w:eastAsiaTheme="minorHAnsi"/>
                <w:lang w:val="sr-Cyrl-RS"/>
              </w:rPr>
            </w:pPr>
            <w:r>
              <w:rPr>
                <w:rFonts w:ascii="Arial" w:hAnsi="Arial" w:cs="Arial" w:eastAsiaTheme="minorHAnsi"/>
                <w:lang w:val="sr-Cyrl-RS"/>
              </w:rPr>
              <w:t>Активности ученика за " Ноћ истраживача "</w:t>
            </w:r>
          </w:p>
        </w:tc>
        <w:tc>
          <w:tcPr>
            <w:tcW w:w="1503" w:type="dxa"/>
            <w:tcBorders>
              <w:top w:val="single" w:color="auto" w:sz="4" w:space="0"/>
              <w:left w:val="single" w:color="auto" w:sz="4" w:space="0"/>
              <w:bottom w:val="single" w:color="auto" w:sz="4" w:space="0"/>
              <w:right w:val="single" w:color="auto" w:sz="4" w:space="0"/>
            </w:tcBorders>
            <w:vAlign w:val="center"/>
          </w:tcPr>
          <w:p w14:paraId="5E5CFA6F">
            <w:pPr>
              <w:spacing w:after="0" w:line="240" w:lineRule="auto"/>
              <w:rPr>
                <w:rFonts w:ascii="Arial" w:hAnsi="Arial" w:cs="Arial" w:eastAsiaTheme="minorHAnsi"/>
                <w:lang w:val="sr-Cyrl-RS"/>
              </w:rPr>
            </w:pPr>
            <w:r>
              <w:rPr>
                <w:rFonts w:ascii="Arial" w:hAnsi="Arial" w:cs="Arial" w:eastAsiaTheme="minorHAnsi"/>
                <w:lang w:val="sr-Cyrl-RS"/>
              </w:rPr>
              <w:t>Излагања ученика на штандовима</w:t>
            </w:r>
          </w:p>
        </w:tc>
        <w:tc>
          <w:tcPr>
            <w:tcW w:w="1503" w:type="dxa"/>
            <w:tcBorders>
              <w:top w:val="single" w:color="auto" w:sz="4" w:space="0"/>
              <w:left w:val="single" w:color="auto" w:sz="4" w:space="0"/>
              <w:bottom w:val="single" w:color="auto" w:sz="4" w:space="0"/>
              <w:right w:val="single" w:color="auto" w:sz="4" w:space="0"/>
            </w:tcBorders>
            <w:vAlign w:val="center"/>
          </w:tcPr>
          <w:p w14:paraId="30004B9E">
            <w:pPr>
              <w:spacing w:after="0" w:line="240" w:lineRule="auto"/>
              <w:rPr>
                <w:rFonts w:ascii="Arial" w:hAnsi="Arial" w:cs="Arial" w:eastAsiaTheme="minorHAnsi"/>
                <w:lang w:val="sr-Cyrl-RS"/>
              </w:rPr>
            </w:pPr>
            <w:r>
              <w:rPr>
                <w:rFonts w:ascii="Arial" w:hAnsi="Arial" w:cs="Arial" w:eastAsiaTheme="minorHAnsi"/>
                <w:lang w:val="sr-Cyrl-RS"/>
              </w:rPr>
              <w:t>Наставници хемије, физике</w:t>
            </w:r>
          </w:p>
        </w:tc>
        <w:tc>
          <w:tcPr>
            <w:tcW w:w="1503" w:type="dxa"/>
            <w:tcBorders>
              <w:top w:val="single" w:color="auto" w:sz="4" w:space="0"/>
              <w:left w:val="single" w:color="auto" w:sz="4" w:space="0"/>
              <w:bottom w:val="single" w:color="auto" w:sz="4" w:space="0"/>
              <w:right w:val="single" w:color="auto" w:sz="4" w:space="0"/>
            </w:tcBorders>
            <w:vAlign w:val="center"/>
          </w:tcPr>
          <w:p w14:paraId="1661B754">
            <w:pPr>
              <w:spacing w:after="0" w:line="240" w:lineRule="auto"/>
              <w:rPr>
                <w:rFonts w:ascii="Arial" w:hAnsi="Arial" w:cs="Arial" w:eastAsiaTheme="minorHAnsi"/>
                <w:lang w:val="sr-Cyrl-RS"/>
              </w:rPr>
            </w:pPr>
            <w:r>
              <w:rPr>
                <w:rFonts w:ascii="Arial" w:hAnsi="Arial" w:cs="Arial" w:eastAsiaTheme="minorHAnsi"/>
                <w:lang w:val="sr-Cyrl-RS"/>
              </w:rPr>
              <w:t>Септембар</w:t>
            </w:r>
          </w:p>
        </w:tc>
        <w:tc>
          <w:tcPr>
            <w:tcW w:w="1503" w:type="dxa"/>
            <w:tcBorders>
              <w:top w:val="single" w:color="auto" w:sz="4" w:space="0"/>
              <w:left w:val="single" w:color="auto" w:sz="4" w:space="0"/>
              <w:bottom w:val="single" w:color="auto" w:sz="4" w:space="0"/>
              <w:right w:val="single" w:color="auto" w:sz="4" w:space="0"/>
            </w:tcBorders>
            <w:vAlign w:val="center"/>
          </w:tcPr>
          <w:p w14:paraId="3DC2DD91">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5979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58EA6A71">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34024725">
            <w:pPr>
              <w:spacing w:after="0" w:line="240" w:lineRule="auto"/>
              <w:rPr>
                <w:rFonts w:ascii="Arial" w:hAnsi="Arial" w:cs="Arial" w:eastAsiaTheme="minorHAnsi"/>
                <w:lang w:val="sr-Cyrl-RS"/>
              </w:rPr>
            </w:pPr>
            <w:r>
              <w:rPr>
                <w:rFonts w:ascii="Arial" w:hAnsi="Arial" w:cs="Arial" w:eastAsiaTheme="minorHAnsi"/>
                <w:lang w:val="sr-Cyrl-RS"/>
              </w:rPr>
              <w:t>Сарадња са предшколском установом `` Маслачак ``</w:t>
            </w:r>
          </w:p>
        </w:tc>
        <w:tc>
          <w:tcPr>
            <w:tcW w:w="1503" w:type="dxa"/>
            <w:tcBorders>
              <w:top w:val="single" w:color="auto" w:sz="4" w:space="0"/>
              <w:left w:val="single" w:color="auto" w:sz="4" w:space="0"/>
              <w:bottom w:val="single" w:color="auto" w:sz="4" w:space="0"/>
              <w:right w:val="single" w:color="auto" w:sz="4" w:space="0"/>
            </w:tcBorders>
            <w:vAlign w:val="center"/>
          </w:tcPr>
          <w:p w14:paraId="567024F7">
            <w:pPr>
              <w:spacing w:after="0" w:line="240" w:lineRule="auto"/>
              <w:rPr>
                <w:rFonts w:ascii="Arial" w:hAnsi="Arial" w:cs="Arial" w:eastAsiaTheme="minorHAnsi"/>
                <w:lang w:val="sr-Cyrl-RS"/>
              </w:rPr>
            </w:pPr>
            <w:r>
              <w:rPr>
                <w:rFonts w:ascii="Arial" w:hAnsi="Arial" w:cs="Arial" w:eastAsiaTheme="minorHAnsi"/>
                <w:lang w:val="sr-Cyrl-RS"/>
              </w:rPr>
              <w:t>Полигони спретности, штафетне и елементарне игре</w:t>
            </w:r>
          </w:p>
        </w:tc>
        <w:tc>
          <w:tcPr>
            <w:tcW w:w="1503" w:type="dxa"/>
            <w:tcBorders>
              <w:top w:val="single" w:color="auto" w:sz="4" w:space="0"/>
              <w:left w:val="single" w:color="auto" w:sz="4" w:space="0"/>
              <w:bottom w:val="single" w:color="auto" w:sz="4" w:space="0"/>
              <w:right w:val="single" w:color="auto" w:sz="4" w:space="0"/>
            </w:tcBorders>
            <w:vAlign w:val="center"/>
          </w:tcPr>
          <w:p w14:paraId="2746FF5C">
            <w:pPr>
              <w:spacing w:after="0" w:line="240" w:lineRule="auto"/>
              <w:rPr>
                <w:rFonts w:ascii="Arial" w:hAnsi="Arial" w:cs="Arial" w:eastAsiaTheme="minorHAnsi"/>
                <w:lang w:val="sr-Cyrl-RS"/>
              </w:rPr>
            </w:pPr>
            <w:r>
              <w:rPr>
                <w:rFonts w:ascii="Arial" w:hAnsi="Arial" w:cs="Arial" w:eastAsiaTheme="minorHAnsi"/>
                <w:lang w:val="sr-Cyrl-RS"/>
              </w:rPr>
              <w:t>Наставници ФЗВ</w:t>
            </w:r>
          </w:p>
        </w:tc>
        <w:tc>
          <w:tcPr>
            <w:tcW w:w="1503" w:type="dxa"/>
            <w:tcBorders>
              <w:top w:val="single" w:color="auto" w:sz="4" w:space="0"/>
              <w:left w:val="single" w:color="auto" w:sz="4" w:space="0"/>
              <w:bottom w:val="single" w:color="auto" w:sz="4" w:space="0"/>
              <w:right w:val="single" w:color="auto" w:sz="4" w:space="0"/>
            </w:tcBorders>
            <w:vAlign w:val="center"/>
          </w:tcPr>
          <w:p w14:paraId="69BF27EA">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656B1E63">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49A1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2B4C10CA">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02CE7F5">
            <w:pPr>
              <w:spacing w:after="0" w:line="240" w:lineRule="auto"/>
              <w:rPr>
                <w:rFonts w:ascii="Arial" w:hAnsi="Arial" w:cs="Arial" w:eastAsiaTheme="minorHAnsi"/>
                <w:lang w:val="sr-Cyrl-RS"/>
              </w:rPr>
            </w:pPr>
            <w:r>
              <w:rPr>
                <w:rFonts w:ascii="Arial" w:hAnsi="Arial" w:cs="Arial" w:eastAsiaTheme="minorHAnsi"/>
                <w:lang w:val="sr-Cyrl-RS"/>
              </w:rPr>
              <w:t>Организација " Дечје недеље "</w:t>
            </w:r>
          </w:p>
        </w:tc>
        <w:tc>
          <w:tcPr>
            <w:tcW w:w="1503" w:type="dxa"/>
            <w:tcBorders>
              <w:top w:val="single" w:color="auto" w:sz="4" w:space="0"/>
              <w:left w:val="single" w:color="auto" w:sz="4" w:space="0"/>
              <w:bottom w:val="single" w:color="auto" w:sz="4" w:space="0"/>
              <w:right w:val="single" w:color="auto" w:sz="4" w:space="0"/>
            </w:tcBorders>
            <w:vAlign w:val="center"/>
          </w:tcPr>
          <w:p w14:paraId="75CB5BEC">
            <w:pPr>
              <w:spacing w:after="0" w:line="240" w:lineRule="auto"/>
              <w:rPr>
                <w:rFonts w:ascii="Arial" w:hAnsi="Arial" w:cs="Arial" w:eastAsiaTheme="minorHAnsi"/>
                <w:lang w:val="sr-Cyrl-RS"/>
              </w:rPr>
            </w:pPr>
            <w:r>
              <w:rPr>
                <w:rFonts w:ascii="Arial" w:hAnsi="Arial" w:cs="Arial" w:eastAsiaTheme="minorHAnsi"/>
                <w:lang w:val="sr-Cyrl-RS"/>
              </w:rPr>
              <w:t>Спортске игре, презентације спорта, игре у природи</w:t>
            </w:r>
          </w:p>
        </w:tc>
        <w:tc>
          <w:tcPr>
            <w:tcW w:w="1503" w:type="dxa"/>
            <w:tcBorders>
              <w:top w:val="single" w:color="auto" w:sz="4" w:space="0"/>
              <w:left w:val="single" w:color="auto" w:sz="4" w:space="0"/>
              <w:bottom w:val="single" w:color="auto" w:sz="4" w:space="0"/>
              <w:right w:val="single" w:color="auto" w:sz="4" w:space="0"/>
            </w:tcBorders>
            <w:vAlign w:val="center"/>
          </w:tcPr>
          <w:p w14:paraId="1592563C">
            <w:pPr>
              <w:spacing w:after="0" w:line="240" w:lineRule="auto"/>
              <w:rPr>
                <w:rFonts w:ascii="Arial" w:hAnsi="Arial" w:cs="Arial" w:eastAsiaTheme="minorHAnsi"/>
                <w:lang w:val="sr-Cyrl-RS"/>
              </w:rPr>
            </w:pPr>
            <w:r>
              <w:rPr>
                <w:rFonts w:ascii="Arial" w:hAnsi="Arial" w:cs="Arial" w:eastAsiaTheme="minorHAnsi"/>
                <w:lang w:val="sr-Cyrl-RS"/>
              </w:rPr>
              <w:t>Сви учитељи и 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2A030C0C">
            <w:pPr>
              <w:spacing w:after="0" w:line="240" w:lineRule="auto"/>
              <w:rPr>
                <w:rFonts w:ascii="Arial" w:hAnsi="Arial" w:cs="Arial" w:eastAsiaTheme="minorHAnsi"/>
                <w:lang w:val="sr-Cyrl-RS"/>
              </w:rPr>
            </w:pPr>
            <w:r>
              <w:rPr>
                <w:rFonts w:ascii="Arial" w:hAnsi="Arial" w:cs="Arial" w:eastAsiaTheme="minorHAnsi"/>
                <w:lang w:val="sr-Cyrl-RS"/>
              </w:rPr>
              <w:t>1 недеља октобра</w:t>
            </w:r>
          </w:p>
        </w:tc>
        <w:tc>
          <w:tcPr>
            <w:tcW w:w="1503" w:type="dxa"/>
            <w:tcBorders>
              <w:top w:val="single" w:color="auto" w:sz="4" w:space="0"/>
              <w:left w:val="single" w:color="auto" w:sz="4" w:space="0"/>
              <w:bottom w:val="single" w:color="auto" w:sz="4" w:space="0"/>
              <w:right w:val="single" w:color="auto" w:sz="4" w:space="0"/>
            </w:tcBorders>
            <w:vAlign w:val="center"/>
          </w:tcPr>
          <w:p w14:paraId="51F1F071">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0BD3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6454E5D4">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801DE8B">
            <w:pPr>
              <w:spacing w:after="0" w:line="240" w:lineRule="auto"/>
              <w:rPr>
                <w:rFonts w:ascii="Arial" w:hAnsi="Arial" w:cs="Arial" w:eastAsiaTheme="minorHAnsi"/>
                <w:lang w:val="sr-Cyrl-RS"/>
              </w:rPr>
            </w:pPr>
            <w:r>
              <w:rPr>
                <w:rFonts w:ascii="Arial" w:hAnsi="Arial" w:cs="Arial" w:eastAsiaTheme="minorHAnsi"/>
                <w:lang w:val="sr-Cyrl-RS"/>
              </w:rPr>
              <w:t>" Карика " мултикултурална манифестација</w:t>
            </w:r>
          </w:p>
        </w:tc>
        <w:tc>
          <w:tcPr>
            <w:tcW w:w="1503" w:type="dxa"/>
            <w:tcBorders>
              <w:top w:val="single" w:color="auto" w:sz="4" w:space="0"/>
              <w:left w:val="single" w:color="auto" w:sz="4" w:space="0"/>
              <w:bottom w:val="single" w:color="auto" w:sz="4" w:space="0"/>
              <w:right w:val="single" w:color="auto" w:sz="4" w:space="0"/>
            </w:tcBorders>
            <w:vAlign w:val="center"/>
          </w:tcPr>
          <w:p w14:paraId="6AC33CE1">
            <w:pPr>
              <w:spacing w:after="0" w:line="240" w:lineRule="auto"/>
              <w:rPr>
                <w:rFonts w:ascii="Arial" w:hAnsi="Arial" w:cs="Arial" w:eastAsiaTheme="minorHAnsi"/>
                <w:lang w:val="sr-Cyrl-RS"/>
              </w:rPr>
            </w:pPr>
            <w:r>
              <w:rPr>
                <w:rFonts w:ascii="Arial" w:hAnsi="Arial" w:cs="Arial" w:eastAsiaTheme="minorHAnsi"/>
                <w:lang w:val="sr-Cyrl-RS"/>
              </w:rPr>
              <w:t>Спортске игре</w:t>
            </w:r>
          </w:p>
        </w:tc>
        <w:tc>
          <w:tcPr>
            <w:tcW w:w="1503" w:type="dxa"/>
            <w:tcBorders>
              <w:top w:val="single" w:color="auto" w:sz="4" w:space="0"/>
              <w:left w:val="single" w:color="auto" w:sz="4" w:space="0"/>
              <w:bottom w:val="single" w:color="auto" w:sz="4" w:space="0"/>
              <w:right w:val="single" w:color="auto" w:sz="4" w:space="0"/>
            </w:tcBorders>
            <w:vAlign w:val="center"/>
          </w:tcPr>
          <w:p w14:paraId="5F038164">
            <w:pPr>
              <w:spacing w:after="0" w:line="240" w:lineRule="auto"/>
              <w:rPr>
                <w:rFonts w:ascii="Arial" w:hAnsi="Arial" w:cs="Arial" w:eastAsiaTheme="minorHAnsi"/>
                <w:lang w:val="sr-Cyrl-RS"/>
              </w:rPr>
            </w:pPr>
            <w:r>
              <w:rPr>
                <w:rFonts w:ascii="Arial" w:hAnsi="Arial" w:cs="Arial" w:eastAsiaTheme="minorHAnsi"/>
                <w:lang w:val="sr-Cyrl-RS"/>
              </w:rPr>
              <w:t>Сви учитељи и 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2487CA9F">
            <w:pPr>
              <w:spacing w:after="0" w:line="240" w:lineRule="auto"/>
              <w:rPr>
                <w:rFonts w:ascii="Arial" w:hAnsi="Arial" w:cs="Arial" w:eastAsiaTheme="minorHAnsi"/>
                <w:lang w:val="sr-Cyrl-RS"/>
              </w:rPr>
            </w:pPr>
            <w:r>
              <w:rPr>
                <w:rFonts w:ascii="Arial" w:hAnsi="Arial" w:cs="Arial" w:eastAsiaTheme="minorHAnsi"/>
                <w:lang w:val="sr-Cyrl-RS"/>
              </w:rPr>
              <w:t>1 недеља октобра</w:t>
            </w:r>
          </w:p>
        </w:tc>
        <w:tc>
          <w:tcPr>
            <w:tcW w:w="1503" w:type="dxa"/>
            <w:tcBorders>
              <w:top w:val="single" w:color="auto" w:sz="4" w:space="0"/>
              <w:left w:val="single" w:color="auto" w:sz="4" w:space="0"/>
              <w:bottom w:val="single" w:color="auto" w:sz="4" w:space="0"/>
              <w:right w:val="single" w:color="auto" w:sz="4" w:space="0"/>
            </w:tcBorders>
            <w:vAlign w:val="center"/>
          </w:tcPr>
          <w:p w14:paraId="087501D1">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1498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498C62E8">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9BB344D">
            <w:pPr>
              <w:spacing w:after="0" w:line="240" w:lineRule="auto"/>
              <w:rPr>
                <w:rFonts w:ascii="Arial" w:hAnsi="Arial" w:cs="Arial" w:eastAsiaTheme="minorHAnsi"/>
                <w:lang w:val="sr-Cyrl-RS"/>
              </w:rPr>
            </w:pPr>
            <w:r>
              <w:rPr>
                <w:rFonts w:ascii="Arial" w:hAnsi="Arial" w:cs="Arial" w:eastAsiaTheme="minorHAnsi"/>
                <w:lang w:val="sr-Cyrl-RS"/>
              </w:rPr>
              <w:t>Разматрање проблема недостатка наставних средстава</w:t>
            </w:r>
          </w:p>
        </w:tc>
        <w:tc>
          <w:tcPr>
            <w:tcW w:w="1503" w:type="dxa"/>
            <w:tcBorders>
              <w:top w:val="single" w:color="auto" w:sz="4" w:space="0"/>
              <w:left w:val="single" w:color="auto" w:sz="4" w:space="0"/>
              <w:bottom w:val="single" w:color="auto" w:sz="4" w:space="0"/>
              <w:right w:val="single" w:color="auto" w:sz="4" w:space="0"/>
            </w:tcBorders>
            <w:vAlign w:val="center"/>
          </w:tcPr>
          <w:p w14:paraId="0DD23588">
            <w:pPr>
              <w:spacing w:after="0" w:line="240" w:lineRule="auto"/>
              <w:rPr>
                <w:rFonts w:ascii="Arial" w:hAnsi="Arial" w:cs="Arial" w:eastAsiaTheme="minorHAnsi"/>
                <w:lang w:val="sr-Cyrl-RS"/>
              </w:rPr>
            </w:pPr>
            <w:r>
              <w:rPr>
                <w:rFonts w:ascii="Arial" w:hAnsi="Arial" w:cs="Arial" w:eastAsiaTheme="minorHAnsi"/>
                <w:lang w:val="sr-Cyrl-RS"/>
              </w:rPr>
              <w:t>Набавка средстава и реквизита</w:t>
            </w:r>
          </w:p>
        </w:tc>
        <w:tc>
          <w:tcPr>
            <w:tcW w:w="1503" w:type="dxa"/>
            <w:tcBorders>
              <w:top w:val="single" w:color="auto" w:sz="4" w:space="0"/>
              <w:left w:val="single" w:color="auto" w:sz="4" w:space="0"/>
              <w:bottom w:val="single" w:color="auto" w:sz="4" w:space="0"/>
              <w:right w:val="single" w:color="auto" w:sz="4" w:space="0"/>
            </w:tcBorders>
            <w:vAlign w:val="center"/>
          </w:tcPr>
          <w:p w14:paraId="545C67CA">
            <w:pPr>
              <w:spacing w:after="0" w:line="240" w:lineRule="auto"/>
              <w:rPr>
                <w:rFonts w:ascii="Arial" w:hAnsi="Arial" w:cs="Arial" w:eastAsiaTheme="minorHAnsi"/>
                <w:lang w:val="sr-Cyrl-RS"/>
              </w:rPr>
            </w:pPr>
            <w:r>
              <w:rPr>
                <w:rFonts w:ascii="Arial" w:hAnsi="Arial" w:cs="Arial" w:eastAsiaTheme="minorHAnsi"/>
                <w:lang w:val="sr-Cyrl-RS"/>
              </w:rPr>
              <w:t>Сви 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780691DD">
            <w:pPr>
              <w:spacing w:after="0" w:line="240" w:lineRule="auto"/>
              <w:rPr>
                <w:rFonts w:ascii="Arial" w:hAnsi="Arial" w:cs="Arial" w:eastAsiaTheme="minorHAnsi"/>
                <w:lang w:val="sr-Cyrl-RS"/>
              </w:rPr>
            </w:pPr>
            <w:r>
              <w:rPr>
                <w:rFonts w:ascii="Arial" w:hAnsi="Arial" w:cs="Arial" w:eastAsiaTheme="minorHAnsi"/>
                <w:lang w:val="sr-Cyrl-RS"/>
              </w:rPr>
              <w:t>Септембар</w:t>
            </w:r>
          </w:p>
        </w:tc>
        <w:tc>
          <w:tcPr>
            <w:tcW w:w="1503" w:type="dxa"/>
            <w:tcBorders>
              <w:top w:val="single" w:color="auto" w:sz="4" w:space="0"/>
              <w:left w:val="single" w:color="auto" w:sz="4" w:space="0"/>
              <w:bottom w:val="single" w:color="auto" w:sz="4" w:space="0"/>
              <w:right w:val="single" w:color="auto" w:sz="4" w:space="0"/>
            </w:tcBorders>
            <w:vAlign w:val="center"/>
          </w:tcPr>
          <w:p w14:paraId="2F16B130">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412D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33AD6B66">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1EFDE5DF">
            <w:pPr>
              <w:spacing w:after="0" w:line="240" w:lineRule="auto"/>
              <w:rPr>
                <w:rFonts w:ascii="Arial" w:hAnsi="Arial" w:cs="Arial" w:eastAsiaTheme="minorHAnsi"/>
                <w:lang w:val="sr-Cyrl-RS"/>
              </w:rPr>
            </w:pPr>
            <w:r>
              <w:rPr>
                <w:rFonts w:ascii="Arial" w:hAnsi="Arial" w:cs="Arial" w:eastAsiaTheme="minorHAnsi"/>
                <w:lang w:val="sr-Cyrl-RS"/>
              </w:rPr>
              <w:t>Разговори о методама рада, вертикалној и хоризонталној корелацији</w:t>
            </w:r>
          </w:p>
        </w:tc>
        <w:tc>
          <w:tcPr>
            <w:tcW w:w="1503" w:type="dxa"/>
            <w:tcBorders>
              <w:top w:val="single" w:color="auto" w:sz="4" w:space="0"/>
              <w:left w:val="single" w:color="auto" w:sz="4" w:space="0"/>
              <w:bottom w:val="single" w:color="auto" w:sz="4" w:space="0"/>
              <w:right w:val="single" w:color="auto" w:sz="4" w:space="0"/>
            </w:tcBorders>
            <w:vAlign w:val="center"/>
          </w:tcPr>
          <w:p w14:paraId="0D68703C">
            <w:pPr>
              <w:spacing w:after="0" w:line="240" w:lineRule="auto"/>
              <w:rPr>
                <w:rFonts w:ascii="Arial" w:hAnsi="Arial" w:cs="Arial" w:eastAsiaTheme="minorHAnsi"/>
                <w:lang w:val="sr-Cyrl-RS"/>
              </w:rPr>
            </w:pPr>
            <w:r>
              <w:rPr>
                <w:rFonts w:ascii="Arial" w:hAnsi="Arial" w:cs="Arial" w:eastAsiaTheme="minorHAnsi"/>
                <w:lang w:val="sr-Cyrl-RS"/>
              </w:rPr>
              <w:t xml:space="preserve">Сарадња са колегама </w:t>
            </w:r>
          </w:p>
        </w:tc>
        <w:tc>
          <w:tcPr>
            <w:tcW w:w="1503" w:type="dxa"/>
            <w:tcBorders>
              <w:top w:val="single" w:color="auto" w:sz="4" w:space="0"/>
              <w:left w:val="single" w:color="auto" w:sz="4" w:space="0"/>
              <w:bottom w:val="single" w:color="auto" w:sz="4" w:space="0"/>
              <w:right w:val="single" w:color="auto" w:sz="4" w:space="0"/>
            </w:tcBorders>
            <w:vAlign w:val="center"/>
          </w:tcPr>
          <w:p w14:paraId="7AA66790">
            <w:pPr>
              <w:spacing w:after="0" w:line="240" w:lineRule="auto"/>
              <w:rPr>
                <w:rFonts w:ascii="Arial" w:hAnsi="Arial" w:cs="Arial" w:eastAsiaTheme="minorHAnsi"/>
                <w:lang w:val="sr-Cyrl-RS"/>
              </w:rPr>
            </w:pPr>
            <w:r>
              <w:rPr>
                <w:rFonts w:ascii="Arial" w:hAnsi="Arial" w:cs="Arial" w:eastAsiaTheme="minorHAnsi"/>
                <w:lang w:val="sr-Cyrl-RS"/>
              </w:rPr>
              <w:t>Сви 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5CE0013D">
            <w:pPr>
              <w:spacing w:after="0" w:line="240" w:lineRule="auto"/>
              <w:rPr>
                <w:rFonts w:ascii="Arial" w:hAnsi="Arial" w:cs="Arial" w:eastAsiaTheme="minorHAnsi"/>
                <w:lang w:val="sr-Cyrl-RS"/>
              </w:rPr>
            </w:pPr>
            <w:r>
              <w:rPr>
                <w:rFonts w:ascii="Arial" w:hAnsi="Arial" w:cs="Arial" w:eastAsiaTheme="minorHAnsi"/>
                <w:lang w:val="sr-Cyrl-RS"/>
              </w:rPr>
              <w:t>Септембар</w:t>
            </w:r>
          </w:p>
        </w:tc>
        <w:tc>
          <w:tcPr>
            <w:tcW w:w="1503" w:type="dxa"/>
            <w:tcBorders>
              <w:top w:val="single" w:color="auto" w:sz="4" w:space="0"/>
              <w:left w:val="single" w:color="auto" w:sz="4" w:space="0"/>
              <w:bottom w:val="single" w:color="auto" w:sz="4" w:space="0"/>
              <w:right w:val="single" w:color="auto" w:sz="4" w:space="0"/>
            </w:tcBorders>
            <w:vAlign w:val="center"/>
          </w:tcPr>
          <w:p w14:paraId="189C59CE">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7259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186061A0">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448DFF5B">
            <w:pPr>
              <w:spacing w:after="0" w:line="240" w:lineRule="auto"/>
              <w:rPr>
                <w:rFonts w:ascii="Arial" w:hAnsi="Arial" w:cs="Arial" w:eastAsiaTheme="minorHAnsi"/>
                <w:lang w:val="sr-Cyrl-RS"/>
              </w:rPr>
            </w:pPr>
            <w:r>
              <w:rPr>
                <w:rFonts w:ascii="Arial" w:hAnsi="Arial" w:cs="Arial" w:eastAsiaTheme="minorHAnsi"/>
                <w:lang w:val="sr-Cyrl-RS"/>
              </w:rPr>
              <w:t>Извођење огледних часова</w:t>
            </w:r>
          </w:p>
        </w:tc>
        <w:tc>
          <w:tcPr>
            <w:tcW w:w="1503" w:type="dxa"/>
            <w:tcBorders>
              <w:top w:val="single" w:color="auto" w:sz="4" w:space="0"/>
              <w:left w:val="single" w:color="auto" w:sz="4" w:space="0"/>
              <w:bottom w:val="single" w:color="auto" w:sz="4" w:space="0"/>
              <w:right w:val="single" w:color="auto" w:sz="4" w:space="0"/>
            </w:tcBorders>
            <w:vAlign w:val="center"/>
          </w:tcPr>
          <w:p w14:paraId="168A23CC">
            <w:pPr>
              <w:spacing w:after="0" w:line="240" w:lineRule="auto"/>
              <w:rPr>
                <w:rFonts w:ascii="Arial" w:hAnsi="Arial" w:cs="Arial" w:eastAsiaTheme="minorHAnsi"/>
                <w:lang w:val="sr-Cyrl-RS"/>
              </w:rPr>
            </w:pPr>
            <w:r>
              <w:rPr>
                <w:rFonts w:ascii="Arial" w:hAnsi="Arial" w:cs="Arial" w:eastAsiaTheme="minorHAnsi"/>
                <w:lang w:val="sr-Cyrl-RS"/>
              </w:rPr>
              <w:t>Огледни час</w:t>
            </w:r>
          </w:p>
        </w:tc>
        <w:tc>
          <w:tcPr>
            <w:tcW w:w="1503" w:type="dxa"/>
            <w:tcBorders>
              <w:top w:val="single" w:color="auto" w:sz="4" w:space="0"/>
              <w:left w:val="single" w:color="auto" w:sz="4" w:space="0"/>
              <w:bottom w:val="single" w:color="auto" w:sz="4" w:space="0"/>
              <w:right w:val="single" w:color="auto" w:sz="4" w:space="0"/>
            </w:tcBorders>
            <w:vAlign w:val="center"/>
          </w:tcPr>
          <w:p w14:paraId="4C8C0580">
            <w:pPr>
              <w:spacing w:after="0" w:line="240" w:lineRule="auto"/>
              <w:rPr>
                <w:rFonts w:ascii="Arial" w:hAnsi="Arial" w:cs="Arial" w:eastAsiaTheme="minorHAnsi"/>
                <w:lang w:val="sr-Cyrl-RS"/>
              </w:rPr>
            </w:pPr>
            <w:r>
              <w:rPr>
                <w:rFonts w:ascii="Arial" w:hAnsi="Arial" w:cs="Arial" w:eastAsiaTheme="minorHAnsi"/>
                <w:lang w:val="sr-Cyrl-RS"/>
              </w:rPr>
              <w:t xml:space="preserve">Наставници </w:t>
            </w:r>
          </w:p>
        </w:tc>
        <w:tc>
          <w:tcPr>
            <w:tcW w:w="1503" w:type="dxa"/>
            <w:tcBorders>
              <w:top w:val="single" w:color="auto" w:sz="4" w:space="0"/>
              <w:left w:val="single" w:color="auto" w:sz="4" w:space="0"/>
              <w:bottom w:val="single" w:color="auto" w:sz="4" w:space="0"/>
              <w:right w:val="single" w:color="auto" w:sz="4" w:space="0"/>
            </w:tcBorders>
            <w:vAlign w:val="center"/>
          </w:tcPr>
          <w:p w14:paraId="32BBE8C6">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6DDDD5A2">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34B1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73C1FC24">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3F2EDAE">
            <w:pPr>
              <w:spacing w:after="0" w:line="240" w:lineRule="auto"/>
              <w:rPr>
                <w:rFonts w:ascii="Arial" w:hAnsi="Arial" w:cs="Arial" w:eastAsiaTheme="minorHAnsi"/>
                <w:lang w:val="sr-Cyrl-RS"/>
              </w:rPr>
            </w:pPr>
            <w:r>
              <w:rPr>
                <w:rFonts w:ascii="Arial" w:hAnsi="Arial" w:cs="Arial" w:eastAsiaTheme="minorHAnsi"/>
                <w:lang w:val="sr-Cyrl-RS"/>
              </w:rPr>
              <w:t>Припремање ученика за различите приредбе у оквиру школе и ван ње / сунчана јесен живота, прослава Светог Саве, испраћај 8 разреда, дочек првака ... / активност хорова; свирање на музичким инструментима; појединачна извођења</w:t>
            </w:r>
          </w:p>
        </w:tc>
        <w:tc>
          <w:tcPr>
            <w:tcW w:w="1503" w:type="dxa"/>
            <w:tcBorders>
              <w:top w:val="single" w:color="auto" w:sz="4" w:space="0"/>
              <w:left w:val="single" w:color="auto" w:sz="4" w:space="0"/>
              <w:bottom w:val="single" w:color="auto" w:sz="4" w:space="0"/>
              <w:right w:val="single" w:color="auto" w:sz="4" w:space="0"/>
            </w:tcBorders>
            <w:vAlign w:val="center"/>
          </w:tcPr>
          <w:p w14:paraId="49952F1C">
            <w:pPr>
              <w:spacing w:after="0" w:line="240" w:lineRule="auto"/>
              <w:rPr>
                <w:rFonts w:ascii="Arial" w:hAnsi="Arial" w:cs="Arial" w:eastAsiaTheme="minorHAnsi"/>
                <w:lang w:val="sr-Cyrl-RS"/>
              </w:rPr>
            </w:pPr>
            <w:r>
              <w:rPr>
                <w:rFonts w:ascii="Arial" w:hAnsi="Arial" w:cs="Arial" w:eastAsiaTheme="minorHAnsi"/>
                <w:lang w:val="sr-Cyrl-RS"/>
              </w:rPr>
              <w:t>Припремање ученика са учитељима и наставницима</w:t>
            </w:r>
          </w:p>
        </w:tc>
        <w:tc>
          <w:tcPr>
            <w:tcW w:w="1503" w:type="dxa"/>
            <w:tcBorders>
              <w:top w:val="single" w:color="auto" w:sz="4" w:space="0"/>
              <w:left w:val="single" w:color="auto" w:sz="4" w:space="0"/>
              <w:bottom w:val="single" w:color="auto" w:sz="4" w:space="0"/>
              <w:right w:val="single" w:color="auto" w:sz="4" w:space="0"/>
            </w:tcBorders>
            <w:vAlign w:val="center"/>
          </w:tcPr>
          <w:p w14:paraId="7B3D2B98">
            <w:pPr>
              <w:spacing w:after="0" w:line="240" w:lineRule="auto"/>
              <w:rPr>
                <w:rFonts w:ascii="Arial" w:hAnsi="Arial" w:cs="Arial" w:eastAsiaTheme="minorHAnsi"/>
                <w:lang w:val="sr-Cyrl-RS"/>
              </w:rPr>
            </w:pPr>
            <w:r>
              <w:rPr>
                <w:rFonts w:ascii="Arial" w:hAnsi="Arial" w:cs="Arial" w:eastAsiaTheme="minorHAnsi"/>
                <w:lang w:val="sr-Cyrl-RS"/>
              </w:rPr>
              <w:t>Наставници СЈ,МЈ,МК,</w:t>
            </w:r>
          </w:p>
          <w:p w14:paraId="74BE7208">
            <w:pPr>
              <w:spacing w:after="0" w:line="240" w:lineRule="auto"/>
              <w:rPr>
                <w:rFonts w:ascii="Arial" w:hAnsi="Arial" w:cs="Arial" w:eastAsiaTheme="minorHAnsi"/>
                <w:lang w:val="sr-Cyrl-RS"/>
              </w:rPr>
            </w:pPr>
            <w:r>
              <w:rPr>
                <w:rFonts w:ascii="Arial" w:hAnsi="Arial" w:cs="Arial" w:eastAsiaTheme="minorHAnsi"/>
                <w:lang w:val="sr-Cyrl-RS"/>
              </w:rPr>
              <w:t>Учитељи</w:t>
            </w:r>
          </w:p>
        </w:tc>
        <w:tc>
          <w:tcPr>
            <w:tcW w:w="1503" w:type="dxa"/>
            <w:tcBorders>
              <w:top w:val="single" w:color="auto" w:sz="4" w:space="0"/>
              <w:left w:val="single" w:color="auto" w:sz="4" w:space="0"/>
              <w:bottom w:val="single" w:color="auto" w:sz="4" w:space="0"/>
              <w:right w:val="single" w:color="auto" w:sz="4" w:space="0"/>
            </w:tcBorders>
            <w:vAlign w:val="center"/>
          </w:tcPr>
          <w:p w14:paraId="49299B03">
            <w:pPr>
              <w:spacing w:after="0" w:line="240" w:lineRule="auto"/>
              <w:rPr>
                <w:rFonts w:ascii="Arial" w:hAnsi="Arial" w:cs="Arial" w:eastAsiaTheme="minorHAnsi"/>
                <w:lang w:val="sr-Cyrl-RS"/>
              </w:rPr>
            </w:pPr>
            <w:r>
              <w:rPr>
                <w:rFonts w:ascii="Arial" w:hAnsi="Arial" w:cs="Arial" w:eastAsiaTheme="minorHAnsi"/>
                <w:lang w:val="sr-Cyrl-RS"/>
              </w:rPr>
              <w:t>Непосредно пред приредбе, празнике</w:t>
            </w:r>
          </w:p>
        </w:tc>
        <w:tc>
          <w:tcPr>
            <w:tcW w:w="1503" w:type="dxa"/>
            <w:tcBorders>
              <w:top w:val="single" w:color="auto" w:sz="4" w:space="0"/>
              <w:left w:val="single" w:color="auto" w:sz="4" w:space="0"/>
              <w:bottom w:val="single" w:color="auto" w:sz="4" w:space="0"/>
              <w:right w:val="single" w:color="auto" w:sz="4" w:space="0"/>
            </w:tcBorders>
            <w:vAlign w:val="center"/>
          </w:tcPr>
          <w:p w14:paraId="5C2C908A">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1A3F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26BCD15D">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34B8986E">
            <w:pPr>
              <w:spacing w:after="0" w:line="240" w:lineRule="auto"/>
              <w:rPr>
                <w:rFonts w:ascii="Arial" w:hAnsi="Arial" w:cs="Arial" w:eastAsiaTheme="minorHAnsi"/>
                <w:lang w:val="sr-Cyrl-RS"/>
              </w:rPr>
            </w:pPr>
            <w:r>
              <w:rPr>
                <w:rFonts w:ascii="Arial" w:hAnsi="Arial" w:cs="Arial" w:eastAsiaTheme="minorHAnsi"/>
                <w:lang w:val="sr-Cyrl-RS"/>
              </w:rPr>
              <w:t>Припрема за такмичење музичка секција-појединачно, извођење постојеће музичке нумере</w:t>
            </w:r>
          </w:p>
        </w:tc>
        <w:tc>
          <w:tcPr>
            <w:tcW w:w="1503" w:type="dxa"/>
            <w:tcBorders>
              <w:top w:val="single" w:color="auto" w:sz="4" w:space="0"/>
              <w:left w:val="single" w:color="auto" w:sz="4" w:space="0"/>
              <w:bottom w:val="single" w:color="auto" w:sz="4" w:space="0"/>
              <w:right w:val="single" w:color="auto" w:sz="4" w:space="0"/>
            </w:tcBorders>
            <w:vAlign w:val="center"/>
          </w:tcPr>
          <w:p w14:paraId="28BC7DEB">
            <w:pPr>
              <w:spacing w:after="0" w:line="240" w:lineRule="auto"/>
              <w:rPr>
                <w:rFonts w:ascii="Arial" w:hAnsi="Arial" w:cs="Arial" w:eastAsiaTheme="minorHAnsi"/>
                <w:lang w:val="sr-Cyrl-RS"/>
              </w:rPr>
            </w:pPr>
            <w:r>
              <w:rPr>
                <w:rFonts w:ascii="Arial" w:hAnsi="Arial" w:cs="Arial" w:eastAsiaTheme="minorHAnsi"/>
                <w:lang w:val="sr-Cyrl-RS"/>
              </w:rPr>
              <w:t>Школска такмичења</w:t>
            </w:r>
          </w:p>
        </w:tc>
        <w:tc>
          <w:tcPr>
            <w:tcW w:w="1503" w:type="dxa"/>
            <w:tcBorders>
              <w:top w:val="single" w:color="auto" w:sz="4" w:space="0"/>
              <w:left w:val="single" w:color="auto" w:sz="4" w:space="0"/>
              <w:bottom w:val="single" w:color="auto" w:sz="4" w:space="0"/>
              <w:right w:val="single" w:color="auto" w:sz="4" w:space="0"/>
            </w:tcBorders>
            <w:vAlign w:val="center"/>
          </w:tcPr>
          <w:p w14:paraId="62375E8F">
            <w:pPr>
              <w:spacing w:after="0" w:line="240" w:lineRule="auto"/>
              <w:rPr>
                <w:rFonts w:ascii="Arial" w:hAnsi="Arial" w:cs="Arial" w:eastAsiaTheme="minorHAnsi"/>
                <w:lang w:val="sr-Cyrl-RS"/>
              </w:rPr>
            </w:pPr>
            <w:r>
              <w:rPr>
                <w:rFonts w:ascii="Arial" w:hAnsi="Arial" w:cs="Arial" w:eastAsiaTheme="minorHAnsi"/>
                <w:lang w:val="sr-Cyrl-RS"/>
              </w:rPr>
              <w:t>Наставници МК</w:t>
            </w:r>
          </w:p>
        </w:tc>
        <w:tc>
          <w:tcPr>
            <w:tcW w:w="1503" w:type="dxa"/>
            <w:tcBorders>
              <w:top w:val="single" w:color="auto" w:sz="4" w:space="0"/>
              <w:left w:val="single" w:color="auto" w:sz="4" w:space="0"/>
              <w:bottom w:val="single" w:color="auto" w:sz="4" w:space="0"/>
              <w:right w:val="single" w:color="auto" w:sz="4" w:space="0"/>
            </w:tcBorders>
            <w:vAlign w:val="center"/>
          </w:tcPr>
          <w:p w14:paraId="01338B04">
            <w:pPr>
              <w:spacing w:after="0" w:line="240" w:lineRule="auto"/>
              <w:rPr>
                <w:rFonts w:ascii="Arial" w:hAnsi="Arial" w:cs="Arial" w:eastAsiaTheme="minorHAnsi"/>
                <w:lang w:val="sr-Cyrl-RS"/>
              </w:rPr>
            </w:pPr>
            <w:r>
              <w:rPr>
                <w:rFonts w:ascii="Arial" w:hAnsi="Arial" w:cs="Arial" w:eastAsiaTheme="minorHAnsi"/>
                <w:lang w:val="sr-Cyrl-RS"/>
              </w:rPr>
              <w:t xml:space="preserve">Фебруар </w:t>
            </w:r>
          </w:p>
        </w:tc>
        <w:tc>
          <w:tcPr>
            <w:tcW w:w="1503" w:type="dxa"/>
            <w:tcBorders>
              <w:top w:val="single" w:color="auto" w:sz="4" w:space="0"/>
              <w:left w:val="single" w:color="auto" w:sz="4" w:space="0"/>
              <w:bottom w:val="single" w:color="auto" w:sz="4" w:space="0"/>
              <w:right w:val="single" w:color="auto" w:sz="4" w:space="0"/>
            </w:tcBorders>
            <w:vAlign w:val="center"/>
          </w:tcPr>
          <w:p w14:paraId="3168BD9E">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0609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05B46B21">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57E8CAA">
            <w:pPr>
              <w:spacing w:after="0" w:line="240" w:lineRule="auto"/>
              <w:rPr>
                <w:rFonts w:ascii="Arial" w:hAnsi="Arial" w:cs="Arial" w:eastAsiaTheme="minorHAnsi"/>
                <w:lang w:val="sr-Cyrl-RS"/>
              </w:rPr>
            </w:pPr>
            <w:r>
              <w:rPr>
                <w:rFonts w:ascii="Arial" w:hAnsi="Arial" w:cs="Arial" w:eastAsiaTheme="minorHAnsi"/>
                <w:lang w:val="sr-Cyrl-RS"/>
              </w:rPr>
              <w:t>Припрема за такмичење хорова</w:t>
            </w:r>
          </w:p>
        </w:tc>
        <w:tc>
          <w:tcPr>
            <w:tcW w:w="1503" w:type="dxa"/>
            <w:tcBorders>
              <w:top w:val="single" w:color="auto" w:sz="4" w:space="0"/>
              <w:left w:val="single" w:color="auto" w:sz="4" w:space="0"/>
              <w:bottom w:val="single" w:color="auto" w:sz="4" w:space="0"/>
              <w:right w:val="single" w:color="auto" w:sz="4" w:space="0"/>
            </w:tcBorders>
            <w:vAlign w:val="center"/>
          </w:tcPr>
          <w:p w14:paraId="12E75CBF">
            <w:pPr>
              <w:spacing w:after="0" w:line="240" w:lineRule="auto"/>
              <w:rPr>
                <w:rFonts w:ascii="Arial" w:hAnsi="Arial" w:cs="Arial" w:eastAsiaTheme="minorHAnsi"/>
                <w:lang w:val="sr-Cyrl-RS"/>
              </w:rPr>
            </w:pPr>
            <w:r>
              <w:rPr>
                <w:rFonts w:ascii="Arial" w:hAnsi="Arial" w:cs="Arial" w:eastAsiaTheme="minorHAnsi"/>
                <w:lang w:val="sr-Cyrl-RS"/>
              </w:rPr>
              <w:t>Школска такмичења</w:t>
            </w:r>
          </w:p>
        </w:tc>
        <w:tc>
          <w:tcPr>
            <w:tcW w:w="1503" w:type="dxa"/>
            <w:tcBorders>
              <w:top w:val="single" w:color="auto" w:sz="4" w:space="0"/>
              <w:left w:val="single" w:color="auto" w:sz="4" w:space="0"/>
              <w:bottom w:val="single" w:color="auto" w:sz="4" w:space="0"/>
              <w:right w:val="single" w:color="auto" w:sz="4" w:space="0"/>
            </w:tcBorders>
            <w:vAlign w:val="center"/>
          </w:tcPr>
          <w:p w14:paraId="50DDB45F">
            <w:pPr>
              <w:spacing w:after="0" w:line="240" w:lineRule="auto"/>
              <w:rPr>
                <w:rFonts w:ascii="Arial" w:hAnsi="Arial" w:cs="Arial" w:eastAsiaTheme="minorHAnsi"/>
                <w:lang w:val="sr-Cyrl-RS"/>
              </w:rPr>
            </w:pPr>
            <w:r>
              <w:rPr>
                <w:rFonts w:ascii="Arial" w:hAnsi="Arial" w:cs="Arial" w:eastAsiaTheme="minorHAnsi"/>
                <w:lang w:val="sr-Cyrl-RS"/>
              </w:rPr>
              <w:t>Наставници МК</w:t>
            </w:r>
          </w:p>
        </w:tc>
        <w:tc>
          <w:tcPr>
            <w:tcW w:w="1503" w:type="dxa"/>
            <w:tcBorders>
              <w:top w:val="single" w:color="auto" w:sz="4" w:space="0"/>
              <w:left w:val="single" w:color="auto" w:sz="4" w:space="0"/>
              <w:bottom w:val="single" w:color="auto" w:sz="4" w:space="0"/>
              <w:right w:val="single" w:color="auto" w:sz="4" w:space="0"/>
            </w:tcBorders>
            <w:vAlign w:val="center"/>
          </w:tcPr>
          <w:p w14:paraId="645D8810">
            <w:pPr>
              <w:spacing w:after="0" w:line="240" w:lineRule="auto"/>
              <w:rPr>
                <w:rFonts w:ascii="Arial" w:hAnsi="Arial" w:cs="Arial" w:eastAsiaTheme="minorHAnsi"/>
                <w:lang w:val="sr-Cyrl-RS"/>
              </w:rPr>
            </w:pPr>
            <w:r>
              <w:rPr>
                <w:rFonts w:ascii="Arial" w:hAnsi="Arial" w:cs="Arial" w:eastAsiaTheme="minorHAnsi"/>
                <w:lang w:val="sr-Cyrl-RS"/>
              </w:rPr>
              <w:t xml:space="preserve">Март </w:t>
            </w:r>
          </w:p>
        </w:tc>
        <w:tc>
          <w:tcPr>
            <w:tcW w:w="1503" w:type="dxa"/>
            <w:tcBorders>
              <w:top w:val="single" w:color="auto" w:sz="4" w:space="0"/>
              <w:left w:val="single" w:color="auto" w:sz="4" w:space="0"/>
              <w:bottom w:val="single" w:color="auto" w:sz="4" w:space="0"/>
              <w:right w:val="single" w:color="auto" w:sz="4" w:space="0"/>
            </w:tcBorders>
            <w:vAlign w:val="center"/>
          </w:tcPr>
          <w:p w14:paraId="7339A8B3">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1E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3F524477">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52195CB3">
            <w:pPr>
              <w:spacing w:after="0" w:line="240" w:lineRule="auto"/>
              <w:rPr>
                <w:rFonts w:ascii="Arial" w:hAnsi="Arial" w:cs="Arial" w:eastAsiaTheme="minorHAnsi"/>
                <w:lang w:val="sr-Cyrl-RS"/>
              </w:rPr>
            </w:pPr>
            <w:r>
              <w:rPr>
                <w:rFonts w:ascii="Arial" w:hAnsi="Arial" w:cs="Arial" w:eastAsiaTheme="minorHAnsi"/>
                <w:lang w:val="sr-Cyrl-RS"/>
              </w:rPr>
              <w:t>Оплемењивање школског дворишта сликањем на зидовима које окруђују школско двориште</w:t>
            </w:r>
          </w:p>
        </w:tc>
        <w:tc>
          <w:tcPr>
            <w:tcW w:w="1503" w:type="dxa"/>
            <w:tcBorders>
              <w:top w:val="single" w:color="auto" w:sz="4" w:space="0"/>
              <w:left w:val="single" w:color="auto" w:sz="4" w:space="0"/>
              <w:bottom w:val="single" w:color="auto" w:sz="4" w:space="0"/>
              <w:right w:val="single" w:color="auto" w:sz="4" w:space="0"/>
            </w:tcBorders>
            <w:vAlign w:val="center"/>
          </w:tcPr>
          <w:p w14:paraId="32062634">
            <w:pPr>
              <w:spacing w:after="0" w:line="240" w:lineRule="auto"/>
              <w:rPr>
                <w:rFonts w:ascii="Arial" w:hAnsi="Arial" w:cs="Arial" w:eastAsiaTheme="minorHAnsi"/>
                <w:lang w:val="sr-Cyrl-RS"/>
              </w:rPr>
            </w:pPr>
            <w:r>
              <w:rPr>
                <w:rFonts w:ascii="Arial" w:hAnsi="Arial" w:cs="Arial" w:eastAsiaTheme="minorHAnsi"/>
                <w:lang w:val="sr-Cyrl-RS"/>
              </w:rPr>
              <w:t>Час цртања, сликања</w:t>
            </w:r>
          </w:p>
        </w:tc>
        <w:tc>
          <w:tcPr>
            <w:tcW w:w="1503" w:type="dxa"/>
            <w:tcBorders>
              <w:top w:val="single" w:color="auto" w:sz="4" w:space="0"/>
              <w:left w:val="single" w:color="auto" w:sz="4" w:space="0"/>
              <w:bottom w:val="single" w:color="auto" w:sz="4" w:space="0"/>
              <w:right w:val="single" w:color="auto" w:sz="4" w:space="0"/>
            </w:tcBorders>
            <w:vAlign w:val="center"/>
          </w:tcPr>
          <w:p w14:paraId="30F4774D">
            <w:pPr>
              <w:spacing w:after="0" w:line="240" w:lineRule="auto"/>
              <w:rPr>
                <w:rFonts w:ascii="Arial" w:hAnsi="Arial" w:cs="Arial" w:eastAsiaTheme="minorHAnsi"/>
                <w:lang w:val="sr-Cyrl-RS"/>
              </w:rPr>
            </w:pPr>
            <w:r>
              <w:rPr>
                <w:rFonts w:ascii="Arial" w:hAnsi="Arial" w:cs="Arial" w:eastAsiaTheme="minorHAnsi"/>
                <w:lang w:val="sr-Cyrl-RS"/>
              </w:rPr>
              <w:t>Наставници ЛК</w:t>
            </w:r>
          </w:p>
        </w:tc>
        <w:tc>
          <w:tcPr>
            <w:tcW w:w="1503" w:type="dxa"/>
            <w:tcBorders>
              <w:top w:val="single" w:color="auto" w:sz="4" w:space="0"/>
              <w:left w:val="single" w:color="auto" w:sz="4" w:space="0"/>
              <w:bottom w:val="single" w:color="auto" w:sz="4" w:space="0"/>
              <w:right w:val="single" w:color="auto" w:sz="4" w:space="0"/>
            </w:tcBorders>
            <w:vAlign w:val="center"/>
          </w:tcPr>
          <w:p w14:paraId="2D9199B8">
            <w:pPr>
              <w:spacing w:after="0" w:line="240" w:lineRule="auto"/>
              <w:rPr>
                <w:rFonts w:ascii="Arial" w:hAnsi="Arial" w:cs="Arial" w:eastAsiaTheme="minorHAnsi"/>
                <w:lang w:val="sr-Cyrl-RS"/>
              </w:rPr>
            </w:pPr>
            <w:r>
              <w:rPr>
                <w:rFonts w:ascii="Arial" w:hAnsi="Arial" w:cs="Arial" w:eastAsiaTheme="minorHAnsi"/>
                <w:lang w:val="sr-Cyrl-RS"/>
              </w:rPr>
              <w:t xml:space="preserve">Април </w:t>
            </w:r>
          </w:p>
        </w:tc>
        <w:tc>
          <w:tcPr>
            <w:tcW w:w="1503" w:type="dxa"/>
            <w:tcBorders>
              <w:top w:val="single" w:color="auto" w:sz="4" w:space="0"/>
              <w:left w:val="single" w:color="auto" w:sz="4" w:space="0"/>
              <w:bottom w:val="single" w:color="auto" w:sz="4" w:space="0"/>
              <w:right w:val="single" w:color="auto" w:sz="4" w:space="0"/>
            </w:tcBorders>
            <w:vAlign w:val="center"/>
          </w:tcPr>
          <w:p w14:paraId="45C2EC07">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1D12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434287E0">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6A63716B">
            <w:pPr>
              <w:spacing w:after="0" w:line="240" w:lineRule="auto"/>
              <w:rPr>
                <w:rFonts w:ascii="Arial" w:hAnsi="Arial" w:cs="Arial" w:eastAsiaTheme="minorHAnsi"/>
                <w:lang w:val="sr-Cyrl-RS"/>
              </w:rPr>
            </w:pPr>
            <w:r>
              <w:rPr>
                <w:rFonts w:ascii="Arial" w:hAnsi="Arial" w:cs="Arial" w:eastAsiaTheme="minorHAnsi"/>
                <w:lang w:val="sr-Cyrl-RS"/>
              </w:rPr>
              <w:t>Стална брига о лепим паноима у школским ходницима и учионицама</w:t>
            </w:r>
          </w:p>
        </w:tc>
        <w:tc>
          <w:tcPr>
            <w:tcW w:w="1503" w:type="dxa"/>
            <w:tcBorders>
              <w:top w:val="single" w:color="auto" w:sz="4" w:space="0"/>
              <w:left w:val="single" w:color="auto" w:sz="4" w:space="0"/>
              <w:bottom w:val="single" w:color="auto" w:sz="4" w:space="0"/>
              <w:right w:val="single" w:color="auto" w:sz="4" w:space="0"/>
            </w:tcBorders>
            <w:vAlign w:val="center"/>
          </w:tcPr>
          <w:p w14:paraId="0402F5EF">
            <w:pPr>
              <w:spacing w:after="0" w:line="240" w:lineRule="auto"/>
              <w:rPr>
                <w:rFonts w:ascii="Arial" w:hAnsi="Arial" w:cs="Arial" w:eastAsiaTheme="minorHAnsi"/>
                <w:lang w:val="sr-Cyrl-RS"/>
              </w:rPr>
            </w:pPr>
            <w:r>
              <w:rPr>
                <w:rFonts w:ascii="Arial" w:hAnsi="Arial" w:cs="Arial" w:eastAsiaTheme="minorHAnsi"/>
                <w:lang w:val="sr-Cyrl-RS"/>
              </w:rPr>
              <w:t>Час цртања, сликања</w:t>
            </w:r>
          </w:p>
        </w:tc>
        <w:tc>
          <w:tcPr>
            <w:tcW w:w="1503" w:type="dxa"/>
            <w:tcBorders>
              <w:top w:val="single" w:color="auto" w:sz="4" w:space="0"/>
              <w:left w:val="single" w:color="auto" w:sz="4" w:space="0"/>
              <w:bottom w:val="single" w:color="auto" w:sz="4" w:space="0"/>
              <w:right w:val="single" w:color="auto" w:sz="4" w:space="0"/>
            </w:tcBorders>
            <w:vAlign w:val="center"/>
          </w:tcPr>
          <w:p w14:paraId="00A1800F">
            <w:pPr>
              <w:spacing w:after="0" w:line="240" w:lineRule="auto"/>
              <w:rPr>
                <w:rFonts w:ascii="Arial" w:hAnsi="Arial" w:cs="Arial" w:eastAsiaTheme="minorHAnsi"/>
                <w:lang w:val="sr-Cyrl-RS"/>
              </w:rPr>
            </w:pPr>
            <w:r>
              <w:rPr>
                <w:rFonts w:ascii="Arial" w:hAnsi="Arial" w:cs="Arial" w:eastAsiaTheme="minorHAnsi"/>
                <w:lang w:val="sr-Cyrl-RS"/>
              </w:rPr>
              <w:t>Наставници ЛК</w:t>
            </w:r>
          </w:p>
        </w:tc>
        <w:tc>
          <w:tcPr>
            <w:tcW w:w="1503" w:type="dxa"/>
            <w:tcBorders>
              <w:top w:val="single" w:color="auto" w:sz="4" w:space="0"/>
              <w:left w:val="single" w:color="auto" w:sz="4" w:space="0"/>
              <w:bottom w:val="single" w:color="auto" w:sz="4" w:space="0"/>
              <w:right w:val="single" w:color="auto" w:sz="4" w:space="0"/>
            </w:tcBorders>
            <w:vAlign w:val="center"/>
          </w:tcPr>
          <w:p w14:paraId="4EBA75B2">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62421AFC">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03DC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5AB105F1">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543DE71C">
            <w:pPr>
              <w:spacing w:after="0" w:line="240" w:lineRule="auto"/>
              <w:rPr>
                <w:rFonts w:ascii="Arial" w:hAnsi="Arial" w:cs="Arial" w:eastAsiaTheme="minorHAnsi"/>
                <w:lang w:val="sr-Cyrl-RS"/>
              </w:rPr>
            </w:pPr>
          </w:p>
          <w:p w14:paraId="65D800F9">
            <w:pPr>
              <w:spacing w:after="0" w:line="240" w:lineRule="auto"/>
              <w:rPr>
                <w:rFonts w:ascii="Arial" w:hAnsi="Arial" w:cs="Arial" w:eastAsiaTheme="minorHAnsi"/>
                <w:lang w:val="sr-Cyrl-RS"/>
              </w:rPr>
            </w:pPr>
            <w:r>
              <w:rPr>
                <w:rFonts w:ascii="Arial" w:hAnsi="Arial" w:cs="Arial" w:eastAsiaTheme="minorHAnsi"/>
                <w:lang w:val="sr-Cyrl-RS"/>
              </w:rPr>
              <w:t>Ажурирање школског сајта</w:t>
            </w:r>
          </w:p>
        </w:tc>
        <w:tc>
          <w:tcPr>
            <w:tcW w:w="1503" w:type="dxa"/>
            <w:tcBorders>
              <w:top w:val="single" w:color="auto" w:sz="4" w:space="0"/>
              <w:left w:val="single" w:color="auto" w:sz="4" w:space="0"/>
              <w:bottom w:val="single" w:color="auto" w:sz="4" w:space="0"/>
              <w:right w:val="single" w:color="auto" w:sz="4" w:space="0"/>
            </w:tcBorders>
            <w:vAlign w:val="center"/>
          </w:tcPr>
          <w:p w14:paraId="2AAA4E90">
            <w:pPr>
              <w:spacing w:after="0" w:line="240" w:lineRule="auto"/>
              <w:rPr>
                <w:rFonts w:ascii="Arial" w:hAnsi="Arial" w:cs="Arial" w:eastAsiaTheme="minorHAnsi"/>
                <w:lang w:val="sr-Cyrl-RS"/>
              </w:rPr>
            </w:pPr>
            <w:r>
              <w:rPr>
                <w:rFonts w:ascii="Arial" w:hAnsi="Arial" w:cs="Arial" w:eastAsiaTheme="minorHAnsi"/>
                <w:lang w:val="sr-Cyrl-RS"/>
              </w:rPr>
              <w:t>Постављање актуелних тема</w:t>
            </w:r>
          </w:p>
        </w:tc>
        <w:tc>
          <w:tcPr>
            <w:tcW w:w="1503" w:type="dxa"/>
            <w:tcBorders>
              <w:top w:val="single" w:color="auto" w:sz="4" w:space="0"/>
              <w:left w:val="single" w:color="auto" w:sz="4" w:space="0"/>
              <w:bottom w:val="single" w:color="auto" w:sz="4" w:space="0"/>
              <w:right w:val="single" w:color="auto" w:sz="4" w:space="0"/>
            </w:tcBorders>
            <w:vAlign w:val="center"/>
          </w:tcPr>
          <w:p w14:paraId="6294B8B0">
            <w:pPr>
              <w:spacing w:after="0" w:line="240" w:lineRule="auto"/>
              <w:rPr>
                <w:rFonts w:ascii="Arial" w:hAnsi="Arial" w:cs="Arial" w:eastAsiaTheme="minorHAnsi"/>
                <w:lang w:val="sr-Cyrl-RS"/>
              </w:rPr>
            </w:pPr>
            <w:r>
              <w:rPr>
                <w:rFonts w:ascii="Arial" w:hAnsi="Arial" w:cs="Arial" w:eastAsiaTheme="minorHAnsi"/>
                <w:lang w:val="sr-Cyrl-RS"/>
              </w:rPr>
              <w:t>Наставник ТИО</w:t>
            </w:r>
          </w:p>
        </w:tc>
        <w:tc>
          <w:tcPr>
            <w:tcW w:w="1503" w:type="dxa"/>
            <w:tcBorders>
              <w:top w:val="single" w:color="auto" w:sz="4" w:space="0"/>
              <w:left w:val="single" w:color="auto" w:sz="4" w:space="0"/>
              <w:bottom w:val="single" w:color="auto" w:sz="4" w:space="0"/>
              <w:right w:val="single" w:color="auto" w:sz="4" w:space="0"/>
            </w:tcBorders>
            <w:vAlign w:val="center"/>
          </w:tcPr>
          <w:p w14:paraId="7E7E11A0">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45771139">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C50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40F36C15">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5586346C">
            <w:pPr>
              <w:spacing w:after="0" w:line="240" w:lineRule="auto"/>
              <w:rPr>
                <w:rFonts w:ascii="Arial" w:hAnsi="Arial" w:cs="Arial" w:eastAsiaTheme="minorHAnsi"/>
                <w:lang w:val="sr-Cyrl-RS"/>
              </w:rPr>
            </w:pPr>
            <w:r>
              <w:rPr>
                <w:rFonts w:ascii="Arial" w:hAnsi="Arial" w:cs="Arial" w:eastAsiaTheme="minorHAnsi"/>
                <w:lang w:val="sr-Cyrl-RS"/>
              </w:rPr>
              <w:t>Пројект '' Ђак репортер ''</w:t>
            </w:r>
          </w:p>
        </w:tc>
        <w:tc>
          <w:tcPr>
            <w:tcW w:w="1503" w:type="dxa"/>
            <w:tcBorders>
              <w:top w:val="single" w:color="auto" w:sz="4" w:space="0"/>
              <w:left w:val="single" w:color="auto" w:sz="4" w:space="0"/>
              <w:bottom w:val="single" w:color="auto" w:sz="4" w:space="0"/>
              <w:right w:val="single" w:color="auto" w:sz="4" w:space="0"/>
            </w:tcBorders>
            <w:vAlign w:val="center"/>
          </w:tcPr>
          <w:p w14:paraId="1896086D">
            <w:pPr>
              <w:spacing w:after="0" w:line="240" w:lineRule="auto"/>
              <w:rPr>
                <w:rFonts w:ascii="Arial" w:hAnsi="Arial" w:cs="Arial" w:eastAsiaTheme="minorHAnsi"/>
                <w:lang w:val="sr-Cyrl-RS"/>
              </w:rPr>
            </w:pPr>
            <w:r>
              <w:rPr>
                <w:rFonts w:ascii="Arial" w:hAnsi="Arial" w:cs="Arial" w:eastAsiaTheme="minorHAnsi"/>
                <w:lang w:val="sr-Cyrl-RS"/>
              </w:rPr>
              <w:t xml:space="preserve">Извештавање ученика са спортских такмичења, </w:t>
            </w:r>
          </w:p>
        </w:tc>
        <w:tc>
          <w:tcPr>
            <w:tcW w:w="1503" w:type="dxa"/>
            <w:tcBorders>
              <w:top w:val="single" w:color="auto" w:sz="4" w:space="0"/>
              <w:left w:val="single" w:color="auto" w:sz="4" w:space="0"/>
              <w:bottom w:val="single" w:color="auto" w:sz="4" w:space="0"/>
              <w:right w:val="single" w:color="auto" w:sz="4" w:space="0"/>
            </w:tcBorders>
            <w:vAlign w:val="center"/>
          </w:tcPr>
          <w:p w14:paraId="4ECDF45F">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4E24B1E2">
            <w:pPr>
              <w:spacing w:after="0" w:line="240" w:lineRule="auto"/>
              <w:rPr>
                <w:rFonts w:ascii="Arial" w:hAnsi="Arial" w:cs="Arial" w:eastAsiaTheme="minorHAnsi"/>
                <w:lang w:val="sr-Cyrl-RS"/>
              </w:rPr>
            </w:pPr>
            <w:r>
              <w:rPr>
                <w:rFonts w:ascii="Arial" w:hAnsi="Arial" w:cs="Arial" w:eastAsiaTheme="minorHAnsi"/>
                <w:lang w:val="sr-Cyrl-RS"/>
              </w:rPr>
              <w:t>Мај</w:t>
            </w:r>
          </w:p>
        </w:tc>
        <w:tc>
          <w:tcPr>
            <w:tcW w:w="1503" w:type="dxa"/>
            <w:tcBorders>
              <w:top w:val="single" w:color="auto" w:sz="4" w:space="0"/>
              <w:left w:val="single" w:color="auto" w:sz="4" w:space="0"/>
              <w:bottom w:val="single" w:color="auto" w:sz="4" w:space="0"/>
              <w:right w:val="single" w:color="auto" w:sz="4" w:space="0"/>
            </w:tcBorders>
            <w:vAlign w:val="center"/>
          </w:tcPr>
          <w:p w14:paraId="70C90EFA">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871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69F9C871">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E8B978E">
            <w:pPr>
              <w:spacing w:after="0" w:line="240" w:lineRule="auto"/>
              <w:rPr>
                <w:rFonts w:ascii="Arial" w:hAnsi="Arial" w:cs="Arial" w:eastAsiaTheme="minorHAnsi"/>
                <w:lang w:val="sr-Cyrl-RS"/>
              </w:rPr>
            </w:pPr>
            <w:r>
              <w:rPr>
                <w:rFonts w:ascii="Arial" w:hAnsi="Arial" w:cs="Arial" w:eastAsiaTheme="minorHAnsi"/>
                <w:lang w:val="sr-Cyrl-RS"/>
              </w:rPr>
              <w:t>Пројект '' Моја школа - мој клуб ''</w:t>
            </w:r>
          </w:p>
        </w:tc>
        <w:tc>
          <w:tcPr>
            <w:tcW w:w="1503" w:type="dxa"/>
            <w:tcBorders>
              <w:top w:val="single" w:color="auto" w:sz="4" w:space="0"/>
              <w:left w:val="single" w:color="auto" w:sz="4" w:space="0"/>
              <w:bottom w:val="single" w:color="auto" w:sz="4" w:space="0"/>
              <w:right w:val="single" w:color="auto" w:sz="4" w:space="0"/>
            </w:tcBorders>
            <w:vAlign w:val="center"/>
          </w:tcPr>
          <w:p w14:paraId="3C41E9C5">
            <w:pPr>
              <w:spacing w:after="0" w:line="240" w:lineRule="auto"/>
              <w:rPr>
                <w:rFonts w:ascii="Arial" w:hAnsi="Arial" w:cs="Arial" w:eastAsiaTheme="minorHAnsi"/>
                <w:lang w:val="sr-Cyrl-RS"/>
              </w:rPr>
            </w:pPr>
            <w:r>
              <w:rPr>
                <w:rFonts w:ascii="Arial" w:hAnsi="Arial" w:cs="Arial" w:eastAsiaTheme="minorHAnsi"/>
                <w:lang w:val="sr-Cyrl-RS"/>
              </w:rPr>
              <w:t>Укључивање ученика у спорт у школи</w:t>
            </w:r>
          </w:p>
        </w:tc>
        <w:tc>
          <w:tcPr>
            <w:tcW w:w="1503" w:type="dxa"/>
            <w:tcBorders>
              <w:top w:val="single" w:color="auto" w:sz="4" w:space="0"/>
              <w:left w:val="single" w:color="auto" w:sz="4" w:space="0"/>
              <w:bottom w:val="single" w:color="auto" w:sz="4" w:space="0"/>
              <w:right w:val="single" w:color="auto" w:sz="4" w:space="0"/>
            </w:tcBorders>
            <w:vAlign w:val="center"/>
          </w:tcPr>
          <w:p w14:paraId="47B1F379">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10D638AF">
            <w:pPr>
              <w:spacing w:after="0" w:line="240" w:lineRule="auto"/>
              <w:rPr>
                <w:rFonts w:ascii="Arial" w:hAnsi="Arial" w:cs="Arial" w:eastAsiaTheme="minorHAnsi"/>
                <w:lang w:val="sr-Cyrl-RS"/>
              </w:rPr>
            </w:pPr>
            <w:r>
              <w:rPr>
                <w:rFonts w:ascii="Arial" w:hAnsi="Arial" w:cs="Arial" w:eastAsiaTheme="minorHAnsi"/>
                <w:lang w:val="sr-Cyrl-RS"/>
              </w:rPr>
              <w:t>Октобар, новембар</w:t>
            </w:r>
          </w:p>
        </w:tc>
        <w:tc>
          <w:tcPr>
            <w:tcW w:w="1503" w:type="dxa"/>
            <w:tcBorders>
              <w:top w:val="single" w:color="auto" w:sz="4" w:space="0"/>
              <w:left w:val="single" w:color="auto" w:sz="4" w:space="0"/>
              <w:bottom w:val="single" w:color="auto" w:sz="4" w:space="0"/>
              <w:right w:val="single" w:color="auto" w:sz="4" w:space="0"/>
            </w:tcBorders>
            <w:vAlign w:val="center"/>
          </w:tcPr>
          <w:p w14:paraId="05494F3E">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1C8D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6F719E35">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4CF586D">
            <w:pPr>
              <w:spacing w:after="0" w:line="240" w:lineRule="auto"/>
              <w:rPr>
                <w:rFonts w:ascii="Arial" w:hAnsi="Arial" w:cs="Arial" w:eastAsiaTheme="minorHAnsi"/>
                <w:lang w:val="sr-Cyrl-RS"/>
              </w:rPr>
            </w:pPr>
            <w:r>
              <w:rPr>
                <w:rFonts w:ascii="Arial" w:hAnsi="Arial" w:cs="Arial" w:eastAsiaTheme="minorHAnsi"/>
                <w:lang w:val="sr-Cyrl-RS"/>
              </w:rPr>
              <w:t>Осмишљавање новогодишњих честитки</w:t>
            </w:r>
          </w:p>
        </w:tc>
        <w:tc>
          <w:tcPr>
            <w:tcW w:w="1503" w:type="dxa"/>
            <w:tcBorders>
              <w:top w:val="single" w:color="auto" w:sz="4" w:space="0"/>
              <w:left w:val="single" w:color="auto" w:sz="4" w:space="0"/>
              <w:bottom w:val="single" w:color="auto" w:sz="4" w:space="0"/>
              <w:right w:val="single" w:color="auto" w:sz="4" w:space="0"/>
            </w:tcBorders>
            <w:vAlign w:val="center"/>
          </w:tcPr>
          <w:p w14:paraId="5180537E">
            <w:pPr>
              <w:spacing w:after="0" w:line="240" w:lineRule="auto"/>
              <w:rPr>
                <w:rFonts w:ascii="Arial" w:hAnsi="Arial" w:cs="Arial" w:eastAsiaTheme="minorHAnsi"/>
                <w:lang w:val="sr-Cyrl-RS"/>
              </w:rPr>
            </w:pPr>
            <w:r>
              <w:rPr>
                <w:rFonts w:ascii="Arial" w:hAnsi="Arial" w:cs="Arial" w:eastAsiaTheme="minorHAnsi"/>
                <w:lang w:val="sr-Cyrl-RS"/>
              </w:rPr>
              <w:t>Израда честитки</w:t>
            </w:r>
          </w:p>
        </w:tc>
        <w:tc>
          <w:tcPr>
            <w:tcW w:w="1503" w:type="dxa"/>
            <w:tcBorders>
              <w:top w:val="single" w:color="auto" w:sz="4" w:space="0"/>
              <w:left w:val="single" w:color="auto" w:sz="4" w:space="0"/>
              <w:bottom w:val="single" w:color="auto" w:sz="4" w:space="0"/>
              <w:right w:val="single" w:color="auto" w:sz="4" w:space="0"/>
            </w:tcBorders>
            <w:vAlign w:val="center"/>
          </w:tcPr>
          <w:p w14:paraId="430FF964">
            <w:pPr>
              <w:spacing w:after="0" w:line="240" w:lineRule="auto"/>
              <w:rPr>
                <w:rFonts w:ascii="Arial" w:hAnsi="Arial" w:cs="Arial" w:eastAsiaTheme="minorHAnsi"/>
                <w:lang w:val="sr-Cyrl-RS"/>
              </w:rPr>
            </w:pPr>
            <w:r>
              <w:rPr>
                <w:rFonts w:ascii="Arial" w:hAnsi="Arial" w:cs="Arial" w:eastAsiaTheme="minorHAnsi"/>
                <w:lang w:val="sr-Cyrl-RS"/>
              </w:rPr>
              <w:t>Наставници ЛК</w:t>
            </w:r>
          </w:p>
        </w:tc>
        <w:tc>
          <w:tcPr>
            <w:tcW w:w="1503" w:type="dxa"/>
            <w:tcBorders>
              <w:top w:val="single" w:color="auto" w:sz="4" w:space="0"/>
              <w:left w:val="single" w:color="auto" w:sz="4" w:space="0"/>
              <w:bottom w:val="single" w:color="auto" w:sz="4" w:space="0"/>
              <w:right w:val="single" w:color="auto" w:sz="4" w:space="0"/>
            </w:tcBorders>
            <w:vAlign w:val="center"/>
          </w:tcPr>
          <w:p w14:paraId="56DF4B64">
            <w:pPr>
              <w:spacing w:after="0" w:line="240" w:lineRule="auto"/>
              <w:rPr>
                <w:rFonts w:ascii="Arial" w:hAnsi="Arial" w:cs="Arial" w:eastAsiaTheme="minorHAnsi"/>
                <w:lang w:val="sr-Cyrl-RS"/>
              </w:rPr>
            </w:pPr>
            <w:r>
              <w:rPr>
                <w:rFonts w:ascii="Arial" w:hAnsi="Arial" w:cs="Arial" w:eastAsiaTheme="minorHAnsi"/>
                <w:lang w:val="sr-Cyrl-RS"/>
              </w:rPr>
              <w:t>Децембар</w:t>
            </w:r>
          </w:p>
        </w:tc>
        <w:tc>
          <w:tcPr>
            <w:tcW w:w="1503" w:type="dxa"/>
            <w:tcBorders>
              <w:top w:val="single" w:color="auto" w:sz="4" w:space="0"/>
              <w:left w:val="single" w:color="auto" w:sz="4" w:space="0"/>
              <w:bottom w:val="single" w:color="auto" w:sz="4" w:space="0"/>
              <w:right w:val="single" w:color="auto" w:sz="4" w:space="0"/>
            </w:tcBorders>
            <w:vAlign w:val="center"/>
          </w:tcPr>
          <w:p w14:paraId="4F5C21E8">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5801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7D993C0B">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AA17FE8">
            <w:pPr>
              <w:spacing w:after="0" w:line="240" w:lineRule="auto"/>
              <w:rPr>
                <w:rFonts w:ascii="Arial" w:hAnsi="Arial" w:cs="Arial" w:eastAsiaTheme="minorHAnsi"/>
                <w:lang w:val="sr-Cyrl-RS"/>
              </w:rPr>
            </w:pPr>
            <w:r>
              <w:rPr>
                <w:rFonts w:ascii="Arial" w:hAnsi="Arial" w:cs="Arial" w:eastAsiaTheme="minorHAnsi"/>
                <w:lang w:val="sr-Cyrl-RS"/>
              </w:rPr>
              <w:t>Радови ликовне радионице шаљу се на различита такмиченња, а такође се врши и мотивисање деце, развијање креативности и њихове маште учествовањем на тематским такмичењима</w:t>
            </w:r>
          </w:p>
        </w:tc>
        <w:tc>
          <w:tcPr>
            <w:tcW w:w="1503" w:type="dxa"/>
            <w:tcBorders>
              <w:top w:val="single" w:color="auto" w:sz="4" w:space="0"/>
              <w:left w:val="single" w:color="auto" w:sz="4" w:space="0"/>
              <w:bottom w:val="single" w:color="auto" w:sz="4" w:space="0"/>
              <w:right w:val="single" w:color="auto" w:sz="4" w:space="0"/>
            </w:tcBorders>
            <w:vAlign w:val="center"/>
          </w:tcPr>
          <w:p w14:paraId="20B4E8AF">
            <w:pPr>
              <w:spacing w:after="0" w:line="240" w:lineRule="auto"/>
              <w:rPr>
                <w:rFonts w:ascii="Arial" w:hAnsi="Arial" w:cs="Arial" w:eastAsiaTheme="minorHAnsi"/>
                <w:lang w:val="sr-Cyrl-RS"/>
              </w:rPr>
            </w:pPr>
            <w:r>
              <w:rPr>
                <w:rFonts w:ascii="Arial" w:hAnsi="Arial" w:cs="Arial" w:eastAsiaTheme="minorHAnsi"/>
                <w:lang w:val="sr-Cyrl-RS"/>
              </w:rPr>
              <w:t>Часови цртања, сликања и вајања</w:t>
            </w:r>
          </w:p>
        </w:tc>
        <w:tc>
          <w:tcPr>
            <w:tcW w:w="1503" w:type="dxa"/>
            <w:tcBorders>
              <w:top w:val="single" w:color="auto" w:sz="4" w:space="0"/>
              <w:left w:val="single" w:color="auto" w:sz="4" w:space="0"/>
              <w:bottom w:val="single" w:color="auto" w:sz="4" w:space="0"/>
              <w:right w:val="single" w:color="auto" w:sz="4" w:space="0"/>
            </w:tcBorders>
            <w:vAlign w:val="center"/>
          </w:tcPr>
          <w:p w14:paraId="574F4FB9">
            <w:pPr>
              <w:spacing w:after="0" w:line="240" w:lineRule="auto"/>
              <w:rPr>
                <w:rFonts w:ascii="Arial" w:hAnsi="Arial" w:cs="Arial" w:eastAsiaTheme="minorHAnsi"/>
                <w:lang w:val="sr-Cyrl-RS"/>
              </w:rPr>
            </w:pPr>
            <w:r>
              <w:rPr>
                <w:rFonts w:ascii="Arial" w:hAnsi="Arial" w:cs="Arial" w:eastAsiaTheme="minorHAnsi"/>
                <w:lang w:val="sr-Cyrl-RS"/>
              </w:rPr>
              <w:t>Наставници ЛК</w:t>
            </w:r>
          </w:p>
        </w:tc>
        <w:tc>
          <w:tcPr>
            <w:tcW w:w="1503" w:type="dxa"/>
            <w:tcBorders>
              <w:top w:val="single" w:color="auto" w:sz="4" w:space="0"/>
              <w:left w:val="single" w:color="auto" w:sz="4" w:space="0"/>
              <w:bottom w:val="single" w:color="auto" w:sz="4" w:space="0"/>
              <w:right w:val="single" w:color="auto" w:sz="4" w:space="0"/>
            </w:tcBorders>
            <w:vAlign w:val="center"/>
          </w:tcPr>
          <w:p w14:paraId="18B2575B">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0CCE0E29">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2EFB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5E2258AC">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66B0A8BB">
            <w:pPr>
              <w:spacing w:after="0" w:line="240" w:lineRule="auto"/>
              <w:rPr>
                <w:rFonts w:ascii="Arial" w:hAnsi="Arial" w:cs="Arial" w:eastAsiaTheme="minorHAnsi"/>
                <w:lang w:val="sr-Cyrl-RS"/>
              </w:rPr>
            </w:pPr>
          </w:p>
          <w:p w14:paraId="2245FD81">
            <w:pPr>
              <w:spacing w:after="0" w:line="240" w:lineRule="auto"/>
              <w:rPr>
                <w:rFonts w:ascii="Arial" w:hAnsi="Arial" w:cs="Arial" w:eastAsiaTheme="minorHAnsi"/>
                <w:lang w:val="sr-Cyrl-RS"/>
              </w:rPr>
            </w:pPr>
            <w:r>
              <w:rPr>
                <w:rFonts w:ascii="Arial" w:hAnsi="Arial" w:cs="Arial" w:eastAsiaTheme="minorHAnsi"/>
                <w:lang w:val="sr-Cyrl-RS"/>
              </w:rPr>
              <w:t>Украшавање школе за празнике са акцентом на еколошку поруку школе</w:t>
            </w:r>
          </w:p>
        </w:tc>
        <w:tc>
          <w:tcPr>
            <w:tcW w:w="1503" w:type="dxa"/>
            <w:tcBorders>
              <w:top w:val="single" w:color="auto" w:sz="4" w:space="0"/>
              <w:left w:val="single" w:color="auto" w:sz="4" w:space="0"/>
              <w:bottom w:val="single" w:color="auto" w:sz="4" w:space="0"/>
              <w:right w:val="single" w:color="auto" w:sz="4" w:space="0"/>
            </w:tcBorders>
            <w:vAlign w:val="center"/>
          </w:tcPr>
          <w:p w14:paraId="721B0318">
            <w:pPr>
              <w:spacing w:after="0" w:line="240" w:lineRule="auto"/>
              <w:rPr>
                <w:rFonts w:ascii="Arial" w:hAnsi="Arial" w:cs="Arial" w:eastAsiaTheme="minorHAnsi"/>
                <w:lang w:val="sr-Cyrl-RS"/>
              </w:rPr>
            </w:pPr>
            <w:r>
              <w:rPr>
                <w:rFonts w:ascii="Arial" w:hAnsi="Arial" w:cs="Arial" w:eastAsiaTheme="minorHAnsi"/>
                <w:lang w:val="sr-Cyrl-RS"/>
              </w:rPr>
              <w:t>Часови цртања, сликања и вајања</w:t>
            </w:r>
          </w:p>
        </w:tc>
        <w:tc>
          <w:tcPr>
            <w:tcW w:w="1503" w:type="dxa"/>
            <w:tcBorders>
              <w:top w:val="single" w:color="auto" w:sz="4" w:space="0"/>
              <w:left w:val="single" w:color="auto" w:sz="4" w:space="0"/>
              <w:bottom w:val="single" w:color="auto" w:sz="4" w:space="0"/>
              <w:right w:val="single" w:color="auto" w:sz="4" w:space="0"/>
            </w:tcBorders>
            <w:vAlign w:val="center"/>
          </w:tcPr>
          <w:p w14:paraId="1152A9A1">
            <w:pPr>
              <w:spacing w:after="0" w:line="240" w:lineRule="auto"/>
              <w:rPr>
                <w:rFonts w:ascii="Arial" w:hAnsi="Arial" w:cs="Arial" w:eastAsiaTheme="minorHAnsi"/>
                <w:lang w:val="sr-Cyrl-RS"/>
              </w:rPr>
            </w:pPr>
            <w:r>
              <w:rPr>
                <w:rFonts w:ascii="Arial" w:hAnsi="Arial" w:cs="Arial" w:eastAsiaTheme="minorHAnsi"/>
                <w:lang w:val="sr-Cyrl-RS"/>
              </w:rPr>
              <w:t>Наставници ЛК</w:t>
            </w:r>
          </w:p>
        </w:tc>
        <w:tc>
          <w:tcPr>
            <w:tcW w:w="1503" w:type="dxa"/>
            <w:tcBorders>
              <w:top w:val="single" w:color="auto" w:sz="4" w:space="0"/>
              <w:left w:val="single" w:color="auto" w:sz="4" w:space="0"/>
              <w:bottom w:val="single" w:color="auto" w:sz="4" w:space="0"/>
              <w:right w:val="single" w:color="auto" w:sz="4" w:space="0"/>
            </w:tcBorders>
            <w:vAlign w:val="center"/>
          </w:tcPr>
          <w:p w14:paraId="2B424D59">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299E0A3A">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A4D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73A38793">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639505B7">
            <w:pPr>
              <w:spacing w:after="0" w:line="240" w:lineRule="auto"/>
              <w:rPr>
                <w:rFonts w:ascii="Arial" w:hAnsi="Arial" w:cs="Arial" w:eastAsiaTheme="minorHAnsi"/>
                <w:lang w:val="sr-Cyrl-RS"/>
              </w:rPr>
            </w:pPr>
            <w:r>
              <w:rPr>
                <w:rFonts w:ascii="Arial" w:hAnsi="Arial" w:cs="Arial" w:eastAsiaTheme="minorHAnsi"/>
                <w:lang w:val="sr-Cyrl-RS"/>
              </w:rPr>
              <w:t xml:space="preserve">Постављање кутија за компостовање, контејнера за пластичну амбалажу и сакупљање лишћа </w:t>
            </w:r>
          </w:p>
        </w:tc>
        <w:tc>
          <w:tcPr>
            <w:tcW w:w="1503" w:type="dxa"/>
            <w:tcBorders>
              <w:top w:val="single" w:color="auto" w:sz="4" w:space="0"/>
              <w:left w:val="single" w:color="auto" w:sz="4" w:space="0"/>
              <w:bottom w:val="single" w:color="auto" w:sz="4" w:space="0"/>
              <w:right w:val="single" w:color="auto" w:sz="4" w:space="0"/>
            </w:tcBorders>
            <w:vAlign w:val="center"/>
          </w:tcPr>
          <w:p w14:paraId="67092C4C">
            <w:pPr>
              <w:spacing w:after="0" w:line="240" w:lineRule="auto"/>
              <w:rPr>
                <w:rFonts w:ascii="Arial" w:hAnsi="Arial" w:cs="Arial" w:eastAsiaTheme="minorHAnsi"/>
                <w:lang w:val="sr-Cyrl-RS"/>
              </w:rPr>
            </w:pPr>
            <w:r>
              <w:rPr>
                <w:rFonts w:ascii="Arial" w:hAnsi="Arial" w:cs="Arial" w:eastAsiaTheme="minorHAnsi"/>
                <w:lang w:val="sr-Cyrl-RS"/>
              </w:rPr>
              <w:t>Сакупљање пет амбалаже</w:t>
            </w:r>
          </w:p>
        </w:tc>
        <w:tc>
          <w:tcPr>
            <w:tcW w:w="1503" w:type="dxa"/>
            <w:tcBorders>
              <w:top w:val="single" w:color="auto" w:sz="4" w:space="0"/>
              <w:left w:val="single" w:color="auto" w:sz="4" w:space="0"/>
              <w:bottom w:val="single" w:color="auto" w:sz="4" w:space="0"/>
              <w:right w:val="single" w:color="auto" w:sz="4" w:space="0"/>
            </w:tcBorders>
            <w:vAlign w:val="center"/>
          </w:tcPr>
          <w:p w14:paraId="65F5523F">
            <w:pPr>
              <w:spacing w:after="0" w:line="240" w:lineRule="auto"/>
              <w:rPr>
                <w:rFonts w:ascii="Arial" w:hAnsi="Arial" w:cs="Arial" w:eastAsiaTheme="minorHAnsi"/>
                <w:lang w:val="sr-Cyrl-RS"/>
              </w:rPr>
            </w:pPr>
            <w:r>
              <w:rPr>
                <w:rFonts w:ascii="Arial" w:hAnsi="Arial" w:cs="Arial" w:eastAsiaTheme="minorHAnsi"/>
                <w:lang w:val="sr-Cyrl-RS"/>
              </w:rPr>
              <w:t>Сви 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0F6137A5">
            <w:pPr>
              <w:spacing w:after="0" w:line="240" w:lineRule="auto"/>
              <w:rPr>
                <w:rFonts w:ascii="Arial" w:hAnsi="Arial" w:cs="Arial" w:eastAsiaTheme="minorHAnsi"/>
                <w:lang w:val="sr-Cyrl-RS"/>
              </w:rPr>
            </w:pPr>
            <w:r>
              <w:rPr>
                <w:rFonts w:ascii="Arial" w:hAnsi="Arial" w:cs="Arial" w:eastAsiaTheme="minorHAnsi"/>
                <w:lang w:val="sr-Cyrl-RS"/>
              </w:rPr>
              <w:t>Новембар</w:t>
            </w:r>
          </w:p>
        </w:tc>
        <w:tc>
          <w:tcPr>
            <w:tcW w:w="1503" w:type="dxa"/>
            <w:tcBorders>
              <w:top w:val="single" w:color="auto" w:sz="4" w:space="0"/>
              <w:left w:val="single" w:color="auto" w:sz="4" w:space="0"/>
              <w:bottom w:val="single" w:color="auto" w:sz="4" w:space="0"/>
              <w:right w:val="single" w:color="auto" w:sz="4" w:space="0"/>
            </w:tcBorders>
            <w:vAlign w:val="center"/>
          </w:tcPr>
          <w:p w14:paraId="1FA078FB">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7677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497BF1B9">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32F51A81">
            <w:pPr>
              <w:spacing w:after="0" w:line="240" w:lineRule="auto"/>
              <w:rPr>
                <w:rFonts w:ascii="Arial" w:hAnsi="Arial" w:cs="Arial" w:eastAsiaTheme="minorHAnsi"/>
                <w:lang w:val="sr-Cyrl-RS"/>
              </w:rPr>
            </w:pPr>
            <w:r>
              <w:rPr>
                <w:rFonts w:ascii="Arial" w:hAnsi="Arial" w:cs="Arial" w:eastAsiaTheme="minorHAnsi"/>
                <w:lang w:val="sr-Cyrl-RS"/>
              </w:rPr>
              <w:t>Учествовање на такмичењима техничког образовања / једриличарство, кућице за птице, планови за насеља и школе, паркове и дечја игралишта, полигони вожње бицикла, познавање саобраћајних прописа ... /</w:t>
            </w:r>
          </w:p>
        </w:tc>
        <w:tc>
          <w:tcPr>
            <w:tcW w:w="1503" w:type="dxa"/>
            <w:tcBorders>
              <w:top w:val="single" w:color="auto" w:sz="4" w:space="0"/>
              <w:left w:val="single" w:color="auto" w:sz="4" w:space="0"/>
              <w:bottom w:val="single" w:color="auto" w:sz="4" w:space="0"/>
              <w:right w:val="single" w:color="auto" w:sz="4" w:space="0"/>
            </w:tcBorders>
            <w:vAlign w:val="center"/>
          </w:tcPr>
          <w:p w14:paraId="0006879B">
            <w:pPr>
              <w:spacing w:after="0" w:line="240" w:lineRule="auto"/>
              <w:rPr>
                <w:rFonts w:ascii="Arial" w:hAnsi="Arial" w:cs="Arial" w:eastAsiaTheme="minorHAnsi"/>
                <w:lang w:val="sr-Cyrl-RS"/>
              </w:rPr>
            </w:pPr>
            <w:r>
              <w:rPr>
                <w:rFonts w:ascii="Arial" w:hAnsi="Arial" w:cs="Arial" w:eastAsiaTheme="minorHAnsi"/>
                <w:lang w:val="sr-Cyrl-RS"/>
              </w:rPr>
              <w:t>Секција ТИО</w:t>
            </w:r>
          </w:p>
        </w:tc>
        <w:tc>
          <w:tcPr>
            <w:tcW w:w="1503" w:type="dxa"/>
            <w:tcBorders>
              <w:top w:val="single" w:color="auto" w:sz="4" w:space="0"/>
              <w:left w:val="single" w:color="auto" w:sz="4" w:space="0"/>
              <w:bottom w:val="single" w:color="auto" w:sz="4" w:space="0"/>
              <w:right w:val="single" w:color="auto" w:sz="4" w:space="0"/>
            </w:tcBorders>
            <w:vAlign w:val="center"/>
          </w:tcPr>
          <w:p w14:paraId="158CF664">
            <w:pPr>
              <w:spacing w:after="0" w:line="240" w:lineRule="auto"/>
              <w:rPr>
                <w:rFonts w:ascii="Arial" w:hAnsi="Arial" w:cs="Arial" w:eastAsiaTheme="minorHAnsi"/>
                <w:lang w:val="sr-Cyrl-RS"/>
              </w:rPr>
            </w:pPr>
            <w:r>
              <w:rPr>
                <w:rFonts w:ascii="Arial" w:hAnsi="Arial" w:cs="Arial" w:eastAsiaTheme="minorHAnsi"/>
                <w:lang w:val="sr-Cyrl-RS"/>
              </w:rPr>
              <w:t>Наставници ТИО</w:t>
            </w:r>
          </w:p>
        </w:tc>
        <w:tc>
          <w:tcPr>
            <w:tcW w:w="1503" w:type="dxa"/>
            <w:tcBorders>
              <w:top w:val="single" w:color="auto" w:sz="4" w:space="0"/>
              <w:left w:val="single" w:color="auto" w:sz="4" w:space="0"/>
              <w:bottom w:val="single" w:color="auto" w:sz="4" w:space="0"/>
              <w:right w:val="single" w:color="auto" w:sz="4" w:space="0"/>
            </w:tcBorders>
            <w:vAlign w:val="center"/>
          </w:tcPr>
          <w:p w14:paraId="5BD50CD4">
            <w:pPr>
              <w:spacing w:after="0" w:line="240" w:lineRule="auto"/>
              <w:rPr>
                <w:rFonts w:ascii="Arial" w:hAnsi="Arial" w:cs="Arial" w:eastAsiaTheme="minorHAnsi"/>
                <w:lang w:val="sr-Cyrl-RS"/>
              </w:rPr>
            </w:pPr>
            <w:r>
              <w:rPr>
                <w:rFonts w:ascii="Arial" w:hAnsi="Arial" w:cs="Arial" w:eastAsiaTheme="minorHAnsi"/>
                <w:lang w:val="sr-Cyrl-RS"/>
              </w:rPr>
              <w:t>Октобар, новембар, април, мај</w:t>
            </w:r>
          </w:p>
        </w:tc>
        <w:tc>
          <w:tcPr>
            <w:tcW w:w="1503" w:type="dxa"/>
            <w:tcBorders>
              <w:top w:val="single" w:color="auto" w:sz="4" w:space="0"/>
              <w:left w:val="single" w:color="auto" w:sz="4" w:space="0"/>
              <w:bottom w:val="single" w:color="auto" w:sz="4" w:space="0"/>
              <w:right w:val="single" w:color="auto" w:sz="4" w:space="0"/>
            </w:tcBorders>
            <w:vAlign w:val="center"/>
          </w:tcPr>
          <w:p w14:paraId="175A18D9">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2F88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73A98897">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49EA0490">
            <w:pPr>
              <w:spacing w:after="0" w:line="240" w:lineRule="auto"/>
              <w:rPr>
                <w:rFonts w:ascii="Arial" w:hAnsi="Arial" w:cs="Arial" w:eastAsiaTheme="minorHAnsi"/>
                <w:lang w:val="sr-Cyrl-RS"/>
              </w:rPr>
            </w:pPr>
            <w:r>
              <w:rPr>
                <w:rFonts w:ascii="Arial" w:hAnsi="Arial" w:cs="Arial" w:eastAsiaTheme="minorHAnsi"/>
                <w:lang w:val="sr-Cyrl-RS"/>
              </w:rPr>
              <w:t>Поправке по школи и помоћ деце при радовима због развијања осећаја припадности школи и чувања заједничког добра</w:t>
            </w:r>
          </w:p>
        </w:tc>
        <w:tc>
          <w:tcPr>
            <w:tcW w:w="1503" w:type="dxa"/>
            <w:tcBorders>
              <w:top w:val="single" w:color="auto" w:sz="4" w:space="0"/>
              <w:left w:val="single" w:color="auto" w:sz="4" w:space="0"/>
              <w:bottom w:val="single" w:color="auto" w:sz="4" w:space="0"/>
              <w:right w:val="single" w:color="auto" w:sz="4" w:space="0"/>
            </w:tcBorders>
            <w:vAlign w:val="center"/>
          </w:tcPr>
          <w:p w14:paraId="31BDDDF5">
            <w:pPr>
              <w:spacing w:after="0" w:line="240" w:lineRule="auto"/>
              <w:rPr>
                <w:rFonts w:ascii="Arial" w:hAnsi="Arial" w:cs="Arial" w:eastAsiaTheme="minorHAnsi"/>
                <w:lang w:val="sr-Cyrl-RS"/>
              </w:rPr>
            </w:pPr>
            <w:r>
              <w:rPr>
                <w:rFonts w:ascii="Arial" w:hAnsi="Arial" w:cs="Arial" w:eastAsiaTheme="minorHAnsi"/>
                <w:lang w:val="sr-Cyrl-RS"/>
              </w:rPr>
              <w:t>Секција ТИО</w:t>
            </w:r>
          </w:p>
        </w:tc>
        <w:tc>
          <w:tcPr>
            <w:tcW w:w="1503" w:type="dxa"/>
            <w:tcBorders>
              <w:top w:val="single" w:color="auto" w:sz="4" w:space="0"/>
              <w:left w:val="single" w:color="auto" w:sz="4" w:space="0"/>
              <w:bottom w:val="single" w:color="auto" w:sz="4" w:space="0"/>
              <w:right w:val="single" w:color="auto" w:sz="4" w:space="0"/>
            </w:tcBorders>
            <w:vAlign w:val="center"/>
          </w:tcPr>
          <w:p w14:paraId="5BF8CB15">
            <w:pPr>
              <w:spacing w:after="0" w:line="240" w:lineRule="auto"/>
              <w:rPr>
                <w:rFonts w:ascii="Arial" w:hAnsi="Arial" w:cs="Arial" w:eastAsiaTheme="minorHAnsi"/>
                <w:lang w:val="sr-Cyrl-RS"/>
              </w:rPr>
            </w:pPr>
            <w:r>
              <w:rPr>
                <w:rFonts w:ascii="Arial" w:hAnsi="Arial" w:cs="Arial" w:eastAsiaTheme="minorHAnsi"/>
                <w:lang w:val="sr-Cyrl-RS"/>
              </w:rPr>
              <w:t>Наставници ТИО</w:t>
            </w:r>
          </w:p>
        </w:tc>
        <w:tc>
          <w:tcPr>
            <w:tcW w:w="1503" w:type="dxa"/>
            <w:tcBorders>
              <w:top w:val="single" w:color="auto" w:sz="4" w:space="0"/>
              <w:left w:val="single" w:color="auto" w:sz="4" w:space="0"/>
              <w:bottom w:val="single" w:color="auto" w:sz="4" w:space="0"/>
              <w:right w:val="single" w:color="auto" w:sz="4" w:space="0"/>
            </w:tcBorders>
            <w:vAlign w:val="center"/>
          </w:tcPr>
          <w:p w14:paraId="7293BE9D">
            <w:pPr>
              <w:spacing w:after="0" w:line="240" w:lineRule="auto"/>
              <w:rPr>
                <w:rFonts w:ascii="Arial" w:hAnsi="Arial" w:cs="Arial" w:eastAsiaTheme="minorHAnsi"/>
                <w:lang w:val="sr-Cyrl-RS"/>
              </w:rPr>
            </w:pPr>
            <w:r>
              <w:rPr>
                <w:rFonts w:ascii="Arial" w:hAnsi="Arial" w:cs="Arial" w:eastAsiaTheme="minorHAnsi"/>
                <w:lang w:val="sr-Cyrl-RS"/>
              </w:rPr>
              <w:t>Током шк.2024/2025 г.</w:t>
            </w:r>
          </w:p>
        </w:tc>
        <w:tc>
          <w:tcPr>
            <w:tcW w:w="1503" w:type="dxa"/>
            <w:tcBorders>
              <w:top w:val="single" w:color="auto" w:sz="4" w:space="0"/>
              <w:left w:val="single" w:color="auto" w:sz="4" w:space="0"/>
              <w:bottom w:val="single" w:color="auto" w:sz="4" w:space="0"/>
              <w:right w:val="single" w:color="auto" w:sz="4" w:space="0"/>
            </w:tcBorders>
            <w:vAlign w:val="center"/>
          </w:tcPr>
          <w:p w14:paraId="29049302">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5082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235E545A">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4D6C567">
            <w:pPr>
              <w:spacing w:after="0" w:line="240" w:lineRule="auto"/>
              <w:rPr>
                <w:rFonts w:ascii="Arial" w:hAnsi="Arial" w:cs="Arial" w:eastAsiaTheme="minorHAnsi"/>
                <w:lang w:val="sr-Cyrl-RS"/>
              </w:rPr>
            </w:pPr>
            <w:r>
              <w:rPr>
                <w:rFonts w:ascii="Arial" w:hAnsi="Arial" w:cs="Arial" w:eastAsiaTheme="minorHAnsi"/>
                <w:lang w:val="sr-Cyrl-RS"/>
              </w:rPr>
              <w:t>Сервисирање и одржавање скија</w:t>
            </w:r>
          </w:p>
        </w:tc>
        <w:tc>
          <w:tcPr>
            <w:tcW w:w="1503" w:type="dxa"/>
            <w:tcBorders>
              <w:top w:val="single" w:color="auto" w:sz="4" w:space="0"/>
              <w:left w:val="single" w:color="auto" w:sz="4" w:space="0"/>
              <w:bottom w:val="single" w:color="auto" w:sz="4" w:space="0"/>
              <w:right w:val="single" w:color="auto" w:sz="4" w:space="0"/>
            </w:tcBorders>
            <w:vAlign w:val="center"/>
          </w:tcPr>
          <w:p w14:paraId="6E5FEFE9">
            <w:pPr>
              <w:spacing w:after="0" w:line="240" w:lineRule="auto"/>
              <w:rPr>
                <w:rFonts w:ascii="Arial" w:hAnsi="Arial" w:cs="Arial" w:eastAsiaTheme="minorHAnsi"/>
                <w:lang w:val="sr-Cyrl-RS"/>
              </w:rPr>
            </w:pPr>
            <w:r>
              <w:rPr>
                <w:rFonts w:ascii="Arial" w:hAnsi="Arial" w:cs="Arial" w:eastAsiaTheme="minorHAnsi"/>
                <w:lang w:val="sr-Cyrl-RS"/>
              </w:rPr>
              <w:t>Одлазак на одржавање у Н.Сад</w:t>
            </w:r>
          </w:p>
        </w:tc>
        <w:tc>
          <w:tcPr>
            <w:tcW w:w="1503" w:type="dxa"/>
            <w:tcBorders>
              <w:top w:val="single" w:color="auto" w:sz="4" w:space="0"/>
              <w:left w:val="single" w:color="auto" w:sz="4" w:space="0"/>
              <w:bottom w:val="single" w:color="auto" w:sz="4" w:space="0"/>
              <w:right w:val="single" w:color="auto" w:sz="4" w:space="0"/>
            </w:tcBorders>
            <w:vAlign w:val="center"/>
          </w:tcPr>
          <w:p w14:paraId="7183A245">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61F52F2B">
            <w:pPr>
              <w:spacing w:after="0" w:line="240" w:lineRule="auto"/>
              <w:rPr>
                <w:rFonts w:ascii="Arial" w:hAnsi="Arial" w:cs="Arial" w:eastAsiaTheme="minorHAnsi"/>
                <w:lang w:val="sr-Cyrl-RS"/>
              </w:rPr>
            </w:pPr>
            <w:r>
              <w:rPr>
                <w:rFonts w:ascii="Arial" w:hAnsi="Arial" w:cs="Arial" w:eastAsiaTheme="minorHAnsi"/>
                <w:lang w:val="sr-Cyrl-RS"/>
              </w:rPr>
              <w:t>Децембар - март</w:t>
            </w:r>
          </w:p>
        </w:tc>
        <w:tc>
          <w:tcPr>
            <w:tcW w:w="1503" w:type="dxa"/>
            <w:tcBorders>
              <w:top w:val="single" w:color="auto" w:sz="4" w:space="0"/>
              <w:left w:val="single" w:color="auto" w:sz="4" w:space="0"/>
              <w:bottom w:val="single" w:color="auto" w:sz="4" w:space="0"/>
              <w:right w:val="single" w:color="auto" w:sz="4" w:space="0"/>
            </w:tcBorders>
            <w:vAlign w:val="center"/>
          </w:tcPr>
          <w:p w14:paraId="161F7970">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3321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3841BE29">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4D290CE6">
            <w:pPr>
              <w:spacing w:after="0" w:line="240" w:lineRule="auto"/>
              <w:rPr>
                <w:rFonts w:ascii="Arial" w:hAnsi="Arial" w:cs="Arial" w:eastAsiaTheme="minorHAnsi"/>
                <w:lang w:val="sr-Cyrl-RS"/>
              </w:rPr>
            </w:pPr>
            <w:r>
              <w:rPr>
                <w:rFonts w:ascii="Arial" w:hAnsi="Arial" w:cs="Arial" w:eastAsiaTheme="minorHAnsi"/>
                <w:lang w:val="sr-Cyrl-RS"/>
              </w:rPr>
              <w:t>Организовање зимског вашара за размену зимске опреме</w:t>
            </w:r>
          </w:p>
        </w:tc>
        <w:tc>
          <w:tcPr>
            <w:tcW w:w="1503" w:type="dxa"/>
            <w:tcBorders>
              <w:top w:val="single" w:color="auto" w:sz="4" w:space="0"/>
              <w:left w:val="single" w:color="auto" w:sz="4" w:space="0"/>
              <w:bottom w:val="single" w:color="auto" w:sz="4" w:space="0"/>
              <w:right w:val="single" w:color="auto" w:sz="4" w:space="0"/>
            </w:tcBorders>
            <w:vAlign w:val="center"/>
          </w:tcPr>
          <w:p w14:paraId="3AE0C3DF">
            <w:pPr>
              <w:spacing w:after="0" w:line="240" w:lineRule="auto"/>
              <w:rPr>
                <w:rFonts w:ascii="Arial" w:hAnsi="Arial" w:cs="Arial" w:eastAsiaTheme="minorHAnsi"/>
                <w:lang w:val="sr-Cyrl-RS"/>
              </w:rPr>
            </w:pPr>
            <w:r>
              <w:rPr>
                <w:rFonts w:ascii="Arial" w:hAnsi="Arial" w:cs="Arial" w:eastAsiaTheme="minorHAnsi"/>
                <w:lang w:val="sr-Cyrl-RS"/>
              </w:rPr>
              <w:t>Зимски вашар</w:t>
            </w:r>
          </w:p>
        </w:tc>
        <w:tc>
          <w:tcPr>
            <w:tcW w:w="1503" w:type="dxa"/>
            <w:tcBorders>
              <w:top w:val="single" w:color="auto" w:sz="4" w:space="0"/>
              <w:left w:val="single" w:color="auto" w:sz="4" w:space="0"/>
              <w:bottom w:val="single" w:color="auto" w:sz="4" w:space="0"/>
              <w:right w:val="single" w:color="auto" w:sz="4" w:space="0"/>
            </w:tcBorders>
            <w:vAlign w:val="center"/>
          </w:tcPr>
          <w:p w14:paraId="5BC72690">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021F5961">
            <w:pPr>
              <w:spacing w:after="0" w:line="240" w:lineRule="auto"/>
              <w:rPr>
                <w:rFonts w:ascii="Arial" w:hAnsi="Arial" w:cs="Arial" w:eastAsiaTheme="minorHAnsi"/>
                <w:lang w:val="sr-Cyrl-RS"/>
              </w:rPr>
            </w:pPr>
            <w:r>
              <w:rPr>
                <w:rFonts w:ascii="Arial" w:hAnsi="Arial" w:cs="Arial" w:eastAsiaTheme="minorHAnsi"/>
                <w:lang w:val="sr-Cyrl-RS"/>
              </w:rPr>
              <w:t xml:space="preserve">Децембар </w:t>
            </w:r>
          </w:p>
        </w:tc>
        <w:tc>
          <w:tcPr>
            <w:tcW w:w="1503" w:type="dxa"/>
            <w:tcBorders>
              <w:top w:val="single" w:color="auto" w:sz="4" w:space="0"/>
              <w:left w:val="single" w:color="auto" w:sz="4" w:space="0"/>
              <w:bottom w:val="single" w:color="auto" w:sz="4" w:space="0"/>
              <w:right w:val="single" w:color="auto" w:sz="4" w:space="0"/>
            </w:tcBorders>
            <w:vAlign w:val="center"/>
          </w:tcPr>
          <w:p w14:paraId="07B48368">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3CB9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362F266F">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49E251C5">
            <w:pPr>
              <w:spacing w:after="0" w:line="240" w:lineRule="auto"/>
              <w:rPr>
                <w:rFonts w:ascii="Arial" w:hAnsi="Arial" w:cs="Arial" w:eastAsiaTheme="minorHAnsi"/>
                <w:lang w:val="sr-Cyrl-RS"/>
              </w:rPr>
            </w:pPr>
            <w:r>
              <w:rPr>
                <w:rFonts w:ascii="Arial" w:hAnsi="Arial" w:cs="Arial" w:eastAsiaTheme="minorHAnsi"/>
                <w:lang w:val="sr-Cyrl-RS"/>
              </w:rPr>
              <w:t>Организовање спортског дана у школи</w:t>
            </w:r>
          </w:p>
        </w:tc>
        <w:tc>
          <w:tcPr>
            <w:tcW w:w="1503" w:type="dxa"/>
            <w:tcBorders>
              <w:top w:val="single" w:color="auto" w:sz="4" w:space="0"/>
              <w:left w:val="single" w:color="auto" w:sz="4" w:space="0"/>
              <w:bottom w:val="single" w:color="auto" w:sz="4" w:space="0"/>
              <w:right w:val="single" w:color="auto" w:sz="4" w:space="0"/>
            </w:tcBorders>
            <w:vAlign w:val="center"/>
          </w:tcPr>
          <w:p w14:paraId="0A67C1D8">
            <w:pPr>
              <w:spacing w:after="0" w:line="240" w:lineRule="auto"/>
              <w:rPr>
                <w:rFonts w:ascii="Arial" w:hAnsi="Arial" w:cs="Arial" w:eastAsiaTheme="minorHAnsi"/>
                <w:lang w:val="sr-Cyrl-RS"/>
              </w:rPr>
            </w:pPr>
            <w:r>
              <w:rPr>
                <w:rFonts w:ascii="Arial" w:hAnsi="Arial" w:cs="Arial" w:eastAsiaTheme="minorHAnsi"/>
                <w:lang w:val="sr-Cyrl-RS"/>
              </w:rPr>
              <w:t xml:space="preserve">Такмичење ученика по разредима </w:t>
            </w:r>
          </w:p>
        </w:tc>
        <w:tc>
          <w:tcPr>
            <w:tcW w:w="1503" w:type="dxa"/>
            <w:tcBorders>
              <w:top w:val="single" w:color="auto" w:sz="4" w:space="0"/>
              <w:left w:val="single" w:color="auto" w:sz="4" w:space="0"/>
              <w:bottom w:val="single" w:color="auto" w:sz="4" w:space="0"/>
              <w:right w:val="single" w:color="auto" w:sz="4" w:space="0"/>
            </w:tcBorders>
            <w:vAlign w:val="center"/>
          </w:tcPr>
          <w:p w14:paraId="498435B0">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700C7FF2">
            <w:pPr>
              <w:spacing w:after="0" w:line="240" w:lineRule="auto"/>
              <w:rPr>
                <w:rFonts w:ascii="Arial" w:hAnsi="Arial" w:cs="Arial" w:eastAsiaTheme="minorHAnsi"/>
                <w:lang w:val="sr-Cyrl-RS"/>
              </w:rPr>
            </w:pPr>
            <w:r>
              <w:rPr>
                <w:rFonts w:ascii="Arial" w:hAnsi="Arial" w:cs="Arial" w:eastAsiaTheme="minorHAnsi"/>
                <w:lang w:val="sr-Cyrl-RS"/>
              </w:rPr>
              <w:t xml:space="preserve">Јун </w:t>
            </w:r>
          </w:p>
        </w:tc>
        <w:tc>
          <w:tcPr>
            <w:tcW w:w="1503" w:type="dxa"/>
            <w:tcBorders>
              <w:top w:val="single" w:color="auto" w:sz="4" w:space="0"/>
              <w:left w:val="single" w:color="auto" w:sz="4" w:space="0"/>
              <w:bottom w:val="single" w:color="auto" w:sz="4" w:space="0"/>
              <w:right w:val="single" w:color="auto" w:sz="4" w:space="0"/>
            </w:tcBorders>
            <w:vAlign w:val="center"/>
          </w:tcPr>
          <w:p w14:paraId="2A954D0B">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D37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2FF0975A">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3BEB1284">
            <w:pPr>
              <w:spacing w:after="0" w:line="240" w:lineRule="auto"/>
              <w:rPr>
                <w:rFonts w:ascii="Arial" w:hAnsi="Arial" w:cs="Arial" w:eastAsiaTheme="minorHAnsi"/>
                <w:lang w:val="sr-Cyrl-RS"/>
              </w:rPr>
            </w:pPr>
            <w:r>
              <w:rPr>
                <w:rFonts w:ascii="Arial" w:hAnsi="Arial" w:cs="Arial" w:eastAsiaTheme="minorHAnsi"/>
                <w:lang w:val="sr-Cyrl-RS"/>
              </w:rPr>
              <w:t xml:space="preserve">Организовање традиционалне утакмице </w:t>
            </w:r>
            <w:r>
              <w:rPr>
                <w:rFonts w:ascii="Arial" w:hAnsi="Arial" w:cs="Arial" w:eastAsiaTheme="minorHAnsi"/>
                <w:i/>
                <w:lang w:val="sr-Cyrl-RS"/>
              </w:rPr>
              <w:t xml:space="preserve"> ученици - наставници</w:t>
            </w:r>
          </w:p>
        </w:tc>
        <w:tc>
          <w:tcPr>
            <w:tcW w:w="1503" w:type="dxa"/>
            <w:tcBorders>
              <w:top w:val="single" w:color="auto" w:sz="4" w:space="0"/>
              <w:left w:val="single" w:color="auto" w:sz="4" w:space="0"/>
              <w:bottom w:val="single" w:color="auto" w:sz="4" w:space="0"/>
              <w:right w:val="single" w:color="auto" w:sz="4" w:space="0"/>
            </w:tcBorders>
            <w:vAlign w:val="center"/>
          </w:tcPr>
          <w:p w14:paraId="44321BFB">
            <w:pPr>
              <w:spacing w:after="0" w:line="240" w:lineRule="auto"/>
              <w:rPr>
                <w:rFonts w:ascii="Arial" w:hAnsi="Arial" w:cs="Arial" w:eastAsiaTheme="minorHAnsi"/>
                <w:lang w:val="sr-Cyrl-RS"/>
              </w:rPr>
            </w:pPr>
            <w:r>
              <w:rPr>
                <w:rFonts w:ascii="Arial" w:hAnsi="Arial" w:cs="Arial" w:eastAsiaTheme="minorHAnsi"/>
                <w:lang w:val="sr-Cyrl-RS"/>
              </w:rPr>
              <w:t>Фудбалска утакмица</w:t>
            </w:r>
          </w:p>
        </w:tc>
        <w:tc>
          <w:tcPr>
            <w:tcW w:w="1503" w:type="dxa"/>
            <w:tcBorders>
              <w:top w:val="single" w:color="auto" w:sz="4" w:space="0"/>
              <w:left w:val="single" w:color="auto" w:sz="4" w:space="0"/>
              <w:bottom w:val="single" w:color="auto" w:sz="4" w:space="0"/>
              <w:right w:val="single" w:color="auto" w:sz="4" w:space="0"/>
            </w:tcBorders>
            <w:vAlign w:val="center"/>
          </w:tcPr>
          <w:p w14:paraId="516857B4">
            <w:pPr>
              <w:spacing w:after="0" w:line="240" w:lineRule="auto"/>
              <w:rPr>
                <w:rFonts w:ascii="Arial" w:hAnsi="Arial" w:cs="Arial" w:eastAsiaTheme="minorHAnsi"/>
                <w:lang w:val="sr-Cyrl-RS"/>
              </w:rPr>
            </w:pPr>
            <w:r>
              <w:rPr>
                <w:rFonts w:ascii="Arial" w:hAnsi="Arial" w:cs="Arial" w:eastAsiaTheme="minorHAnsi"/>
                <w:lang w:val="sr-Cyrl-RS"/>
              </w:rPr>
              <w:t>Наставници школе</w:t>
            </w:r>
          </w:p>
        </w:tc>
        <w:tc>
          <w:tcPr>
            <w:tcW w:w="1503" w:type="dxa"/>
            <w:tcBorders>
              <w:top w:val="single" w:color="auto" w:sz="4" w:space="0"/>
              <w:left w:val="single" w:color="auto" w:sz="4" w:space="0"/>
              <w:bottom w:val="single" w:color="auto" w:sz="4" w:space="0"/>
              <w:right w:val="single" w:color="auto" w:sz="4" w:space="0"/>
            </w:tcBorders>
            <w:vAlign w:val="center"/>
          </w:tcPr>
          <w:p w14:paraId="2AF98755">
            <w:pPr>
              <w:spacing w:after="0" w:line="240" w:lineRule="auto"/>
              <w:rPr>
                <w:rFonts w:ascii="Arial" w:hAnsi="Arial" w:cs="Arial" w:eastAsiaTheme="minorHAnsi"/>
                <w:lang w:val="sr-Cyrl-RS"/>
              </w:rPr>
            </w:pPr>
            <w:r>
              <w:rPr>
                <w:rFonts w:ascii="Arial" w:hAnsi="Arial" w:cs="Arial" w:eastAsiaTheme="minorHAnsi"/>
                <w:lang w:val="sr-Cyrl-RS"/>
              </w:rPr>
              <w:t xml:space="preserve">Јун </w:t>
            </w:r>
          </w:p>
        </w:tc>
        <w:tc>
          <w:tcPr>
            <w:tcW w:w="1503" w:type="dxa"/>
            <w:tcBorders>
              <w:top w:val="single" w:color="auto" w:sz="4" w:space="0"/>
              <w:left w:val="single" w:color="auto" w:sz="4" w:space="0"/>
              <w:bottom w:val="single" w:color="auto" w:sz="4" w:space="0"/>
              <w:right w:val="single" w:color="auto" w:sz="4" w:space="0"/>
            </w:tcBorders>
            <w:vAlign w:val="center"/>
          </w:tcPr>
          <w:p w14:paraId="41C993C8">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759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7AA86EAD">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AAADE8E">
            <w:pPr>
              <w:spacing w:after="0" w:line="240" w:lineRule="auto"/>
              <w:rPr>
                <w:rFonts w:ascii="Arial" w:hAnsi="Arial" w:cs="Arial" w:eastAsiaTheme="minorHAnsi"/>
                <w:lang w:val="sr-Cyrl-RS"/>
              </w:rPr>
            </w:pPr>
            <w:r>
              <w:rPr>
                <w:rFonts w:ascii="Arial" w:hAnsi="Arial" w:cs="Arial" w:eastAsiaTheme="minorHAnsi"/>
                <w:lang w:val="sr-Cyrl-RS"/>
              </w:rPr>
              <w:t>Велики школски час физичког васпитања / јавно извођење вежби обликовања на школском дворишту за време великог одмора /</w:t>
            </w:r>
          </w:p>
        </w:tc>
        <w:tc>
          <w:tcPr>
            <w:tcW w:w="1503" w:type="dxa"/>
            <w:tcBorders>
              <w:top w:val="single" w:color="auto" w:sz="4" w:space="0"/>
              <w:left w:val="single" w:color="auto" w:sz="4" w:space="0"/>
              <w:bottom w:val="single" w:color="auto" w:sz="4" w:space="0"/>
              <w:right w:val="single" w:color="auto" w:sz="4" w:space="0"/>
            </w:tcBorders>
            <w:vAlign w:val="center"/>
          </w:tcPr>
          <w:p w14:paraId="7828C33A">
            <w:pPr>
              <w:spacing w:after="0" w:line="240" w:lineRule="auto"/>
              <w:rPr>
                <w:rFonts w:ascii="Arial" w:hAnsi="Arial" w:cs="Arial" w:eastAsiaTheme="minorHAnsi"/>
                <w:lang w:val="sr-Cyrl-RS"/>
              </w:rPr>
            </w:pPr>
            <w:r>
              <w:rPr>
                <w:rFonts w:ascii="Arial" w:hAnsi="Arial" w:cs="Arial" w:eastAsiaTheme="minorHAnsi"/>
                <w:lang w:val="sr-Cyrl-RS"/>
              </w:rPr>
              <w:t>В. обликовања у шк.дворишту</w:t>
            </w:r>
          </w:p>
        </w:tc>
        <w:tc>
          <w:tcPr>
            <w:tcW w:w="1503" w:type="dxa"/>
            <w:tcBorders>
              <w:top w:val="single" w:color="auto" w:sz="4" w:space="0"/>
              <w:left w:val="single" w:color="auto" w:sz="4" w:space="0"/>
              <w:bottom w:val="single" w:color="auto" w:sz="4" w:space="0"/>
              <w:right w:val="single" w:color="auto" w:sz="4" w:space="0"/>
            </w:tcBorders>
            <w:vAlign w:val="center"/>
          </w:tcPr>
          <w:p w14:paraId="4ED67983">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150070BB">
            <w:pPr>
              <w:spacing w:after="0" w:line="240" w:lineRule="auto"/>
              <w:rPr>
                <w:rFonts w:ascii="Arial" w:hAnsi="Arial" w:cs="Arial" w:eastAsiaTheme="minorHAnsi"/>
                <w:lang w:val="sr-Cyrl-RS"/>
              </w:rPr>
            </w:pPr>
            <w:r>
              <w:rPr>
                <w:rFonts w:ascii="Arial" w:hAnsi="Arial" w:cs="Arial" w:eastAsiaTheme="minorHAnsi"/>
                <w:lang w:val="sr-Cyrl-RS"/>
              </w:rPr>
              <w:t xml:space="preserve">Мај </w:t>
            </w:r>
          </w:p>
        </w:tc>
        <w:tc>
          <w:tcPr>
            <w:tcW w:w="1503" w:type="dxa"/>
            <w:tcBorders>
              <w:top w:val="single" w:color="auto" w:sz="4" w:space="0"/>
              <w:left w:val="single" w:color="auto" w:sz="4" w:space="0"/>
              <w:bottom w:val="single" w:color="auto" w:sz="4" w:space="0"/>
              <w:right w:val="single" w:color="auto" w:sz="4" w:space="0"/>
            </w:tcBorders>
            <w:vAlign w:val="center"/>
          </w:tcPr>
          <w:p w14:paraId="4CF17D1D">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6D60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76E09E8E">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22FB7FB">
            <w:pPr>
              <w:spacing w:after="0" w:line="240" w:lineRule="auto"/>
              <w:rPr>
                <w:rFonts w:ascii="Arial" w:hAnsi="Arial" w:cs="Arial" w:eastAsiaTheme="minorHAnsi"/>
                <w:lang w:val="sr-Cyrl-RS"/>
              </w:rPr>
            </w:pPr>
            <w:r>
              <w:rPr>
                <w:rFonts w:ascii="Arial" w:hAnsi="Arial" w:cs="Arial" w:eastAsiaTheme="minorHAnsi"/>
                <w:lang w:val="sr-Cyrl-RS"/>
              </w:rPr>
              <w:t xml:space="preserve">Јесењи крос - За здраво срце </w:t>
            </w:r>
          </w:p>
        </w:tc>
        <w:tc>
          <w:tcPr>
            <w:tcW w:w="1503" w:type="dxa"/>
            <w:tcBorders>
              <w:top w:val="single" w:color="auto" w:sz="4" w:space="0"/>
              <w:left w:val="single" w:color="auto" w:sz="4" w:space="0"/>
              <w:bottom w:val="single" w:color="auto" w:sz="4" w:space="0"/>
              <w:right w:val="single" w:color="auto" w:sz="4" w:space="0"/>
            </w:tcBorders>
            <w:vAlign w:val="center"/>
          </w:tcPr>
          <w:p w14:paraId="1BB1DE8B">
            <w:pPr>
              <w:spacing w:after="0" w:line="240" w:lineRule="auto"/>
              <w:rPr>
                <w:rFonts w:ascii="Arial" w:hAnsi="Arial" w:cs="Arial" w:eastAsiaTheme="minorHAnsi"/>
                <w:lang w:val="sr-Cyrl-RS"/>
              </w:rPr>
            </w:pPr>
            <w:r>
              <w:rPr>
                <w:rFonts w:ascii="Arial" w:hAnsi="Arial" w:cs="Arial" w:eastAsiaTheme="minorHAnsi"/>
                <w:lang w:val="sr-Cyrl-RS"/>
              </w:rPr>
              <w:t>Крос у дудовој шуми</w:t>
            </w:r>
          </w:p>
        </w:tc>
        <w:tc>
          <w:tcPr>
            <w:tcW w:w="1503" w:type="dxa"/>
            <w:tcBorders>
              <w:top w:val="single" w:color="auto" w:sz="4" w:space="0"/>
              <w:left w:val="single" w:color="auto" w:sz="4" w:space="0"/>
              <w:bottom w:val="single" w:color="auto" w:sz="4" w:space="0"/>
              <w:right w:val="single" w:color="auto" w:sz="4" w:space="0"/>
            </w:tcBorders>
            <w:vAlign w:val="center"/>
          </w:tcPr>
          <w:p w14:paraId="11B3437B">
            <w:pPr>
              <w:spacing w:after="0" w:line="240" w:lineRule="auto"/>
              <w:rPr>
                <w:rFonts w:ascii="Arial" w:hAnsi="Arial" w:cs="Arial" w:eastAsiaTheme="minorHAnsi"/>
                <w:lang w:val="sr-Cyrl-RS"/>
              </w:rPr>
            </w:pPr>
            <w:r>
              <w:rPr>
                <w:rFonts w:ascii="Arial" w:hAnsi="Arial" w:cs="Arial" w:eastAsiaTheme="minorHAnsi"/>
                <w:lang w:val="sr-Cyrl-RS"/>
              </w:rPr>
              <w:t>Црвени крст – Су, наставници ФЗВ учитељи</w:t>
            </w:r>
          </w:p>
        </w:tc>
        <w:tc>
          <w:tcPr>
            <w:tcW w:w="1503" w:type="dxa"/>
            <w:tcBorders>
              <w:top w:val="single" w:color="auto" w:sz="4" w:space="0"/>
              <w:left w:val="single" w:color="auto" w:sz="4" w:space="0"/>
              <w:bottom w:val="single" w:color="auto" w:sz="4" w:space="0"/>
              <w:right w:val="single" w:color="auto" w:sz="4" w:space="0"/>
            </w:tcBorders>
            <w:vAlign w:val="center"/>
          </w:tcPr>
          <w:p w14:paraId="25307604">
            <w:pPr>
              <w:spacing w:after="0" w:line="240" w:lineRule="auto"/>
              <w:rPr>
                <w:rFonts w:ascii="Arial" w:hAnsi="Arial" w:cs="Arial" w:eastAsiaTheme="minorHAnsi"/>
                <w:lang w:val="sr-Cyrl-RS"/>
              </w:rPr>
            </w:pPr>
            <w:r>
              <w:rPr>
                <w:rFonts w:ascii="Arial" w:hAnsi="Arial" w:cs="Arial" w:eastAsiaTheme="minorHAnsi"/>
                <w:lang w:val="sr-Cyrl-RS"/>
              </w:rPr>
              <w:t xml:space="preserve">Октобар </w:t>
            </w:r>
          </w:p>
        </w:tc>
        <w:tc>
          <w:tcPr>
            <w:tcW w:w="1503" w:type="dxa"/>
            <w:tcBorders>
              <w:top w:val="single" w:color="auto" w:sz="4" w:space="0"/>
              <w:left w:val="single" w:color="auto" w:sz="4" w:space="0"/>
              <w:bottom w:val="single" w:color="auto" w:sz="4" w:space="0"/>
              <w:right w:val="single" w:color="auto" w:sz="4" w:space="0"/>
            </w:tcBorders>
            <w:vAlign w:val="center"/>
          </w:tcPr>
          <w:p w14:paraId="4F2C30FF">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0898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2D0D78E3">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8E362D2">
            <w:pPr>
              <w:spacing w:after="0" w:line="240" w:lineRule="auto"/>
              <w:rPr>
                <w:rFonts w:ascii="Arial" w:hAnsi="Arial" w:cs="Arial" w:eastAsiaTheme="minorHAnsi"/>
                <w:lang w:val="sr-Cyrl-RS"/>
              </w:rPr>
            </w:pPr>
            <w:r>
              <w:rPr>
                <w:rFonts w:ascii="Arial" w:hAnsi="Arial" w:cs="Arial" w:eastAsiaTheme="minorHAnsi"/>
                <w:lang w:val="sr-Cyrl-RS"/>
              </w:rPr>
              <w:t>Дан без аутомобила - организовање бициклистичке туре</w:t>
            </w:r>
          </w:p>
        </w:tc>
        <w:tc>
          <w:tcPr>
            <w:tcW w:w="1503" w:type="dxa"/>
            <w:tcBorders>
              <w:top w:val="single" w:color="auto" w:sz="4" w:space="0"/>
              <w:left w:val="single" w:color="auto" w:sz="4" w:space="0"/>
              <w:bottom w:val="single" w:color="auto" w:sz="4" w:space="0"/>
              <w:right w:val="single" w:color="auto" w:sz="4" w:space="0"/>
            </w:tcBorders>
            <w:vAlign w:val="center"/>
          </w:tcPr>
          <w:p w14:paraId="465301A2">
            <w:pPr>
              <w:spacing w:after="0" w:line="240" w:lineRule="auto"/>
              <w:rPr>
                <w:rFonts w:ascii="Arial" w:hAnsi="Arial" w:cs="Arial" w:eastAsiaTheme="minorHAnsi"/>
                <w:lang w:val="sr-Cyrl-RS"/>
              </w:rPr>
            </w:pPr>
            <w:r>
              <w:rPr>
                <w:rFonts w:ascii="Arial" w:hAnsi="Arial" w:cs="Arial" w:eastAsiaTheme="minorHAnsi"/>
                <w:lang w:val="sr-Cyrl-RS"/>
              </w:rPr>
              <w:t>Бициклистичка трка кроз град</w:t>
            </w:r>
          </w:p>
        </w:tc>
        <w:tc>
          <w:tcPr>
            <w:tcW w:w="1503" w:type="dxa"/>
            <w:tcBorders>
              <w:top w:val="single" w:color="auto" w:sz="4" w:space="0"/>
              <w:left w:val="single" w:color="auto" w:sz="4" w:space="0"/>
              <w:bottom w:val="single" w:color="auto" w:sz="4" w:space="0"/>
              <w:right w:val="single" w:color="auto" w:sz="4" w:space="0"/>
            </w:tcBorders>
            <w:vAlign w:val="center"/>
          </w:tcPr>
          <w:p w14:paraId="79727AB1">
            <w:pPr>
              <w:spacing w:after="0" w:line="240" w:lineRule="auto"/>
              <w:rPr>
                <w:rFonts w:ascii="Arial" w:hAnsi="Arial" w:cs="Arial" w:eastAsiaTheme="minorHAnsi"/>
                <w:lang w:val="sr-Cyrl-RS"/>
              </w:rPr>
            </w:pPr>
            <w:r>
              <w:rPr>
                <w:rFonts w:ascii="Arial" w:hAnsi="Arial" w:cs="Arial" w:eastAsiaTheme="minorHAnsi"/>
                <w:lang w:val="sr-Cyrl-RS"/>
              </w:rPr>
              <w:t>Наставници ТИО</w:t>
            </w:r>
          </w:p>
        </w:tc>
        <w:tc>
          <w:tcPr>
            <w:tcW w:w="1503" w:type="dxa"/>
            <w:tcBorders>
              <w:top w:val="single" w:color="auto" w:sz="4" w:space="0"/>
              <w:left w:val="single" w:color="auto" w:sz="4" w:space="0"/>
              <w:bottom w:val="single" w:color="auto" w:sz="4" w:space="0"/>
              <w:right w:val="single" w:color="auto" w:sz="4" w:space="0"/>
            </w:tcBorders>
            <w:vAlign w:val="center"/>
          </w:tcPr>
          <w:p w14:paraId="37D9C626">
            <w:pPr>
              <w:spacing w:after="0" w:line="240" w:lineRule="auto"/>
              <w:rPr>
                <w:rFonts w:ascii="Arial" w:hAnsi="Arial" w:cs="Arial" w:eastAsiaTheme="minorHAnsi"/>
                <w:lang w:val="sr-Cyrl-RS"/>
              </w:rPr>
            </w:pPr>
            <w:r>
              <w:rPr>
                <w:rFonts w:ascii="Arial" w:hAnsi="Arial" w:cs="Arial" w:eastAsiaTheme="minorHAnsi"/>
                <w:lang w:val="sr-Cyrl-RS"/>
              </w:rPr>
              <w:t xml:space="preserve">Септембар </w:t>
            </w:r>
          </w:p>
        </w:tc>
        <w:tc>
          <w:tcPr>
            <w:tcW w:w="1503" w:type="dxa"/>
            <w:tcBorders>
              <w:top w:val="single" w:color="auto" w:sz="4" w:space="0"/>
              <w:left w:val="single" w:color="auto" w:sz="4" w:space="0"/>
              <w:bottom w:val="single" w:color="auto" w:sz="4" w:space="0"/>
              <w:right w:val="single" w:color="auto" w:sz="4" w:space="0"/>
            </w:tcBorders>
            <w:vAlign w:val="center"/>
          </w:tcPr>
          <w:p w14:paraId="38935E5F">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1600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516A5039">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76947A03">
            <w:pPr>
              <w:spacing w:after="0" w:line="240" w:lineRule="auto"/>
              <w:rPr>
                <w:rFonts w:ascii="Arial" w:hAnsi="Arial" w:cs="Arial" w:eastAsiaTheme="minorHAnsi"/>
                <w:lang w:val="sr-Cyrl-RS"/>
              </w:rPr>
            </w:pPr>
            <w:r>
              <w:rPr>
                <w:rFonts w:ascii="Arial" w:hAnsi="Arial" w:cs="Arial" w:eastAsiaTheme="minorHAnsi"/>
                <w:lang w:val="sr-Cyrl-RS"/>
              </w:rPr>
              <w:t>Крос  РТС - а</w:t>
            </w:r>
          </w:p>
        </w:tc>
        <w:tc>
          <w:tcPr>
            <w:tcW w:w="1503" w:type="dxa"/>
            <w:tcBorders>
              <w:top w:val="single" w:color="auto" w:sz="4" w:space="0"/>
              <w:left w:val="single" w:color="auto" w:sz="4" w:space="0"/>
              <w:bottom w:val="single" w:color="auto" w:sz="4" w:space="0"/>
              <w:right w:val="single" w:color="auto" w:sz="4" w:space="0"/>
            </w:tcBorders>
            <w:vAlign w:val="center"/>
          </w:tcPr>
          <w:p w14:paraId="3919C717">
            <w:pPr>
              <w:spacing w:after="0" w:line="240" w:lineRule="auto"/>
              <w:rPr>
                <w:rFonts w:ascii="Arial" w:hAnsi="Arial" w:cs="Arial" w:eastAsiaTheme="minorHAnsi"/>
                <w:lang w:val="sr-Cyrl-RS"/>
              </w:rPr>
            </w:pPr>
            <w:r>
              <w:rPr>
                <w:rFonts w:ascii="Arial" w:hAnsi="Arial" w:cs="Arial" w:eastAsiaTheme="minorHAnsi"/>
                <w:lang w:val="sr-Cyrl-RS"/>
              </w:rPr>
              <w:t>Крос на градском стадиону</w:t>
            </w:r>
          </w:p>
        </w:tc>
        <w:tc>
          <w:tcPr>
            <w:tcW w:w="1503" w:type="dxa"/>
            <w:tcBorders>
              <w:top w:val="single" w:color="auto" w:sz="4" w:space="0"/>
              <w:left w:val="single" w:color="auto" w:sz="4" w:space="0"/>
              <w:bottom w:val="single" w:color="auto" w:sz="4" w:space="0"/>
              <w:right w:val="single" w:color="auto" w:sz="4" w:space="0"/>
            </w:tcBorders>
            <w:vAlign w:val="center"/>
          </w:tcPr>
          <w:p w14:paraId="2CF79CE4">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324AA102">
            <w:pPr>
              <w:spacing w:after="0" w:line="240" w:lineRule="auto"/>
              <w:rPr>
                <w:rFonts w:ascii="Arial" w:hAnsi="Arial" w:cs="Arial" w:eastAsiaTheme="minorHAnsi"/>
                <w:lang w:val="sr-Cyrl-RS"/>
              </w:rPr>
            </w:pPr>
            <w:r>
              <w:rPr>
                <w:rFonts w:ascii="Arial" w:hAnsi="Arial" w:cs="Arial" w:eastAsiaTheme="minorHAnsi"/>
                <w:lang w:val="sr-Cyrl-RS"/>
              </w:rPr>
              <w:t xml:space="preserve">Мај </w:t>
            </w:r>
          </w:p>
        </w:tc>
        <w:tc>
          <w:tcPr>
            <w:tcW w:w="1503" w:type="dxa"/>
            <w:tcBorders>
              <w:top w:val="single" w:color="auto" w:sz="4" w:space="0"/>
              <w:left w:val="single" w:color="auto" w:sz="4" w:space="0"/>
              <w:bottom w:val="single" w:color="auto" w:sz="4" w:space="0"/>
              <w:right w:val="single" w:color="auto" w:sz="4" w:space="0"/>
            </w:tcBorders>
            <w:vAlign w:val="center"/>
          </w:tcPr>
          <w:p w14:paraId="740F9CD2">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79A3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1B4BCC90">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45F3832F">
            <w:pPr>
              <w:spacing w:after="0" w:line="240" w:lineRule="auto"/>
              <w:rPr>
                <w:rFonts w:ascii="Arial" w:hAnsi="Arial" w:cs="Arial" w:eastAsiaTheme="minorHAnsi"/>
                <w:lang w:val="sr-Cyrl-RS"/>
              </w:rPr>
            </w:pPr>
            <w:r>
              <w:rPr>
                <w:rFonts w:ascii="Arial" w:hAnsi="Arial" w:cs="Arial" w:eastAsiaTheme="minorHAnsi"/>
                <w:lang w:val="sr-Cyrl-RS"/>
              </w:rPr>
              <w:t>Лига СУ шампиона у спортским гранама / одбојка, кошарка, рукомет, фудбал, атлетика, рвање и столни тенис / 5 и 6 разреди.</w:t>
            </w:r>
          </w:p>
        </w:tc>
        <w:tc>
          <w:tcPr>
            <w:tcW w:w="1503" w:type="dxa"/>
            <w:tcBorders>
              <w:top w:val="single" w:color="auto" w:sz="4" w:space="0"/>
              <w:left w:val="single" w:color="auto" w:sz="4" w:space="0"/>
              <w:bottom w:val="single" w:color="auto" w:sz="4" w:space="0"/>
              <w:right w:val="single" w:color="auto" w:sz="4" w:space="0"/>
            </w:tcBorders>
            <w:vAlign w:val="center"/>
          </w:tcPr>
          <w:p w14:paraId="29FC77DE">
            <w:pPr>
              <w:spacing w:after="0" w:line="240" w:lineRule="auto"/>
              <w:rPr>
                <w:rFonts w:ascii="Arial" w:hAnsi="Arial" w:cs="Arial" w:eastAsiaTheme="minorHAnsi"/>
                <w:lang w:val="sr-Cyrl-RS"/>
              </w:rPr>
            </w:pPr>
            <w:r>
              <w:rPr>
                <w:rFonts w:ascii="Arial" w:hAnsi="Arial" w:cs="Arial" w:eastAsiaTheme="minorHAnsi"/>
                <w:lang w:val="sr-Cyrl-RS"/>
              </w:rPr>
              <w:t>Такмичења</w:t>
            </w:r>
          </w:p>
        </w:tc>
        <w:tc>
          <w:tcPr>
            <w:tcW w:w="1503" w:type="dxa"/>
            <w:tcBorders>
              <w:top w:val="single" w:color="auto" w:sz="4" w:space="0"/>
              <w:left w:val="single" w:color="auto" w:sz="4" w:space="0"/>
              <w:bottom w:val="single" w:color="auto" w:sz="4" w:space="0"/>
              <w:right w:val="single" w:color="auto" w:sz="4" w:space="0"/>
            </w:tcBorders>
            <w:vAlign w:val="center"/>
          </w:tcPr>
          <w:p w14:paraId="558F58AA">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77494380">
            <w:pPr>
              <w:spacing w:after="0" w:line="240" w:lineRule="auto"/>
              <w:rPr>
                <w:rFonts w:ascii="Arial" w:hAnsi="Arial" w:cs="Arial" w:eastAsiaTheme="minorHAnsi"/>
                <w:lang w:val="sr-Cyrl-RS"/>
              </w:rPr>
            </w:pPr>
            <w:r>
              <w:rPr>
                <w:rFonts w:ascii="Arial" w:hAnsi="Arial" w:cs="Arial" w:eastAsiaTheme="minorHAnsi"/>
                <w:lang w:val="sr-Cyrl-RS"/>
              </w:rPr>
              <w:t>Септембар, април, мај</w:t>
            </w:r>
          </w:p>
        </w:tc>
        <w:tc>
          <w:tcPr>
            <w:tcW w:w="1503" w:type="dxa"/>
            <w:tcBorders>
              <w:top w:val="single" w:color="auto" w:sz="4" w:space="0"/>
              <w:left w:val="single" w:color="auto" w:sz="4" w:space="0"/>
              <w:bottom w:val="single" w:color="auto" w:sz="4" w:space="0"/>
              <w:right w:val="single" w:color="auto" w:sz="4" w:space="0"/>
            </w:tcBorders>
            <w:vAlign w:val="center"/>
          </w:tcPr>
          <w:p w14:paraId="50AF8C38">
            <w:pPr>
              <w:spacing w:after="0" w:line="240" w:lineRule="auto"/>
              <w:rPr>
                <w:rFonts w:ascii="Arial" w:hAnsi="Arial" w:cs="Arial" w:eastAsiaTheme="minorHAnsi"/>
                <w:bCs/>
                <w:lang w:val="sr-Cyrl-RS"/>
              </w:rPr>
            </w:pPr>
            <w:r>
              <w:rPr>
                <w:rFonts w:ascii="Arial" w:hAnsi="Arial" w:cs="Arial" w:eastAsiaTheme="minorHAnsi"/>
                <w:bCs/>
                <w:lang w:val="sr-Cyrl-RS"/>
              </w:rPr>
              <w:t>Реализовано</w:t>
            </w:r>
          </w:p>
        </w:tc>
      </w:tr>
      <w:tr w14:paraId="7B4F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049A276F">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28E78DB0">
            <w:pPr>
              <w:spacing w:after="0" w:line="240" w:lineRule="auto"/>
              <w:rPr>
                <w:rFonts w:ascii="Arial" w:hAnsi="Arial" w:cs="Arial" w:eastAsiaTheme="minorHAnsi"/>
                <w:lang w:val="sr-Cyrl-RS"/>
              </w:rPr>
            </w:pPr>
            <w:r>
              <w:rPr>
                <w:rFonts w:ascii="Arial" w:hAnsi="Arial" w:cs="Arial" w:eastAsiaTheme="minorHAnsi"/>
                <w:lang w:val="sr-Cyrl-RS"/>
              </w:rPr>
              <w:t>Увођење корективне гимнастике на часове физичког васпитања и подизање свести о правилном држању тела, седењу у клупама и ходању са школском торбом и без ње</w:t>
            </w:r>
          </w:p>
        </w:tc>
        <w:tc>
          <w:tcPr>
            <w:tcW w:w="1503" w:type="dxa"/>
            <w:tcBorders>
              <w:top w:val="single" w:color="auto" w:sz="4" w:space="0"/>
              <w:left w:val="single" w:color="auto" w:sz="4" w:space="0"/>
              <w:bottom w:val="single" w:color="auto" w:sz="4" w:space="0"/>
              <w:right w:val="single" w:color="auto" w:sz="4" w:space="0"/>
            </w:tcBorders>
            <w:vAlign w:val="center"/>
          </w:tcPr>
          <w:p w14:paraId="563373E6">
            <w:pPr>
              <w:spacing w:after="0" w:line="240" w:lineRule="auto"/>
              <w:rPr>
                <w:rFonts w:ascii="Arial" w:hAnsi="Arial" w:cs="Arial" w:eastAsiaTheme="minorHAnsi"/>
                <w:lang w:val="sr-Cyrl-RS"/>
              </w:rPr>
            </w:pPr>
            <w:r>
              <w:rPr>
                <w:rFonts w:ascii="Arial" w:hAnsi="Arial" w:cs="Arial" w:eastAsiaTheme="minorHAnsi"/>
                <w:lang w:val="sr-Cyrl-RS"/>
              </w:rPr>
              <w:t>Корективна гимнастика</w:t>
            </w:r>
          </w:p>
        </w:tc>
        <w:tc>
          <w:tcPr>
            <w:tcW w:w="1503" w:type="dxa"/>
            <w:tcBorders>
              <w:top w:val="single" w:color="auto" w:sz="4" w:space="0"/>
              <w:left w:val="single" w:color="auto" w:sz="4" w:space="0"/>
              <w:bottom w:val="single" w:color="auto" w:sz="4" w:space="0"/>
              <w:right w:val="single" w:color="auto" w:sz="4" w:space="0"/>
            </w:tcBorders>
            <w:vAlign w:val="center"/>
          </w:tcPr>
          <w:p w14:paraId="0EF22C07">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7B8FCA7A">
            <w:pPr>
              <w:spacing w:after="0" w:line="240" w:lineRule="auto"/>
              <w:rPr>
                <w:rFonts w:ascii="Arial" w:hAnsi="Arial" w:cs="Arial" w:eastAsiaTheme="minorHAnsi"/>
                <w:lang w:val="sr-Cyrl-RS"/>
              </w:rPr>
            </w:pPr>
            <w:r>
              <w:rPr>
                <w:rFonts w:ascii="Arial" w:hAnsi="Arial" w:cs="Arial" w:eastAsiaTheme="minorHAnsi"/>
                <w:lang w:val="sr-Cyrl-RS"/>
              </w:rPr>
              <w:t>Фебруар, март</w:t>
            </w:r>
          </w:p>
        </w:tc>
        <w:tc>
          <w:tcPr>
            <w:tcW w:w="1503" w:type="dxa"/>
            <w:tcBorders>
              <w:top w:val="single" w:color="auto" w:sz="4" w:space="0"/>
              <w:left w:val="single" w:color="auto" w:sz="4" w:space="0"/>
              <w:bottom w:val="single" w:color="auto" w:sz="4" w:space="0"/>
              <w:right w:val="single" w:color="auto" w:sz="4" w:space="0"/>
            </w:tcBorders>
            <w:vAlign w:val="center"/>
          </w:tcPr>
          <w:p w14:paraId="5657A487">
            <w:pPr>
              <w:spacing w:after="0" w:line="240" w:lineRule="auto"/>
              <w:rPr>
                <w:rFonts w:ascii="Arial" w:hAnsi="Arial" w:cs="Arial" w:eastAsiaTheme="minorHAnsi"/>
                <w:lang w:val="sr-Cyrl-RS"/>
              </w:rPr>
            </w:pPr>
            <w:r>
              <w:rPr>
                <w:rFonts w:ascii="Arial" w:hAnsi="Arial" w:cs="Arial" w:eastAsiaTheme="minorHAnsi"/>
                <w:b/>
                <w:lang w:val="sr-Cyrl-RS"/>
              </w:rPr>
              <w:t>Реализовано</w:t>
            </w:r>
          </w:p>
        </w:tc>
      </w:tr>
      <w:tr w14:paraId="62BE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14:paraId="3B8A26B4">
            <w:pPr>
              <w:numPr>
                <w:ilvl w:val="0"/>
                <w:numId w:val="20"/>
              </w:numPr>
              <w:spacing w:line="240" w:lineRule="auto"/>
              <w:contextualSpacing/>
              <w:rPr>
                <w:rFonts w:ascii="Arial" w:hAnsi="Arial" w:cs="Arial" w:eastAsiaTheme="minorHAnsi"/>
                <w:lang w:val="sr-Cyrl-RS"/>
              </w:rPr>
            </w:pPr>
          </w:p>
        </w:tc>
        <w:tc>
          <w:tcPr>
            <w:tcW w:w="2300" w:type="dxa"/>
            <w:tcBorders>
              <w:top w:val="single" w:color="auto" w:sz="4" w:space="0"/>
              <w:left w:val="single" w:color="auto" w:sz="4" w:space="0"/>
              <w:bottom w:val="single" w:color="auto" w:sz="4" w:space="0"/>
              <w:right w:val="single" w:color="auto" w:sz="4" w:space="0"/>
            </w:tcBorders>
            <w:vAlign w:val="center"/>
          </w:tcPr>
          <w:p w14:paraId="3DFB9A09">
            <w:pPr>
              <w:spacing w:after="0" w:line="240" w:lineRule="auto"/>
              <w:rPr>
                <w:rFonts w:ascii="Arial" w:hAnsi="Arial" w:cs="Arial" w:eastAsiaTheme="minorHAnsi"/>
                <w:lang w:val="sr-Cyrl-RS"/>
              </w:rPr>
            </w:pPr>
            <w:r>
              <w:rPr>
                <w:rFonts w:ascii="Arial" w:hAnsi="Arial" w:cs="Arial" w:eastAsiaTheme="minorHAnsi"/>
                <w:lang w:val="sr-Cyrl-RS"/>
              </w:rPr>
              <w:t xml:space="preserve">" Дан изазова " </w:t>
            </w:r>
          </w:p>
        </w:tc>
        <w:tc>
          <w:tcPr>
            <w:tcW w:w="1503" w:type="dxa"/>
            <w:tcBorders>
              <w:top w:val="single" w:color="auto" w:sz="4" w:space="0"/>
              <w:left w:val="single" w:color="auto" w:sz="4" w:space="0"/>
              <w:bottom w:val="single" w:color="auto" w:sz="4" w:space="0"/>
              <w:right w:val="single" w:color="auto" w:sz="4" w:space="0"/>
            </w:tcBorders>
            <w:vAlign w:val="center"/>
          </w:tcPr>
          <w:p w14:paraId="78513285">
            <w:pPr>
              <w:spacing w:after="0" w:line="240" w:lineRule="auto"/>
              <w:rPr>
                <w:rFonts w:ascii="Arial" w:hAnsi="Arial" w:cs="Arial" w:eastAsiaTheme="minorHAnsi"/>
                <w:lang w:val="sr-Cyrl-RS"/>
              </w:rPr>
            </w:pPr>
            <w:r>
              <w:rPr>
                <w:rFonts w:ascii="Arial" w:hAnsi="Arial" w:cs="Arial" w:eastAsiaTheme="minorHAnsi"/>
                <w:lang w:val="sr-Cyrl-RS"/>
              </w:rPr>
              <w:t>Пријатељске утакмице</w:t>
            </w:r>
          </w:p>
        </w:tc>
        <w:tc>
          <w:tcPr>
            <w:tcW w:w="1503" w:type="dxa"/>
            <w:tcBorders>
              <w:top w:val="single" w:color="auto" w:sz="4" w:space="0"/>
              <w:left w:val="single" w:color="auto" w:sz="4" w:space="0"/>
              <w:bottom w:val="single" w:color="auto" w:sz="4" w:space="0"/>
              <w:right w:val="single" w:color="auto" w:sz="4" w:space="0"/>
            </w:tcBorders>
            <w:vAlign w:val="center"/>
          </w:tcPr>
          <w:p w14:paraId="5E0BFDB1">
            <w:pPr>
              <w:spacing w:after="0" w:line="240" w:lineRule="auto"/>
              <w:rPr>
                <w:rFonts w:ascii="Arial" w:hAnsi="Arial" w:cs="Arial" w:eastAsiaTheme="minorHAnsi"/>
                <w:lang w:val="sr-Cyrl-RS"/>
              </w:rPr>
            </w:pPr>
            <w:r>
              <w:rPr>
                <w:rFonts w:ascii="Arial" w:hAnsi="Arial" w:cs="Arial" w:eastAsiaTheme="minorHAnsi"/>
                <w:lang w:val="sr-Cyrl-RS"/>
              </w:rPr>
              <w:t>Наставници ФВ</w:t>
            </w:r>
          </w:p>
        </w:tc>
        <w:tc>
          <w:tcPr>
            <w:tcW w:w="1503" w:type="dxa"/>
            <w:tcBorders>
              <w:top w:val="single" w:color="auto" w:sz="4" w:space="0"/>
              <w:left w:val="single" w:color="auto" w:sz="4" w:space="0"/>
              <w:bottom w:val="single" w:color="auto" w:sz="4" w:space="0"/>
              <w:right w:val="single" w:color="auto" w:sz="4" w:space="0"/>
            </w:tcBorders>
            <w:vAlign w:val="center"/>
          </w:tcPr>
          <w:p w14:paraId="0D10665E">
            <w:pPr>
              <w:spacing w:after="0" w:line="240" w:lineRule="auto"/>
              <w:rPr>
                <w:rFonts w:ascii="Arial" w:hAnsi="Arial" w:cs="Arial" w:eastAsiaTheme="minorHAnsi"/>
                <w:lang w:val="sr-Cyrl-RS"/>
              </w:rPr>
            </w:pPr>
            <w:r>
              <w:rPr>
                <w:rFonts w:ascii="Arial" w:hAnsi="Arial" w:cs="Arial" w:eastAsiaTheme="minorHAnsi"/>
                <w:lang w:val="sr-Cyrl-RS"/>
              </w:rPr>
              <w:t>Мај</w:t>
            </w:r>
          </w:p>
        </w:tc>
        <w:tc>
          <w:tcPr>
            <w:tcW w:w="1503" w:type="dxa"/>
            <w:tcBorders>
              <w:top w:val="single" w:color="auto" w:sz="4" w:space="0"/>
              <w:left w:val="single" w:color="auto" w:sz="4" w:space="0"/>
              <w:bottom w:val="single" w:color="auto" w:sz="4" w:space="0"/>
              <w:right w:val="single" w:color="auto" w:sz="4" w:space="0"/>
            </w:tcBorders>
            <w:vAlign w:val="center"/>
          </w:tcPr>
          <w:p w14:paraId="4933C950">
            <w:pPr>
              <w:spacing w:after="0" w:line="240" w:lineRule="auto"/>
              <w:rPr>
                <w:rFonts w:ascii="Arial" w:hAnsi="Arial" w:cs="Arial" w:eastAsiaTheme="minorHAnsi"/>
                <w:lang w:val="sr-Cyrl-RS"/>
              </w:rPr>
            </w:pPr>
            <w:r>
              <w:rPr>
                <w:rFonts w:ascii="Arial" w:hAnsi="Arial" w:cs="Arial" w:eastAsiaTheme="minorHAnsi"/>
                <w:b/>
                <w:lang w:val="sr-Cyrl-RS"/>
              </w:rPr>
              <w:t>Реализовано</w:t>
            </w:r>
          </w:p>
        </w:tc>
      </w:tr>
    </w:tbl>
    <w:p w14:paraId="4F90F862">
      <w:pPr>
        <w:jc w:val="center"/>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07959B00">
      <w:pPr>
        <w:jc w:val="center"/>
        <w:rPr>
          <w:rFonts w:ascii="Arial" w:hAnsi="Arial" w:cs="Arial"/>
          <w:color w:val="FF0000"/>
          <w:lang w:val="sr-Cyrl-RS"/>
        </w:rPr>
      </w:pPr>
    </w:p>
    <w:p w14:paraId="116808D9">
      <w:pPr>
        <w:widowControl w:val="0"/>
        <w:autoSpaceDE w:val="0"/>
        <w:autoSpaceDN w:val="0"/>
        <w:adjustRightInd w:val="0"/>
        <w:spacing w:after="0" w:line="240" w:lineRule="auto"/>
        <w:rPr>
          <w:rFonts w:ascii="Arial" w:hAnsi="Arial" w:eastAsia="Times New Roman" w:cs="Arial"/>
          <w:b/>
          <w:color w:val="FF0000"/>
          <w:sz w:val="24"/>
          <w:szCs w:val="24"/>
          <w:lang w:val="sr-Cyrl-RS"/>
        </w:rPr>
      </w:pPr>
    </w:p>
    <w:p w14:paraId="5F2828FF">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ТИМА ЗА ИНКЛУЗИВНО ОБРАЗОВАЊЕ</w:t>
      </w:r>
    </w:p>
    <w:p w14:paraId="22B9B95F">
      <w:pPr>
        <w:spacing w:after="0" w:line="240" w:lineRule="auto"/>
        <w:jc w:val="both"/>
        <w:rPr>
          <w:rFonts w:ascii="Arial" w:hAnsi="Arial" w:eastAsia="Times New Roman" w:cs="Arial"/>
          <w:sz w:val="24"/>
          <w:szCs w:val="24"/>
          <w:lang w:val="sr-Cyrl-RS"/>
        </w:rPr>
      </w:pPr>
    </w:p>
    <w:tbl>
      <w:tblPr>
        <w:tblStyle w:val="12"/>
        <w:tblW w:w="5000" w:type="pct"/>
        <w:jc w:val="center"/>
        <w:tblLayout w:type="autofit"/>
        <w:tblCellMar>
          <w:top w:w="0" w:type="dxa"/>
          <w:left w:w="108" w:type="dxa"/>
          <w:bottom w:w="0" w:type="dxa"/>
          <w:right w:w="108" w:type="dxa"/>
        </w:tblCellMar>
      </w:tblPr>
      <w:tblGrid>
        <w:gridCol w:w="1692"/>
        <w:gridCol w:w="2594"/>
        <w:gridCol w:w="1391"/>
        <w:gridCol w:w="1942"/>
        <w:gridCol w:w="1168"/>
        <w:gridCol w:w="1399"/>
      </w:tblGrid>
      <w:tr w14:paraId="6E6F30EA">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93938">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r>
              <w:rPr>
                <w:rFonts w:ascii="Arial" w:hAnsi="Arial" w:eastAsia="Times New Roman" w:cs="Arial"/>
                <w:b/>
                <w:bCs/>
                <w:spacing w:val="-2"/>
                <w:kern w:val="2"/>
                <w:lang w:val="sr-Cyrl-RS"/>
                <w14:ligatures w14:val="standardContextual"/>
              </w:rPr>
              <w:t>Време реализације</w:t>
            </w:r>
          </w:p>
          <w:p w14:paraId="5EE4EC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80F0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spacing w:val="-2"/>
                <w:kern w:val="2"/>
                <w:lang w:val="sr-Cyrl-RS"/>
                <w14:ligatures w14:val="standardContextual"/>
              </w:rPr>
              <w:t>Активности/тем</w:t>
            </w:r>
            <w:r>
              <w:rPr>
                <w:rFonts w:ascii="Arial" w:hAnsi="Arial" w:eastAsia="Times New Roman" w:cs="Arial"/>
                <w:b/>
                <w:bCs/>
                <w:kern w:val="2"/>
                <w:lang w:val="sr-Cyrl-RS"/>
                <w14:ligatures w14:val="standardContextual"/>
              </w:rPr>
              <w:t>е</w:t>
            </w:r>
          </w:p>
        </w:tc>
        <w:tc>
          <w:tcPr>
            <w:tcW w:w="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4334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kern w:val="2"/>
                <w:lang w:val="sr-Cyrl-RS"/>
                <w14:ligatures w14:val="standardContextual"/>
              </w:rPr>
              <w:t xml:space="preserve">Начин </w:t>
            </w:r>
            <w:r>
              <w:rPr>
                <w:rFonts w:ascii="Arial" w:hAnsi="Arial" w:eastAsia="Times New Roman" w:cs="Arial"/>
                <w:b/>
                <w:bCs/>
                <w:spacing w:val="-1"/>
                <w:kern w:val="2"/>
                <w:lang w:val="sr-Cyrl-RS"/>
                <w14:ligatures w14:val="standardContextual"/>
              </w:rPr>
              <w:t>реализације</w:t>
            </w:r>
          </w:p>
        </w:tc>
        <w:tc>
          <w:tcPr>
            <w:tcW w:w="9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071E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spacing w:val="-2"/>
                <w:kern w:val="2"/>
                <w:lang w:val="sr-Cyrl-RS"/>
                <w14:ligatures w14:val="standardContextual"/>
              </w:rPr>
              <w:t>Носиоци реализације</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5BCD8FF7">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p>
          <w:p w14:paraId="7818DEA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spacing w:val="-2"/>
                <w:kern w:val="2"/>
                <w:lang w:val="sr-Cyrl-RS"/>
                <w14:ligatures w14:val="standardContextual"/>
              </w:rPr>
              <w:t>Очекивани резултати</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6D22AA65">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p>
          <w:p w14:paraId="65EFDD19">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p>
          <w:p w14:paraId="3E020463">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r>
              <w:rPr>
                <w:rFonts w:ascii="Arial" w:hAnsi="Arial" w:eastAsia="Times New Roman" w:cs="Arial"/>
                <w:b/>
                <w:bCs/>
                <w:spacing w:val="-2"/>
                <w:kern w:val="2"/>
                <w:lang w:val="sr-Cyrl-RS"/>
                <w14:ligatures w14:val="standardContextual"/>
              </w:rPr>
              <w:t>Исходи</w:t>
            </w:r>
          </w:p>
        </w:tc>
      </w:tr>
      <w:tr w14:paraId="0726BC00">
        <w:tblPrEx>
          <w:tblCellMar>
            <w:top w:w="0" w:type="dxa"/>
            <w:left w:w="108" w:type="dxa"/>
            <w:bottom w:w="0" w:type="dxa"/>
            <w:right w:w="108" w:type="dxa"/>
          </w:tblCellMar>
        </w:tblPrEx>
        <w:trPr>
          <w:trHeight w:val="194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470E0">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375B228F">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са учитељима/наставницима</w:t>
            </w:r>
          </w:p>
          <w:p w14:paraId="3E4991F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који имају ученике који наставу прате по ИОП-у</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27720F58">
            <w:pPr>
              <w:widowControl w:val="0"/>
              <w:autoSpaceDE w:val="0"/>
              <w:autoSpaceDN w:val="0"/>
              <w:adjustRightInd w:val="0"/>
              <w:jc w:val="center"/>
              <w:rPr>
                <w:rFonts w:ascii="Arial" w:hAnsi="Arial" w:eastAsia="Times New Roman" w:cs="Arial"/>
                <w:kern w:val="2"/>
                <w:lang w:val="sr-Cyrl-RS"/>
                <w14:ligatures w14:val="standardContextual"/>
              </w:rPr>
            </w:pPr>
          </w:p>
          <w:p w14:paraId="5DC36F8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2D9B19C3">
            <w:pPr>
              <w:widowControl w:val="0"/>
              <w:autoSpaceDE w:val="0"/>
              <w:autoSpaceDN w:val="0"/>
              <w:adjustRightInd w:val="0"/>
              <w:jc w:val="center"/>
              <w:rPr>
                <w:rFonts w:ascii="Arial" w:hAnsi="Arial" w:eastAsia="Times New Roman" w:cs="Arial"/>
                <w:bCs/>
                <w:kern w:val="2"/>
                <w:lang w:val="sr-Cyrl-RS"/>
                <w14:ligatures w14:val="standardContextual"/>
              </w:rPr>
            </w:pPr>
          </w:p>
          <w:p w14:paraId="323827C1">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 xml:space="preserve">Стручна служба/одељенске старешине </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2F59EFC1">
            <w:pPr>
              <w:widowControl w:val="0"/>
              <w:autoSpaceDE w:val="0"/>
              <w:autoSpaceDN w:val="0"/>
              <w:adjustRightInd w:val="0"/>
              <w:jc w:val="center"/>
              <w:rPr>
                <w:rFonts w:ascii="Arial" w:hAnsi="Arial" w:eastAsia="Times New Roman" w:cs="Arial"/>
                <w:kern w:val="2"/>
                <w:lang w:val="sr-Cyrl-RS"/>
                <w14:ligatures w14:val="standardContextual"/>
              </w:rPr>
            </w:pPr>
          </w:p>
          <w:p w14:paraId="284F946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Квалитетнија настава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0FFC4234">
            <w:pPr>
              <w:widowControl w:val="0"/>
              <w:autoSpaceDE w:val="0"/>
              <w:autoSpaceDN w:val="0"/>
              <w:adjustRightInd w:val="0"/>
              <w:jc w:val="center"/>
              <w:rPr>
                <w:rFonts w:ascii="Arial" w:hAnsi="Arial" w:eastAsia="Times New Roman" w:cs="Arial"/>
                <w:kern w:val="2"/>
                <w:lang w:val="sr-Cyrl-RS"/>
                <w14:ligatures w14:val="standardContextual"/>
              </w:rPr>
            </w:pPr>
          </w:p>
          <w:p w14:paraId="5B848D1F">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A0C9718">
        <w:tblPrEx>
          <w:tblCellMar>
            <w:top w:w="0" w:type="dxa"/>
            <w:left w:w="108" w:type="dxa"/>
            <w:bottom w:w="0" w:type="dxa"/>
            <w:right w:w="108" w:type="dxa"/>
          </w:tblCellMar>
        </w:tblPrEx>
        <w:trPr>
          <w:trHeight w:val="157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70864">
            <w:pPr>
              <w:widowControl w:val="0"/>
              <w:autoSpaceDE w:val="0"/>
              <w:autoSpaceDN w:val="0"/>
              <w:adjustRightInd w:val="0"/>
              <w:jc w:val="center"/>
              <w:rPr>
                <w:rFonts w:ascii="Arial" w:hAnsi="Arial" w:eastAsia="Times New Roman" w:cs="Arial"/>
                <w:kern w:val="2"/>
                <w:lang w:val="sr-Cyrl-RS"/>
                <w14:ligatures w14:val="standardContextual"/>
              </w:rPr>
            </w:pPr>
          </w:p>
          <w:p w14:paraId="4CD9CD9A">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5AB16EBA">
            <w:pPr>
              <w:widowControl w:val="0"/>
              <w:autoSpaceDE w:val="0"/>
              <w:autoSpaceDN w:val="0"/>
              <w:adjustRightInd w:val="0"/>
              <w:jc w:val="center"/>
              <w:rPr>
                <w:rFonts w:ascii="Arial" w:hAnsi="Arial" w:eastAsia="Times New Roman" w:cs="Arial"/>
                <w:kern w:val="2"/>
                <w:lang w:val="sr-Cyrl-RS"/>
                <w14:ligatures w14:val="standardContextual"/>
              </w:rPr>
            </w:pPr>
          </w:p>
          <w:p w14:paraId="63F1B0F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Подршка новим учитељима/наставницима који уче децу по ИОП-у</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4A1F7E1A">
            <w:pPr>
              <w:widowControl w:val="0"/>
              <w:autoSpaceDE w:val="0"/>
              <w:autoSpaceDN w:val="0"/>
              <w:adjustRightInd w:val="0"/>
              <w:jc w:val="center"/>
              <w:rPr>
                <w:rFonts w:ascii="Arial" w:hAnsi="Arial" w:eastAsia="Times New Roman" w:cs="Arial"/>
                <w:kern w:val="2"/>
                <w:lang w:val="sr-Cyrl-RS"/>
                <w14:ligatures w14:val="standardContextual"/>
              </w:rPr>
            </w:pPr>
          </w:p>
          <w:p w14:paraId="35357B05">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Конскулта-</w:t>
            </w:r>
          </w:p>
          <w:p w14:paraId="5FBD44E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-ције</w:t>
            </w:r>
          </w:p>
          <w:p w14:paraId="7B096D2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Посета часу</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33ADF23F">
            <w:pPr>
              <w:widowControl w:val="0"/>
              <w:autoSpaceDE w:val="0"/>
              <w:autoSpaceDN w:val="0"/>
              <w:adjustRightInd w:val="0"/>
              <w:jc w:val="center"/>
              <w:rPr>
                <w:rFonts w:ascii="Arial" w:hAnsi="Arial" w:eastAsia="Times New Roman" w:cs="Arial"/>
                <w:bCs/>
                <w:kern w:val="2"/>
                <w:lang w:val="sr-Cyrl-RS"/>
                <w14:ligatures w14:val="standardContextual"/>
              </w:rPr>
            </w:pPr>
          </w:p>
          <w:p w14:paraId="33333CD2">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Стручна служба</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4FB1074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Квалитетнија настава</w:t>
            </w:r>
          </w:p>
          <w:p w14:paraId="5570F11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Већа сигурност у раду наставног кадра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68DE6921">
            <w:pPr>
              <w:widowControl w:val="0"/>
              <w:autoSpaceDE w:val="0"/>
              <w:autoSpaceDN w:val="0"/>
              <w:adjustRightInd w:val="0"/>
              <w:jc w:val="center"/>
              <w:rPr>
                <w:rFonts w:ascii="Arial" w:hAnsi="Arial" w:eastAsia="Times New Roman" w:cs="Arial"/>
                <w:kern w:val="2"/>
                <w:lang w:val="sr-Cyrl-RS"/>
                <w14:ligatures w14:val="standardContextual"/>
              </w:rPr>
            </w:pPr>
          </w:p>
          <w:p w14:paraId="37740C67">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519A9DF">
        <w:tblPrEx>
          <w:tblCellMar>
            <w:top w:w="0" w:type="dxa"/>
            <w:left w:w="108" w:type="dxa"/>
            <w:bottom w:w="0" w:type="dxa"/>
            <w:right w:w="108" w:type="dxa"/>
          </w:tblCellMar>
        </w:tblPrEx>
        <w:trPr>
          <w:trHeight w:val="164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D5F17">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2C05DA6F">
            <w:pPr>
              <w:widowControl w:val="0"/>
              <w:autoSpaceDE w:val="0"/>
              <w:autoSpaceDN w:val="0"/>
              <w:adjustRightInd w:val="0"/>
              <w:jc w:val="center"/>
              <w:rPr>
                <w:rFonts w:ascii="Arial" w:hAnsi="Arial" w:eastAsia="Times New Roman" w:cs="Arial"/>
                <w:kern w:val="2"/>
                <w:lang w:val="sr-Cyrl-RS"/>
                <w14:ligatures w14:val="standardContextual"/>
              </w:rPr>
            </w:pPr>
          </w:p>
          <w:p w14:paraId="7799AF6F">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Израда ИОП-а</w:t>
            </w:r>
          </w:p>
          <w:p w14:paraId="5DEC30BB">
            <w:pPr>
              <w:widowControl w:val="0"/>
              <w:autoSpaceDE w:val="0"/>
              <w:autoSpaceDN w:val="0"/>
              <w:adjustRightInd w:val="0"/>
              <w:jc w:val="center"/>
              <w:rPr>
                <w:rFonts w:ascii="Arial" w:hAnsi="Arial" w:eastAsia="Times New Roman" w:cs="Arial"/>
                <w:kern w:val="2"/>
                <w:lang w:val="sr-Cyrl-RS"/>
                <w14:ligatures w14:val="standardContextual"/>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49165611">
            <w:pPr>
              <w:widowControl w:val="0"/>
              <w:autoSpaceDE w:val="0"/>
              <w:autoSpaceDN w:val="0"/>
              <w:adjustRightInd w:val="0"/>
              <w:jc w:val="center"/>
              <w:rPr>
                <w:rFonts w:ascii="Arial" w:hAnsi="Arial" w:eastAsia="Times New Roman" w:cs="Arial"/>
                <w:kern w:val="2"/>
                <w:lang w:val="sr-Cyrl-RS"/>
                <w14:ligatures w14:val="standardContextual"/>
              </w:rPr>
            </w:pPr>
          </w:p>
          <w:p w14:paraId="78F0A5BC">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43131C27">
            <w:pPr>
              <w:widowControl w:val="0"/>
              <w:autoSpaceDE w:val="0"/>
              <w:autoSpaceDN w:val="0"/>
              <w:adjustRightInd w:val="0"/>
              <w:jc w:val="center"/>
              <w:rPr>
                <w:rFonts w:ascii="Arial" w:hAnsi="Arial" w:eastAsia="Times New Roman" w:cs="Arial"/>
                <w:bCs/>
                <w:kern w:val="2"/>
                <w:lang w:val="sr-Cyrl-RS"/>
                <w14:ligatures w14:val="standardContextual"/>
              </w:rPr>
            </w:pPr>
          </w:p>
          <w:p w14:paraId="4F2BCB93">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 xml:space="preserve">Стручна служба, </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5E2DA436">
            <w:pPr>
              <w:widowControl w:val="0"/>
              <w:autoSpaceDE w:val="0"/>
              <w:autoSpaceDN w:val="0"/>
              <w:adjustRightInd w:val="0"/>
              <w:jc w:val="center"/>
              <w:rPr>
                <w:rFonts w:ascii="Arial" w:hAnsi="Arial" w:eastAsia="Times New Roman" w:cs="Arial"/>
                <w:kern w:val="2"/>
                <w:lang w:val="sr-Cyrl-RS"/>
                <w14:ligatures w14:val="standardContextual"/>
              </w:rPr>
            </w:pPr>
          </w:p>
          <w:p w14:paraId="1801955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Квалитетнија настава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0FCB0FC3">
            <w:pPr>
              <w:widowControl w:val="0"/>
              <w:autoSpaceDE w:val="0"/>
              <w:autoSpaceDN w:val="0"/>
              <w:adjustRightInd w:val="0"/>
              <w:jc w:val="center"/>
              <w:rPr>
                <w:rFonts w:ascii="Arial" w:hAnsi="Arial" w:eastAsia="Times New Roman" w:cs="Arial"/>
                <w:kern w:val="2"/>
                <w:lang w:val="sr-Cyrl-RS"/>
                <w14:ligatures w14:val="standardContextual"/>
              </w:rPr>
            </w:pPr>
          </w:p>
          <w:p w14:paraId="7C28678E">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2D484BB">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6B07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новембар</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13FBD67D">
            <w:pPr>
              <w:widowControl w:val="0"/>
              <w:autoSpaceDE w:val="0"/>
              <w:autoSpaceDN w:val="0"/>
              <w:adjustRightInd w:val="0"/>
              <w:jc w:val="center"/>
              <w:rPr>
                <w:rFonts w:ascii="Arial" w:hAnsi="Arial" w:eastAsia="Times New Roman" w:cs="Arial"/>
                <w:kern w:val="2"/>
                <w:lang w:val="sr-Cyrl-RS"/>
                <w14:ligatures w14:val="standardContextual"/>
              </w:rPr>
            </w:pPr>
          </w:p>
          <w:p w14:paraId="3F60416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Посета часовима</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6ABA6EB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Посета часу</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0D35B82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bCs/>
                <w:kern w:val="2"/>
                <w:lang w:val="sr-Cyrl-RS"/>
                <w14:ligatures w14:val="standardContextual"/>
              </w:rPr>
              <w:t>Чланови СТИО</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60E64B97">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Квалитетнија настава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7DEECC20">
            <w:pPr>
              <w:widowControl w:val="0"/>
              <w:autoSpaceDE w:val="0"/>
              <w:autoSpaceDN w:val="0"/>
              <w:adjustRightInd w:val="0"/>
              <w:jc w:val="center"/>
              <w:rPr>
                <w:rFonts w:ascii="Arial" w:hAnsi="Arial" w:eastAsia="Times New Roman" w:cs="Arial"/>
                <w:kern w:val="2"/>
                <w:lang w:val="sr-Cyrl-RS"/>
                <w14:ligatures w14:val="standardContextual"/>
              </w:rPr>
            </w:pPr>
          </w:p>
          <w:p w14:paraId="4D19D385">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 током године</w:t>
            </w:r>
          </w:p>
        </w:tc>
      </w:tr>
      <w:tr w14:paraId="1FB208C1">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4FDF5">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1ABF7BF2">
            <w:pPr>
              <w:widowControl w:val="0"/>
              <w:autoSpaceDE w:val="0"/>
              <w:autoSpaceDN w:val="0"/>
              <w:adjustRightInd w:val="0"/>
              <w:jc w:val="center"/>
              <w:rPr>
                <w:rFonts w:ascii="Arial" w:hAnsi="Arial" w:eastAsia="Times New Roman" w:cs="Arial"/>
                <w:kern w:val="2"/>
                <w:lang w:val="sr-Cyrl-RS"/>
                <w14:ligatures w14:val="standardContextual"/>
              </w:rPr>
            </w:pPr>
          </w:p>
          <w:p w14:paraId="3F02A185">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Евалуација ИОП-а</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62FB446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Састанци </w:t>
            </w:r>
          </w:p>
          <w:p w14:paraId="5C7C227F">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ОВ, НВ</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21443E60">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bCs/>
                <w:kern w:val="2"/>
                <w:lang w:val="sr-Cyrl-RS"/>
                <w14:ligatures w14:val="standardContextual"/>
              </w:rPr>
              <w:t>Чланови СТИО</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5219B35A">
            <w:pPr>
              <w:widowControl w:val="0"/>
              <w:autoSpaceDE w:val="0"/>
              <w:autoSpaceDN w:val="0"/>
              <w:adjustRightInd w:val="0"/>
              <w:jc w:val="center"/>
              <w:rPr>
                <w:rFonts w:ascii="Arial" w:hAnsi="Arial" w:eastAsia="Times New Roman" w:cs="Arial"/>
                <w:kern w:val="2"/>
                <w:lang w:val="sr-Cyrl-RS"/>
                <w14:ligatures w14:val="standardContextual"/>
              </w:rPr>
            </w:pPr>
          </w:p>
          <w:p w14:paraId="3F0272AA">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Унапређивање рада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5BF5BDF8">
            <w:pPr>
              <w:widowControl w:val="0"/>
              <w:autoSpaceDE w:val="0"/>
              <w:autoSpaceDN w:val="0"/>
              <w:adjustRightInd w:val="0"/>
              <w:jc w:val="center"/>
              <w:rPr>
                <w:rFonts w:ascii="Arial" w:hAnsi="Arial" w:eastAsia="Times New Roman" w:cs="Arial"/>
                <w:kern w:val="2"/>
                <w:lang w:val="sr-Cyrl-RS"/>
                <w14:ligatures w14:val="standardContextual"/>
              </w:rPr>
            </w:pPr>
          </w:p>
          <w:p w14:paraId="7D85C79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10477076">
            <w:pPr>
              <w:widowControl w:val="0"/>
              <w:autoSpaceDE w:val="0"/>
              <w:autoSpaceDN w:val="0"/>
              <w:adjustRightInd w:val="0"/>
              <w:jc w:val="center"/>
              <w:rPr>
                <w:rFonts w:ascii="Arial" w:hAnsi="Arial" w:eastAsia="Times New Roman" w:cs="Arial"/>
                <w:kern w:val="2"/>
                <w:lang w:val="sr-Cyrl-RS"/>
                <w14:ligatures w14:val="standardContextual"/>
              </w:rPr>
            </w:pPr>
          </w:p>
        </w:tc>
      </w:tr>
      <w:tr w14:paraId="5F911F34">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69C3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Јануар/фебруар</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74A2F9F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са учитељима/наставницима</w:t>
            </w:r>
          </w:p>
          <w:p w14:paraId="2B5C3D5E">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који имају ученике који наставу прате по ИОП-у</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0CAB0150">
            <w:pPr>
              <w:widowControl w:val="0"/>
              <w:autoSpaceDE w:val="0"/>
              <w:autoSpaceDN w:val="0"/>
              <w:adjustRightInd w:val="0"/>
              <w:jc w:val="center"/>
              <w:rPr>
                <w:rFonts w:ascii="Arial" w:hAnsi="Arial" w:eastAsia="Times New Roman" w:cs="Arial"/>
                <w:kern w:val="2"/>
                <w:lang w:val="sr-Cyrl-RS"/>
                <w14:ligatures w14:val="standardContextual"/>
              </w:rPr>
            </w:pPr>
          </w:p>
          <w:p w14:paraId="175E1C74">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10763F12">
            <w:pPr>
              <w:widowControl w:val="0"/>
              <w:autoSpaceDE w:val="0"/>
              <w:autoSpaceDN w:val="0"/>
              <w:adjustRightInd w:val="0"/>
              <w:jc w:val="center"/>
              <w:rPr>
                <w:rFonts w:ascii="Arial" w:hAnsi="Arial" w:eastAsia="Times New Roman" w:cs="Arial"/>
                <w:bCs/>
                <w:kern w:val="2"/>
                <w:lang w:val="sr-Cyrl-RS"/>
                <w14:ligatures w14:val="standardContextual"/>
              </w:rPr>
            </w:pPr>
          </w:p>
          <w:p w14:paraId="235E6078">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 xml:space="preserve">Стручна служба/одељенске старешине </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76A7A7A5">
            <w:pPr>
              <w:widowControl w:val="0"/>
              <w:autoSpaceDE w:val="0"/>
              <w:autoSpaceDN w:val="0"/>
              <w:adjustRightInd w:val="0"/>
              <w:jc w:val="center"/>
              <w:rPr>
                <w:rFonts w:ascii="Arial" w:hAnsi="Arial" w:eastAsia="Times New Roman" w:cs="Arial"/>
                <w:kern w:val="2"/>
                <w:lang w:val="sr-Cyrl-RS"/>
                <w14:ligatures w14:val="standardContextual"/>
              </w:rPr>
            </w:pPr>
          </w:p>
          <w:p w14:paraId="18D74CC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Квалитетнија настава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16A9D84C">
            <w:pPr>
              <w:widowControl w:val="0"/>
              <w:autoSpaceDE w:val="0"/>
              <w:autoSpaceDN w:val="0"/>
              <w:adjustRightInd w:val="0"/>
              <w:jc w:val="center"/>
              <w:rPr>
                <w:rFonts w:ascii="Arial" w:hAnsi="Arial" w:eastAsia="Times New Roman" w:cs="Arial"/>
                <w:kern w:val="2"/>
                <w:lang w:val="sr-Cyrl-RS"/>
                <w14:ligatures w14:val="standardContextual"/>
              </w:rPr>
            </w:pPr>
          </w:p>
          <w:p w14:paraId="0CDB9934">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089D2DA">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6FA6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52A08267">
            <w:pPr>
              <w:widowControl w:val="0"/>
              <w:autoSpaceDE w:val="0"/>
              <w:autoSpaceDN w:val="0"/>
              <w:adjustRightInd w:val="0"/>
              <w:jc w:val="center"/>
              <w:rPr>
                <w:rFonts w:ascii="Arial" w:hAnsi="Arial" w:eastAsia="Times New Roman" w:cs="Arial"/>
                <w:kern w:val="2"/>
                <w:lang w:val="sr-Cyrl-RS"/>
                <w14:ligatures w14:val="standardContextual"/>
              </w:rPr>
            </w:pPr>
          </w:p>
          <w:p w14:paraId="72B78C7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Посета средњим школама</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0694DCBF">
            <w:pPr>
              <w:widowControl w:val="0"/>
              <w:autoSpaceDE w:val="0"/>
              <w:autoSpaceDN w:val="0"/>
              <w:adjustRightInd w:val="0"/>
              <w:jc w:val="center"/>
              <w:rPr>
                <w:rFonts w:ascii="Arial" w:hAnsi="Arial" w:eastAsia="Times New Roman" w:cs="Arial"/>
                <w:kern w:val="2"/>
                <w:lang w:val="sr-Cyrl-RS"/>
                <w14:ligatures w14:val="standardContextual"/>
              </w:rPr>
            </w:pPr>
          </w:p>
          <w:p w14:paraId="17E5365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Посете средњим школама,</w:t>
            </w:r>
          </w:p>
          <w:p w14:paraId="4F61C4B3">
            <w:pPr>
              <w:widowControl w:val="0"/>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предавања</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74C3E9DB">
            <w:pPr>
              <w:widowControl w:val="0"/>
              <w:autoSpaceDE w:val="0"/>
              <w:autoSpaceDN w:val="0"/>
              <w:adjustRightInd w:val="0"/>
              <w:jc w:val="center"/>
              <w:rPr>
                <w:rFonts w:ascii="Arial" w:hAnsi="Arial" w:eastAsia="Times New Roman" w:cs="Arial"/>
                <w:bCs/>
                <w:kern w:val="2"/>
                <w:lang w:val="sr-Cyrl-RS"/>
                <w14:ligatures w14:val="standardContextual"/>
              </w:rPr>
            </w:pPr>
          </w:p>
          <w:p w14:paraId="1AEF66CE">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Чланови СТИО</w:t>
            </w:r>
          </w:p>
          <w:p w14:paraId="6D47A435">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bCs/>
                <w:kern w:val="2"/>
                <w:lang w:val="sr-Cyrl-RS"/>
                <w14:ligatures w14:val="standardContextual"/>
              </w:rPr>
              <w:t>Тим за ПО</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7073680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Прошеривање информација и стицање информација везаних за избор будуће школе </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1669FE27">
            <w:pPr>
              <w:widowControl w:val="0"/>
              <w:autoSpaceDE w:val="0"/>
              <w:autoSpaceDN w:val="0"/>
              <w:adjustRightInd w:val="0"/>
              <w:jc w:val="center"/>
              <w:rPr>
                <w:rFonts w:ascii="Arial" w:hAnsi="Arial" w:eastAsia="Times New Roman" w:cs="Arial"/>
                <w:kern w:val="2"/>
                <w:lang w:val="sr-Cyrl-RS"/>
                <w14:ligatures w14:val="standardContextual"/>
              </w:rPr>
            </w:pPr>
          </w:p>
          <w:p w14:paraId="7B47E785">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Реализовано </w:t>
            </w:r>
          </w:p>
        </w:tc>
      </w:tr>
      <w:tr w14:paraId="2C957278">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AC0A7">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246D76C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Евалуација ИОП-а</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167254F0">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ОВ, НВ</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3B3127D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bCs/>
                <w:kern w:val="2"/>
                <w:lang w:val="sr-Cyrl-RS"/>
                <w14:ligatures w14:val="standardContextual"/>
              </w:rPr>
              <w:t>Чланови СТИО</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67D26D3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Унапређење рада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0EB40E4E">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62E6A12">
        <w:tblPrEx>
          <w:tblCellMar>
            <w:top w:w="0" w:type="dxa"/>
            <w:left w:w="108" w:type="dxa"/>
            <w:bottom w:w="0" w:type="dxa"/>
            <w:right w:w="108" w:type="dxa"/>
          </w:tblCellMar>
        </w:tblPrEx>
        <w:trPr>
          <w:trHeight w:val="209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53EE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6D5B37E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Саветодавни рад са ученицима и родитељима</w:t>
            </w:r>
          </w:p>
          <w:p w14:paraId="5F7C68DD">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Који наставу прате по ИОП-у </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42CFDF4B">
            <w:pPr>
              <w:widowControl w:val="0"/>
              <w:autoSpaceDE w:val="0"/>
              <w:autoSpaceDN w:val="0"/>
              <w:adjustRightInd w:val="0"/>
              <w:jc w:val="center"/>
              <w:rPr>
                <w:rFonts w:ascii="Arial" w:hAnsi="Arial" w:eastAsia="Times New Roman" w:cs="Arial"/>
                <w:kern w:val="2"/>
                <w:lang w:val="sr-Cyrl-RS"/>
                <w14:ligatures w14:val="standardContextual"/>
              </w:rPr>
            </w:pPr>
          </w:p>
          <w:p w14:paraId="3BB6277F">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56161884">
            <w:pPr>
              <w:widowControl w:val="0"/>
              <w:autoSpaceDE w:val="0"/>
              <w:autoSpaceDN w:val="0"/>
              <w:adjustRightInd w:val="0"/>
              <w:jc w:val="center"/>
              <w:rPr>
                <w:rFonts w:ascii="Arial" w:hAnsi="Arial" w:eastAsia="Times New Roman" w:cs="Arial"/>
                <w:bCs/>
                <w:kern w:val="2"/>
                <w:lang w:val="sr-Cyrl-RS"/>
                <w14:ligatures w14:val="standardContextual"/>
              </w:rPr>
            </w:pPr>
          </w:p>
          <w:p w14:paraId="28B75094">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Индивидуални саветодавни рад</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1B9B0254">
            <w:pPr>
              <w:widowControl w:val="0"/>
              <w:autoSpaceDE w:val="0"/>
              <w:autoSpaceDN w:val="0"/>
              <w:adjustRightInd w:val="0"/>
              <w:jc w:val="center"/>
              <w:rPr>
                <w:rFonts w:ascii="Arial" w:hAnsi="Arial" w:eastAsia="Times New Roman" w:cs="Arial"/>
                <w:kern w:val="2"/>
                <w:lang w:val="sr-Cyrl-RS"/>
                <w14:ligatures w14:val="standardContextual"/>
              </w:rPr>
            </w:pPr>
          </w:p>
          <w:p w14:paraId="24B50BB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Редукција стреса, добијање адекватних смерница у раду</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508F0BA0">
            <w:pPr>
              <w:widowControl w:val="0"/>
              <w:autoSpaceDE w:val="0"/>
              <w:autoSpaceDN w:val="0"/>
              <w:adjustRightInd w:val="0"/>
              <w:jc w:val="center"/>
              <w:rPr>
                <w:rFonts w:ascii="Arial" w:hAnsi="Arial" w:eastAsia="Times New Roman" w:cs="Arial"/>
                <w:kern w:val="2"/>
                <w:lang w:val="sr-Cyrl-RS"/>
                <w14:ligatures w14:val="standardContextual"/>
              </w:rPr>
            </w:pPr>
          </w:p>
          <w:p w14:paraId="1ABDD00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7EE30471">
            <w:pPr>
              <w:widowControl w:val="0"/>
              <w:autoSpaceDE w:val="0"/>
              <w:autoSpaceDN w:val="0"/>
              <w:adjustRightInd w:val="0"/>
              <w:jc w:val="center"/>
              <w:rPr>
                <w:rFonts w:ascii="Arial" w:hAnsi="Arial" w:eastAsia="Times New Roman" w:cs="Arial"/>
                <w:kern w:val="2"/>
                <w:lang w:val="sr-Cyrl-RS"/>
                <w14:ligatures w14:val="standardContextual"/>
              </w:rPr>
            </w:pPr>
          </w:p>
        </w:tc>
      </w:tr>
      <w:tr w14:paraId="3105C616">
        <w:tblPrEx>
          <w:tblCellMar>
            <w:top w:w="0" w:type="dxa"/>
            <w:left w:w="108" w:type="dxa"/>
            <w:bottom w:w="0" w:type="dxa"/>
            <w:right w:w="108" w:type="dxa"/>
          </w:tblCellMar>
        </w:tblPrEx>
        <w:trPr>
          <w:trHeight w:val="1"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81AAB">
            <w:pPr>
              <w:widowControl w:val="0"/>
              <w:autoSpaceDE w:val="0"/>
              <w:autoSpaceDN w:val="0"/>
              <w:adjustRightInd w:val="0"/>
              <w:jc w:val="center"/>
              <w:rPr>
                <w:rFonts w:ascii="Arial" w:hAnsi="Arial" w:eastAsia="Times New Roman" w:cs="Arial"/>
                <w:kern w:val="2"/>
                <w:lang w:val="sr-Cyrl-RS"/>
                <w14:ligatures w14:val="standardContextual"/>
              </w:rPr>
            </w:pPr>
          </w:p>
          <w:p w14:paraId="5513DBB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1215" w:type="pct"/>
            <w:tcBorders>
              <w:top w:val="single" w:color="000000" w:sz="4" w:space="0"/>
              <w:left w:val="single" w:color="000000" w:sz="4" w:space="0"/>
              <w:bottom w:val="single" w:color="000000" w:sz="4" w:space="0"/>
              <w:right w:val="single" w:color="000000" w:sz="4" w:space="0"/>
            </w:tcBorders>
            <w:shd w:val="clear" w:color="auto" w:fill="FFFFFF"/>
          </w:tcPr>
          <w:p w14:paraId="75E04A1A">
            <w:pPr>
              <w:widowControl w:val="0"/>
              <w:autoSpaceDE w:val="0"/>
              <w:autoSpaceDN w:val="0"/>
              <w:adjustRightInd w:val="0"/>
              <w:jc w:val="center"/>
              <w:rPr>
                <w:rFonts w:ascii="Arial" w:hAnsi="Arial" w:eastAsia="Times New Roman" w:cs="Arial"/>
                <w:kern w:val="2"/>
                <w:lang w:val="sr-Cyrl-RS"/>
                <w14:ligatures w14:val="standardContextual"/>
              </w:rPr>
            </w:pPr>
          </w:p>
          <w:p w14:paraId="3887ACC0">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Подршка учитељима/наставницима који уче децу која прате наставу по ИОП-у</w:t>
            </w:r>
          </w:p>
        </w:tc>
        <w:tc>
          <w:tcPr>
            <w:tcW w:w="659" w:type="pct"/>
            <w:tcBorders>
              <w:top w:val="single" w:color="000000" w:sz="4" w:space="0"/>
              <w:left w:val="single" w:color="000000" w:sz="4" w:space="0"/>
              <w:bottom w:val="single" w:color="000000" w:sz="4" w:space="0"/>
              <w:right w:val="single" w:color="000000" w:sz="4" w:space="0"/>
            </w:tcBorders>
            <w:shd w:val="clear" w:color="auto" w:fill="FFFFFF"/>
          </w:tcPr>
          <w:p w14:paraId="47FB0B68">
            <w:pPr>
              <w:widowControl w:val="0"/>
              <w:autoSpaceDE w:val="0"/>
              <w:autoSpaceDN w:val="0"/>
              <w:adjustRightInd w:val="0"/>
              <w:jc w:val="center"/>
              <w:rPr>
                <w:rFonts w:ascii="Arial" w:hAnsi="Arial" w:eastAsia="Times New Roman" w:cs="Arial"/>
                <w:kern w:val="2"/>
                <w:lang w:val="sr-Cyrl-RS"/>
                <w14:ligatures w14:val="standardContextual"/>
              </w:rPr>
            </w:pPr>
          </w:p>
          <w:p w14:paraId="04F15D77">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tc>
        <w:tc>
          <w:tcPr>
            <w:tcW w:w="913" w:type="pct"/>
            <w:tcBorders>
              <w:top w:val="single" w:color="000000" w:sz="4" w:space="0"/>
              <w:left w:val="single" w:color="000000" w:sz="4" w:space="0"/>
              <w:bottom w:val="single" w:color="000000" w:sz="4" w:space="0"/>
              <w:right w:val="single" w:color="000000" w:sz="4" w:space="0"/>
            </w:tcBorders>
            <w:shd w:val="clear" w:color="auto" w:fill="FFFFFF"/>
          </w:tcPr>
          <w:p w14:paraId="3A9B590D">
            <w:pPr>
              <w:widowControl w:val="0"/>
              <w:autoSpaceDE w:val="0"/>
              <w:autoSpaceDN w:val="0"/>
              <w:adjustRightInd w:val="0"/>
              <w:jc w:val="center"/>
              <w:rPr>
                <w:rFonts w:ascii="Arial" w:hAnsi="Arial" w:eastAsia="Times New Roman" w:cs="Arial"/>
                <w:bCs/>
                <w:kern w:val="2"/>
                <w:lang w:val="sr-Cyrl-RS"/>
                <w14:ligatures w14:val="standardContextual"/>
              </w:rPr>
            </w:pPr>
          </w:p>
          <w:p w14:paraId="74B411C0">
            <w:pPr>
              <w:widowControl w:val="0"/>
              <w:autoSpaceDE w:val="0"/>
              <w:autoSpaceDN w:val="0"/>
              <w:adjustRightInd w:val="0"/>
              <w:jc w:val="center"/>
              <w:rPr>
                <w:rFonts w:ascii="Arial" w:hAnsi="Arial" w:eastAsia="Times New Roman" w:cs="Arial"/>
                <w:bCs/>
                <w:kern w:val="2"/>
                <w:lang w:val="sr-Cyrl-RS"/>
                <w14:ligatures w14:val="standardContextual"/>
              </w:rPr>
            </w:pPr>
            <w:r>
              <w:rPr>
                <w:rFonts w:ascii="Arial" w:hAnsi="Arial" w:eastAsia="Times New Roman" w:cs="Arial"/>
                <w:bCs/>
                <w:kern w:val="2"/>
                <w:lang w:val="sr-Cyrl-RS"/>
                <w14:ligatures w14:val="standardContextual"/>
              </w:rPr>
              <w:t>Индивидуални саветодавни рад</w:t>
            </w:r>
          </w:p>
        </w:tc>
        <w:tc>
          <w:tcPr>
            <w:tcW w:w="743" w:type="pct"/>
            <w:tcBorders>
              <w:top w:val="single" w:color="000000" w:sz="4" w:space="0"/>
              <w:left w:val="single" w:color="000000" w:sz="4" w:space="0"/>
              <w:bottom w:val="single" w:color="000000" w:sz="4" w:space="0"/>
              <w:right w:val="single" w:color="000000" w:sz="4" w:space="0"/>
            </w:tcBorders>
            <w:shd w:val="clear" w:color="auto" w:fill="FFFFFF"/>
          </w:tcPr>
          <w:p w14:paraId="3B19DE46">
            <w:pPr>
              <w:widowControl w:val="0"/>
              <w:autoSpaceDE w:val="0"/>
              <w:autoSpaceDN w:val="0"/>
              <w:adjustRightInd w:val="0"/>
              <w:jc w:val="center"/>
              <w:rPr>
                <w:rFonts w:ascii="Arial" w:hAnsi="Arial" w:eastAsia="Times New Roman" w:cs="Arial"/>
                <w:kern w:val="2"/>
                <w:lang w:val="sr-Cyrl-RS"/>
                <w14:ligatures w14:val="standardContextual"/>
              </w:rPr>
            </w:pPr>
          </w:p>
          <w:p w14:paraId="6A70F014">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Редукција стреса, добијање адекватних смерница у раду</w:t>
            </w:r>
          </w:p>
        </w:tc>
        <w:tc>
          <w:tcPr>
            <w:tcW w:w="668" w:type="pct"/>
            <w:tcBorders>
              <w:top w:val="single" w:color="000000" w:sz="4" w:space="0"/>
              <w:left w:val="single" w:color="000000" w:sz="4" w:space="0"/>
              <w:bottom w:val="single" w:color="000000" w:sz="4" w:space="0"/>
              <w:right w:val="single" w:color="000000" w:sz="4" w:space="0"/>
            </w:tcBorders>
            <w:shd w:val="clear" w:color="auto" w:fill="FFFFFF"/>
          </w:tcPr>
          <w:p w14:paraId="09B72881">
            <w:pPr>
              <w:widowControl w:val="0"/>
              <w:autoSpaceDE w:val="0"/>
              <w:autoSpaceDN w:val="0"/>
              <w:adjustRightInd w:val="0"/>
              <w:jc w:val="center"/>
              <w:rPr>
                <w:rFonts w:ascii="Arial" w:hAnsi="Arial" w:eastAsia="Times New Roman" w:cs="Arial"/>
                <w:kern w:val="2"/>
                <w:lang w:val="sr-Cyrl-RS"/>
                <w14:ligatures w14:val="standardContextual"/>
              </w:rPr>
            </w:pPr>
          </w:p>
          <w:p w14:paraId="52998C4B">
            <w:pPr>
              <w:widowControl w:val="0"/>
              <w:autoSpaceDE w:val="0"/>
              <w:autoSpaceDN w:val="0"/>
              <w:adjustRightInd w:val="0"/>
              <w:jc w:val="center"/>
              <w:rPr>
                <w:rFonts w:ascii="Arial" w:hAnsi="Arial" w:eastAsia="Times New Roman" w:cs="Arial"/>
                <w:kern w:val="2"/>
                <w:lang w:val="sr-Cyrl-RS"/>
                <w14:ligatures w14:val="standardContextual"/>
              </w:rPr>
            </w:pPr>
          </w:p>
          <w:p w14:paraId="67A7F24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458D1A5A">
      <w:pPr>
        <w:spacing w:after="0" w:line="240" w:lineRule="auto"/>
        <w:jc w:val="both"/>
        <w:rPr>
          <w:rFonts w:ascii="Arial" w:hAnsi="Arial" w:eastAsia="Times New Roman" w:cs="Arial"/>
          <w:sz w:val="24"/>
          <w:szCs w:val="24"/>
          <w:lang w:val="sr-Cyrl-RS"/>
        </w:rPr>
      </w:pPr>
    </w:p>
    <w:p w14:paraId="5138B8CC">
      <w:pPr>
        <w:spacing w:after="0" w:line="240" w:lineRule="auto"/>
        <w:ind w:firstLine="540"/>
        <w:jc w:val="center"/>
        <w:rPr>
          <w:rFonts w:ascii="Arial" w:hAnsi="Arial" w:eastAsia="Times New Roman" w:cs="Arial"/>
          <w:sz w:val="24"/>
          <w:szCs w:val="24"/>
          <w:lang w:val="sr-Cyrl-RS" w:eastAsia="sr-Latn-CS"/>
        </w:rPr>
      </w:pPr>
    </w:p>
    <w:p w14:paraId="08165C9B">
      <w:pPr>
        <w:spacing w:after="0" w:line="240" w:lineRule="auto"/>
        <w:ind w:firstLine="540"/>
        <w:jc w:val="center"/>
        <w:rPr>
          <w:rFonts w:ascii="Arial" w:hAnsi="Arial" w:eastAsia="Times New Roman" w:cs="Arial"/>
          <w:sz w:val="24"/>
          <w:szCs w:val="24"/>
          <w:lang w:val="sr-Cyrl-RS" w:eastAsia="sr-Latn-CS"/>
        </w:rPr>
      </w:pPr>
    </w:p>
    <w:p w14:paraId="5CEB4866">
      <w:pPr>
        <w:spacing w:after="0" w:line="240" w:lineRule="auto"/>
        <w:ind w:firstLine="540"/>
        <w:jc w:val="center"/>
        <w:rPr>
          <w:rFonts w:ascii="Arial" w:hAnsi="Arial" w:eastAsia="Times New Roman" w:cs="Arial"/>
          <w:sz w:val="24"/>
          <w:szCs w:val="24"/>
          <w:lang w:val="sr-Cyrl-RS" w:eastAsia="sr-Latn-CS"/>
        </w:rPr>
      </w:pPr>
    </w:p>
    <w:p w14:paraId="494563B2">
      <w:pPr>
        <w:spacing w:after="0" w:line="240" w:lineRule="auto"/>
        <w:ind w:firstLine="540"/>
        <w:jc w:val="center"/>
        <w:rPr>
          <w:rFonts w:ascii="Arial" w:hAnsi="Arial" w:eastAsia="Times New Roman" w:cs="Arial"/>
          <w:sz w:val="24"/>
          <w:szCs w:val="24"/>
          <w:lang w:val="sr-Cyrl-RS" w:eastAsia="sr-Latn-CS"/>
        </w:rPr>
      </w:pPr>
    </w:p>
    <w:p w14:paraId="060E7A0F">
      <w:pPr>
        <w:spacing w:after="0" w:line="240" w:lineRule="auto"/>
        <w:ind w:firstLine="540"/>
        <w:jc w:val="center"/>
        <w:rPr>
          <w:rFonts w:ascii="Arial" w:hAnsi="Arial" w:eastAsia="Times New Roman" w:cs="Arial"/>
          <w:sz w:val="24"/>
          <w:szCs w:val="24"/>
          <w:lang w:val="sr-Cyrl-RS" w:eastAsia="sr-Latn-CS"/>
        </w:rPr>
      </w:pPr>
    </w:p>
    <w:p w14:paraId="746D557B">
      <w:pPr>
        <w:spacing w:after="0" w:line="240" w:lineRule="auto"/>
        <w:ind w:firstLine="540"/>
        <w:jc w:val="center"/>
        <w:rPr>
          <w:rFonts w:ascii="Arial" w:hAnsi="Arial" w:eastAsia="Times New Roman" w:cs="Arial"/>
          <w:sz w:val="24"/>
          <w:szCs w:val="24"/>
          <w:lang w:val="sr-Cyrl-RS" w:eastAsia="sr-Latn-CS"/>
        </w:rPr>
      </w:pPr>
    </w:p>
    <w:p w14:paraId="21754D31">
      <w:pPr>
        <w:spacing w:after="0" w:line="240" w:lineRule="auto"/>
        <w:ind w:firstLine="540"/>
        <w:jc w:val="center"/>
        <w:rPr>
          <w:rFonts w:ascii="Arial" w:hAnsi="Arial" w:eastAsia="Times New Roman" w:cs="Arial"/>
          <w:sz w:val="24"/>
          <w:szCs w:val="24"/>
          <w:lang w:val="sr-Cyrl-RS" w:eastAsia="sr-Latn-CS"/>
        </w:rPr>
      </w:pPr>
    </w:p>
    <w:p w14:paraId="2C1F0DDE">
      <w:pPr>
        <w:spacing w:after="0" w:line="240" w:lineRule="auto"/>
        <w:ind w:firstLine="540"/>
        <w:jc w:val="center"/>
        <w:rPr>
          <w:rFonts w:ascii="Arial" w:hAnsi="Arial" w:eastAsia="Times New Roman" w:cs="Arial"/>
          <w:sz w:val="24"/>
          <w:szCs w:val="24"/>
          <w:lang w:val="sr-Cyrl-RS" w:eastAsia="sr-Latn-CS"/>
        </w:rPr>
      </w:pPr>
    </w:p>
    <w:p w14:paraId="3E63D8E9">
      <w:pPr>
        <w:spacing w:after="0" w:line="240" w:lineRule="auto"/>
        <w:ind w:firstLine="540"/>
        <w:jc w:val="center"/>
        <w:rPr>
          <w:rFonts w:ascii="Arial" w:hAnsi="Arial" w:eastAsia="Times New Roman" w:cs="Arial"/>
          <w:sz w:val="24"/>
          <w:szCs w:val="24"/>
          <w:lang w:val="sr-Cyrl-RS" w:eastAsia="sr-Latn-CS"/>
        </w:rPr>
      </w:pPr>
    </w:p>
    <w:p w14:paraId="178545A1">
      <w:pPr>
        <w:spacing w:after="0" w:line="240" w:lineRule="auto"/>
        <w:ind w:firstLine="540"/>
        <w:jc w:val="center"/>
        <w:rPr>
          <w:rFonts w:ascii="Arial" w:hAnsi="Arial" w:eastAsia="Times New Roman" w:cs="Arial"/>
          <w:sz w:val="24"/>
          <w:szCs w:val="24"/>
          <w:lang w:val="sr-Cyrl-RS" w:eastAsia="sr-Latn-CS"/>
        </w:rPr>
      </w:pPr>
    </w:p>
    <w:p w14:paraId="6ECCE2F0">
      <w:pPr>
        <w:spacing w:after="0" w:line="240" w:lineRule="auto"/>
        <w:ind w:firstLine="540"/>
        <w:jc w:val="center"/>
        <w:rPr>
          <w:rFonts w:ascii="Arial" w:hAnsi="Arial" w:eastAsia="Times New Roman" w:cs="Arial"/>
          <w:sz w:val="24"/>
          <w:szCs w:val="24"/>
          <w:lang w:val="sr-Cyrl-RS" w:eastAsia="sr-Latn-CS"/>
        </w:rPr>
      </w:pPr>
    </w:p>
    <w:p w14:paraId="452B0CE5">
      <w:pPr>
        <w:spacing w:after="0" w:line="240" w:lineRule="auto"/>
        <w:ind w:firstLine="540"/>
        <w:jc w:val="center"/>
        <w:rPr>
          <w:rFonts w:ascii="Arial" w:hAnsi="Arial" w:eastAsia="Times New Roman" w:cs="Arial"/>
          <w:sz w:val="24"/>
          <w:szCs w:val="24"/>
          <w:lang w:val="sr-Cyrl-RS" w:eastAsia="sr-Latn-CS"/>
        </w:rPr>
      </w:pPr>
    </w:p>
    <w:p w14:paraId="1F9A82D6">
      <w:pPr>
        <w:spacing w:after="0" w:line="240" w:lineRule="auto"/>
        <w:ind w:firstLine="540"/>
        <w:jc w:val="center"/>
        <w:rPr>
          <w:rFonts w:ascii="Arial" w:hAnsi="Arial" w:eastAsia="Times New Roman" w:cs="Arial"/>
          <w:sz w:val="24"/>
          <w:szCs w:val="24"/>
          <w:lang w:val="sr-Cyrl-RS" w:eastAsia="sr-Latn-CS"/>
        </w:rPr>
      </w:pPr>
    </w:p>
    <w:p w14:paraId="059A16D3">
      <w:pPr>
        <w:spacing w:after="0" w:line="240" w:lineRule="auto"/>
        <w:ind w:firstLine="540"/>
        <w:jc w:val="center"/>
        <w:rPr>
          <w:rFonts w:ascii="Arial" w:hAnsi="Arial" w:eastAsia="Times New Roman" w:cs="Arial"/>
          <w:sz w:val="24"/>
          <w:szCs w:val="24"/>
          <w:lang w:val="sr-Cyrl-RS" w:eastAsia="sr-Latn-CS"/>
        </w:rPr>
      </w:pPr>
    </w:p>
    <w:p w14:paraId="036A5048">
      <w:pPr>
        <w:spacing w:after="0" w:line="240" w:lineRule="auto"/>
        <w:ind w:firstLine="540"/>
        <w:jc w:val="center"/>
        <w:rPr>
          <w:rFonts w:ascii="Arial" w:hAnsi="Arial" w:eastAsia="Times New Roman" w:cs="Arial"/>
          <w:sz w:val="24"/>
          <w:szCs w:val="24"/>
          <w:lang w:val="sr-Cyrl-RS" w:eastAsia="sr-Latn-CS"/>
        </w:rPr>
      </w:pPr>
    </w:p>
    <w:p w14:paraId="20969367">
      <w:pPr>
        <w:autoSpaceDE w:val="0"/>
        <w:autoSpaceDN w:val="0"/>
        <w:adjustRightInd w:val="0"/>
        <w:jc w:val="center"/>
        <w:rPr>
          <w:rFonts w:ascii="Arial" w:hAnsi="Arial" w:eastAsia="Times New Roman" w:cs="Arial"/>
          <w:sz w:val="24"/>
          <w:szCs w:val="24"/>
          <w:lang w:val="sr-Cyrl-RS"/>
        </w:rPr>
      </w:pPr>
      <w:r>
        <w:rPr>
          <w:rFonts w:ascii="Arial" w:hAnsi="Arial" w:eastAsia="Times New Roman" w:cs="Arial"/>
          <w:b/>
          <w:sz w:val="24"/>
          <w:szCs w:val="24"/>
          <w:lang w:val="sr-Cyrl-RS"/>
        </w:rPr>
        <w:t>ИЗВЕШТАЈ РАДА ТИМА ЗА ПРОФЕСИОНАЛНУ ОРИЈЕНТАЦИЈУ УЧЕНИКА</w:t>
      </w:r>
    </w:p>
    <w:tbl>
      <w:tblPr>
        <w:tblStyle w:val="1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071"/>
        <w:gridCol w:w="1869"/>
        <w:gridCol w:w="1968"/>
        <w:gridCol w:w="1627"/>
      </w:tblGrid>
      <w:tr w14:paraId="6002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57" w:type="dxa"/>
            <w:tcBorders>
              <w:top w:val="single" w:color="auto" w:sz="4" w:space="0"/>
              <w:left w:val="single" w:color="auto" w:sz="4" w:space="0"/>
              <w:bottom w:val="single" w:color="auto" w:sz="4" w:space="0"/>
              <w:right w:val="single" w:color="auto" w:sz="4" w:space="0"/>
            </w:tcBorders>
          </w:tcPr>
          <w:p w14:paraId="4BA1A791">
            <w:pPr>
              <w:spacing w:after="0" w:line="240" w:lineRule="auto"/>
              <w:jc w:val="center"/>
              <w:rPr>
                <w:rFonts w:ascii="Arial" w:hAnsi="Arial" w:eastAsia="Times New Roman" w:cs="Arial"/>
                <w:b/>
                <w:kern w:val="2"/>
                <w:lang w:val="sr-Cyrl-RS" w:eastAsia="sr-Latn-CS"/>
                <w14:ligatures w14:val="standardContextual"/>
              </w:rPr>
            </w:pPr>
            <w:r>
              <w:rPr>
                <w:rFonts w:ascii="Arial" w:hAnsi="Arial" w:eastAsia="Times New Roman" w:cs="Arial"/>
                <w:b/>
                <w:kern w:val="2"/>
                <w:lang w:val="sr-Cyrl-RS" w:eastAsia="sr-Latn-CS"/>
                <w14:ligatures w14:val="standardContextual"/>
              </w:rPr>
              <w:t>АКТИВНОСТ</w:t>
            </w:r>
          </w:p>
        </w:tc>
        <w:tc>
          <w:tcPr>
            <w:tcW w:w="2082" w:type="dxa"/>
            <w:tcBorders>
              <w:top w:val="single" w:color="auto" w:sz="4" w:space="0"/>
              <w:left w:val="single" w:color="auto" w:sz="4" w:space="0"/>
              <w:bottom w:val="single" w:color="auto" w:sz="4" w:space="0"/>
              <w:right w:val="single" w:color="auto" w:sz="4" w:space="0"/>
            </w:tcBorders>
          </w:tcPr>
          <w:p w14:paraId="13A634A7">
            <w:pPr>
              <w:spacing w:after="0" w:line="240" w:lineRule="auto"/>
              <w:jc w:val="center"/>
              <w:rPr>
                <w:rFonts w:ascii="Arial" w:hAnsi="Arial" w:eastAsia="Times New Roman" w:cs="Arial"/>
                <w:b/>
                <w:kern w:val="2"/>
                <w:lang w:val="sr-Cyrl-RS" w:eastAsia="sr-Latn-CS"/>
                <w14:ligatures w14:val="standardContextual"/>
              </w:rPr>
            </w:pPr>
            <w:r>
              <w:rPr>
                <w:rFonts w:ascii="Arial" w:hAnsi="Arial" w:eastAsia="Times New Roman" w:cs="Arial"/>
                <w:b/>
                <w:kern w:val="2"/>
                <w:lang w:val="sr-Cyrl-RS" w:eastAsia="sr-Latn-CS"/>
                <w14:ligatures w14:val="standardContextual"/>
              </w:rPr>
              <w:t>ВРЕМЕ РЕАЛИЗАЦИЈЕ</w:t>
            </w:r>
          </w:p>
        </w:tc>
        <w:tc>
          <w:tcPr>
            <w:tcW w:w="1808" w:type="dxa"/>
            <w:tcBorders>
              <w:top w:val="single" w:color="auto" w:sz="4" w:space="0"/>
              <w:left w:val="single" w:color="auto" w:sz="4" w:space="0"/>
              <w:bottom w:val="single" w:color="auto" w:sz="4" w:space="0"/>
              <w:right w:val="single" w:color="auto" w:sz="4" w:space="0"/>
            </w:tcBorders>
          </w:tcPr>
          <w:p w14:paraId="6A3EAF60">
            <w:pPr>
              <w:spacing w:after="0" w:line="240" w:lineRule="auto"/>
              <w:jc w:val="center"/>
              <w:rPr>
                <w:rFonts w:ascii="Arial" w:hAnsi="Arial" w:eastAsia="Times New Roman" w:cs="Arial"/>
                <w:b/>
                <w:kern w:val="2"/>
                <w:lang w:val="sr-Cyrl-RS" w:eastAsia="sr-Latn-CS"/>
                <w14:ligatures w14:val="standardContextual"/>
              </w:rPr>
            </w:pPr>
            <w:r>
              <w:rPr>
                <w:rFonts w:ascii="Arial" w:hAnsi="Arial" w:eastAsia="Times New Roman" w:cs="Arial"/>
                <w:b/>
                <w:kern w:val="2"/>
                <w:lang w:val="sr-Cyrl-RS" w:eastAsia="sr-Latn-CS"/>
                <w14:ligatures w14:val="standardContextual"/>
              </w:rPr>
              <w:t>НАЧИН РЕАЛИЗАЦИЈЕ</w:t>
            </w:r>
          </w:p>
        </w:tc>
        <w:tc>
          <w:tcPr>
            <w:tcW w:w="1973" w:type="dxa"/>
            <w:tcBorders>
              <w:top w:val="single" w:color="auto" w:sz="4" w:space="0"/>
              <w:left w:val="single" w:color="auto" w:sz="4" w:space="0"/>
              <w:bottom w:val="single" w:color="auto" w:sz="4" w:space="0"/>
              <w:right w:val="single" w:color="auto" w:sz="4" w:space="0"/>
            </w:tcBorders>
          </w:tcPr>
          <w:p w14:paraId="01DAE55F">
            <w:pPr>
              <w:spacing w:after="0" w:line="240" w:lineRule="auto"/>
              <w:jc w:val="center"/>
              <w:rPr>
                <w:rFonts w:ascii="Arial" w:hAnsi="Arial" w:eastAsia="Times New Roman" w:cs="Arial"/>
                <w:b/>
                <w:kern w:val="2"/>
                <w:lang w:val="sr-Cyrl-RS" w:eastAsia="sr-Latn-CS"/>
                <w14:ligatures w14:val="standardContextual"/>
              </w:rPr>
            </w:pPr>
            <w:r>
              <w:rPr>
                <w:rFonts w:ascii="Arial" w:hAnsi="Arial" w:eastAsia="Times New Roman" w:cs="Arial"/>
                <w:b/>
                <w:kern w:val="2"/>
                <w:lang w:val="sr-Cyrl-RS" w:eastAsia="sr-Latn-CS"/>
                <w14:ligatures w14:val="standardContextual"/>
              </w:rPr>
              <w:t>НОСИОЦИ РЕАЛИЗАЦИЈЕ</w:t>
            </w:r>
          </w:p>
        </w:tc>
        <w:tc>
          <w:tcPr>
            <w:tcW w:w="1631" w:type="dxa"/>
            <w:tcBorders>
              <w:top w:val="single" w:color="auto" w:sz="4" w:space="0"/>
              <w:left w:val="single" w:color="auto" w:sz="4" w:space="0"/>
              <w:bottom w:val="single" w:color="auto" w:sz="4" w:space="0"/>
              <w:right w:val="single" w:color="auto" w:sz="4" w:space="0"/>
            </w:tcBorders>
          </w:tcPr>
          <w:p w14:paraId="459E2BC7">
            <w:pPr>
              <w:spacing w:after="0" w:line="240" w:lineRule="auto"/>
              <w:jc w:val="center"/>
              <w:rPr>
                <w:rFonts w:ascii="Arial" w:hAnsi="Arial" w:eastAsia="Times New Roman" w:cs="Arial"/>
                <w:b/>
                <w:kern w:val="2"/>
                <w:lang w:val="sr-Cyrl-RS" w:eastAsia="sr-Latn-CS"/>
                <w14:ligatures w14:val="standardContextual"/>
              </w:rPr>
            </w:pPr>
            <w:r>
              <w:rPr>
                <w:rFonts w:ascii="Arial" w:hAnsi="Arial" w:eastAsia="Times New Roman" w:cs="Arial"/>
                <w:b/>
                <w:kern w:val="2"/>
                <w:lang w:val="sr-Cyrl-RS" w:eastAsia="sr-Latn-CS"/>
                <w14:ligatures w14:val="standardContextual"/>
              </w:rPr>
              <w:t>ИСХОДИ</w:t>
            </w:r>
          </w:p>
        </w:tc>
      </w:tr>
      <w:tr w14:paraId="416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357" w:type="dxa"/>
            <w:tcBorders>
              <w:top w:val="single" w:color="auto" w:sz="4" w:space="0"/>
              <w:left w:val="single" w:color="auto" w:sz="4" w:space="0"/>
              <w:bottom w:val="single" w:color="auto" w:sz="4" w:space="0"/>
              <w:right w:val="single" w:color="auto" w:sz="4" w:space="0"/>
            </w:tcBorders>
          </w:tcPr>
          <w:p w14:paraId="52B5E3C7">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 xml:space="preserve">Формирање Тима за професионалну орјентацију </w:t>
            </w:r>
          </w:p>
        </w:tc>
        <w:tc>
          <w:tcPr>
            <w:tcW w:w="2082" w:type="dxa"/>
            <w:tcBorders>
              <w:top w:val="single" w:color="auto" w:sz="4" w:space="0"/>
              <w:left w:val="single" w:color="auto" w:sz="4" w:space="0"/>
              <w:bottom w:val="single" w:color="auto" w:sz="4" w:space="0"/>
              <w:right w:val="single" w:color="auto" w:sz="4" w:space="0"/>
            </w:tcBorders>
          </w:tcPr>
          <w:p w14:paraId="26F01E0A">
            <w:pPr>
              <w:spacing w:after="0" w:line="240" w:lineRule="auto"/>
              <w:jc w:val="center"/>
              <w:rPr>
                <w:rFonts w:ascii="Arial" w:hAnsi="Arial" w:eastAsia="Times New Roman" w:cs="Arial"/>
                <w:kern w:val="2"/>
                <w:lang w:val="sr-Cyrl-RS" w:eastAsia="sr-Latn-CS"/>
                <w14:ligatures w14:val="standardContextual"/>
              </w:rPr>
            </w:pPr>
          </w:p>
          <w:p w14:paraId="64BD29D1">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Август</w:t>
            </w:r>
          </w:p>
        </w:tc>
        <w:tc>
          <w:tcPr>
            <w:tcW w:w="1808" w:type="dxa"/>
            <w:tcBorders>
              <w:top w:val="single" w:color="auto" w:sz="4" w:space="0"/>
              <w:left w:val="single" w:color="auto" w:sz="4" w:space="0"/>
              <w:bottom w:val="single" w:color="auto" w:sz="4" w:space="0"/>
              <w:right w:val="single" w:color="auto" w:sz="4" w:space="0"/>
            </w:tcBorders>
          </w:tcPr>
          <w:p w14:paraId="47FA1C01">
            <w:pPr>
              <w:spacing w:after="0" w:line="240" w:lineRule="auto"/>
              <w:jc w:val="center"/>
              <w:rPr>
                <w:rFonts w:ascii="Arial" w:hAnsi="Arial" w:eastAsia="Times New Roman" w:cs="Arial"/>
                <w:kern w:val="2"/>
                <w:lang w:val="sr-Cyrl-RS" w:eastAsia="sr-Latn-CS"/>
                <w14:ligatures w14:val="standardContextual"/>
              </w:rPr>
            </w:pPr>
          </w:p>
          <w:p w14:paraId="61112D79">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Састанци</w:t>
            </w:r>
          </w:p>
        </w:tc>
        <w:tc>
          <w:tcPr>
            <w:tcW w:w="1973" w:type="dxa"/>
            <w:tcBorders>
              <w:top w:val="single" w:color="auto" w:sz="4" w:space="0"/>
              <w:left w:val="single" w:color="auto" w:sz="4" w:space="0"/>
              <w:bottom w:val="single" w:color="auto" w:sz="4" w:space="0"/>
              <w:right w:val="single" w:color="auto" w:sz="4" w:space="0"/>
            </w:tcBorders>
          </w:tcPr>
          <w:p w14:paraId="6B0A765D">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 xml:space="preserve">Стручна служба </w:t>
            </w:r>
          </w:p>
          <w:p w14:paraId="0B6BADD9">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Одељенске старешине</w:t>
            </w:r>
          </w:p>
        </w:tc>
        <w:tc>
          <w:tcPr>
            <w:tcW w:w="1631" w:type="dxa"/>
            <w:tcBorders>
              <w:top w:val="single" w:color="auto" w:sz="4" w:space="0"/>
              <w:left w:val="single" w:color="auto" w:sz="4" w:space="0"/>
              <w:bottom w:val="single" w:color="auto" w:sz="4" w:space="0"/>
              <w:right w:val="single" w:color="auto" w:sz="4" w:space="0"/>
            </w:tcBorders>
          </w:tcPr>
          <w:p w14:paraId="3CF90C37">
            <w:pPr>
              <w:spacing w:after="0" w:line="240" w:lineRule="auto"/>
              <w:jc w:val="center"/>
              <w:rPr>
                <w:rFonts w:ascii="Arial" w:hAnsi="Arial" w:eastAsia="Times New Roman" w:cs="Arial"/>
                <w:kern w:val="2"/>
                <w:lang w:val="sr-Cyrl-RS" w:eastAsia="sr-Latn-CS"/>
                <w14:ligatures w14:val="standardContextual"/>
              </w:rPr>
            </w:pPr>
          </w:p>
          <w:p w14:paraId="39565E2A">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Реализовано</w:t>
            </w:r>
          </w:p>
        </w:tc>
      </w:tr>
      <w:tr w14:paraId="7E7F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357" w:type="dxa"/>
            <w:tcBorders>
              <w:top w:val="single" w:color="auto" w:sz="4" w:space="0"/>
              <w:left w:val="single" w:color="auto" w:sz="4" w:space="0"/>
              <w:bottom w:val="single" w:color="auto" w:sz="4" w:space="0"/>
              <w:right w:val="single" w:color="auto" w:sz="4" w:space="0"/>
            </w:tcBorders>
          </w:tcPr>
          <w:p w14:paraId="3467FC5B">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Дефинисање тема за предавање на ЧОС-у везаних за професионалну орјентацију у свим разредима</w:t>
            </w:r>
          </w:p>
        </w:tc>
        <w:tc>
          <w:tcPr>
            <w:tcW w:w="2082" w:type="dxa"/>
            <w:tcBorders>
              <w:top w:val="single" w:color="auto" w:sz="4" w:space="0"/>
              <w:left w:val="single" w:color="auto" w:sz="4" w:space="0"/>
              <w:bottom w:val="single" w:color="auto" w:sz="4" w:space="0"/>
              <w:right w:val="single" w:color="auto" w:sz="4" w:space="0"/>
            </w:tcBorders>
          </w:tcPr>
          <w:p w14:paraId="1449041B">
            <w:pPr>
              <w:spacing w:after="0" w:line="240" w:lineRule="auto"/>
              <w:jc w:val="center"/>
              <w:rPr>
                <w:rFonts w:ascii="Arial" w:hAnsi="Arial" w:eastAsia="Times New Roman" w:cs="Arial"/>
                <w:kern w:val="2"/>
                <w:lang w:val="sr-Cyrl-RS" w:eastAsia="sr-Latn-CS"/>
                <w14:ligatures w14:val="standardContextual"/>
              </w:rPr>
            </w:pPr>
          </w:p>
          <w:p w14:paraId="502F3981">
            <w:pPr>
              <w:spacing w:after="0" w:line="240" w:lineRule="auto"/>
              <w:jc w:val="center"/>
              <w:rPr>
                <w:rFonts w:ascii="Arial" w:hAnsi="Arial" w:eastAsia="Times New Roman" w:cs="Arial"/>
                <w:kern w:val="2"/>
                <w:lang w:val="sr-Cyrl-RS" w:eastAsia="sr-Latn-CS"/>
                <w14:ligatures w14:val="standardContextual"/>
              </w:rPr>
            </w:pPr>
          </w:p>
          <w:p w14:paraId="3EBDDE75">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Август</w:t>
            </w:r>
          </w:p>
        </w:tc>
        <w:tc>
          <w:tcPr>
            <w:tcW w:w="1808" w:type="dxa"/>
            <w:tcBorders>
              <w:top w:val="single" w:color="auto" w:sz="4" w:space="0"/>
              <w:left w:val="single" w:color="auto" w:sz="4" w:space="0"/>
              <w:bottom w:val="single" w:color="auto" w:sz="4" w:space="0"/>
              <w:right w:val="single" w:color="auto" w:sz="4" w:space="0"/>
            </w:tcBorders>
          </w:tcPr>
          <w:p w14:paraId="150C0B1E">
            <w:pPr>
              <w:spacing w:after="0" w:line="240" w:lineRule="auto"/>
              <w:jc w:val="center"/>
              <w:rPr>
                <w:rFonts w:ascii="Arial" w:hAnsi="Arial" w:eastAsia="Times New Roman" w:cs="Arial"/>
                <w:kern w:val="2"/>
                <w:lang w:val="sr-Cyrl-RS" w:eastAsia="sr-Latn-CS"/>
                <w14:ligatures w14:val="standardContextual"/>
              </w:rPr>
            </w:pPr>
          </w:p>
          <w:p w14:paraId="0A1344DC">
            <w:pPr>
              <w:spacing w:after="0" w:line="240" w:lineRule="auto"/>
              <w:jc w:val="center"/>
              <w:rPr>
                <w:rFonts w:ascii="Arial" w:hAnsi="Arial" w:eastAsia="Times New Roman" w:cs="Arial"/>
                <w:kern w:val="2"/>
                <w:lang w:val="sr-Cyrl-RS" w:eastAsia="sr-Latn-CS"/>
                <w14:ligatures w14:val="standardContextual"/>
              </w:rPr>
            </w:pPr>
          </w:p>
          <w:p w14:paraId="20455FED">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Састанци</w:t>
            </w:r>
          </w:p>
        </w:tc>
        <w:tc>
          <w:tcPr>
            <w:tcW w:w="1973" w:type="dxa"/>
            <w:tcBorders>
              <w:top w:val="single" w:color="auto" w:sz="4" w:space="0"/>
              <w:left w:val="single" w:color="auto" w:sz="4" w:space="0"/>
              <w:bottom w:val="single" w:color="auto" w:sz="4" w:space="0"/>
              <w:right w:val="single" w:color="auto" w:sz="4" w:space="0"/>
            </w:tcBorders>
          </w:tcPr>
          <w:p w14:paraId="207DBCD3">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 xml:space="preserve"> </w:t>
            </w:r>
          </w:p>
          <w:p w14:paraId="12C1A733">
            <w:pPr>
              <w:spacing w:after="0" w:line="240" w:lineRule="auto"/>
              <w:jc w:val="center"/>
              <w:rPr>
                <w:rFonts w:ascii="Arial" w:hAnsi="Arial" w:eastAsia="Times New Roman" w:cs="Arial"/>
                <w:kern w:val="2"/>
                <w:lang w:val="sr-Cyrl-RS" w:eastAsia="sr-Latn-CS"/>
                <w14:ligatures w14:val="standardContextual"/>
              </w:rPr>
            </w:pPr>
          </w:p>
          <w:p w14:paraId="2A37FA03">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Стручна служба</w:t>
            </w:r>
          </w:p>
        </w:tc>
        <w:tc>
          <w:tcPr>
            <w:tcW w:w="1631" w:type="dxa"/>
            <w:tcBorders>
              <w:top w:val="single" w:color="auto" w:sz="4" w:space="0"/>
              <w:left w:val="single" w:color="auto" w:sz="4" w:space="0"/>
              <w:bottom w:val="single" w:color="auto" w:sz="4" w:space="0"/>
              <w:right w:val="single" w:color="auto" w:sz="4" w:space="0"/>
            </w:tcBorders>
          </w:tcPr>
          <w:p w14:paraId="407F1E8E">
            <w:pPr>
              <w:spacing w:after="0" w:line="240" w:lineRule="auto"/>
              <w:jc w:val="center"/>
              <w:rPr>
                <w:rFonts w:ascii="Arial" w:hAnsi="Arial" w:eastAsia="Times New Roman" w:cs="Arial"/>
                <w:kern w:val="2"/>
                <w:lang w:val="sr-Cyrl-RS" w:eastAsia="sr-Latn-CS"/>
                <w14:ligatures w14:val="standardContextual"/>
              </w:rPr>
            </w:pPr>
          </w:p>
          <w:p w14:paraId="67C402C7">
            <w:pPr>
              <w:spacing w:after="0" w:line="240" w:lineRule="auto"/>
              <w:jc w:val="center"/>
              <w:rPr>
                <w:rFonts w:ascii="Arial" w:hAnsi="Arial" w:eastAsia="Times New Roman" w:cs="Arial"/>
                <w:kern w:val="2"/>
                <w:lang w:val="sr-Cyrl-RS" w:eastAsia="sr-Latn-CS"/>
                <w14:ligatures w14:val="standardContextual"/>
              </w:rPr>
            </w:pPr>
          </w:p>
          <w:p w14:paraId="65AB7A49">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Реализовано</w:t>
            </w:r>
          </w:p>
        </w:tc>
      </w:tr>
      <w:tr w14:paraId="6AEB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2357" w:type="dxa"/>
            <w:tcBorders>
              <w:top w:val="single" w:color="auto" w:sz="4" w:space="0"/>
              <w:left w:val="single" w:color="auto" w:sz="4" w:space="0"/>
              <w:bottom w:val="single" w:color="auto" w:sz="4" w:space="0"/>
              <w:right w:val="single" w:color="auto" w:sz="4" w:space="0"/>
            </w:tcBorders>
          </w:tcPr>
          <w:p w14:paraId="712A1C28">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Израда тематских паноа везаних за професионалну орјентацију и пласирање свих важних информација на огалсну таблу ученика</w:t>
            </w:r>
          </w:p>
        </w:tc>
        <w:tc>
          <w:tcPr>
            <w:tcW w:w="2082" w:type="dxa"/>
            <w:tcBorders>
              <w:top w:val="single" w:color="auto" w:sz="4" w:space="0"/>
              <w:left w:val="single" w:color="auto" w:sz="4" w:space="0"/>
              <w:bottom w:val="single" w:color="auto" w:sz="4" w:space="0"/>
              <w:right w:val="single" w:color="auto" w:sz="4" w:space="0"/>
            </w:tcBorders>
          </w:tcPr>
          <w:p w14:paraId="778710F5">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 xml:space="preserve"> </w:t>
            </w:r>
          </w:p>
          <w:p w14:paraId="13A26C89">
            <w:pPr>
              <w:spacing w:after="0" w:line="240" w:lineRule="auto"/>
              <w:jc w:val="center"/>
              <w:rPr>
                <w:rFonts w:ascii="Arial" w:hAnsi="Arial" w:eastAsia="Times New Roman" w:cs="Arial"/>
                <w:kern w:val="2"/>
                <w:lang w:val="sr-Cyrl-RS" w:eastAsia="sr-Latn-CS"/>
                <w14:ligatures w14:val="standardContextual"/>
              </w:rPr>
            </w:pPr>
          </w:p>
          <w:p w14:paraId="592A7C0A">
            <w:pPr>
              <w:spacing w:after="0" w:line="240" w:lineRule="auto"/>
              <w:jc w:val="center"/>
              <w:rPr>
                <w:rFonts w:ascii="Arial" w:hAnsi="Arial" w:eastAsia="Times New Roman" w:cs="Arial"/>
                <w:kern w:val="2"/>
                <w:lang w:val="sr-Cyrl-RS" w:eastAsia="sr-Latn-CS"/>
                <w14:ligatures w14:val="standardContextual"/>
              </w:rPr>
            </w:pPr>
          </w:p>
          <w:p w14:paraId="4DE57548">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Друго полугодиште</w:t>
            </w:r>
          </w:p>
        </w:tc>
        <w:tc>
          <w:tcPr>
            <w:tcW w:w="1808" w:type="dxa"/>
            <w:tcBorders>
              <w:top w:val="single" w:color="auto" w:sz="4" w:space="0"/>
              <w:left w:val="single" w:color="auto" w:sz="4" w:space="0"/>
              <w:bottom w:val="single" w:color="auto" w:sz="4" w:space="0"/>
              <w:right w:val="single" w:color="auto" w:sz="4" w:space="0"/>
            </w:tcBorders>
          </w:tcPr>
          <w:p w14:paraId="76D12957">
            <w:pPr>
              <w:spacing w:after="0" w:line="240" w:lineRule="auto"/>
              <w:jc w:val="center"/>
              <w:rPr>
                <w:rFonts w:ascii="Arial" w:hAnsi="Arial" w:eastAsia="Times New Roman" w:cs="Arial"/>
                <w:kern w:val="2"/>
                <w:lang w:val="sr-Cyrl-RS" w:eastAsia="sr-Latn-CS"/>
                <w14:ligatures w14:val="standardContextual"/>
              </w:rPr>
            </w:pPr>
          </w:p>
          <w:p w14:paraId="512BD4CF">
            <w:pPr>
              <w:spacing w:after="0" w:line="240" w:lineRule="auto"/>
              <w:jc w:val="center"/>
              <w:rPr>
                <w:rFonts w:ascii="Arial" w:hAnsi="Arial" w:eastAsia="Times New Roman" w:cs="Arial"/>
                <w:kern w:val="2"/>
                <w:lang w:val="sr-Cyrl-RS" w:eastAsia="sr-Latn-CS"/>
                <w14:ligatures w14:val="standardContextual"/>
              </w:rPr>
            </w:pPr>
          </w:p>
          <w:p w14:paraId="198FD9C0">
            <w:pPr>
              <w:spacing w:after="0" w:line="240" w:lineRule="auto"/>
              <w:jc w:val="center"/>
              <w:rPr>
                <w:rFonts w:ascii="Arial" w:hAnsi="Arial" w:eastAsia="Times New Roman" w:cs="Arial"/>
                <w:kern w:val="2"/>
                <w:lang w:val="sr-Cyrl-RS" w:eastAsia="sr-Latn-CS"/>
                <w14:ligatures w14:val="standardContextual"/>
              </w:rPr>
            </w:pPr>
          </w:p>
          <w:p w14:paraId="3EA15857">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Радионице</w:t>
            </w:r>
          </w:p>
        </w:tc>
        <w:tc>
          <w:tcPr>
            <w:tcW w:w="1973" w:type="dxa"/>
            <w:tcBorders>
              <w:top w:val="single" w:color="auto" w:sz="4" w:space="0"/>
              <w:left w:val="single" w:color="auto" w:sz="4" w:space="0"/>
              <w:bottom w:val="single" w:color="auto" w:sz="4" w:space="0"/>
              <w:right w:val="single" w:color="auto" w:sz="4" w:space="0"/>
            </w:tcBorders>
          </w:tcPr>
          <w:p w14:paraId="4EC6E748">
            <w:pPr>
              <w:spacing w:after="0" w:line="240" w:lineRule="auto"/>
              <w:jc w:val="center"/>
              <w:rPr>
                <w:rFonts w:ascii="Arial" w:hAnsi="Arial" w:eastAsia="Times New Roman" w:cs="Arial"/>
                <w:kern w:val="2"/>
                <w:lang w:val="sr-Cyrl-RS" w:eastAsia="sr-Latn-CS"/>
                <w14:ligatures w14:val="standardContextual"/>
              </w:rPr>
            </w:pPr>
          </w:p>
          <w:p w14:paraId="3FA3A1A7">
            <w:pPr>
              <w:spacing w:after="0" w:line="240" w:lineRule="auto"/>
              <w:jc w:val="center"/>
              <w:rPr>
                <w:rFonts w:ascii="Arial" w:hAnsi="Arial" w:eastAsia="Times New Roman" w:cs="Arial"/>
                <w:kern w:val="2"/>
                <w:lang w:val="sr-Cyrl-RS" w:eastAsia="sr-Latn-CS"/>
                <w14:ligatures w14:val="standardContextual"/>
              </w:rPr>
            </w:pPr>
          </w:p>
          <w:p w14:paraId="037D5E1C">
            <w:pPr>
              <w:spacing w:after="0" w:line="240" w:lineRule="auto"/>
              <w:jc w:val="center"/>
              <w:rPr>
                <w:rFonts w:ascii="Arial" w:hAnsi="Arial" w:eastAsia="Times New Roman" w:cs="Arial"/>
                <w:kern w:val="2"/>
                <w:lang w:val="sr-Cyrl-RS" w:eastAsia="sr-Latn-CS"/>
                <w14:ligatures w14:val="standardContextual"/>
              </w:rPr>
            </w:pPr>
          </w:p>
          <w:p w14:paraId="7B9014DC">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Стручна служба</w:t>
            </w:r>
          </w:p>
        </w:tc>
        <w:tc>
          <w:tcPr>
            <w:tcW w:w="1631" w:type="dxa"/>
            <w:tcBorders>
              <w:top w:val="single" w:color="auto" w:sz="4" w:space="0"/>
              <w:left w:val="single" w:color="auto" w:sz="4" w:space="0"/>
              <w:bottom w:val="single" w:color="auto" w:sz="4" w:space="0"/>
              <w:right w:val="single" w:color="auto" w:sz="4" w:space="0"/>
            </w:tcBorders>
          </w:tcPr>
          <w:p w14:paraId="617D4111">
            <w:pPr>
              <w:spacing w:after="0" w:line="240" w:lineRule="auto"/>
              <w:jc w:val="center"/>
              <w:rPr>
                <w:rFonts w:ascii="Arial" w:hAnsi="Arial" w:eastAsia="Times New Roman" w:cs="Arial"/>
                <w:kern w:val="2"/>
                <w:lang w:val="sr-Cyrl-RS" w:eastAsia="sr-Latn-CS"/>
                <w14:ligatures w14:val="standardContextual"/>
              </w:rPr>
            </w:pPr>
          </w:p>
          <w:p w14:paraId="1D3620D7">
            <w:pPr>
              <w:spacing w:after="0" w:line="240" w:lineRule="auto"/>
              <w:jc w:val="center"/>
              <w:rPr>
                <w:rFonts w:ascii="Arial" w:hAnsi="Arial" w:eastAsia="Times New Roman" w:cs="Arial"/>
                <w:kern w:val="2"/>
                <w:lang w:val="sr-Cyrl-RS" w:eastAsia="sr-Latn-CS"/>
                <w14:ligatures w14:val="standardContextual"/>
              </w:rPr>
            </w:pPr>
          </w:p>
          <w:p w14:paraId="40968EA7">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Реализовано</w:t>
            </w:r>
          </w:p>
        </w:tc>
      </w:tr>
      <w:tr w14:paraId="14AF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357" w:type="dxa"/>
            <w:tcBorders>
              <w:top w:val="single" w:color="auto" w:sz="4" w:space="0"/>
              <w:left w:val="single" w:color="auto" w:sz="4" w:space="0"/>
              <w:bottom w:val="single" w:color="auto" w:sz="4" w:space="0"/>
              <w:right w:val="single" w:color="auto" w:sz="4" w:space="0"/>
            </w:tcBorders>
          </w:tcPr>
          <w:p w14:paraId="67871B61">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Обилазак средњих стручних школа и Гимназије</w:t>
            </w:r>
          </w:p>
        </w:tc>
        <w:tc>
          <w:tcPr>
            <w:tcW w:w="2082" w:type="dxa"/>
            <w:tcBorders>
              <w:top w:val="single" w:color="auto" w:sz="4" w:space="0"/>
              <w:left w:val="single" w:color="auto" w:sz="4" w:space="0"/>
              <w:bottom w:val="single" w:color="auto" w:sz="4" w:space="0"/>
              <w:right w:val="single" w:color="auto" w:sz="4" w:space="0"/>
            </w:tcBorders>
          </w:tcPr>
          <w:p w14:paraId="453235F9">
            <w:pPr>
              <w:spacing w:after="0" w:line="240" w:lineRule="auto"/>
              <w:jc w:val="center"/>
              <w:rPr>
                <w:rFonts w:ascii="Arial" w:hAnsi="Arial" w:eastAsia="Times New Roman" w:cs="Arial"/>
                <w:kern w:val="2"/>
                <w:lang w:val="sr-Cyrl-RS" w:eastAsia="sr-Latn-CS"/>
                <w14:ligatures w14:val="standardContextual"/>
              </w:rPr>
            </w:pPr>
          </w:p>
          <w:p w14:paraId="324D7437">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Друго полугодиште</w:t>
            </w:r>
          </w:p>
        </w:tc>
        <w:tc>
          <w:tcPr>
            <w:tcW w:w="1808" w:type="dxa"/>
            <w:tcBorders>
              <w:top w:val="single" w:color="auto" w:sz="4" w:space="0"/>
              <w:left w:val="single" w:color="auto" w:sz="4" w:space="0"/>
              <w:bottom w:val="single" w:color="auto" w:sz="4" w:space="0"/>
              <w:right w:val="single" w:color="auto" w:sz="4" w:space="0"/>
            </w:tcBorders>
          </w:tcPr>
          <w:p w14:paraId="607024E4">
            <w:pPr>
              <w:spacing w:after="0" w:line="240" w:lineRule="auto"/>
              <w:jc w:val="center"/>
              <w:rPr>
                <w:rFonts w:ascii="Arial" w:hAnsi="Arial" w:eastAsia="Times New Roman" w:cs="Arial"/>
                <w:kern w:val="2"/>
                <w:lang w:val="sr-Cyrl-RS" w:eastAsia="sr-Latn-CS"/>
                <w14:ligatures w14:val="standardContextual"/>
              </w:rPr>
            </w:pPr>
          </w:p>
          <w:p w14:paraId="49442089">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Посете</w:t>
            </w:r>
          </w:p>
        </w:tc>
        <w:tc>
          <w:tcPr>
            <w:tcW w:w="1973" w:type="dxa"/>
            <w:tcBorders>
              <w:top w:val="single" w:color="auto" w:sz="4" w:space="0"/>
              <w:left w:val="single" w:color="auto" w:sz="4" w:space="0"/>
              <w:bottom w:val="single" w:color="auto" w:sz="4" w:space="0"/>
              <w:right w:val="single" w:color="auto" w:sz="4" w:space="0"/>
            </w:tcBorders>
          </w:tcPr>
          <w:p w14:paraId="55A0FC36">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Одељенске старешине</w:t>
            </w:r>
          </w:p>
          <w:p w14:paraId="1BF898A8">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Чланови Савета родитеља</w:t>
            </w:r>
          </w:p>
        </w:tc>
        <w:tc>
          <w:tcPr>
            <w:tcW w:w="1631" w:type="dxa"/>
            <w:tcBorders>
              <w:top w:val="single" w:color="auto" w:sz="4" w:space="0"/>
              <w:left w:val="single" w:color="auto" w:sz="4" w:space="0"/>
              <w:bottom w:val="single" w:color="auto" w:sz="4" w:space="0"/>
              <w:right w:val="single" w:color="auto" w:sz="4" w:space="0"/>
            </w:tcBorders>
          </w:tcPr>
          <w:p w14:paraId="2B05343B">
            <w:pPr>
              <w:spacing w:after="0" w:line="240" w:lineRule="auto"/>
              <w:rPr>
                <w:rFonts w:ascii="Arial" w:hAnsi="Arial" w:eastAsia="Times New Roman" w:cs="Arial"/>
                <w:kern w:val="2"/>
                <w:lang w:val="sr-Cyrl-RS" w:eastAsia="sr-Latn-CS"/>
                <w14:ligatures w14:val="standardContextual"/>
              </w:rPr>
            </w:pPr>
          </w:p>
          <w:p w14:paraId="01B1950D">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22DD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357" w:type="dxa"/>
            <w:tcBorders>
              <w:top w:val="single" w:color="auto" w:sz="4" w:space="0"/>
              <w:left w:val="single" w:color="auto" w:sz="4" w:space="0"/>
              <w:bottom w:val="single" w:color="auto" w:sz="4" w:space="0"/>
              <w:right w:val="single" w:color="auto" w:sz="4" w:space="0"/>
            </w:tcBorders>
          </w:tcPr>
          <w:p w14:paraId="37DE312A">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Организовање презентација средњих школа у школи „Кизур Иштван“</w:t>
            </w:r>
          </w:p>
        </w:tc>
        <w:tc>
          <w:tcPr>
            <w:tcW w:w="2082" w:type="dxa"/>
            <w:tcBorders>
              <w:top w:val="single" w:color="auto" w:sz="4" w:space="0"/>
              <w:left w:val="single" w:color="auto" w:sz="4" w:space="0"/>
              <w:bottom w:val="single" w:color="auto" w:sz="4" w:space="0"/>
              <w:right w:val="single" w:color="auto" w:sz="4" w:space="0"/>
            </w:tcBorders>
          </w:tcPr>
          <w:p w14:paraId="6210FC5C">
            <w:pPr>
              <w:spacing w:after="0" w:line="240" w:lineRule="auto"/>
              <w:jc w:val="center"/>
              <w:rPr>
                <w:rFonts w:ascii="Arial" w:hAnsi="Arial" w:eastAsia="Times New Roman" w:cs="Arial"/>
                <w:kern w:val="2"/>
                <w:lang w:val="sr-Cyrl-RS" w:eastAsia="sr-Latn-CS"/>
                <w14:ligatures w14:val="standardContextual"/>
              </w:rPr>
            </w:pPr>
          </w:p>
          <w:p w14:paraId="40AE4909">
            <w:pPr>
              <w:spacing w:after="0" w:line="240" w:lineRule="auto"/>
              <w:jc w:val="center"/>
              <w:rPr>
                <w:rFonts w:ascii="Arial" w:hAnsi="Arial" w:eastAsia="Times New Roman" w:cs="Arial"/>
                <w:kern w:val="2"/>
                <w:lang w:val="sr-Cyrl-RS" w:eastAsia="sr-Latn-CS"/>
                <w14:ligatures w14:val="standardContextual"/>
              </w:rPr>
            </w:pPr>
          </w:p>
          <w:p w14:paraId="7934C285">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Друго полугодиште</w:t>
            </w:r>
          </w:p>
        </w:tc>
        <w:tc>
          <w:tcPr>
            <w:tcW w:w="1808" w:type="dxa"/>
            <w:tcBorders>
              <w:top w:val="single" w:color="auto" w:sz="4" w:space="0"/>
              <w:left w:val="single" w:color="auto" w:sz="4" w:space="0"/>
              <w:bottom w:val="single" w:color="auto" w:sz="4" w:space="0"/>
              <w:right w:val="single" w:color="auto" w:sz="4" w:space="0"/>
            </w:tcBorders>
          </w:tcPr>
          <w:p w14:paraId="781769DD">
            <w:pPr>
              <w:spacing w:after="0" w:line="240" w:lineRule="auto"/>
              <w:jc w:val="center"/>
              <w:rPr>
                <w:rFonts w:ascii="Arial" w:hAnsi="Arial" w:eastAsia="Times New Roman" w:cs="Arial"/>
                <w:kern w:val="2"/>
                <w:lang w:val="sr-Cyrl-RS" w:eastAsia="sr-Latn-CS"/>
                <w14:ligatures w14:val="standardContextual"/>
              </w:rPr>
            </w:pPr>
          </w:p>
          <w:p w14:paraId="354545BC">
            <w:pPr>
              <w:spacing w:after="0" w:line="240" w:lineRule="auto"/>
              <w:jc w:val="center"/>
              <w:rPr>
                <w:rFonts w:ascii="Arial" w:hAnsi="Arial" w:eastAsia="Times New Roman" w:cs="Arial"/>
                <w:kern w:val="2"/>
                <w:lang w:val="sr-Cyrl-RS" w:eastAsia="sr-Latn-CS"/>
                <w14:ligatures w14:val="standardContextual"/>
              </w:rPr>
            </w:pPr>
          </w:p>
          <w:p w14:paraId="3D912047">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Посете</w:t>
            </w:r>
          </w:p>
        </w:tc>
        <w:tc>
          <w:tcPr>
            <w:tcW w:w="1973" w:type="dxa"/>
            <w:tcBorders>
              <w:top w:val="single" w:color="auto" w:sz="4" w:space="0"/>
              <w:left w:val="single" w:color="auto" w:sz="4" w:space="0"/>
              <w:bottom w:val="single" w:color="auto" w:sz="4" w:space="0"/>
              <w:right w:val="single" w:color="auto" w:sz="4" w:space="0"/>
            </w:tcBorders>
          </w:tcPr>
          <w:p w14:paraId="03901B9D">
            <w:pPr>
              <w:spacing w:after="0" w:line="240" w:lineRule="auto"/>
              <w:jc w:val="center"/>
              <w:rPr>
                <w:rFonts w:ascii="Arial" w:hAnsi="Arial" w:eastAsia="Times New Roman" w:cs="Arial"/>
                <w:kern w:val="2"/>
                <w:lang w:val="sr-Cyrl-RS" w:eastAsia="sr-Latn-CS"/>
                <w14:ligatures w14:val="standardContextual"/>
              </w:rPr>
            </w:pPr>
          </w:p>
          <w:p w14:paraId="4A800504">
            <w:pPr>
              <w:spacing w:after="0" w:line="240" w:lineRule="auto"/>
              <w:jc w:val="center"/>
              <w:rPr>
                <w:rFonts w:ascii="Arial" w:hAnsi="Arial" w:eastAsia="Times New Roman" w:cs="Arial"/>
                <w:kern w:val="2"/>
                <w:lang w:val="sr-Cyrl-RS" w:eastAsia="sr-Latn-CS"/>
                <w14:ligatures w14:val="standardContextual"/>
              </w:rPr>
            </w:pPr>
          </w:p>
          <w:p w14:paraId="2C4D4006">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Стручна служба</w:t>
            </w:r>
          </w:p>
        </w:tc>
        <w:tc>
          <w:tcPr>
            <w:tcW w:w="1631" w:type="dxa"/>
            <w:tcBorders>
              <w:top w:val="single" w:color="auto" w:sz="4" w:space="0"/>
              <w:left w:val="single" w:color="auto" w:sz="4" w:space="0"/>
              <w:bottom w:val="single" w:color="auto" w:sz="4" w:space="0"/>
              <w:right w:val="single" w:color="auto" w:sz="4" w:space="0"/>
            </w:tcBorders>
          </w:tcPr>
          <w:p w14:paraId="2A9DEA4B">
            <w:pPr>
              <w:spacing w:after="0" w:line="240" w:lineRule="auto"/>
              <w:jc w:val="center"/>
              <w:rPr>
                <w:rFonts w:ascii="Arial" w:hAnsi="Arial" w:eastAsia="Times New Roman" w:cs="Arial"/>
                <w:kern w:val="2"/>
                <w:lang w:val="sr-Cyrl-RS" w:eastAsia="sr-Latn-CS"/>
                <w14:ligatures w14:val="standardContextual"/>
              </w:rPr>
            </w:pPr>
          </w:p>
          <w:p w14:paraId="0731F6FF">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Реализовано</w:t>
            </w:r>
          </w:p>
        </w:tc>
      </w:tr>
      <w:tr w14:paraId="3535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357" w:type="dxa"/>
            <w:tcBorders>
              <w:top w:val="single" w:color="auto" w:sz="4" w:space="0"/>
              <w:left w:val="single" w:color="auto" w:sz="4" w:space="0"/>
              <w:bottom w:val="single" w:color="auto" w:sz="4" w:space="0"/>
              <w:right w:val="single" w:color="auto" w:sz="4" w:space="0"/>
            </w:tcBorders>
          </w:tcPr>
          <w:p w14:paraId="1EF348E6">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Тестирање ученика осмих разреда применом теста за професионална интересовања и индивидуални разговор са ученицима</w:t>
            </w:r>
          </w:p>
        </w:tc>
        <w:tc>
          <w:tcPr>
            <w:tcW w:w="2082" w:type="dxa"/>
            <w:tcBorders>
              <w:top w:val="single" w:color="auto" w:sz="4" w:space="0"/>
              <w:left w:val="single" w:color="auto" w:sz="4" w:space="0"/>
              <w:bottom w:val="single" w:color="auto" w:sz="4" w:space="0"/>
              <w:right w:val="single" w:color="auto" w:sz="4" w:space="0"/>
            </w:tcBorders>
          </w:tcPr>
          <w:p w14:paraId="76405CC5">
            <w:pPr>
              <w:spacing w:after="0" w:line="240" w:lineRule="auto"/>
              <w:jc w:val="center"/>
              <w:rPr>
                <w:rFonts w:ascii="Arial" w:hAnsi="Arial" w:eastAsia="Times New Roman" w:cs="Arial"/>
                <w:kern w:val="2"/>
                <w:lang w:val="sr-Cyrl-RS" w:eastAsia="sr-Latn-CS"/>
                <w14:ligatures w14:val="standardContextual"/>
              </w:rPr>
            </w:pPr>
          </w:p>
          <w:p w14:paraId="1E33DAC5">
            <w:pPr>
              <w:spacing w:after="0" w:line="240" w:lineRule="auto"/>
              <w:jc w:val="center"/>
              <w:rPr>
                <w:rFonts w:ascii="Arial" w:hAnsi="Arial" w:eastAsia="Times New Roman" w:cs="Arial"/>
                <w:kern w:val="2"/>
                <w:lang w:val="sr-Cyrl-RS" w:eastAsia="sr-Latn-CS"/>
                <w14:ligatures w14:val="standardContextual"/>
              </w:rPr>
            </w:pPr>
          </w:p>
          <w:p w14:paraId="465C6BF1">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Фебруар-април</w:t>
            </w:r>
          </w:p>
        </w:tc>
        <w:tc>
          <w:tcPr>
            <w:tcW w:w="1808" w:type="dxa"/>
            <w:tcBorders>
              <w:top w:val="single" w:color="auto" w:sz="4" w:space="0"/>
              <w:left w:val="single" w:color="auto" w:sz="4" w:space="0"/>
              <w:bottom w:val="single" w:color="auto" w:sz="4" w:space="0"/>
              <w:right w:val="single" w:color="auto" w:sz="4" w:space="0"/>
            </w:tcBorders>
          </w:tcPr>
          <w:p w14:paraId="62A5D51D">
            <w:pPr>
              <w:spacing w:after="0" w:line="240" w:lineRule="auto"/>
              <w:jc w:val="center"/>
              <w:rPr>
                <w:rFonts w:ascii="Arial" w:hAnsi="Arial" w:eastAsia="Times New Roman" w:cs="Arial"/>
                <w:kern w:val="2"/>
                <w:lang w:val="sr-Cyrl-RS" w:eastAsia="sr-Latn-CS"/>
                <w14:ligatures w14:val="standardContextual"/>
              </w:rPr>
            </w:pPr>
          </w:p>
          <w:p w14:paraId="0EEDAE34">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Тестирање на часовима ЧОС-а и индивидуални саветодавни рад</w:t>
            </w:r>
          </w:p>
        </w:tc>
        <w:tc>
          <w:tcPr>
            <w:tcW w:w="1973" w:type="dxa"/>
            <w:tcBorders>
              <w:top w:val="single" w:color="auto" w:sz="4" w:space="0"/>
              <w:left w:val="single" w:color="auto" w:sz="4" w:space="0"/>
              <w:bottom w:val="single" w:color="auto" w:sz="4" w:space="0"/>
              <w:right w:val="single" w:color="auto" w:sz="4" w:space="0"/>
            </w:tcBorders>
          </w:tcPr>
          <w:p w14:paraId="4F40AD3F">
            <w:pPr>
              <w:spacing w:after="0" w:line="240" w:lineRule="auto"/>
              <w:jc w:val="center"/>
              <w:rPr>
                <w:rFonts w:ascii="Arial" w:hAnsi="Arial" w:eastAsia="Times New Roman" w:cs="Arial"/>
                <w:kern w:val="2"/>
                <w:lang w:val="sr-Cyrl-RS" w:eastAsia="sr-Latn-CS"/>
                <w14:ligatures w14:val="standardContextual"/>
              </w:rPr>
            </w:pPr>
          </w:p>
          <w:p w14:paraId="7F43381A">
            <w:pPr>
              <w:spacing w:after="0" w:line="240" w:lineRule="auto"/>
              <w:jc w:val="center"/>
              <w:rPr>
                <w:rFonts w:ascii="Arial" w:hAnsi="Arial" w:eastAsia="Times New Roman" w:cs="Arial"/>
                <w:kern w:val="2"/>
                <w:lang w:val="sr-Cyrl-RS" w:eastAsia="sr-Latn-CS"/>
                <w14:ligatures w14:val="standardContextual"/>
              </w:rPr>
            </w:pPr>
          </w:p>
          <w:p w14:paraId="50CC4511">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Стручна служба и ученици осмих разреда</w:t>
            </w:r>
          </w:p>
        </w:tc>
        <w:tc>
          <w:tcPr>
            <w:tcW w:w="1631" w:type="dxa"/>
            <w:tcBorders>
              <w:top w:val="single" w:color="auto" w:sz="4" w:space="0"/>
              <w:left w:val="single" w:color="auto" w:sz="4" w:space="0"/>
              <w:bottom w:val="single" w:color="auto" w:sz="4" w:space="0"/>
              <w:right w:val="single" w:color="auto" w:sz="4" w:space="0"/>
            </w:tcBorders>
          </w:tcPr>
          <w:p w14:paraId="47826E53">
            <w:pPr>
              <w:spacing w:after="0" w:line="240" w:lineRule="auto"/>
              <w:jc w:val="center"/>
              <w:rPr>
                <w:rFonts w:ascii="Arial" w:hAnsi="Arial" w:eastAsia="Times New Roman" w:cs="Arial"/>
                <w:kern w:val="2"/>
                <w:lang w:val="sr-Cyrl-RS" w:eastAsia="sr-Latn-CS"/>
                <w14:ligatures w14:val="standardContextual"/>
              </w:rPr>
            </w:pPr>
          </w:p>
          <w:p w14:paraId="71CF3520">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Реализовано</w:t>
            </w:r>
          </w:p>
        </w:tc>
      </w:tr>
      <w:tr w14:paraId="0F27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57" w:type="dxa"/>
            <w:tcBorders>
              <w:top w:val="single" w:color="auto" w:sz="4" w:space="0"/>
              <w:left w:val="single" w:color="auto" w:sz="4" w:space="0"/>
              <w:bottom w:val="single" w:color="auto" w:sz="4" w:space="0"/>
              <w:right w:val="single" w:color="auto" w:sz="4" w:space="0"/>
            </w:tcBorders>
          </w:tcPr>
          <w:p w14:paraId="726C573B">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Одлазак на Сајам образовања</w:t>
            </w:r>
          </w:p>
        </w:tc>
        <w:tc>
          <w:tcPr>
            <w:tcW w:w="2082" w:type="dxa"/>
            <w:tcBorders>
              <w:top w:val="single" w:color="auto" w:sz="4" w:space="0"/>
              <w:left w:val="single" w:color="auto" w:sz="4" w:space="0"/>
              <w:bottom w:val="single" w:color="auto" w:sz="4" w:space="0"/>
              <w:right w:val="single" w:color="auto" w:sz="4" w:space="0"/>
            </w:tcBorders>
          </w:tcPr>
          <w:p w14:paraId="415B5E08">
            <w:pPr>
              <w:spacing w:after="0" w:line="240" w:lineRule="auto"/>
              <w:jc w:val="center"/>
              <w:rPr>
                <w:rFonts w:ascii="Arial" w:hAnsi="Arial" w:eastAsia="Times New Roman" w:cs="Arial"/>
                <w:kern w:val="2"/>
                <w:lang w:val="sr-Cyrl-RS" w:eastAsia="sr-Latn-CS"/>
                <w14:ligatures w14:val="standardContextual"/>
              </w:rPr>
            </w:pPr>
          </w:p>
          <w:p w14:paraId="69332C73">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Април</w:t>
            </w:r>
          </w:p>
        </w:tc>
        <w:tc>
          <w:tcPr>
            <w:tcW w:w="1808" w:type="dxa"/>
            <w:tcBorders>
              <w:top w:val="single" w:color="auto" w:sz="4" w:space="0"/>
              <w:left w:val="single" w:color="auto" w:sz="4" w:space="0"/>
              <w:bottom w:val="single" w:color="auto" w:sz="4" w:space="0"/>
              <w:right w:val="single" w:color="auto" w:sz="4" w:space="0"/>
            </w:tcBorders>
          </w:tcPr>
          <w:p w14:paraId="6B3D25EB">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посета</w:t>
            </w:r>
          </w:p>
        </w:tc>
        <w:tc>
          <w:tcPr>
            <w:tcW w:w="1973" w:type="dxa"/>
            <w:tcBorders>
              <w:top w:val="single" w:color="auto" w:sz="4" w:space="0"/>
              <w:left w:val="single" w:color="auto" w:sz="4" w:space="0"/>
              <w:bottom w:val="single" w:color="auto" w:sz="4" w:space="0"/>
              <w:right w:val="single" w:color="auto" w:sz="4" w:space="0"/>
            </w:tcBorders>
          </w:tcPr>
          <w:p w14:paraId="23E4A906">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Одељенске старешине</w:t>
            </w:r>
          </w:p>
        </w:tc>
        <w:tc>
          <w:tcPr>
            <w:tcW w:w="1631" w:type="dxa"/>
            <w:tcBorders>
              <w:top w:val="single" w:color="auto" w:sz="4" w:space="0"/>
              <w:left w:val="single" w:color="auto" w:sz="4" w:space="0"/>
              <w:bottom w:val="single" w:color="auto" w:sz="4" w:space="0"/>
              <w:right w:val="single" w:color="auto" w:sz="4" w:space="0"/>
            </w:tcBorders>
          </w:tcPr>
          <w:p w14:paraId="16352060">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Није реализовано јер није био организован текуће шк. године</w:t>
            </w:r>
          </w:p>
        </w:tc>
      </w:tr>
      <w:tr w14:paraId="190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357" w:type="dxa"/>
            <w:tcBorders>
              <w:top w:val="single" w:color="auto" w:sz="4" w:space="0"/>
              <w:left w:val="single" w:color="auto" w:sz="4" w:space="0"/>
              <w:bottom w:val="single" w:color="auto" w:sz="4" w:space="0"/>
              <w:right w:val="single" w:color="auto" w:sz="4" w:space="0"/>
            </w:tcBorders>
          </w:tcPr>
          <w:p w14:paraId="0490A995">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Родитељски састанци за ученике осмих разреда</w:t>
            </w:r>
          </w:p>
        </w:tc>
        <w:tc>
          <w:tcPr>
            <w:tcW w:w="2082" w:type="dxa"/>
            <w:tcBorders>
              <w:top w:val="single" w:color="auto" w:sz="4" w:space="0"/>
              <w:left w:val="single" w:color="auto" w:sz="4" w:space="0"/>
              <w:bottom w:val="single" w:color="auto" w:sz="4" w:space="0"/>
              <w:right w:val="single" w:color="auto" w:sz="4" w:space="0"/>
            </w:tcBorders>
          </w:tcPr>
          <w:p w14:paraId="3CC67020">
            <w:pPr>
              <w:spacing w:after="0" w:line="240" w:lineRule="auto"/>
              <w:jc w:val="center"/>
              <w:rPr>
                <w:rFonts w:ascii="Arial" w:hAnsi="Arial" w:eastAsia="Times New Roman" w:cs="Arial"/>
                <w:kern w:val="2"/>
                <w:lang w:val="sr-Cyrl-RS" w:eastAsia="sr-Latn-CS"/>
                <w14:ligatures w14:val="standardContextual"/>
              </w:rPr>
            </w:pPr>
          </w:p>
          <w:p w14:paraId="23C861E7">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Април/мај</w:t>
            </w:r>
          </w:p>
        </w:tc>
        <w:tc>
          <w:tcPr>
            <w:tcW w:w="1808" w:type="dxa"/>
            <w:tcBorders>
              <w:top w:val="single" w:color="auto" w:sz="4" w:space="0"/>
              <w:left w:val="single" w:color="auto" w:sz="4" w:space="0"/>
              <w:bottom w:val="single" w:color="auto" w:sz="4" w:space="0"/>
              <w:right w:val="single" w:color="auto" w:sz="4" w:space="0"/>
            </w:tcBorders>
          </w:tcPr>
          <w:p w14:paraId="5960B26F">
            <w:pPr>
              <w:spacing w:after="0" w:line="240" w:lineRule="auto"/>
              <w:jc w:val="center"/>
              <w:rPr>
                <w:rFonts w:ascii="Arial" w:hAnsi="Arial" w:eastAsia="Times New Roman" w:cs="Arial"/>
                <w:kern w:val="2"/>
                <w:lang w:val="sr-Cyrl-RS" w:eastAsia="sr-Latn-CS"/>
                <w14:ligatures w14:val="standardContextual"/>
              </w:rPr>
            </w:pPr>
          </w:p>
          <w:p w14:paraId="6DAA2C28">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Родитељски састанци</w:t>
            </w:r>
          </w:p>
        </w:tc>
        <w:tc>
          <w:tcPr>
            <w:tcW w:w="1973" w:type="dxa"/>
            <w:tcBorders>
              <w:top w:val="single" w:color="auto" w:sz="4" w:space="0"/>
              <w:left w:val="single" w:color="auto" w:sz="4" w:space="0"/>
              <w:bottom w:val="single" w:color="auto" w:sz="4" w:space="0"/>
              <w:right w:val="single" w:color="auto" w:sz="4" w:space="0"/>
            </w:tcBorders>
          </w:tcPr>
          <w:p w14:paraId="346CE096">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Стручна служба</w:t>
            </w:r>
          </w:p>
          <w:p w14:paraId="4FF09D41">
            <w:pPr>
              <w:spacing w:after="0" w:line="240" w:lineRule="auto"/>
              <w:jc w:val="center"/>
              <w:rPr>
                <w:rFonts w:ascii="Arial" w:hAnsi="Arial" w:eastAsia="Times New Roman" w:cs="Arial"/>
                <w:b/>
                <w:kern w:val="2"/>
                <w:lang w:val="sr-Cyrl-RS" w:eastAsia="sr-Latn-CS"/>
                <w14:ligatures w14:val="standardContextual"/>
              </w:rPr>
            </w:pPr>
            <w:r>
              <w:rPr>
                <w:rFonts w:ascii="Arial" w:hAnsi="Arial" w:eastAsia="Times New Roman" w:cs="Arial"/>
                <w:kern w:val="2"/>
                <w:lang w:val="sr-Cyrl-RS" w:eastAsia="sr-Latn-CS"/>
                <w14:ligatures w14:val="standardContextual"/>
              </w:rPr>
              <w:t>Одељенске старешине 8.разреда</w:t>
            </w:r>
          </w:p>
        </w:tc>
        <w:tc>
          <w:tcPr>
            <w:tcW w:w="1631" w:type="dxa"/>
            <w:tcBorders>
              <w:top w:val="single" w:color="auto" w:sz="4" w:space="0"/>
              <w:left w:val="single" w:color="auto" w:sz="4" w:space="0"/>
              <w:bottom w:val="single" w:color="auto" w:sz="4" w:space="0"/>
              <w:right w:val="single" w:color="auto" w:sz="4" w:space="0"/>
            </w:tcBorders>
          </w:tcPr>
          <w:p w14:paraId="5CCD9A62">
            <w:pPr>
              <w:spacing w:after="0" w:line="240" w:lineRule="auto"/>
              <w:jc w:val="center"/>
              <w:rPr>
                <w:rFonts w:ascii="Arial" w:hAnsi="Arial" w:eastAsia="Times New Roman" w:cs="Arial"/>
                <w:kern w:val="2"/>
                <w:lang w:val="sr-Cyrl-RS" w:eastAsia="sr-Latn-CS"/>
                <w14:ligatures w14:val="standardContextual"/>
              </w:rPr>
            </w:pPr>
          </w:p>
          <w:p w14:paraId="56A87E49">
            <w:pPr>
              <w:spacing w:after="0" w:line="240" w:lineRule="auto"/>
              <w:jc w:val="center"/>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Реализовано</w:t>
            </w:r>
          </w:p>
        </w:tc>
      </w:tr>
    </w:tbl>
    <w:p w14:paraId="70029D70">
      <w:pPr>
        <w:spacing w:after="0" w:line="240" w:lineRule="auto"/>
        <w:rPr>
          <w:rFonts w:ascii="Arial" w:hAnsi="Arial" w:eastAsia="Times New Roman" w:cs="Arial"/>
          <w:b/>
          <w:sz w:val="24"/>
          <w:szCs w:val="24"/>
          <w:lang w:val="sr-Cyrl-RS"/>
        </w:rPr>
      </w:pPr>
    </w:p>
    <w:p w14:paraId="2F5ED483">
      <w:pPr>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640B851F">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Чланови тима </w:t>
      </w:r>
    </w:p>
    <w:p w14:paraId="28FEE6CE">
      <w:pPr>
        <w:spacing w:after="0" w:line="240" w:lineRule="auto"/>
        <w:jc w:val="both"/>
        <w:rPr>
          <w:rFonts w:ascii="Arial" w:hAnsi="Arial" w:eastAsia="Times New Roman" w:cs="Arial"/>
          <w:sz w:val="24"/>
          <w:szCs w:val="24"/>
          <w:lang w:val="sr-Cyrl-RS"/>
        </w:rPr>
      </w:pPr>
    </w:p>
    <w:p w14:paraId="55E93FEE">
      <w:pPr>
        <w:numPr>
          <w:ilvl w:val="0"/>
          <w:numId w:val="21"/>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Сузана Цимбаљевић</w:t>
      </w:r>
    </w:p>
    <w:p w14:paraId="70467828">
      <w:pPr>
        <w:numPr>
          <w:ilvl w:val="0"/>
          <w:numId w:val="21"/>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Дијана Мирковић Давид</w:t>
      </w:r>
    </w:p>
    <w:p w14:paraId="5A7C898B">
      <w:pPr>
        <w:numPr>
          <w:ilvl w:val="0"/>
          <w:numId w:val="21"/>
        </w:num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Одељењске старешине 8.разреда</w:t>
      </w:r>
    </w:p>
    <w:p w14:paraId="76B592CD">
      <w:pPr>
        <w:spacing w:after="0" w:line="240" w:lineRule="auto"/>
        <w:jc w:val="center"/>
        <w:rPr>
          <w:rFonts w:ascii="Arial" w:hAnsi="Arial" w:eastAsia="Times New Roman" w:cs="Arial"/>
          <w:b/>
          <w:sz w:val="24"/>
          <w:szCs w:val="24"/>
          <w:lang w:val="sr-Cyrl-RS"/>
        </w:rPr>
      </w:pPr>
    </w:p>
    <w:p w14:paraId="2ECDC599">
      <w:pPr>
        <w:spacing w:after="0" w:line="240" w:lineRule="auto"/>
        <w:jc w:val="both"/>
        <w:rPr>
          <w:rFonts w:ascii="Arial" w:hAnsi="Arial" w:eastAsia="Times New Roman" w:cs="Arial"/>
          <w:color w:val="FF0000"/>
          <w:sz w:val="24"/>
          <w:szCs w:val="24"/>
          <w:lang w:val="sr-Cyrl-RS"/>
        </w:rPr>
      </w:pPr>
    </w:p>
    <w:p w14:paraId="272253A1">
      <w:pPr>
        <w:spacing w:after="0" w:line="240" w:lineRule="auto"/>
        <w:jc w:val="both"/>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6AEF012E">
      <w:pPr>
        <w:widowControl w:val="0"/>
        <w:shd w:val="clear" w:color="auto" w:fill="FFFFFF"/>
        <w:autoSpaceDE w:val="0"/>
        <w:autoSpaceDN w:val="0"/>
        <w:adjustRightInd w:val="0"/>
        <w:spacing w:after="0" w:line="240" w:lineRule="auto"/>
        <w:jc w:val="center"/>
        <w:rPr>
          <w:rFonts w:ascii="Arial" w:hAnsi="Arial" w:eastAsia="Times New Roman" w:cs="Arial"/>
          <w:b/>
          <w:bCs/>
          <w:spacing w:val="-9"/>
          <w:sz w:val="24"/>
          <w:szCs w:val="24"/>
          <w:lang w:val="sr-Cyrl-RS"/>
        </w:rPr>
      </w:pPr>
      <w:r>
        <w:rPr>
          <w:rFonts w:ascii="Arial" w:hAnsi="Arial" w:eastAsia="Times New Roman" w:cs="Arial"/>
          <w:b/>
          <w:bCs/>
          <w:spacing w:val="-9"/>
          <w:sz w:val="24"/>
          <w:szCs w:val="24"/>
          <w:lang w:val="sr-Cyrl-RS"/>
        </w:rPr>
        <w:t>ИЗВЕШТАЈ ТИМА ЗА РАЗВОЈ ШКОЛСКОГ ПРОГРАМА</w:t>
      </w:r>
    </w:p>
    <w:p w14:paraId="6E0D3CAA">
      <w:pPr>
        <w:widowControl w:val="0"/>
        <w:autoSpaceDE w:val="0"/>
        <w:autoSpaceDN w:val="0"/>
        <w:adjustRightInd w:val="0"/>
        <w:spacing w:after="264" w:line="1" w:lineRule="exact"/>
        <w:rPr>
          <w:rFonts w:ascii="Arial" w:hAnsi="Arial" w:eastAsia="Times New Roman" w:cs="Arial"/>
          <w:sz w:val="24"/>
          <w:szCs w:val="24"/>
          <w:lang w:val="sr-Cyrl-RS"/>
        </w:rPr>
      </w:pPr>
    </w:p>
    <w:p w14:paraId="0CDD48D0">
      <w:pPr>
        <w:widowControl w:val="0"/>
        <w:shd w:val="clear" w:color="auto" w:fill="FFFFFF"/>
        <w:autoSpaceDE w:val="0"/>
        <w:autoSpaceDN w:val="0"/>
        <w:adjustRightInd w:val="0"/>
        <w:spacing w:before="264" w:after="0" w:line="240" w:lineRule="auto"/>
        <w:ind w:left="300" w:hanging="16"/>
        <w:rPr>
          <w:rFonts w:ascii="Arial" w:hAnsi="Arial" w:eastAsia="Times New Roman" w:cs="Arial"/>
          <w:b/>
          <w:iCs/>
          <w:spacing w:val="-4"/>
          <w:lang w:val="sr-Cyrl-RS"/>
        </w:rPr>
      </w:pPr>
    </w:p>
    <w:tbl>
      <w:tblPr>
        <w:tblStyle w:val="12"/>
        <w:tblW w:w="0" w:type="auto"/>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7"/>
        <w:gridCol w:w="2247"/>
        <w:gridCol w:w="2247"/>
        <w:gridCol w:w="2247"/>
      </w:tblGrid>
      <w:tr w14:paraId="0E99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vAlign w:val="center"/>
          </w:tcPr>
          <w:p w14:paraId="203EFB34">
            <w:pPr>
              <w:widowControl w:val="0"/>
              <w:shd w:val="clear" w:color="auto" w:fill="FFFFFF"/>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iCs/>
                <w:spacing w:val="-6"/>
                <w:kern w:val="2"/>
                <w:lang w:val="sr-Cyrl-RS"/>
                <w14:ligatures w14:val="standardContextual"/>
              </w:rPr>
              <w:t>Време реализације</w:t>
            </w:r>
          </w:p>
        </w:tc>
        <w:tc>
          <w:tcPr>
            <w:tcW w:w="2247" w:type="dxa"/>
            <w:tcBorders>
              <w:top w:val="single" w:color="auto" w:sz="4" w:space="0"/>
              <w:left w:val="single" w:color="auto" w:sz="4" w:space="0"/>
              <w:bottom w:val="single" w:color="auto" w:sz="4" w:space="0"/>
              <w:right w:val="single" w:color="auto" w:sz="4" w:space="0"/>
            </w:tcBorders>
            <w:vAlign w:val="center"/>
          </w:tcPr>
          <w:p w14:paraId="2B37B0BD">
            <w:pPr>
              <w:widowControl w:val="0"/>
              <w:shd w:val="clear" w:color="auto" w:fill="FFFFFF"/>
              <w:autoSpaceDE w:val="0"/>
              <w:autoSpaceDN w:val="0"/>
              <w:adjustRightInd w:val="0"/>
              <w:spacing w:after="0" w:line="278" w:lineRule="exact"/>
              <w:ind w:right="67"/>
              <w:jc w:val="center"/>
              <w:rPr>
                <w:rFonts w:ascii="Arial" w:hAnsi="Arial" w:eastAsia="Times New Roman" w:cs="Arial"/>
                <w:b/>
                <w:kern w:val="2"/>
                <w:lang w:val="sr-Cyrl-RS"/>
                <w14:ligatures w14:val="standardContextual"/>
              </w:rPr>
            </w:pPr>
            <w:r>
              <w:rPr>
                <w:rFonts w:ascii="Arial" w:hAnsi="Arial" w:eastAsia="Times New Roman" w:cs="Arial"/>
                <w:b/>
                <w:iCs/>
                <w:kern w:val="2"/>
                <w:lang w:val="sr-Cyrl-RS"/>
                <w14:ligatures w14:val="standardContextual"/>
              </w:rPr>
              <w:t>Актшности/теме</w:t>
            </w:r>
          </w:p>
        </w:tc>
        <w:tc>
          <w:tcPr>
            <w:tcW w:w="2247" w:type="dxa"/>
            <w:tcBorders>
              <w:top w:val="single" w:color="auto" w:sz="4" w:space="0"/>
              <w:left w:val="single" w:color="auto" w:sz="4" w:space="0"/>
              <w:bottom w:val="single" w:color="auto" w:sz="4" w:space="0"/>
              <w:right w:val="single" w:color="auto" w:sz="4" w:space="0"/>
            </w:tcBorders>
            <w:vAlign w:val="center"/>
          </w:tcPr>
          <w:p w14:paraId="12841B01">
            <w:pPr>
              <w:widowControl w:val="0"/>
              <w:shd w:val="clear" w:color="auto" w:fill="FFFFFF"/>
              <w:autoSpaceDE w:val="0"/>
              <w:autoSpaceDN w:val="0"/>
              <w:adjustRightInd w:val="0"/>
              <w:spacing w:after="0" w:line="278" w:lineRule="exact"/>
              <w:ind w:right="221"/>
              <w:jc w:val="center"/>
              <w:rPr>
                <w:rFonts w:ascii="Arial" w:hAnsi="Arial" w:eastAsia="Times New Roman" w:cs="Arial"/>
                <w:b/>
                <w:kern w:val="2"/>
                <w:lang w:val="sr-Cyrl-RS"/>
                <w14:ligatures w14:val="standardContextual"/>
              </w:rPr>
            </w:pPr>
            <w:r>
              <w:rPr>
                <w:rFonts w:ascii="Arial" w:hAnsi="Arial" w:eastAsia="Times New Roman" w:cs="Arial"/>
                <w:b/>
                <w:iCs/>
                <w:spacing w:val="1"/>
                <w:kern w:val="2"/>
                <w:lang w:val="sr-Cyrl-RS"/>
                <w14:ligatures w14:val="standardContextual"/>
              </w:rPr>
              <w:t xml:space="preserve">Начин </w:t>
            </w:r>
            <w:r>
              <w:rPr>
                <w:rFonts w:ascii="Arial" w:hAnsi="Arial" w:eastAsia="Times New Roman" w:cs="Arial"/>
                <w:b/>
                <w:iCs/>
                <w:spacing w:val="-4"/>
                <w:kern w:val="2"/>
                <w:lang w:val="sr-Cyrl-RS"/>
                <w14:ligatures w14:val="standardContextual"/>
              </w:rPr>
              <w:t>реализације:</w:t>
            </w:r>
          </w:p>
        </w:tc>
        <w:tc>
          <w:tcPr>
            <w:tcW w:w="2247" w:type="dxa"/>
            <w:tcBorders>
              <w:top w:val="single" w:color="auto" w:sz="4" w:space="0"/>
              <w:left w:val="single" w:color="auto" w:sz="4" w:space="0"/>
              <w:bottom w:val="single" w:color="auto" w:sz="4" w:space="0"/>
              <w:right w:val="single" w:color="auto" w:sz="4" w:space="0"/>
            </w:tcBorders>
            <w:vAlign w:val="center"/>
          </w:tcPr>
          <w:p w14:paraId="710CAEC1">
            <w:pPr>
              <w:widowControl w:val="0"/>
              <w:shd w:val="clear" w:color="auto" w:fill="FFFFFF"/>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14BB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2247" w:type="dxa"/>
            <w:tcBorders>
              <w:top w:val="single" w:color="auto" w:sz="4" w:space="0"/>
              <w:left w:val="single" w:color="auto" w:sz="4" w:space="0"/>
              <w:bottom w:val="single" w:color="auto" w:sz="4" w:space="0"/>
              <w:right w:val="single" w:color="auto" w:sz="4" w:space="0"/>
            </w:tcBorders>
          </w:tcPr>
          <w:p w14:paraId="248F861F">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1191FB1">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BE18745">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60F1DD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август</w:t>
            </w:r>
          </w:p>
          <w:p w14:paraId="0CF958D1">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54D0FFE0">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70F505D2">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планирање</w:t>
            </w:r>
          </w:p>
          <w:p w14:paraId="02ED342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активности,</w:t>
            </w:r>
          </w:p>
          <w:p w14:paraId="60F5FD7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w:t>
            </w:r>
          </w:p>
          <w:p w14:paraId="580923B5">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генерације,</w:t>
            </w:r>
          </w:p>
          <w:p w14:paraId="71ABBC0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расподела</w:t>
            </w:r>
          </w:p>
          <w:p w14:paraId="645A551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наставних предмета и</w:t>
            </w:r>
          </w:p>
          <w:p w14:paraId="787FB59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старешинства,</w:t>
            </w:r>
          </w:p>
          <w:p w14:paraId="56653D7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израда глобалних</w:t>
            </w:r>
          </w:p>
          <w:p w14:paraId="04F3C44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планова</w:t>
            </w:r>
          </w:p>
        </w:tc>
        <w:tc>
          <w:tcPr>
            <w:tcW w:w="2247" w:type="dxa"/>
            <w:tcBorders>
              <w:top w:val="single" w:color="auto" w:sz="4" w:space="0"/>
              <w:left w:val="single" w:color="auto" w:sz="4" w:space="0"/>
              <w:bottom w:val="single" w:color="auto" w:sz="4" w:space="0"/>
              <w:right w:val="single" w:color="auto" w:sz="4" w:space="0"/>
            </w:tcBorders>
          </w:tcPr>
          <w:p w14:paraId="16BE1E5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69F49E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7E1CE6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CB8D9F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A8F3671">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радни састанци,</w:t>
            </w:r>
          </w:p>
          <w:p w14:paraId="73287918">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актива</w:t>
            </w:r>
          </w:p>
          <w:p w14:paraId="72BA8B12">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9762D64">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45B85F45">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4D2BC357">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22F1C250">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2FB84B82">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4C3588E7">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3CD1D51E">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58E9B983">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197EB9B9">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2DA7AD99">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r>
      <w:tr w14:paraId="4073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tcPr>
          <w:p w14:paraId="7B1D76E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466EC42">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B827B5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 - мај</w:t>
            </w:r>
          </w:p>
          <w:p w14:paraId="07C19604">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28A4C4F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423E87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и реализација</w:t>
            </w:r>
          </w:p>
          <w:p w14:paraId="009A807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планираних</w:t>
            </w:r>
          </w:p>
          <w:p w14:paraId="4240120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активности</w:t>
            </w:r>
          </w:p>
          <w:p w14:paraId="2F006F7C">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c>
          <w:tcPr>
            <w:tcW w:w="2247" w:type="dxa"/>
            <w:tcBorders>
              <w:top w:val="single" w:color="auto" w:sz="4" w:space="0"/>
              <w:left w:val="single" w:color="auto" w:sz="4" w:space="0"/>
              <w:bottom w:val="single" w:color="auto" w:sz="4" w:space="0"/>
              <w:right w:val="single" w:color="auto" w:sz="4" w:space="0"/>
            </w:tcBorders>
          </w:tcPr>
          <w:p w14:paraId="3EC1BE4A">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радни</w:t>
            </w:r>
          </w:p>
          <w:p w14:paraId="29ADF959">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p w14:paraId="1243845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актива,</w:t>
            </w:r>
          </w:p>
          <w:p w14:paraId="4339534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наставничка</w:t>
            </w:r>
          </w:p>
          <w:p w14:paraId="093D8C5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већа.</w:t>
            </w:r>
          </w:p>
          <w:p w14:paraId="193C9CA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w:t>
            </w:r>
          </w:p>
          <w:p w14:paraId="4552600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дневника рада</w:t>
            </w:r>
          </w:p>
        </w:tc>
        <w:tc>
          <w:tcPr>
            <w:tcW w:w="2247" w:type="dxa"/>
            <w:tcBorders>
              <w:top w:val="single" w:color="auto" w:sz="4" w:space="0"/>
              <w:left w:val="single" w:color="auto" w:sz="4" w:space="0"/>
              <w:bottom w:val="single" w:color="auto" w:sz="4" w:space="0"/>
              <w:right w:val="single" w:color="auto" w:sz="4" w:space="0"/>
            </w:tcBorders>
          </w:tcPr>
          <w:p w14:paraId="0439B5B9">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34FD25E4">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6EA371B2">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0F4D99A7">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2F0C4302">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04736511">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59F8FFA3">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r>
      <w:tr w14:paraId="547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single" w:color="auto" w:sz="4" w:space="0"/>
              <w:left w:val="single" w:color="auto" w:sz="4" w:space="0"/>
              <w:bottom w:val="single" w:color="auto" w:sz="4" w:space="0"/>
              <w:right w:val="single" w:color="auto" w:sz="4" w:space="0"/>
            </w:tcBorders>
          </w:tcPr>
          <w:p w14:paraId="3A908521">
            <w:pPr>
              <w:widowControl w:val="0"/>
              <w:autoSpaceDE w:val="0"/>
              <w:autoSpaceDN w:val="0"/>
              <w:adjustRightInd w:val="0"/>
              <w:spacing w:before="264" w:after="0" w:line="240" w:lineRule="auto"/>
              <w:jc w:val="center"/>
              <w:rPr>
                <w:rFonts w:ascii="Arial" w:hAnsi="Arial" w:eastAsia="Times New Roman" w:cs="Arial"/>
                <w:b/>
                <w:iCs/>
                <w:spacing w:val="-4"/>
                <w:kern w:val="2"/>
                <w:lang w:val="sr-Cyrl-RS"/>
                <w14:ligatures w14:val="standardContextual"/>
              </w:rPr>
            </w:pPr>
            <w:r>
              <w:rPr>
                <w:rFonts w:ascii="Arial" w:hAnsi="Arial" w:eastAsia="Times New Roman" w:cs="Arial"/>
                <w:kern w:val="2"/>
                <w:lang w:val="sr-Cyrl-RS"/>
                <w14:ligatures w14:val="standardContextual"/>
              </w:rPr>
              <w:t>јун</w:t>
            </w:r>
          </w:p>
        </w:tc>
        <w:tc>
          <w:tcPr>
            <w:tcW w:w="2247" w:type="dxa"/>
            <w:tcBorders>
              <w:top w:val="single" w:color="auto" w:sz="4" w:space="0"/>
              <w:left w:val="single" w:color="auto" w:sz="4" w:space="0"/>
              <w:bottom w:val="single" w:color="auto" w:sz="4" w:space="0"/>
              <w:right w:val="single" w:color="auto" w:sz="4" w:space="0"/>
            </w:tcBorders>
          </w:tcPr>
          <w:p w14:paraId="55500F6A">
            <w:pPr>
              <w:widowControl w:val="0"/>
              <w:autoSpaceDE w:val="0"/>
              <w:autoSpaceDN w:val="0"/>
              <w:adjustRightInd w:val="0"/>
              <w:spacing w:before="264" w:after="0" w:line="240" w:lineRule="auto"/>
              <w:jc w:val="center"/>
              <w:rPr>
                <w:rFonts w:ascii="Arial" w:hAnsi="Arial" w:eastAsia="Times New Roman" w:cs="Arial"/>
                <w:b/>
                <w:iCs/>
                <w:spacing w:val="-4"/>
                <w:kern w:val="2"/>
                <w:lang w:val="sr-Cyrl-RS"/>
                <w14:ligatures w14:val="standardContextual"/>
              </w:rPr>
            </w:pPr>
            <w:r>
              <w:rPr>
                <w:rFonts w:ascii="Arial" w:hAnsi="Arial" w:eastAsia="Times New Roman" w:cs="Arial"/>
                <w:kern w:val="2"/>
                <w:lang w:val="sr-Cyrl-RS"/>
                <w14:ligatures w14:val="standardContextual"/>
              </w:rPr>
              <w:t>извештаји</w:t>
            </w:r>
          </w:p>
        </w:tc>
        <w:tc>
          <w:tcPr>
            <w:tcW w:w="2247" w:type="dxa"/>
            <w:tcBorders>
              <w:top w:val="single" w:color="auto" w:sz="4" w:space="0"/>
              <w:left w:val="single" w:color="auto" w:sz="4" w:space="0"/>
              <w:bottom w:val="single" w:color="auto" w:sz="4" w:space="0"/>
              <w:right w:val="single" w:color="auto" w:sz="4" w:space="0"/>
            </w:tcBorders>
          </w:tcPr>
          <w:p w14:paraId="7B6C39D5">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1F3A8E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w:t>
            </w:r>
          </w:p>
          <w:p w14:paraId="7BA35798">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НВ</w:t>
            </w:r>
          </w:p>
        </w:tc>
        <w:tc>
          <w:tcPr>
            <w:tcW w:w="2247" w:type="dxa"/>
            <w:tcBorders>
              <w:top w:val="single" w:color="auto" w:sz="4" w:space="0"/>
              <w:left w:val="single" w:color="auto" w:sz="4" w:space="0"/>
              <w:bottom w:val="single" w:color="auto" w:sz="4" w:space="0"/>
              <w:right w:val="single" w:color="auto" w:sz="4" w:space="0"/>
            </w:tcBorders>
          </w:tcPr>
          <w:p w14:paraId="44644C78">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56D677E0">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7CC1B5DF">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2E6B22A0">
            <w:pPr>
              <w:widowControl w:val="0"/>
              <w:shd w:val="clear" w:color="auto" w:fill="FFFFFF"/>
              <w:autoSpaceDE w:val="0"/>
              <w:autoSpaceDN w:val="0"/>
              <w:adjustRightInd w:val="0"/>
              <w:spacing w:after="0" w:line="240" w:lineRule="auto"/>
              <w:ind w:left="485"/>
              <w:contextualSpacing/>
              <w:jc w:val="both"/>
              <w:rPr>
                <w:rFonts w:ascii="Arial" w:hAnsi="Arial" w:eastAsia="Times New Roman" w:cs="Arial"/>
                <w:kern w:val="2"/>
                <w:lang w:val="sr-Cyrl-RS"/>
                <w14:ligatures w14:val="standardContextual"/>
              </w:rPr>
            </w:pPr>
          </w:p>
          <w:p w14:paraId="5F1C1C48">
            <w:pPr>
              <w:widowControl w:val="0"/>
              <w:autoSpaceDE w:val="0"/>
              <w:autoSpaceDN w:val="0"/>
              <w:adjustRightInd w:val="0"/>
              <w:spacing w:before="264" w:after="0" w:line="240" w:lineRule="auto"/>
              <w:rPr>
                <w:rFonts w:ascii="Arial" w:hAnsi="Arial" w:eastAsia="Times New Roman" w:cs="Arial"/>
                <w:b/>
                <w:iCs/>
                <w:spacing w:val="-4"/>
                <w:kern w:val="2"/>
                <w:lang w:val="sr-Cyrl-RS"/>
                <w14:ligatures w14:val="standardContextual"/>
              </w:rPr>
            </w:pPr>
          </w:p>
        </w:tc>
      </w:tr>
      <w:tr w14:paraId="52D0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8" w:type="dxa"/>
            <w:gridSpan w:val="4"/>
            <w:tcBorders>
              <w:top w:val="single" w:color="auto" w:sz="4" w:space="0"/>
              <w:left w:val="single" w:color="auto" w:sz="4" w:space="0"/>
              <w:bottom w:val="single" w:color="auto" w:sz="4" w:space="0"/>
              <w:right w:val="single" w:color="auto" w:sz="4" w:space="0"/>
            </w:tcBorders>
          </w:tcPr>
          <w:p w14:paraId="4643609C">
            <w:pPr>
              <w:widowControl w:val="0"/>
              <w:shd w:val="clear" w:color="auto" w:fill="FFFFFF"/>
              <w:autoSpaceDE w:val="0"/>
              <w:autoSpaceDN w:val="0"/>
              <w:adjustRightInd w:val="0"/>
              <w:spacing w:after="0" w:line="240" w:lineRule="auto"/>
              <w:rPr>
                <w:rFonts w:ascii="Arial" w:hAnsi="Arial" w:eastAsia="Times New Roman" w:cs="Arial"/>
                <w:b/>
                <w:spacing w:val="-11"/>
                <w:kern w:val="2"/>
                <w:lang w:val="sr-Cyrl-RS"/>
                <w14:ligatures w14:val="standardContextual"/>
              </w:rPr>
            </w:pPr>
            <w:r>
              <w:rPr>
                <w:rFonts w:ascii="Arial" w:hAnsi="Arial" w:eastAsia="Times New Roman" w:cs="Arial"/>
                <w:b/>
                <w:spacing w:val="-11"/>
                <w:kern w:val="2"/>
                <w:lang w:val="sr-Cyrl-RS"/>
                <w14:ligatures w14:val="standardContextual"/>
              </w:rPr>
              <w:t>Начини праћења реализације плана рада актива и носиоци праћења:</w:t>
            </w:r>
          </w:p>
          <w:p w14:paraId="21DE2993">
            <w:pPr>
              <w:widowControl w:val="0"/>
              <w:shd w:val="clear" w:color="auto" w:fill="FFFFFF"/>
              <w:autoSpaceDE w:val="0"/>
              <w:autoSpaceDN w:val="0"/>
              <w:adjustRightInd w:val="0"/>
              <w:spacing w:after="0" w:line="240" w:lineRule="auto"/>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Путем састанака НВ, стручних актива.индивидуалних и групних разговора, посете часовима и сарадње са  просветним  саветницима.</w:t>
            </w:r>
          </w:p>
          <w:p w14:paraId="62EDAB44">
            <w:pPr>
              <w:widowControl w:val="0"/>
              <w:shd w:val="clear" w:color="auto" w:fill="FFFFFF"/>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b/>
                <w:kern w:val="2"/>
                <w:lang w:val="sr-Cyrl-RS"/>
                <w14:ligatures w14:val="standardContextual"/>
              </w:rPr>
              <w:t>Носиоци реализације</w:t>
            </w:r>
            <w:r>
              <w:rPr>
                <w:rFonts w:ascii="Arial" w:hAnsi="Arial" w:eastAsia="Times New Roman" w:cs="Arial"/>
                <w:kern w:val="2"/>
                <w:lang w:val="sr-Cyrl-RS"/>
                <w14:ligatures w14:val="standardContextual"/>
              </w:rPr>
              <w:t>: чланови тима</w:t>
            </w:r>
          </w:p>
        </w:tc>
      </w:tr>
    </w:tbl>
    <w:p w14:paraId="191E10EB">
      <w:pPr>
        <w:spacing w:after="0" w:line="240" w:lineRule="auto"/>
        <w:jc w:val="both"/>
        <w:rPr>
          <w:rFonts w:ascii="Arial" w:hAnsi="Arial" w:cs="Arial"/>
          <w:color w:val="FF0000"/>
          <w:sz w:val="24"/>
          <w:szCs w:val="24"/>
          <w:lang w:val="sr-Cyrl-RS"/>
        </w:rPr>
      </w:pPr>
    </w:p>
    <w:p w14:paraId="317BC1D1">
      <w:pPr>
        <w:spacing w:after="0" w:line="240" w:lineRule="auto"/>
        <w:jc w:val="both"/>
        <w:rPr>
          <w:rFonts w:ascii="Arial" w:hAnsi="Arial" w:eastAsia="Times New Roman" w:cs="Arial"/>
          <w:color w:val="FF0000"/>
          <w:sz w:val="24"/>
          <w:szCs w:val="24"/>
          <w:lang w:val="sr-Cyrl-RS"/>
        </w:rPr>
      </w:pPr>
      <w:r>
        <w:rPr>
          <w:rFonts w:ascii="Arial" w:hAnsi="Arial" w:cs="Arial"/>
          <w:color w:val="FF0000"/>
          <w:sz w:val="24"/>
          <w:szCs w:val="24"/>
          <w:lang w:val="sr-Cyrl-RS"/>
        </w:rPr>
        <w:br w:type="page"/>
      </w:r>
    </w:p>
    <w:p w14:paraId="73C73C79">
      <w:pPr>
        <w:numPr>
          <w:ilvl w:val="1"/>
          <w:numId w:val="18"/>
        </w:numPr>
        <w:spacing w:after="0" w:line="240" w:lineRule="auto"/>
        <w:ind w:left="1560" w:hanging="567"/>
        <w:jc w:val="center"/>
        <w:rPr>
          <w:rFonts w:ascii="Arial" w:hAnsi="Arial" w:eastAsia="Times New Roman" w:cs="Arial"/>
          <w:b/>
          <w:sz w:val="24"/>
          <w:szCs w:val="24"/>
          <w:lang w:val="sr-Cyrl-RS" w:eastAsia="sr-Latn-CS"/>
        </w:rPr>
      </w:pPr>
      <w:r>
        <w:rPr>
          <w:rFonts w:ascii="Arial" w:hAnsi="Arial" w:eastAsia="Times New Roman" w:cs="Arial"/>
          <w:b/>
          <w:sz w:val="24"/>
          <w:szCs w:val="24"/>
          <w:lang w:val="sr-Cyrl-RS" w:eastAsia="sr-Latn-CS"/>
        </w:rPr>
        <w:t>ИЗВЕШТАЈ РАДА ПЕДАГОШКОГ КОЛЕГИЈУМА</w:t>
      </w:r>
    </w:p>
    <w:p w14:paraId="3D67EE16">
      <w:pPr>
        <w:spacing w:after="0" w:line="240" w:lineRule="auto"/>
        <w:rPr>
          <w:rFonts w:ascii="Arial" w:hAnsi="Arial" w:eastAsia="Times New Roman" w:cs="Arial"/>
          <w:sz w:val="24"/>
          <w:szCs w:val="24"/>
          <w:lang w:val="sr-Cyrl-RS" w:eastAsia="sr-Latn-CS"/>
        </w:rPr>
      </w:pPr>
    </w:p>
    <w:p w14:paraId="57258CD8">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sz w:val="24"/>
          <w:szCs w:val="24"/>
          <w:lang w:val="sr-Cyrl-RS"/>
        </w:rPr>
        <w:t xml:space="preserve">Циљ: </w:t>
      </w:r>
      <w:r>
        <w:rPr>
          <w:rFonts w:ascii="Arial" w:hAnsi="Arial" w:eastAsia="Times New Roman" w:cs="Arial"/>
          <w:b/>
          <w:sz w:val="24"/>
          <w:szCs w:val="24"/>
          <w:lang w:val="sr-Cyrl-RS"/>
        </w:rPr>
        <w:t>Подизање квалитета и ефикасности наставе</w:t>
      </w:r>
    </w:p>
    <w:p w14:paraId="569925EA">
      <w:pPr>
        <w:widowControl w:val="0"/>
        <w:autoSpaceDE w:val="0"/>
        <w:autoSpaceDN w:val="0"/>
        <w:adjustRightInd w:val="0"/>
        <w:spacing w:after="0" w:line="240" w:lineRule="auto"/>
        <w:jc w:val="center"/>
        <w:rPr>
          <w:rFonts w:ascii="Arial" w:hAnsi="Arial" w:eastAsia="Times New Roman" w:cs="Arial"/>
          <w:sz w:val="24"/>
          <w:szCs w:val="24"/>
          <w:lang w:val="sr-Cyrl-RS"/>
        </w:rPr>
      </w:pPr>
    </w:p>
    <w:tbl>
      <w:tblPr>
        <w:tblStyle w:val="12"/>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2090"/>
        <w:gridCol w:w="1720"/>
        <w:gridCol w:w="1822"/>
        <w:gridCol w:w="1551"/>
      </w:tblGrid>
      <w:tr w14:paraId="7E5D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4C506DF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Активности</w:t>
            </w:r>
          </w:p>
        </w:tc>
        <w:tc>
          <w:tcPr>
            <w:tcW w:w="2106" w:type="dxa"/>
            <w:tcBorders>
              <w:top w:val="single" w:color="auto" w:sz="4" w:space="0"/>
              <w:left w:val="single" w:color="auto" w:sz="4" w:space="0"/>
              <w:bottom w:val="single" w:color="auto" w:sz="4" w:space="0"/>
              <w:right w:val="single" w:color="auto" w:sz="4" w:space="0"/>
            </w:tcBorders>
            <w:vAlign w:val="center"/>
          </w:tcPr>
          <w:p w14:paraId="4498063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Носиоци активности</w:t>
            </w:r>
          </w:p>
        </w:tc>
        <w:tc>
          <w:tcPr>
            <w:tcW w:w="1775" w:type="dxa"/>
            <w:tcBorders>
              <w:top w:val="single" w:color="auto" w:sz="4" w:space="0"/>
              <w:left w:val="single" w:color="auto" w:sz="4" w:space="0"/>
              <w:bottom w:val="single" w:color="auto" w:sz="4" w:space="0"/>
              <w:right w:val="single" w:color="auto" w:sz="4" w:space="0"/>
            </w:tcBorders>
            <w:vAlign w:val="center"/>
          </w:tcPr>
          <w:p w14:paraId="1732F8C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Временски оквир</w:t>
            </w:r>
          </w:p>
        </w:tc>
        <w:tc>
          <w:tcPr>
            <w:tcW w:w="1875" w:type="dxa"/>
            <w:tcBorders>
              <w:top w:val="single" w:color="auto" w:sz="4" w:space="0"/>
              <w:left w:val="single" w:color="auto" w:sz="4" w:space="0"/>
              <w:bottom w:val="single" w:color="auto" w:sz="4" w:space="0"/>
              <w:right w:val="single" w:color="auto" w:sz="4" w:space="0"/>
            </w:tcBorders>
            <w:vAlign w:val="center"/>
          </w:tcPr>
          <w:p w14:paraId="197F5FE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Показатељи успешности</w:t>
            </w:r>
          </w:p>
        </w:tc>
        <w:tc>
          <w:tcPr>
            <w:tcW w:w="1411" w:type="dxa"/>
            <w:tcBorders>
              <w:top w:val="single" w:color="auto" w:sz="4" w:space="0"/>
              <w:left w:val="single" w:color="auto" w:sz="4" w:space="0"/>
              <w:bottom w:val="single" w:color="auto" w:sz="4" w:space="0"/>
              <w:right w:val="single" w:color="auto" w:sz="4" w:space="0"/>
            </w:tcBorders>
          </w:tcPr>
          <w:p w14:paraId="468F312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Исходи</w:t>
            </w:r>
          </w:p>
        </w:tc>
      </w:tr>
      <w:tr w14:paraId="1B24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67A6F5D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Доношење плана рада</w:t>
            </w:r>
          </w:p>
        </w:tc>
        <w:tc>
          <w:tcPr>
            <w:tcW w:w="2106" w:type="dxa"/>
            <w:tcBorders>
              <w:top w:val="single" w:color="auto" w:sz="4" w:space="0"/>
              <w:left w:val="single" w:color="auto" w:sz="4" w:space="0"/>
              <w:bottom w:val="single" w:color="auto" w:sz="4" w:space="0"/>
              <w:right w:val="single" w:color="auto" w:sz="4" w:space="0"/>
            </w:tcBorders>
            <w:vAlign w:val="center"/>
          </w:tcPr>
          <w:p w14:paraId="0B3124A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школе</w:t>
            </w:r>
          </w:p>
        </w:tc>
        <w:tc>
          <w:tcPr>
            <w:tcW w:w="1775" w:type="dxa"/>
            <w:tcBorders>
              <w:top w:val="single" w:color="auto" w:sz="4" w:space="0"/>
              <w:left w:val="single" w:color="auto" w:sz="4" w:space="0"/>
              <w:bottom w:val="single" w:color="auto" w:sz="4" w:space="0"/>
              <w:right w:val="single" w:color="auto" w:sz="4" w:space="0"/>
            </w:tcBorders>
            <w:vAlign w:val="center"/>
          </w:tcPr>
          <w:p w14:paraId="7758BAD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875" w:type="dxa"/>
            <w:tcBorders>
              <w:top w:val="single" w:color="auto" w:sz="4" w:space="0"/>
              <w:left w:val="single" w:color="auto" w:sz="4" w:space="0"/>
              <w:bottom w:val="single" w:color="auto" w:sz="4" w:space="0"/>
              <w:right w:val="single" w:color="auto" w:sz="4" w:space="0"/>
            </w:tcBorders>
            <w:vAlign w:val="center"/>
          </w:tcPr>
          <w:p w14:paraId="2204BA9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Усвојен план рада</w:t>
            </w:r>
          </w:p>
        </w:tc>
        <w:tc>
          <w:tcPr>
            <w:tcW w:w="1411" w:type="dxa"/>
            <w:tcBorders>
              <w:top w:val="single" w:color="auto" w:sz="4" w:space="0"/>
              <w:left w:val="single" w:color="auto" w:sz="4" w:space="0"/>
              <w:bottom w:val="single" w:color="auto" w:sz="4" w:space="0"/>
              <w:right w:val="single" w:color="auto" w:sz="4" w:space="0"/>
            </w:tcBorders>
          </w:tcPr>
          <w:p w14:paraId="2A76659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7EA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6B1C867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Области самовредновања</w:t>
            </w:r>
          </w:p>
          <w:p w14:paraId="405EE6E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Школе</w:t>
            </w:r>
          </w:p>
        </w:tc>
        <w:tc>
          <w:tcPr>
            <w:tcW w:w="2106" w:type="dxa"/>
            <w:tcBorders>
              <w:top w:val="single" w:color="auto" w:sz="4" w:space="0"/>
              <w:left w:val="single" w:color="auto" w:sz="4" w:space="0"/>
              <w:bottom w:val="single" w:color="auto" w:sz="4" w:space="0"/>
              <w:right w:val="single" w:color="auto" w:sz="4" w:space="0"/>
            </w:tcBorders>
            <w:vAlign w:val="center"/>
          </w:tcPr>
          <w:p w14:paraId="13CD395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председник тима за самовредновање</w:t>
            </w:r>
          </w:p>
        </w:tc>
        <w:tc>
          <w:tcPr>
            <w:tcW w:w="1775" w:type="dxa"/>
            <w:tcBorders>
              <w:top w:val="single" w:color="auto" w:sz="4" w:space="0"/>
              <w:left w:val="single" w:color="auto" w:sz="4" w:space="0"/>
              <w:bottom w:val="single" w:color="auto" w:sz="4" w:space="0"/>
              <w:right w:val="single" w:color="auto" w:sz="4" w:space="0"/>
            </w:tcBorders>
            <w:vAlign w:val="center"/>
          </w:tcPr>
          <w:p w14:paraId="431C5C2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3208E0F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19AB73E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април</w:t>
            </w:r>
          </w:p>
          <w:p w14:paraId="6189DDF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875" w:type="dxa"/>
            <w:tcBorders>
              <w:top w:val="single" w:color="auto" w:sz="4" w:space="0"/>
              <w:left w:val="single" w:color="auto" w:sz="4" w:space="0"/>
              <w:bottom w:val="single" w:color="auto" w:sz="4" w:space="0"/>
              <w:right w:val="single" w:color="auto" w:sz="4" w:space="0"/>
            </w:tcBorders>
            <w:vAlign w:val="center"/>
          </w:tcPr>
          <w:p w14:paraId="0114913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-примењени извори података</w:t>
            </w:r>
          </w:p>
          <w:p w14:paraId="0D14A27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-процена успешности </w:t>
            </w:r>
          </w:p>
        </w:tc>
        <w:tc>
          <w:tcPr>
            <w:tcW w:w="1411" w:type="dxa"/>
            <w:tcBorders>
              <w:top w:val="single" w:color="auto" w:sz="4" w:space="0"/>
              <w:left w:val="single" w:color="auto" w:sz="4" w:space="0"/>
              <w:bottom w:val="single" w:color="auto" w:sz="4" w:space="0"/>
              <w:right w:val="single" w:color="auto" w:sz="4" w:space="0"/>
            </w:tcBorders>
          </w:tcPr>
          <w:p w14:paraId="6BA93F6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F2B3D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F23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2A9DCFA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Стандарди за крај првог циклуса и </w:t>
            </w:r>
          </w:p>
          <w:p w14:paraId="03342EA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Другог циклуса</w:t>
            </w:r>
          </w:p>
        </w:tc>
        <w:tc>
          <w:tcPr>
            <w:tcW w:w="2106" w:type="dxa"/>
            <w:tcBorders>
              <w:top w:val="single" w:color="auto" w:sz="4" w:space="0"/>
              <w:left w:val="single" w:color="auto" w:sz="4" w:space="0"/>
              <w:bottom w:val="single" w:color="auto" w:sz="4" w:space="0"/>
              <w:right w:val="single" w:color="auto" w:sz="4" w:space="0"/>
            </w:tcBorders>
            <w:vAlign w:val="center"/>
          </w:tcPr>
          <w:p w14:paraId="03EDC51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педагог</w:t>
            </w:r>
          </w:p>
          <w:p w14:paraId="53AE94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Педседници стручних већа</w:t>
            </w:r>
          </w:p>
        </w:tc>
        <w:tc>
          <w:tcPr>
            <w:tcW w:w="1775" w:type="dxa"/>
            <w:tcBorders>
              <w:top w:val="single" w:color="auto" w:sz="4" w:space="0"/>
              <w:left w:val="single" w:color="auto" w:sz="4" w:space="0"/>
              <w:bottom w:val="single" w:color="auto" w:sz="4" w:space="0"/>
              <w:right w:val="single" w:color="auto" w:sz="4" w:space="0"/>
            </w:tcBorders>
            <w:vAlign w:val="center"/>
          </w:tcPr>
          <w:p w14:paraId="6B7EAD8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75D431B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w:t>
            </w:r>
          </w:p>
          <w:p w14:paraId="688333B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875" w:type="dxa"/>
            <w:tcBorders>
              <w:top w:val="single" w:color="auto" w:sz="4" w:space="0"/>
              <w:left w:val="single" w:color="auto" w:sz="4" w:space="0"/>
              <w:bottom w:val="single" w:color="auto" w:sz="4" w:space="0"/>
              <w:right w:val="single" w:color="auto" w:sz="4" w:space="0"/>
            </w:tcBorders>
            <w:vAlign w:val="center"/>
          </w:tcPr>
          <w:p w14:paraId="0C64847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-иницијални тестови</w:t>
            </w:r>
          </w:p>
          <w:p w14:paraId="0739D86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-одређени начини провере </w:t>
            </w:r>
          </w:p>
          <w:p w14:paraId="512F390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Усвојености стандарда за 6,7,8 разред</w:t>
            </w:r>
          </w:p>
        </w:tc>
        <w:tc>
          <w:tcPr>
            <w:tcW w:w="1411" w:type="dxa"/>
            <w:tcBorders>
              <w:top w:val="single" w:color="auto" w:sz="4" w:space="0"/>
              <w:left w:val="single" w:color="auto" w:sz="4" w:space="0"/>
              <w:bottom w:val="single" w:color="auto" w:sz="4" w:space="0"/>
              <w:right w:val="single" w:color="auto" w:sz="4" w:space="0"/>
            </w:tcBorders>
          </w:tcPr>
          <w:p w14:paraId="1BABFDC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033067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08C014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6192E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8A8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546FEEE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Остваривање Годишњег плана рада школе</w:t>
            </w:r>
          </w:p>
        </w:tc>
        <w:tc>
          <w:tcPr>
            <w:tcW w:w="2106" w:type="dxa"/>
            <w:tcBorders>
              <w:top w:val="single" w:color="auto" w:sz="4" w:space="0"/>
              <w:left w:val="single" w:color="auto" w:sz="4" w:space="0"/>
              <w:bottom w:val="single" w:color="auto" w:sz="4" w:space="0"/>
              <w:right w:val="single" w:color="auto" w:sz="4" w:space="0"/>
            </w:tcBorders>
            <w:vAlign w:val="center"/>
          </w:tcPr>
          <w:p w14:paraId="652C5F9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школе,</w:t>
            </w:r>
          </w:p>
          <w:p w14:paraId="725D127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p w14:paraId="779AC99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Председници стручних већаи актива</w:t>
            </w:r>
          </w:p>
        </w:tc>
        <w:tc>
          <w:tcPr>
            <w:tcW w:w="1775" w:type="dxa"/>
            <w:tcBorders>
              <w:top w:val="single" w:color="auto" w:sz="4" w:space="0"/>
              <w:left w:val="single" w:color="auto" w:sz="4" w:space="0"/>
              <w:bottom w:val="single" w:color="auto" w:sz="4" w:space="0"/>
              <w:right w:val="single" w:color="auto" w:sz="4" w:space="0"/>
            </w:tcBorders>
            <w:vAlign w:val="center"/>
          </w:tcPr>
          <w:p w14:paraId="08351FB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790F8D2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875" w:type="dxa"/>
            <w:tcBorders>
              <w:top w:val="single" w:color="auto" w:sz="4" w:space="0"/>
              <w:left w:val="single" w:color="auto" w:sz="4" w:space="0"/>
              <w:bottom w:val="single" w:color="auto" w:sz="4" w:space="0"/>
              <w:right w:val="single" w:color="auto" w:sz="4" w:space="0"/>
            </w:tcBorders>
            <w:vAlign w:val="center"/>
          </w:tcPr>
          <w:p w14:paraId="64A79FF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-извештај о реализацији планираних активности</w:t>
            </w:r>
          </w:p>
          <w:p w14:paraId="0DB0653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и предлози за унапређење</w:t>
            </w:r>
          </w:p>
        </w:tc>
        <w:tc>
          <w:tcPr>
            <w:tcW w:w="1411" w:type="dxa"/>
            <w:tcBorders>
              <w:top w:val="single" w:color="auto" w:sz="4" w:space="0"/>
              <w:left w:val="single" w:color="auto" w:sz="4" w:space="0"/>
              <w:bottom w:val="single" w:color="auto" w:sz="4" w:space="0"/>
              <w:right w:val="single" w:color="auto" w:sz="4" w:space="0"/>
            </w:tcBorders>
          </w:tcPr>
          <w:p w14:paraId="4328392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924D01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4504D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7C7D7A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B3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0030DC2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Доношење индивидуалних образовних планова</w:t>
            </w:r>
          </w:p>
        </w:tc>
        <w:tc>
          <w:tcPr>
            <w:tcW w:w="2106" w:type="dxa"/>
            <w:tcBorders>
              <w:top w:val="single" w:color="auto" w:sz="4" w:space="0"/>
              <w:left w:val="single" w:color="auto" w:sz="4" w:space="0"/>
              <w:bottom w:val="single" w:color="auto" w:sz="4" w:space="0"/>
              <w:right w:val="single" w:color="auto" w:sz="4" w:space="0"/>
            </w:tcBorders>
            <w:vAlign w:val="center"/>
          </w:tcPr>
          <w:p w14:paraId="6D7B6C5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инклузивно образовање</w:t>
            </w:r>
          </w:p>
        </w:tc>
        <w:tc>
          <w:tcPr>
            <w:tcW w:w="1775" w:type="dxa"/>
            <w:tcBorders>
              <w:top w:val="single" w:color="auto" w:sz="4" w:space="0"/>
              <w:left w:val="single" w:color="auto" w:sz="4" w:space="0"/>
              <w:bottom w:val="single" w:color="auto" w:sz="4" w:space="0"/>
              <w:right w:val="single" w:color="auto" w:sz="4" w:space="0"/>
            </w:tcBorders>
            <w:vAlign w:val="center"/>
          </w:tcPr>
          <w:p w14:paraId="32F8E03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 децембар,</w:t>
            </w:r>
          </w:p>
          <w:p w14:paraId="10BF4BB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 јун</w:t>
            </w:r>
          </w:p>
        </w:tc>
        <w:tc>
          <w:tcPr>
            <w:tcW w:w="1875" w:type="dxa"/>
            <w:tcBorders>
              <w:top w:val="single" w:color="auto" w:sz="4" w:space="0"/>
              <w:left w:val="single" w:color="auto" w:sz="4" w:space="0"/>
              <w:bottom w:val="single" w:color="auto" w:sz="4" w:space="0"/>
              <w:right w:val="single" w:color="auto" w:sz="4" w:space="0"/>
            </w:tcBorders>
            <w:vAlign w:val="center"/>
          </w:tcPr>
          <w:p w14:paraId="15C8973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планова</w:t>
            </w:r>
          </w:p>
          <w:p w14:paraId="4B5E6D8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о праћењу</w:t>
            </w:r>
          </w:p>
          <w:p w14:paraId="009DA02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-потреба за укључивањем спољашњих сарадника</w:t>
            </w:r>
          </w:p>
        </w:tc>
        <w:tc>
          <w:tcPr>
            <w:tcW w:w="1411" w:type="dxa"/>
            <w:tcBorders>
              <w:top w:val="single" w:color="auto" w:sz="4" w:space="0"/>
              <w:left w:val="single" w:color="auto" w:sz="4" w:space="0"/>
              <w:bottom w:val="single" w:color="auto" w:sz="4" w:space="0"/>
              <w:right w:val="single" w:color="auto" w:sz="4" w:space="0"/>
            </w:tcBorders>
          </w:tcPr>
          <w:p w14:paraId="3A14C6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A1635D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11C1C0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E6BDE6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04D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Borders>
              <w:top w:val="single" w:color="auto" w:sz="4" w:space="0"/>
              <w:left w:val="single" w:color="auto" w:sz="4" w:space="0"/>
              <w:bottom w:val="single" w:color="auto" w:sz="4" w:space="0"/>
              <w:right w:val="single" w:color="auto" w:sz="4" w:space="0"/>
            </w:tcBorders>
            <w:vAlign w:val="center"/>
          </w:tcPr>
          <w:p w14:paraId="507C45B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Безбедност ученика</w:t>
            </w:r>
          </w:p>
        </w:tc>
        <w:tc>
          <w:tcPr>
            <w:tcW w:w="2106" w:type="dxa"/>
            <w:tcBorders>
              <w:top w:val="single" w:color="auto" w:sz="4" w:space="0"/>
              <w:left w:val="single" w:color="auto" w:sz="4" w:space="0"/>
              <w:bottom w:val="single" w:color="auto" w:sz="4" w:space="0"/>
              <w:right w:val="single" w:color="auto" w:sz="4" w:space="0"/>
            </w:tcBorders>
            <w:vAlign w:val="center"/>
          </w:tcPr>
          <w:p w14:paraId="4A8ABAC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Председник тима за превенцију насиља, </w:t>
            </w:r>
          </w:p>
          <w:p w14:paraId="472CE49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водитељ вршњачког тима</w:t>
            </w:r>
          </w:p>
          <w:p w14:paraId="204B90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водитељ ђачког парламента,</w:t>
            </w:r>
          </w:p>
          <w:p w14:paraId="0DF988A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w:t>
            </w:r>
          </w:p>
        </w:tc>
        <w:tc>
          <w:tcPr>
            <w:tcW w:w="1775" w:type="dxa"/>
            <w:tcBorders>
              <w:top w:val="single" w:color="auto" w:sz="4" w:space="0"/>
              <w:left w:val="single" w:color="auto" w:sz="4" w:space="0"/>
              <w:bottom w:val="single" w:color="auto" w:sz="4" w:space="0"/>
              <w:right w:val="single" w:color="auto" w:sz="4" w:space="0"/>
            </w:tcBorders>
            <w:vAlign w:val="center"/>
          </w:tcPr>
          <w:p w14:paraId="38FB24D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w:t>
            </w:r>
          </w:p>
          <w:p w14:paraId="15C00C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p w14:paraId="03A72C9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875" w:type="dxa"/>
            <w:tcBorders>
              <w:top w:val="single" w:color="auto" w:sz="4" w:space="0"/>
              <w:left w:val="single" w:color="auto" w:sz="4" w:space="0"/>
              <w:bottom w:val="single" w:color="auto" w:sz="4" w:space="0"/>
              <w:right w:val="single" w:color="auto" w:sz="4" w:space="0"/>
            </w:tcBorders>
            <w:vAlign w:val="center"/>
          </w:tcPr>
          <w:p w14:paraId="3F6690C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-предложени елементи праћења стања</w:t>
            </w:r>
          </w:p>
          <w:p w14:paraId="5CCCAF5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-извештаји анкета ученика</w:t>
            </w:r>
          </w:p>
          <w:p w14:paraId="336F1A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-стање по нивоима</w:t>
            </w:r>
          </w:p>
        </w:tc>
        <w:tc>
          <w:tcPr>
            <w:tcW w:w="1411" w:type="dxa"/>
            <w:tcBorders>
              <w:top w:val="single" w:color="auto" w:sz="4" w:space="0"/>
              <w:left w:val="single" w:color="auto" w:sz="4" w:space="0"/>
              <w:bottom w:val="single" w:color="auto" w:sz="4" w:space="0"/>
              <w:right w:val="single" w:color="auto" w:sz="4" w:space="0"/>
            </w:tcBorders>
          </w:tcPr>
          <w:p w14:paraId="485BA3A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EA1986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861833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FF4758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0E58CFF3">
      <w:pPr>
        <w:widowControl w:val="0"/>
        <w:autoSpaceDE w:val="0"/>
        <w:autoSpaceDN w:val="0"/>
        <w:adjustRightInd w:val="0"/>
        <w:spacing w:after="0" w:line="240" w:lineRule="auto"/>
        <w:rPr>
          <w:rFonts w:ascii="Arial" w:hAnsi="Arial" w:eastAsia="Times New Roman" w:cs="Arial"/>
          <w:sz w:val="24"/>
          <w:szCs w:val="24"/>
          <w:lang w:val="sr-Cyrl-RS"/>
        </w:rPr>
      </w:pPr>
    </w:p>
    <w:p w14:paraId="002E4F2F">
      <w:pPr>
        <w:widowControl w:val="0"/>
        <w:autoSpaceDE w:val="0"/>
        <w:autoSpaceDN w:val="0"/>
        <w:adjustRightInd w:val="0"/>
        <w:spacing w:after="0" w:line="240" w:lineRule="auto"/>
        <w:rPr>
          <w:rFonts w:ascii="Arial" w:hAnsi="Arial" w:eastAsia="Times New Roman" w:cs="Arial"/>
          <w:sz w:val="24"/>
          <w:szCs w:val="24"/>
          <w:lang w:val="sr-Cyrl-RS"/>
        </w:rPr>
      </w:pPr>
    </w:p>
    <w:p w14:paraId="0BA07081">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2508C1B5">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5BFC117D">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7037C3B5">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265BF070">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3023D1EE">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693957BF">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57E834BE">
      <w:pPr>
        <w:widowControl w:val="0"/>
        <w:autoSpaceDE w:val="0"/>
        <w:autoSpaceDN w:val="0"/>
        <w:adjustRightInd w:val="0"/>
        <w:spacing w:after="0" w:line="240" w:lineRule="auto"/>
        <w:rPr>
          <w:rFonts w:ascii="Arial" w:hAnsi="Arial" w:eastAsia="Times New Roman" w:cs="Arial"/>
          <w:b/>
          <w:sz w:val="24"/>
          <w:szCs w:val="24"/>
          <w:lang w:val="sr-Cyrl-RS"/>
        </w:rPr>
      </w:pPr>
    </w:p>
    <w:p w14:paraId="023C4E9E">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Вредновање квалитета рада наставника и стручних сарадника</w:t>
      </w:r>
    </w:p>
    <w:p w14:paraId="5EA0C4F6">
      <w:pPr>
        <w:widowControl w:val="0"/>
        <w:autoSpaceDE w:val="0"/>
        <w:autoSpaceDN w:val="0"/>
        <w:adjustRightInd w:val="0"/>
        <w:spacing w:after="0" w:line="240" w:lineRule="auto"/>
        <w:rPr>
          <w:rFonts w:ascii="Arial" w:hAnsi="Arial" w:eastAsia="Times New Roman" w:cs="Arial"/>
          <w:sz w:val="24"/>
          <w:szCs w:val="24"/>
          <w:lang w:val="sr-Cyrl-RS"/>
        </w:rPr>
      </w:pPr>
    </w:p>
    <w:tbl>
      <w:tblPr>
        <w:tblStyle w:val="12"/>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126"/>
        <w:gridCol w:w="1949"/>
        <w:gridCol w:w="1949"/>
        <w:gridCol w:w="1947"/>
      </w:tblGrid>
      <w:tr w14:paraId="569A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tcBorders>
              <w:top w:val="single" w:color="auto" w:sz="4" w:space="0"/>
              <w:left w:val="single" w:color="auto" w:sz="4" w:space="0"/>
              <w:bottom w:val="single" w:color="auto" w:sz="4" w:space="0"/>
              <w:right w:val="single" w:color="auto" w:sz="4" w:space="0"/>
            </w:tcBorders>
            <w:vAlign w:val="center"/>
          </w:tcPr>
          <w:p w14:paraId="58B0E8B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Активности</w:t>
            </w:r>
          </w:p>
        </w:tc>
        <w:tc>
          <w:tcPr>
            <w:tcW w:w="1058" w:type="pct"/>
            <w:tcBorders>
              <w:top w:val="single" w:color="auto" w:sz="4" w:space="0"/>
              <w:left w:val="single" w:color="auto" w:sz="4" w:space="0"/>
              <w:bottom w:val="single" w:color="auto" w:sz="4" w:space="0"/>
              <w:right w:val="single" w:color="auto" w:sz="4" w:space="0"/>
            </w:tcBorders>
            <w:vAlign w:val="center"/>
          </w:tcPr>
          <w:p w14:paraId="15DD5D3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Носиоци активности</w:t>
            </w:r>
          </w:p>
        </w:tc>
        <w:tc>
          <w:tcPr>
            <w:tcW w:w="970" w:type="pct"/>
            <w:tcBorders>
              <w:top w:val="single" w:color="auto" w:sz="4" w:space="0"/>
              <w:left w:val="single" w:color="auto" w:sz="4" w:space="0"/>
              <w:bottom w:val="single" w:color="auto" w:sz="4" w:space="0"/>
              <w:right w:val="single" w:color="auto" w:sz="4" w:space="0"/>
            </w:tcBorders>
            <w:vAlign w:val="center"/>
          </w:tcPr>
          <w:p w14:paraId="684D2C6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Временски оквир</w:t>
            </w:r>
          </w:p>
        </w:tc>
        <w:tc>
          <w:tcPr>
            <w:tcW w:w="970" w:type="pct"/>
            <w:tcBorders>
              <w:top w:val="single" w:color="auto" w:sz="4" w:space="0"/>
              <w:left w:val="single" w:color="auto" w:sz="4" w:space="0"/>
              <w:bottom w:val="single" w:color="auto" w:sz="4" w:space="0"/>
              <w:right w:val="single" w:color="auto" w:sz="4" w:space="0"/>
            </w:tcBorders>
            <w:vAlign w:val="center"/>
          </w:tcPr>
          <w:p w14:paraId="73ACE16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Показатељи успешности</w:t>
            </w:r>
          </w:p>
        </w:tc>
        <w:tc>
          <w:tcPr>
            <w:tcW w:w="970" w:type="pct"/>
            <w:tcBorders>
              <w:top w:val="single" w:color="auto" w:sz="4" w:space="0"/>
              <w:left w:val="single" w:color="auto" w:sz="4" w:space="0"/>
              <w:bottom w:val="single" w:color="auto" w:sz="4" w:space="0"/>
              <w:right w:val="single" w:color="auto" w:sz="4" w:space="0"/>
            </w:tcBorders>
          </w:tcPr>
          <w:p w14:paraId="4A4F130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Исходи</w:t>
            </w:r>
          </w:p>
        </w:tc>
      </w:tr>
      <w:tr w14:paraId="54C2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tcBorders>
              <w:top w:val="single" w:color="auto" w:sz="4" w:space="0"/>
              <w:left w:val="single" w:color="auto" w:sz="4" w:space="0"/>
              <w:bottom w:val="single" w:color="auto" w:sz="4" w:space="0"/>
              <w:right w:val="single" w:color="auto" w:sz="4" w:space="0"/>
            </w:tcBorders>
            <w:vAlign w:val="center"/>
          </w:tcPr>
          <w:p w14:paraId="77B6677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Одређивање показатеља квалитета</w:t>
            </w:r>
          </w:p>
        </w:tc>
        <w:tc>
          <w:tcPr>
            <w:tcW w:w="1058" w:type="pct"/>
            <w:tcBorders>
              <w:top w:val="single" w:color="auto" w:sz="4" w:space="0"/>
              <w:left w:val="single" w:color="auto" w:sz="4" w:space="0"/>
              <w:bottom w:val="single" w:color="auto" w:sz="4" w:space="0"/>
              <w:right w:val="single" w:color="auto" w:sz="4" w:space="0"/>
            </w:tcBorders>
            <w:vAlign w:val="center"/>
          </w:tcPr>
          <w:p w14:paraId="2BAC629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школе,</w:t>
            </w:r>
          </w:p>
          <w:p w14:paraId="0F4F791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Председници стручних већа,</w:t>
            </w:r>
          </w:p>
          <w:p w14:paraId="76E5950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Председник тима за самовредновање</w:t>
            </w:r>
          </w:p>
        </w:tc>
        <w:tc>
          <w:tcPr>
            <w:tcW w:w="970" w:type="pct"/>
            <w:tcBorders>
              <w:top w:val="single" w:color="auto" w:sz="4" w:space="0"/>
              <w:left w:val="single" w:color="auto" w:sz="4" w:space="0"/>
              <w:bottom w:val="single" w:color="auto" w:sz="4" w:space="0"/>
              <w:right w:val="single" w:color="auto" w:sz="4" w:space="0"/>
            </w:tcBorders>
            <w:vAlign w:val="center"/>
          </w:tcPr>
          <w:p w14:paraId="60937C1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 новембар</w:t>
            </w:r>
          </w:p>
          <w:p w14:paraId="150D82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април, мај</w:t>
            </w:r>
          </w:p>
        </w:tc>
        <w:tc>
          <w:tcPr>
            <w:tcW w:w="970" w:type="pct"/>
            <w:tcBorders>
              <w:top w:val="single" w:color="auto" w:sz="4" w:space="0"/>
              <w:left w:val="single" w:color="auto" w:sz="4" w:space="0"/>
              <w:bottom w:val="single" w:color="auto" w:sz="4" w:space="0"/>
              <w:right w:val="single" w:color="auto" w:sz="4" w:space="0"/>
            </w:tcBorders>
            <w:vAlign w:val="center"/>
          </w:tcPr>
          <w:p w14:paraId="4262045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-показатељи успешности квалитета рада</w:t>
            </w:r>
          </w:p>
          <w:p w14:paraId="454D765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970" w:type="pct"/>
            <w:tcBorders>
              <w:top w:val="single" w:color="auto" w:sz="4" w:space="0"/>
              <w:left w:val="single" w:color="auto" w:sz="4" w:space="0"/>
              <w:bottom w:val="single" w:color="auto" w:sz="4" w:space="0"/>
              <w:right w:val="single" w:color="auto" w:sz="4" w:space="0"/>
            </w:tcBorders>
          </w:tcPr>
          <w:p w14:paraId="47C0CCC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A7DCA5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6C814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6FB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tcBorders>
              <w:top w:val="single" w:color="auto" w:sz="4" w:space="0"/>
              <w:left w:val="single" w:color="auto" w:sz="4" w:space="0"/>
              <w:bottom w:val="single" w:color="auto" w:sz="4" w:space="0"/>
              <w:right w:val="single" w:color="auto" w:sz="4" w:space="0"/>
            </w:tcBorders>
            <w:vAlign w:val="center"/>
          </w:tcPr>
          <w:p w14:paraId="383D4F0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Резултати рада ученика</w:t>
            </w:r>
          </w:p>
        </w:tc>
        <w:tc>
          <w:tcPr>
            <w:tcW w:w="1058" w:type="pct"/>
            <w:tcBorders>
              <w:top w:val="single" w:color="auto" w:sz="4" w:space="0"/>
              <w:left w:val="single" w:color="auto" w:sz="4" w:space="0"/>
              <w:bottom w:val="single" w:color="auto" w:sz="4" w:space="0"/>
              <w:right w:val="single" w:color="auto" w:sz="4" w:space="0"/>
            </w:tcBorders>
            <w:vAlign w:val="center"/>
          </w:tcPr>
          <w:p w14:paraId="230C720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Стручна служба, председник одељенских већа, председник већа за разредну наставу </w:t>
            </w:r>
          </w:p>
        </w:tc>
        <w:tc>
          <w:tcPr>
            <w:tcW w:w="970" w:type="pct"/>
            <w:tcBorders>
              <w:top w:val="single" w:color="auto" w:sz="4" w:space="0"/>
              <w:left w:val="single" w:color="auto" w:sz="4" w:space="0"/>
              <w:bottom w:val="single" w:color="auto" w:sz="4" w:space="0"/>
              <w:right w:val="single" w:color="auto" w:sz="4" w:space="0"/>
            </w:tcBorders>
            <w:vAlign w:val="center"/>
          </w:tcPr>
          <w:p w14:paraId="2F7ED4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 јун</w:t>
            </w:r>
          </w:p>
        </w:tc>
        <w:tc>
          <w:tcPr>
            <w:tcW w:w="970" w:type="pct"/>
            <w:tcBorders>
              <w:top w:val="single" w:color="auto" w:sz="4" w:space="0"/>
              <w:left w:val="single" w:color="auto" w:sz="4" w:space="0"/>
              <w:bottom w:val="single" w:color="auto" w:sz="4" w:space="0"/>
              <w:right w:val="single" w:color="auto" w:sz="4" w:space="0"/>
            </w:tcBorders>
            <w:vAlign w:val="center"/>
          </w:tcPr>
          <w:p w14:paraId="2F9AC7D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-анализа података успеха ученика по просечним оценама</w:t>
            </w:r>
          </w:p>
          <w:p w14:paraId="5FF0CB3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-аналиаз података у односу иницијални тест-постигнут успех одељења на крају школске године </w:t>
            </w:r>
          </w:p>
        </w:tc>
        <w:tc>
          <w:tcPr>
            <w:tcW w:w="970" w:type="pct"/>
            <w:tcBorders>
              <w:top w:val="single" w:color="auto" w:sz="4" w:space="0"/>
              <w:left w:val="single" w:color="auto" w:sz="4" w:space="0"/>
              <w:bottom w:val="single" w:color="auto" w:sz="4" w:space="0"/>
              <w:right w:val="single" w:color="auto" w:sz="4" w:space="0"/>
            </w:tcBorders>
          </w:tcPr>
          <w:p w14:paraId="33B09D2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988AB8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B29C1F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C02419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D9A640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25558BC5">
      <w:pPr>
        <w:widowControl w:val="0"/>
        <w:shd w:val="clear" w:color="auto" w:fill="FFFFFF"/>
        <w:autoSpaceDE w:val="0"/>
        <w:autoSpaceDN w:val="0"/>
        <w:adjustRightInd w:val="0"/>
        <w:spacing w:after="0" w:line="566" w:lineRule="exact"/>
        <w:jc w:val="center"/>
        <w:rPr>
          <w:rFonts w:ascii="Arial" w:hAnsi="Arial" w:eastAsia="Times New Roman" w:cs="Arial"/>
          <w:b/>
          <w:bCs/>
          <w:spacing w:val="-3"/>
          <w:sz w:val="24"/>
          <w:szCs w:val="24"/>
          <w:lang w:val="sr-Cyrl-RS"/>
        </w:rPr>
      </w:pPr>
    </w:p>
    <w:p w14:paraId="5DDFC59A">
      <w:pPr>
        <w:spacing w:after="0" w:line="240" w:lineRule="auto"/>
        <w:ind w:firstLine="540"/>
        <w:jc w:val="center"/>
        <w:rPr>
          <w:rFonts w:ascii="Arial" w:hAnsi="Arial" w:eastAsia="Times New Roman" w:cs="Arial"/>
          <w:sz w:val="24"/>
          <w:szCs w:val="24"/>
          <w:lang w:val="sr-Cyrl-RS" w:eastAsia="sr-Latn-CS"/>
        </w:rPr>
      </w:pPr>
    </w:p>
    <w:p w14:paraId="6CAC9842">
      <w:pPr>
        <w:spacing w:after="0" w:line="240" w:lineRule="auto"/>
        <w:ind w:firstLine="540"/>
        <w:jc w:val="center"/>
        <w:rPr>
          <w:rFonts w:ascii="Arial" w:hAnsi="Arial" w:eastAsia="Times New Roman" w:cs="Arial"/>
          <w:sz w:val="24"/>
          <w:szCs w:val="24"/>
          <w:lang w:val="sr-Cyrl-RS" w:eastAsia="sr-Latn-CS"/>
        </w:rPr>
      </w:pPr>
    </w:p>
    <w:p w14:paraId="345A0AB9">
      <w:pPr>
        <w:spacing w:after="0" w:line="240" w:lineRule="auto"/>
        <w:ind w:firstLine="540"/>
        <w:jc w:val="center"/>
        <w:rPr>
          <w:rFonts w:ascii="Arial" w:hAnsi="Arial" w:eastAsia="Times New Roman" w:cs="Arial"/>
          <w:sz w:val="24"/>
          <w:szCs w:val="24"/>
          <w:lang w:val="sr-Cyrl-RS" w:eastAsia="sr-Latn-CS"/>
        </w:rPr>
      </w:pPr>
    </w:p>
    <w:p w14:paraId="7D5A20AA">
      <w:pPr>
        <w:spacing w:after="0" w:line="240" w:lineRule="auto"/>
        <w:ind w:firstLine="540"/>
        <w:jc w:val="center"/>
        <w:rPr>
          <w:rFonts w:ascii="Arial" w:hAnsi="Arial" w:eastAsia="Times New Roman" w:cs="Arial"/>
          <w:color w:val="FF0000"/>
          <w:sz w:val="24"/>
          <w:szCs w:val="24"/>
          <w:lang w:val="sr-Cyrl-RS" w:eastAsia="sr-Latn-CS"/>
        </w:rPr>
      </w:pPr>
    </w:p>
    <w:p w14:paraId="05A40236">
      <w:pPr>
        <w:spacing w:after="0" w:line="240" w:lineRule="auto"/>
        <w:ind w:firstLine="540"/>
        <w:jc w:val="center"/>
        <w:rPr>
          <w:rFonts w:ascii="Arial" w:hAnsi="Arial" w:eastAsia="Times New Roman" w:cs="Arial"/>
          <w:color w:val="FF0000"/>
          <w:sz w:val="24"/>
          <w:szCs w:val="24"/>
          <w:lang w:val="sr-Cyrl-RS" w:eastAsia="sr-Latn-CS"/>
        </w:rPr>
      </w:pPr>
    </w:p>
    <w:p w14:paraId="7FF58D2E">
      <w:pPr>
        <w:spacing w:after="0" w:line="240" w:lineRule="auto"/>
        <w:ind w:firstLine="540"/>
        <w:jc w:val="center"/>
        <w:rPr>
          <w:rFonts w:ascii="Arial" w:hAnsi="Arial" w:eastAsia="Times New Roman" w:cs="Arial"/>
          <w:color w:val="FF0000"/>
          <w:sz w:val="24"/>
          <w:szCs w:val="24"/>
          <w:lang w:val="sr-Cyrl-RS" w:eastAsia="sr-Latn-CS"/>
        </w:rPr>
      </w:pPr>
    </w:p>
    <w:p w14:paraId="0A362D6D">
      <w:pPr>
        <w:spacing w:after="0" w:line="240" w:lineRule="auto"/>
        <w:ind w:firstLine="540"/>
        <w:jc w:val="center"/>
        <w:rPr>
          <w:rFonts w:ascii="Arial" w:hAnsi="Arial" w:eastAsia="Times New Roman" w:cs="Arial"/>
          <w:color w:val="FF0000"/>
          <w:sz w:val="24"/>
          <w:szCs w:val="24"/>
          <w:lang w:val="sr-Cyrl-RS" w:eastAsia="sr-Latn-CS"/>
        </w:rPr>
      </w:pPr>
    </w:p>
    <w:p w14:paraId="5B79710F">
      <w:pPr>
        <w:spacing w:after="0" w:line="240" w:lineRule="auto"/>
        <w:ind w:firstLine="540"/>
        <w:jc w:val="center"/>
        <w:rPr>
          <w:rFonts w:ascii="Arial" w:hAnsi="Arial" w:eastAsia="Times New Roman" w:cs="Arial"/>
          <w:color w:val="FF0000"/>
          <w:sz w:val="24"/>
          <w:szCs w:val="24"/>
          <w:lang w:val="sr-Cyrl-RS" w:eastAsia="sr-Latn-CS"/>
        </w:rPr>
      </w:pPr>
    </w:p>
    <w:p w14:paraId="5CF32AB5">
      <w:pPr>
        <w:spacing w:after="0" w:line="240" w:lineRule="auto"/>
        <w:ind w:firstLine="540"/>
        <w:jc w:val="center"/>
        <w:rPr>
          <w:rFonts w:ascii="Arial" w:hAnsi="Arial" w:eastAsia="Times New Roman" w:cs="Arial"/>
          <w:color w:val="FF0000"/>
          <w:sz w:val="24"/>
          <w:szCs w:val="24"/>
          <w:lang w:val="sr-Cyrl-RS" w:eastAsia="sr-Latn-CS"/>
        </w:rPr>
      </w:pPr>
    </w:p>
    <w:p w14:paraId="77BA4EEC">
      <w:pPr>
        <w:spacing w:after="0" w:line="240" w:lineRule="auto"/>
        <w:ind w:firstLine="540"/>
        <w:jc w:val="center"/>
        <w:rPr>
          <w:rFonts w:ascii="Arial" w:hAnsi="Arial" w:eastAsia="Times New Roman" w:cs="Arial"/>
          <w:color w:val="FF0000"/>
          <w:sz w:val="24"/>
          <w:szCs w:val="24"/>
          <w:lang w:val="sr-Cyrl-RS" w:eastAsia="sr-Latn-CS"/>
        </w:rPr>
      </w:pPr>
    </w:p>
    <w:p w14:paraId="4172A686">
      <w:pPr>
        <w:spacing w:after="0" w:line="240" w:lineRule="auto"/>
        <w:ind w:firstLine="540"/>
        <w:jc w:val="center"/>
        <w:rPr>
          <w:rFonts w:ascii="Arial" w:hAnsi="Arial" w:eastAsia="Times New Roman" w:cs="Arial"/>
          <w:color w:val="FF0000"/>
          <w:sz w:val="24"/>
          <w:szCs w:val="24"/>
          <w:lang w:val="sr-Cyrl-RS" w:eastAsia="sr-Latn-CS"/>
        </w:rPr>
      </w:pPr>
    </w:p>
    <w:p w14:paraId="666B4702">
      <w:pPr>
        <w:spacing w:after="0" w:line="240" w:lineRule="auto"/>
        <w:ind w:firstLine="540"/>
        <w:jc w:val="center"/>
        <w:rPr>
          <w:rFonts w:ascii="Arial" w:hAnsi="Arial" w:eastAsia="Times New Roman" w:cs="Arial"/>
          <w:color w:val="FF0000"/>
          <w:sz w:val="24"/>
          <w:szCs w:val="24"/>
          <w:lang w:val="sr-Cyrl-RS" w:eastAsia="sr-Latn-CS"/>
        </w:rPr>
      </w:pPr>
    </w:p>
    <w:p w14:paraId="3C8FF9E2">
      <w:pPr>
        <w:spacing w:after="0" w:line="240" w:lineRule="auto"/>
        <w:ind w:firstLine="540"/>
        <w:jc w:val="center"/>
        <w:rPr>
          <w:rFonts w:ascii="Arial" w:hAnsi="Arial" w:eastAsia="Times New Roman" w:cs="Arial"/>
          <w:color w:val="FF0000"/>
          <w:sz w:val="24"/>
          <w:szCs w:val="24"/>
          <w:lang w:val="sr-Cyrl-RS" w:eastAsia="sr-Latn-CS"/>
        </w:rPr>
      </w:pPr>
    </w:p>
    <w:p w14:paraId="7A722AFD">
      <w:pPr>
        <w:spacing w:after="0" w:line="240" w:lineRule="auto"/>
        <w:ind w:firstLine="540"/>
        <w:jc w:val="center"/>
        <w:rPr>
          <w:rFonts w:ascii="Arial" w:hAnsi="Arial" w:eastAsia="Times New Roman" w:cs="Arial"/>
          <w:color w:val="FF0000"/>
          <w:sz w:val="24"/>
          <w:szCs w:val="24"/>
          <w:lang w:val="sr-Cyrl-RS" w:eastAsia="sr-Latn-CS"/>
        </w:rPr>
      </w:pPr>
    </w:p>
    <w:p w14:paraId="08E82E97">
      <w:pPr>
        <w:spacing w:after="0" w:line="240" w:lineRule="auto"/>
        <w:ind w:firstLine="540"/>
        <w:jc w:val="center"/>
        <w:rPr>
          <w:rFonts w:ascii="Arial" w:hAnsi="Arial" w:eastAsia="Times New Roman" w:cs="Arial"/>
          <w:color w:val="FF0000"/>
          <w:sz w:val="24"/>
          <w:szCs w:val="24"/>
          <w:lang w:val="sr-Cyrl-RS" w:eastAsia="sr-Latn-CS"/>
        </w:rPr>
      </w:pPr>
    </w:p>
    <w:p w14:paraId="4E5001F0">
      <w:pPr>
        <w:spacing w:after="0" w:line="240" w:lineRule="auto"/>
        <w:ind w:firstLine="540"/>
        <w:jc w:val="center"/>
        <w:rPr>
          <w:rFonts w:ascii="Arial" w:hAnsi="Arial" w:eastAsia="Times New Roman" w:cs="Arial"/>
          <w:color w:val="FF0000"/>
          <w:sz w:val="24"/>
          <w:szCs w:val="24"/>
          <w:lang w:val="sr-Cyrl-RS" w:eastAsia="sr-Latn-CS"/>
        </w:rPr>
      </w:pPr>
    </w:p>
    <w:p w14:paraId="6E673F08">
      <w:pPr>
        <w:spacing w:after="0" w:line="240" w:lineRule="auto"/>
        <w:ind w:firstLine="540"/>
        <w:jc w:val="center"/>
        <w:rPr>
          <w:rFonts w:ascii="Arial" w:hAnsi="Arial" w:eastAsia="Times New Roman" w:cs="Arial"/>
          <w:color w:val="FF0000"/>
          <w:sz w:val="24"/>
          <w:szCs w:val="24"/>
          <w:lang w:val="sr-Cyrl-RS" w:eastAsia="sr-Latn-CS"/>
        </w:rPr>
      </w:pPr>
    </w:p>
    <w:p w14:paraId="09EA16DD">
      <w:pPr>
        <w:spacing w:after="0" w:line="240" w:lineRule="auto"/>
        <w:ind w:firstLine="540"/>
        <w:jc w:val="center"/>
        <w:rPr>
          <w:rFonts w:ascii="Arial" w:hAnsi="Arial" w:eastAsia="Times New Roman" w:cs="Arial"/>
          <w:color w:val="FF0000"/>
          <w:sz w:val="24"/>
          <w:szCs w:val="24"/>
          <w:lang w:val="sr-Cyrl-RS" w:eastAsia="sr-Latn-CS"/>
        </w:rPr>
      </w:pPr>
    </w:p>
    <w:p w14:paraId="747BC09F">
      <w:pPr>
        <w:spacing w:after="0" w:line="240" w:lineRule="auto"/>
        <w:ind w:firstLine="540"/>
        <w:jc w:val="center"/>
        <w:rPr>
          <w:rFonts w:ascii="Arial" w:hAnsi="Arial" w:eastAsia="Times New Roman" w:cs="Arial"/>
          <w:color w:val="FF0000"/>
          <w:sz w:val="24"/>
          <w:szCs w:val="24"/>
          <w:lang w:val="sr-Cyrl-RS" w:eastAsia="sr-Latn-CS"/>
        </w:rPr>
      </w:pPr>
    </w:p>
    <w:p w14:paraId="4A9997A3">
      <w:pPr>
        <w:spacing w:after="0" w:line="240" w:lineRule="auto"/>
        <w:ind w:firstLine="540"/>
        <w:jc w:val="center"/>
        <w:rPr>
          <w:rFonts w:ascii="Arial" w:hAnsi="Arial" w:eastAsia="Times New Roman" w:cs="Arial"/>
          <w:color w:val="FF0000"/>
          <w:sz w:val="24"/>
          <w:szCs w:val="24"/>
          <w:lang w:val="sr-Cyrl-RS" w:eastAsia="sr-Latn-CS"/>
        </w:rPr>
      </w:pPr>
    </w:p>
    <w:p w14:paraId="015B1612">
      <w:pPr>
        <w:spacing w:after="0" w:line="240" w:lineRule="auto"/>
        <w:ind w:firstLine="540"/>
        <w:jc w:val="center"/>
        <w:rPr>
          <w:rFonts w:ascii="Arial" w:hAnsi="Arial" w:eastAsia="Times New Roman" w:cs="Arial"/>
          <w:color w:val="FF0000"/>
          <w:sz w:val="24"/>
          <w:szCs w:val="24"/>
          <w:lang w:val="sr-Cyrl-RS" w:eastAsia="sr-Latn-CS"/>
        </w:rPr>
      </w:pPr>
    </w:p>
    <w:p w14:paraId="1E6A5974">
      <w:pPr>
        <w:spacing w:after="0" w:line="240" w:lineRule="auto"/>
        <w:ind w:firstLine="540"/>
        <w:jc w:val="center"/>
        <w:rPr>
          <w:rFonts w:ascii="Arial" w:hAnsi="Arial" w:eastAsia="Times New Roman" w:cs="Arial"/>
          <w:color w:val="FF0000"/>
          <w:sz w:val="24"/>
          <w:szCs w:val="24"/>
          <w:lang w:val="sr-Cyrl-RS" w:eastAsia="sr-Latn-CS"/>
        </w:rPr>
      </w:pPr>
    </w:p>
    <w:p w14:paraId="70F6715C">
      <w:pPr>
        <w:spacing w:after="0" w:line="240" w:lineRule="auto"/>
        <w:ind w:firstLine="540"/>
        <w:jc w:val="center"/>
        <w:rPr>
          <w:rFonts w:ascii="Arial" w:hAnsi="Arial" w:eastAsia="Times New Roman" w:cs="Arial"/>
          <w:color w:val="FF0000"/>
          <w:sz w:val="24"/>
          <w:szCs w:val="24"/>
          <w:lang w:val="sr-Cyrl-RS" w:eastAsia="sr-Latn-CS"/>
        </w:rPr>
      </w:pPr>
    </w:p>
    <w:p w14:paraId="3967C0EF">
      <w:pPr>
        <w:spacing w:after="0" w:line="240" w:lineRule="auto"/>
        <w:ind w:firstLine="540"/>
        <w:jc w:val="center"/>
        <w:rPr>
          <w:rFonts w:ascii="Arial" w:hAnsi="Arial" w:eastAsia="Times New Roman" w:cs="Arial"/>
          <w:color w:val="FF0000"/>
          <w:sz w:val="24"/>
          <w:szCs w:val="24"/>
          <w:lang w:val="sr-Cyrl-RS" w:eastAsia="sr-Latn-CS"/>
        </w:rPr>
      </w:pPr>
    </w:p>
    <w:p w14:paraId="5C615F46">
      <w:pPr>
        <w:spacing w:after="0" w:line="240" w:lineRule="auto"/>
        <w:ind w:firstLine="540"/>
        <w:jc w:val="center"/>
        <w:rPr>
          <w:rFonts w:ascii="Arial" w:hAnsi="Arial" w:eastAsia="Times New Roman" w:cs="Arial"/>
          <w:color w:val="FF0000"/>
          <w:sz w:val="24"/>
          <w:szCs w:val="24"/>
          <w:lang w:val="sr-Cyrl-RS" w:eastAsia="sr-Latn-CS"/>
        </w:rPr>
      </w:pPr>
    </w:p>
    <w:p w14:paraId="1E90E117">
      <w:pPr>
        <w:spacing w:after="0" w:line="240" w:lineRule="auto"/>
        <w:ind w:firstLine="540"/>
        <w:jc w:val="center"/>
        <w:rPr>
          <w:rFonts w:ascii="Arial" w:hAnsi="Arial" w:eastAsia="Times New Roman" w:cs="Arial"/>
          <w:color w:val="FF0000"/>
          <w:sz w:val="24"/>
          <w:szCs w:val="24"/>
          <w:lang w:val="sr-Cyrl-RS" w:eastAsia="sr-Latn-CS"/>
        </w:rPr>
      </w:pPr>
    </w:p>
    <w:p w14:paraId="3717EEF8">
      <w:pPr>
        <w:widowControl w:val="0"/>
        <w:numPr>
          <w:ilvl w:val="1"/>
          <w:numId w:val="18"/>
        </w:numPr>
        <w:shd w:val="clear" w:color="auto" w:fill="FFFFFF"/>
        <w:autoSpaceDE w:val="0"/>
        <w:autoSpaceDN w:val="0"/>
        <w:adjustRightInd w:val="0"/>
        <w:spacing w:after="0" w:line="566" w:lineRule="exact"/>
        <w:ind w:left="851" w:hanging="284"/>
        <w:rPr>
          <w:rFonts w:ascii="Arial" w:hAnsi="Arial" w:eastAsia="Times New Roman" w:cs="Arial"/>
          <w:b/>
          <w:bCs/>
          <w:spacing w:val="-3"/>
          <w:sz w:val="24"/>
          <w:szCs w:val="24"/>
          <w:lang w:val="sr-Cyrl-RS"/>
        </w:rPr>
      </w:pPr>
      <w:r>
        <w:rPr>
          <w:rFonts w:ascii="Arial" w:hAnsi="Arial" w:eastAsia="Times New Roman" w:cs="Arial"/>
          <w:b/>
          <w:bCs/>
          <w:spacing w:val="-3"/>
          <w:sz w:val="24"/>
          <w:szCs w:val="24"/>
          <w:lang w:val="sr-Cyrl-RS"/>
        </w:rPr>
        <w:t>ИЗВЕШТАЈ  РАДА СТРУЧНИХ САРАДНИКА ШКОЛЕ</w:t>
      </w:r>
    </w:p>
    <w:p w14:paraId="2C37821A">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ПЕДАГОГА ШКОЛЕ</w:t>
      </w:r>
    </w:p>
    <w:p w14:paraId="6886E966">
      <w:pPr>
        <w:widowControl w:val="0"/>
        <w:autoSpaceDE w:val="0"/>
        <w:autoSpaceDN w:val="0"/>
        <w:adjustRightInd w:val="0"/>
        <w:spacing w:after="0" w:line="240" w:lineRule="auto"/>
        <w:rPr>
          <w:rFonts w:ascii="Arial" w:hAnsi="Arial" w:eastAsia="Times New Roman" w:cs="Arial"/>
          <w:b/>
          <w:sz w:val="24"/>
          <w:szCs w:val="24"/>
          <w:lang w:val="sr-Cyrl-RS"/>
        </w:rPr>
      </w:pP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4"/>
        <w:gridCol w:w="1893"/>
        <w:gridCol w:w="2164"/>
        <w:gridCol w:w="577"/>
        <w:gridCol w:w="2738"/>
      </w:tblGrid>
      <w:tr w14:paraId="4550F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12" w:space="0"/>
              <w:left w:val="single" w:color="auto" w:sz="12" w:space="0"/>
              <w:bottom w:val="nil"/>
              <w:right w:val="single" w:color="auto" w:sz="6" w:space="0"/>
            </w:tcBorders>
            <w:shd w:val="clear" w:color="auto" w:fill="E0E0E0"/>
          </w:tcPr>
          <w:p w14:paraId="1AB4D29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Садржаји - програм</w:t>
            </w:r>
          </w:p>
        </w:tc>
        <w:tc>
          <w:tcPr>
            <w:tcW w:w="929" w:type="pct"/>
            <w:tcBorders>
              <w:top w:val="single" w:color="auto" w:sz="12" w:space="0"/>
              <w:left w:val="single" w:color="auto" w:sz="6" w:space="0"/>
              <w:bottom w:val="single" w:color="auto" w:sz="6" w:space="0"/>
              <w:right w:val="single" w:color="auto" w:sz="6" w:space="0"/>
            </w:tcBorders>
            <w:shd w:val="clear" w:color="auto" w:fill="E0E0E0"/>
          </w:tcPr>
          <w:p w14:paraId="26007B5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Гантограм</w:t>
            </w:r>
          </w:p>
        </w:tc>
        <w:tc>
          <w:tcPr>
            <w:tcW w:w="1345" w:type="pct"/>
            <w:gridSpan w:val="2"/>
            <w:vMerge w:val="restart"/>
            <w:tcBorders>
              <w:top w:val="single" w:color="auto" w:sz="12" w:space="0"/>
              <w:left w:val="single" w:color="auto" w:sz="6" w:space="0"/>
              <w:bottom w:val="single" w:color="auto" w:sz="6" w:space="0"/>
              <w:right w:val="single" w:color="auto" w:sz="12" w:space="0"/>
            </w:tcBorders>
            <w:shd w:val="clear" w:color="auto" w:fill="E0E0E0"/>
          </w:tcPr>
          <w:p w14:paraId="7B89B70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Начин реализације</w:t>
            </w:r>
          </w:p>
        </w:tc>
        <w:tc>
          <w:tcPr>
            <w:tcW w:w="1345" w:type="pct"/>
            <w:tcBorders>
              <w:top w:val="single" w:color="auto" w:sz="12" w:space="0"/>
              <w:left w:val="single" w:color="auto" w:sz="6" w:space="0"/>
              <w:bottom w:val="single" w:color="auto" w:sz="6" w:space="0"/>
              <w:right w:val="single" w:color="auto" w:sz="12" w:space="0"/>
            </w:tcBorders>
            <w:shd w:val="clear" w:color="auto" w:fill="E0E0E0"/>
          </w:tcPr>
          <w:p w14:paraId="6D3FD81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Исходи</w:t>
            </w:r>
          </w:p>
        </w:tc>
      </w:tr>
      <w:tr w14:paraId="65793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1382" w:type="pct"/>
            <w:tcBorders>
              <w:top w:val="nil"/>
              <w:left w:val="single" w:color="auto" w:sz="12" w:space="0"/>
              <w:bottom w:val="single" w:color="auto" w:sz="6" w:space="0"/>
              <w:right w:val="single" w:color="auto" w:sz="6" w:space="0"/>
            </w:tcBorders>
            <w:shd w:val="clear" w:color="auto" w:fill="E0E0E0"/>
          </w:tcPr>
          <w:p w14:paraId="4D4D6F9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shd w:val="clear" w:color="auto" w:fill="E0E0E0"/>
          </w:tcPr>
          <w:p w14:paraId="2EBE3D7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0" w:type="auto"/>
            <w:gridSpan w:val="2"/>
            <w:vMerge w:val="continue"/>
            <w:tcBorders>
              <w:top w:val="single" w:color="auto" w:sz="6" w:space="0"/>
              <w:left w:val="single" w:color="auto" w:sz="6" w:space="0"/>
              <w:bottom w:val="single" w:color="auto" w:sz="6" w:space="0"/>
              <w:right w:val="single" w:color="auto" w:sz="6" w:space="0"/>
            </w:tcBorders>
            <w:vAlign w:val="center"/>
          </w:tcPr>
          <w:p w14:paraId="5348904A">
            <w:pPr>
              <w:spacing w:after="0" w:line="256" w:lineRule="auto"/>
              <w:rPr>
                <w:rFonts w:ascii="Arial" w:hAnsi="Arial" w:eastAsia="Times New Roman" w:cs="Arial"/>
                <w:kern w:val="2"/>
                <w:lang w:val="sr-Cyrl-RS"/>
                <w14:ligatures w14:val="standardContextual"/>
              </w:rPr>
            </w:pPr>
          </w:p>
        </w:tc>
        <w:tc>
          <w:tcPr>
            <w:tcW w:w="1345" w:type="pct"/>
            <w:tcBorders>
              <w:top w:val="single" w:color="auto" w:sz="6" w:space="0"/>
              <w:left w:val="single" w:color="auto" w:sz="6" w:space="0"/>
              <w:bottom w:val="single" w:color="auto" w:sz="6" w:space="0"/>
              <w:right w:val="single" w:color="auto" w:sz="6" w:space="0"/>
            </w:tcBorders>
          </w:tcPr>
          <w:p w14:paraId="21D4381B">
            <w:pPr>
              <w:spacing w:after="0" w:line="240" w:lineRule="auto"/>
              <w:rPr>
                <w:rFonts w:ascii="Arial" w:hAnsi="Arial" w:eastAsia="Times New Roman" w:cs="Arial"/>
                <w:kern w:val="2"/>
                <w:lang w:val="sr-Cyrl-RS"/>
                <w14:ligatures w14:val="standardContextual"/>
              </w:rPr>
            </w:pPr>
          </w:p>
        </w:tc>
      </w:tr>
      <w:tr w14:paraId="7F348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73" w:type="pct"/>
            <w:gridSpan w:val="3"/>
            <w:tcBorders>
              <w:top w:val="nil"/>
              <w:left w:val="single" w:color="auto" w:sz="12" w:space="0"/>
              <w:bottom w:val="single" w:color="auto" w:sz="6" w:space="0"/>
              <w:right w:val="single" w:color="auto" w:sz="6" w:space="0"/>
            </w:tcBorders>
          </w:tcPr>
          <w:p w14:paraId="76A961B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ПЛАНЕРСКО-ПРОГРАМСКА ФУНКЦИЈА (ПРОГРАМИРАЊЕ РАДА)</w:t>
            </w:r>
          </w:p>
        </w:tc>
        <w:tc>
          <w:tcPr>
            <w:tcW w:w="282" w:type="pct"/>
            <w:tcBorders>
              <w:top w:val="single" w:color="auto" w:sz="6" w:space="0"/>
              <w:left w:val="single" w:color="auto" w:sz="6" w:space="0"/>
              <w:bottom w:val="single" w:color="auto" w:sz="6" w:space="0"/>
              <w:right w:val="single" w:color="auto" w:sz="12" w:space="0"/>
            </w:tcBorders>
          </w:tcPr>
          <w:p w14:paraId="5B15FFE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1345" w:type="pct"/>
            <w:tcBorders>
              <w:top w:val="single" w:color="auto" w:sz="6" w:space="0"/>
              <w:left w:val="single" w:color="auto" w:sz="6" w:space="0"/>
              <w:bottom w:val="single" w:color="auto" w:sz="6" w:space="0"/>
              <w:right w:val="single" w:color="auto" w:sz="12" w:space="0"/>
            </w:tcBorders>
          </w:tcPr>
          <w:p w14:paraId="7606D55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30B49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1E34C27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Учешће у изради појединих делова програма рада школе</w:t>
            </w:r>
          </w:p>
        </w:tc>
        <w:tc>
          <w:tcPr>
            <w:tcW w:w="929" w:type="pct"/>
            <w:tcBorders>
              <w:top w:val="single" w:color="auto" w:sz="6" w:space="0"/>
              <w:left w:val="single" w:color="auto" w:sz="6" w:space="0"/>
              <w:bottom w:val="single" w:color="auto" w:sz="6" w:space="0"/>
              <w:right w:val="single" w:color="auto" w:sz="6" w:space="0"/>
            </w:tcBorders>
          </w:tcPr>
          <w:p w14:paraId="691435B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75D0D4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VIII,IX</w:t>
            </w:r>
          </w:p>
        </w:tc>
        <w:tc>
          <w:tcPr>
            <w:tcW w:w="1345" w:type="pct"/>
            <w:gridSpan w:val="2"/>
            <w:tcBorders>
              <w:top w:val="single" w:color="auto" w:sz="6" w:space="0"/>
              <w:left w:val="single" w:color="auto" w:sz="6" w:space="0"/>
              <w:bottom w:val="single" w:color="auto" w:sz="6" w:space="0"/>
              <w:right w:val="single" w:color="auto" w:sz="12" w:space="0"/>
            </w:tcBorders>
          </w:tcPr>
          <w:p w14:paraId="57D2992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тимски и на нивоу актива</w:t>
            </w:r>
          </w:p>
        </w:tc>
        <w:tc>
          <w:tcPr>
            <w:tcW w:w="1345" w:type="pct"/>
            <w:tcBorders>
              <w:top w:val="single" w:color="auto" w:sz="6" w:space="0"/>
              <w:left w:val="single" w:color="auto" w:sz="6" w:space="0"/>
              <w:bottom w:val="single" w:color="auto" w:sz="6" w:space="0"/>
              <w:right w:val="single" w:color="auto" w:sz="12" w:space="0"/>
            </w:tcBorders>
          </w:tcPr>
          <w:p w14:paraId="454986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183F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1AE7528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Учешће у изради програма рада стручних органа</w:t>
            </w:r>
          </w:p>
        </w:tc>
        <w:tc>
          <w:tcPr>
            <w:tcW w:w="929" w:type="pct"/>
            <w:tcBorders>
              <w:top w:val="single" w:color="auto" w:sz="6" w:space="0"/>
              <w:left w:val="single" w:color="auto" w:sz="6" w:space="0"/>
              <w:bottom w:val="single" w:color="auto" w:sz="6" w:space="0"/>
              <w:right w:val="single" w:color="auto" w:sz="6" w:space="0"/>
            </w:tcBorders>
          </w:tcPr>
          <w:p w14:paraId="3756B55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47723A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VII,IX</w:t>
            </w:r>
          </w:p>
        </w:tc>
        <w:tc>
          <w:tcPr>
            <w:tcW w:w="1345" w:type="pct"/>
            <w:gridSpan w:val="2"/>
            <w:tcBorders>
              <w:top w:val="single" w:color="auto" w:sz="6" w:space="0"/>
              <w:left w:val="single" w:color="auto" w:sz="6" w:space="0"/>
              <w:bottom w:val="single" w:color="auto" w:sz="6" w:space="0"/>
              <w:right w:val="single" w:color="auto" w:sz="12" w:space="0"/>
            </w:tcBorders>
          </w:tcPr>
          <w:p w14:paraId="399F396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тимски и на нивоу актива</w:t>
            </w:r>
          </w:p>
        </w:tc>
        <w:tc>
          <w:tcPr>
            <w:tcW w:w="1345" w:type="pct"/>
            <w:tcBorders>
              <w:top w:val="single" w:color="auto" w:sz="6" w:space="0"/>
              <w:left w:val="single" w:color="auto" w:sz="6" w:space="0"/>
              <w:bottom w:val="single" w:color="auto" w:sz="6" w:space="0"/>
              <w:right w:val="single" w:color="auto" w:sz="12" w:space="0"/>
            </w:tcBorders>
          </w:tcPr>
          <w:p w14:paraId="2C69CA5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026B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E65427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 Васпитни рад са ученицима</w:t>
            </w:r>
          </w:p>
        </w:tc>
        <w:tc>
          <w:tcPr>
            <w:tcW w:w="929" w:type="pct"/>
            <w:tcBorders>
              <w:top w:val="single" w:color="auto" w:sz="6" w:space="0"/>
              <w:left w:val="single" w:color="auto" w:sz="6" w:space="0"/>
              <w:bottom w:val="single" w:color="auto" w:sz="6" w:space="0"/>
              <w:right w:val="single" w:color="auto" w:sz="6" w:space="0"/>
            </w:tcBorders>
          </w:tcPr>
          <w:p w14:paraId="3DB3A65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gridSpan w:val="2"/>
            <w:tcBorders>
              <w:top w:val="single" w:color="auto" w:sz="6" w:space="0"/>
              <w:left w:val="single" w:color="auto" w:sz="6" w:space="0"/>
              <w:bottom w:val="single" w:color="auto" w:sz="6" w:space="0"/>
              <w:right w:val="single" w:color="auto" w:sz="12" w:space="0"/>
            </w:tcBorders>
          </w:tcPr>
          <w:p w14:paraId="30026DF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тандем, групни</w:t>
            </w:r>
          </w:p>
        </w:tc>
        <w:tc>
          <w:tcPr>
            <w:tcW w:w="1345" w:type="pct"/>
            <w:tcBorders>
              <w:top w:val="single" w:color="auto" w:sz="6" w:space="0"/>
              <w:left w:val="single" w:color="auto" w:sz="6" w:space="0"/>
              <w:bottom w:val="single" w:color="auto" w:sz="6" w:space="0"/>
              <w:right w:val="single" w:color="auto" w:sz="12" w:space="0"/>
            </w:tcBorders>
          </w:tcPr>
          <w:p w14:paraId="684091D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BF4B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38F59B5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4. Израда васпитних задатака школе</w:t>
            </w:r>
          </w:p>
        </w:tc>
        <w:tc>
          <w:tcPr>
            <w:tcW w:w="929" w:type="pct"/>
            <w:tcBorders>
              <w:top w:val="single" w:color="auto" w:sz="6" w:space="0"/>
              <w:left w:val="single" w:color="auto" w:sz="6" w:space="0"/>
              <w:bottom w:val="single" w:color="auto" w:sz="6" w:space="0"/>
              <w:right w:val="single" w:color="auto" w:sz="6" w:space="0"/>
            </w:tcBorders>
          </w:tcPr>
          <w:p w14:paraId="415421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392685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VII,IX</w:t>
            </w:r>
          </w:p>
        </w:tc>
        <w:tc>
          <w:tcPr>
            <w:tcW w:w="1345" w:type="pct"/>
            <w:gridSpan w:val="2"/>
            <w:tcBorders>
              <w:top w:val="single" w:color="auto" w:sz="6" w:space="0"/>
              <w:left w:val="single" w:color="auto" w:sz="6" w:space="0"/>
              <w:bottom w:val="single" w:color="auto" w:sz="6" w:space="0"/>
              <w:right w:val="single" w:color="auto" w:sz="12" w:space="0"/>
            </w:tcBorders>
          </w:tcPr>
          <w:p w14:paraId="32BA08C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чосова</w:t>
            </w:r>
          </w:p>
        </w:tc>
        <w:tc>
          <w:tcPr>
            <w:tcW w:w="1345" w:type="pct"/>
            <w:tcBorders>
              <w:top w:val="single" w:color="auto" w:sz="6" w:space="0"/>
              <w:left w:val="single" w:color="auto" w:sz="6" w:space="0"/>
              <w:bottom w:val="single" w:color="auto" w:sz="6" w:space="0"/>
              <w:right w:val="single" w:color="auto" w:sz="12" w:space="0"/>
            </w:tcBorders>
          </w:tcPr>
          <w:p w14:paraId="25F0A4F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85D0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single" w:color="auto" w:sz="6" w:space="0"/>
              <w:left w:val="single" w:color="auto" w:sz="12" w:space="0"/>
              <w:bottom w:val="single" w:color="auto" w:sz="6" w:space="0"/>
              <w:right w:val="single" w:color="auto" w:sz="12" w:space="0"/>
            </w:tcBorders>
          </w:tcPr>
          <w:p w14:paraId="1623017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ПЕДАГОШКО-ИНСТРУКТIВНА ФУНКЦИЈА (РАД СА НАСТАВНИЦИМА)</w:t>
            </w:r>
          </w:p>
        </w:tc>
        <w:tc>
          <w:tcPr>
            <w:tcW w:w="1345" w:type="pct"/>
            <w:tcBorders>
              <w:top w:val="single" w:color="auto" w:sz="6" w:space="0"/>
              <w:left w:val="single" w:color="auto" w:sz="12" w:space="0"/>
              <w:bottom w:val="single" w:color="auto" w:sz="6" w:space="0"/>
              <w:right w:val="single" w:color="auto" w:sz="12" w:space="0"/>
            </w:tcBorders>
          </w:tcPr>
          <w:p w14:paraId="57FC628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r>
      <w:tr w14:paraId="0A91F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47AA6D4">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Идентификација, конкретизација и операционализација циља и задатака у настави</w:t>
            </w:r>
          </w:p>
          <w:p w14:paraId="205F11F2">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tcPr>
          <w:p w14:paraId="7A403F5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DCBB37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IX,X</w:t>
            </w:r>
          </w:p>
        </w:tc>
        <w:tc>
          <w:tcPr>
            <w:tcW w:w="1345" w:type="pct"/>
            <w:gridSpan w:val="2"/>
            <w:tcBorders>
              <w:top w:val="single" w:color="auto" w:sz="6" w:space="0"/>
              <w:left w:val="single" w:color="auto" w:sz="6" w:space="0"/>
              <w:bottom w:val="single" w:color="auto" w:sz="6" w:space="0"/>
              <w:right w:val="single" w:color="auto" w:sz="12" w:space="0"/>
            </w:tcBorders>
          </w:tcPr>
          <w:p w14:paraId="5AAFDC2D">
            <w:pPr>
              <w:widowControl w:val="0"/>
              <w:tabs>
                <w:tab w:val="left" w:pos="1350"/>
                <w:tab w:val="left" w:pos="138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Предметна настава и радионице</w:t>
            </w:r>
          </w:p>
        </w:tc>
        <w:tc>
          <w:tcPr>
            <w:tcW w:w="1345" w:type="pct"/>
            <w:tcBorders>
              <w:top w:val="single" w:color="auto" w:sz="6" w:space="0"/>
              <w:left w:val="single" w:color="auto" w:sz="6" w:space="0"/>
              <w:bottom w:val="single" w:color="auto" w:sz="6" w:space="0"/>
              <w:right w:val="single" w:color="auto" w:sz="12" w:space="0"/>
            </w:tcBorders>
          </w:tcPr>
          <w:p w14:paraId="279E9A4B">
            <w:pPr>
              <w:widowControl w:val="0"/>
              <w:tabs>
                <w:tab w:val="left" w:pos="1350"/>
                <w:tab w:val="left" w:pos="138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851A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1BD5CC4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Сарадња са одељенским старешинма (праћење свих компоненти развоја личности ученика)</w:t>
            </w:r>
          </w:p>
        </w:tc>
        <w:tc>
          <w:tcPr>
            <w:tcW w:w="929" w:type="pct"/>
            <w:tcBorders>
              <w:top w:val="single" w:color="auto" w:sz="6" w:space="0"/>
              <w:left w:val="single" w:color="auto" w:sz="6" w:space="0"/>
              <w:bottom w:val="single" w:color="auto" w:sz="6" w:space="0"/>
              <w:right w:val="single" w:color="auto" w:sz="6" w:space="0"/>
            </w:tcBorders>
          </w:tcPr>
          <w:p w14:paraId="740BBC5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145B7B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AA6AEF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gridSpan w:val="2"/>
            <w:tcBorders>
              <w:top w:val="single" w:color="auto" w:sz="6" w:space="0"/>
              <w:left w:val="single" w:color="auto" w:sz="6" w:space="0"/>
              <w:bottom w:val="single" w:color="auto" w:sz="6" w:space="0"/>
              <w:right w:val="single" w:color="auto" w:sz="12" w:space="0"/>
            </w:tcBorders>
          </w:tcPr>
          <w:p w14:paraId="17941E3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одељенским старешинама, индивидуални рад са ученицима и родитељима</w:t>
            </w:r>
          </w:p>
        </w:tc>
        <w:tc>
          <w:tcPr>
            <w:tcW w:w="1345" w:type="pct"/>
            <w:tcBorders>
              <w:top w:val="single" w:color="auto" w:sz="6" w:space="0"/>
              <w:left w:val="single" w:color="auto" w:sz="6" w:space="0"/>
              <w:bottom w:val="single" w:color="auto" w:sz="6" w:space="0"/>
              <w:right w:val="single" w:color="auto" w:sz="12" w:space="0"/>
            </w:tcBorders>
          </w:tcPr>
          <w:p w14:paraId="2858F8E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8F8A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EB0F85E">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3.Сарадња са предметним наст.</w:t>
            </w:r>
          </w:p>
        </w:tc>
        <w:tc>
          <w:tcPr>
            <w:tcW w:w="929" w:type="pct"/>
            <w:tcBorders>
              <w:top w:val="single" w:color="auto" w:sz="6" w:space="0"/>
              <w:left w:val="single" w:color="auto" w:sz="6" w:space="0"/>
              <w:bottom w:val="single" w:color="auto" w:sz="6" w:space="0"/>
              <w:right w:val="single" w:color="auto" w:sz="6" w:space="0"/>
            </w:tcBorders>
          </w:tcPr>
          <w:p w14:paraId="1635182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DED2AB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gridSpan w:val="2"/>
            <w:tcBorders>
              <w:top w:val="single" w:color="auto" w:sz="6" w:space="0"/>
              <w:left w:val="single" w:color="auto" w:sz="6" w:space="0"/>
              <w:bottom w:val="single" w:color="auto" w:sz="6" w:space="0"/>
              <w:right w:val="single" w:color="auto" w:sz="12" w:space="0"/>
            </w:tcBorders>
          </w:tcPr>
          <w:p w14:paraId="5E8CD3C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путем актива</w:t>
            </w:r>
          </w:p>
        </w:tc>
        <w:tc>
          <w:tcPr>
            <w:tcW w:w="1345" w:type="pct"/>
            <w:tcBorders>
              <w:top w:val="single" w:color="auto" w:sz="6" w:space="0"/>
              <w:left w:val="single" w:color="auto" w:sz="6" w:space="0"/>
              <w:bottom w:val="single" w:color="auto" w:sz="6" w:space="0"/>
              <w:right w:val="single" w:color="auto" w:sz="12" w:space="0"/>
            </w:tcBorders>
          </w:tcPr>
          <w:p w14:paraId="5BA5213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F5F9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2631716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tcPr>
          <w:p w14:paraId="51D7C43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D8F8FB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1345" w:type="pct"/>
            <w:gridSpan w:val="2"/>
            <w:tcBorders>
              <w:top w:val="single" w:color="auto" w:sz="6" w:space="0"/>
              <w:left w:val="single" w:color="auto" w:sz="6" w:space="0"/>
              <w:bottom w:val="single" w:color="auto" w:sz="6" w:space="0"/>
              <w:right w:val="single" w:color="auto" w:sz="12" w:space="0"/>
            </w:tcBorders>
          </w:tcPr>
          <w:p w14:paraId="6788D3CA">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tc>
        <w:tc>
          <w:tcPr>
            <w:tcW w:w="1345" w:type="pct"/>
            <w:tcBorders>
              <w:top w:val="single" w:color="auto" w:sz="6" w:space="0"/>
              <w:left w:val="single" w:color="auto" w:sz="6" w:space="0"/>
              <w:bottom w:val="single" w:color="auto" w:sz="6" w:space="0"/>
              <w:right w:val="single" w:color="auto" w:sz="12" w:space="0"/>
            </w:tcBorders>
          </w:tcPr>
          <w:p w14:paraId="0731DFB4">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tc>
      </w:tr>
      <w:tr w14:paraId="0FF61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single" w:color="auto" w:sz="6" w:space="0"/>
              <w:left w:val="single" w:color="auto" w:sz="12" w:space="0"/>
              <w:bottom w:val="single" w:color="auto" w:sz="6" w:space="0"/>
              <w:right w:val="single" w:color="auto" w:sz="12" w:space="0"/>
            </w:tcBorders>
          </w:tcPr>
          <w:p w14:paraId="324CE77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СТУДИЈСКО-АНАЛИТИЧКИ РАД</w:t>
            </w:r>
          </w:p>
        </w:tc>
        <w:tc>
          <w:tcPr>
            <w:tcW w:w="1345" w:type="pct"/>
            <w:tcBorders>
              <w:top w:val="single" w:color="auto" w:sz="6" w:space="0"/>
              <w:left w:val="single" w:color="auto" w:sz="12" w:space="0"/>
              <w:bottom w:val="single" w:color="auto" w:sz="6" w:space="0"/>
              <w:right w:val="single" w:color="auto" w:sz="12" w:space="0"/>
            </w:tcBorders>
          </w:tcPr>
          <w:p w14:paraId="4B5827A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138C3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F912FF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1.Анализа развоја деце на емотивно-когнитивном нивоу </w:t>
            </w:r>
          </w:p>
        </w:tc>
        <w:tc>
          <w:tcPr>
            <w:tcW w:w="929" w:type="pct"/>
            <w:tcBorders>
              <w:top w:val="single" w:color="auto" w:sz="6" w:space="0"/>
              <w:left w:val="single" w:color="auto" w:sz="6" w:space="0"/>
              <w:bottom w:val="single" w:color="auto" w:sz="6" w:space="0"/>
              <w:right w:val="single" w:color="auto" w:sz="6" w:space="0"/>
            </w:tcBorders>
          </w:tcPr>
          <w:p w14:paraId="2FE9E85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B82B10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IX,X</w:t>
            </w:r>
          </w:p>
        </w:tc>
        <w:tc>
          <w:tcPr>
            <w:tcW w:w="1345" w:type="pct"/>
            <w:gridSpan w:val="2"/>
            <w:tcBorders>
              <w:top w:val="single" w:color="auto" w:sz="6" w:space="0"/>
              <w:left w:val="single" w:color="auto" w:sz="6" w:space="0"/>
              <w:bottom w:val="single" w:color="auto" w:sz="6" w:space="0"/>
              <w:right w:val="single" w:color="auto" w:sz="12" w:space="0"/>
            </w:tcBorders>
          </w:tcPr>
          <w:p w14:paraId="1FCD99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w:t>
            </w:r>
          </w:p>
        </w:tc>
        <w:tc>
          <w:tcPr>
            <w:tcW w:w="1345" w:type="pct"/>
            <w:tcBorders>
              <w:top w:val="single" w:color="auto" w:sz="6" w:space="0"/>
              <w:left w:val="single" w:color="auto" w:sz="6" w:space="0"/>
              <w:bottom w:val="single" w:color="auto" w:sz="6" w:space="0"/>
              <w:right w:val="single" w:color="auto" w:sz="12" w:space="0"/>
            </w:tcBorders>
          </w:tcPr>
          <w:p w14:paraId="2D82F20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36D1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0586FBD5">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Избор литературе у којој се разматра одређена проблематика</w:t>
            </w:r>
          </w:p>
        </w:tc>
        <w:tc>
          <w:tcPr>
            <w:tcW w:w="929" w:type="pct"/>
            <w:tcBorders>
              <w:top w:val="single" w:color="auto" w:sz="6" w:space="0"/>
              <w:left w:val="single" w:color="auto" w:sz="6" w:space="0"/>
              <w:bottom w:val="single" w:color="auto" w:sz="6" w:space="0"/>
              <w:right w:val="single" w:color="auto" w:sz="6" w:space="0"/>
            </w:tcBorders>
          </w:tcPr>
          <w:p w14:paraId="2677D86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EB669F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gridSpan w:val="2"/>
            <w:tcBorders>
              <w:top w:val="single" w:color="auto" w:sz="6" w:space="0"/>
              <w:left w:val="single" w:color="auto" w:sz="6" w:space="0"/>
              <w:bottom w:val="single" w:color="auto" w:sz="6" w:space="0"/>
              <w:right w:val="single" w:color="auto" w:sz="12" w:space="0"/>
            </w:tcBorders>
          </w:tcPr>
          <w:p w14:paraId="170D2F6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w:t>
            </w:r>
          </w:p>
        </w:tc>
        <w:tc>
          <w:tcPr>
            <w:tcW w:w="1345" w:type="pct"/>
            <w:tcBorders>
              <w:top w:val="single" w:color="auto" w:sz="6" w:space="0"/>
              <w:left w:val="single" w:color="auto" w:sz="6" w:space="0"/>
              <w:bottom w:val="single" w:color="auto" w:sz="6" w:space="0"/>
              <w:right w:val="single" w:color="auto" w:sz="12" w:space="0"/>
            </w:tcBorders>
          </w:tcPr>
          <w:p w14:paraId="6FE0857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0842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1382" w:type="pct"/>
            <w:tcBorders>
              <w:top w:val="single" w:color="auto" w:sz="6" w:space="0"/>
              <w:left w:val="single" w:color="auto" w:sz="12" w:space="0"/>
              <w:bottom w:val="single" w:color="auto" w:sz="6" w:space="0"/>
              <w:right w:val="single" w:color="auto" w:sz="6" w:space="0"/>
            </w:tcBorders>
          </w:tcPr>
          <w:p w14:paraId="5B9F368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3.Анализа </w:t>
            </w:r>
          </w:p>
          <w:p w14:paraId="05FCE86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постигнућа ученика</w:t>
            </w:r>
          </w:p>
          <w:p w14:paraId="526CE38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tcPr>
          <w:p w14:paraId="366194A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Квартално, полугодиште</w:t>
            </w:r>
          </w:p>
        </w:tc>
        <w:tc>
          <w:tcPr>
            <w:tcW w:w="1345" w:type="pct"/>
            <w:gridSpan w:val="2"/>
            <w:tcBorders>
              <w:top w:val="single" w:color="auto" w:sz="6" w:space="0"/>
              <w:left w:val="single" w:color="auto" w:sz="6" w:space="0"/>
              <w:bottom w:val="single" w:color="auto" w:sz="6" w:space="0"/>
              <w:right w:val="single" w:color="auto" w:sz="12" w:space="0"/>
            </w:tcBorders>
          </w:tcPr>
          <w:p w14:paraId="58907FA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статистичке обраде и индивидуално</w:t>
            </w:r>
          </w:p>
        </w:tc>
        <w:tc>
          <w:tcPr>
            <w:tcW w:w="1345" w:type="pct"/>
            <w:tcBorders>
              <w:top w:val="single" w:color="auto" w:sz="6" w:space="0"/>
              <w:left w:val="single" w:color="auto" w:sz="6" w:space="0"/>
              <w:bottom w:val="single" w:color="auto" w:sz="6" w:space="0"/>
              <w:right w:val="single" w:color="auto" w:sz="12" w:space="0"/>
            </w:tcBorders>
          </w:tcPr>
          <w:p w14:paraId="3A7DA08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1E72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nil"/>
              <w:left w:val="single" w:color="auto" w:sz="12" w:space="0"/>
              <w:bottom w:val="single" w:color="auto" w:sz="6" w:space="0"/>
              <w:right w:val="single" w:color="auto" w:sz="12" w:space="0"/>
            </w:tcBorders>
          </w:tcPr>
          <w:p w14:paraId="6A01DE60">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САВЕТОДАВНИ РАД СА УЧЕНИЦИМА И РАЗРЕДНИМ СТАРЕШИНАМА</w:t>
            </w:r>
          </w:p>
        </w:tc>
        <w:tc>
          <w:tcPr>
            <w:tcW w:w="1345" w:type="pct"/>
            <w:tcBorders>
              <w:top w:val="nil"/>
              <w:left w:val="single" w:color="auto" w:sz="12" w:space="0"/>
              <w:bottom w:val="single" w:color="auto" w:sz="6" w:space="0"/>
              <w:right w:val="single" w:color="auto" w:sz="12" w:space="0"/>
            </w:tcBorders>
          </w:tcPr>
          <w:p w14:paraId="64BD0149">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tc>
      </w:tr>
      <w:tr w14:paraId="4247A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5CFD3929">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1.Утврђивање зрелости за полазак у школу</w:t>
            </w:r>
          </w:p>
        </w:tc>
        <w:tc>
          <w:tcPr>
            <w:tcW w:w="929" w:type="pct"/>
            <w:tcBorders>
              <w:top w:val="single" w:color="auto" w:sz="6" w:space="0"/>
              <w:left w:val="single" w:color="auto" w:sz="6" w:space="0"/>
              <w:bottom w:val="single" w:color="auto" w:sz="6" w:space="0"/>
              <w:right w:val="single" w:color="auto" w:sz="6" w:space="0"/>
            </w:tcBorders>
          </w:tcPr>
          <w:p w14:paraId="7986BD2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11434A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V,VI</w:t>
            </w:r>
          </w:p>
        </w:tc>
        <w:tc>
          <w:tcPr>
            <w:tcW w:w="1345" w:type="pct"/>
            <w:gridSpan w:val="2"/>
            <w:tcBorders>
              <w:top w:val="single" w:color="auto" w:sz="6" w:space="0"/>
              <w:left w:val="single" w:color="auto" w:sz="6" w:space="0"/>
              <w:bottom w:val="single" w:color="auto" w:sz="6" w:space="0"/>
              <w:right w:val="single" w:color="auto" w:sz="12" w:space="0"/>
            </w:tcBorders>
          </w:tcPr>
          <w:p w14:paraId="3F3595B5">
            <w:pPr>
              <w:widowControl w:val="0"/>
              <w:tabs>
                <w:tab w:val="left" w:pos="1365"/>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групно</w:t>
            </w:r>
          </w:p>
        </w:tc>
        <w:tc>
          <w:tcPr>
            <w:tcW w:w="1345" w:type="pct"/>
            <w:tcBorders>
              <w:top w:val="single" w:color="auto" w:sz="6" w:space="0"/>
              <w:left w:val="single" w:color="auto" w:sz="6" w:space="0"/>
              <w:bottom w:val="single" w:color="auto" w:sz="6" w:space="0"/>
              <w:right w:val="single" w:color="auto" w:sz="12" w:space="0"/>
            </w:tcBorders>
          </w:tcPr>
          <w:p w14:paraId="05BD17D3">
            <w:pPr>
              <w:widowControl w:val="0"/>
              <w:tabs>
                <w:tab w:val="left" w:pos="1365"/>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8644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532B584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Пружање помоћи у планир. и извођ. огледних часова</w:t>
            </w:r>
          </w:p>
        </w:tc>
        <w:tc>
          <w:tcPr>
            <w:tcW w:w="929" w:type="pct"/>
            <w:tcBorders>
              <w:top w:val="single" w:color="auto" w:sz="6" w:space="0"/>
              <w:left w:val="single" w:color="auto" w:sz="6" w:space="0"/>
              <w:bottom w:val="single" w:color="auto" w:sz="6" w:space="0"/>
              <w:right w:val="single" w:color="auto" w:sz="6" w:space="0"/>
            </w:tcBorders>
          </w:tcPr>
          <w:p w14:paraId="40E5E91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F2B0C2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gridSpan w:val="2"/>
            <w:tcBorders>
              <w:top w:val="single" w:color="auto" w:sz="6" w:space="0"/>
              <w:left w:val="single" w:color="auto" w:sz="6" w:space="0"/>
              <w:bottom w:val="single" w:color="auto" w:sz="6" w:space="0"/>
              <w:right w:val="single" w:color="auto" w:sz="12" w:space="0"/>
            </w:tcBorders>
          </w:tcPr>
          <w:p w14:paraId="417D882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актива</w:t>
            </w:r>
          </w:p>
        </w:tc>
        <w:tc>
          <w:tcPr>
            <w:tcW w:w="1345" w:type="pct"/>
            <w:tcBorders>
              <w:top w:val="single" w:color="auto" w:sz="6" w:space="0"/>
              <w:left w:val="single" w:color="auto" w:sz="6" w:space="0"/>
              <w:bottom w:val="single" w:color="auto" w:sz="6" w:space="0"/>
              <w:right w:val="single" w:color="auto" w:sz="12" w:space="0"/>
            </w:tcBorders>
          </w:tcPr>
          <w:p w14:paraId="07DE5B6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E45A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39D3878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3.Указивање ОС на интерперсоналне проблеме</w:t>
            </w:r>
          </w:p>
        </w:tc>
        <w:tc>
          <w:tcPr>
            <w:tcW w:w="929" w:type="pct"/>
            <w:tcBorders>
              <w:top w:val="single" w:color="auto" w:sz="6" w:space="0"/>
              <w:left w:val="single" w:color="auto" w:sz="6" w:space="0"/>
              <w:bottom w:val="single" w:color="auto" w:sz="6" w:space="0"/>
              <w:right w:val="single" w:color="auto" w:sz="6" w:space="0"/>
            </w:tcBorders>
          </w:tcPr>
          <w:p w14:paraId="0302037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F4B5DB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p w14:paraId="0956465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DD64051">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tc>
        <w:tc>
          <w:tcPr>
            <w:tcW w:w="1345" w:type="pct"/>
            <w:gridSpan w:val="2"/>
            <w:tcBorders>
              <w:top w:val="single" w:color="auto" w:sz="6" w:space="0"/>
              <w:left w:val="single" w:color="auto" w:sz="6" w:space="0"/>
              <w:bottom w:val="single" w:color="auto" w:sz="6" w:space="0"/>
              <w:right w:val="single" w:color="auto" w:sz="12" w:space="0"/>
            </w:tcBorders>
          </w:tcPr>
          <w:p w14:paraId="2F6E37C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групно</w:t>
            </w:r>
          </w:p>
        </w:tc>
        <w:tc>
          <w:tcPr>
            <w:tcW w:w="1345" w:type="pct"/>
            <w:tcBorders>
              <w:top w:val="single" w:color="auto" w:sz="6" w:space="0"/>
              <w:left w:val="single" w:color="auto" w:sz="6" w:space="0"/>
              <w:bottom w:val="single" w:color="auto" w:sz="6" w:space="0"/>
              <w:right w:val="single" w:color="auto" w:sz="12" w:space="0"/>
            </w:tcBorders>
          </w:tcPr>
          <w:p w14:paraId="325F54D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E778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single" w:color="auto" w:sz="6" w:space="0"/>
              <w:left w:val="single" w:color="auto" w:sz="12" w:space="0"/>
              <w:bottom w:val="single" w:color="auto" w:sz="6" w:space="0"/>
              <w:right w:val="single" w:color="auto" w:sz="12" w:space="0"/>
            </w:tcBorders>
          </w:tcPr>
          <w:p w14:paraId="217AAF2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САВЕТОДАВНИ РАД СА УЧЕНИЦИМА</w:t>
            </w:r>
          </w:p>
        </w:tc>
        <w:tc>
          <w:tcPr>
            <w:tcW w:w="1345" w:type="pct"/>
            <w:tcBorders>
              <w:top w:val="single" w:color="auto" w:sz="6" w:space="0"/>
              <w:left w:val="single" w:color="auto" w:sz="12" w:space="0"/>
              <w:bottom w:val="single" w:color="auto" w:sz="6" w:space="0"/>
              <w:right w:val="single" w:color="auto" w:sz="12" w:space="0"/>
            </w:tcBorders>
          </w:tcPr>
          <w:p w14:paraId="7A9D454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2A422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4AC778A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1.Праћење интерперсоналних и социјалних односа ученика</w:t>
            </w:r>
          </w:p>
        </w:tc>
        <w:tc>
          <w:tcPr>
            <w:tcW w:w="929" w:type="pct"/>
            <w:tcBorders>
              <w:top w:val="single" w:color="auto" w:sz="6" w:space="0"/>
              <w:left w:val="single" w:color="auto" w:sz="6" w:space="0"/>
              <w:bottom w:val="single" w:color="auto" w:sz="6" w:space="0"/>
              <w:right w:val="single" w:color="auto" w:sz="6" w:space="0"/>
            </w:tcBorders>
          </w:tcPr>
          <w:p w14:paraId="616DC08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A806EB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gridSpan w:val="2"/>
            <w:tcBorders>
              <w:top w:val="single" w:color="auto" w:sz="6" w:space="0"/>
              <w:left w:val="single" w:color="auto" w:sz="6" w:space="0"/>
              <w:bottom w:val="single" w:color="auto" w:sz="6" w:space="0"/>
              <w:right w:val="single" w:color="auto" w:sz="12" w:space="0"/>
            </w:tcBorders>
          </w:tcPr>
          <w:p w14:paraId="3C240A4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Индивидуално,сарадња са ОС и сарадња са родитељима</w:t>
            </w:r>
          </w:p>
        </w:tc>
        <w:tc>
          <w:tcPr>
            <w:tcW w:w="1345" w:type="pct"/>
            <w:tcBorders>
              <w:top w:val="single" w:color="auto" w:sz="6" w:space="0"/>
              <w:left w:val="single" w:color="auto" w:sz="6" w:space="0"/>
              <w:bottom w:val="single" w:color="auto" w:sz="6" w:space="0"/>
              <w:right w:val="single" w:color="auto" w:sz="12" w:space="0"/>
            </w:tcBorders>
          </w:tcPr>
          <w:p w14:paraId="4DAABDD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7D44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467731C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Превентивни рад са учен. склоним деликв. понаш.</w:t>
            </w:r>
          </w:p>
        </w:tc>
        <w:tc>
          <w:tcPr>
            <w:tcW w:w="929" w:type="pct"/>
            <w:tcBorders>
              <w:top w:val="single" w:color="auto" w:sz="6" w:space="0"/>
              <w:left w:val="single" w:color="auto" w:sz="6" w:space="0"/>
              <w:bottom w:val="single" w:color="auto" w:sz="6" w:space="0"/>
              <w:right w:val="single" w:color="auto" w:sz="6" w:space="0"/>
            </w:tcBorders>
          </w:tcPr>
          <w:p w14:paraId="65BC912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E196F6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gridSpan w:val="2"/>
            <w:tcBorders>
              <w:top w:val="single" w:color="auto" w:sz="6" w:space="0"/>
              <w:left w:val="single" w:color="auto" w:sz="6" w:space="0"/>
              <w:bottom w:val="single" w:color="auto" w:sz="6" w:space="0"/>
              <w:right w:val="single" w:color="auto" w:sz="12" w:space="0"/>
            </w:tcBorders>
          </w:tcPr>
          <w:p w14:paraId="00D4251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Индивидуално,сарадња са ОС, сарадња са родитељима, сарадња са ЦСР и одељењем за малолетничком  деликвенцијом</w:t>
            </w:r>
          </w:p>
        </w:tc>
        <w:tc>
          <w:tcPr>
            <w:tcW w:w="1345" w:type="pct"/>
            <w:tcBorders>
              <w:top w:val="single" w:color="auto" w:sz="6" w:space="0"/>
              <w:left w:val="single" w:color="auto" w:sz="6" w:space="0"/>
              <w:bottom w:val="single" w:color="auto" w:sz="6" w:space="0"/>
              <w:right w:val="single" w:color="auto" w:sz="12" w:space="0"/>
            </w:tcBorders>
          </w:tcPr>
          <w:p w14:paraId="659F357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BA6D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151CF69C">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 Рад на професионалној оријентацији</w:t>
            </w:r>
          </w:p>
        </w:tc>
        <w:tc>
          <w:tcPr>
            <w:tcW w:w="929" w:type="pct"/>
            <w:tcBorders>
              <w:top w:val="single" w:color="auto" w:sz="6" w:space="0"/>
              <w:left w:val="single" w:color="auto" w:sz="6" w:space="0"/>
              <w:bottom w:val="single" w:color="auto" w:sz="6" w:space="0"/>
              <w:right w:val="single" w:color="auto" w:sz="6" w:space="0"/>
            </w:tcBorders>
          </w:tcPr>
          <w:p w14:paraId="132D6A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05E9A8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II,II,IV</w:t>
            </w:r>
          </w:p>
        </w:tc>
        <w:tc>
          <w:tcPr>
            <w:tcW w:w="1345" w:type="pct"/>
            <w:gridSpan w:val="2"/>
            <w:tcBorders>
              <w:top w:val="single" w:color="auto" w:sz="6" w:space="0"/>
              <w:left w:val="single" w:color="auto" w:sz="6" w:space="0"/>
              <w:bottom w:val="single" w:color="auto" w:sz="6" w:space="0"/>
              <w:right w:val="single" w:color="auto" w:sz="12" w:space="0"/>
            </w:tcBorders>
          </w:tcPr>
          <w:p w14:paraId="585B73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сарадња са ОС, сарадња са родитељима и сарадња са средњим школама</w:t>
            </w:r>
          </w:p>
        </w:tc>
        <w:tc>
          <w:tcPr>
            <w:tcW w:w="1345" w:type="pct"/>
            <w:tcBorders>
              <w:top w:val="single" w:color="auto" w:sz="6" w:space="0"/>
              <w:left w:val="single" w:color="auto" w:sz="6" w:space="0"/>
              <w:bottom w:val="single" w:color="auto" w:sz="6" w:space="0"/>
              <w:right w:val="single" w:color="auto" w:sz="12" w:space="0"/>
            </w:tcBorders>
          </w:tcPr>
          <w:p w14:paraId="477481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EB50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single" w:color="auto" w:sz="6" w:space="0"/>
              <w:left w:val="single" w:color="auto" w:sz="12" w:space="0"/>
              <w:bottom w:val="single" w:color="auto" w:sz="6" w:space="0"/>
              <w:right w:val="single" w:color="auto" w:sz="12" w:space="0"/>
            </w:tcBorders>
          </w:tcPr>
          <w:p w14:paraId="29BE24A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ВРЕДНОВАЊЕ РАДА ШКОЛЕ</w:t>
            </w:r>
          </w:p>
        </w:tc>
        <w:tc>
          <w:tcPr>
            <w:tcW w:w="1345" w:type="pct"/>
            <w:tcBorders>
              <w:top w:val="single" w:color="auto" w:sz="6" w:space="0"/>
              <w:left w:val="single" w:color="auto" w:sz="12" w:space="0"/>
              <w:bottom w:val="single" w:color="auto" w:sz="6" w:space="0"/>
              <w:right w:val="single" w:color="auto" w:sz="12" w:space="0"/>
            </w:tcBorders>
          </w:tcPr>
          <w:p w14:paraId="7E903E5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4DE55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027EF4D2">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1.Израда кварталног извештаја о успеху ученика</w:t>
            </w:r>
          </w:p>
        </w:tc>
        <w:tc>
          <w:tcPr>
            <w:tcW w:w="929" w:type="pct"/>
            <w:tcBorders>
              <w:top w:val="single" w:color="auto" w:sz="6" w:space="0"/>
              <w:left w:val="single" w:color="auto" w:sz="6" w:space="0"/>
              <w:bottom w:val="single" w:color="auto" w:sz="6" w:space="0"/>
              <w:right w:val="single" w:color="auto" w:sz="6" w:space="0"/>
            </w:tcBorders>
          </w:tcPr>
          <w:p w14:paraId="5B82D52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5385A9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квартали</w:t>
            </w:r>
          </w:p>
        </w:tc>
        <w:tc>
          <w:tcPr>
            <w:tcW w:w="1345" w:type="pct"/>
            <w:gridSpan w:val="2"/>
            <w:tcBorders>
              <w:top w:val="single" w:color="auto" w:sz="6" w:space="0"/>
              <w:left w:val="single" w:color="auto" w:sz="6" w:space="0"/>
              <w:bottom w:val="single" w:color="auto" w:sz="6" w:space="0"/>
              <w:right w:val="single" w:color="auto" w:sz="12" w:space="0"/>
            </w:tcBorders>
          </w:tcPr>
          <w:p w14:paraId="1DF740E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На основу статистичких података </w:t>
            </w:r>
          </w:p>
        </w:tc>
        <w:tc>
          <w:tcPr>
            <w:tcW w:w="1345" w:type="pct"/>
            <w:tcBorders>
              <w:top w:val="single" w:color="auto" w:sz="6" w:space="0"/>
              <w:left w:val="single" w:color="auto" w:sz="6" w:space="0"/>
              <w:bottom w:val="single" w:color="auto" w:sz="6" w:space="0"/>
              <w:right w:val="single" w:color="auto" w:sz="12" w:space="0"/>
            </w:tcBorders>
          </w:tcPr>
          <w:p w14:paraId="3181715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46BFE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2893CF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Увид у одвијање васпитно-образовног рада (слоб. актив, допунска и додатна настава)</w:t>
            </w:r>
          </w:p>
        </w:tc>
        <w:tc>
          <w:tcPr>
            <w:tcW w:w="929" w:type="pct"/>
            <w:tcBorders>
              <w:top w:val="single" w:color="auto" w:sz="6" w:space="0"/>
              <w:left w:val="single" w:color="auto" w:sz="6" w:space="0"/>
              <w:bottom w:val="single" w:color="auto" w:sz="6" w:space="0"/>
              <w:right w:val="single" w:color="auto" w:sz="6" w:space="0"/>
            </w:tcBorders>
          </w:tcPr>
          <w:p w14:paraId="15F4E3C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gridSpan w:val="2"/>
            <w:tcBorders>
              <w:top w:val="single" w:color="auto" w:sz="6" w:space="0"/>
              <w:left w:val="single" w:color="auto" w:sz="6" w:space="0"/>
              <w:bottom w:val="single" w:color="auto" w:sz="6" w:space="0"/>
              <w:right w:val="single" w:color="auto" w:sz="12" w:space="0"/>
            </w:tcBorders>
          </w:tcPr>
          <w:p w14:paraId="6ED3933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наставницима и ОС,</w:t>
            </w:r>
          </w:p>
          <w:p w14:paraId="45C3DF8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 нивоу актива</w:t>
            </w:r>
          </w:p>
        </w:tc>
        <w:tc>
          <w:tcPr>
            <w:tcW w:w="1345" w:type="pct"/>
            <w:tcBorders>
              <w:top w:val="single" w:color="auto" w:sz="6" w:space="0"/>
              <w:left w:val="single" w:color="auto" w:sz="6" w:space="0"/>
              <w:bottom w:val="single" w:color="auto" w:sz="6" w:space="0"/>
              <w:right w:val="single" w:color="auto" w:sz="12" w:space="0"/>
            </w:tcBorders>
          </w:tcPr>
          <w:p w14:paraId="0664092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22BA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single" w:color="auto" w:sz="6" w:space="0"/>
              <w:left w:val="single" w:color="auto" w:sz="12" w:space="0"/>
              <w:bottom w:val="single" w:color="auto" w:sz="6" w:space="0"/>
              <w:right w:val="single" w:color="auto" w:sz="12" w:space="0"/>
            </w:tcBorders>
          </w:tcPr>
          <w:p w14:paraId="4B8E0F4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ИСТРАЖИВАЧКИ РАД</w:t>
            </w:r>
          </w:p>
        </w:tc>
        <w:tc>
          <w:tcPr>
            <w:tcW w:w="1345" w:type="pct"/>
            <w:tcBorders>
              <w:top w:val="single" w:color="auto" w:sz="6" w:space="0"/>
              <w:left w:val="single" w:color="auto" w:sz="12" w:space="0"/>
              <w:bottom w:val="single" w:color="auto" w:sz="6" w:space="0"/>
              <w:right w:val="single" w:color="auto" w:sz="12" w:space="0"/>
            </w:tcBorders>
          </w:tcPr>
          <w:p w14:paraId="23EC0FE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6D8D1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508097F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Изр. инструмената (упитника) о актуелној проблематици</w:t>
            </w:r>
          </w:p>
        </w:tc>
        <w:tc>
          <w:tcPr>
            <w:tcW w:w="929" w:type="pct"/>
            <w:tcBorders>
              <w:top w:val="single" w:color="auto" w:sz="6" w:space="0"/>
              <w:left w:val="single" w:color="auto" w:sz="6" w:space="0"/>
              <w:bottom w:val="single" w:color="auto" w:sz="6" w:space="0"/>
              <w:right w:val="single" w:color="auto" w:sz="6" w:space="0"/>
            </w:tcBorders>
          </w:tcPr>
          <w:p w14:paraId="7052EEA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gridSpan w:val="2"/>
            <w:tcBorders>
              <w:top w:val="single" w:color="auto" w:sz="6" w:space="0"/>
              <w:left w:val="single" w:color="auto" w:sz="6" w:space="0"/>
              <w:bottom w:val="single" w:color="auto" w:sz="6" w:space="0"/>
              <w:right w:val="single" w:color="auto" w:sz="12" w:space="0"/>
            </w:tcBorders>
          </w:tcPr>
          <w:p w14:paraId="389AED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w:t>
            </w:r>
          </w:p>
        </w:tc>
        <w:tc>
          <w:tcPr>
            <w:tcW w:w="1345" w:type="pct"/>
            <w:tcBorders>
              <w:top w:val="single" w:color="auto" w:sz="6" w:space="0"/>
              <w:left w:val="single" w:color="auto" w:sz="6" w:space="0"/>
              <w:bottom w:val="single" w:color="auto" w:sz="6" w:space="0"/>
              <w:right w:val="single" w:color="auto" w:sz="12" w:space="0"/>
            </w:tcBorders>
          </w:tcPr>
          <w:p w14:paraId="2A8FE69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FDA7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58FF244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2.Учешће у истраживањима других школа, научних и просветних иституција</w:t>
            </w:r>
          </w:p>
        </w:tc>
        <w:tc>
          <w:tcPr>
            <w:tcW w:w="929" w:type="pct"/>
            <w:tcBorders>
              <w:top w:val="single" w:color="auto" w:sz="6" w:space="0"/>
              <w:left w:val="single" w:color="auto" w:sz="6" w:space="0"/>
              <w:bottom w:val="single" w:color="auto" w:sz="6" w:space="0"/>
              <w:right w:val="single" w:color="auto" w:sz="6" w:space="0"/>
            </w:tcBorders>
          </w:tcPr>
          <w:p w14:paraId="4F20BEB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gridSpan w:val="2"/>
            <w:tcBorders>
              <w:top w:val="single" w:color="auto" w:sz="6" w:space="0"/>
              <w:left w:val="single" w:color="auto" w:sz="6" w:space="0"/>
              <w:bottom w:val="single" w:color="auto" w:sz="6" w:space="0"/>
              <w:right w:val="single" w:color="auto" w:sz="12" w:space="0"/>
            </w:tcBorders>
          </w:tcPr>
          <w:p w14:paraId="36407DE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групно и на нивоу сарадње са Стручном службом других школа</w:t>
            </w:r>
          </w:p>
        </w:tc>
        <w:tc>
          <w:tcPr>
            <w:tcW w:w="1345" w:type="pct"/>
            <w:tcBorders>
              <w:top w:val="single" w:color="auto" w:sz="6" w:space="0"/>
              <w:left w:val="single" w:color="auto" w:sz="6" w:space="0"/>
              <w:bottom w:val="single" w:color="auto" w:sz="6" w:space="0"/>
              <w:right w:val="single" w:color="auto" w:sz="12" w:space="0"/>
            </w:tcBorders>
          </w:tcPr>
          <w:p w14:paraId="632A7B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Због актуелне ситуације, активности већим делом нису реализоване</w:t>
            </w:r>
          </w:p>
        </w:tc>
      </w:tr>
      <w:tr w14:paraId="1918A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4"/>
            <w:tcBorders>
              <w:top w:val="single" w:color="auto" w:sz="6" w:space="0"/>
              <w:left w:val="single" w:color="auto" w:sz="12" w:space="0"/>
              <w:bottom w:val="single" w:color="auto" w:sz="6" w:space="0"/>
              <w:right w:val="single" w:color="auto" w:sz="12" w:space="0"/>
            </w:tcBorders>
          </w:tcPr>
          <w:p w14:paraId="2A66AA9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САВЕТОДАВНIИРАД СА РОДИТЕЉИМА</w:t>
            </w:r>
          </w:p>
        </w:tc>
        <w:tc>
          <w:tcPr>
            <w:tcW w:w="1345" w:type="pct"/>
            <w:tcBorders>
              <w:top w:val="single" w:color="auto" w:sz="6" w:space="0"/>
              <w:left w:val="single" w:color="auto" w:sz="12" w:space="0"/>
              <w:bottom w:val="single" w:color="auto" w:sz="6" w:space="0"/>
              <w:right w:val="single" w:color="auto" w:sz="12" w:space="0"/>
            </w:tcBorders>
          </w:tcPr>
          <w:p w14:paraId="3FAADE2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73720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2C69C9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Учешће  у припреми и раду родитељских састанака</w:t>
            </w:r>
          </w:p>
        </w:tc>
        <w:tc>
          <w:tcPr>
            <w:tcW w:w="929" w:type="pct"/>
            <w:tcBorders>
              <w:top w:val="single" w:color="auto" w:sz="6" w:space="0"/>
              <w:left w:val="single" w:color="auto" w:sz="6" w:space="0"/>
              <w:bottom w:val="single" w:color="auto" w:sz="6" w:space="0"/>
              <w:right w:val="single" w:color="auto" w:sz="6" w:space="0"/>
            </w:tcBorders>
          </w:tcPr>
          <w:p w14:paraId="78731B2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2E6C65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IX-VII</w:t>
            </w:r>
          </w:p>
        </w:tc>
        <w:tc>
          <w:tcPr>
            <w:tcW w:w="1345" w:type="pct"/>
            <w:gridSpan w:val="2"/>
            <w:tcBorders>
              <w:top w:val="single" w:color="auto" w:sz="6" w:space="0"/>
              <w:left w:val="single" w:color="auto" w:sz="6" w:space="0"/>
              <w:bottom w:val="single" w:color="auto" w:sz="6" w:space="0"/>
              <w:right w:val="single" w:color="auto" w:sz="12" w:space="0"/>
            </w:tcBorders>
          </w:tcPr>
          <w:p w14:paraId="1A5409F1">
            <w:pPr>
              <w:widowControl w:val="0"/>
              <w:tabs>
                <w:tab w:val="left" w:pos="1440"/>
                <w:tab w:val="center" w:pos="1521"/>
              </w:tabs>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ab/>
            </w:r>
          </w:p>
          <w:p w14:paraId="250E32A7">
            <w:pPr>
              <w:widowControl w:val="0"/>
              <w:tabs>
                <w:tab w:val="left" w:pos="144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у сарадњи са ОС</w:t>
            </w:r>
          </w:p>
        </w:tc>
        <w:tc>
          <w:tcPr>
            <w:tcW w:w="1345" w:type="pct"/>
            <w:tcBorders>
              <w:top w:val="single" w:color="auto" w:sz="6" w:space="0"/>
              <w:left w:val="single" w:color="auto" w:sz="6" w:space="0"/>
              <w:bottom w:val="single" w:color="auto" w:sz="6" w:space="0"/>
              <w:right w:val="single" w:color="auto" w:sz="12" w:space="0"/>
            </w:tcBorders>
          </w:tcPr>
          <w:p w14:paraId="2CB9EAD0">
            <w:pPr>
              <w:widowControl w:val="0"/>
              <w:tabs>
                <w:tab w:val="left" w:pos="144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B186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84DCF31">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2.Учешће у раду Савета родитеља</w:t>
            </w:r>
          </w:p>
        </w:tc>
        <w:tc>
          <w:tcPr>
            <w:tcW w:w="929" w:type="pct"/>
            <w:tcBorders>
              <w:top w:val="single" w:color="auto" w:sz="6" w:space="0"/>
              <w:left w:val="single" w:color="auto" w:sz="6" w:space="0"/>
              <w:bottom w:val="single" w:color="auto" w:sz="6" w:space="0"/>
              <w:right w:val="single" w:color="auto" w:sz="6" w:space="0"/>
            </w:tcBorders>
          </w:tcPr>
          <w:p w14:paraId="5C127A8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BF3139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w:t>
            </w:r>
          </w:p>
        </w:tc>
        <w:tc>
          <w:tcPr>
            <w:tcW w:w="1345" w:type="pct"/>
            <w:gridSpan w:val="2"/>
            <w:tcBorders>
              <w:top w:val="single" w:color="auto" w:sz="6" w:space="0"/>
              <w:left w:val="single" w:color="auto" w:sz="6" w:space="0"/>
              <w:bottom w:val="single" w:color="auto" w:sz="6" w:space="0"/>
              <w:right w:val="single" w:color="auto" w:sz="12" w:space="0"/>
            </w:tcBorders>
          </w:tcPr>
          <w:p w14:paraId="47424D9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сарадња са ОС и директором</w:t>
            </w:r>
          </w:p>
        </w:tc>
        <w:tc>
          <w:tcPr>
            <w:tcW w:w="1345" w:type="pct"/>
            <w:tcBorders>
              <w:top w:val="single" w:color="auto" w:sz="6" w:space="0"/>
              <w:left w:val="single" w:color="auto" w:sz="6" w:space="0"/>
              <w:bottom w:val="single" w:color="auto" w:sz="6" w:space="0"/>
              <w:right w:val="single" w:color="auto" w:sz="12" w:space="0"/>
            </w:tcBorders>
          </w:tcPr>
          <w:p w14:paraId="55A737E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FF8F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12" w:space="0"/>
              <w:right w:val="single" w:color="auto" w:sz="6" w:space="0"/>
            </w:tcBorders>
          </w:tcPr>
          <w:p w14:paraId="4308B8E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3.Индивидуални разговори</w:t>
            </w:r>
          </w:p>
        </w:tc>
        <w:tc>
          <w:tcPr>
            <w:tcW w:w="929" w:type="pct"/>
            <w:tcBorders>
              <w:top w:val="single" w:color="auto" w:sz="6" w:space="0"/>
              <w:left w:val="single" w:color="auto" w:sz="6" w:space="0"/>
              <w:bottom w:val="single" w:color="auto" w:sz="12" w:space="0"/>
              <w:right w:val="single" w:color="auto" w:sz="6" w:space="0"/>
            </w:tcBorders>
          </w:tcPr>
          <w:p w14:paraId="40A98C4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gridSpan w:val="2"/>
            <w:tcBorders>
              <w:top w:val="single" w:color="auto" w:sz="6" w:space="0"/>
              <w:left w:val="single" w:color="auto" w:sz="6" w:space="0"/>
              <w:bottom w:val="single" w:color="auto" w:sz="12" w:space="0"/>
              <w:right w:val="single" w:color="auto" w:sz="12" w:space="0"/>
            </w:tcBorders>
          </w:tcPr>
          <w:p w14:paraId="4377088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w:t>
            </w:r>
          </w:p>
        </w:tc>
        <w:tc>
          <w:tcPr>
            <w:tcW w:w="1345" w:type="pct"/>
            <w:tcBorders>
              <w:top w:val="single" w:color="auto" w:sz="6" w:space="0"/>
              <w:left w:val="single" w:color="auto" w:sz="6" w:space="0"/>
              <w:bottom w:val="single" w:color="auto" w:sz="12" w:space="0"/>
              <w:right w:val="single" w:color="auto" w:sz="12" w:space="0"/>
            </w:tcBorders>
          </w:tcPr>
          <w:p w14:paraId="4890397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06921F4B">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ПСИХОЛОГА ШКОЛЕ</w:t>
      </w:r>
    </w:p>
    <w:p w14:paraId="2EC721E4">
      <w:pPr>
        <w:widowControl w:val="0"/>
        <w:autoSpaceDE w:val="0"/>
        <w:autoSpaceDN w:val="0"/>
        <w:adjustRightInd w:val="0"/>
        <w:spacing w:after="0" w:line="240" w:lineRule="auto"/>
        <w:rPr>
          <w:rFonts w:ascii="Arial" w:hAnsi="Arial" w:eastAsia="Times New Roman" w:cs="Arial"/>
          <w:b/>
          <w:i/>
          <w:sz w:val="24"/>
          <w:szCs w:val="24"/>
          <w:lang w:val="sr-Cyrl-RS"/>
        </w:rPr>
      </w:pP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5"/>
        <w:gridCol w:w="1893"/>
        <w:gridCol w:w="2740"/>
        <w:gridCol w:w="2738"/>
      </w:tblGrid>
      <w:tr w14:paraId="476E7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12" w:space="0"/>
              <w:left w:val="single" w:color="auto" w:sz="12" w:space="0"/>
              <w:bottom w:val="nil"/>
              <w:right w:val="single" w:color="auto" w:sz="6" w:space="0"/>
            </w:tcBorders>
            <w:shd w:val="clear" w:color="auto" w:fill="E0E0E0"/>
          </w:tcPr>
          <w:p w14:paraId="286BF0A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Садржаји - програм</w:t>
            </w:r>
          </w:p>
        </w:tc>
        <w:tc>
          <w:tcPr>
            <w:tcW w:w="929" w:type="pct"/>
            <w:vMerge w:val="restart"/>
            <w:tcBorders>
              <w:top w:val="single" w:color="auto" w:sz="12" w:space="0"/>
              <w:left w:val="single" w:color="auto" w:sz="6" w:space="0"/>
              <w:bottom w:val="single" w:color="auto" w:sz="6" w:space="0"/>
              <w:right w:val="single" w:color="auto" w:sz="6" w:space="0"/>
            </w:tcBorders>
            <w:shd w:val="clear" w:color="auto" w:fill="E0E0E0"/>
          </w:tcPr>
          <w:p w14:paraId="4FFC4C2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Гантограм</w:t>
            </w:r>
          </w:p>
        </w:tc>
        <w:tc>
          <w:tcPr>
            <w:tcW w:w="1345" w:type="pct"/>
            <w:vMerge w:val="restart"/>
            <w:tcBorders>
              <w:top w:val="single" w:color="auto" w:sz="12" w:space="0"/>
              <w:left w:val="single" w:color="auto" w:sz="6" w:space="0"/>
              <w:bottom w:val="single" w:color="auto" w:sz="6" w:space="0"/>
              <w:right w:val="single" w:color="auto" w:sz="12" w:space="0"/>
            </w:tcBorders>
            <w:shd w:val="clear" w:color="auto" w:fill="E0E0E0"/>
          </w:tcPr>
          <w:p w14:paraId="1D0235F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Начин реализације</w:t>
            </w:r>
          </w:p>
        </w:tc>
        <w:tc>
          <w:tcPr>
            <w:tcW w:w="1345" w:type="pct"/>
            <w:tcBorders>
              <w:top w:val="single" w:color="auto" w:sz="12" w:space="0"/>
              <w:left w:val="single" w:color="auto" w:sz="6" w:space="0"/>
              <w:bottom w:val="single" w:color="auto" w:sz="6" w:space="0"/>
              <w:right w:val="single" w:color="auto" w:sz="12" w:space="0"/>
            </w:tcBorders>
            <w:shd w:val="clear" w:color="auto" w:fill="E0E0E0"/>
          </w:tcPr>
          <w:p w14:paraId="78DCBDE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Исходи</w:t>
            </w:r>
          </w:p>
        </w:tc>
      </w:tr>
      <w:tr w14:paraId="02183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nil"/>
              <w:left w:val="single" w:color="auto" w:sz="12" w:space="0"/>
              <w:bottom w:val="single" w:color="auto" w:sz="6" w:space="0"/>
              <w:right w:val="single" w:color="auto" w:sz="6" w:space="0"/>
            </w:tcBorders>
            <w:shd w:val="clear" w:color="auto" w:fill="E0E0E0"/>
          </w:tcPr>
          <w:p w14:paraId="751FC08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14:paraId="5E2ABEE2">
            <w:pPr>
              <w:spacing w:after="0" w:line="256" w:lineRule="auto"/>
              <w:rPr>
                <w:rFonts w:ascii="Arial" w:hAnsi="Arial" w:eastAsia="Times New Roman" w:cs="Arial"/>
                <w:kern w:val="2"/>
                <w:lang w:val="sr-Cyrl-RS"/>
                <w14:ligatures w14:val="standardContextual"/>
              </w:rPr>
            </w:pPr>
          </w:p>
        </w:tc>
        <w:tc>
          <w:tcPr>
            <w:tcW w:w="0" w:type="auto"/>
            <w:vMerge w:val="continue"/>
            <w:tcBorders>
              <w:top w:val="single" w:color="auto" w:sz="12" w:space="0"/>
              <w:left w:val="single" w:color="auto" w:sz="6" w:space="0"/>
              <w:bottom w:val="single" w:color="auto" w:sz="6" w:space="0"/>
              <w:right w:val="single" w:color="auto" w:sz="12" w:space="0"/>
            </w:tcBorders>
            <w:vAlign w:val="center"/>
          </w:tcPr>
          <w:p w14:paraId="28E9C00A">
            <w:pPr>
              <w:spacing w:after="0" w:line="256" w:lineRule="auto"/>
              <w:rPr>
                <w:rFonts w:ascii="Arial" w:hAnsi="Arial" w:eastAsia="Times New Roman" w:cs="Arial"/>
                <w:kern w:val="2"/>
                <w:lang w:val="sr-Cyrl-RS"/>
                <w14:ligatures w14:val="standardContextual"/>
              </w:rPr>
            </w:pPr>
          </w:p>
        </w:tc>
        <w:tc>
          <w:tcPr>
            <w:tcW w:w="1345" w:type="pct"/>
            <w:tcBorders>
              <w:top w:val="single" w:color="auto" w:sz="12" w:space="0"/>
              <w:left w:val="single" w:color="auto" w:sz="6" w:space="0"/>
              <w:bottom w:val="single" w:color="auto" w:sz="6" w:space="0"/>
              <w:right w:val="single" w:color="auto" w:sz="12" w:space="0"/>
            </w:tcBorders>
          </w:tcPr>
          <w:p w14:paraId="2A79149A">
            <w:pPr>
              <w:spacing w:after="0" w:line="240" w:lineRule="auto"/>
              <w:rPr>
                <w:rFonts w:ascii="Arial" w:hAnsi="Arial" w:eastAsia="Times New Roman" w:cs="Arial"/>
                <w:kern w:val="2"/>
                <w:lang w:val="sr-Cyrl-RS"/>
                <w14:ligatures w14:val="standardContextual"/>
              </w:rPr>
            </w:pPr>
          </w:p>
        </w:tc>
      </w:tr>
      <w:tr w14:paraId="1B3B3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nil"/>
              <w:left w:val="single" w:color="auto" w:sz="12" w:space="0"/>
              <w:bottom w:val="single" w:color="auto" w:sz="6" w:space="0"/>
              <w:right w:val="single" w:color="auto" w:sz="12" w:space="0"/>
            </w:tcBorders>
          </w:tcPr>
          <w:p w14:paraId="751DFEF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ПЛАНЕРСКО-ПРОГРАМСКА ФУНКЦIЈА (ПРОГРАМИРАЊЕ РАДА)</w:t>
            </w:r>
          </w:p>
        </w:tc>
        <w:tc>
          <w:tcPr>
            <w:tcW w:w="1345" w:type="pct"/>
            <w:tcBorders>
              <w:top w:val="nil"/>
              <w:left w:val="single" w:color="auto" w:sz="12" w:space="0"/>
              <w:bottom w:val="single" w:color="auto" w:sz="6" w:space="0"/>
              <w:right w:val="single" w:color="auto" w:sz="12" w:space="0"/>
            </w:tcBorders>
          </w:tcPr>
          <w:p w14:paraId="1ACBE5C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002D6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48E6E16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Учешће у изради појединих делова програма рада школе</w:t>
            </w:r>
          </w:p>
        </w:tc>
        <w:tc>
          <w:tcPr>
            <w:tcW w:w="929" w:type="pct"/>
            <w:tcBorders>
              <w:top w:val="single" w:color="auto" w:sz="6" w:space="0"/>
              <w:left w:val="single" w:color="auto" w:sz="6" w:space="0"/>
              <w:bottom w:val="single" w:color="auto" w:sz="6" w:space="0"/>
              <w:right w:val="single" w:color="auto" w:sz="6" w:space="0"/>
            </w:tcBorders>
          </w:tcPr>
          <w:p w14:paraId="5C62077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7C4E19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VIII,IX</w:t>
            </w:r>
          </w:p>
        </w:tc>
        <w:tc>
          <w:tcPr>
            <w:tcW w:w="1345" w:type="pct"/>
            <w:tcBorders>
              <w:top w:val="single" w:color="auto" w:sz="6" w:space="0"/>
              <w:left w:val="single" w:color="auto" w:sz="6" w:space="0"/>
              <w:bottom w:val="single" w:color="auto" w:sz="6" w:space="0"/>
              <w:right w:val="single" w:color="auto" w:sz="12" w:space="0"/>
            </w:tcBorders>
          </w:tcPr>
          <w:p w14:paraId="170ECEF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тимски и на нивоу актива</w:t>
            </w:r>
          </w:p>
        </w:tc>
        <w:tc>
          <w:tcPr>
            <w:tcW w:w="1345" w:type="pct"/>
            <w:tcBorders>
              <w:top w:val="single" w:color="auto" w:sz="6" w:space="0"/>
              <w:left w:val="single" w:color="auto" w:sz="6" w:space="0"/>
              <w:bottom w:val="single" w:color="auto" w:sz="6" w:space="0"/>
              <w:right w:val="single" w:color="auto" w:sz="12" w:space="0"/>
            </w:tcBorders>
          </w:tcPr>
          <w:p w14:paraId="2E25EE2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E6A3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9F4669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Учешће у изради програма рада стручних органа</w:t>
            </w:r>
          </w:p>
        </w:tc>
        <w:tc>
          <w:tcPr>
            <w:tcW w:w="929" w:type="pct"/>
            <w:tcBorders>
              <w:top w:val="single" w:color="auto" w:sz="6" w:space="0"/>
              <w:left w:val="single" w:color="auto" w:sz="6" w:space="0"/>
              <w:bottom w:val="single" w:color="auto" w:sz="6" w:space="0"/>
              <w:right w:val="single" w:color="auto" w:sz="6" w:space="0"/>
            </w:tcBorders>
          </w:tcPr>
          <w:p w14:paraId="6011472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1E3EBF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VII,IX</w:t>
            </w:r>
          </w:p>
        </w:tc>
        <w:tc>
          <w:tcPr>
            <w:tcW w:w="1345" w:type="pct"/>
            <w:tcBorders>
              <w:top w:val="single" w:color="auto" w:sz="6" w:space="0"/>
              <w:left w:val="single" w:color="auto" w:sz="6" w:space="0"/>
              <w:bottom w:val="single" w:color="auto" w:sz="6" w:space="0"/>
              <w:right w:val="single" w:color="auto" w:sz="12" w:space="0"/>
            </w:tcBorders>
          </w:tcPr>
          <w:p w14:paraId="6FE0A7D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тимски и на нивоу актива</w:t>
            </w:r>
          </w:p>
        </w:tc>
        <w:tc>
          <w:tcPr>
            <w:tcW w:w="1345" w:type="pct"/>
            <w:tcBorders>
              <w:top w:val="single" w:color="auto" w:sz="6" w:space="0"/>
              <w:left w:val="single" w:color="auto" w:sz="6" w:space="0"/>
              <w:bottom w:val="single" w:color="auto" w:sz="6" w:space="0"/>
              <w:right w:val="single" w:color="auto" w:sz="12" w:space="0"/>
            </w:tcBorders>
          </w:tcPr>
          <w:p w14:paraId="1894C58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3C86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C1CDC8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 Васпитни рад са ученицима</w:t>
            </w:r>
          </w:p>
        </w:tc>
        <w:tc>
          <w:tcPr>
            <w:tcW w:w="929" w:type="pct"/>
            <w:tcBorders>
              <w:top w:val="single" w:color="auto" w:sz="6" w:space="0"/>
              <w:left w:val="single" w:color="auto" w:sz="6" w:space="0"/>
              <w:bottom w:val="single" w:color="auto" w:sz="6" w:space="0"/>
              <w:right w:val="single" w:color="auto" w:sz="6" w:space="0"/>
            </w:tcBorders>
          </w:tcPr>
          <w:p w14:paraId="2A460C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6" w:space="0"/>
              <w:right w:val="single" w:color="auto" w:sz="12" w:space="0"/>
            </w:tcBorders>
          </w:tcPr>
          <w:p w14:paraId="5C4A22A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тандем, групни</w:t>
            </w:r>
          </w:p>
        </w:tc>
        <w:tc>
          <w:tcPr>
            <w:tcW w:w="1345" w:type="pct"/>
            <w:tcBorders>
              <w:top w:val="single" w:color="auto" w:sz="6" w:space="0"/>
              <w:left w:val="single" w:color="auto" w:sz="6" w:space="0"/>
              <w:bottom w:val="single" w:color="auto" w:sz="6" w:space="0"/>
              <w:right w:val="single" w:color="auto" w:sz="12" w:space="0"/>
            </w:tcBorders>
          </w:tcPr>
          <w:p w14:paraId="2320FE4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AEF7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B094B3E">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4. Израда васпитних задатака школе</w:t>
            </w:r>
          </w:p>
        </w:tc>
        <w:tc>
          <w:tcPr>
            <w:tcW w:w="929" w:type="pct"/>
            <w:tcBorders>
              <w:top w:val="single" w:color="auto" w:sz="6" w:space="0"/>
              <w:left w:val="single" w:color="auto" w:sz="6" w:space="0"/>
              <w:bottom w:val="single" w:color="auto" w:sz="6" w:space="0"/>
              <w:right w:val="single" w:color="auto" w:sz="6" w:space="0"/>
            </w:tcBorders>
          </w:tcPr>
          <w:p w14:paraId="2E9891F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E24A81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VIII-IX</w:t>
            </w:r>
          </w:p>
        </w:tc>
        <w:tc>
          <w:tcPr>
            <w:tcW w:w="1345" w:type="pct"/>
            <w:tcBorders>
              <w:top w:val="single" w:color="auto" w:sz="6" w:space="0"/>
              <w:left w:val="single" w:color="auto" w:sz="6" w:space="0"/>
              <w:bottom w:val="single" w:color="auto" w:sz="6" w:space="0"/>
              <w:right w:val="single" w:color="auto" w:sz="12" w:space="0"/>
            </w:tcBorders>
          </w:tcPr>
          <w:p w14:paraId="4F5161C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чосова</w:t>
            </w:r>
          </w:p>
        </w:tc>
        <w:tc>
          <w:tcPr>
            <w:tcW w:w="1345" w:type="pct"/>
            <w:tcBorders>
              <w:top w:val="single" w:color="auto" w:sz="6" w:space="0"/>
              <w:left w:val="single" w:color="auto" w:sz="6" w:space="0"/>
              <w:bottom w:val="single" w:color="auto" w:sz="6" w:space="0"/>
              <w:right w:val="single" w:color="auto" w:sz="12" w:space="0"/>
            </w:tcBorders>
          </w:tcPr>
          <w:p w14:paraId="00201C6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3EFB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single" w:color="auto" w:sz="6" w:space="0"/>
              <w:left w:val="single" w:color="auto" w:sz="12" w:space="0"/>
              <w:bottom w:val="single" w:color="auto" w:sz="6" w:space="0"/>
              <w:right w:val="single" w:color="auto" w:sz="12" w:space="0"/>
            </w:tcBorders>
          </w:tcPr>
          <w:p w14:paraId="7EB5A54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ПЕДАГОШКО-ИНСТРУКТIВНА ФУНКЦИЈА (РАД СА НАСТАВНIЦIМА)</w:t>
            </w:r>
          </w:p>
        </w:tc>
        <w:tc>
          <w:tcPr>
            <w:tcW w:w="1345" w:type="pct"/>
            <w:tcBorders>
              <w:top w:val="single" w:color="auto" w:sz="6" w:space="0"/>
              <w:left w:val="single" w:color="auto" w:sz="12" w:space="0"/>
              <w:bottom w:val="single" w:color="auto" w:sz="6" w:space="0"/>
              <w:right w:val="single" w:color="auto" w:sz="12" w:space="0"/>
            </w:tcBorders>
          </w:tcPr>
          <w:p w14:paraId="19927DC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1B8D5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3DEB71DB">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Решавање актуелних образовно-васпитних проблема</w:t>
            </w:r>
          </w:p>
        </w:tc>
        <w:tc>
          <w:tcPr>
            <w:tcW w:w="929" w:type="pct"/>
            <w:tcBorders>
              <w:top w:val="single" w:color="auto" w:sz="6" w:space="0"/>
              <w:left w:val="single" w:color="auto" w:sz="6" w:space="0"/>
              <w:bottom w:val="single" w:color="auto" w:sz="6" w:space="0"/>
              <w:right w:val="single" w:color="auto" w:sz="6" w:space="0"/>
            </w:tcBorders>
          </w:tcPr>
          <w:p w14:paraId="0C7BA79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EDA0FB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 – X</w:t>
            </w:r>
          </w:p>
        </w:tc>
        <w:tc>
          <w:tcPr>
            <w:tcW w:w="1345" w:type="pct"/>
            <w:tcBorders>
              <w:top w:val="single" w:color="auto" w:sz="6" w:space="0"/>
              <w:left w:val="single" w:color="auto" w:sz="6" w:space="0"/>
              <w:bottom w:val="single" w:color="auto" w:sz="6" w:space="0"/>
              <w:right w:val="single" w:color="auto" w:sz="12" w:space="0"/>
            </w:tcBorders>
          </w:tcPr>
          <w:p w14:paraId="0E98FB74">
            <w:pPr>
              <w:widowControl w:val="0"/>
              <w:tabs>
                <w:tab w:val="left" w:pos="1350"/>
                <w:tab w:val="left" w:pos="138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Предметна настава и радионице</w:t>
            </w:r>
          </w:p>
        </w:tc>
        <w:tc>
          <w:tcPr>
            <w:tcW w:w="1345" w:type="pct"/>
            <w:tcBorders>
              <w:top w:val="single" w:color="auto" w:sz="6" w:space="0"/>
              <w:left w:val="single" w:color="auto" w:sz="6" w:space="0"/>
              <w:bottom w:val="single" w:color="auto" w:sz="6" w:space="0"/>
              <w:right w:val="single" w:color="auto" w:sz="12" w:space="0"/>
            </w:tcBorders>
          </w:tcPr>
          <w:p w14:paraId="1DF35840">
            <w:pPr>
              <w:widowControl w:val="0"/>
              <w:tabs>
                <w:tab w:val="left" w:pos="1350"/>
                <w:tab w:val="left" w:pos="138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01C8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1382" w:type="pct"/>
            <w:tcBorders>
              <w:top w:val="single" w:color="auto" w:sz="6" w:space="0"/>
              <w:left w:val="single" w:color="auto" w:sz="12" w:space="0"/>
              <w:bottom w:val="single" w:color="auto" w:sz="6" w:space="0"/>
              <w:right w:val="single" w:color="auto" w:sz="6" w:space="0"/>
            </w:tcBorders>
          </w:tcPr>
          <w:p w14:paraId="17707249">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Сарадња са одељенским старешином (праћење свих компоненти развоја личности ученика)</w:t>
            </w:r>
          </w:p>
        </w:tc>
        <w:tc>
          <w:tcPr>
            <w:tcW w:w="929" w:type="pct"/>
            <w:tcBorders>
              <w:top w:val="single" w:color="auto" w:sz="6" w:space="0"/>
              <w:left w:val="single" w:color="auto" w:sz="6" w:space="0"/>
              <w:bottom w:val="single" w:color="auto" w:sz="6" w:space="0"/>
              <w:right w:val="single" w:color="auto" w:sz="6" w:space="0"/>
            </w:tcBorders>
          </w:tcPr>
          <w:p w14:paraId="4FDD17C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FE7505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6" w:space="0"/>
              <w:right w:val="single" w:color="auto" w:sz="12" w:space="0"/>
            </w:tcBorders>
          </w:tcPr>
          <w:p w14:paraId="1802FCC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одељенским старешинама, индивидуални рад са ученицима и родитељима</w:t>
            </w:r>
          </w:p>
        </w:tc>
        <w:tc>
          <w:tcPr>
            <w:tcW w:w="1345" w:type="pct"/>
            <w:tcBorders>
              <w:top w:val="single" w:color="auto" w:sz="6" w:space="0"/>
              <w:left w:val="single" w:color="auto" w:sz="6" w:space="0"/>
              <w:bottom w:val="single" w:color="auto" w:sz="6" w:space="0"/>
              <w:right w:val="single" w:color="auto" w:sz="12" w:space="0"/>
            </w:tcBorders>
          </w:tcPr>
          <w:p w14:paraId="45A7C42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A45A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1EF6AD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 Сарадња са предметним наст.</w:t>
            </w:r>
          </w:p>
        </w:tc>
        <w:tc>
          <w:tcPr>
            <w:tcW w:w="929" w:type="pct"/>
            <w:tcBorders>
              <w:top w:val="single" w:color="auto" w:sz="6" w:space="0"/>
              <w:left w:val="single" w:color="auto" w:sz="6" w:space="0"/>
              <w:bottom w:val="single" w:color="auto" w:sz="6" w:space="0"/>
              <w:right w:val="single" w:color="auto" w:sz="6" w:space="0"/>
            </w:tcBorders>
          </w:tcPr>
          <w:p w14:paraId="08E1EA63">
            <w:pPr>
              <w:widowControl w:val="0"/>
              <w:tabs>
                <w:tab w:val="left" w:pos="705"/>
                <w:tab w:val="center" w:pos="1017"/>
              </w:tabs>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ab/>
            </w:r>
          </w:p>
          <w:p w14:paraId="5DE98140">
            <w:pPr>
              <w:widowControl w:val="0"/>
              <w:tabs>
                <w:tab w:val="left" w:pos="705"/>
                <w:tab w:val="center" w:pos="1017"/>
              </w:tabs>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ab/>
            </w: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6" w:space="0"/>
              <w:right w:val="single" w:color="auto" w:sz="12" w:space="0"/>
            </w:tcBorders>
          </w:tcPr>
          <w:p w14:paraId="6210514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путем актива</w:t>
            </w:r>
          </w:p>
        </w:tc>
        <w:tc>
          <w:tcPr>
            <w:tcW w:w="1345" w:type="pct"/>
            <w:tcBorders>
              <w:top w:val="single" w:color="auto" w:sz="6" w:space="0"/>
              <w:left w:val="single" w:color="auto" w:sz="6" w:space="0"/>
              <w:bottom w:val="single" w:color="auto" w:sz="6" w:space="0"/>
              <w:right w:val="single" w:color="auto" w:sz="12" w:space="0"/>
            </w:tcBorders>
          </w:tcPr>
          <w:p w14:paraId="270C347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00E8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C4732C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4. Сарадња са ОИСШ«Светомир Боњанин»</w:t>
            </w:r>
          </w:p>
        </w:tc>
        <w:tc>
          <w:tcPr>
            <w:tcW w:w="929" w:type="pct"/>
            <w:tcBorders>
              <w:top w:val="single" w:color="auto" w:sz="6" w:space="0"/>
              <w:left w:val="single" w:color="auto" w:sz="6" w:space="0"/>
              <w:bottom w:val="single" w:color="auto" w:sz="6" w:space="0"/>
              <w:right w:val="single" w:color="auto" w:sz="6" w:space="0"/>
            </w:tcBorders>
          </w:tcPr>
          <w:p w14:paraId="52737D5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tcBorders>
              <w:top w:val="single" w:color="auto" w:sz="6" w:space="0"/>
              <w:left w:val="single" w:color="auto" w:sz="6" w:space="0"/>
              <w:bottom w:val="single" w:color="auto" w:sz="6" w:space="0"/>
              <w:right w:val="single" w:color="auto" w:sz="12" w:space="0"/>
            </w:tcBorders>
          </w:tcPr>
          <w:p w14:paraId="339C616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групно</w:t>
            </w:r>
          </w:p>
        </w:tc>
        <w:tc>
          <w:tcPr>
            <w:tcW w:w="1345" w:type="pct"/>
            <w:tcBorders>
              <w:top w:val="single" w:color="auto" w:sz="6" w:space="0"/>
              <w:left w:val="single" w:color="auto" w:sz="6" w:space="0"/>
              <w:bottom w:val="single" w:color="auto" w:sz="6" w:space="0"/>
              <w:right w:val="single" w:color="auto" w:sz="12" w:space="0"/>
            </w:tcBorders>
          </w:tcPr>
          <w:p w14:paraId="11525EE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реализовано јер није било потребе</w:t>
            </w:r>
          </w:p>
        </w:tc>
      </w:tr>
      <w:tr w14:paraId="0487A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single" w:color="auto" w:sz="6" w:space="0"/>
              <w:left w:val="single" w:color="auto" w:sz="12" w:space="0"/>
              <w:bottom w:val="single" w:color="auto" w:sz="6" w:space="0"/>
              <w:right w:val="single" w:color="auto" w:sz="12" w:space="0"/>
            </w:tcBorders>
          </w:tcPr>
          <w:p w14:paraId="69618299">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СТУДИЈСКО-АНАЛИТИЧКИ РАД</w:t>
            </w:r>
          </w:p>
        </w:tc>
        <w:tc>
          <w:tcPr>
            <w:tcW w:w="1345" w:type="pct"/>
            <w:tcBorders>
              <w:top w:val="single" w:color="auto" w:sz="6" w:space="0"/>
              <w:left w:val="single" w:color="auto" w:sz="12" w:space="0"/>
              <w:bottom w:val="single" w:color="auto" w:sz="6" w:space="0"/>
              <w:right w:val="single" w:color="auto" w:sz="12" w:space="0"/>
            </w:tcBorders>
          </w:tcPr>
          <w:p w14:paraId="5CDC251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6F922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21F4AA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1. Анализа развоја деце на емотивно-когнитивним нивоу  </w:t>
            </w:r>
          </w:p>
        </w:tc>
        <w:tc>
          <w:tcPr>
            <w:tcW w:w="929" w:type="pct"/>
            <w:tcBorders>
              <w:top w:val="single" w:color="auto" w:sz="6" w:space="0"/>
              <w:left w:val="single" w:color="auto" w:sz="6" w:space="0"/>
              <w:bottom w:val="single" w:color="auto" w:sz="6" w:space="0"/>
              <w:right w:val="single" w:color="auto" w:sz="6" w:space="0"/>
            </w:tcBorders>
          </w:tcPr>
          <w:p w14:paraId="657EC33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B145F8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IX-X</w:t>
            </w:r>
          </w:p>
        </w:tc>
        <w:tc>
          <w:tcPr>
            <w:tcW w:w="1345" w:type="pct"/>
            <w:tcBorders>
              <w:top w:val="single" w:color="auto" w:sz="6" w:space="0"/>
              <w:left w:val="single" w:color="auto" w:sz="6" w:space="0"/>
              <w:bottom w:val="single" w:color="auto" w:sz="6" w:space="0"/>
              <w:right w:val="single" w:color="auto" w:sz="12" w:space="0"/>
            </w:tcBorders>
          </w:tcPr>
          <w:p w14:paraId="67A0FD7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w:t>
            </w:r>
          </w:p>
        </w:tc>
        <w:tc>
          <w:tcPr>
            <w:tcW w:w="1345" w:type="pct"/>
            <w:tcBorders>
              <w:top w:val="single" w:color="auto" w:sz="6" w:space="0"/>
              <w:left w:val="single" w:color="auto" w:sz="6" w:space="0"/>
              <w:bottom w:val="single" w:color="auto" w:sz="6" w:space="0"/>
              <w:right w:val="single" w:color="auto" w:sz="12" w:space="0"/>
            </w:tcBorders>
          </w:tcPr>
          <w:p w14:paraId="2628355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реализовано</w:t>
            </w:r>
          </w:p>
        </w:tc>
      </w:tr>
      <w:tr w14:paraId="5DAB9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54E2111D">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Избор литературе у којој се разматра одређена проблематика</w:t>
            </w:r>
          </w:p>
        </w:tc>
        <w:tc>
          <w:tcPr>
            <w:tcW w:w="929" w:type="pct"/>
            <w:tcBorders>
              <w:top w:val="single" w:color="auto" w:sz="6" w:space="0"/>
              <w:left w:val="single" w:color="auto" w:sz="6" w:space="0"/>
              <w:bottom w:val="single" w:color="auto" w:sz="6" w:space="0"/>
              <w:right w:val="single" w:color="auto" w:sz="6" w:space="0"/>
            </w:tcBorders>
          </w:tcPr>
          <w:p w14:paraId="7FB758C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7D5C2E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6" w:space="0"/>
              <w:right w:val="single" w:color="auto" w:sz="12" w:space="0"/>
            </w:tcBorders>
          </w:tcPr>
          <w:p w14:paraId="1EA3E906">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w:t>
            </w:r>
          </w:p>
        </w:tc>
        <w:tc>
          <w:tcPr>
            <w:tcW w:w="1345" w:type="pct"/>
            <w:tcBorders>
              <w:top w:val="single" w:color="auto" w:sz="6" w:space="0"/>
              <w:left w:val="single" w:color="auto" w:sz="6" w:space="0"/>
              <w:bottom w:val="single" w:color="auto" w:sz="6" w:space="0"/>
              <w:right w:val="single" w:color="auto" w:sz="12" w:space="0"/>
            </w:tcBorders>
          </w:tcPr>
          <w:p w14:paraId="112F466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реализовано</w:t>
            </w:r>
          </w:p>
        </w:tc>
      </w:tr>
      <w:tr w14:paraId="2EFFB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1ADB618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 Предавање за учитеље, наставнике и родитеље</w:t>
            </w:r>
          </w:p>
        </w:tc>
        <w:tc>
          <w:tcPr>
            <w:tcW w:w="929" w:type="pct"/>
            <w:tcBorders>
              <w:top w:val="single" w:color="auto" w:sz="6" w:space="0"/>
              <w:left w:val="single" w:color="auto" w:sz="6" w:space="0"/>
              <w:bottom w:val="single" w:color="auto" w:sz="6" w:space="0"/>
              <w:right w:val="single" w:color="auto" w:sz="6" w:space="0"/>
            </w:tcBorders>
          </w:tcPr>
          <w:p w14:paraId="6D38F9C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w:t>
            </w:r>
          </w:p>
        </w:tc>
        <w:tc>
          <w:tcPr>
            <w:tcW w:w="1345" w:type="pct"/>
            <w:tcBorders>
              <w:top w:val="single" w:color="auto" w:sz="6" w:space="0"/>
              <w:left w:val="single" w:color="auto" w:sz="6" w:space="0"/>
              <w:bottom w:val="single" w:color="auto" w:sz="6" w:space="0"/>
              <w:right w:val="single" w:color="auto" w:sz="12" w:space="0"/>
            </w:tcBorders>
          </w:tcPr>
          <w:p w14:paraId="3DD2B4D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ОС и родитељима</w:t>
            </w:r>
          </w:p>
        </w:tc>
        <w:tc>
          <w:tcPr>
            <w:tcW w:w="1345" w:type="pct"/>
            <w:tcBorders>
              <w:top w:val="single" w:color="auto" w:sz="6" w:space="0"/>
              <w:left w:val="single" w:color="auto" w:sz="6" w:space="0"/>
              <w:bottom w:val="single" w:color="auto" w:sz="6" w:space="0"/>
              <w:right w:val="single" w:color="auto" w:sz="12" w:space="0"/>
            </w:tcBorders>
          </w:tcPr>
          <w:p w14:paraId="5771420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реализовано</w:t>
            </w:r>
          </w:p>
        </w:tc>
      </w:tr>
      <w:tr w14:paraId="314CA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nil"/>
              <w:left w:val="single" w:color="auto" w:sz="12" w:space="0"/>
              <w:bottom w:val="single" w:color="auto" w:sz="6" w:space="0"/>
              <w:right w:val="single" w:color="auto" w:sz="12" w:space="0"/>
            </w:tcBorders>
          </w:tcPr>
          <w:p w14:paraId="2301900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САВЕТОДАВНИ РАД СА УЧЕНИЦИМА И РАЗРЕДНИМ СТАРЕШИНАМА</w:t>
            </w:r>
          </w:p>
        </w:tc>
        <w:tc>
          <w:tcPr>
            <w:tcW w:w="1345" w:type="pct"/>
            <w:tcBorders>
              <w:top w:val="nil"/>
              <w:left w:val="single" w:color="auto" w:sz="12" w:space="0"/>
              <w:bottom w:val="single" w:color="auto" w:sz="6" w:space="0"/>
              <w:right w:val="single" w:color="auto" w:sz="12" w:space="0"/>
            </w:tcBorders>
          </w:tcPr>
          <w:p w14:paraId="0E0001A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1DC77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63B2CB3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1.Утврђивање зрелости за полазак у школу</w:t>
            </w:r>
          </w:p>
        </w:tc>
        <w:tc>
          <w:tcPr>
            <w:tcW w:w="929" w:type="pct"/>
            <w:tcBorders>
              <w:top w:val="single" w:color="auto" w:sz="6" w:space="0"/>
              <w:left w:val="single" w:color="auto" w:sz="6" w:space="0"/>
              <w:bottom w:val="single" w:color="auto" w:sz="6" w:space="0"/>
              <w:right w:val="single" w:color="auto" w:sz="6" w:space="0"/>
            </w:tcBorders>
          </w:tcPr>
          <w:p w14:paraId="5D29D19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85B8AC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VI,VI</w:t>
            </w:r>
          </w:p>
        </w:tc>
        <w:tc>
          <w:tcPr>
            <w:tcW w:w="1345" w:type="pct"/>
            <w:tcBorders>
              <w:top w:val="single" w:color="auto" w:sz="6" w:space="0"/>
              <w:left w:val="single" w:color="auto" w:sz="6" w:space="0"/>
              <w:bottom w:val="single" w:color="auto" w:sz="6" w:space="0"/>
              <w:right w:val="single" w:color="auto" w:sz="12" w:space="0"/>
            </w:tcBorders>
          </w:tcPr>
          <w:p w14:paraId="5AE852E7">
            <w:pPr>
              <w:widowControl w:val="0"/>
              <w:tabs>
                <w:tab w:val="left" w:pos="1365"/>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групно</w:t>
            </w:r>
          </w:p>
        </w:tc>
        <w:tc>
          <w:tcPr>
            <w:tcW w:w="1345" w:type="pct"/>
            <w:tcBorders>
              <w:top w:val="single" w:color="auto" w:sz="6" w:space="0"/>
              <w:left w:val="single" w:color="auto" w:sz="6" w:space="0"/>
              <w:bottom w:val="single" w:color="auto" w:sz="6" w:space="0"/>
              <w:right w:val="single" w:color="auto" w:sz="12" w:space="0"/>
            </w:tcBorders>
          </w:tcPr>
          <w:p w14:paraId="1DC15ADC">
            <w:pPr>
              <w:widowControl w:val="0"/>
              <w:tabs>
                <w:tab w:val="left" w:pos="1365"/>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E0B3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07FFF99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Пружање помоћи у планир. и извођ. огледних часова</w:t>
            </w:r>
          </w:p>
        </w:tc>
        <w:tc>
          <w:tcPr>
            <w:tcW w:w="929" w:type="pct"/>
            <w:tcBorders>
              <w:top w:val="single" w:color="auto" w:sz="6" w:space="0"/>
              <w:left w:val="single" w:color="auto" w:sz="6" w:space="0"/>
              <w:bottom w:val="single" w:color="auto" w:sz="6" w:space="0"/>
              <w:right w:val="single" w:color="auto" w:sz="6" w:space="0"/>
            </w:tcBorders>
          </w:tcPr>
          <w:p w14:paraId="0216085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249E0B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tcBorders>
              <w:top w:val="single" w:color="auto" w:sz="6" w:space="0"/>
              <w:left w:val="single" w:color="auto" w:sz="6" w:space="0"/>
              <w:bottom w:val="single" w:color="auto" w:sz="6" w:space="0"/>
              <w:right w:val="single" w:color="auto" w:sz="12" w:space="0"/>
            </w:tcBorders>
          </w:tcPr>
          <w:p w14:paraId="073DDB4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Путем актива</w:t>
            </w:r>
          </w:p>
        </w:tc>
        <w:tc>
          <w:tcPr>
            <w:tcW w:w="1345" w:type="pct"/>
            <w:tcBorders>
              <w:top w:val="single" w:color="auto" w:sz="6" w:space="0"/>
              <w:left w:val="single" w:color="auto" w:sz="6" w:space="0"/>
              <w:bottom w:val="single" w:color="auto" w:sz="6" w:space="0"/>
              <w:right w:val="single" w:color="auto" w:sz="12" w:space="0"/>
            </w:tcBorders>
          </w:tcPr>
          <w:p w14:paraId="6B119E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678D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2E84824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3.Указивање ОС на интерперсоналне проблеме</w:t>
            </w:r>
          </w:p>
        </w:tc>
        <w:tc>
          <w:tcPr>
            <w:tcW w:w="929" w:type="pct"/>
            <w:tcBorders>
              <w:top w:val="single" w:color="auto" w:sz="6" w:space="0"/>
              <w:left w:val="single" w:color="auto" w:sz="6" w:space="0"/>
              <w:bottom w:val="single" w:color="auto" w:sz="6" w:space="0"/>
              <w:right w:val="single" w:color="auto" w:sz="6" w:space="0"/>
            </w:tcBorders>
          </w:tcPr>
          <w:p w14:paraId="2C8721A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722FC8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6" w:space="0"/>
              <w:right w:val="single" w:color="auto" w:sz="12" w:space="0"/>
            </w:tcBorders>
          </w:tcPr>
          <w:p w14:paraId="743EA05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групно</w:t>
            </w:r>
          </w:p>
        </w:tc>
        <w:tc>
          <w:tcPr>
            <w:tcW w:w="1345" w:type="pct"/>
            <w:tcBorders>
              <w:top w:val="single" w:color="auto" w:sz="6" w:space="0"/>
              <w:left w:val="single" w:color="auto" w:sz="6" w:space="0"/>
              <w:bottom w:val="single" w:color="auto" w:sz="6" w:space="0"/>
              <w:right w:val="single" w:color="auto" w:sz="12" w:space="0"/>
            </w:tcBorders>
          </w:tcPr>
          <w:p w14:paraId="219AB0AE">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D995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single" w:color="auto" w:sz="6" w:space="0"/>
              <w:left w:val="single" w:color="auto" w:sz="12" w:space="0"/>
              <w:bottom w:val="single" w:color="auto" w:sz="6" w:space="0"/>
              <w:right w:val="single" w:color="auto" w:sz="12" w:space="0"/>
            </w:tcBorders>
          </w:tcPr>
          <w:p w14:paraId="24499E7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САВЕТОДАВНИ РАД СА УЧЕНИЦИМА</w:t>
            </w:r>
          </w:p>
        </w:tc>
        <w:tc>
          <w:tcPr>
            <w:tcW w:w="1345" w:type="pct"/>
            <w:tcBorders>
              <w:top w:val="single" w:color="auto" w:sz="6" w:space="0"/>
              <w:left w:val="single" w:color="auto" w:sz="12" w:space="0"/>
              <w:bottom w:val="single" w:color="auto" w:sz="6" w:space="0"/>
              <w:right w:val="single" w:color="auto" w:sz="12" w:space="0"/>
            </w:tcBorders>
          </w:tcPr>
          <w:p w14:paraId="37511B8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0B5B8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3F21F49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1.Праћење интерперсоналних и социјалних односа ученика</w:t>
            </w:r>
          </w:p>
          <w:p w14:paraId="14B1A66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tcPr>
          <w:p w14:paraId="7E491A2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6" w:space="0"/>
              <w:right w:val="single" w:color="auto" w:sz="12" w:space="0"/>
            </w:tcBorders>
          </w:tcPr>
          <w:p w14:paraId="557C289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Индивидуално,сарадња са ОС и сарадња са родитељима</w:t>
            </w:r>
          </w:p>
        </w:tc>
        <w:tc>
          <w:tcPr>
            <w:tcW w:w="1345" w:type="pct"/>
            <w:tcBorders>
              <w:top w:val="single" w:color="auto" w:sz="6" w:space="0"/>
              <w:left w:val="single" w:color="auto" w:sz="6" w:space="0"/>
              <w:bottom w:val="single" w:color="auto" w:sz="6" w:space="0"/>
              <w:right w:val="single" w:color="auto" w:sz="12" w:space="0"/>
            </w:tcBorders>
          </w:tcPr>
          <w:p w14:paraId="172F444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7E18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5247675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2.Превентивни и саветодавни рад са учен. склоним деликв. понаш.</w:t>
            </w:r>
          </w:p>
        </w:tc>
        <w:tc>
          <w:tcPr>
            <w:tcW w:w="929" w:type="pct"/>
            <w:tcBorders>
              <w:top w:val="single" w:color="auto" w:sz="6" w:space="0"/>
              <w:left w:val="single" w:color="auto" w:sz="6" w:space="0"/>
              <w:bottom w:val="single" w:color="auto" w:sz="6" w:space="0"/>
              <w:right w:val="single" w:color="auto" w:sz="6" w:space="0"/>
            </w:tcBorders>
          </w:tcPr>
          <w:p w14:paraId="1854FF5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tcBorders>
              <w:top w:val="single" w:color="auto" w:sz="6" w:space="0"/>
              <w:left w:val="single" w:color="auto" w:sz="6" w:space="0"/>
              <w:bottom w:val="single" w:color="auto" w:sz="6" w:space="0"/>
              <w:right w:val="single" w:color="auto" w:sz="12" w:space="0"/>
            </w:tcBorders>
          </w:tcPr>
          <w:p w14:paraId="0FD4EBC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Индивидуално,сарадња са ОС, сарадња са родитељима, сарадња са ЦСР и одељењем за малолетничком  деликвенцијом</w:t>
            </w:r>
          </w:p>
        </w:tc>
        <w:tc>
          <w:tcPr>
            <w:tcW w:w="1345" w:type="pct"/>
            <w:tcBorders>
              <w:top w:val="single" w:color="auto" w:sz="6" w:space="0"/>
              <w:left w:val="single" w:color="auto" w:sz="6" w:space="0"/>
              <w:bottom w:val="single" w:color="auto" w:sz="6" w:space="0"/>
              <w:right w:val="single" w:color="auto" w:sz="12" w:space="0"/>
            </w:tcBorders>
          </w:tcPr>
          <w:p w14:paraId="7664E63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8467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415A7E0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 Рад на професионалној оријентацији</w:t>
            </w:r>
          </w:p>
        </w:tc>
        <w:tc>
          <w:tcPr>
            <w:tcW w:w="929" w:type="pct"/>
            <w:tcBorders>
              <w:top w:val="single" w:color="auto" w:sz="6" w:space="0"/>
              <w:left w:val="single" w:color="auto" w:sz="6" w:space="0"/>
              <w:bottom w:val="single" w:color="auto" w:sz="6" w:space="0"/>
              <w:right w:val="single" w:color="auto" w:sz="6" w:space="0"/>
            </w:tcBorders>
          </w:tcPr>
          <w:p w14:paraId="47A23A8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II,III</w:t>
            </w:r>
          </w:p>
        </w:tc>
        <w:tc>
          <w:tcPr>
            <w:tcW w:w="1345" w:type="pct"/>
            <w:tcBorders>
              <w:top w:val="single" w:color="auto" w:sz="6" w:space="0"/>
              <w:left w:val="single" w:color="auto" w:sz="6" w:space="0"/>
              <w:bottom w:val="single" w:color="auto" w:sz="6" w:space="0"/>
              <w:right w:val="single" w:color="auto" w:sz="12" w:space="0"/>
            </w:tcBorders>
          </w:tcPr>
          <w:p w14:paraId="35ABE7F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сарадња са ОС, сарадња са родитељима и сарадња са средњим школама</w:t>
            </w:r>
          </w:p>
        </w:tc>
        <w:tc>
          <w:tcPr>
            <w:tcW w:w="1345" w:type="pct"/>
            <w:tcBorders>
              <w:top w:val="single" w:color="auto" w:sz="6" w:space="0"/>
              <w:left w:val="single" w:color="auto" w:sz="6" w:space="0"/>
              <w:bottom w:val="single" w:color="auto" w:sz="6" w:space="0"/>
              <w:right w:val="single" w:color="auto" w:sz="12" w:space="0"/>
            </w:tcBorders>
          </w:tcPr>
          <w:p w14:paraId="1EEDEA6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32C963B1">
      <w:pPr>
        <w:widowControl w:val="0"/>
        <w:autoSpaceDE w:val="0"/>
        <w:autoSpaceDN w:val="0"/>
        <w:adjustRightInd w:val="0"/>
        <w:spacing w:after="0" w:line="240" w:lineRule="auto"/>
        <w:rPr>
          <w:rFonts w:ascii="Arial" w:hAnsi="Arial" w:eastAsia="Times New Roman" w:cs="Arial"/>
          <w:sz w:val="24"/>
          <w:szCs w:val="24"/>
          <w:lang w:val="sr-Cyrl-RS"/>
        </w:rPr>
      </w:pP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5"/>
        <w:gridCol w:w="1893"/>
        <w:gridCol w:w="2740"/>
        <w:gridCol w:w="2738"/>
      </w:tblGrid>
      <w:tr w14:paraId="388DF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single" w:color="auto" w:sz="6" w:space="0"/>
              <w:left w:val="single" w:color="auto" w:sz="12" w:space="0"/>
              <w:bottom w:val="single" w:color="auto" w:sz="6" w:space="0"/>
              <w:right w:val="single" w:color="auto" w:sz="12" w:space="0"/>
            </w:tcBorders>
          </w:tcPr>
          <w:p w14:paraId="73024D3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ВРЕДНОВАЊЕ РАДА ШКОЛЕ</w:t>
            </w:r>
          </w:p>
        </w:tc>
        <w:tc>
          <w:tcPr>
            <w:tcW w:w="1345" w:type="pct"/>
            <w:tcBorders>
              <w:top w:val="single" w:color="auto" w:sz="6" w:space="0"/>
              <w:left w:val="single" w:color="auto" w:sz="12" w:space="0"/>
              <w:bottom w:val="single" w:color="auto" w:sz="6" w:space="0"/>
              <w:right w:val="single" w:color="auto" w:sz="12" w:space="0"/>
            </w:tcBorders>
          </w:tcPr>
          <w:p w14:paraId="3A5A62D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Исходи</w:t>
            </w:r>
          </w:p>
        </w:tc>
      </w:tr>
      <w:tr w14:paraId="70562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38A57448">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1.Израда</w:t>
            </w:r>
          </w:p>
          <w:p w14:paraId="3E6AB62A">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кварталног извештаја о успеху ученика</w:t>
            </w:r>
          </w:p>
          <w:p w14:paraId="1EDB3217">
            <w:pPr>
              <w:widowControl w:val="0"/>
              <w:autoSpaceDE w:val="0"/>
              <w:autoSpaceDN w:val="0"/>
              <w:adjustRightInd w:val="0"/>
              <w:spacing w:after="0" w:line="240" w:lineRule="auto"/>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tcPr>
          <w:p w14:paraId="5A1D651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квартално</w:t>
            </w:r>
          </w:p>
        </w:tc>
        <w:tc>
          <w:tcPr>
            <w:tcW w:w="1345" w:type="pct"/>
            <w:tcBorders>
              <w:top w:val="single" w:color="auto" w:sz="6" w:space="0"/>
              <w:left w:val="single" w:color="auto" w:sz="6" w:space="0"/>
              <w:bottom w:val="single" w:color="auto" w:sz="6" w:space="0"/>
              <w:right w:val="single" w:color="auto" w:sz="12" w:space="0"/>
            </w:tcBorders>
          </w:tcPr>
          <w:p w14:paraId="34BCCB5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 основу статистичких података и разредних књига</w:t>
            </w:r>
          </w:p>
        </w:tc>
        <w:tc>
          <w:tcPr>
            <w:tcW w:w="1345" w:type="pct"/>
            <w:tcBorders>
              <w:top w:val="single" w:color="auto" w:sz="6" w:space="0"/>
              <w:left w:val="single" w:color="auto" w:sz="6" w:space="0"/>
              <w:bottom w:val="single" w:color="auto" w:sz="6" w:space="0"/>
              <w:right w:val="single" w:color="auto" w:sz="12" w:space="0"/>
            </w:tcBorders>
          </w:tcPr>
          <w:p w14:paraId="49D0F50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4483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34F01B6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Увид у одвијање васпитно-образовног рада (слоб. актив, допунска и додатна настава)</w:t>
            </w:r>
          </w:p>
          <w:p w14:paraId="7A5782B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p w14:paraId="0A3DEFC9">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p w14:paraId="0524B51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929" w:type="pct"/>
            <w:tcBorders>
              <w:top w:val="single" w:color="auto" w:sz="6" w:space="0"/>
              <w:left w:val="single" w:color="auto" w:sz="6" w:space="0"/>
              <w:bottom w:val="single" w:color="auto" w:sz="6" w:space="0"/>
              <w:right w:val="single" w:color="auto" w:sz="6" w:space="0"/>
            </w:tcBorders>
          </w:tcPr>
          <w:p w14:paraId="6C43AFE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BC049D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tcBorders>
              <w:top w:val="single" w:color="auto" w:sz="6" w:space="0"/>
              <w:left w:val="single" w:color="auto" w:sz="6" w:space="0"/>
              <w:bottom w:val="single" w:color="auto" w:sz="6" w:space="0"/>
              <w:right w:val="single" w:color="auto" w:sz="12" w:space="0"/>
            </w:tcBorders>
          </w:tcPr>
          <w:p w14:paraId="1ADDD95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наставницима и ОС,</w:t>
            </w:r>
          </w:p>
          <w:p w14:paraId="4BE7611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 нивоу актива</w:t>
            </w:r>
          </w:p>
        </w:tc>
        <w:tc>
          <w:tcPr>
            <w:tcW w:w="1345" w:type="pct"/>
            <w:tcBorders>
              <w:top w:val="single" w:color="auto" w:sz="6" w:space="0"/>
              <w:left w:val="single" w:color="auto" w:sz="6" w:space="0"/>
              <w:bottom w:val="single" w:color="auto" w:sz="6" w:space="0"/>
              <w:right w:val="single" w:color="auto" w:sz="12" w:space="0"/>
            </w:tcBorders>
          </w:tcPr>
          <w:p w14:paraId="068415E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C0CB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single" w:color="auto" w:sz="6" w:space="0"/>
              <w:left w:val="single" w:color="auto" w:sz="12" w:space="0"/>
              <w:bottom w:val="single" w:color="auto" w:sz="6" w:space="0"/>
              <w:right w:val="single" w:color="auto" w:sz="12" w:space="0"/>
            </w:tcBorders>
          </w:tcPr>
          <w:p w14:paraId="322D996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ИСТРАЖИВАЧКИ РАД</w:t>
            </w:r>
          </w:p>
        </w:tc>
        <w:tc>
          <w:tcPr>
            <w:tcW w:w="1345" w:type="pct"/>
            <w:tcBorders>
              <w:top w:val="single" w:color="auto" w:sz="6" w:space="0"/>
              <w:left w:val="single" w:color="auto" w:sz="12" w:space="0"/>
              <w:bottom w:val="single" w:color="auto" w:sz="6" w:space="0"/>
              <w:right w:val="single" w:color="auto" w:sz="12" w:space="0"/>
            </w:tcBorders>
          </w:tcPr>
          <w:p w14:paraId="1A62D18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67D29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382" w:type="pct"/>
            <w:tcBorders>
              <w:top w:val="single" w:color="auto" w:sz="6" w:space="0"/>
              <w:left w:val="single" w:color="auto" w:sz="12" w:space="0"/>
              <w:bottom w:val="single" w:color="auto" w:sz="6" w:space="0"/>
              <w:right w:val="single" w:color="auto" w:sz="6" w:space="0"/>
            </w:tcBorders>
          </w:tcPr>
          <w:p w14:paraId="6E07774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1.Израда инструмената (упитника) о актуелној проблематици</w:t>
            </w:r>
          </w:p>
        </w:tc>
        <w:tc>
          <w:tcPr>
            <w:tcW w:w="929" w:type="pct"/>
            <w:tcBorders>
              <w:top w:val="single" w:color="auto" w:sz="6" w:space="0"/>
              <w:left w:val="single" w:color="auto" w:sz="6" w:space="0"/>
              <w:bottom w:val="single" w:color="auto" w:sz="6" w:space="0"/>
              <w:right w:val="single" w:color="auto" w:sz="6" w:space="0"/>
            </w:tcBorders>
          </w:tcPr>
          <w:p w14:paraId="2F77E06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4E94C0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tcBorders>
              <w:top w:val="single" w:color="auto" w:sz="6" w:space="0"/>
              <w:left w:val="single" w:color="auto" w:sz="6" w:space="0"/>
              <w:bottom w:val="single" w:color="auto" w:sz="6" w:space="0"/>
              <w:right w:val="single" w:color="auto" w:sz="12" w:space="0"/>
            </w:tcBorders>
          </w:tcPr>
          <w:p w14:paraId="251581C1">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w:t>
            </w:r>
          </w:p>
        </w:tc>
        <w:tc>
          <w:tcPr>
            <w:tcW w:w="1345" w:type="pct"/>
            <w:tcBorders>
              <w:top w:val="single" w:color="auto" w:sz="6" w:space="0"/>
              <w:left w:val="single" w:color="auto" w:sz="6" w:space="0"/>
              <w:bottom w:val="single" w:color="auto" w:sz="6" w:space="0"/>
              <w:right w:val="single" w:color="auto" w:sz="12" w:space="0"/>
            </w:tcBorders>
          </w:tcPr>
          <w:p w14:paraId="451F963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CAF6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1443510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Учешће у истраживањима других школа, научних и просветних иституција</w:t>
            </w:r>
          </w:p>
        </w:tc>
        <w:tc>
          <w:tcPr>
            <w:tcW w:w="929" w:type="pct"/>
            <w:tcBorders>
              <w:top w:val="single" w:color="auto" w:sz="6" w:space="0"/>
              <w:left w:val="single" w:color="auto" w:sz="6" w:space="0"/>
              <w:bottom w:val="single" w:color="auto" w:sz="6" w:space="0"/>
              <w:right w:val="single" w:color="auto" w:sz="6" w:space="0"/>
            </w:tcBorders>
          </w:tcPr>
          <w:p w14:paraId="7588C7E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B697F2D">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w:t>
            </w:r>
          </w:p>
        </w:tc>
        <w:tc>
          <w:tcPr>
            <w:tcW w:w="1345" w:type="pct"/>
            <w:tcBorders>
              <w:top w:val="single" w:color="auto" w:sz="6" w:space="0"/>
              <w:left w:val="single" w:color="auto" w:sz="6" w:space="0"/>
              <w:bottom w:val="single" w:color="auto" w:sz="6" w:space="0"/>
              <w:right w:val="single" w:color="auto" w:sz="12" w:space="0"/>
            </w:tcBorders>
          </w:tcPr>
          <w:p w14:paraId="394092E0">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групно и на нивоу сарадње са Стручном службом других школа</w:t>
            </w:r>
          </w:p>
        </w:tc>
        <w:tc>
          <w:tcPr>
            <w:tcW w:w="1345" w:type="pct"/>
            <w:tcBorders>
              <w:top w:val="single" w:color="auto" w:sz="6" w:space="0"/>
              <w:left w:val="single" w:color="auto" w:sz="6" w:space="0"/>
              <w:bottom w:val="single" w:color="auto" w:sz="6" w:space="0"/>
              <w:right w:val="single" w:color="auto" w:sz="12" w:space="0"/>
            </w:tcBorders>
          </w:tcPr>
          <w:p w14:paraId="7D4F77A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9C12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655" w:type="pct"/>
            <w:gridSpan w:val="3"/>
            <w:tcBorders>
              <w:top w:val="single" w:color="auto" w:sz="6" w:space="0"/>
              <w:left w:val="single" w:color="auto" w:sz="12" w:space="0"/>
              <w:bottom w:val="single" w:color="auto" w:sz="6" w:space="0"/>
              <w:right w:val="single" w:color="auto" w:sz="12" w:space="0"/>
            </w:tcBorders>
          </w:tcPr>
          <w:p w14:paraId="20DDD68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САВЕТОДАВНИ РАД СА РОДИТЕЉИМА</w:t>
            </w:r>
          </w:p>
        </w:tc>
        <w:tc>
          <w:tcPr>
            <w:tcW w:w="1345" w:type="pct"/>
            <w:tcBorders>
              <w:top w:val="single" w:color="auto" w:sz="6" w:space="0"/>
              <w:left w:val="single" w:color="auto" w:sz="12" w:space="0"/>
              <w:bottom w:val="single" w:color="auto" w:sz="6" w:space="0"/>
              <w:right w:val="single" w:color="auto" w:sz="12" w:space="0"/>
            </w:tcBorders>
          </w:tcPr>
          <w:p w14:paraId="797BB44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r>
      <w:tr w14:paraId="1F865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23233715">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 Учешће  у припреми и раду родитељских састанака</w:t>
            </w:r>
          </w:p>
        </w:tc>
        <w:tc>
          <w:tcPr>
            <w:tcW w:w="929" w:type="pct"/>
            <w:tcBorders>
              <w:top w:val="single" w:color="auto" w:sz="6" w:space="0"/>
              <w:left w:val="single" w:color="auto" w:sz="6" w:space="0"/>
              <w:bottom w:val="single" w:color="auto" w:sz="6" w:space="0"/>
              <w:right w:val="single" w:color="auto" w:sz="6" w:space="0"/>
            </w:tcBorders>
          </w:tcPr>
          <w:p w14:paraId="1904D70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9B9FC6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X-VI</w:t>
            </w:r>
          </w:p>
        </w:tc>
        <w:tc>
          <w:tcPr>
            <w:tcW w:w="1345" w:type="pct"/>
            <w:tcBorders>
              <w:top w:val="single" w:color="auto" w:sz="6" w:space="0"/>
              <w:left w:val="single" w:color="auto" w:sz="6" w:space="0"/>
              <w:bottom w:val="single" w:color="auto" w:sz="6" w:space="0"/>
              <w:right w:val="single" w:color="auto" w:sz="12" w:space="0"/>
            </w:tcBorders>
          </w:tcPr>
          <w:p w14:paraId="1F1626D0">
            <w:pPr>
              <w:widowControl w:val="0"/>
              <w:tabs>
                <w:tab w:val="left" w:pos="1440"/>
                <w:tab w:val="center" w:pos="1521"/>
              </w:tabs>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ab/>
            </w:r>
          </w:p>
          <w:p w14:paraId="2FDBB009">
            <w:pPr>
              <w:widowControl w:val="0"/>
              <w:tabs>
                <w:tab w:val="left" w:pos="144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и у сарадњи са ОС</w:t>
            </w:r>
          </w:p>
        </w:tc>
        <w:tc>
          <w:tcPr>
            <w:tcW w:w="1345" w:type="pct"/>
            <w:tcBorders>
              <w:top w:val="single" w:color="auto" w:sz="6" w:space="0"/>
              <w:left w:val="single" w:color="auto" w:sz="6" w:space="0"/>
              <w:bottom w:val="single" w:color="auto" w:sz="6" w:space="0"/>
              <w:right w:val="single" w:color="auto" w:sz="12" w:space="0"/>
            </w:tcBorders>
          </w:tcPr>
          <w:p w14:paraId="19FD2522">
            <w:pPr>
              <w:widowControl w:val="0"/>
              <w:tabs>
                <w:tab w:val="left" w:pos="1440"/>
                <w:tab w:val="center" w:pos="1521"/>
              </w:tabs>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914E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6" w:space="0"/>
              <w:right w:val="single" w:color="auto" w:sz="6" w:space="0"/>
            </w:tcBorders>
          </w:tcPr>
          <w:p w14:paraId="7FD1F4E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 Учешће у раду Савета родитеља</w:t>
            </w:r>
          </w:p>
        </w:tc>
        <w:tc>
          <w:tcPr>
            <w:tcW w:w="929" w:type="pct"/>
            <w:tcBorders>
              <w:top w:val="single" w:color="auto" w:sz="6" w:space="0"/>
              <w:left w:val="single" w:color="auto" w:sz="6" w:space="0"/>
              <w:bottom w:val="single" w:color="auto" w:sz="6" w:space="0"/>
              <w:right w:val="single" w:color="auto" w:sz="6" w:space="0"/>
            </w:tcBorders>
          </w:tcPr>
          <w:p w14:paraId="34AD409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w:t>
            </w:r>
          </w:p>
        </w:tc>
        <w:tc>
          <w:tcPr>
            <w:tcW w:w="1345" w:type="pct"/>
            <w:tcBorders>
              <w:top w:val="single" w:color="auto" w:sz="6" w:space="0"/>
              <w:left w:val="single" w:color="auto" w:sz="6" w:space="0"/>
              <w:bottom w:val="single" w:color="auto" w:sz="6" w:space="0"/>
              <w:right w:val="single" w:color="auto" w:sz="12" w:space="0"/>
            </w:tcBorders>
          </w:tcPr>
          <w:p w14:paraId="7594F39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 сарадња са ОС и директором</w:t>
            </w:r>
          </w:p>
        </w:tc>
        <w:tc>
          <w:tcPr>
            <w:tcW w:w="1345" w:type="pct"/>
            <w:tcBorders>
              <w:top w:val="single" w:color="auto" w:sz="6" w:space="0"/>
              <w:left w:val="single" w:color="auto" w:sz="6" w:space="0"/>
              <w:bottom w:val="single" w:color="auto" w:sz="6" w:space="0"/>
              <w:right w:val="single" w:color="auto" w:sz="12" w:space="0"/>
            </w:tcBorders>
          </w:tcPr>
          <w:p w14:paraId="6E51F44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7CD9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82" w:type="pct"/>
            <w:tcBorders>
              <w:top w:val="single" w:color="auto" w:sz="6" w:space="0"/>
              <w:left w:val="single" w:color="auto" w:sz="12" w:space="0"/>
              <w:bottom w:val="single" w:color="auto" w:sz="12" w:space="0"/>
              <w:right w:val="single" w:color="auto" w:sz="6" w:space="0"/>
            </w:tcBorders>
          </w:tcPr>
          <w:p w14:paraId="1182FFA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3.Индивидуални разговори</w:t>
            </w:r>
          </w:p>
        </w:tc>
        <w:tc>
          <w:tcPr>
            <w:tcW w:w="929" w:type="pct"/>
            <w:tcBorders>
              <w:top w:val="single" w:color="auto" w:sz="6" w:space="0"/>
              <w:left w:val="single" w:color="auto" w:sz="6" w:space="0"/>
              <w:bottom w:val="single" w:color="auto" w:sz="12" w:space="0"/>
              <w:right w:val="single" w:color="auto" w:sz="6" w:space="0"/>
            </w:tcBorders>
          </w:tcPr>
          <w:p w14:paraId="6996409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IX-VI</w:t>
            </w:r>
          </w:p>
        </w:tc>
        <w:tc>
          <w:tcPr>
            <w:tcW w:w="1345" w:type="pct"/>
            <w:tcBorders>
              <w:top w:val="single" w:color="auto" w:sz="6" w:space="0"/>
              <w:left w:val="single" w:color="auto" w:sz="6" w:space="0"/>
              <w:bottom w:val="single" w:color="auto" w:sz="12" w:space="0"/>
              <w:right w:val="single" w:color="auto" w:sz="12" w:space="0"/>
            </w:tcBorders>
          </w:tcPr>
          <w:p w14:paraId="4438F763">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индивидуално</w:t>
            </w:r>
          </w:p>
        </w:tc>
        <w:tc>
          <w:tcPr>
            <w:tcW w:w="1345" w:type="pct"/>
            <w:tcBorders>
              <w:top w:val="single" w:color="auto" w:sz="6" w:space="0"/>
              <w:left w:val="single" w:color="auto" w:sz="6" w:space="0"/>
              <w:bottom w:val="single" w:color="auto" w:sz="12" w:space="0"/>
              <w:right w:val="single" w:color="auto" w:sz="12" w:space="0"/>
            </w:tcBorders>
          </w:tcPr>
          <w:p w14:paraId="587767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bl>
    <w:p w14:paraId="254FB552">
      <w:pPr>
        <w:keepNext/>
        <w:widowControl w:val="0"/>
        <w:autoSpaceDE w:val="0"/>
        <w:autoSpaceDN w:val="0"/>
        <w:adjustRightInd w:val="0"/>
        <w:spacing w:before="240" w:after="60" w:line="240" w:lineRule="auto"/>
        <w:jc w:val="center"/>
        <w:outlineLvl w:val="0"/>
        <w:rPr>
          <w:rFonts w:ascii="Arial" w:hAnsi="Arial" w:cs="Arial"/>
          <w:b/>
          <w:bCs/>
          <w:kern w:val="32"/>
          <w:sz w:val="24"/>
          <w:szCs w:val="24"/>
          <w:lang w:val="sr-Cyrl-RS"/>
        </w:rPr>
      </w:pPr>
      <w:r>
        <w:rPr>
          <w:rFonts w:ascii="Arial" w:hAnsi="Arial" w:cs="Arial"/>
          <w:b/>
          <w:bCs/>
          <w:kern w:val="32"/>
          <w:sz w:val="24"/>
          <w:szCs w:val="24"/>
          <w:lang w:val="sr-Cyrl-RS"/>
        </w:rPr>
        <w:t xml:space="preserve">ИЗВЕШТАЈ  РАДА  ШКОЛСКОГ БИБЛИОТЕКАРА НА КРАЈУ </w:t>
      </w:r>
    </w:p>
    <w:p w14:paraId="7DEBC90D">
      <w:pPr>
        <w:keepNext/>
        <w:widowControl w:val="0"/>
        <w:autoSpaceDE w:val="0"/>
        <w:autoSpaceDN w:val="0"/>
        <w:adjustRightInd w:val="0"/>
        <w:spacing w:before="240" w:after="60" w:line="240" w:lineRule="auto"/>
        <w:jc w:val="center"/>
        <w:outlineLvl w:val="0"/>
        <w:rPr>
          <w:rFonts w:ascii="Arial" w:hAnsi="Arial" w:cs="Arial"/>
          <w:b/>
          <w:bCs/>
          <w:kern w:val="32"/>
          <w:sz w:val="24"/>
          <w:szCs w:val="24"/>
          <w:lang w:val="sr-Cyrl-RS"/>
        </w:rPr>
      </w:pPr>
      <w:r>
        <w:rPr>
          <w:rFonts w:ascii="Arial" w:hAnsi="Arial" w:cs="Arial"/>
          <w:b/>
          <w:bCs/>
          <w:kern w:val="32"/>
          <w:sz w:val="24"/>
          <w:szCs w:val="24"/>
          <w:lang w:val="sr-Cyrl-RS"/>
        </w:rPr>
        <w:t>ШКОЛСКЕ 2024/25. ГОДИНЕ</w:t>
      </w:r>
    </w:p>
    <w:p w14:paraId="598CF5C0">
      <w:pPr>
        <w:keepNext/>
        <w:widowControl w:val="0"/>
        <w:autoSpaceDE w:val="0"/>
        <w:autoSpaceDN w:val="0"/>
        <w:adjustRightInd w:val="0"/>
        <w:spacing w:before="240" w:after="60" w:line="240" w:lineRule="auto"/>
        <w:jc w:val="center"/>
        <w:outlineLvl w:val="0"/>
        <w:rPr>
          <w:rFonts w:ascii="Arial" w:hAnsi="Arial" w:cs="Arial"/>
          <w:b/>
          <w:bCs/>
          <w:kern w:val="32"/>
          <w:sz w:val="24"/>
          <w:szCs w:val="24"/>
          <w:lang w:val="sr-Cyrl-RS"/>
        </w:rPr>
      </w:pPr>
    </w:p>
    <w:p w14:paraId="0FBCB4AC">
      <w:pPr>
        <w:pStyle w:val="52"/>
        <w:widowControl w:val="0"/>
        <w:numPr>
          <w:ilvl w:val="0"/>
          <w:numId w:val="22"/>
        </w:numPr>
        <w:autoSpaceDE w:val="0"/>
        <w:autoSpaceDN w:val="0"/>
        <w:adjustRightInd w:val="0"/>
        <w:contextualSpacing/>
        <w:jc w:val="center"/>
        <w:rPr>
          <w:rFonts w:ascii="Arial" w:hAnsi="Arial" w:cs="Arial"/>
          <w:b/>
          <w:bCs/>
          <w:lang w:val="sr-Cyrl-RS"/>
        </w:rPr>
      </w:pPr>
      <w:r>
        <w:rPr>
          <w:rFonts w:ascii="Arial" w:hAnsi="Arial" w:cs="Arial"/>
          <w:b/>
          <w:bCs/>
          <w:lang w:val="sr-Cyrl-RS"/>
        </w:rPr>
        <w:t>ВАСПИТНО-ОБРАЗОВНА ДЕЛАТНОСТ</w:t>
      </w:r>
    </w:p>
    <w:p w14:paraId="556BEFDE">
      <w:pPr>
        <w:widowControl w:val="0"/>
        <w:autoSpaceDE w:val="0"/>
        <w:autoSpaceDN w:val="0"/>
        <w:adjustRightInd w:val="0"/>
        <w:spacing w:after="0" w:line="240" w:lineRule="auto"/>
        <w:jc w:val="center"/>
        <w:rPr>
          <w:rFonts w:ascii="Arial" w:hAnsi="Arial" w:cs="Arial"/>
          <w:b/>
          <w:bCs/>
          <w:sz w:val="24"/>
          <w:szCs w:val="24"/>
          <w:lang w:val="sr-Cyrl-RS"/>
        </w:rPr>
      </w:pP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7"/>
        <w:gridCol w:w="999"/>
        <w:gridCol w:w="1761"/>
        <w:gridCol w:w="1759"/>
      </w:tblGrid>
      <w:tr w14:paraId="2792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2785" w:type="pct"/>
            <w:tcBorders>
              <w:top w:val="single" w:color="000000" w:sz="4" w:space="0"/>
              <w:left w:val="single" w:color="000000" w:sz="4" w:space="0"/>
              <w:bottom w:val="single" w:color="000000" w:sz="4" w:space="0"/>
              <w:right w:val="single" w:color="000000" w:sz="4" w:space="0"/>
            </w:tcBorders>
          </w:tcPr>
          <w:p w14:paraId="28DDF922">
            <w:pPr>
              <w:widowControl w:val="0"/>
              <w:autoSpaceDE w:val="0"/>
              <w:autoSpaceDN w:val="0"/>
              <w:adjustRightInd w:val="0"/>
              <w:spacing w:after="0" w:line="240" w:lineRule="auto"/>
              <w:jc w:val="center"/>
              <w:rPr>
                <w:rFonts w:ascii="Arial" w:hAnsi="Arial" w:cs="Arial"/>
                <w:b/>
                <w:kern w:val="2"/>
                <w:lang w:val="sr-Cyrl-RS"/>
                <w14:ligatures w14:val="standardContextual"/>
              </w:rPr>
            </w:pPr>
          </w:p>
          <w:p w14:paraId="66AB4CE4">
            <w:pPr>
              <w:widowControl w:val="0"/>
              <w:autoSpaceDE w:val="0"/>
              <w:autoSpaceDN w:val="0"/>
              <w:adjustRightInd w:val="0"/>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ПОДРУЧЈЕ РАДА</w:t>
            </w:r>
          </w:p>
          <w:p w14:paraId="54B1A1DD">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b/>
                <w:bCs/>
                <w:kern w:val="2"/>
                <w:lang w:val="sr-Cyrl-RS"/>
                <w14:ligatures w14:val="standardContextual"/>
              </w:rPr>
              <w:t>Непосредан рад са ученицима</w:t>
            </w:r>
          </w:p>
        </w:tc>
        <w:tc>
          <w:tcPr>
            <w:tcW w:w="480" w:type="pct"/>
            <w:tcBorders>
              <w:top w:val="single" w:color="000000" w:sz="4" w:space="0"/>
              <w:left w:val="single" w:color="000000" w:sz="4" w:space="0"/>
              <w:bottom w:val="single" w:color="000000" w:sz="4" w:space="0"/>
              <w:right w:val="single" w:color="000000" w:sz="4" w:space="0"/>
            </w:tcBorders>
          </w:tcPr>
          <w:p w14:paraId="3D9B8FB9">
            <w:pPr>
              <w:widowControl w:val="0"/>
              <w:autoSpaceDE w:val="0"/>
              <w:autoSpaceDN w:val="0"/>
              <w:adjustRightInd w:val="0"/>
              <w:spacing w:after="0" w:line="240" w:lineRule="auto"/>
              <w:rPr>
                <w:rFonts w:ascii="Arial" w:hAnsi="Arial" w:cs="Arial"/>
                <w:b/>
                <w:kern w:val="2"/>
                <w:lang w:val="sr-Cyrl-RS"/>
                <w14:ligatures w14:val="standardContextual"/>
              </w:rPr>
            </w:pPr>
          </w:p>
          <w:p w14:paraId="13E59064">
            <w:pPr>
              <w:widowControl w:val="0"/>
              <w:autoSpaceDE w:val="0"/>
              <w:autoSpaceDN w:val="0"/>
              <w:adjustRightInd w:val="0"/>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ВРЕМЕ</w:t>
            </w:r>
          </w:p>
        </w:tc>
        <w:tc>
          <w:tcPr>
            <w:tcW w:w="868" w:type="pct"/>
            <w:tcBorders>
              <w:top w:val="single" w:color="000000" w:sz="4" w:space="0"/>
              <w:left w:val="single" w:color="000000" w:sz="4" w:space="0"/>
              <w:bottom w:val="single" w:color="000000" w:sz="4" w:space="0"/>
              <w:right w:val="single" w:color="000000" w:sz="4" w:space="0"/>
            </w:tcBorders>
          </w:tcPr>
          <w:p w14:paraId="68E0FA2F">
            <w:pPr>
              <w:widowControl w:val="0"/>
              <w:autoSpaceDE w:val="0"/>
              <w:autoSpaceDN w:val="0"/>
              <w:adjustRightInd w:val="0"/>
              <w:spacing w:after="0" w:line="240" w:lineRule="auto"/>
              <w:rPr>
                <w:rFonts w:ascii="Arial" w:hAnsi="Arial" w:cs="Arial"/>
                <w:b/>
                <w:kern w:val="2"/>
                <w:lang w:val="sr-Cyrl-RS"/>
                <w14:ligatures w14:val="standardContextual"/>
              </w:rPr>
            </w:pPr>
          </w:p>
          <w:p w14:paraId="19EABD36">
            <w:pPr>
              <w:widowControl w:val="0"/>
              <w:autoSpaceDE w:val="0"/>
              <w:autoSpaceDN w:val="0"/>
              <w:adjustRightInd w:val="0"/>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РЕАЛИЗАТОР</w:t>
            </w:r>
          </w:p>
          <w:p w14:paraId="5D6975D1">
            <w:pPr>
              <w:widowControl w:val="0"/>
              <w:autoSpaceDE w:val="0"/>
              <w:autoSpaceDN w:val="0"/>
              <w:adjustRightInd w:val="0"/>
              <w:spacing w:after="0" w:line="240" w:lineRule="auto"/>
              <w:rPr>
                <w:rFonts w:ascii="Arial" w:hAnsi="Arial" w:cs="Arial"/>
                <w:b/>
                <w:kern w:val="2"/>
                <w:lang w:val="sr-Cyrl-RS"/>
                <w14:ligatures w14:val="standardContextual"/>
              </w:rPr>
            </w:pPr>
          </w:p>
        </w:tc>
        <w:tc>
          <w:tcPr>
            <w:tcW w:w="868" w:type="pct"/>
            <w:tcBorders>
              <w:top w:val="single" w:color="000000" w:sz="4" w:space="0"/>
              <w:left w:val="single" w:color="000000" w:sz="4" w:space="0"/>
              <w:bottom w:val="single" w:color="000000" w:sz="4" w:space="0"/>
              <w:right w:val="single" w:color="000000" w:sz="4" w:space="0"/>
            </w:tcBorders>
          </w:tcPr>
          <w:p w14:paraId="31D9AB6B">
            <w:pPr>
              <w:widowControl w:val="0"/>
              <w:autoSpaceDE w:val="0"/>
              <w:autoSpaceDN w:val="0"/>
              <w:adjustRightInd w:val="0"/>
              <w:spacing w:after="0" w:line="240" w:lineRule="auto"/>
              <w:rPr>
                <w:rFonts w:ascii="Arial" w:hAnsi="Arial" w:cs="Arial"/>
                <w:b/>
                <w:kern w:val="2"/>
                <w:lang w:val="sr-Cyrl-RS"/>
                <w14:ligatures w14:val="standardContextual"/>
              </w:rPr>
            </w:pPr>
          </w:p>
          <w:p w14:paraId="0691EF35">
            <w:pPr>
              <w:widowControl w:val="0"/>
              <w:autoSpaceDE w:val="0"/>
              <w:autoSpaceDN w:val="0"/>
              <w:adjustRightInd w:val="0"/>
              <w:spacing w:after="0" w:line="240" w:lineRule="auto"/>
              <w:rPr>
                <w:rFonts w:ascii="Arial" w:hAnsi="Arial" w:cs="Arial"/>
                <w:b/>
                <w:kern w:val="2"/>
                <w:lang w:val="sr-Cyrl-RS"/>
                <w14:ligatures w14:val="standardContextual"/>
              </w:rPr>
            </w:pPr>
            <w:r>
              <w:rPr>
                <w:rFonts w:ascii="Arial" w:hAnsi="Arial" w:cs="Arial"/>
                <w:b/>
                <w:kern w:val="2"/>
                <w:lang w:val="sr-Cyrl-RS"/>
                <w14:ligatures w14:val="standardContextual"/>
              </w:rPr>
              <w:t>ИСХОДИ</w:t>
            </w:r>
          </w:p>
        </w:tc>
      </w:tr>
      <w:tr w14:paraId="5FF94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85" w:type="pct"/>
            <w:tcBorders>
              <w:top w:val="single" w:color="000000" w:sz="4" w:space="0"/>
              <w:left w:val="single" w:color="000000" w:sz="4" w:space="0"/>
              <w:bottom w:val="single" w:color="000000" w:sz="4" w:space="0"/>
              <w:right w:val="single" w:color="000000" w:sz="4" w:space="0"/>
            </w:tcBorders>
          </w:tcPr>
          <w:p w14:paraId="389517C7">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Организовано и систематско упознавање ученика са књигом и осталом библиотечком грађом, са  начином пословања библиотеке и мрежом библиотека у средини у којој живе. </w:t>
            </w:r>
          </w:p>
        </w:tc>
        <w:tc>
          <w:tcPr>
            <w:tcW w:w="480" w:type="pct"/>
            <w:tcBorders>
              <w:top w:val="single" w:color="000000" w:sz="4" w:space="0"/>
              <w:left w:val="single" w:color="000000" w:sz="4" w:space="0"/>
              <w:bottom w:val="single" w:color="000000" w:sz="4" w:space="0"/>
              <w:right w:val="single" w:color="000000" w:sz="4" w:space="0"/>
            </w:tcBorders>
          </w:tcPr>
          <w:p w14:paraId="4ABE1212">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78C82224">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30D2A49B">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000000" w:sz="4" w:space="0"/>
              <w:left w:val="single" w:color="000000" w:sz="4" w:space="0"/>
              <w:bottom w:val="single" w:color="000000" w:sz="4" w:space="0"/>
              <w:right w:val="single" w:color="000000" w:sz="4" w:space="0"/>
            </w:tcBorders>
          </w:tcPr>
          <w:p w14:paraId="1C01ACF2">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07548334">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000000" w:sz="4" w:space="0"/>
              <w:left w:val="single" w:color="000000" w:sz="4" w:space="0"/>
              <w:bottom w:val="single" w:color="000000" w:sz="4" w:space="0"/>
              <w:right w:val="single" w:color="000000" w:sz="4" w:space="0"/>
            </w:tcBorders>
          </w:tcPr>
          <w:p w14:paraId="503A19B6">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Реализовано </w:t>
            </w:r>
          </w:p>
        </w:tc>
      </w:tr>
      <w:tr w14:paraId="2059F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85" w:type="pct"/>
            <w:tcBorders>
              <w:top w:val="single" w:color="000000" w:sz="4" w:space="0"/>
              <w:left w:val="single" w:color="000000" w:sz="4" w:space="0"/>
              <w:bottom w:val="single" w:color="000000" w:sz="4" w:space="0"/>
              <w:right w:val="single" w:color="000000" w:sz="4" w:space="0"/>
            </w:tcBorders>
          </w:tcPr>
          <w:p w14:paraId="784BB755">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Испитивање за које врсте литературе постоји</w:t>
            </w:r>
          </w:p>
          <w:p w14:paraId="0BC54233">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интересовање код ученика, као и усмеравање ка књижевним вредностима и достигнућима савремене науке. Развијање читалачких склоности и навике да ученици сами траже књигу и осталу литературу. </w:t>
            </w:r>
          </w:p>
        </w:tc>
        <w:tc>
          <w:tcPr>
            <w:tcW w:w="480" w:type="pct"/>
            <w:tcBorders>
              <w:top w:val="single" w:color="000000" w:sz="4" w:space="0"/>
              <w:left w:val="single" w:color="000000" w:sz="4" w:space="0"/>
              <w:bottom w:val="single" w:color="000000" w:sz="4" w:space="0"/>
              <w:right w:val="single" w:color="000000" w:sz="4" w:space="0"/>
            </w:tcBorders>
          </w:tcPr>
          <w:p w14:paraId="29895DFE">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15E7AD59">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73F1DB2A">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000000" w:sz="4" w:space="0"/>
              <w:left w:val="single" w:color="000000" w:sz="4" w:space="0"/>
              <w:bottom w:val="single" w:color="000000" w:sz="4" w:space="0"/>
              <w:right w:val="single" w:color="000000" w:sz="4" w:space="0"/>
            </w:tcBorders>
          </w:tcPr>
          <w:p w14:paraId="2071BE11">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4695438E">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000000" w:sz="4" w:space="0"/>
              <w:left w:val="single" w:color="000000" w:sz="4" w:space="0"/>
              <w:bottom w:val="single" w:color="000000" w:sz="4" w:space="0"/>
              <w:right w:val="single" w:color="000000" w:sz="4" w:space="0"/>
            </w:tcBorders>
          </w:tcPr>
          <w:p w14:paraId="674D6CF5">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44BF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85" w:type="pct"/>
            <w:tcBorders>
              <w:top w:val="single" w:color="000000" w:sz="4" w:space="0"/>
              <w:left w:val="single" w:color="000000" w:sz="4" w:space="0"/>
              <w:bottom w:val="single" w:color="000000" w:sz="4" w:space="0"/>
              <w:right w:val="single" w:color="000000" w:sz="4" w:space="0"/>
            </w:tcBorders>
          </w:tcPr>
          <w:p w14:paraId="35CE4A2F">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Помоћ при избору литературе. </w:t>
            </w:r>
          </w:p>
        </w:tc>
        <w:tc>
          <w:tcPr>
            <w:tcW w:w="480" w:type="pct"/>
            <w:tcBorders>
              <w:top w:val="single" w:color="000000" w:sz="4" w:space="0"/>
              <w:left w:val="single" w:color="000000" w:sz="4" w:space="0"/>
              <w:bottom w:val="single" w:color="000000" w:sz="4" w:space="0"/>
              <w:right w:val="single" w:color="000000" w:sz="4" w:space="0"/>
            </w:tcBorders>
          </w:tcPr>
          <w:p w14:paraId="4600CEB5">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2806C33B">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tc>
        <w:tc>
          <w:tcPr>
            <w:tcW w:w="868" w:type="pct"/>
            <w:tcBorders>
              <w:top w:val="single" w:color="000000" w:sz="4" w:space="0"/>
              <w:left w:val="single" w:color="000000" w:sz="4" w:space="0"/>
              <w:bottom w:val="single" w:color="000000" w:sz="4" w:space="0"/>
              <w:right w:val="single" w:color="000000" w:sz="4" w:space="0"/>
            </w:tcBorders>
          </w:tcPr>
          <w:p w14:paraId="267C813B">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11768343">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000000" w:sz="4" w:space="0"/>
              <w:left w:val="single" w:color="000000" w:sz="4" w:space="0"/>
              <w:bottom w:val="single" w:color="000000" w:sz="4" w:space="0"/>
              <w:right w:val="single" w:color="000000" w:sz="4" w:space="0"/>
            </w:tcBorders>
          </w:tcPr>
          <w:p w14:paraId="0A96581E">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4653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2785" w:type="pct"/>
            <w:tcBorders>
              <w:top w:val="single" w:color="000000" w:sz="4" w:space="0"/>
              <w:left w:val="single" w:color="000000" w:sz="4" w:space="0"/>
              <w:bottom w:val="single" w:color="auto" w:sz="4" w:space="0"/>
              <w:right w:val="single" w:color="000000" w:sz="4" w:space="0"/>
            </w:tcBorders>
          </w:tcPr>
          <w:p w14:paraId="7384A528">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Неговање културног понашања у библиотеци и читаоници.</w:t>
            </w:r>
          </w:p>
        </w:tc>
        <w:tc>
          <w:tcPr>
            <w:tcW w:w="480" w:type="pct"/>
            <w:tcBorders>
              <w:top w:val="single" w:color="000000" w:sz="4" w:space="0"/>
              <w:left w:val="single" w:color="000000" w:sz="4" w:space="0"/>
              <w:bottom w:val="single" w:color="auto" w:sz="4" w:space="0"/>
              <w:right w:val="single" w:color="000000" w:sz="4" w:space="0"/>
            </w:tcBorders>
          </w:tcPr>
          <w:p w14:paraId="42C0F49B">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7F74A88F">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tc>
        <w:tc>
          <w:tcPr>
            <w:tcW w:w="868" w:type="pct"/>
            <w:tcBorders>
              <w:top w:val="single" w:color="000000" w:sz="4" w:space="0"/>
              <w:left w:val="single" w:color="000000" w:sz="4" w:space="0"/>
              <w:bottom w:val="single" w:color="auto" w:sz="4" w:space="0"/>
              <w:right w:val="single" w:color="000000" w:sz="4" w:space="0"/>
            </w:tcBorders>
          </w:tcPr>
          <w:p w14:paraId="39737661">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1D91279B">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000000" w:sz="4" w:space="0"/>
              <w:left w:val="single" w:color="000000" w:sz="4" w:space="0"/>
              <w:bottom w:val="single" w:color="auto" w:sz="4" w:space="0"/>
              <w:right w:val="single" w:color="000000" w:sz="4" w:space="0"/>
            </w:tcBorders>
          </w:tcPr>
          <w:p w14:paraId="64A919E8">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5238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85" w:type="pct"/>
            <w:tcBorders>
              <w:top w:val="single" w:color="auto" w:sz="4" w:space="0"/>
              <w:left w:val="single" w:color="000000" w:sz="4" w:space="0"/>
              <w:bottom w:val="single" w:color="auto" w:sz="4" w:space="0"/>
              <w:right w:val="single" w:color="000000" w:sz="4" w:space="0"/>
            </w:tcBorders>
          </w:tcPr>
          <w:p w14:paraId="16FC9C0E">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Упућивање на пажљиво и правилно руковање библиотечком грађом. </w:t>
            </w:r>
          </w:p>
        </w:tc>
        <w:tc>
          <w:tcPr>
            <w:tcW w:w="480" w:type="pct"/>
            <w:tcBorders>
              <w:top w:val="single" w:color="auto" w:sz="4" w:space="0"/>
              <w:left w:val="single" w:color="000000" w:sz="4" w:space="0"/>
              <w:bottom w:val="single" w:color="auto" w:sz="4" w:space="0"/>
              <w:right w:val="single" w:color="000000" w:sz="4" w:space="0"/>
            </w:tcBorders>
          </w:tcPr>
          <w:p w14:paraId="73FB7291">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10670855">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tc>
        <w:tc>
          <w:tcPr>
            <w:tcW w:w="868" w:type="pct"/>
            <w:tcBorders>
              <w:top w:val="single" w:color="auto" w:sz="4" w:space="0"/>
              <w:left w:val="single" w:color="000000" w:sz="4" w:space="0"/>
              <w:bottom w:val="single" w:color="auto" w:sz="4" w:space="0"/>
              <w:right w:val="single" w:color="000000" w:sz="4" w:space="0"/>
            </w:tcBorders>
          </w:tcPr>
          <w:p w14:paraId="5BB76ED5">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2723C5EF">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auto" w:sz="4" w:space="0"/>
              <w:right w:val="single" w:color="000000" w:sz="4" w:space="0"/>
            </w:tcBorders>
          </w:tcPr>
          <w:p w14:paraId="226D3286">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7A358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2785" w:type="pct"/>
            <w:tcBorders>
              <w:top w:val="single" w:color="auto" w:sz="4" w:space="0"/>
              <w:left w:val="single" w:color="000000" w:sz="4" w:space="0"/>
              <w:bottom w:val="single" w:color="auto" w:sz="4" w:space="0"/>
              <w:right w:val="single" w:color="000000" w:sz="4" w:space="0"/>
            </w:tcBorders>
          </w:tcPr>
          <w:p w14:paraId="4AEC70B0">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Упознавање за типовима библиотечких каталога(ауторског и стручног), њиховом сврхом и начином коришћења, као и упознавање са електронским начином  претраживања библиотечког фонда. </w:t>
            </w:r>
          </w:p>
        </w:tc>
        <w:tc>
          <w:tcPr>
            <w:tcW w:w="480" w:type="pct"/>
            <w:tcBorders>
              <w:top w:val="single" w:color="auto" w:sz="4" w:space="0"/>
              <w:left w:val="single" w:color="000000" w:sz="4" w:space="0"/>
              <w:bottom w:val="single" w:color="auto" w:sz="4" w:space="0"/>
              <w:right w:val="single" w:color="000000" w:sz="4" w:space="0"/>
            </w:tcBorders>
          </w:tcPr>
          <w:p w14:paraId="6BABFD2E">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401CC778">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tc>
        <w:tc>
          <w:tcPr>
            <w:tcW w:w="868" w:type="pct"/>
            <w:tcBorders>
              <w:top w:val="single" w:color="auto" w:sz="4" w:space="0"/>
              <w:left w:val="single" w:color="000000" w:sz="4" w:space="0"/>
              <w:bottom w:val="single" w:color="auto" w:sz="4" w:space="0"/>
              <w:right w:val="single" w:color="000000" w:sz="4" w:space="0"/>
            </w:tcBorders>
          </w:tcPr>
          <w:p w14:paraId="2B1D26E1">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186948E0">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auto" w:sz="4" w:space="0"/>
              <w:right w:val="single" w:color="000000" w:sz="4" w:space="0"/>
            </w:tcBorders>
          </w:tcPr>
          <w:p w14:paraId="1A1D89A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4F2F6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2785" w:type="pct"/>
            <w:tcBorders>
              <w:top w:val="single" w:color="auto" w:sz="4" w:space="0"/>
              <w:left w:val="single" w:color="000000" w:sz="4" w:space="0"/>
              <w:bottom w:val="single" w:color="auto" w:sz="4" w:space="0"/>
              <w:right w:val="single" w:color="000000" w:sz="4" w:space="0"/>
            </w:tcBorders>
          </w:tcPr>
          <w:p w14:paraId="7290CC0D">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Одржавање наставних часова о библиотеци и библиотекарству у оквиру редовне наставе и слободних активности. </w:t>
            </w:r>
          </w:p>
        </w:tc>
        <w:tc>
          <w:tcPr>
            <w:tcW w:w="480" w:type="pct"/>
            <w:tcBorders>
              <w:top w:val="single" w:color="auto" w:sz="4" w:space="0"/>
              <w:left w:val="single" w:color="000000" w:sz="4" w:space="0"/>
              <w:bottom w:val="single" w:color="auto" w:sz="4" w:space="0"/>
              <w:right w:val="single" w:color="000000" w:sz="4" w:space="0"/>
            </w:tcBorders>
          </w:tcPr>
          <w:p w14:paraId="37F0F9CC">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32ABD051">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046378AA">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auto" w:sz="4" w:space="0"/>
              <w:right w:val="single" w:color="000000" w:sz="4" w:space="0"/>
            </w:tcBorders>
          </w:tcPr>
          <w:p w14:paraId="7718BEF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0B61EB56">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auto" w:sz="4" w:space="0"/>
              <w:right w:val="single" w:color="000000" w:sz="4" w:space="0"/>
            </w:tcBorders>
          </w:tcPr>
          <w:p w14:paraId="468DF651">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0C87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785" w:type="pct"/>
            <w:tcBorders>
              <w:top w:val="single" w:color="auto" w:sz="4" w:space="0"/>
              <w:left w:val="single" w:color="000000" w:sz="4" w:space="0"/>
              <w:bottom w:val="single" w:color="auto" w:sz="4" w:space="0"/>
              <w:right w:val="single" w:color="000000" w:sz="4" w:space="0"/>
            </w:tcBorders>
          </w:tcPr>
          <w:p w14:paraId="682EA177">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Реализација васпитно-образовног програма  у оквиру библиотекарске секције. </w:t>
            </w:r>
          </w:p>
        </w:tc>
        <w:tc>
          <w:tcPr>
            <w:tcW w:w="480" w:type="pct"/>
            <w:tcBorders>
              <w:top w:val="single" w:color="auto" w:sz="4" w:space="0"/>
              <w:left w:val="single" w:color="000000" w:sz="4" w:space="0"/>
              <w:bottom w:val="single" w:color="auto" w:sz="4" w:space="0"/>
              <w:right w:val="single" w:color="000000" w:sz="4" w:space="0"/>
            </w:tcBorders>
          </w:tcPr>
          <w:p w14:paraId="5FF549D0">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601DACDE">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tc>
        <w:tc>
          <w:tcPr>
            <w:tcW w:w="868" w:type="pct"/>
            <w:tcBorders>
              <w:top w:val="single" w:color="auto" w:sz="4" w:space="0"/>
              <w:left w:val="single" w:color="000000" w:sz="4" w:space="0"/>
              <w:bottom w:val="single" w:color="auto" w:sz="4" w:space="0"/>
              <w:right w:val="single" w:color="000000" w:sz="4" w:space="0"/>
            </w:tcBorders>
          </w:tcPr>
          <w:p w14:paraId="6D7DA799">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08938874">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auto" w:sz="4" w:space="0"/>
              <w:right w:val="single" w:color="000000" w:sz="4" w:space="0"/>
            </w:tcBorders>
          </w:tcPr>
          <w:p w14:paraId="1EE684F6">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11F42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785" w:type="pct"/>
            <w:tcBorders>
              <w:top w:val="single" w:color="auto" w:sz="4" w:space="0"/>
              <w:left w:val="single" w:color="000000" w:sz="4" w:space="0"/>
              <w:bottom w:val="single" w:color="000000" w:sz="4" w:space="0"/>
              <w:right w:val="single" w:color="000000" w:sz="4" w:space="0"/>
            </w:tcBorders>
          </w:tcPr>
          <w:p w14:paraId="49615D37">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Систематско припремање ученика да самостално користе стручну и научну литературу, лексиконе, часописе, речнике, енциклопедије, као и научне иформације уопште. </w:t>
            </w:r>
          </w:p>
        </w:tc>
        <w:tc>
          <w:tcPr>
            <w:tcW w:w="480" w:type="pct"/>
            <w:tcBorders>
              <w:top w:val="single" w:color="auto" w:sz="4" w:space="0"/>
              <w:left w:val="single" w:color="000000" w:sz="4" w:space="0"/>
              <w:bottom w:val="single" w:color="000000" w:sz="4" w:space="0"/>
              <w:right w:val="single" w:color="000000" w:sz="4" w:space="0"/>
            </w:tcBorders>
          </w:tcPr>
          <w:p w14:paraId="3741D38F">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735DE0D9">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7387E51B">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000000" w:sz="4" w:space="0"/>
              <w:right w:val="single" w:color="000000" w:sz="4" w:space="0"/>
            </w:tcBorders>
          </w:tcPr>
          <w:p w14:paraId="3F6D3BD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5C9C6FE8">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68" w:type="pct"/>
            <w:tcBorders>
              <w:top w:val="single" w:color="auto" w:sz="4" w:space="0"/>
              <w:left w:val="single" w:color="000000" w:sz="4" w:space="0"/>
              <w:bottom w:val="single" w:color="000000" w:sz="4" w:space="0"/>
              <w:right w:val="single" w:color="000000" w:sz="4" w:space="0"/>
            </w:tcBorders>
          </w:tcPr>
          <w:p w14:paraId="787DECD9">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bl>
    <w:p w14:paraId="5F2E2D85">
      <w:pPr>
        <w:widowControl w:val="0"/>
        <w:autoSpaceDE w:val="0"/>
        <w:autoSpaceDN w:val="0"/>
        <w:adjustRightInd w:val="0"/>
        <w:spacing w:after="0" w:line="240" w:lineRule="auto"/>
        <w:jc w:val="center"/>
        <w:rPr>
          <w:rFonts w:ascii="Arial" w:hAnsi="Arial" w:cs="Arial"/>
          <w:b/>
          <w:bCs/>
          <w:sz w:val="24"/>
          <w:szCs w:val="24"/>
          <w:lang w:val="sr-Cyrl-RS"/>
        </w:rPr>
      </w:pPr>
    </w:p>
    <w:p w14:paraId="09952D86">
      <w:pPr>
        <w:widowControl w:val="0"/>
        <w:autoSpaceDE w:val="0"/>
        <w:autoSpaceDN w:val="0"/>
        <w:adjustRightInd w:val="0"/>
        <w:spacing w:after="0" w:line="240" w:lineRule="auto"/>
        <w:jc w:val="center"/>
        <w:rPr>
          <w:rFonts w:ascii="Arial" w:hAnsi="Arial" w:cs="Arial"/>
          <w:b/>
          <w:bCs/>
          <w:sz w:val="24"/>
          <w:szCs w:val="24"/>
          <w:lang w:val="sr-Cyrl-RS"/>
        </w:rPr>
      </w:pPr>
    </w:p>
    <w:p w14:paraId="3B0017DD">
      <w:pPr>
        <w:widowControl w:val="0"/>
        <w:autoSpaceDE w:val="0"/>
        <w:autoSpaceDN w:val="0"/>
        <w:adjustRightInd w:val="0"/>
        <w:spacing w:after="0" w:line="240" w:lineRule="auto"/>
        <w:jc w:val="center"/>
        <w:rPr>
          <w:rFonts w:ascii="Arial" w:hAnsi="Arial" w:cs="Arial"/>
          <w:b/>
          <w:bCs/>
          <w:sz w:val="24"/>
          <w:szCs w:val="24"/>
          <w:lang w:val="sr-Cyrl-RS"/>
        </w:rPr>
      </w:pPr>
    </w:p>
    <w:p w14:paraId="0DA05D3E">
      <w:pPr>
        <w:widowControl w:val="0"/>
        <w:autoSpaceDE w:val="0"/>
        <w:autoSpaceDN w:val="0"/>
        <w:adjustRightInd w:val="0"/>
        <w:spacing w:after="0" w:line="240" w:lineRule="auto"/>
        <w:jc w:val="center"/>
        <w:rPr>
          <w:rFonts w:ascii="Arial" w:hAnsi="Arial" w:cs="Arial"/>
          <w:b/>
          <w:bCs/>
          <w:sz w:val="24"/>
          <w:szCs w:val="24"/>
          <w:lang w:val="sr-Cyrl-RS"/>
        </w:rPr>
      </w:pPr>
    </w:p>
    <w:p w14:paraId="5C25D2D6">
      <w:pPr>
        <w:widowControl w:val="0"/>
        <w:autoSpaceDE w:val="0"/>
        <w:autoSpaceDN w:val="0"/>
        <w:adjustRightInd w:val="0"/>
        <w:spacing w:after="0" w:line="240" w:lineRule="auto"/>
        <w:jc w:val="center"/>
        <w:rPr>
          <w:rFonts w:ascii="Arial" w:hAnsi="Arial" w:cs="Arial"/>
          <w:b/>
          <w:bCs/>
          <w:sz w:val="24"/>
          <w:szCs w:val="24"/>
          <w:lang w:val="sr-Cyrl-RS"/>
        </w:rPr>
      </w:pPr>
    </w:p>
    <w:tbl>
      <w:tblPr>
        <w:tblStyle w:val="12"/>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72"/>
        <w:gridCol w:w="1053"/>
        <w:gridCol w:w="1871"/>
        <w:gridCol w:w="1672"/>
      </w:tblGrid>
      <w:tr w14:paraId="0960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0" w:type="pct"/>
            <w:tcBorders>
              <w:top w:val="single" w:color="000000" w:sz="4" w:space="0"/>
              <w:left w:val="single" w:color="000000" w:sz="4" w:space="0"/>
              <w:bottom w:val="single" w:color="000000" w:sz="4" w:space="0"/>
              <w:right w:val="single" w:color="000000" w:sz="4" w:space="0"/>
            </w:tcBorders>
          </w:tcPr>
          <w:p w14:paraId="3216483D">
            <w:pPr>
              <w:widowControl w:val="0"/>
              <w:autoSpaceDE w:val="0"/>
              <w:autoSpaceDN w:val="0"/>
              <w:adjustRightInd w:val="0"/>
              <w:spacing w:after="0" w:line="240" w:lineRule="auto"/>
              <w:rPr>
                <w:rFonts w:ascii="Arial" w:hAnsi="Arial" w:cs="Arial"/>
                <w:b/>
                <w:bCs/>
                <w:kern w:val="2"/>
                <w:lang w:val="sr-Cyrl-RS"/>
                <w14:ligatures w14:val="standardContextual"/>
              </w:rPr>
            </w:pPr>
            <w:r>
              <w:rPr>
                <w:rFonts w:ascii="Arial" w:hAnsi="Arial" w:cs="Arial"/>
                <w:b/>
                <w:bCs/>
                <w:kern w:val="2"/>
                <w:lang w:val="sr-Cyrl-RS"/>
                <w14:ligatures w14:val="standardContextual"/>
              </w:rPr>
              <w:t>САРАДЊА СА НАСТАВНИЦИМА</w:t>
            </w:r>
          </w:p>
        </w:tc>
        <w:tc>
          <w:tcPr>
            <w:tcW w:w="518" w:type="pct"/>
            <w:tcBorders>
              <w:top w:val="single" w:color="000000" w:sz="4" w:space="0"/>
              <w:left w:val="single" w:color="000000" w:sz="4" w:space="0"/>
              <w:bottom w:val="single" w:color="000000" w:sz="4" w:space="0"/>
              <w:right w:val="single" w:color="000000" w:sz="4" w:space="0"/>
            </w:tcBorders>
          </w:tcPr>
          <w:p w14:paraId="1BDE269A">
            <w:pPr>
              <w:widowControl w:val="0"/>
              <w:autoSpaceDE w:val="0"/>
              <w:autoSpaceDN w:val="0"/>
              <w:adjustRightInd w:val="0"/>
              <w:spacing w:after="0" w:line="240" w:lineRule="auto"/>
              <w:rPr>
                <w:rFonts w:ascii="Arial" w:hAnsi="Arial" w:cs="Arial"/>
                <w:b/>
                <w:kern w:val="2"/>
                <w:lang w:val="sr-Cyrl-RS"/>
                <w14:ligatures w14:val="standardContextual"/>
              </w:rPr>
            </w:pPr>
          </w:p>
          <w:p w14:paraId="347B9EA3">
            <w:pPr>
              <w:widowControl w:val="0"/>
              <w:autoSpaceDE w:val="0"/>
              <w:autoSpaceDN w:val="0"/>
              <w:adjustRightInd w:val="0"/>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ВРЕМЕ</w:t>
            </w:r>
          </w:p>
        </w:tc>
        <w:tc>
          <w:tcPr>
            <w:tcW w:w="920" w:type="pct"/>
            <w:tcBorders>
              <w:top w:val="single" w:color="000000" w:sz="4" w:space="0"/>
              <w:left w:val="single" w:color="000000" w:sz="4" w:space="0"/>
              <w:bottom w:val="single" w:color="000000" w:sz="4" w:space="0"/>
              <w:right w:val="single" w:color="000000" w:sz="4" w:space="0"/>
            </w:tcBorders>
          </w:tcPr>
          <w:p w14:paraId="0581B201">
            <w:pPr>
              <w:widowControl w:val="0"/>
              <w:autoSpaceDE w:val="0"/>
              <w:autoSpaceDN w:val="0"/>
              <w:adjustRightInd w:val="0"/>
              <w:spacing w:after="0" w:line="240" w:lineRule="auto"/>
              <w:rPr>
                <w:rFonts w:ascii="Arial" w:hAnsi="Arial" w:cs="Arial"/>
                <w:b/>
                <w:kern w:val="2"/>
                <w:lang w:val="sr-Cyrl-RS"/>
                <w14:ligatures w14:val="standardContextual"/>
              </w:rPr>
            </w:pPr>
          </w:p>
          <w:p w14:paraId="5B967B39">
            <w:pPr>
              <w:widowControl w:val="0"/>
              <w:autoSpaceDE w:val="0"/>
              <w:autoSpaceDN w:val="0"/>
              <w:adjustRightInd w:val="0"/>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РЕАЛИЗАТОР</w:t>
            </w:r>
          </w:p>
          <w:p w14:paraId="37020FA7">
            <w:pPr>
              <w:widowControl w:val="0"/>
              <w:autoSpaceDE w:val="0"/>
              <w:autoSpaceDN w:val="0"/>
              <w:adjustRightInd w:val="0"/>
              <w:spacing w:after="0" w:line="240" w:lineRule="auto"/>
              <w:rPr>
                <w:rFonts w:ascii="Arial" w:hAnsi="Arial" w:cs="Arial"/>
                <w:b/>
                <w:kern w:val="2"/>
                <w:lang w:val="sr-Cyrl-RS"/>
                <w14:ligatures w14:val="standardContextual"/>
              </w:rPr>
            </w:pPr>
          </w:p>
        </w:tc>
        <w:tc>
          <w:tcPr>
            <w:tcW w:w="822" w:type="pct"/>
            <w:tcBorders>
              <w:top w:val="single" w:color="000000" w:sz="4" w:space="0"/>
              <w:left w:val="single" w:color="000000" w:sz="4" w:space="0"/>
              <w:bottom w:val="single" w:color="000000" w:sz="4" w:space="0"/>
              <w:right w:val="single" w:color="000000" w:sz="4" w:space="0"/>
            </w:tcBorders>
          </w:tcPr>
          <w:p w14:paraId="651F3A41">
            <w:pPr>
              <w:widowControl w:val="0"/>
              <w:autoSpaceDE w:val="0"/>
              <w:autoSpaceDN w:val="0"/>
              <w:adjustRightInd w:val="0"/>
              <w:spacing w:after="0" w:line="240" w:lineRule="auto"/>
              <w:jc w:val="center"/>
              <w:rPr>
                <w:rFonts w:ascii="Arial" w:hAnsi="Arial" w:cs="Arial"/>
                <w:b/>
                <w:kern w:val="2"/>
                <w:lang w:val="sr-Cyrl-RS"/>
                <w14:ligatures w14:val="standardContextual"/>
              </w:rPr>
            </w:pPr>
          </w:p>
          <w:p w14:paraId="7A0ABF7A">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b/>
                <w:kern w:val="2"/>
                <w:lang w:val="sr-Cyrl-RS"/>
                <w14:ligatures w14:val="standardContextual"/>
              </w:rPr>
              <w:t>ИСХОДИ</w:t>
            </w:r>
          </w:p>
        </w:tc>
      </w:tr>
      <w:tr w14:paraId="6A07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40" w:type="pct"/>
            <w:tcBorders>
              <w:top w:val="single" w:color="000000" w:sz="4" w:space="0"/>
              <w:left w:val="single" w:color="000000" w:sz="4" w:space="0"/>
              <w:bottom w:val="single" w:color="000000" w:sz="4" w:space="0"/>
              <w:right w:val="single" w:color="000000" w:sz="4" w:space="0"/>
            </w:tcBorders>
          </w:tcPr>
          <w:p w14:paraId="5DB7D8CE">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Сарадња са наставницима српског и мађарског језика на утврђивању плана лектире и политике набавке књига. </w:t>
            </w:r>
          </w:p>
        </w:tc>
        <w:tc>
          <w:tcPr>
            <w:tcW w:w="518" w:type="pct"/>
            <w:tcBorders>
              <w:top w:val="single" w:color="000000" w:sz="4" w:space="0"/>
              <w:left w:val="single" w:color="000000" w:sz="4" w:space="0"/>
              <w:bottom w:val="single" w:color="000000" w:sz="4" w:space="0"/>
              <w:right w:val="single" w:color="000000" w:sz="4" w:space="0"/>
            </w:tcBorders>
          </w:tcPr>
          <w:p w14:paraId="7105467A">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726DA8E2">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73F4DBF6">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920" w:type="pct"/>
            <w:tcBorders>
              <w:top w:val="single" w:color="000000" w:sz="4" w:space="0"/>
              <w:left w:val="single" w:color="000000" w:sz="4" w:space="0"/>
              <w:bottom w:val="single" w:color="000000" w:sz="4" w:space="0"/>
              <w:right w:val="single" w:color="000000" w:sz="4" w:space="0"/>
            </w:tcBorders>
          </w:tcPr>
          <w:p w14:paraId="13A761EF">
            <w:pPr>
              <w:widowControl w:val="0"/>
              <w:autoSpaceDE w:val="0"/>
              <w:autoSpaceDN w:val="0"/>
              <w:adjustRightInd w:val="0"/>
              <w:spacing w:after="0" w:line="240" w:lineRule="auto"/>
              <w:rPr>
                <w:rFonts w:ascii="Arial" w:hAnsi="Arial" w:cs="Arial"/>
                <w:kern w:val="2"/>
                <w:lang w:val="sr-Cyrl-RS"/>
                <w14:ligatures w14:val="standardContextual"/>
              </w:rPr>
            </w:pPr>
          </w:p>
          <w:p w14:paraId="1764C127">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Наставници, библиотекар</w:t>
            </w:r>
          </w:p>
          <w:p w14:paraId="0F52B8E8">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22" w:type="pct"/>
            <w:tcBorders>
              <w:top w:val="single" w:color="000000" w:sz="4" w:space="0"/>
              <w:left w:val="single" w:color="000000" w:sz="4" w:space="0"/>
              <w:bottom w:val="single" w:color="000000" w:sz="4" w:space="0"/>
              <w:right w:val="single" w:color="000000" w:sz="4" w:space="0"/>
            </w:tcBorders>
          </w:tcPr>
          <w:p w14:paraId="738C578C">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kern w:val="2"/>
                <w:lang w:val="sr-Cyrl-RS"/>
                <w14:ligatures w14:val="standardContextual"/>
              </w:rPr>
              <w:t>Реализовано</w:t>
            </w:r>
          </w:p>
        </w:tc>
      </w:tr>
      <w:tr w14:paraId="12A5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40" w:type="pct"/>
            <w:tcBorders>
              <w:top w:val="single" w:color="000000" w:sz="4" w:space="0"/>
              <w:left w:val="single" w:color="000000" w:sz="4" w:space="0"/>
              <w:bottom w:val="single" w:color="000000" w:sz="4" w:space="0"/>
              <w:right w:val="single" w:color="000000" w:sz="4" w:space="0"/>
            </w:tcBorders>
          </w:tcPr>
          <w:p w14:paraId="3E3A6AF9">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Сарадња са наставницима свих предмета у планирању набавке литературе за ученике и наставнике из различитих области знања. </w:t>
            </w:r>
          </w:p>
        </w:tc>
        <w:tc>
          <w:tcPr>
            <w:tcW w:w="518" w:type="pct"/>
            <w:tcBorders>
              <w:top w:val="single" w:color="000000" w:sz="4" w:space="0"/>
              <w:left w:val="single" w:color="000000" w:sz="4" w:space="0"/>
              <w:bottom w:val="single" w:color="000000" w:sz="4" w:space="0"/>
              <w:right w:val="single" w:color="000000" w:sz="4" w:space="0"/>
            </w:tcBorders>
            <w:vAlign w:val="center"/>
          </w:tcPr>
          <w:p w14:paraId="6226AF37">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011CCC3E">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48D41248">
            <w:pPr>
              <w:spacing w:after="0" w:line="240" w:lineRule="auto"/>
              <w:jc w:val="center"/>
              <w:rPr>
                <w:rFonts w:ascii="Arial" w:hAnsi="Arial" w:cs="Arial"/>
                <w:kern w:val="2"/>
                <w:lang w:val="sr-Cyrl-RS"/>
                <w14:ligatures w14:val="standardContextual"/>
              </w:rPr>
            </w:pPr>
          </w:p>
        </w:tc>
        <w:tc>
          <w:tcPr>
            <w:tcW w:w="920" w:type="pct"/>
            <w:tcBorders>
              <w:top w:val="single" w:color="000000" w:sz="4" w:space="0"/>
              <w:left w:val="single" w:color="000000" w:sz="4" w:space="0"/>
              <w:bottom w:val="single" w:color="000000" w:sz="4" w:space="0"/>
              <w:right w:val="single" w:color="000000" w:sz="4" w:space="0"/>
            </w:tcBorders>
            <w:vAlign w:val="center"/>
          </w:tcPr>
          <w:p w14:paraId="0ACE30FF">
            <w:pPr>
              <w:spacing w:after="0" w:line="240" w:lineRule="auto"/>
              <w:rPr>
                <w:rFonts w:ascii="Arial" w:hAnsi="Arial" w:cs="Arial"/>
                <w:kern w:val="2"/>
                <w:lang w:val="sr-Cyrl-RS"/>
                <w14:ligatures w14:val="standardContextual"/>
              </w:rPr>
            </w:pPr>
          </w:p>
        </w:tc>
        <w:tc>
          <w:tcPr>
            <w:tcW w:w="822" w:type="pct"/>
            <w:tcBorders>
              <w:top w:val="single" w:color="000000" w:sz="4" w:space="0"/>
              <w:left w:val="single" w:color="000000" w:sz="4" w:space="0"/>
              <w:bottom w:val="single" w:color="000000" w:sz="4" w:space="0"/>
              <w:right w:val="single" w:color="000000" w:sz="4" w:space="0"/>
            </w:tcBorders>
          </w:tcPr>
          <w:p w14:paraId="233A679A">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kern w:val="2"/>
                <w:lang w:val="sr-Cyrl-RS"/>
                <w14:ligatures w14:val="standardContextual"/>
              </w:rPr>
              <w:t>Реализовано</w:t>
            </w:r>
          </w:p>
        </w:tc>
      </w:tr>
      <w:tr w14:paraId="27A8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740" w:type="pct"/>
            <w:tcBorders>
              <w:top w:val="single" w:color="000000" w:sz="4" w:space="0"/>
              <w:left w:val="single" w:color="000000" w:sz="4" w:space="0"/>
              <w:bottom w:val="single" w:color="000000" w:sz="4" w:space="0"/>
              <w:right w:val="single" w:color="000000" w:sz="4" w:space="0"/>
            </w:tcBorders>
          </w:tcPr>
          <w:p w14:paraId="69522AF6">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Континуирана сарадња са струч. акт., педагогом и директорком школе у вези са набавком струч.литер.</w:t>
            </w:r>
          </w:p>
        </w:tc>
        <w:tc>
          <w:tcPr>
            <w:tcW w:w="518" w:type="pct"/>
            <w:tcBorders>
              <w:top w:val="single" w:color="000000" w:sz="4" w:space="0"/>
              <w:left w:val="single" w:color="000000" w:sz="4" w:space="0"/>
              <w:bottom w:val="single" w:color="000000" w:sz="4" w:space="0"/>
              <w:right w:val="single" w:color="000000" w:sz="4" w:space="0"/>
            </w:tcBorders>
          </w:tcPr>
          <w:p w14:paraId="10470AAB">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Током</w:t>
            </w:r>
          </w:p>
          <w:p w14:paraId="1070F9CC">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године</w:t>
            </w:r>
          </w:p>
          <w:p w14:paraId="592BB903">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920" w:type="pct"/>
            <w:tcBorders>
              <w:top w:val="single" w:color="000000" w:sz="4" w:space="0"/>
              <w:left w:val="single" w:color="000000" w:sz="4" w:space="0"/>
              <w:bottom w:val="single" w:color="000000" w:sz="4" w:space="0"/>
              <w:right w:val="single" w:color="000000" w:sz="4" w:space="0"/>
            </w:tcBorders>
          </w:tcPr>
          <w:p w14:paraId="7D6580E0">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Наставници, библиотекар</w:t>
            </w:r>
          </w:p>
          <w:p w14:paraId="3A0E1AF2">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822" w:type="pct"/>
            <w:tcBorders>
              <w:top w:val="single" w:color="000000" w:sz="4" w:space="0"/>
              <w:left w:val="single" w:color="000000" w:sz="4" w:space="0"/>
              <w:bottom w:val="single" w:color="000000" w:sz="4" w:space="0"/>
              <w:right w:val="single" w:color="000000" w:sz="4" w:space="0"/>
            </w:tcBorders>
          </w:tcPr>
          <w:p w14:paraId="4A2C7C45">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kern w:val="2"/>
                <w:lang w:val="sr-Cyrl-RS"/>
                <w14:ligatures w14:val="standardContextual"/>
              </w:rPr>
              <w:t>Реализовано</w:t>
            </w:r>
          </w:p>
        </w:tc>
      </w:tr>
    </w:tbl>
    <w:p w14:paraId="7F6E5CD5">
      <w:pPr>
        <w:widowControl w:val="0"/>
        <w:autoSpaceDE w:val="0"/>
        <w:autoSpaceDN w:val="0"/>
        <w:adjustRightInd w:val="0"/>
        <w:spacing w:after="0" w:line="240" w:lineRule="auto"/>
        <w:jc w:val="center"/>
        <w:rPr>
          <w:rFonts w:ascii="Arial" w:hAnsi="Arial" w:cs="Arial"/>
          <w:b/>
          <w:bCs/>
          <w:lang w:val="sr-Cyrl-RS"/>
        </w:rPr>
      </w:pPr>
    </w:p>
    <w:p w14:paraId="47EC5DA6">
      <w:pPr>
        <w:widowControl w:val="0"/>
        <w:autoSpaceDE w:val="0"/>
        <w:autoSpaceDN w:val="0"/>
        <w:adjustRightInd w:val="0"/>
        <w:spacing w:after="0" w:line="240" w:lineRule="auto"/>
        <w:jc w:val="center"/>
        <w:rPr>
          <w:rFonts w:ascii="Arial" w:hAnsi="Arial" w:cs="Arial"/>
          <w:b/>
          <w:bCs/>
          <w:lang w:val="sr-Cyrl-RS"/>
        </w:rPr>
      </w:pPr>
    </w:p>
    <w:p w14:paraId="51D19653">
      <w:pPr>
        <w:widowControl w:val="0"/>
        <w:autoSpaceDE w:val="0"/>
        <w:autoSpaceDN w:val="0"/>
        <w:adjustRightInd w:val="0"/>
        <w:spacing w:after="0" w:line="240" w:lineRule="auto"/>
        <w:jc w:val="center"/>
        <w:rPr>
          <w:rFonts w:ascii="Arial" w:hAnsi="Arial" w:cs="Arial"/>
          <w:b/>
          <w:bCs/>
          <w:lang w:val="sr-Cyrl-RS"/>
        </w:rPr>
      </w:pPr>
      <w:r>
        <w:rPr>
          <w:rFonts w:ascii="Arial" w:hAnsi="Arial" w:cs="Arial"/>
          <w:b/>
          <w:bCs/>
          <w:lang w:val="sr-Cyrl-RS"/>
        </w:rPr>
        <w:t>2. БИБЛИОТЕЧКО-ИНФОРМАТИВНА ДЕЛАТНОСТ</w:t>
      </w:r>
    </w:p>
    <w:p w14:paraId="7080D301">
      <w:pPr>
        <w:widowControl w:val="0"/>
        <w:autoSpaceDE w:val="0"/>
        <w:autoSpaceDN w:val="0"/>
        <w:adjustRightInd w:val="0"/>
        <w:spacing w:after="0" w:line="240" w:lineRule="auto"/>
        <w:jc w:val="center"/>
        <w:rPr>
          <w:rFonts w:ascii="Arial" w:hAnsi="Arial" w:cs="Arial"/>
          <w:b/>
          <w:bCs/>
          <w:lang w:val="sr-Cyrl-RS"/>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99"/>
        <w:gridCol w:w="1257"/>
        <w:gridCol w:w="1765"/>
        <w:gridCol w:w="1665"/>
      </w:tblGrid>
      <w:tr w14:paraId="2AF46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45" w:type="dxa"/>
            <w:tcBorders>
              <w:top w:val="single" w:color="000000" w:sz="4" w:space="0"/>
              <w:left w:val="single" w:color="000000" w:sz="4" w:space="0"/>
              <w:bottom w:val="single" w:color="000000" w:sz="4" w:space="0"/>
              <w:right w:val="single" w:color="000000" w:sz="4" w:space="0"/>
            </w:tcBorders>
          </w:tcPr>
          <w:p w14:paraId="192BB9F0">
            <w:pPr>
              <w:widowControl w:val="0"/>
              <w:autoSpaceDE w:val="0"/>
              <w:autoSpaceDN w:val="0"/>
              <w:adjustRightInd w:val="0"/>
              <w:spacing w:after="0" w:line="240" w:lineRule="auto"/>
              <w:rPr>
                <w:rFonts w:ascii="Arial" w:hAnsi="Arial" w:cs="Arial"/>
                <w:b/>
                <w:bCs/>
                <w:kern w:val="2"/>
                <w:lang w:val="sr-Cyrl-RS"/>
                <w14:ligatures w14:val="standardContextual"/>
              </w:rPr>
            </w:pPr>
          </w:p>
          <w:p w14:paraId="3D88E74E">
            <w:pPr>
              <w:widowControl w:val="0"/>
              <w:autoSpaceDE w:val="0"/>
              <w:autoSpaceDN w:val="0"/>
              <w:adjustRightInd w:val="0"/>
              <w:spacing w:after="0" w:line="240" w:lineRule="auto"/>
              <w:jc w:val="center"/>
              <w:rPr>
                <w:rFonts w:ascii="Arial" w:hAnsi="Arial" w:cs="Arial"/>
                <w:b/>
                <w:kern w:val="2"/>
                <w:lang w:val="sr-Cyrl-RS"/>
                <w14:ligatures w14:val="standardContextual"/>
              </w:rPr>
            </w:pPr>
            <w:r>
              <w:rPr>
                <w:rFonts w:ascii="Arial" w:hAnsi="Arial" w:cs="Arial"/>
                <w:b/>
                <w:kern w:val="2"/>
                <w:lang w:val="sr-Cyrl-RS"/>
                <w14:ligatures w14:val="standardContextual"/>
              </w:rPr>
              <w:t>ПОДРУЧЈЕ РАДА</w:t>
            </w:r>
          </w:p>
          <w:p w14:paraId="481E813D">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b/>
                <w:bCs/>
                <w:kern w:val="2"/>
                <w:lang w:val="sr-Cyrl-RS"/>
                <w14:ligatures w14:val="standardContextual"/>
              </w:rPr>
              <w:t>Вођење библиотечког пословања:</w:t>
            </w:r>
          </w:p>
        </w:tc>
        <w:tc>
          <w:tcPr>
            <w:tcW w:w="1279" w:type="dxa"/>
            <w:tcBorders>
              <w:top w:val="single" w:color="000000" w:sz="4" w:space="0"/>
              <w:left w:val="single" w:color="000000" w:sz="4" w:space="0"/>
              <w:bottom w:val="single" w:color="000000" w:sz="4" w:space="0"/>
              <w:right w:val="single" w:color="000000" w:sz="4" w:space="0"/>
            </w:tcBorders>
          </w:tcPr>
          <w:p w14:paraId="5550DC32">
            <w:pPr>
              <w:widowControl w:val="0"/>
              <w:autoSpaceDE w:val="0"/>
              <w:autoSpaceDN w:val="0"/>
              <w:adjustRightInd w:val="0"/>
              <w:spacing w:after="0" w:line="240" w:lineRule="auto"/>
              <w:rPr>
                <w:rFonts w:ascii="Arial" w:hAnsi="Arial" w:cs="Arial"/>
                <w:b/>
                <w:bCs/>
                <w:kern w:val="2"/>
                <w:lang w:val="sr-Cyrl-RS"/>
                <w14:ligatures w14:val="standardContextual"/>
              </w:rPr>
            </w:pPr>
          </w:p>
          <w:p w14:paraId="1A1C5E9B">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b/>
                <w:kern w:val="2"/>
                <w:lang w:val="sr-Cyrl-RS"/>
                <w14:ligatures w14:val="standardContextual"/>
              </w:rPr>
              <w:t>ВРЕМЕ</w:t>
            </w:r>
          </w:p>
        </w:tc>
        <w:tc>
          <w:tcPr>
            <w:tcW w:w="1766" w:type="dxa"/>
            <w:tcBorders>
              <w:top w:val="single" w:color="000000" w:sz="4" w:space="0"/>
              <w:left w:val="single" w:color="000000" w:sz="4" w:space="0"/>
              <w:bottom w:val="single" w:color="000000" w:sz="4" w:space="0"/>
              <w:right w:val="single" w:color="000000" w:sz="4" w:space="0"/>
            </w:tcBorders>
          </w:tcPr>
          <w:p w14:paraId="4D661E20">
            <w:pPr>
              <w:widowControl w:val="0"/>
              <w:autoSpaceDE w:val="0"/>
              <w:autoSpaceDN w:val="0"/>
              <w:adjustRightInd w:val="0"/>
              <w:spacing w:after="0" w:line="240" w:lineRule="auto"/>
              <w:rPr>
                <w:rFonts w:ascii="Arial" w:hAnsi="Arial" w:cs="Arial"/>
                <w:b/>
                <w:bCs/>
                <w:kern w:val="2"/>
                <w:lang w:val="sr-Cyrl-RS"/>
                <w14:ligatures w14:val="standardContextual"/>
              </w:rPr>
            </w:pPr>
          </w:p>
          <w:p w14:paraId="619E85D8">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b/>
                <w:kern w:val="2"/>
                <w:lang w:val="sr-Cyrl-RS"/>
                <w14:ligatures w14:val="standardContextual"/>
              </w:rPr>
              <w:t>РЕАЛИЗАТОР</w:t>
            </w:r>
          </w:p>
        </w:tc>
        <w:tc>
          <w:tcPr>
            <w:tcW w:w="1675" w:type="dxa"/>
            <w:tcBorders>
              <w:top w:val="single" w:color="000000" w:sz="4" w:space="0"/>
              <w:left w:val="single" w:color="000000" w:sz="4" w:space="0"/>
              <w:bottom w:val="single" w:color="000000" w:sz="4" w:space="0"/>
              <w:right w:val="single" w:color="000000" w:sz="4" w:space="0"/>
            </w:tcBorders>
          </w:tcPr>
          <w:p w14:paraId="19818F9B">
            <w:pPr>
              <w:widowControl w:val="0"/>
              <w:autoSpaceDE w:val="0"/>
              <w:autoSpaceDN w:val="0"/>
              <w:adjustRightInd w:val="0"/>
              <w:spacing w:after="0" w:line="240" w:lineRule="auto"/>
              <w:rPr>
                <w:rFonts w:ascii="Arial" w:hAnsi="Arial" w:cs="Arial"/>
                <w:b/>
                <w:kern w:val="2"/>
                <w:lang w:val="sr-Cyrl-RS"/>
                <w14:ligatures w14:val="standardContextual"/>
              </w:rPr>
            </w:pPr>
          </w:p>
          <w:p w14:paraId="1A6EE283">
            <w:pPr>
              <w:widowControl w:val="0"/>
              <w:autoSpaceDE w:val="0"/>
              <w:autoSpaceDN w:val="0"/>
              <w:adjustRightInd w:val="0"/>
              <w:spacing w:after="0" w:line="240" w:lineRule="auto"/>
              <w:rPr>
                <w:rFonts w:ascii="Arial" w:hAnsi="Arial" w:cs="Arial"/>
                <w:b/>
                <w:bCs/>
                <w:kern w:val="2"/>
                <w:lang w:val="sr-Cyrl-RS"/>
                <w14:ligatures w14:val="standardContextual"/>
              </w:rPr>
            </w:pPr>
            <w:r>
              <w:rPr>
                <w:rFonts w:ascii="Arial" w:hAnsi="Arial" w:cs="Arial"/>
                <w:b/>
                <w:kern w:val="2"/>
                <w:lang w:val="sr-Cyrl-RS"/>
                <w14:ligatures w14:val="standardContextual"/>
              </w:rPr>
              <w:t>ИСХОДИ</w:t>
            </w:r>
          </w:p>
        </w:tc>
      </w:tr>
      <w:tr w14:paraId="01E1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45" w:type="dxa"/>
            <w:tcBorders>
              <w:top w:val="single" w:color="000000" w:sz="4" w:space="0"/>
              <w:left w:val="single" w:color="000000" w:sz="4" w:space="0"/>
              <w:bottom w:val="single" w:color="000000" w:sz="4" w:space="0"/>
              <w:right w:val="single" w:color="000000" w:sz="4" w:space="0"/>
            </w:tcBorders>
          </w:tcPr>
          <w:p w14:paraId="7E21F32C">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Електронска обрада преосталог дела књижног фонда у програму за библотечко пословање. </w:t>
            </w:r>
          </w:p>
        </w:tc>
        <w:tc>
          <w:tcPr>
            <w:tcW w:w="1279" w:type="dxa"/>
            <w:tcBorders>
              <w:top w:val="single" w:color="000000" w:sz="4" w:space="0"/>
              <w:left w:val="single" w:color="000000" w:sz="4" w:space="0"/>
              <w:bottom w:val="single" w:color="000000" w:sz="4" w:space="0"/>
              <w:right w:val="single" w:color="000000" w:sz="4" w:space="0"/>
            </w:tcBorders>
          </w:tcPr>
          <w:p w14:paraId="777ADC30">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766" w:type="dxa"/>
            <w:tcBorders>
              <w:top w:val="single" w:color="000000" w:sz="4" w:space="0"/>
              <w:left w:val="single" w:color="000000" w:sz="4" w:space="0"/>
              <w:bottom w:val="single" w:color="000000" w:sz="4" w:space="0"/>
              <w:right w:val="single" w:color="000000" w:sz="4" w:space="0"/>
            </w:tcBorders>
          </w:tcPr>
          <w:p w14:paraId="3F5E0B5C">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15E68DE2">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000000" w:sz="4" w:space="0"/>
              <w:left w:val="single" w:color="000000" w:sz="4" w:space="0"/>
              <w:bottom w:val="single" w:color="000000" w:sz="4" w:space="0"/>
              <w:right w:val="single" w:color="000000" w:sz="4" w:space="0"/>
            </w:tcBorders>
          </w:tcPr>
          <w:p w14:paraId="48DDD93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Није реализовано</w:t>
            </w:r>
          </w:p>
        </w:tc>
      </w:tr>
      <w:tr w14:paraId="5360C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45" w:type="dxa"/>
            <w:tcBorders>
              <w:top w:val="single" w:color="000000" w:sz="4" w:space="0"/>
              <w:left w:val="single" w:color="000000" w:sz="4" w:space="0"/>
              <w:bottom w:val="single" w:color="000000" w:sz="4" w:space="0"/>
              <w:right w:val="single" w:color="000000" w:sz="4" w:space="0"/>
            </w:tcBorders>
          </w:tcPr>
          <w:p w14:paraId="529687C1">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Сакупљање, обрада, чување и давање на коришћење књижне и некњижне грађе. </w:t>
            </w:r>
          </w:p>
        </w:tc>
        <w:tc>
          <w:tcPr>
            <w:tcW w:w="1279" w:type="dxa"/>
            <w:tcBorders>
              <w:top w:val="single" w:color="000000" w:sz="4" w:space="0"/>
              <w:left w:val="single" w:color="000000" w:sz="4" w:space="0"/>
              <w:bottom w:val="single" w:color="000000" w:sz="4" w:space="0"/>
              <w:right w:val="single" w:color="000000" w:sz="4" w:space="0"/>
            </w:tcBorders>
          </w:tcPr>
          <w:p w14:paraId="73E2E808">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766" w:type="dxa"/>
            <w:tcBorders>
              <w:top w:val="single" w:color="000000" w:sz="4" w:space="0"/>
              <w:left w:val="single" w:color="000000" w:sz="4" w:space="0"/>
              <w:bottom w:val="single" w:color="000000" w:sz="4" w:space="0"/>
              <w:right w:val="single" w:color="000000" w:sz="4" w:space="0"/>
            </w:tcBorders>
          </w:tcPr>
          <w:p w14:paraId="62EC617B">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21649F26">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000000" w:sz="4" w:space="0"/>
              <w:left w:val="single" w:color="000000" w:sz="4" w:space="0"/>
              <w:bottom w:val="single" w:color="000000" w:sz="4" w:space="0"/>
              <w:right w:val="single" w:color="000000" w:sz="4" w:space="0"/>
            </w:tcBorders>
          </w:tcPr>
          <w:p w14:paraId="2C3A4B2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Реализовано </w:t>
            </w:r>
          </w:p>
        </w:tc>
      </w:tr>
      <w:tr w14:paraId="69C5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45" w:type="dxa"/>
            <w:tcBorders>
              <w:top w:val="single" w:color="000000" w:sz="4" w:space="0"/>
              <w:left w:val="single" w:color="000000" w:sz="4" w:space="0"/>
              <w:bottom w:val="single" w:color="000000" w:sz="4" w:space="0"/>
              <w:right w:val="single" w:color="000000" w:sz="4" w:space="0"/>
            </w:tcBorders>
          </w:tcPr>
          <w:p w14:paraId="42D9AC90">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Континуирана израда електронске базе података за новонабављену грађу у оквиру које се формирају ауторски и стварни каталози као и књига инвентара. </w:t>
            </w:r>
          </w:p>
        </w:tc>
        <w:tc>
          <w:tcPr>
            <w:tcW w:w="1279" w:type="dxa"/>
            <w:tcBorders>
              <w:top w:val="single" w:color="000000" w:sz="4" w:space="0"/>
              <w:left w:val="single" w:color="000000" w:sz="4" w:space="0"/>
              <w:bottom w:val="single" w:color="000000" w:sz="4" w:space="0"/>
              <w:right w:val="single" w:color="000000" w:sz="4" w:space="0"/>
            </w:tcBorders>
          </w:tcPr>
          <w:p w14:paraId="33BDF34B">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p w14:paraId="192B5C11">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766" w:type="dxa"/>
            <w:tcBorders>
              <w:top w:val="single" w:color="000000" w:sz="4" w:space="0"/>
              <w:left w:val="single" w:color="000000" w:sz="4" w:space="0"/>
              <w:bottom w:val="single" w:color="000000" w:sz="4" w:space="0"/>
              <w:right w:val="single" w:color="000000" w:sz="4" w:space="0"/>
            </w:tcBorders>
          </w:tcPr>
          <w:p w14:paraId="2F77A728">
            <w:pPr>
              <w:widowControl w:val="0"/>
              <w:autoSpaceDE w:val="0"/>
              <w:autoSpaceDN w:val="0"/>
              <w:adjustRightInd w:val="0"/>
              <w:spacing w:after="0" w:line="240" w:lineRule="auto"/>
              <w:jc w:val="center"/>
              <w:rPr>
                <w:rFonts w:ascii="Arial" w:hAnsi="Arial" w:cs="Arial"/>
                <w:b/>
                <w:bCs/>
                <w:kern w:val="2"/>
                <w:lang w:val="sr-Cyrl-RS"/>
                <w14:ligatures w14:val="standardContextual"/>
              </w:rPr>
            </w:pPr>
          </w:p>
          <w:p w14:paraId="1C547F1A">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709CCC8D">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000000" w:sz="4" w:space="0"/>
              <w:left w:val="single" w:color="000000" w:sz="4" w:space="0"/>
              <w:bottom w:val="single" w:color="000000" w:sz="4" w:space="0"/>
              <w:right w:val="single" w:color="000000" w:sz="4" w:space="0"/>
            </w:tcBorders>
          </w:tcPr>
          <w:p w14:paraId="4A6041B2">
            <w:pPr>
              <w:widowControl w:val="0"/>
              <w:autoSpaceDE w:val="0"/>
              <w:autoSpaceDN w:val="0"/>
              <w:adjustRightInd w:val="0"/>
              <w:spacing w:after="0" w:line="240" w:lineRule="auto"/>
              <w:jc w:val="center"/>
              <w:rPr>
                <w:rFonts w:ascii="Arial" w:hAnsi="Arial" w:cs="Arial"/>
                <w:b/>
                <w:bCs/>
                <w:kern w:val="2"/>
                <w:lang w:val="sr-Cyrl-RS"/>
                <w14:ligatures w14:val="standardContextual"/>
              </w:rPr>
            </w:pPr>
            <w:r>
              <w:rPr>
                <w:rFonts w:ascii="Arial" w:hAnsi="Arial" w:cs="Arial"/>
                <w:kern w:val="2"/>
                <w:lang w:val="sr-Cyrl-RS"/>
                <w14:ligatures w14:val="standardContextual"/>
              </w:rPr>
              <w:t>Није реализовано</w:t>
            </w:r>
          </w:p>
        </w:tc>
      </w:tr>
      <w:tr w14:paraId="08C7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5845" w:type="dxa"/>
            <w:tcBorders>
              <w:top w:val="single" w:color="000000" w:sz="4" w:space="0"/>
              <w:left w:val="single" w:color="000000" w:sz="4" w:space="0"/>
              <w:bottom w:val="single" w:color="auto" w:sz="4" w:space="0"/>
              <w:right w:val="single" w:color="000000" w:sz="4" w:space="0"/>
            </w:tcBorders>
          </w:tcPr>
          <w:p w14:paraId="4BBED439">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Попис и евиденција чланова и издавања књига. </w:t>
            </w:r>
          </w:p>
        </w:tc>
        <w:tc>
          <w:tcPr>
            <w:tcW w:w="1279" w:type="dxa"/>
            <w:tcBorders>
              <w:top w:val="single" w:color="000000" w:sz="4" w:space="0"/>
              <w:left w:val="single" w:color="000000" w:sz="4" w:space="0"/>
              <w:bottom w:val="single" w:color="auto" w:sz="4" w:space="0"/>
              <w:right w:val="single" w:color="000000" w:sz="4" w:space="0"/>
            </w:tcBorders>
          </w:tcPr>
          <w:p w14:paraId="72E07249">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766" w:type="dxa"/>
            <w:tcBorders>
              <w:top w:val="single" w:color="000000" w:sz="4" w:space="0"/>
              <w:left w:val="single" w:color="000000" w:sz="4" w:space="0"/>
              <w:bottom w:val="single" w:color="auto" w:sz="4" w:space="0"/>
              <w:right w:val="single" w:color="000000" w:sz="4" w:space="0"/>
            </w:tcBorders>
          </w:tcPr>
          <w:p w14:paraId="278D43B8">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716BC494">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000000" w:sz="4" w:space="0"/>
              <w:left w:val="single" w:color="000000" w:sz="4" w:space="0"/>
              <w:bottom w:val="single" w:color="auto" w:sz="4" w:space="0"/>
              <w:right w:val="single" w:color="000000" w:sz="4" w:space="0"/>
            </w:tcBorders>
          </w:tcPr>
          <w:p w14:paraId="4E6160B2">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731EB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5845" w:type="dxa"/>
            <w:tcBorders>
              <w:top w:val="single" w:color="auto" w:sz="4" w:space="0"/>
              <w:left w:val="single" w:color="000000" w:sz="4" w:space="0"/>
              <w:bottom w:val="single" w:color="auto" w:sz="4" w:space="0"/>
              <w:right w:val="single" w:color="000000" w:sz="4" w:space="0"/>
            </w:tcBorders>
          </w:tcPr>
          <w:p w14:paraId="62FF4831">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 Руковођење пословима набавке публикација и осталог библиотечког материјала према потребама рада. </w:t>
            </w:r>
          </w:p>
        </w:tc>
        <w:tc>
          <w:tcPr>
            <w:tcW w:w="1279" w:type="dxa"/>
            <w:tcBorders>
              <w:top w:val="single" w:color="auto" w:sz="4" w:space="0"/>
              <w:left w:val="single" w:color="000000" w:sz="4" w:space="0"/>
              <w:bottom w:val="single" w:color="auto" w:sz="4" w:space="0"/>
              <w:right w:val="single" w:color="000000" w:sz="4" w:space="0"/>
            </w:tcBorders>
          </w:tcPr>
          <w:p w14:paraId="768165C6">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p w14:paraId="5D2A654C">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766" w:type="dxa"/>
            <w:tcBorders>
              <w:top w:val="single" w:color="auto" w:sz="4" w:space="0"/>
              <w:left w:val="single" w:color="000000" w:sz="4" w:space="0"/>
              <w:bottom w:val="single" w:color="auto" w:sz="4" w:space="0"/>
              <w:right w:val="single" w:color="000000" w:sz="4" w:space="0"/>
            </w:tcBorders>
          </w:tcPr>
          <w:p w14:paraId="3E7D04ED">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5D32DCA6">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auto" w:sz="4" w:space="0"/>
              <w:left w:val="single" w:color="000000" w:sz="4" w:space="0"/>
              <w:bottom w:val="single" w:color="auto" w:sz="4" w:space="0"/>
              <w:right w:val="single" w:color="000000" w:sz="4" w:space="0"/>
            </w:tcBorders>
          </w:tcPr>
          <w:p w14:paraId="0347C35F">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Реализовано </w:t>
            </w:r>
          </w:p>
        </w:tc>
      </w:tr>
      <w:tr w14:paraId="0AA6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845" w:type="dxa"/>
            <w:tcBorders>
              <w:top w:val="single" w:color="auto" w:sz="4" w:space="0"/>
              <w:left w:val="single" w:color="000000" w:sz="4" w:space="0"/>
              <w:bottom w:val="single" w:color="auto" w:sz="4" w:space="0"/>
              <w:right w:val="single" w:color="000000" w:sz="4" w:space="0"/>
            </w:tcBorders>
          </w:tcPr>
          <w:p w14:paraId="7C9FA248">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Вођење статистике о броју посета библиотеци и прочитаним књигама. </w:t>
            </w:r>
          </w:p>
        </w:tc>
        <w:tc>
          <w:tcPr>
            <w:tcW w:w="1279" w:type="dxa"/>
            <w:tcBorders>
              <w:top w:val="single" w:color="auto" w:sz="4" w:space="0"/>
              <w:left w:val="single" w:color="000000" w:sz="4" w:space="0"/>
              <w:bottom w:val="single" w:color="auto" w:sz="4" w:space="0"/>
              <w:right w:val="single" w:color="000000" w:sz="4" w:space="0"/>
            </w:tcBorders>
          </w:tcPr>
          <w:p w14:paraId="1321A868">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766" w:type="dxa"/>
            <w:tcBorders>
              <w:top w:val="single" w:color="auto" w:sz="4" w:space="0"/>
              <w:left w:val="single" w:color="000000" w:sz="4" w:space="0"/>
              <w:bottom w:val="single" w:color="auto" w:sz="4" w:space="0"/>
              <w:right w:val="single" w:color="000000" w:sz="4" w:space="0"/>
            </w:tcBorders>
          </w:tcPr>
          <w:p w14:paraId="0D46683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6117BB13">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auto" w:sz="4" w:space="0"/>
              <w:left w:val="single" w:color="000000" w:sz="4" w:space="0"/>
              <w:bottom w:val="single" w:color="auto" w:sz="4" w:space="0"/>
              <w:right w:val="single" w:color="000000" w:sz="4" w:space="0"/>
            </w:tcBorders>
          </w:tcPr>
          <w:p w14:paraId="6670A63C">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562C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845" w:type="dxa"/>
            <w:tcBorders>
              <w:top w:val="single" w:color="auto" w:sz="4" w:space="0"/>
              <w:left w:val="single" w:color="000000" w:sz="4" w:space="0"/>
              <w:bottom w:val="single" w:color="auto" w:sz="4" w:space="0"/>
              <w:right w:val="single" w:color="000000" w:sz="4" w:space="0"/>
            </w:tcBorders>
          </w:tcPr>
          <w:p w14:paraId="26EFA27F">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Систематски рад на информисању ученика и наставника о новим књигама и садржајима стручних часописа. </w:t>
            </w:r>
          </w:p>
        </w:tc>
        <w:tc>
          <w:tcPr>
            <w:tcW w:w="1279" w:type="dxa"/>
            <w:tcBorders>
              <w:top w:val="single" w:color="auto" w:sz="4" w:space="0"/>
              <w:left w:val="single" w:color="000000" w:sz="4" w:space="0"/>
              <w:bottom w:val="single" w:color="auto" w:sz="4" w:space="0"/>
              <w:right w:val="single" w:color="000000" w:sz="4" w:space="0"/>
            </w:tcBorders>
          </w:tcPr>
          <w:p w14:paraId="5239A07A">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p w14:paraId="07CE46F5">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766" w:type="dxa"/>
            <w:tcBorders>
              <w:top w:val="single" w:color="auto" w:sz="4" w:space="0"/>
              <w:left w:val="single" w:color="000000" w:sz="4" w:space="0"/>
              <w:bottom w:val="single" w:color="auto" w:sz="4" w:space="0"/>
              <w:right w:val="single" w:color="000000" w:sz="4" w:space="0"/>
            </w:tcBorders>
          </w:tcPr>
          <w:p w14:paraId="0F84E84B">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78D03D11">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auto" w:sz="4" w:space="0"/>
              <w:left w:val="single" w:color="000000" w:sz="4" w:space="0"/>
              <w:bottom w:val="single" w:color="auto" w:sz="4" w:space="0"/>
              <w:right w:val="single" w:color="000000" w:sz="4" w:space="0"/>
            </w:tcBorders>
          </w:tcPr>
          <w:p w14:paraId="67C39B6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Делимично реализовано</w:t>
            </w:r>
          </w:p>
        </w:tc>
      </w:tr>
      <w:tr w14:paraId="18FC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5845" w:type="dxa"/>
            <w:tcBorders>
              <w:top w:val="single" w:color="auto" w:sz="4" w:space="0"/>
              <w:left w:val="single" w:color="000000" w:sz="4" w:space="0"/>
              <w:bottom w:val="single" w:color="auto" w:sz="4" w:space="0"/>
              <w:right w:val="single" w:color="000000" w:sz="4" w:space="0"/>
            </w:tcBorders>
          </w:tcPr>
          <w:p w14:paraId="0A540AFA">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Припремање тематских изложби везаних за јубиларне годишњице књижевника и културно-историјских догађаја. </w:t>
            </w:r>
          </w:p>
        </w:tc>
        <w:tc>
          <w:tcPr>
            <w:tcW w:w="1279" w:type="dxa"/>
            <w:tcBorders>
              <w:top w:val="single" w:color="auto" w:sz="4" w:space="0"/>
              <w:left w:val="single" w:color="000000" w:sz="4" w:space="0"/>
              <w:bottom w:val="single" w:color="auto" w:sz="4" w:space="0"/>
              <w:right w:val="single" w:color="000000" w:sz="4" w:space="0"/>
            </w:tcBorders>
          </w:tcPr>
          <w:p w14:paraId="5535D822">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p w14:paraId="0DB17CDA">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766" w:type="dxa"/>
            <w:tcBorders>
              <w:top w:val="single" w:color="auto" w:sz="4" w:space="0"/>
              <w:left w:val="single" w:color="000000" w:sz="4" w:space="0"/>
              <w:bottom w:val="single" w:color="auto" w:sz="4" w:space="0"/>
              <w:right w:val="single" w:color="000000" w:sz="4" w:space="0"/>
            </w:tcBorders>
          </w:tcPr>
          <w:p w14:paraId="6D0F6B45">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03931920">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auto" w:sz="4" w:space="0"/>
              <w:left w:val="single" w:color="000000" w:sz="4" w:space="0"/>
              <w:bottom w:val="single" w:color="auto" w:sz="4" w:space="0"/>
              <w:right w:val="single" w:color="000000" w:sz="4" w:space="0"/>
            </w:tcBorders>
          </w:tcPr>
          <w:p w14:paraId="3D379932">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Није реализовано </w:t>
            </w:r>
          </w:p>
        </w:tc>
      </w:tr>
      <w:tr w14:paraId="2D5D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845" w:type="dxa"/>
            <w:tcBorders>
              <w:top w:val="single" w:color="auto" w:sz="4" w:space="0"/>
              <w:left w:val="single" w:color="000000" w:sz="4" w:space="0"/>
              <w:bottom w:val="single" w:color="auto" w:sz="4" w:space="0"/>
              <w:right w:val="single" w:color="000000" w:sz="4" w:space="0"/>
            </w:tcBorders>
          </w:tcPr>
          <w:p w14:paraId="3AE927DB">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Набавка литературе за стучно усавршавање наставника. </w:t>
            </w:r>
          </w:p>
        </w:tc>
        <w:tc>
          <w:tcPr>
            <w:tcW w:w="1279" w:type="dxa"/>
            <w:tcBorders>
              <w:top w:val="single" w:color="auto" w:sz="4" w:space="0"/>
              <w:left w:val="single" w:color="000000" w:sz="4" w:space="0"/>
              <w:bottom w:val="single" w:color="auto" w:sz="4" w:space="0"/>
              <w:right w:val="single" w:color="000000" w:sz="4" w:space="0"/>
            </w:tcBorders>
          </w:tcPr>
          <w:p w14:paraId="1DAABDE6">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766" w:type="dxa"/>
            <w:tcBorders>
              <w:top w:val="single" w:color="auto" w:sz="4" w:space="0"/>
              <w:left w:val="single" w:color="000000" w:sz="4" w:space="0"/>
              <w:bottom w:val="single" w:color="auto" w:sz="4" w:space="0"/>
              <w:right w:val="single" w:color="000000" w:sz="4" w:space="0"/>
            </w:tcBorders>
          </w:tcPr>
          <w:p w14:paraId="3A43E304">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p w14:paraId="5968EEB6">
            <w:pPr>
              <w:widowControl w:val="0"/>
              <w:autoSpaceDE w:val="0"/>
              <w:autoSpaceDN w:val="0"/>
              <w:adjustRightInd w:val="0"/>
              <w:spacing w:after="0" w:line="240" w:lineRule="auto"/>
              <w:jc w:val="center"/>
              <w:rPr>
                <w:rFonts w:ascii="Arial" w:hAnsi="Arial" w:cs="Arial"/>
                <w:b/>
                <w:bCs/>
                <w:kern w:val="2"/>
                <w:lang w:val="sr-Cyrl-RS"/>
                <w14:ligatures w14:val="standardContextual"/>
              </w:rPr>
            </w:pPr>
          </w:p>
        </w:tc>
        <w:tc>
          <w:tcPr>
            <w:tcW w:w="1675" w:type="dxa"/>
            <w:tcBorders>
              <w:top w:val="single" w:color="auto" w:sz="4" w:space="0"/>
              <w:left w:val="single" w:color="000000" w:sz="4" w:space="0"/>
              <w:bottom w:val="single" w:color="auto" w:sz="4" w:space="0"/>
              <w:right w:val="single" w:color="000000" w:sz="4" w:space="0"/>
            </w:tcBorders>
          </w:tcPr>
          <w:p w14:paraId="299AA94A">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6182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5845" w:type="dxa"/>
            <w:tcBorders>
              <w:top w:val="single" w:color="auto" w:sz="4" w:space="0"/>
              <w:left w:val="single" w:color="000000" w:sz="4" w:space="0"/>
              <w:bottom w:val="single" w:color="auto" w:sz="4" w:space="0"/>
              <w:right w:val="single" w:color="000000" w:sz="4" w:space="0"/>
            </w:tcBorders>
          </w:tcPr>
          <w:p w14:paraId="6EABE307">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 xml:space="preserve">Организовање међубиблиотечке сарадње и позајмица. </w:t>
            </w:r>
          </w:p>
        </w:tc>
        <w:tc>
          <w:tcPr>
            <w:tcW w:w="1279" w:type="dxa"/>
            <w:tcBorders>
              <w:top w:val="single" w:color="auto" w:sz="4" w:space="0"/>
              <w:left w:val="single" w:color="000000" w:sz="4" w:space="0"/>
              <w:bottom w:val="single" w:color="auto" w:sz="4" w:space="0"/>
              <w:right w:val="single" w:color="000000" w:sz="4" w:space="0"/>
            </w:tcBorders>
          </w:tcPr>
          <w:p w14:paraId="533165B3">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766" w:type="dxa"/>
            <w:tcBorders>
              <w:top w:val="single" w:color="auto" w:sz="4" w:space="0"/>
              <w:left w:val="single" w:color="000000" w:sz="4" w:space="0"/>
              <w:bottom w:val="single" w:color="auto" w:sz="4" w:space="0"/>
              <w:right w:val="single" w:color="000000" w:sz="4" w:space="0"/>
            </w:tcBorders>
          </w:tcPr>
          <w:p w14:paraId="29175C12">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w:t>
            </w:r>
          </w:p>
        </w:tc>
        <w:tc>
          <w:tcPr>
            <w:tcW w:w="1675" w:type="dxa"/>
            <w:tcBorders>
              <w:top w:val="single" w:color="auto" w:sz="4" w:space="0"/>
              <w:left w:val="single" w:color="000000" w:sz="4" w:space="0"/>
              <w:bottom w:val="single" w:color="auto" w:sz="4" w:space="0"/>
              <w:right w:val="single" w:color="000000" w:sz="4" w:space="0"/>
            </w:tcBorders>
          </w:tcPr>
          <w:p w14:paraId="0033E26E">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Није реализовано </w:t>
            </w:r>
          </w:p>
        </w:tc>
      </w:tr>
      <w:tr w14:paraId="09E2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845" w:type="dxa"/>
            <w:tcBorders>
              <w:top w:val="single" w:color="auto" w:sz="4" w:space="0"/>
              <w:left w:val="single" w:color="000000" w:sz="4" w:space="0"/>
              <w:bottom w:val="single" w:color="auto" w:sz="4" w:space="0"/>
              <w:right w:val="single" w:color="000000" w:sz="4" w:space="0"/>
            </w:tcBorders>
          </w:tcPr>
          <w:p w14:paraId="5BC9FC12">
            <w:pPr>
              <w:widowControl w:val="0"/>
              <w:autoSpaceDE w:val="0"/>
              <w:autoSpaceDN w:val="0"/>
              <w:adjustRightInd w:val="0"/>
              <w:spacing w:after="0" w:line="240" w:lineRule="auto"/>
              <w:rPr>
                <w:rFonts w:ascii="Arial" w:hAnsi="Arial" w:cs="Arial"/>
                <w:b/>
                <w:bCs/>
                <w:kern w:val="2"/>
                <w:lang w:val="sr-Cyrl-RS"/>
                <w14:ligatures w14:val="standardContextual"/>
              </w:rPr>
            </w:pPr>
            <w:r>
              <w:rPr>
                <w:rFonts w:ascii="Arial" w:hAnsi="Arial" w:cs="Arial"/>
                <w:b/>
                <w:bCs/>
                <w:kern w:val="2"/>
                <w:lang w:val="sr-Cyrl-RS"/>
                <w14:ligatures w14:val="standardContextual"/>
              </w:rPr>
              <w:t>Ревизија библиотечког фонда</w:t>
            </w:r>
          </w:p>
        </w:tc>
        <w:tc>
          <w:tcPr>
            <w:tcW w:w="1279" w:type="dxa"/>
            <w:vMerge w:val="restart"/>
            <w:tcBorders>
              <w:top w:val="single" w:color="auto" w:sz="4" w:space="0"/>
              <w:left w:val="single" w:color="000000" w:sz="4" w:space="0"/>
              <w:bottom w:val="single" w:color="auto" w:sz="4" w:space="0"/>
              <w:right w:val="single" w:color="000000" w:sz="4" w:space="0"/>
            </w:tcBorders>
          </w:tcPr>
          <w:p w14:paraId="6ED82078">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p w14:paraId="746284F1">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1766" w:type="dxa"/>
            <w:vMerge w:val="restart"/>
            <w:tcBorders>
              <w:top w:val="single" w:color="auto" w:sz="4" w:space="0"/>
              <w:left w:val="single" w:color="000000" w:sz="4" w:space="0"/>
              <w:bottom w:val="single" w:color="auto" w:sz="4" w:space="0"/>
              <w:right w:val="single" w:color="000000" w:sz="4" w:space="0"/>
            </w:tcBorders>
          </w:tcPr>
          <w:p w14:paraId="0292FA61">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 и</w:t>
            </w:r>
          </w:p>
          <w:p w14:paraId="5B9C1335">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комисија од 3</w:t>
            </w:r>
          </w:p>
          <w:p w14:paraId="0D99CC66">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члана</w:t>
            </w:r>
          </w:p>
        </w:tc>
        <w:tc>
          <w:tcPr>
            <w:tcW w:w="1675" w:type="dxa"/>
            <w:tcBorders>
              <w:top w:val="single" w:color="auto" w:sz="4" w:space="0"/>
              <w:left w:val="single" w:color="000000" w:sz="4" w:space="0"/>
              <w:bottom w:val="single" w:color="auto" w:sz="4" w:space="0"/>
              <w:right w:val="single" w:color="000000" w:sz="4" w:space="0"/>
            </w:tcBorders>
          </w:tcPr>
          <w:p w14:paraId="60431E00">
            <w:pPr>
              <w:widowControl w:val="0"/>
              <w:autoSpaceDE w:val="0"/>
              <w:autoSpaceDN w:val="0"/>
              <w:adjustRightInd w:val="0"/>
              <w:spacing w:after="0" w:line="240" w:lineRule="auto"/>
              <w:jc w:val="center"/>
              <w:rPr>
                <w:rFonts w:ascii="Arial" w:hAnsi="Arial" w:cs="Arial"/>
                <w:kern w:val="2"/>
                <w:lang w:val="sr-Cyrl-RS"/>
                <w14:ligatures w14:val="standardContextual"/>
              </w:rPr>
            </w:pPr>
          </w:p>
        </w:tc>
      </w:tr>
      <w:tr w14:paraId="4DE1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5845" w:type="dxa"/>
            <w:tcBorders>
              <w:top w:val="single" w:color="auto" w:sz="4" w:space="0"/>
              <w:left w:val="single" w:color="000000" w:sz="4" w:space="0"/>
              <w:bottom w:val="single" w:color="auto" w:sz="4" w:space="0"/>
              <w:right w:val="single" w:color="000000" w:sz="4" w:space="0"/>
            </w:tcBorders>
          </w:tcPr>
          <w:p w14:paraId="5B2B69AC">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Отписивање и излучивање оштећене и неактуелне библиотечке грађе.</w:t>
            </w:r>
          </w:p>
        </w:tc>
        <w:tc>
          <w:tcPr>
            <w:tcW w:w="0" w:type="auto"/>
            <w:vMerge w:val="continue"/>
            <w:tcBorders>
              <w:top w:val="single" w:color="auto" w:sz="4" w:space="0"/>
              <w:left w:val="single" w:color="000000" w:sz="4" w:space="0"/>
              <w:bottom w:val="single" w:color="auto" w:sz="4" w:space="0"/>
              <w:right w:val="single" w:color="000000" w:sz="4" w:space="0"/>
            </w:tcBorders>
            <w:vAlign w:val="center"/>
          </w:tcPr>
          <w:p w14:paraId="2B81D50F">
            <w:pPr>
              <w:spacing w:after="0" w:line="256" w:lineRule="auto"/>
              <w:rPr>
                <w:rFonts w:ascii="Arial" w:hAnsi="Arial" w:cs="Arial"/>
                <w:kern w:val="2"/>
                <w:lang w:val="sr-Cyrl-RS"/>
                <w14:ligatures w14:val="standardContextual"/>
              </w:rPr>
            </w:pPr>
          </w:p>
        </w:tc>
        <w:tc>
          <w:tcPr>
            <w:tcW w:w="0" w:type="auto"/>
            <w:vMerge w:val="continue"/>
            <w:tcBorders>
              <w:top w:val="single" w:color="auto" w:sz="4" w:space="0"/>
              <w:left w:val="single" w:color="000000" w:sz="4" w:space="0"/>
              <w:bottom w:val="single" w:color="auto" w:sz="4" w:space="0"/>
              <w:right w:val="single" w:color="000000" w:sz="4" w:space="0"/>
            </w:tcBorders>
            <w:vAlign w:val="center"/>
          </w:tcPr>
          <w:p w14:paraId="2ED777AB">
            <w:pPr>
              <w:spacing w:after="0" w:line="256" w:lineRule="auto"/>
              <w:rPr>
                <w:rFonts w:ascii="Arial" w:hAnsi="Arial" w:cs="Arial"/>
                <w:kern w:val="2"/>
                <w:lang w:val="sr-Cyrl-RS"/>
                <w14:ligatures w14:val="standardContextual"/>
              </w:rPr>
            </w:pPr>
          </w:p>
        </w:tc>
        <w:tc>
          <w:tcPr>
            <w:tcW w:w="1675" w:type="dxa"/>
            <w:tcBorders>
              <w:top w:val="single" w:color="auto" w:sz="4" w:space="0"/>
              <w:left w:val="single" w:color="000000" w:sz="4" w:space="0"/>
              <w:bottom w:val="single" w:color="auto" w:sz="4" w:space="0"/>
              <w:right w:val="single" w:color="000000" w:sz="4" w:space="0"/>
            </w:tcBorders>
          </w:tcPr>
          <w:p w14:paraId="1B169F15">
            <w:pPr>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Није реализовано</w:t>
            </w:r>
          </w:p>
        </w:tc>
      </w:tr>
      <w:tr w14:paraId="36E57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5845" w:type="dxa"/>
            <w:tcBorders>
              <w:top w:val="single" w:color="auto" w:sz="4" w:space="0"/>
              <w:left w:val="single" w:color="000000" w:sz="4" w:space="0"/>
              <w:bottom w:val="single" w:color="000000" w:sz="4" w:space="0"/>
              <w:right w:val="single" w:color="000000" w:sz="4" w:space="0"/>
            </w:tcBorders>
          </w:tcPr>
          <w:p w14:paraId="677B77F2">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Утврђивање потреба за набавком нових  публикација у наредном периоду.</w:t>
            </w:r>
          </w:p>
        </w:tc>
        <w:tc>
          <w:tcPr>
            <w:tcW w:w="1279" w:type="dxa"/>
            <w:tcBorders>
              <w:top w:val="single" w:color="auto" w:sz="4" w:space="0"/>
              <w:left w:val="single" w:color="000000" w:sz="4" w:space="0"/>
              <w:bottom w:val="single" w:color="000000" w:sz="4" w:space="0"/>
              <w:right w:val="single" w:color="000000" w:sz="4" w:space="0"/>
            </w:tcBorders>
          </w:tcPr>
          <w:p w14:paraId="06B57933">
            <w:pPr>
              <w:widowControl w:val="0"/>
              <w:autoSpaceDE w:val="0"/>
              <w:autoSpaceDN w:val="0"/>
              <w:adjustRightInd w:val="0"/>
              <w:spacing w:after="0" w:line="240" w:lineRule="auto"/>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p w14:paraId="7AF75DC9">
            <w:pPr>
              <w:widowControl w:val="0"/>
              <w:autoSpaceDE w:val="0"/>
              <w:autoSpaceDN w:val="0"/>
              <w:adjustRightInd w:val="0"/>
              <w:spacing w:after="0" w:line="240" w:lineRule="auto"/>
              <w:jc w:val="center"/>
              <w:rPr>
                <w:rFonts w:ascii="Arial" w:hAnsi="Arial" w:cs="Arial"/>
                <w:kern w:val="2"/>
                <w:lang w:val="sr-Cyrl-RS"/>
                <w14:ligatures w14:val="standardContextual"/>
              </w:rPr>
            </w:pPr>
          </w:p>
        </w:tc>
        <w:tc>
          <w:tcPr>
            <w:tcW w:w="1766" w:type="dxa"/>
            <w:tcBorders>
              <w:top w:val="single" w:color="auto" w:sz="4" w:space="0"/>
              <w:left w:val="single" w:color="000000" w:sz="4" w:space="0"/>
              <w:bottom w:val="single" w:color="000000" w:sz="4" w:space="0"/>
              <w:right w:val="single" w:color="000000" w:sz="4" w:space="0"/>
            </w:tcBorders>
          </w:tcPr>
          <w:p w14:paraId="7ED5D410">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Библиотекарка и</w:t>
            </w:r>
          </w:p>
          <w:p w14:paraId="6C356751">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комисија од 3</w:t>
            </w:r>
          </w:p>
          <w:p w14:paraId="57C971DB">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члана</w:t>
            </w:r>
          </w:p>
        </w:tc>
        <w:tc>
          <w:tcPr>
            <w:tcW w:w="1675" w:type="dxa"/>
            <w:tcBorders>
              <w:top w:val="single" w:color="auto" w:sz="4" w:space="0"/>
              <w:left w:val="single" w:color="000000" w:sz="4" w:space="0"/>
              <w:bottom w:val="single" w:color="000000" w:sz="4" w:space="0"/>
              <w:right w:val="single" w:color="000000" w:sz="4" w:space="0"/>
            </w:tcBorders>
          </w:tcPr>
          <w:p w14:paraId="6621B9E5">
            <w:pPr>
              <w:widowControl w:val="0"/>
              <w:autoSpaceDE w:val="0"/>
              <w:autoSpaceDN w:val="0"/>
              <w:adjustRightInd w:val="0"/>
              <w:spacing w:after="0" w:line="240" w:lineRule="auto"/>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bl>
    <w:p w14:paraId="1B0BE8C7">
      <w:pPr>
        <w:spacing w:after="0" w:line="240" w:lineRule="auto"/>
        <w:jc w:val="center"/>
        <w:rPr>
          <w:rFonts w:ascii="Arial" w:hAnsi="Arial" w:cs="Arial"/>
          <w:b/>
          <w:bCs/>
          <w:sz w:val="24"/>
          <w:szCs w:val="24"/>
          <w:lang w:val="sr-Cyrl-RS"/>
        </w:rPr>
      </w:pPr>
    </w:p>
    <w:p w14:paraId="32EDC9A6">
      <w:pPr>
        <w:spacing w:after="0" w:line="240" w:lineRule="auto"/>
        <w:jc w:val="center"/>
        <w:rPr>
          <w:rFonts w:ascii="Arial" w:hAnsi="Arial" w:cs="Arial"/>
          <w:b/>
          <w:bCs/>
          <w:sz w:val="24"/>
          <w:szCs w:val="24"/>
          <w:lang w:val="sr-Cyrl-RS"/>
        </w:rPr>
      </w:pPr>
      <w:r>
        <w:rPr>
          <w:rFonts w:ascii="Arial" w:hAnsi="Arial" w:cs="Arial"/>
          <w:b/>
          <w:bCs/>
          <w:sz w:val="24"/>
          <w:szCs w:val="24"/>
          <w:lang w:val="sr-Cyrl-RS"/>
        </w:rPr>
        <w:t>3. КУЛТУРНА ДЕЛАТНОСТ</w:t>
      </w:r>
    </w:p>
    <w:p w14:paraId="675DB759">
      <w:pPr>
        <w:spacing w:after="0" w:line="240" w:lineRule="auto"/>
        <w:jc w:val="center"/>
        <w:rPr>
          <w:rFonts w:ascii="Arial" w:hAnsi="Arial" w:cs="Arial"/>
          <w:bCs/>
          <w:sz w:val="24"/>
          <w:szCs w:val="24"/>
          <w:lang w:val="sr-Cyrl-RS"/>
        </w:rPr>
      </w:pPr>
    </w:p>
    <w:tbl>
      <w:tblPr>
        <w:tblStyle w:val="12"/>
        <w:tblW w:w="58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72"/>
        <w:gridCol w:w="1095"/>
        <w:gridCol w:w="4714"/>
        <w:gridCol w:w="3377"/>
      </w:tblGrid>
      <w:tr w14:paraId="4E1FE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159" w:type="pct"/>
            <w:tcBorders>
              <w:top w:val="single" w:color="000000" w:sz="4" w:space="0"/>
              <w:left w:val="single" w:color="000000" w:sz="4" w:space="0"/>
              <w:bottom w:val="single" w:color="000000" w:sz="4" w:space="0"/>
              <w:right w:val="single" w:color="000000" w:sz="4" w:space="0"/>
            </w:tcBorders>
          </w:tcPr>
          <w:p w14:paraId="114FCD91">
            <w:pPr>
              <w:tabs>
                <w:tab w:val="left" w:pos="2280"/>
              </w:tabs>
              <w:jc w:val="center"/>
              <w:rPr>
                <w:rFonts w:ascii="Arial" w:hAnsi="Arial" w:cs="Arial"/>
                <w:b/>
                <w:kern w:val="2"/>
                <w:lang w:val="sr-Cyrl-RS"/>
                <w14:ligatures w14:val="standardContextual"/>
              </w:rPr>
            </w:pPr>
            <w:r>
              <w:rPr>
                <w:rFonts w:ascii="Arial" w:hAnsi="Arial" w:cs="Arial"/>
                <w:b/>
                <w:kern w:val="2"/>
                <w:lang w:val="sr-Cyrl-RS"/>
                <w14:ligatures w14:val="standardContextual"/>
              </w:rPr>
              <w:t>ПОДРУЧЈЕ РАДА</w:t>
            </w:r>
          </w:p>
        </w:tc>
        <w:tc>
          <w:tcPr>
            <w:tcW w:w="458" w:type="pct"/>
            <w:tcBorders>
              <w:top w:val="single" w:color="000000" w:sz="4" w:space="0"/>
              <w:left w:val="single" w:color="000000" w:sz="4" w:space="0"/>
              <w:bottom w:val="single" w:color="000000" w:sz="4" w:space="0"/>
              <w:right w:val="single" w:color="000000" w:sz="4" w:space="0"/>
            </w:tcBorders>
          </w:tcPr>
          <w:p w14:paraId="3D8DED4C">
            <w:pPr>
              <w:jc w:val="center"/>
              <w:rPr>
                <w:rFonts w:ascii="Arial" w:hAnsi="Arial" w:cs="Arial"/>
                <w:b/>
                <w:kern w:val="2"/>
                <w:lang w:val="sr-Cyrl-RS"/>
                <w14:ligatures w14:val="standardContextual"/>
              </w:rPr>
            </w:pPr>
            <w:r>
              <w:rPr>
                <w:rFonts w:ascii="Arial" w:hAnsi="Arial" w:cs="Arial"/>
                <w:b/>
                <w:kern w:val="2"/>
                <w:lang w:val="sr-Cyrl-RS"/>
                <w14:ligatures w14:val="standardContextual"/>
              </w:rPr>
              <w:t>ВРЕМЕ</w:t>
            </w:r>
          </w:p>
        </w:tc>
        <w:tc>
          <w:tcPr>
            <w:tcW w:w="1971" w:type="pct"/>
            <w:tcBorders>
              <w:top w:val="single" w:color="000000" w:sz="4" w:space="0"/>
              <w:left w:val="single" w:color="000000" w:sz="4" w:space="0"/>
              <w:bottom w:val="single" w:color="000000" w:sz="4" w:space="0"/>
              <w:right w:val="single" w:color="000000" w:sz="4" w:space="0"/>
            </w:tcBorders>
          </w:tcPr>
          <w:p w14:paraId="08D54A3D">
            <w:pPr>
              <w:jc w:val="center"/>
              <w:rPr>
                <w:rFonts w:ascii="Arial" w:hAnsi="Arial" w:cs="Arial"/>
                <w:b/>
                <w:kern w:val="2"/>
                <w:lang w:val="sr-Cyrl-RS"/>
                <w14:ligatures w14:val="standardContextual"/>
              </w:rPr>
            </w:pPr>
            <w:r>
              <w:rPr>
                <w:rFonts w:ascii="Arial" w:hAnsi="Arial" w:cs="Arial"/>
                <w:b/>
                <w:kern w:val="2"/>
                <w:lang w:val="sr-Cyrl-RS"/>
                <w14:ligatures w14:val="standardContextual"/>
              </w:rPr>
              <w:t>РЕАЛИЗАТОР</w:t>
            </w:r>
          </w:p>
        </w:tc>
        <w:tc>
          <w:tcPr>
            <w:tcW w:w="1412" w:type="pct"/>
            <w:tcBorders>
              <w:top w:val="single" w:color="000000" w:sz="4" w:space="0"/>
              <w:left w:val="single" w:color="000000" w:sz="4" w:space="0"/>
              <w:bottom w:val="single" w:color="000000" w:sz="4" w:space="0"/>
              <w:right w:val="single" w:color="000000" w:sz="4" w:space="0"/>
            </w:tcBorders>
          </w:tcPr>
          <w:p w14:paraId="798DC087">
            <w:pPr>
              <w:jc w:val="center"/>
              <w:rPr>
                <w:rFonts w:ascii="Arial" w:hAnsi="Arial" w:cs="Arial"/>
                <w:b/>
                <w:kern w:val="2"/>
                <w:lang w:val="sr-Cyrl-RS"/>
                <w14:ligatures w14:val="standardContextual"/>
              </w:rPr>
            </w:pPr>
            <w:r>
              <w:rPr>
                <w:rFonts w:ascii="Arial" w:hAnsi="Arial" w:cs="Arial"/>
                <w:b/>
                <w:kern w:val="2"/>
                <w:lang w:val="sr-Cyrl-RS"/>
                <w14:ligatures w14:val="standardContextual"/>
              </w:rPr>
              <w:t>ИСХОДИ</w:t>
            </w:r>
          </w:p>
        </w:tc>
      </w:tr>
      <w:tr w14:paraId="4FE4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jc w:val="center"/>
        </w:trPr>
        <w:tc>
          <w:tcPr>
            <w:tcW w:w="1159" w:type="pct"/>
            <w:tcBorders>
              <w:top w:val="single" w:color="000000" w:sz="4" w:space="0"/>
              <w:left w:val="single" w:color="000000" w:sz="4" w:space="0"/>
              <w:bottom w:val="single" w:color="000000" w:sz="4" w:space="0"/>
              <w:right w:val="single" w:color="000000" w:sz="4" w:space="0"/>
            </w:tcBorders>
          </w:tcPr>
          <w:p w14:paraId="3913B2F2">
            <w:pPr>
              <w:rPr>
                <w:rFonts w:ascii="Arial" w:hAnsi="Arial" w:cs="Arial"/>
                <w:kern w:val="2"/>
                <w:lang w:val="sr-Cyrl-RS"/>
                <w14:ligatures w14:val="standardContextual"/>
              </w:rPr>
            </w:pPr>
            <w:r>
              <w:rPr>
                <w:rFonts w:ascii="Arial" w:hAnsi="Arial" w:cs="Arial"/>
                <w:kern w:val="2"/>
                <w:lang w:val="sr-Cyrl-RS"/>
                <w14:ligatures w14:val="standardContextual"/>
              </w:rPr>
              <w:t xml:space="preserve">Организовање и учешће у културним акцијама школе. </w:t>
            </w:r>
          </w:p>
        </w:tc>
        <w:tc>
          <w:tcPr>
            <w:tcW w:w="458" w:type="pct"/>
            <w:tcBorders>
              <w:top w:val="single" w:color="000000" w:sz="4" w:space="0"/>
              <w:left w:val="single" w:color="000000" w:sz="4" w:space="0"/>
              <w:bottom w:val="single" w:color="000000" w:sz="4" w:space="0"/>
              <w:right w:val="single" w:color="000000" w:sz="4" w:space="0"/>
            </w:tcBorders>
          </w:tcPr>
          <w:p w14:paraId="43C4C62E">
            <w:pPr>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971" w:type="pct"/>
            <w:tcBorders>
              <w:top w:val="single" w:color="000000" w:sz="4" w:space="0"/>
              <w:left w:val="single" w:color="000000" w:sz="4" w:space="0"/>
              <w:bottom w:val="single" w:color="000000" w:sz="4" w:space="0"/>
              <w:right w:val="single" w:color="000000" w:sz="4" w:space="0"/>
            </w:tcBorders>
          </w:tcPr>
          <w:p w14:paraId="6EF3AB80">
            <w:pPr>
              <w:rPr>
                <w:rFonts w:ascii="Arial" w:hAnsi="Arial" w:cs="Arial"/>
                <w:kern w:val="2"/>
                <w:lang w:val="sr-Cyrl-RS"/>
                <w14:ligatures w14:val="standardContextual"/>
              </w:rPr>
            </w:pPr>
            <w:r>
              <w:rPr>
                <w:rFonts w:ascii="Arial" w:hAnsi="Arial" w:cs="Arial"/>
                <w:kern w:val="2"/>
                <w:lang w:val="sr-Cyrl-RS"/>
                <w14:ligatures w14:val="standardContextual"/>
              </w:rPr>
              <w:t>Библиотекарка,наставници,сарадници и чланови Комисије за културну ијавну делатност</w:t>
            </w:r>
          </w:p>
        </w:tc>
        <w:tc>
          <w:tcPr>
            <w:tcW w:w="1412" w:type="pct"/>
            <w:tcBorders>
              <w:top w:val="single" w:color="000000" w:sz="4" w:space="0"/>
              <w:left w:val="single" w:color="000000" w:sz="4" w:space="0"/>
              <w:bottom w:val="single" w:color="000000" w:sz="4" w:space="0"/>
              <w:right w:val="single" w:color="000000" w:sz="4" w:space="0"/>
            </w:tcBorders>
          </w:tcPr>
          <w:p w14:paraId="150730B5">
            <w:pPr>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Реализовано </w:t>
            </w:r>
          </w:p>
        </w:tc>
      </w:tr>
      <w:tr w14:paraId="66D16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pct"/>
            <w:tcBorders>
              <w:top w:val="single" w:color="000000" w:sz="4" w:space="0"/>
              <w:left w:val="single" w:color="000000" w:sz="4" w:space="0"/>
              <w:bottom w:val="single" w:color="000000" w:sz="4" w:space="0"/>
              <w:right w:val="single" w:color="000000" w:sz="4" w:space="0"/>
            </w:tcBorders>
          </w:tcPr>
          <w:p w14:paraId="05C85F85">
            <w:pPr>
              <w:rPr>
                <w:rFonts w:ascii="Arial" w:hAnsi="Arial" w:cs="Arial"/>
                <w:kern w:val="2"/>
                <w:lang w:val="sr-Cyrl-RS"/>
                <w14:ligatures w14:val="standardContextual"/>
              </w:rPr>
            </w:pPr>
            <w:r>
              <w:rPr>
                <w:rFonts w:ascii="Arial" w:hAnsi="Arial" w:cs="Arial"/>
                <w:kern w:val="2"/>
                <w:lang w:val="sr-Cyrl-RS"/>
                <w14:ligatures w14:val="standardContextual"/>
              </w:rPr>
              <w:t xml:space="preserve">Координација рада на организовању књижевних сусрета и постављању тематских изложби. </w:t>
            </w:r>
          </w:p>
        </w:tc>
        <w:tc>
          <w:tcPr>
            <w:tcW w:w="458" w:type="pct"/>
            <w:tcBorders>
              <w:top w:val="single" w:color="000000" w:sz="4" w:space="0"/>
              <w:left w:val="single" w:color="000000" w:sz="4" w:space="0"/>
              <w:bottom w:val="single" w:color="000000" w:sz="4" w:space="0"/>
              <w:right w:val="single" w:color="000000" w:sz="4" w:space="0"/>
            </w:tcBorders>
          </w:tcPr>
          <w:p w14:paraId="730521A4">
            <w:pPr>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971" w:type="pct"/>
            <w:tcBorders>
              <w:top w:val="single" w:color="000000" w:sz="4" w:space="0"/>
              <w:left w:val="single" w:color="000000" w:sz="4" w:space="0"/>
              <w:bottom w:val="single" w:color="000000" w:sz="4" w:space="0"/>
              <w:right w:val="single" w:color="000000" w:sz="4" w:space="0"/>
            </w:tcBorders>
          </w:tcPr>
          <w:p w14:paraId="26E896DA">
            <w:pPr>
              <w:rPr>
                <w:rFonts w:ascii="Arial" w:hAnsi="Arial" w:cs="Arial"/>
                <w:kern w:val="2"/>
                <w:lang w:val="sr-Cyrl-RS"/>
                <w14:ligatures w14:val="standardContextual"/>
              </w:rPr>
            </w:pPr>
            <w:r>
              <w:rPr>
                <w:rFonts w:ascii="Arial" w:hAnsi="Arial" w:cs="Arial"/>
                <w:kern w:val="2"/>
                <w:lang w:val="sr-Cyrl-RS"/>
                <w14:ligatures w14:val="standardContextual"/>
              </w:rPr>
              <w:t xml:space="preserve">Библиотекарка,наставници,сарадниции чланови Комисије за културну и јавну делатност </w:t>
            </w:r>
          </w:p>
        </w:tc>
        <w:tc>
          <w:tcPr>
            <w:tcW w:w="1412" w:type="pct"/>
            <w:tcBorders>
              <w:top w:val="single" w:color="000000" w:sz="4" w:space="0"/>
              <w:left w:val="single" w:color="000000" w:sz="4" w:space="0"/>
              <w:bottom w:val="single" w:color="000000" w:sz="4" w:space="0"/>
              <w:right w:val="single" w:color="000000" w:sz="4" w:space="0"/>
            </w:tcBorders>
          </w:tcPr>
          <w:p w14:paraId="43EFEFDA">
            <w:pPr>
              <w:rPr>
                <w:rFonts w:ascii="Arial" w:hAnsi="Arial" w:cs="Arial"/>
                <w:kern w:val="2"/>
                <w:lang w:val="sr-Cyrl-RS"/>
                <w14:ligatures w14:val="standardContextual"/>
              </w:rPr>
            </w:pPr>
            <w:r>
              <w:rPr>
                <w:rFonts w:ascii="Arial" w:hAnsi="Arial" w:cs="Arial"/>
                <w:kern w:val="2"/>
                <w:lang w:val="sr-Cyrl-RS"/>
                <w14:ligatures w14:val="standardContextual"/>
              </w:rPr>
              <w:t xml:space="preserve">Није реализовано </w:t>
            </w:r>
          </w:p>
        </w:tc>
      </w:tr>
      <w:tr w14:paraId="7BA7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9" w:type="pct"/>
            <w:tcBorders>
              <w:top w:val="single" w:color="000000" w:sz="4" w:space="0"/>
              <w:left w:val="single" w:color="000000" w:sz="4" w:space="0"/>
              <w:bottom w:val="single" w:color="000000" w:sz="4" w:space="0"/>
              <w:right w:val="single" w:color="000000" w:sz="4" w:space="0"/>
            </w:tcBorders>
          </w:tcPr>
          <w:p w14:paraId="09D1AFEF">
            <w:pPr>
              <w:rPr>
                <w:rFonts w:ascii="Arial" w:hAnsi="Arial" w:cs="Arial"/>
                <w:kern w:val="2"/>
                <w:lang w:val="sr-Cyrl-RS"/>
                <w14:ligatures w14:val="standardContextual"/>
              </w:rPr>
            </w:pPr>
            <w:r>
              <w:rPr>
                <w:rFonts w:ascii="Arial" w:hAnsi="Arial" w:cs="Arial"/>
                <w:kern w:val="2"/>
                <w:lang w:val="sr-Cyrl-RS"/>
                <w14:ligatures w14:val="standardContextual"/>
              </w:rPr>
              <w:t xml:space="preserve">Сарадња са културним установама које се баве књигом. </w:t>
            </w:r>
          </w:p>
        </w:tc>
        <w:tc>
          <w:tcPr>
            <w:tcW w:w="458" w:type="pct"/>
            <w:tcBorders>
              <w:top w:val="single" w:color="000000" w:sz="4" w:space="0"/>
              <w:left w:val="single" w:color="000000" w:sz="4" w:space="0"/>
              <w:bottom w:val="single" w:color="000000" w:sz="4" w:space="0"/>
              <w:right w:val="single" w:color="000000" w:sz="4" w:space="0"/>
            </w:tcBorders>
          </w:tcPr>
          <w:p w14:paraId="4C571EDE">
            <w:pPr>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971" w:type="pct"/>
            <w:tcBorders>
              <w:top w:val="single" w:color="000000" w:sz="4" w:space="0"/>
              <w:left w:val="single" w:color="000000" w:sz="4" w:space="0"/>
              <w:bottom w:val="single" w:color="000000" w:sz="4" w:space="0"/>
              <w:right w:val="single" w:color="000000" w:sz="4" w:space="0"/>
            </w:tcBorders>
          </w:tcPr>
          <w:p w14:paraId="45480995">
            <w:pPr>
              <w:rPr>
                <w:rFonts w:ascii="Arial" w:hAnsi="Arial" w:cs="Arial"/>
                <w:kern w:val="2"/>
                <w:lang w:val="sr-Cyrl-RS"/>
                <w14:ligatures w14:val="standardContextual"/>
              </w:rPr>
            </w:pPr>
            <w:r>
              <w:rPr>
                <w:rFonts w:ascii="Arial" w:hAnsi="Arial" w:cs="Arial"/>
                <w:kern w:val="2"/>
                <w:lang w:val="sr-Cyrl-RS"/>
                <w14:ligatures w14:val="standardContextual"/>
              </w:rPr>
              <w:t>Библиотекарка,наставници,сарадници ичланови Комисије за културну и јавну делатност</w:t>
            </w:r>
          </w:p>
        </w:tc>
        <w:tc>
          <w:tcPr>
            <w:tcW w:w="1412" w:type="pct"/>
            <w:tcBorders>
              <w:top w:val="single" w:color="000000" w:sz="4" w:space="0"/>
              <w:left w:val="single" w:color="000000" w:sz="4" w:space="0"/>
              <w:bottom w:val="single" w:color="000000" w:sz="4" w:space="0"/>
              <w:right w:val="single" w:color="000000" w:sz="4" w:space="0"/>
            </w:tcBorders>
          </w:tcPr>
          <w:p w14:paraId="77A47849">
            <w:pPr>
              <w:rPr>
                <w:rFonts w:ascii="Arial" w:hAnsi="Arial" w:cs="Arial"/>
                <w:kern w:val="2"/>
                <w:lang w:val="sr-Cyrl-RS"/>
                <w14:ligatures w14:val="standardContextual"/>
              </w:rPr>
            </w:pPr>
            <w:r>
              <w:rPr>
                <w:rFonts w:ascii="Arial" w:hAnsi="Arial" w:cs="Arial"/>
                <w:kern w:val="2"/>
                <w:lang w:val="sr-Cyrl-RS"/>
                <w14:ligatures w14:val="standardContextual"/>
              </w:rPr>
              <w:t xml:space="preserve">Није реализовано </w:t>
            </w:r>
          </w:p>
        </w:tc>
      </w:tr>
      <w:tr w14:paraId="7FD2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59" w:type="pct"/>
            <w:tcBorders>
              <w:top w:val="single" w:color="000000" w:sz="4" w:space="0"/>
              <w:left w:val="single" w:color="000000" w:sz="4" w:space="0"/>
              <w:bottom w:val="single" w:color="auto" w:sz="4" w:space="0"/>
              <w:right w:val="single" w:color="000000" w:sz="4" w:space="0"/>
            </w:tcBorders>
          </w:tcPr>
          <w:p w14:paraId="636347E7">
            <w:pPr>
              <w:rPr>
                <w:rFonts w:ascii="Arial" w:hAnsi="Arial" w:cs="Arial"/>
                <w:kern w:val="2"/>
                <w:lang w:val="sr-Cyrl-RS"/>
                <w14:ligatures w14:val="standardContextual"/>
              </w:rPr>
            </w:pPr>
            <w:r>
              <w:rPr>
                <w:rFonts w:ascii="Arial" w:hAnsi="Arial" w:cs="Arial"/>
                <w:kern w:val="2"/>
                <w:lang w:val="sr-Cyrl-RS"/>
                <w14:ligatures w14:val="standardContextual"/>
              </w:rPr>
              <w:t>Сарадња са установама културе као што су позоришта, биоскопи,музеји.</w:t>
            </w:r>
          </w:p>
        </w:tc>
        <w:tc>
          <w:tcPr>
            <w:tcW w:w="458" w:type="pct"/>
            <w:tcBorders>
              <w:top w:val="single" w:color="000000" w:sz="4" w:space="0"/>
              <w:left w:val="single" w:color="000000" w:sz="4" w:space="0"/>
              <w:bottom w:val="single" w:color="auto" w:sz="4" w:space="0"/>
              <w:right w:val="single" w:color="000000" w:sz="4" w:space="0"/>
            </w:tcBorders>
          </w:tcPr>
          <w:p w14:paraId="72CA58C8">
            <w:pPr>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971" w:type="pct"/>
            <w:tcBorders>
              <w:top w:val="single" w:color="000000" w:sz="4" w:space="0"/>
              <w:left w:val="single" w:color="000000" w:sz="4" w:space="0"/>
              <w:bottom w:val="single" w:color="auto" w:sz="4" w:space="0"/>
              <w:right w:val="single" w:color="000000" w:sz="4" w:space="0"/>
            </w:tcBorders>
          </w:tcPr>
          <w:p w14:paraId="57BCF820">
            <w:pPr>
              <w:rPr>
                <w:rFonts w:ascii="Arial" w:hAnsi="Arial" w:cs="Arial"/>
                <w:kern w:val="2"/>
                <w:lang w:val="sr-Cyrl-RS"/>
                <w14:ligatures w14:val="standardContextual"/>
              </w:rPr>
            </w:pPr>
            <w:r>
              <w:rPr>
                <w:rFonts w:ascii="Arial" w:hAnsi="Arial" w:cs="Arial"/>
                <w:kern w:val="2"/>
                <w:lang w:val="sr-Cyrl-RS"/>
                <w14:ligatures w14:val="standardContextual"/>
              </w:rPr>
              <w:t>Библиотекарка,наставници,сарадници ичланови Комисијеза културну и јавну делатност</w:t>
            </w:r>
          </w:p>
        </w:tc>
        <w:tc>
          <w:tcPr>
            <w:tcW w:w="1412" w:type="pct"/>
            <w:tcBorders>
              <w:top w:val="single" w:color="000000" w:sz="4" w:space="0"/>
              <w:left w:val="single" w:color="000000" w:sz="4" w:space="0"/>
              <w:bottom w:val="single" w:color="auto" w:sz="4" w:space="0"/>
              <w:right w:val="single" w:color="000000" w:sz="4" w:space="0"/>
            </w:tcBorders>
          </w:tcPr>
          <w:p w14:paraId="0787CD0E">
            <w:pPr>
              <w:rPr>
                <w:rFonts w:ascii="Arial" w:hAnsi="Arial" w:cs="Arial"/>
                <w:kern w:val="2"/>
                <w:lang w:val="sr-Cyrl-RS"/>
                <w14:ligatures w14:val="standardContextual"/>
              </w:rPr>
            </w:pPr>
            <w:r>
              <w:rPr>
                <w:rFonts w:ascii="Arial" w:hAnsi="Arial" w:cs="Arial"/>
                <w:kern w:val="2"/>
                <w:lang w:val="sr-Cyrl-RS"/>
                <w14:ligatures w14:val="standardContextual"/>
              </w:rPr>
              <w:t xml:space="preserve">Није реализовано </w:t>
            </w:r>
          </w:p>
        </w:tc>
      </w:tr>
      <w:tr w14:paraId="7900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59" w:type="pct"/>
            <w:tcBorders>
              <w:top w:val="single" w:color="auto" w:sz="4" w:space="0"/>
              <w:left w:val="single" w:color="000000" w:sz="4" w:space="0"/>
              <w:bottom w:val="single" w:color="000000" w:sz="4" w:space="0"/>
              <w:right w:val="single" w:color="000000" w:sz="4" w:space="0"/>
            </w:tcBorders>
          </w:tcPr>
          <w:p w14:paraId="3E483391">
            <w:pPr>
              <w:rPr>
                <w:rFonts w:ascii="Arial" w:hAnsi="Arial" w:cs="Arial"/>
                <w:kern w:val="2"/>
                <w:lang w:val="sr-Cyrl-RS"/>
                <w14:ligatures w14:val="standardContextual"/>
              </w:rPr>
            </w:pPr>
            <w:r>
              <w:rPr>
                <w:rFonts w:ascii="Arial" w:hAnsi="Arial" w:cs="Arial"/>
                <w:kern w:val="2"/>
                <w:lang w:val="sr-Cyrl-RS"/>
                <w14:ligatures w14:val="standardContextual"/>
              </w:rPr>
              <w:t xml:space="preserve">Посећивање манифестација и центара који се баве књигом: сајма књига, великих библиотека, промоција књига. </w:t>
            </w:r>
          </w:p>
        </w:tc>
        <w:tc>
          <w:tcPr>
            <w:tcW w:w="458" w:type="pct"/>
            <w:tcBorders>
              <w:top w:val="single" w:color="auto" w:sz="4" w:space="0"/>
              <w:left w:val="single" w:color="000000" w:sz="4" w:space="0"/>
              <w:bottom w:val="single" w:color="000000" w:sz="4" w:space="0"/>
              <w:right w:val="single" w:color="000000" w:sz="4" w:space="0"/>
            </w:tcBorders>
          </w:tcPr>
          <w:p w14:paraId="72EF112C">
            <w:pPr>
              <w:rPr>
                <w:rFonts w:ascii="Arial" w:hAnsi="Arial" w:cs="Arial"/>
                <w:kern w:val="2"/>
                <w:lang w:val="sr-Cyrl-RS"/>
                <w14:ligatures w14:val="standardContextual"/>
              </w:rPr>
            </w:pPr>
            <w:r>
              <w:rPr>
                <w:rFonts w:ascii="Arial" w:hAnsi="Arial" w:cs="Arial"/>
                <w:kern w:val="2"/>
                <w:lang w:val="sr-Cyrl-RS"/>
                <w14:ligatures w14:val="standardContextual"/>
              </w:rPr>
              <w:t>Током године</w:t>
            </w:r>
          </w:p>
        </w:tc>
        <w:tc>
          <w:tcPr>
            <w:tcW w:w="1971" w:type="pct"/>
            <w:tcBorders>
              <w:top w:val="single" w:color="auto" w:sz="4" w:space="0"/>
              <w:left w:val="single" w:color="000000" w:sz="4" w:space="0"/>
              <w:bottom w:val="single" w:color="000000" w:sz="4" w:space="0"/>
              <w:right w:val="single" w:color="000000" w:sz="4" w:space="0"/>
            </w:tcBorders>
          </w:tcPr>
          <w:p w14:paraId="5872BA79">
            <w:pPr>
              <w:rPr>
                <w:rFonts w:ascii="Arial" w:hAnsi="Arial" w:cs="Arial"/>
                <w:kern w:val="2"/>
                <w:lang w:val="sr-Cyrl-RS"/>
                <w14:ligatures w14:val="standardContextual"/>
              </w:rPr>
            </w:pPr>
            <w:r>
              <w:rPr>
                <w:rFonts w:ascii="Arial" w:hAnsi="Arial" w:cs="Arial"/>
                <w:kern w:val="2"/>
                <w:lang w:val="sr-Cyrl-RS"/>
                <w14:ligatures w14:val="standardContextual"/>
              </w:rPr>
              <w:t>Библиотекарка,наставници,сарадници и чланови Комисије за културну и јавну делатност</w:t>
            </w:r>
          </w:p>
        </w:tc>
        <w:tc>
          <w:tcPr>
            <w:tcW w:w="1412" w:type="pct"/>
            <w:tcBorders>
              <w:top w:val="single" w:color="auto" w:sz="4" w:space="0"/>
              <w:left w:val="single" w:color="000000" w:sz="4" w:space="0"/>
              <w:bottom w:val="single" w:color="000000" w:sz="4" w:space="0"/>
              <w:right w:val="single" w:color="000000" w:sz="4" w:space="0"/>
            </w:tcBorders>
          </w:tcPr>
          <w:p w14:paraId="4468869A">
            <w:pPr>
              <w:rPr>
                <w:rFonts w:ascii="Arial" w:hAnsi="Arial" w:cs="Arial"/>
                <w:kern w:val="2"/>
                <w:lang w:val="sr-Cyrl-RS"/>
                <w14:ligatures w14:val="standardContextual"/>
              </w:rPr>
            </w:pPr>
            <w:r>
              <w:rPr>
                <w:rFonts w:ascii="Arial" w:hAnsi="Arial" w:cs="Arial"/>
                <w:kern w:val="2"/>
                <w:lang w:val="sr-Cyrl-RS"/>
                <w14:ligatures w14:val="standardContextual"/>
              </w:rPr>
              <w:t xml:space="preserve">Није реализовано </w:t>
            </w:r>
          </w:p>
        </w:tc>
      </w:tr>
    </w:tbl>
    <w:p w14:paraId="2967C88B">
      <w:pPr>
        <w:widowControl w:val="0"/>
        <w:autoSpaceDE w:val="0"/>
        <w:autoSpaceDN w:val="0"/>
        <w:adjustRightInd w:val="0"/>
        <w:spacing w:after="0" w:line="240" w:lineRule="auto"/>
        <w:jc w:val="center"/>
        <w:rPr>
          <w:rFonts w:ascii="Arial" w:hAnsi="Arial" w:cs="Arial"/>
          <w:b/>
          <w:bCs/>
          <w:sz w:val="24"/>
          <w:szCs w:val="24"/>
          <w:lang w:val="sr-Cyrl-RS"/>
        </w:rPr>
      </w:pPr>
    </w:p>
    <w:p w14:paraId="0D854D33">
      <w:pPr>
        <w:rPr>
          <w:rFonts w:ascii="Arial" w:hAnsi="Arial" w:cs="Arial"/>
          <w:lang w:val="sr-Cyrl-RS"/>
        </w:rPr>
      </w:pPr>
    </w:p>
    <w:p w14:paraId="4DEF42B1">
      <w:pPr>
        <w:rPr>
          <w:rFonts w:ascii="Arial" w:hAnsi="Arial" w:cs="Arial"/>
          <w:sz w:val="28"/>
          <w:szCs w:val="28"/>
          <w:lang w:val="sr-Cyrl-RS"/>
        </w:rPr>
      </w:pPr>
      <w:r>
        <w:rPr>
          <w:rFonts w:ascii="Arial" w:hAnsi="Arial" w:cs="Arial"/>
          <w:sz w:val="28"/>
          <w:szCs w:val="28"/>
          <w:lang w:val="sr-Cyrl-RS"/>
        </w:rPr>
        <w:t>У Суботици, 13.06.2025.</w:t>
      </w:r>
    </w:p>
    <w:p w14:paraId="6EDE5DBC">
      <w:pPr>
        <w:keepNext/>
        <w:widowControl w:val="0"/>
        <w:autoSpaceDE w:val="0"/>
        <w:autoSpaceDN w:val="0"/>
        <w:adjustRightInd w:val="0"/>
        <w:spacing w:before="240" w:after="60" w:line="240" w:lineRule="auto"/>
        <w:jc w:val="center"/>
        <w:outlineLvl w:val="0"/>
        <w:rPr>
          <w:rFonts w:ascii="Arial" w:hAnsi="Arial" w:eastAsia="Times New Roman" w:cs="Arial"/>
          <w:b/>
          <w:bCs/>
          <w:color w:val="FF0000"/>
          <w:kern w:val="32"/>
          <w:sz w:val="24"/>
          <w:szCs w:val="24"/>
          <w:lang w:val="sr-Cyrl-RS"/>
        </w:rPr>
      </w:pPr>
    </w:p>
    <w:p w14:paraId="63BEE28A">
      <w:pPr>
        <w:keepNext/>
        <w:widowControl w:val="0"/>
        <w:autoSpaceDE w:val="0"/>
        <w:autoSpaceDN w:val="0"/>
        <w:adjustRightInd w:val="0"/>
        <w:spacing w:before="240" w:after="60" w:line="240" w:lineRule="auto"/>
        <w:jc w:val="center"/>
        <w:outlineLvl w:val="0"/>
        <w:rPr>
          <w:rFonts w:ascii="Arial" w:hAnsi="Arial" w:eastAsia="Times New Roman" w:cs="Arial"/>
          <w:b/>
          <w:bCs/>
          <w:color w:val="FF0000"/>
          <w:kern w:val="32"/>
          <w:sz w:val="24"/>
          <w:szCs w:val="24"/>
          <w:lang w:val="sr-Cyrl-RS"/>
        </w:rPr>
      </w:pPr>
      <w:r>
        <w:rPr>
          <w:rFonts w:ascii="Arial" w:hAnsi="Arial" w:eastAsia="Times New Roman" w:cs="Arial"/>
          <w:b/>
          <w:bCs/>
          <w:color w:val="FF0000"/>
          <w:kern w:val="32"/>
          <w:sz w:val="24"/>
          <w:szCs w:val="24"/>
          <w:lang w:val="sr-Cyrl-RS"/>
        </w:rPr>
        <w:br w:type="page"/>
      </w:r>
    </w:p>
    <w:p w14:paraId="2D05C20B">
      <w:pPr>
        <w:widowControl w:val="0"/>
        <w:autoSpaceDE w:val="0"/>
        <w:autoSpaceDN w:val="0"/>
        <w:adjustRightInd w:val="0"/>
        <w:spacing w:after="0" w:line="240" w:lineRule="auto"/>
        <w:rPr>
          <w:rFonts w:ascii="Arial" w:hAnsi="Arial" w:eastAsia="Times New Roman" w:cs="Arial"/>
          <w:b/>
          <w:color w:val="FF0000"/>
          <w:u w:val="single"/>
          <w:lang w:val="sr-Cyrl-RS"/>
        </w:rPr>
      </w:pPr>
    </w:p>
    <w:p w14:paraId="50F1E7C7">
      <w:pPr>
        <w:widowControl w:val="0"/>
        <w:numPr>
          <w:ilvl w:val="1"/>
          <w:numId w:val="18"/>
        </w:numPr>
        <w:shd w:val="clear" w:color="auto" w:fill="FFFFFF"/>
        <w:autoSpaceDE w:val="0"/>
        <w:autoSpaceDN w:val="0"/>
        <w:adjustRightInd w:val="0"/>
        <w:spacing w:after="0" w:line="283" w:lineRule="exact"/>
        <w:ind w:right="170"/>
        <w:jc w:val="center"/>
        <w:rPr>
          <w:rFonts w:ascii="Arial" w:hAnsi="Arial" w:eastAsia="Times New Roman" w:cs="Arial"/>
          <w:b/>
          <w:sz w:val="24"/>
          <w:szCs w:val="24"/>
          <w:lang w:val="sr-Cyrl-RS"/>
        </w:rPr>
      </w:pPr>
      <w:bookmarkStart w:id="7" w:name="_Hlk169692257"/>
      <w:r>
        <w:rPr>
          <w:rFonts w:ascii="Arial" w:hAnsi="Arial" w:eastAsia="Times New Roman" w:cs="Arial"/>
          <w:b/>
          <w:sz w:val="24"/>
          <w:szCs w:val="24"/>
          <w:lang w:val="sr-Cyrl-RS"/>
        </w:rPr>
        <w:t>Извештај о раду руководећих органа школе</w:t>
      </w:r>
    </w:p>
    <w:p w14:paraId="6B559794">
      <w:pPr>
        <w:widowControl w:val="0"/>
        <w:shd w:val="clear" w:color="auto" w:fill="FFFFFF"/>
        <w:autoSpaceDE w:val="0"/>
        <w:autoSpaceDN w:val="0"/>
        <w:adjustRightInd w:val="0"/>
        <w:spacing w:after="0" w:line="283" w:lineRule="exact"/>
        <w:ind w:left="2160" w:right="170"/>
        <w:jc w:val="both"/>
        <w:rPr>
          <w:rFonts w:ascii="Arial" w:hAnsi="Arial" w:eastAsia="Times New Roman" w:cs="Arial"/>
          <w:b/>
          <w:sz w:val="24"/>
          <w:szCs w:val="24"/>
          <w:lang w:val="sr-Cyrl-RS"/>
        </w:rPr>
      </w:pPr>
    </w:p>
    <w:p w14:paraId="4DA5043F">
      <w:pPr>
        <w:widowControl w:val="0"/>
        <w:autoSpaceDE w:val="0"/>
        <w:autoSpaceDN w:val="0"/>
        <w:adjustRightInd w:val="0"/>
        <w:spacing w:after="0" w:line="20" w:lineRule="exact"/>
        <w:rPr>
          <w:rFonts w:ascii="Arial" w:hAnsi="Arial" w:eastAsia="Times New Roman" w:cs="Arial"/>
          <w:color w:val="FF0000"/>
          <w:lang w:val="sr-Cyrl-RS"/>
        </w:rPr>
      </w:pPr>
      <w:r>
        <w:rPr>
          <w:rFonts w:ascii="Arial" w:hAnsi="Arial" w:cs="Arial"/>
          <w:lang w:val="sr-Cyrl-RS"/>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-1437640</wp:posOffset>
                </wp:positionV>
                <wp:extent cx="12065" cy="12065"/>
                <wp:effectExtent l="0" t="0" r="26035" b="26035"/>
                <wp:wrapNone/>
                <wp:docPr id="663066079" name="Rectangle 20"/>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20" o:spid="_x0000_s1026" o:spt="1" style="position:absolute;left:0pt;margin-left:0.1pt;margin-top:-113.2pt;height:0.95pt;width:0.95pt;z-index:-251657216;mso-width-relative:page;mso-height-relative:page;" fillcolor="#000000" filled="t" stroked="t" coordsize="21600,21600" o:gfxdata="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4sM/bWAAAACAEAAA8AAAAAAAAAAQAgAAAAIgAAAGRycy9kb3du&#10;cmV2LnhtbFBLAQIUABQAAAAIAIdO4kBqhrUMOgIAAKAEAAAOAAAAAAAAAAEAIAAAACUBAABkcnMv&#10;ZTJvRG9jLnhtbFBLBQYAAAAABgAGAFkBAADRBQ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0288" behindDoc="1" locked="0" layoutInCell="1" allowOverlap="1">
                <wp:simplePos x="0" y="0"/>
                <wp:positionH relativeFrom="column">
                  <wp:posOffset>3872230</wp:posOffset>
                </wp:positionH>
                <wp:positionV relativeFrom="paragraph">
                  <wp:posOffset>-1437640</wp:posOffset>
                </wp:positionV>
                <wp:extent cx="12700" cy="12065"/>
                <wp:effectExtent l="0" t="0" r="25400" b="26035"/>
                <wp:wrapNone/>
                <wp:docPr id="1935659648" name="Rectangle 19"/>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9" o:spid="_x0000_s1026" o:spt="1" style="position:absolute;left:0pt;margin-left:304.9pt;margin-top:-113.2pt;height:0.95pt;width:1pt;z-index:-251656192;mso-width-relative:page;mso-height-relative:page;" fillcolor="#000000" filled="t" stroked="t" coordsize="21600,21600" o:gfxdata="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Sz3GTYAAAADQEAAA8AAAAAAAAAAQAgAAAAIgAAAGRy&#10;cy9kb3ducmV2LnhtbFBLAQIUABQAAAAIAIdO4kDz7XIsPgIAAKEEAAAOAAAAAAAAAAEAIAAAACcB&#10;AABkcnMvZTJvRG9jLnhtbFBLBQYAAAAABgAGAFkBAADXBQ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1312" behindDoc="1" locked="0" layoutInCell="1" allowOverlap="1">
                <wp:simplePos x="0" y="0"/>
                <wp:positionH relativeFrom="column">
                  <wp:posOffset>4321810</wp:posOffset>
                </wp:positionH>
                <wp:positionV relativeFrom="paragraph">
                  <wp:posOffset>-1437640</wp:posOffset>
                </wp:positionV>
                <wp:extent cx="12700" cy="12065"/>
                <wp:effectExtent l="0" t="0" r="25400" b="26035"/>
                <wp:wrapNone/>
                <wp:docPr id="813387953" name="Rectangle 18"/>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8" o:spid="_x0000_s1026" o:spt="1" style="position:absolute;left:0pt;margin-left:340.3pt;margin-top:-113.2pt;height:0.95pt;width:1pt;z-index:-251655168;mso-width-relative:page;mso-height-relative:page;" fillcolor="#000000" filled="t" stroked="t" coordsize="21600,21600" o:gfxdata="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S/UwnZAAAADQEAAA8AAAAAAAAAAQAgAAAAIgAAAGRy&#10;cy9kb3ducmV2LnhtbFBLAQIUABQAAAAIAIdO4kAutBGuPQIAAKAEAAAOAAAAAAAAAAEAIAAAACgB&#10;AABkcnMvZTJvRG9jLnhtbFBLBQYAAAAABgAGAFkBAADXBQ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2336" behindDoc="1" locked="0" layoutInCell="1" allowOverlap="1">
                <wp:simplePos x="0" y="0"/>
                <wp:positionH relativeFrom="column">
                  <wp:posOffset>5312410</wp:posOffset>
                </wp:positionH>
                <wp:positionV relativeFrom="paragraph">
                  <wp:posOffset>-1437640</wp:posOffset>
                </wp:positionV>
                <wp:extent cx="12700" cy="12065"/>
                <wp:effectExtent l="0" t="0" r="25400" b="26035"/>
                <wp:wrapNone/>
                <wp:docPr id="2012426468" name="Rectangle 17"/>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7" o:spid="_x0000_s1026" o:spt="1" style="position:absolute;left:0pt;margin-left:418.3pt;margin-top:-113.2pt;height:0.95pt;width:1pt;z-index:-251654144;mso-width-relative:page;mso-height-relative:page;" fillcolor="#000000" filled="t" stroked="t" coordsize="21600,21600" o:gfxdata="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YNBidkAAAANAQAADwAAAAAAAAABACAAAAAiAAAAZHJz&#10;L2Rvd25yZXYueG1sUEsBAhQAFAAAAAgAh07iQIYWVUM8AgAAoQQAAA4AAAAAAAAAAQAgAAAAKAEA&#10;AGRycy9lMm9Eb2MueG1sUEsFBgAAAAAGAAYAWQEAANYFA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3360" behindDoc="1" locked="0" layoutInCell="1" allowOverlap="1">
                <wp:simplePos x="0" y="0"/>
                <wp:positionH relativeFrom="column">
                  <wp:posOffset>6463030</wp:posOffset>
                </wp:positionH>
                <wp:positionV relativeFrom="paragraph">
                  <wp:posOffset>-1437640</wp:posOffset>
                </wp:positionV>
                <wp:extent cx="12700" cy="12065"/>
                <wp:effectExtent l="0" t="0" r="25400" b="26035"/>
                <wp:wrapNone/>
                <wp:docPr id="1080864476" name="Rectangle 16"/>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6" o:spid="_x0000_s1026" o:spt="1" style="position:absolute;left:0pt;margin-left:508.9pt;margin-top:-113.2pt;height:0.95pt;width:1pt;z-index:-251653120;mso-width-relative:page;mso-height-relative:page;" fillcolor="#000000" filled="t" stroked="t" coordsize="21600,21600" o:gfxdata="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6XGHTZAAAADwEAAA8AAAAAAAAAAQAgAAAAIgAAAGRy&#10;cy9kb3ducmV2LnhtbFBLAQIUABQAAAAIAIdO4kBEW/xPPQIAAKEEAAAOAAAAAAAAAAEAIAAAACgB&#10;AABkcnMvZTJvRG9jLnhtbFBLBQYAAAAABgAGAFkBAADXBQAAAAA=&#10;">
                <v:fill on="t" focussize="0,0"/>
                <v:stroke color="#FFFFFF" miterlimit="8" joinstyle="miter"/>
                <v:imagedata o:title=""/>
                <o:lock v:ext="edit" aspectratio="f"/>
              </v:rect>
            </w:pict>
          </mc:Fallback>
        </mc:AlternateContent>
      </w:r>
    </w:p>
    <w:p w14:paraId="4EA0CBEA">
      <w:pPr>
        <w:widowControl w:val="0"/>
        <w:autoSpaceDE w:val="0"/>
        <w:autoSpaceDN w:val="0"/>
        <w:adjustRightInd w:val="0"/>
        <w:spacing w:after="0" w:line="20" w:lineRule="exact"/>
        <w:rPr>
          <w:rFonts w:ascii="Arial" w:hAnsi="Arial" w:eastAsia="Times New Roman" w:cs="Arial"/>
          <w:color w:val="FF0000"/>
          <w:lang w:val="sr-Cyrl-RS"/>
        </w:rPr>
      </w:pPr>
    </w:p>
    <w:p w14:paraId="45095B2E">
      <w:pPr>
        <w:widowControl w:val="0"/>
        <w:shd w:val="clear" w:color="auto" w:fill="FFFFFF"/>
        <w:autoSpaceDE w:val="0"/>
        <w:autoSpaceDN w:val="0"/>
        <w:adjustRightInd w:val="0"/>
        <w:spacing w:after="0" w:line="240" w:lineRule="auto"/>
        <w:rPr>
          <w:rFonts w:ascii="Arial" w:hAnsi="Arial" w:eastAsia="Times New Roman" w:cs="Arial"/>
          <w:b/>
          <w:color w:val="FF0000"/>
          <w:sz w:val="24"/>
          <w:szCs w:val="24"/>
          <w:lang w:val="sr-Cyrl-RS"/>
        </w:rPr>
      </w:pPr>
    </w:p>
    <w:p w14:paraId="12FBCD54">
      <w:pPr>
        <w:widowControl w:val="0"/>
        <w:autoSpaceDE w:val="0"/>
        <w:autoSpaceDN w:val="0"/>
        <w:adjustRightInd w:val="0"/>
        <w:spacing w:after="0" w:line="20" w:lineRule="exact"/>
        <w:rPr>
          <w:rFonts w:ascii="Arial" w:hAnsi="Arial" w:eastAsia="Times New Roman" w:cs="Arial"/>
          <w:color w:val="FF0000"/>
          <w:lang w:val="sr-Cyrl-RS"/>
        </w:rPr>
      </w:pPr>
      <w:r>
        <w:rPr>
          <w:rFonts w:ascii="Arial" w:hAnsi="Arial" w:cs="Arial"/>
          <w:lang w:val="sr-Cyrl-RS"/>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-1437640</wp:posOffset>
                </wp:positionV>
                <wp:extent cx="12065" cy="12065"/>
                <wp:effectExtent l="0" t="0" r="26035" b="26035"/>
                <wp:wrapNone/>
                <wp:docPr id="19" name="Rectangle 15"/>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5" o:spid="_x0000_s1026" o:spt="1" style="position:absolute;left:0pt;margin-left:0.1pt;margin-top:-113.2pt;height:0.95pt;width:0.95pt;z-index:-251652096;mso-width-relative:page;mso-height-relative:page;" fillcolor="#000000" filled="t" stroked="t" coordsize="21600,21600" o:gfxdata="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iwz9tYAAAAIAQAADwAAAAAAAAABACAAAAAiAAAAZHJzL2Rvd25yZXYueG1s&#10;UEsBAhQAFAAAAAgAh07iQDM5TCczAgAAmQQAAA4AAAAAAAAAAQAgAAAAJQEAAGRycy9lMm9Eb2Mu&#10;eG1sUEsFBgAAAAAGAAYAWQEAAMoFA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5408" behindDoc="1" locked="0" layoutInCell="1" allowOverlap="1">
                <wp:simplePos x="0" y="0"/>
                <wp:positionH relativeFrom="column">
                  <wp:posOffset>3872230</wp:posOffset>
                </wp:positionH>
                <wp:positionV relativeFrom="paragraph">
                  <wp:posOffset>-1437640</wp:posOffset>
                </wp:positionV>
                <wp:extent cx="12700" cy="12065"/>
                <wp:effectExtent l="0" t="0" r="25400" b="26035"/>
                <wp:wrapNone/>
                <wp:docPr id="18" name="Rectangle 14"/>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4" o:spid="_x0000_s1026" o:spt="1" style="position:absolute;left:0pt;margin-left:304.9pt;margin-top:-113.2pt;height:0.95pt;width:1pt;z-index:-251651072;mso-width-relative:page;mso-height-relative:page;" fillcolor="#000000" filled="t" stroked="t" coordsize="21600,21600" o:gfxdata="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s9xk2AAAAA0BAAAPAAAAAAAAAAEAIAAAACIAAABkcnMvZG93bnJl&#10;di54bWxQSwECFAAUAAAACACHTuJArzr1lDYCAACZBAAADgAAAAAAAAABACAAAAAnAQAAZHJzL2Uy&#10;b0RvYy54bWxQSwUGAAAAAAYABgBZAQAAzwU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6432" behindDoc="1" locked="0" layoutInCell="1" allowOverlap="1">
                <wp:simplePos x="0" y="0"/>
                <wp:positionH relativeFrom="column">
                  <wp:posOffset>4321810</wp:posOffset>
                </wp:positionH>
                <wp:positionV relativeFrom="paragraph">
                  <wp:posOffset>-1437640</wp:posOffset>
                </wp:positionV>
                <wp:extent cx="12700" cy="12065"/>
                <wp:effectExtent l="0" t="0" r="25400" b="26035"/>
                <wp:wrapNone/>
                <wp:docPr id="17" name="Rectangle 13"/>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3" o:spid="_x0000_s1026" o:spt="1" style="position:absolute;left:0pt;margin-left:340.3pt;margin-top:-113.2pt;height:0.95pt;width:1pt;z-index:-251650048;mso-width-relative:page;mso-height-relative:page;" fillcolor="#000000" filled="t" stroked="t" coordsize="21600,21600" o:gfxdata="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S/UwnZAAAADQEAAA8AAAAAAAAAAQAgAAAAIgAAAGRycy9kb3du&#10;cmV2LnhtbFBLAQIUABQAAAAIAIdO4kBoPMCVNwIAAJkEAAAOAAAAAAAAAAEAIAAAACgBAABkcnMv&#10;ZTJvRG9jLnhtbFBLBQYAAAAABgAGAFkBAADRBQ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7456" behindDoc="1" locked="0" layoutInCell="1" allowOverlap="1">
                <wp:simplePos x="0" y="0"/>
                <wp:positionH relativeFrom="column">
                  <wp:posOffset>5312410</wp:posOffset>
                </wp:positionH>
                <wp:positionV relativeFrom="paragraph">
                  <wp:posOffset>-1437640</wp:posOffset>
                </wp:positionV>
                <wp:extent cx="12700" cy="12065"/>
                <wp:effectExtent l="0" t="0" r="25400" b="26035"/>
                <wp:wrapNone/>
                <wp:docPr id="16" name="Rectangle 12"/>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2" o:spid="_x0000_s1026" o:spt="1" style="position:absolute;left:0pt;margin-left:418.3pt;margin-top:-113.2pt;height:0.95pt;width:1pt;z-index:-251649024;mso-width-relative:page;mso-height-relative:page;" fillcolor="#000000" filled="t" stroked="t" coordsize="21600,21600" o:gfxdata="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YNBidkAAAANAQAADwAAAAAAAAABACAAAAAiAAAAZHJzL2Rvd25y&#10;ZXYueG1sUEsBAhQAFAAAAAgAh07iQHrCTPY2AgAAmQQAAA4AAAAAAAAAAQAgAAAAKAEAAGRycy9l&#10;Mm9Eb2MueG1sUEsFBgAAAAAGAAYAWQEAANAFA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68480" behindDoc="1" locked="0" layoutInCell="1" allowOverlap="1">
                <wp:simplePos x="0" y="0"/>
                <wp:positionH relativeFrom="column">
                  <wp:posOffset>6463030</wp:posOffset>
                </wp:positionH>
                <wp:positionV relativeFrom="paragraph">
                  <wp:posOffset>-1437640</wp:posOffset>
                </wp:positionV>
                <wp:extent cx="12700" cy="12065"/>
                <wp:effectExtent l="0" t="0" r="25400" b="26035"/>
                <wp:wrapNone/>
                <wp:docPr id="15" name="Rectangle 11"/>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1" o:spid="_x0000_s1026" o:spt="1" style="position:absolute;left:0pt;margin-left:508.9pt;margin-top:-113.2pt;height:0.95pt;width:1pt;z-index:-251648000;mso-width-relative:page;mso-height-relative:page;" fillcolor="#000000" filled="t" stroked="t" coordsize="21600,21600" o:gfxdata="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lxh02QAAAA8BAAAPAAAAAAAAAAEAIAAAACIAAABkcnMvZG93bnJl&#10;di54bWxQSwECFAAUAAAACACHTuJATMDZUjUCAACZBAAADgAAAAAAAAABACAAAAAoAQAAZHJzL2Uy&#10;b0RvYy54bWxQSwUGAAAAAAYABgBZAQAAzwUAAAAA&#10;">
                <v:fill on="t" focussize="0,0"/>
                <v:stroke color="#FFFFFF" miterlimit="8" joinstyle="miter"/>
                <v:imagedata o:title=""/>
                <o:lock v:ext="edit" aspectratio="f"/>
              </v:rect>
            </w:pict>
          </mc:Fallback>
        </mc:AlternateContent>
      </w:r>
    </w:p>
    <w:p w14:paraId="23D9E467">
      <w:pPr>
        <w:widowControl w:val="0"/>
        <w:autoSpaceDE w:val="0"/>
        <w:autoSpaceDN w:val="0"/>
        <w:adjustRightInd w:val="0"/>
        <w:spacing w:after="0" w:line="240" w:lineRule="auto"/>
        <w:jc w:val="center"/>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ИЗВЕШТАЈ РАДА ДИРЕКТОРА ШКОЛЕ за школску 2024/25. годину</w:t>
      </w:r>
    </w:p>
    <w:p w14:paraId="791C08F3">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439041B2">
      <w:pPr>
        <w:spacing w:line="240" w:lineRule="auto"/>
        <w:contextualSpacing/>
        <w:rPr>
          <w:rFonts w:ascii="Arial" w:hAnsi="Arial" w:cs="Arial" w:eastAsiaTheme="minorHAnsi"/>
          <w:color w:val="000000" w:themeColor="text1"/>
          <w:spacing w:val="-10"/>
          <w:sz w:val="24"/>
          <w:szCs w:val="24"/>
          <w:lang w:val="sr-Cyrl-RS"/>
          <w14:textFill>
            <w14:solidFill>
              <w14:schemeClr w14:val="tx1"/>
            </w14:solidFill>
          </w14:textFill>
        </w:rPr>
      </w:pPr>
      <w:r>
        <w:rPr>
          <w:rFonts w:ascii="Arial" w:hAnsi="Arial" w:cs="Arial" w:eastAsiaTheme="majorEastAsia"/>
          <w:color w:val="000000" w:themeColor="text1"/>
          <w:spacing w:val="-1"/>
          <w:w w:val="105"/>
          <w:sz w:val="24"/>
          <w:szCs w:val="24"/>
          <w:lang w:val="sr-Cyrl-RS"/>
          <w14:textFill>
            <w14:solidFill>
              <w14:schemeClr w14:val="tx1"/>
            </w14:solidFill>
          </w14:textFill>
        </w:rPr>
        <w:t>ГОДИШЊИ</w:t>
      </w:r>
      <w:r>
        <w:rPr>
          <w:rFonts w:ascii="Arial" w:hAnsi="Arial" w:cs="Arial" w:eastAsiaTheme="majorEastAsia"/>
          <w:color w:val="000000" w:themeColor="text1"/>
          <w:spacing w:val="-11"/>
          <w:w w:val="105"/>
          <w:sz w:val="24"/>
          <w:szCs w:val="24"/>
          <w:lang w:val="sr-Cyrl-RS"/>
          <w14:textFill>
            <w14:solidFill>
              <w14:schemeClr w14:val="tx1"/>
            </w14:solidFill>
          </w14:textFill>
        </w:rPr>
        <w:t xml:space="preserve"> </w:t>
      </w:r>
      <w:r>
        <w:rPr>
          <w:rFonts w:ascii="Arial" w:hAnsi="Arial" w:cs="Arial" w:eastAsiaTheme="majorEastAsia"/>
          <w:color w:val="000000" w:themeColor="text1"/>
          <w:spacing w:val="-1"/>
          <w:w w:val="105"/>
          <w:sz w:val="24"/>
          <w:szCs w:val="24"/>
          <w:lang w:val="sr-Cyrl-RS"/>
          <w14:textFill>
            <w14:solidFill>
              <w14:schemeClr w14:val="tx1"/>
            </w14:solidFill>
          </w14:textFill>
        </w:rPr>
        <w:t>ПЛАН РАДА</w:t>
      </w:r>
      <w:r>
        <w:rPr>
          <w:rFonts w:ascii="Arial" w:hAnsi="Arial" w:cs="Arial" w:eastAsiaTheme="majorEastAsia"/>
          <w:color w:val="000000" w:themeColor="text1"/>
          <w:spacing w:val="-10"/>
          <w:w w:val="105"/>
          <w:sz w:val="24"/>
          <w:szCs w:val="24"/>
          <w:lang w:val="sr-Cyrl-RS"/>
          <w14:textFill>
            <w14:solidFill>
              <w14:schemeClr w14:val="tx1"/>
            </w14:solidFill>
          </w14:textFill>
        </w:rPr>
        <w:t xml:space="preserve"> </w:t>
      </w:r>
      <w:r>
        <w:rPr>
          <w:rFonts w:ascii="Arial" w:hAnsi="Arial" w:cs="Arial" w:eastAsiaTheme="majorEastAsia"/>
          <w:color w:val="000000" w:themeColor="text1"/>
          <w:spacing w:val="-1"/>
          <w:w w:val="105"/>
          <w:sz w:val="24"/>
          <w:szCs w:val="24"/>
          <w:lang w:val="sr-Cyrl-RS"/>
          <w14:textFill>
            <w14:solidFill>
              <w14:schemeClr w14:val="tx1"/>
            </w14:solidFill>
          </w14:textFill>
        </w:rPr>
        <w:t>ДИРЕКТОРА</w:t>
      </w:r>
      <w:r>
        <w:rPr>
          <w:rFonts w:ascii="Arial" w:hAnsi="Arial" w:cs="Arial" w:eastAsiaTheme="majorEastAsia"/>
          <w:color w:val="000000" w:themeColor="text1"/>
          <w:spacing w:val="-10"/>
          <w:w w:val="105"/>
          <w:sz w:val="24"/>
          <w:szCs w:val="24"/>
          <w:lang w:val="sr-Cyrl-RS"/>
          <w14:textFill>
            <w14:solidFill>
              <w14:schemeClr w14:val="tx1"/>
            </w14:solidFill>
          </w14:textFill>
        </w:rPr>
        <w:t xml:space="preserve"> ШКОЛЕ.</w:t>
      </w:r>
    </w:p>
    <w:p w14:paraId="10352767">
      <w:pPr>
        <w:widowControl w:val="0"/>
        <w:autoSpaceDE w:val="0"/>
        <w:autoSpaceDN w:val="0"/>
        <w:spacing w:before="9" w:after="0" w:line="240" w:lineRule="auto"/>
        <w:rPr>
          <w:rFonts w:ascii="Arial" w:hAnsi="Arial" w:cs="Arial"/>
          <w:b/>
          <w:color w:val="000000" w:themeColor="text1"/>
          <w:sz w:val="24"/>
          <w:szCs w:val="24"/>
          <w:lang w:val="sr-Cyrl-RS"/>
          <w14:textFill>
            <w14:solidFill>
              <w14:schemeClr w14:val="tx1"/>
            </w14:solidFill>
          </w14:textFill>
        </w:rPr>
      </w:pPr>
    </w:p>
    <w:p w14:paraId="623556CF">
      <w:pPr>
        <w:widowControl w:val="0"/>
        <w:numPr>
          <w:ilvl w:val="1"/>
          <w:numId w:val="23"/>
        </w:numPr>
        <w:tabs>
          <w:tab w:val="left" w:pos="571"/>
        </w:tabs>
        <w:autoSpaceDE w:val="0"/>
        <w:autoSpaceDN w:val="0"/>
        <w:spacing w:after="0" w:line="278" w:lineRule="auto"/>
        <w:ind w:right="2772" w:hanging="44"/>
        <w:rPr>
          <w:rFonts w:ascii="Arial" w:hAnsi="Arial" w:cs="Arial"/>
          <w:color w:val="000000" w:themeColor="text1"/>
          <w:sz w:val="24"/>
          <w:szCs w:val="24"/>
          <w:lang w:val="sr-Cyrl-RS"/>
          <w14:textFill>
            <w14:solidFill>
              <w14:schemeClr w14:val="tx1"/>
            </w14:solidFill>
          </w14:textFill>
        </w:rPr>
      </w:pPr>
      <w:r>
        <w:rPr>
          <w:rFonts w:ascii="Arial" w:hAnsi="Arial" w:cs="Arial"/>
          <w:color w:val="000000" w:themeColor="text1"/>
          <w:sz w:val="24"/>
          <w:szCs w:val="24"/>
          <w:lang w:val="sr-Cyrl-RS"/>
          <w14:textFill>
            <w14:solidFill>
              <w14:schemeClr w14:val="tx1"/>
            </w14:solidFill>
          </w14:textFill>
        </w:rPr>
        <w:t>РУКОВОЂЕЊЕ</w:t>
      </w:r>
      <w:r>
        <w:rPr>
          <w:rFonts w:ascii="Arial" w:hAnsi="Arial" w:cs="Arial"/>
          <w:color w:val="000000" w:themeColor="text1"/>
          <w:spacing w:val="1"/>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ВАСПИТНО-ОБРАЗОВНИМ</w:t>
      </w:r>
      <w:r>
        <w:rPr>
          <w:rFonts w:ascii="Arial" w:hAnsi="Arial" w:cs="Arial"/>
          <w:color w:val="000000" w:themeColor="text1"/>
          <w:spacing w:val="1"/>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ПРОЦЕСОМ</w:t>
      </w:r>
      <w:r>
        <w:rPr>
          <w:rFonts w:ascii="Arial" w:hAnsi="Arial" w:cs="Arial"/>
          <w:color w:val="000000" w:themeColor="text1"/>
          <w:spacing w:val="1"/>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У</w:t>
      </w:r>
      <w:r>
        <w:rPr>
          <w:rFonts w:ascii="Arial" w:hAnsi="Arial" w:cs="Arial"/>
          <w:color w:val="000000" w:themeColor="text1"/>
          <w:spacing w:val="1"/>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ШКОЛИ</w:t>
      </w:r>
      <w:r>
        <w:rPr>
          <w:rFonts w:ascii="Arial" w:hAnsi="Arial" w:cs="Arial"/>
          <w:color w:val="000000" w:themeColor="text1"/>
          <w:spacing w:val="-43"/>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Стандарди:</w:t>
      </w:r>
    </w:p>
    <w:p w14:paraId="33502C79">
      <w:pPr>
        <w:widowControl w:val="0"/>
        <w:numPr>
          <w:ilvl w:val="2"/>
          <w:numId w:val="23"/>
        </w:numPr>
        <w:tabs>
          <w:tab w:val="left" w:pos="729"/>
        </w:tabs>
        <w:autoSpaceDE w:val="0"/>
        <w:autoSpaceDN w:val="0"/>
        <w:spacing w:before="5" w:after="0" w:line="240" w:lineRule="auto"/>
        <w:rPr>
          <w:rFonts w:ascii="Arial" w:hAnsi="Arial" w:cs="Arial"/>
          <w:color w:val="000000" w:themeColor="text1"/>
          <w:sz w:val="24"/>
          <w:szCs w:val="24"/>
          <w:lang w:val="sr-Cyrl-RS"/>
          <w14:textFill>
            <w14:solidFill>
              <w14:schemeClr w14:val="tx1"/>
            </w14:solidFill>
          </w14:textFill>
        </w:rPr>
      </w:pPr>
      <w:r>
        <w:rPr>
          <w:rFonts w:ascii="Arial" w:hAnsi="Arial" w:cs="Arial"/>
          <w:color w:val="000000" w:themeColor="text1"/>
          <w:spacing w:val="-1"/>
          <w:w w:val="105"/>
          <w:sz w:val="24"/>
          <w:szCs w:val="24"/>
          <w:lang w:val="sr-Cyrl-RS"/>
          <w14:textFill>
            <w14:solidFill>
              <w14:schemeClr w14:val="tx1"/>
            </w14:solidFill>
          </w14:textFill>
        </w:rPr>
        <w:t>Развој</w:t>
      </w:r>
      <w:r>
        <w:rPr>
          <w:rFonts w:ascii="Arial" w:hAnsi="Arial" w:cs="Arial"/>
          <w:color w:val="000000" w:themeColor="text1"/>
          <w:spacing w:val="-10"/>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културе</w:t>
      </w:r>
      <w:r>
        <w:rPr>
          <w:rFonts w:ascii="Arial" w:hAnsi="Arial" w:cs="Arial"/>
          <w:color w:val="000000" w:themeColor="text1"/>
          <w:spacing w:val="-6"/>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учења</w:t>
      </w:r>
    </w:p>
    <w:p w14:paraId="25C6FFAA">
      <w:pPr>
        <w:widowControl w:val="0"/>
        <w:numPr>
          <w:ilvl w:val="2"/>
          <w:numId w:val="23"/>
        </w:numPr>
        <w:tabs>
          <w:tab w:val="left" w:pos="729"/>
        </w:tabs>
        <w:autoSpaceDE w:val="0"/>
        <w:autoSpaceDN w:val="0"/>
        <w:spacing w:before="46" w:after="0" w:line="240" w:lineRule="auto"/>
        <w:rPr>
          <w:rFonts w:ascii="Arial" w:hAnsi="Arial" w:cs="Arial"/>
          <w:color w:val="000000" w:themeColor="text1"/>
          <w:sz w:val="24"/>
          <w:szCs w:val="24"/>
          <w:lang w:val="sr-Cyrl-RS"/>
          <w14:textFill>
            <w14:solidFill>
              <w14:schemeClr w14:val="tx1"/>
            </w14:solidFill>
          </w14:textFill>
        </w:rPr>
      </w:pPr>
      <w:r>
        <w:rPr>
          <w:rFonts w:ascii="Arial" w:hAnsi="Arial" w:cs="Arial"/>
          <w:color w:val="000000" w:themeColor="text1"/>
          <w:spacing w:val="-1"/>
          <w:w w:val="105"/>
          <w:sz w:val="24"/>
          <w:szCs w:val="24"/>
          <w:lang w:val="sr-Cyrl-RS"/>
          <w14:textFill>
            <w14:solidFill>
              <w14:schemeClr w14:val="tx1"/>
            </w14:solidFill>
          </w14:textFill>
        </w:rPr>
        <w:t>Стварање</w:t>
      </w:r>
      <w:r>
        <w:rPr>
          <w:rFonts w:ascii="Arial" w:hAnsi="Arial" w:cs="Arial"/>
          <w:color w:val="000000" w:themeColor="text1"/>
          <w:spacing w:val="-11"/>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здравих</w:t>
      </w:r>
      <w:r>
        <w:rPr>
          <w:rFonts w:ascii="Arial" w:hAnsi="Arial" w:cs="Arial"/>
          <w:color w:val="000000" w:themeColor="text1"/>
          <w:spacing w:val="-9"/>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и</w:t>
      </w:r>
      <w:r>
        <w:rPr>
          <w:rFonts w:ascii="Arial" w:hAnsi="Arial" w:cs="Arial"/>
          <w:color w:val="000000" w:themeColor="text1"/>
          <w:spacing w:val="-11"/>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безбедних</w:t>
      </w:r>
      <w:r>
        <w:rPr>
          <w:rFonts w:ascii="Arial" w:hAnsi="Arial" w:cs="Arial"/>
          <w:color w:val="000000" w:themeColor="text1"/>
          <w:spacing w:val="-11"/>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услова</w:t>
      </w:r>
      <w:r>
        <w:rPr>
          <w:rFonts w:ascii="Arial" w:hAnsi="Arial" w:cs="Arial"/>
          <w:color w:val="000000" w:themeColor="text1"/>
          <w:spacing w:val="-9"/>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за</w:t>
      </w:r>
      <w:r>
        <w:rPr>
          <w:rFonts w:ascii="Arial" w:hAnsi="Arial" w:cs="Arial"/>
          <w:color w:val="000000" w:themeColor="text1"/>
          <w:spacing w:val="-9"/>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учење</w:t>
      </w:r>
      <w:r>
        <w:rPr>
          <w:rFonts w:ascii="Arial" w:hAnsi="Arial" w:cs="Arial"/>
          <w:color w:val="000000" w:themeColor="text1"/>
          <w:spacing w:val="-10"/>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и</w:t>
      </w:r>
      <w:r>
        <w:rPr>
          <w:rFonts w:ascii="Arial" w:hAnsi="Arial" w:cs="Arial"/>
          <w:color w:val="000000" w:themeColor="text1"/>
          <w:spacing w:val="-10"/>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развој</w:t>
      </w:r>
      <w:r>
        <w:rPr>
          <w:rFonts w:ascii="Arial" w:hAnsi="Arial" w:cs="Arial"/>
          <w:color w:val="000000" w:themeColor="text1"/>
          <w:spacing w:val="-8"/>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ученика</w:t>
      </w:r>
    </w:p>
    <w:p w14:paraId="5E4AF133">
      <w:pPr>
        <w:widowControl w:val="0"/>
        <w:numPr>
          <w:ilvl w:val="2"/>
          <w:numId w:val="23"/>
        </w:numPr>
        <w:tabs>
          <w:tab w:val="left" w:pos="729"/>
        </w:tabs>
        <w:autoSpaceDE w:val="0"/>
        <w:autoSpaceDN w:val="0"/>
        <w:spacing w:before="46" w:after="0" w:line="240" w:lineRule="auto"/>
        <w:rPr>
          <w:rFonts w:ascii="Arial" w:hAnsi="Arial" w:cs="Arial"/>
          <w:color w:val="000000" w:themeColor="text1"/>
          <w:sz w:val="24"/>
          <w:szCs w:val="24"/>
          <w:lang w:val="sr-Cyrl-RS"/>
          <w14:textFill>
            <w14:solidFill>
              <w14:schemeClr w14:val="tx1"/>
            </w14:solidFill>
          </w14:textFill>
        </w:rPr>
      </w:pPr>
      <w:r>
        <w:rPr>
          <w:rFonts w:ascii="Arial" w:hAnsi="Arial" w:cs="Arial"/>
          <w:color w:val="000000" w:themeColor="text1"/>
          <w:spacing w:val="-1"/>
          <w:w w:val="105"/>
          <w:sz w:val="24"/>
          <w:szCs w:val="24"/>
          <w:lang w:val="sr-Cyrl-RS"/>
          <w14:textFill>
            <w14:solidFill>
              <w14:schemeClr w14:val="tx1"/>
            </w14:solidFill>
          </w14:textFill>
        </w:rPr>
        <w:t>Развој</w:t>
      </w:r>
      <w:r>
        <w:rPr>
          <w:rFonts w:ascii="Arial" w:hAnsi="Arial" w:cs="Arial"/>
          <w:color w:val="000000" w:themeColor="text1"/>
          <w:spacing w:val="-9"/>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и</w:t>
      </w:r>
      <w:r>
        <w:rPr>
          <w:rFonts w:ascii="Arial" w:hAnsi="Arial" w:cs="Arial"/>
          <w:color w:val="000000" w:themeColor="text1"/>
          <w:spacing w:val="-8"/>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осигурање</w:t>
      </w:r>
      <w:r>
        <w:rPr>
          <w:rFonts w:ascii="Arial" w:hAnsi="Arial" w:cs="Arial"/>
          <w:color w:val="000000" w:themeColor="text1"/>
          <w:spacing w:val="-5"/>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квалитета</w:t>
      </w:r>
      <w:r>
        <w:rPr>
          <w:rFonts w:ascii="Arial" w:hAnsi="Arial" w:cs="Arial"/>
          <w:color w:val="000000" w:themeColor="text1"/>
          <w:spacing w:val="-10"/>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наставног</w:t>
      </w:r>
      <w:r>
        <w:rPr>
          <w:rFonts w:ascii="Arial" w:hAnsi="Arial" w:cs="Arial"/>
          <w:color w:val="000000" w:themeColor="text1"/>
          <w:spacing w:val="-7"/>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и</w:t>
      </w:r>
      <w:r>
        <w:rPr>
          <w:rFonts w:ascii="Arial" w:hAnsi="Arial" w:cs="Arial"/>
          <w:color w:val="000000" w:themeColor="text1"/>
          <w:spacing w:val="-10"/>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васпитног</w:t>
      </w:r>
      <w:r>
        <w:rPr>
          <w:rFonts w:ascii="Arial" w:hAnsi="Arial" w:cs="Arial"/>
          <w:color w:val="000000" w:themeColor="text1"/>
          <w:spacing w:val="-7"/>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процеса</w:t>
      </w:r>
      <w:r>
        <w:rPr>
          <w:rFonts w:ascii="Arial" w:hAnsi="Arial" w:cs="Arial"/>
          <w:color w:val="000000" w:themeColor="text1"/>
          <w:spacing w:val="-7"/>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у</w:t>
      </w:r>
      <w:r>
        <w:rPr>
          <w:rFonts w:ascii="Arial" w:hAnsi="Arial" w:cs="Arial"/>
          <w:color w:val="000000" w:themeColor="text1"/>
          <w:spacing w:val="-8"/>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школи</w:t>
      </w:r>
    </w:p>
    <w:p w14:paraId="7C142690">
      <w:pPr>
        <w:widowControl w:val="0"/>
        <w:numPr>
          <w:ilvl w:val="2"/>
          <w:numId w:val="23"/>
        </w:numPr>
        <w:tabs>
          <w:tab w:val="left" w:pos="729"/>
        </w:tabs>
        <w:autoSpaceDE w:val="0"/>
        <w:autoSpaceDN w:val="0"/>
        <w:spacing w:before="44" w:after="0" w:line="240" w:lineRule="auto"/>
        <w:rPr>
          <w:rFonts w:ascii="Arial" w:hAnsi="Arial" w:cs="Arial"/>
          <w:color w:val="000000" w:themeColor="text1"/>
          <w:sz w:val="24"/>
          <w:szCs w:val="24"/>
          <w:lang w:val="sr-Cyrl-RS"/>
          <w14:textFill>
            <w14:solidFill>
              <w14:schemeClr w14:val="tx1"/>
            </w14:solidFill>
          </w14:textFill>
        </w:rPr>
      </w:pPr>
      <w:r>
        <w:rPr>
          <w:rFonts w:ascii="Arial" w:hAnsi="Arial" w:cs="Arial"/>
          <w:color w:val="000000" w:themeColor="text1"/>
          <w:sz w:val="24"/>
          <w:szCs w:val="24"/>
          <w:lang w:val="sr-Cyrl-RS"/>
          <w14:textFill>
            <w14:solidFill>
              <w14:schemeClr w14:val="tx1"/>
            </w14:solidFill>
          </w14:textFill>
        </w:rPr>
        <w:t>Обезбеђење</w:t>
      </w:r>
      <w:r>
        <w:rPr>
          <w:rFonts w:ascii="Arial" w:hAnsi="Arial" w:cs="Arial"/>
          <w:color w:val="000000" w:themeColor="text1"/>
          <w:spacing w:val="25"/>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инклузивног</w:t>
      </w:r>
      <w:r>
        <w:rPr>
          <w:rFonts w:ascii="Arial" w:hAnsi="Arial" w:cs="Arial"/>
          <w:color w:val="000000" w:themeColor="text1"/>
          <w:spacing w:val="25"/>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приступа</w:t>
      </w:r>
      <w:r>
        <w:rPr>
          <w:rFonts w:ascii="Arial" w:hAnsi="Arial" w:cs="Arial"/>
          <w:color w:val="000000" w:themeColor="text1"/>
          <w:spacing w:val="28"/>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у</w:t>
      </w:r>
      <w:r>
        <w:rPr>
          <w:rFonts w:ascii="Arial" w:hAnsi="Arial" w:cs="Arial"/>
          <w:color w:val="000000" w:themeColor="text1"/>
          <w:spacing w:val="25"/>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образовно-васпитном</w:t>
      </w:r>
      <w:r>
        <w:rPr>
          <w:rFonts w:ascii="Arial" w:hAnsi="Arial" w:cs="Arial"/>
          <w:color w:val="000000" w:themeColor="text1"/>
          <w:spacing w:val="28"/>
          <w:sz w:val="24"/>
          <w:szCs w:val="24"/>
          <w:lang w:val="sr-Cyrl-RS"/>
          <w14:textFill>
            <w14:solidFill>
              <w14:schemeClr w14:val="tx1"/>
            </w14:solidFill>
          </w14:textFill>
        </w:rPr>
        <w:t xml:space="preserve"> </w:t>
      </w:r>
      <w:r>
        <w:rPr>
          <w:rFonts w:ascii="Arial" w:hAnsi="Arial" w:cs="Arial"/>
          <w:color w:val="000000" w:themeColor="text1"/>
          <w:sz w:val="24"/>
          <w:szCs w:val="24"/>
          <w:lang w:val="sr-Cyrl-RS"/>
          <w14:textFill>
            <w14:solidFill>
              <w14:schemeClr w14:val="tx1"/>
            </w14:solidFill>
          </w14:textFill>
        </w:rPr>
        <w:t>процесу</w:t>
      </w:r>
    </w:p>
    <w:p w14:paraId="2C1857E0">
      <w:pPr>
        <w:widowControl w:val="0"/>
        <w:numPr>
          <w:ilvl w:val="2"/>
          <w:numId w:val="23"/>
        </w:numPr>
        <w:tabs>
          <w:tab w:val="left" w:pos="729"/>
        </w:tabs>
        <w:autoSpaceDE w:val="0"/>
        <w:autoSpaceDN w:val="0"/>
        <w:spacing w:before="49" w:after="0" w:line="240" w:lineRule="auto"/>
        <w:rPr>
          <w:rFonts w:ascii="Arial" w:hAnsi="Arial" w:cs="Arial"/>
          <w:color w:val="000000" w:themeColor="text1"/>
          <w:sz w:val="24"/>
          <w:szCs w:val="24"/>
          <w:lang w:val="sr-Cyrl-RS"/>
          <w14:textFill>
            <w14:solidFill>
              <w14:schemeClr w14:val="tx1"/>
            </w14:solidFill>
          </w14:textFill>
        </w:rPr>
      </w:pPr>
      <w:r>
        <w:rPr>
          <w:rFonts w:ascii="Arial" w:hAnsi="Arial" w:cs="Arial"/>
          <w:color w:val="000000" w:themeColor="text1"/>
          <w:spacing w:val="-1"/>
          <w:w w:val="105"/>
          <w:sz w:val="24"/>
          <w:szCs w:val="24"/>
          <w:lang w:val="sr-Cyrl-RS"/>
          <w14:textFill>
            <w14:solidFill>
              <w14:schemeClr w14:val="tx1"/>
            </w14:solidFill>
          </w14:textFill>
        </w:rPr>
        <w:t>Праћење</w:t>
      </w:r>
      <w:r>
        <w:rPr>
          <w:rFonts w:ascii="Arial" w:hAnsi="Arial" w:cs="Arial"/>
          <w:color w:val="000000" w:themeColor="text1"/>
          <w:spacing w:val="-11"/>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и</w:t>
      </w:r>
      <w:r>
        <w:rPr>
          <w:rFonts w:ascii="Arial" w:hAnsi="Arial" w:cs="Arial"/>
          <w:color w:val="000000" w:themeColor="text1"/>
          <w:spacing w:val="-9"/>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подстицање</w:t>
      </w:r>
      <w:r>
        <w:rPr>
          <w:rFonts w:ascii="Arial" w:hAnsi="Arial" w:cs="Arial"/>
          <w:color w:val="000000" w:themeColor="text1"/>
          <w:spacing w:val="-10"/>
          <w:w w:val="105"/>
          <w:sz w:val="24"/>
          <w:szCs w:val="24"/>
          <w:lang w:val="sr-Cyrl-RS"/>
          <w14:textFill>
            <w14:solidFill>
              <w14:schemeClr w14:val="tx1"/>
            </w14:solidFill>
          </w14:textFill>
        </w:rPr>
        <w:t xml:space="preserve"> </w:t>
      </w:r>
      <w:r>
        <w:rPr>
          <w:rFonts w:ascii="Arial" w:hAnsi="Arial" w:cs="Arial"/>
          <w:color w:val="000000" w:themeColor="text1"/>
          <w:spacing w:val="-1"/>
          <w:w w:val="105"/>
          <w:sz w:val="24"/>
          <w:szCs w:val="24"/>
          <w:lang w:val="sr-Cyrl-RS"/>
          <w14:textFill>
            <w14:solidFill>
              <w14:schemeClr w14:val="tx1"/>
            </w14:solidFill>
          </w14:textFill>
        </w:rPr>
        <w:t>постигнућа</w:t>
      </w:r>
      <w:r>
        <w:rPr>
          <w:rFonts w:ascii="Arial" w:hAnsi="Arial" w:cs="Arial"/>
          <w:color w:val="000000" w:themeColor="text1"/>
          <w:spacing w:val="-8"/>
          <w:w w:val="105"/>
          <w:sz w:val="24"/>
          <w:szCs w:val="24"/>
          <w:lang w:val="sr-Cyrl-RS"/>
          <w14:textFill>
            <w14:solidFill>
              <w14:schemeClr w14:val="tx1"/>
            </w14:solidFill>
          </w14:textFill>
        </w:rPr>
        <w:t xml:space="preserve"> </w:t>
      </w:r>
      <w:r>
        <w:rPr>
          <w:rFonts w:ascii="Arial" w:hAnsi="Arial" w:cs="Arial"/>
          <w:color w:val="000000" w:themeColor="text1"/>
          <w:w w:val="105"/>
          <w:sz w:val="24"/>
          <w:szCs w:val="24"/>
          <w:lang w:val="sr-Cyrl-RS"/>
          <w14:textFill>
            <w14:solidFill>
              <w14:schemeClr w14:val="tx1"/>
            </w14:solidFill>
          </w14:textFill>
        </w:rPr>
        <w:t>ученика</w:t>
      </w:r>
    </w:p>
    <w:p w14:paraId="3CF00611">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F257DE9">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C5C3547">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874B245">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6FE7D3DC">
      <w:pPr>
        <w:widowControl w:val="0"/>
        <w:autoSpaceDE w:val="0"/>
        <w:autoSpaceDN w:val="0"/>
        <w:spacing w:before="2" w:after="1" w:line="240" w:lineRule="auto"/>
        <w:rPr>
          <w:rFonts w:ascii="Arial" w:hAnsi="Arial" w:cs="Arial"/>
          <w:color w:val="000000" w:themeColor="text1"/>
          <w:lang w:val="sr-Cyrl-RS"/>
          <w14:textFill>
            <w14:solidFill>
              <w14:schemeClr w14:val="tx1"/>
            </w14:solidFill>
          </w14:textFill>
        </w:rPr>
      </w:pPr>
    </w:p>
    <w:tbl>
      <w:tblPr>
        <w:tblStyle w:val="12"/>
        <w:tblW w:w="11403"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5"/>
        <w:gridCol w:w="4528"/>
        <w:gridCol w:w="2880"/>
      </w:tblGrid>
      <w:tr w14:paraId="67A2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hRule="atLeast"/>
        </w:trPr>
        <w:tc>
          <w:tcPr>
            <w:tcW w:w="3995" w:type="dxa"/>
            <w:tcBorders>
              <w:top w:val="single" w:color="000000" w:sz="4" w:space="0"/>
              <w:left w:val="single" w:color="000000" w:sz="4" w:space="0"/>
              <w:bottom w:val="single" w:color="000000" w:sz="4" w:space="0"/>
              <w:right w:val="single" w:color="000000" w:sz="4" w:space="0"/>
            </w:tcBorders>
          </w:tcPr>
          <w:p w14:paraId="2BB7941C">
            <w:pPr>
              <w:widowControl w:val="0"/>
              <w:autoSpaceDE w:val="0"/>
              <w:autoSpaceDN w:val="0"/>
              <w:spacing w:before="6" w:after="0" w:line="225" w:lineRule="exact"/>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Развој</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културе</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учења</w:t>
            </w:r>
          </w:p>
        </w:tc>
        <w:tc>
          <w:tcPr>
            <w:tcW w:w="4528" w:type="dxa"/>
            <w:tcBorders>
              <w:top w:val="single" w:color="000000" w:sz="4" w:space="0"/>
              <w:left w:val="single" w:color="000000" w:sz="4" w:space="0"/>
              <w:bottom w:val="single" w:color="000000" w:sz="4" w:space="0"/>
              <w:right w:val="single" w:color="000000" w:sz="4" w:space="0"/>
            </w:tcBorders>
          </w:tcPr>
          <w:p w14:paraId="3CB9D34F">
            <w:pPr>
              <w:widowControl w:val="0"/>
              <w:autoSpaceDE w:val="0"/>
              <w:autoSpaceDN w:val="0"/>
              <w:spacing w:before="6" w:after="0" w:line="225" w:lineRule="exact"/>
              <w:ind w:right="1770"/>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1.2.1.</w:t>
            </w:r>
          </w:p>
        </w:tc>
        <w:tc>
          <w:tcPr>
            <w:tcW w:w="2880" w:type="dxa"/>
            <w:tcBorders>
              <w:top w:val="single" w:color="000000" w:sz="4" w:space="0"/>
              <w:left w:val="single" w:color="000000" w:sz="4" w:space="0"/>
              <w:bottom w:val="single" w:color="000000" w:sz="4" w:space="0"/>
              <w:right w:val="single" w:color="000000" w:sz="4" w:space="0"/>
            </w:tcBorders>
          </w:tcPr>
          <w:p w14:paraId="3FEC4F12">
            <w:pPr>
              <w:widowControl w:val="0"/>
              <w:autoSpaceDE w:val="0"/>
              <w:autoSpaceDN w:val="0"/>
              <w:spacing w:before="6" w:after="0" w:line="225" w:lineRule="exact"/>
              <w:ind w:right="1770"/>
              <w:rPr>
                <w:rFonts w:ascii="Arial" w:hAnsi="Arial" w:cs="Arial"/>
                <w:b/>
                <w:color w:val="000000" w:themeColor="text1"/>
                <w:w w:val="105"/>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ИСХОДИ</w:t>
            </w:r>
          </w:p>
        </w:tc>
      </w:tr>
      <w:tr w14:paraId="446B9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3995" w:type="dxa"/>
            <w:tcBorders>
              <w:top w:val="single" w:color="000000" w:sz="4" w:space="0"/>
              <w:left w:val="single" w:color="000000" w:sz="4" w:space="0"/>
              <w:bottom w:val="single" w:color="000000" w:sz="4" w:space="0"/>
              <w:right w:val="single" w:color="000000" w:sz="4" w:space="0"/>
            </w:tcBorders>
          </w:tcPr>
          <w:p w14:paraId="57E76C94">
            <w:pPr>
              <w:widowControl w:val="0"/>
              <w:tabs>
                <w:tab w:val="left" w:pos="1185"/>
                <w:tab w:val="left" w:pos="1413"/>
                <w:tab w:val="left" w:pos="2066"/>
                <w:tab w:val="left" w:pos="2394"/>
              </w:tabs>
              <w:autoSpaceDE w:val="0"/>
              <w:autoSpaceDN w:val="0"/>
              <w:spacing w:before="6" w:after="0" w:line="242" w:lineRule="auto"/>
              <w:ind w:right="89"/>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развија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 xml:space="preserve">промовише </w:t>
            </w:r>
            <w:r>
              <w:rPr>
                <w:rFonts w:ascii="Arial" w:hAnsi="Arial" w:cs="Arial"/>
                <w:b/>
                <w:color w:val="000000" w:themeColor="text1"/>
                <w:spacing w:val="-43"/>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вредности</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 xml:space="preserve">и </w:t>
            </w:r>
            <w:r>
              <w:rPr>
                <w:rFonts w:ascii="Arial" w:hAnsi="Arial" w:cs="Arial"/>
                <w:b/>
                <w:color w:val="000000" w:themeColor="text1"/>
                <w:spacing w:val="1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развија</w:t>
            </w:r>
            <w:r>
              <w:rPr>
                <w:rFonts w:ascii="Arial" w:hAnsi="Arial" w:cs="Arial"/>
                <w:b/>
                <w:color w:val="000000" w:themeColor="text1"/>
                <w:spacing w:val="1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школу</w:t>
            </w:r>
            <w:r>
              <w:rPr>
                <w:rFonts w:ascii="Arial" w:hAnsi="Arial" w:cs="Arial"/>
                <w:b/>
                <w:color w:val="000000" w:themeColor="text1"/>
                <w:spacing w:val="1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као</w:t>
            </w:r>
          </w:p>
          <w:p w14:paraId="643D5A62">
            <w:pPr>
              <w:widowControl w:val="0"/>
              <w:autoSpaceDE w:val="0"/>
              <w:autoSpaceDN w:val="0"/>
              <w:spacing w:before="1" w:after="0" w:line="228" w:lineRule="exact"/>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заједницу</w:t>
            </w:r>
            <w:r>
              <w:rPr>
                <w:rFonts w:ascii="Arial" w:hAnsi="Arial" w:cs="Arial"/>
                <w:b/>
                <w:color w:val="000000" w:themeColor="text1"/>
                <w:spacing w:val="25"/>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целоживотног</w:t>
            </w:r>
            <w:r>
              <w:rPr>
                <w:rFonts w:ascii="Arial" w:hAnsi="Arial" w:cs="Arial"/>
                <w:b/>
                <w:color w:val="000000" w:themeColor="text1"/>
                <w:spacing w:val="23"/>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учења.</w:t>
            </w:r>
          </w:p>
        </w:tc>
        <w:tc>
          <w:tcPr>
            <w:tcW w:w="4528" w:type="dxa"/>
            <w:tcBorders>
              <w:top w:val="single" w:color="000000" w:sz="4" w:space="0"/>
              <w:left w:val="single" w:color="000000" w:sz="4" w:space="0"/>
              <w:bottom w:val="single" w:color="000000" w:sz="4" w:space="0"/>
              <w:right w:val="single" w:color="000000" w:sz="4" w:space="0"/>
            </w:tcBorders>
          </w:tcPr>
          <w:p w14:paraId="20C13BAB">
            <w:pPr>
              <w:widowControl w:val="0"/>
              <w:autoSpaceDE w:val="0"/>
              <w:autoSpaceDN w:val="0"/>
              <w:spacing w:before="6" w:after="0" w:line="240" w:lineRule="auto"/>
              <w:ind w:right="1771"/>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Опис</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стандарда</w:t>
            </w:r>
          </w:p>
        </w:tc>
        <w:tc>
          <w:tcPr>
            <w:tcW w:w="2880" w:type="dxa"/>
            <w:tcBorders>
              <w:top w:val="single" w:color="000000" w:sz="4" w:space="0"/>
              <w:left w:val="single" w:color="000000" w:sz="4" w:space="0"/>
              <w:bottom w:val="single" w:color="000000" w:sz="4" w:space="0"/>
              <w:right w:val="single" w:color="000000" w:sz="4" w:space="0"/>
            </w:tcBorders>
          </w:tcPr>
          <w:p w14:paraId="301ACF56">
            <w:pPr>
              <w:widowControl w:val="0"/>
              <w:autoSpaceDE w:val="0"/>
              <w:autoSpaceDN w:val="0"/>
              <w:spacing w:before="6" w:after="0" w:line="240" w:lineRule="auto"/>
              <w:ind w:right="1771"/>
              <w:jc w:val="center"/>
              <w:rPr>
                <w:rFonts w:ascii="Arial" w:hAnsi="Arial" w:cs="Arial"/>
                <w:iCs/>
                <w:color w:val="000000" w:themeColor="text1"/>
                <w:spacing w:val="-1"/>
                <w:w w:val="105"/>
                <w:lang w:val="sr-Cyrl-RS"/>
                <w14:textFill>
                  <w14:solidFill>
                    <w14:schemeClr w14:val="tx1"/>
                  </w14:solidFill>
                </w14:textFill>
              </w:rPr>
            </w:pPr>
          </w:p>
          <w:p w14:paraId="0F90E346">
            <w:pPr>
              <w:widowControl w:val="0"/>
              <w:autoSpaceDE w:val="0"/>
              <w:autoSpaceDN w:val="0"/>
              <w:spacing w:after="0" w:line="240" w:lineRule="auto"/>
              <w:jc w:val="center"/>
              <w:rPr>
                <w:rFonts w:ascii="Arial" w:hAnsi="Arial" w:cs="Arial"/>
                <w:color w:val="000000" w:themeColor="text1"/>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3518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4" w:hRule="atLeast"/>
        </w:trPr>
        <w:tc>
          <w:tcPr>
            <w:tcW w:w="3995" w:type="dxa"/>
            <w:tcBorders>
              <w:top w:val="single" w:color="000000" w:sz="4" w:space="0"/>
              <w:left w:val="single" w:color="000000" w:sz="4" w:space="0"/>
              <w:bottom w:val="single" w:color="000000" w:sz="4" w:space="0"/>
              <w:right w:val="single" w:color="000000" w:sz="4" w:space="0"/>
            </w:tcBorders>
          </w:tcPr>
          <w:p w14:paraId="6F82D30E">
            <w:pPr>
              <w:widowControl w:val="0"/>
              <w:autoSpaceDE w:val="0"/>
              <w:autoSpaceDN w:val="0"/>
              <w:spacing w:before="3" w:after="0" w:line="244"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Ствара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унапређивање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наставе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другим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потребама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p>
          <w:p w14:paraId="08E7C157">
            <w:pPr>
              <w:widowControl w:val="0"/>
              <w:numPr>
                <w:ilvl w:val="0"/>
                <w:numId w:val="24"/>
              </w:numPr>
              <w:tabs>
                <w:tab w:val="left" w:pos="264"/>
              </w:tabs>
              <w:autoSpaceDE w:val="0"/>
              <w:autoSpaceDN w:val="0"/>
              <w:spacing w:after="0" w:line="242"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Прати савремена кретања у развоју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образовања и васпитања и стално 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стручно</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усавршава;</w:t>
            </w:r>
          </w:p>
          <w:p w14:paraId="3DF0E6D2">
            <w:pPr>
              <w:widowControl w:val="0"/>
              <w:numPr>
                <w:ilvl w:val="0"/>
                <w:numId w:val="24"/>
              </w:numPr>
              <w:tabs>
                <w:tab w:val="left" w:pos="276"/>
              </w:tabs>
              <w:autoSpaceDE w:val="0"/>
              <w:autoSpaceDN w:val="0"/>
              <w:spacing w:after="0" w:line="242"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Мотивише и инспирише запослене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критичко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прихватање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нових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идеја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проширивање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искустава;</w:t>
            </w:r>
          </w:p>
          <w:p w14:paraId="5DD3D350">
            <w:pPr>
              <w:widowControl w:val="0"/>
              <w:numPr>
                <w:ilvl w:val="0"/>
                <w:numId w:val="24"/>
              </w:numPr>
              <w:tabs>
                <w:tab w:val="left" w:pos="291"/>
              </w:tabs>
              <w:autoSpaceDE w:val="0"/>
              <w:autoSpaceDN w:val="0"/>
              <w:spacing w:before="4" w:after="0" w:line="242"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Подстиче атмосферу учења у којој</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ученици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постављају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сопствене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циљеве</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прате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свој</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напредак;</w:t>
            </w:r>
          </w:p>
          <w:p w14:paraId="225E99C7">
            <w:pPr>
              <w:widowControl w:val="0"/>
              <w:numPr>
                <w:ilvl w:val="0"/>
                <w:numId w:val="24"/>
              </w:numPr>
              <w:tabs>
                <w:tab w:val="left" w:pos="485"/>
              </w:tabs>
              <w:autoSpaceDE w:val="0"/>
              <w:autoSpaceDN w:val="0"/>
              <w:spacing w:before="1" w:after="0" w:line="244" w:lineRule="auto"/>
              <w:ind w:left="102" w:right="91"/>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Ствара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ученици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партиципирају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демократским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процесима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доношењу</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одлука;</w:t>
            </w:r>
          </w:p>
          <w:p w14:paraId="223E287C">
            <w:pPr>
              <w:widowControl w:val="0"/>
              <w:numPr>
                <w:ilvl w:val="0"/>
                <w:numId w:val="24"/>
              </w:numPr>
              <w:tabs>
                <w:tab w:val="left" w:pos="408"/>
              </w:tabs>
              <w:autoSpaceDE w:val="0"/>
              <w:autoSpaceDN w:val="0"/>
              <w:spacing w:after="0" w:line="242"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Подстиче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сарадњу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размену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искустава и ширење добре праксе 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школи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 заједници.</w:t>
            </w:r>
          </w:p>
        </w:tc>
        <w:tc>
          <w:tcPr>
            <w:tcW w:w="4528" w:type="dxa"/>
            <w:tcBorders>
              <w:top w:val="single" w:color="000000" w:sz="4" w:space="0"/>
              <w:left w:val="single" w:color="000000" w:sz="4" w:space="0"/>
              <w:bottom w:val="single" w:color="000000" w:sz="4" w:space="0"/>
              <w:right w:val="single" w:color="000000" w:sz="4" w:space="0"/>
            </w:tcBorders>
          </w:tcPr>
          <w:p w14:paraId="45A3D192">
            <w:pPr>
              <w:widowControl w:val="0"/>
              <w:autoSpaceDE w:val="0"/>
              <w:autoSpaceDN w:val="0"/>
              <w:spacing w:before="3" w:after="0" w:line="240" w:lineRule="auto"/>
              <w:ind w:right="1770"/>
              <w:jc w:val="center"/>
              <w:rPr>
                <w:rFonts w:ascii="Arial" w:hAnsi="Arial" w:cs="Arial"/>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r>
              <w:rPr>
                <w:rFonts w:ascii="Arial" w:hAnsi="Arial" w:cs="Arial"/>
                <w:color w:val="000000" w:themeColor="text1"/>
                <w:w w:val="105"/>
                <w:lang w:val="sr-Cyrl-RS"/>
                <w14:textFill>
                  <w14:solidFill>
                    <w14:schemeClr w14:val="tx1"/>
                  </w14:solidFill>
                </w14:textFill>
              </w:rPr>
              <w:t>:</w:t>
            </w:r>
          </w:p>
          <w:p w14:paraId="38ABB48B">
            <w:pPr>
              <w:widowControl w:val="0"/>
              <w:numPr>
                <w:ilvl w:val="0"/>
                <w:numId w:val="25"/>
              </w:numPr>
              <w:tabs>
                <w:tab w:val="left" w:pos="3363"/>
              </w:tabs>
              <w:autoSpaceDE w:val="0"/>
              <w:autoSpaceDN w:val="0"/>
              <w:spacing w:before="10" w:after="0" w:line="240" w:lineRule="auto"/>
              <w:ind w:left="3363"/>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Ради </w:t>
            </w:r>
            <w:r>
              <w:rPr>
                <w:rFonts w:ascii="Arial" w:hAnsi="Arial" w:cs="Arial"/>
                <w:i/>
                <w:color w:val="000000" w:themeColor="text1"/>
                <w:spacing w:val="3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ефикасније</w:t>
            </w:r>
          </w:p>
          <w:p w14:paraId="2E39FE8E">
            <w:pPr>
              <w:widowControl w:val="0"/>
              <w:autoSpaceDE w:val="0"/>
              <w:autoSpaceDN w:val="0"/>
              <w:spacing w:before="10" w:after="0" w:line="242"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организације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примењује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кабинетска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где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могуће.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Управо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због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подједнаке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важности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предмета,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учионице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постављени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компјутери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пројектори.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Набављено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још</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пројектора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тако да су сад све учионице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покривене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одговарајућом</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опремом.</w:t>
            </w:r>
          </w:p>
          <w:p w14:paraId="01E7610F">
            <w:pPr>
              <w:widowControl w:val="0"/>
              <w:numPr>
                <w:ilvl w:val="0"/>
                <w:numId w:val="25"/>
              </w:numPr>
              <w:tabs>
                <w:tab w:val="left" w:pos="767"/>
              </w:tabs>
              <w:autoSpaceDE w:val="0"/>
              <w:autoSpaceDN w:val="0"/>
              <w:spacing w:before="8" w:after="0" w:line="242"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Учешће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скуповима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темом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унапређења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наставе.</w:t>
            </w:r>
          </w:p>
          <w:p w14:paraId="24833D44">
            <w:pPr>
              <w:widowControl w:val="0"/>
              <w:numPr>
                <w:ilvl w:val="0"/>
                <w:numId w:val="25"/>
              </w:numPr>
              <w:tabs>
                <w:tab w:val="left" w:pos="767"/>
              </w:tabs>
              <w:autoSpaceDE w:val="0"/>
              <w:autoSpaceDN w:val="0"/>
              <w:spacing w:before="2" w:after="0" w:line="240" w:lineRule="auto"/>
              <w:ind w:left="766" w:hanging="32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Наставак Реализације</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пројекта</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„Бесплатни</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уџбеници“</w:t>
            </w:r>
          </w:p>
          <w:p w14:paraId="59D211C0">
            <w:pPr>
              <w:widowControl w:val="0"/>
              <w:numPr>
                <w:ilvl w:val="0"/>
                <w:numId w:val="25"/>
              </w:numPr>
              <w:tabs>
                <w:tab w:val="left" w:pos="767"/>
              </w:tabs>
              <w:autoSpaceDE w:val="0"/>
              <w:autoSpaceDN w:val="0"/>
              <w:spacing w:before="7" w:after="0" w:line="244"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Захваљујући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донацији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Министарства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просвете набављено књига у вредности од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19500</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22500</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дин.</w:t>
            </w:r>
            <w:r>
              <w:rPr>
                <w:rFonts w:ascii="Arial" w:hAnsi="Arial" w:cs="Arial"/>
                <w:i/>
                <w:color w:val="000000" w:themeColor="text1"/>
                <w:spacing w:val="1"/>
                <w:w w:val="105"/>
                <w:lang w:val="sr-Cyrl-RS"/>
                <w14:textFill>
                  <w14:solidFill>
                    <w14:schemeClr w14:val="tx1"/>
                  </w14:solidFill>
                </w14:textFill>
              </w:rPr>
              <w:t xml:space="preserve"> </w:t>
            </w:r>
          </w:p>
          <w:p w14:paraId="6AFFDE7F">
            <w:pPr>
              <w:widowControl w:val="0"/>
              <w:numPr>
                <w:ilvl w:val="0"/>
                <w:numId w:val="25"/>
              </w:numPr>
              <w:tabs>
                <w:tab w:val="left" w:pos="767"/>
                <w:tab w:val="left" w:pos="2287"/>
                <w:tab w:val="left" w:pos="4061"/>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Наставак реализација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пројеката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нивоу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(Фестивал науке, Божићни вашар, Кизуриште, Карика, Изложба кућних љубимаца),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 подстичу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пројеката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искуства,</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придоносећи</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2"/>
                <w:w w:val="105"/>
                <w:lang w:val="sr-Cyrl-RS"/>
                <w14:textFill>
                  <w14:solidFill>
                    <w14:schemeClr w14:val="tx1"/>
                  </w14:solidFill>
                </w14:textFill>
              </w:rPr>
              <w:t>активном</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ангажовању и наставника и ученика, али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родитеља</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целе</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шире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заједнице.</w:t>
            </w:r>
          </w:p>
          <w:p w14:paraId="75078F9E">
            <w:pPr>
              <w:widowControl w:val="0"/>
              <w:numPr>
                <w:ilvl w:val="0"/>
                <w:numId w:val="25"/>
              </w:numPr>
              <w:tabs>
                <w:tab w:val="left" w:pos="767"/>
              </w:tabs>
              <w:autoSpaceDE w:val="0"/>
              <w:autoSpaceDN w:val="0"/>
              <w:spacing w:before="1" w:after="0" w:line="244" w:lineRule="auto"/>
              <w:ind w:right="89"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Такође,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„Наша радост“</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доприноси едукацији предшколаца од стране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наше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p>
          <w:p w14:paraId="3E1D8660">
            <w:pPr>
              <w:widowControl w:val="0"/>
              <w:numPr>
                <w:ilvl w:val="0"/>
                <w:numId w:val="25"/>
              </w:numPr>
              <w:tabs>
                <w:tab w:val="left" w:pos="767"/>
              </w:tabs>
              <w:autoSpaceDE w:val="0"/>
              <w:autoSpaceDN w:val="0"/>
              <w:spacing w:after="0" w:line="242"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Сарадња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ОШ</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Свети Сава“</w:t>
            </w:r>
            <w:r>
              <w:rPr>
                <w:rFonts w:ascii="Arial" w:hAnsi="Arial" w:cs="Arial"/>
                <w:i/>
                <w:color w:val="000000" w:themeColor="text1"/>
                <w:spacing w:val="-9"/>
                <w:w w:val="105"/>
                <w:lang w:val="sr-Cyrl-RS"/>
                <w14:textFill>
                  <w14:solidFill>
                    <w14:schemeClr w14:val="tx1"/>
                  </w14:solidFill>
                </w14:textFill>
              </w:rPr>
              <w:t xml:space="preserve"> из Бањалуке и „Бранко Радичевић“ из Косовске Митровице, </w:t>
            </w:r>
            <w:r>
              <w:rPr>
                <w:rFonts w:ascii="Arial" w:hAnsi="Arial" w:cs="Arial"/>
                <w:i/>
                <w:color w:val="000000" w:themeColor="text1"/>
                <w:w w:val="105"/>
                <w:lang w:val="sr-Cyrl-RS"/>
                <w14:textFill>
                  <w14:solidFill>
                    <w14:schemeClr w14:val="tx1"/>
                  </w14:solidFill>
                </w14:textFill>
              </w:rPr>
              <w:t>где</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 имају прилику да током посете другара из поменутих школа поделе искуства и остваре нераскидива пријатељства.</w:t>
            </w:r>
          </w:p>
          <w:p w14:paraId="0DB8F2F6">
            <w:pPr>
              <w:widowControl w:val="0"/>
              <w:numPr>
                <w:ilvl w:val="0"/>
                <w:numId w:val="25"/>
              </w:numPr>
              <w:tabs>
                <w:tab w:val="left" w:pos="767"/>
              </w:tabs>
              <w:autoSpaceDE w:val="0"/>
              <w:autoSpaceDN w:val="0"/>
              <w:spacing w:after="0" w:line="240" w:lineRule="auto"/>
              <w:ind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Учешће</w:t>
            </w:r>
            <w:r>
              <w:rPr>
                <w:rFonts w:ascii="Arial" w:hAnsi="Arial" w:cs="Arial"/>
                <w:i/>
                <w:color w:val="000000" w:themeColor="text1"/>
                <w:spacing w:val="11"/>
                <w:w w:val="105"/>
                <w:lang w:val="sr-Cyrl-RS"/>
                <w14:textFill>
                  <w14:solidFill>
                    <w14:schemeClr w14:val="tx1"/>
                  </w14:solidFill>
                </w14:textFill>
              </w:rPr>
              <w:t xml:space="preserve"> нашег хора „Искончићи“, где су до сада наша деца остварила изванредне резултате.</w:t>
            </w:r>
          </w:p>
        </w:tc>
        <w:tc>
          <w:tcPr>
            <w:tcW w:w="2880" w:type="dxa"/>
            <w:tcBorders>
              <w:top w:val="single" w:color="000000" w:sz="4" w:space="0"/>
              <w:left w:val="single" w:color="000000" w:sz="4" w:space="0"/>
              <w:bottom w:val="single" w:color="000000" w:sz="4" w:space="0"/>
              <w:right w:val="single" w:color="000000" w:sz="4" w:space="0"/>
            </w:tcBorders>
          </w:tcPr>
          <w:p w14:paraId="0B4D71EE">
            <w:pPr>
              <w:widowControl w:val="0"/>
              <w:autoSpaceDE w:val="0"/>
              <w:autoSpaceDN w:val="0"/>
              <w:spacing w:after="0" w:line="240" w:lineRule="auto"/>
              <w:jc w:val="center"/>
              <w:rPr>
                <w:rFonts w:ascii="Arial" w:hAnsi="Arial" w:cs="Arial"/>
                <w:color w:val="000000" w:themeColor="text1"/>
                <w:lang w:val="sr-Cyrl-RS"/>
                <w14:textFill>
                  <w14:solidFill>
                    <w14:schemeClr w14:val="tx1"/>
                  </w14:solidFill>
                </w14:textFill>
              </w:rPr>
            </w:pPr>
          </w:p>
        </w:tc>
      </w:tr>
    </w:tbl>
    <w:p w14:paraId="05C83F7C">
      <w:pPr>
        <w:spacing w:after="0" w:line="240" w:lineRule="auto"/>
        <w:rPr>
          <w:rFonts w:ascii="Arial" w:hAnsi="Arial" w:cs="Arial"/>
          <w:color w:val="000000" w:themeColor="text1"/>
          <w:lang w:val="sr-Cyrl-RS"/>
          <w14:textFill>
            <w14:solidFill>
              <w14:schemeClr w14:val="tx1"/>
            </w14:solidFill>
          </w14:textFill>
        </w:rPr>
        <w:sectPr>
          <w:pgSz w:w="12240" w:h="15840"/>
          <w:pgMar w:top="1170" w:right="1640" w:bottom="1080" w:left="630" w:header="720" w:footer="720" w:gutter="0"/>
          <w:cols w:space="720" w:num="1"/>
        </w:sectPr>
      </w:pPr>
    </w:p>
    <w:tbl>
      <w:tblPr>
        <w:tblStyle w:val="12"/>
        <w:tblW w:w="1143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0"/>
        <w:gridCol w:w="4500"/>
        <w:gridCol w:w="2790"/>
      </w:tblGrid>
      <w:tr w14:paraId="284E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5" w:hRule="atLeast"/>
        </w:trPr>
        <w:tc>
          <w:tcPr>
            <w:tcW w:w="4140" w:type="dxa"/>
            <w:tcBorders>
              <w:top w:val="single" w:color="000000" w:sz="4" w:space="0"/>
              <w:left w:val="single" w:color="000000" w:sz="4" w:space="0"/>
              <w:bottom w:val="single" w:color="000000" w:sz="4" w:space="0"/>
              <w:right w:val="single" w:color="000000" w:sz="4" w:space="0"/>
            </w:tcBorders>
          </w:tcPr>
          <w:p w14:paraId="6E3819B0">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4500" w:type="dxa"/>
            <w:tcBorders>
              <w:top w:val="single" w:color="000000" w:sz="4" w:space="0"/>
              <w:left w:val="single" w:color="000000" w:sz="4" w:space="0"/>
              <w:bottom w:val="single" w:color="000000" w:sz="4" w:space="0"/>
              <w:right w:val="single" w:color="000000" w:sz="4" w:space="0"/>
            </w:tcBorders>
          </w:tcPr>
          <w:p w14:paraId="793E6421">
            <w:pPr>
              <w:widowControl w:val="0"/>
              <w:numPr>
                <w:ilvl w:val="0"/>
                <w:numId w:val="26"/>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Сарадња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Дечијим позориштем из Суботице,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омогућава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нашим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развијају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културу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посете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позоришту.</w:t>
            </w:r>
          </w:p>
          <w:p w14:paraId="6994351B">
            <w:pPr>
              <w:widowControl w:val="0"/>
              <w:numPr>
                <w:ilvl w:val="0"/>
                <w:numId w:val="26"/>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Сарадња са ЗОО вртом на Палићу</w:t>
            </w:r>
          </w:p>
          <w:p w14:paraId="75C63508">
            <w:pPr>
              <w:widowControl w:val="0"/>
              <w:numPr>
                <w:ilvl w:val="0"/>
                <w:numId w:val="26"/>
              </w:numPr>
              <w:tabs>
                <w:tab w:val="left" w:pos="767"/>
              </w:tabs>
              <w:autoSpaceDE w:val="0"/>
              <w:autoSpaceDN w:val="0"/>
              <w:spacing w:before="5"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Мишљење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највећој</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мери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поштује,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Ученички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парламент</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подршку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стране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службе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p>
          <w:p w14:paraId="4FED6725">
            <w:pPr>
              <w:widowControl w:val="0"/>
              <w:numPr>
                <w:ilvl w:val="0"/>
                <w:numId w:val="26"/>
              </w:numPr>
              <w:tabs>
                <w:tab w:val="left" w:pos="767"/>
              </w:tabs>
              <w:autoSpaceDE w:val="0"/>
              <w:autoSpaceDN w:val="0"/>
              <w:spacing w:before="3" w:after="0" w:line="244" w:lineRule="auto"/>
              <w:ind w:right="89"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Поред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околним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месним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заједницама,</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сарађује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невладиним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организацијама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удружењима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грађана</w:t>
            </w:r>
          </w:p>
          <w:p w14:paraId="619ADE5D">
            <w:pPr>
              <w:widowControl w:val="0"/>
              <w:numPr>
                <w:ilvl w:val="0"/>
                <w:numId w:val="26"/>
              </w:numPr>
              <w:tabs>
                <w:tab w:val="left" w:pos="767"/>
              </w:tabs>
              <w:autoSpaceDE w:val="0"/>
              <w:autoSpaceDN w:val="0"/>
              <w:spacing w:after="0" w:line="244"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Учешће на општинским такмичењима према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календару</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МПНР</w:t>
            </w:r>
          </w:p>
          <w:p w14:paraId="0D519385">
            <w:pPr>
              <w:widowControl w:val="0"/>
              <w:numPr>
                <w:ilvl w:val="0"/>
                <w:numId w:val="26"/>
              </w:numPr>
              <w:tabs>
                <w:tab w:val="left" w:pos="767"/>
              </w:tabs>
              <w:autoSpaceDE w:val="0"/>
              <w:autoSpaceDN w:val="0"/>
              <w:spacing w:after="0" w:line="244"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Учествовање у „Дечјим светосавским данима“ у организацији ОШ“Матко Вуковић“ и „Јован Микић“ из Суботице</w:t>
            </w:r>
          </w:p>
        </w:tc>
        <w:tc>
          <w:tcPr>
            <w:tcW w:w="2790" w:type="dxa"/>
            <w:tcBorders>
              <w:top w:val="single" w:color="000000" w:sz="4" w:space="0"/>
              <w:left w:val="single" w:color="000000" w:sz="4" w:space="0"/>
              <w:bottom w:val="single" w:color="000000" w:sz="4" w:space="0"/>
              <w:right w:val="single" w:color="000000" w:sz="4" w:space="0"/>
            </w:tcBorders>
          </w:tcPr>
          <w:p w14:paraId="0D9500DA">
            <w:pPr>
              <w:widowControl w:val="0"/>
              <w:tabs>
                <w:tab w:val="left" w:pos="767"/>
              </w:tabs>
              <w:autoSpaceDE w:val="0"/>
              <w:autoSpaceDN w:val="0"/>
              <w:spacing w:after="0" w:line="242" w:lineRule="auto"/>
              <w:ind w:right="88"/>
              <w:jc w:val="both"/>
              <w:rPr>
                <w:rFonts w:ascii="Arial" w:hAnsi="Arial" w:cs="Arial"/>
                <w:i/>
                <w:color w:val="000000" w:themeColor="text1"/>
                <w:w w:val="105"/>
                <w:lang w:val="sr-Cyrl-RS"/>
                <w14:textFill>
                  <w14:solidFill>
                    <w14:schemeClr w14:val="tx1"/>
                  </w14:solidFill>
                </w14:textFill>
              </w:rPr>
            </w:pPr>
          </w:p>
        </w:tc>
      </w:tr>
    </w:tbl>
    <w:p w14:paraId="64A37AD9">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6EACCA12">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5D0FC50">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6D6C78EE">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56823A4">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72C3B0C">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6E20790">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1848EEBD">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43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0"/>
        <w:gridCol w:w="4410"/>
        <w:gridCol w:w="2880"/>
      </w:tblGrid>
      <w:tr w14:paraId="5FDEE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140" w:type="dxa"/>
            <w:tcBorders>
              <w:top w:val="single" w:color="000000" w:sz="4" w:space="0"/>
              <w:left w:val="single" w:color="000000" w:sz="4" w:space="0"/>
              <w:bottom w:val="single" w:color="000000" w:sz="4" w:space="0"/>
              <w:right w:val="single" w:color="000000" w:sz="4" w:space="0"/>
            </w:tcBorders>
          </w:tcPr>
          <w:p w14:paraId="40FB90D1">
            <w:pPr>
              <w:widowControl w:val="0"/>
              <w:tabs>
                <w:tab w:val="left" w:pos="1202"/>
                <w:tab w:val="left" w:pos="2164"/>
                <w:tab w:val="left" w:pos="2505"/>
              </w:tabs>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Стварање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здравих</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безбедних</w:t>
            </w:r>
          </w:p>
          <w:p w14:paraId="0DEF78B2">
            <w:pPr>
              <w:widowControl w:val="0"/>
              <w:autoSpaceDE w:val="0"/>
              <w:autoSpaceDN w:val="0"/>
              <w:spacing w:before="11" w:after="0" w:line="225" w:lineRule="exac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услова</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за</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учење</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развој</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ученика</w:t>
            </w:r>
          </w:p>
        </w:tc>
        <w:tc>
          <w:tcPr>
            <w:tcW w:w="4410" w:type="dxa"/>
            <w:tcBorders>
              <w:top w:val="single" w:color="000000" w:sz="4" w:space="0"/>
              <w:left w:val="single" w:color="000000" w:sz="4" w:space="0"/>
              <w:bottom w:val="single" w:color="000000" w:sz="4" w:space="0"/>
              <w:right w:val="single" w:color="000000" w:sz="4" w:space="0"/>
            </w:tcBorders>
          </w:tcPr>
          <w:p w14:paraId="36F6052E">
            <w:pPr>
              <w:widowControl w:val="0"/>
              <w:autoSpaceDE w:val="0"/>
              <w:autoSpaceDN w:val="0"/>
              <w:spacing w:before="3" w:after="0" w:line="240" w:lineRule="auto"/>
              <w:ind w:right="1770"/>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1.2.2.</w:t>
            </w:r>
          </w:p>
        </w:tc>
        <w:tc>
          <w:tcPr>
            <w:tcW w:w="2880" w:type="dxa"/>
            <w:tcBorders>
              <w:top w:val="single" w:color="000000" w:sz="4" w:space="0"/>
              <w:left w:val="single" w:color="000000" w:sz="4" w:space="0"/>
              <w:bottom w:val="single" w:color="000000" w:sz="4" w:space="0"/>
              <w:right w:val="single" w:color="000000" w:sz="4" w:space="0"/>
            </w:tcBorders>
          </w:tcPr>
          <w:p w14:paraId="17317840">
            <w:pPr>
              <w:widowControl w:val="0"/>
              <w:autoSpaceDE w:val="0"/>
              <w:autoSpaceDN w:val="0"/>
              <w:spacing w:before="3" w:after="0" w:line="240" w:lineRule="auto"/>
              <w:ind w:right="1770"/>
              <w:jc w:val="center"/>
              <w:rPr>
                <w:rFonts w:ascii="Arial" w:hAnsi="Arial" w:cs="Arial"/>
                <w:b/>
                <w:color w:val="000000" w:themeColor="text1"/>
                <w:w w:val="105"/>
                <w:lang w:val="sr-Cyrl-RS"/>
                <w14:textFill>
                  <w14:solidFill>
                    <w14:schemeClr w14:val="tx1"/>
                  </w14:solidFill>
                </w14:textFill>
              </w:rPr>
            </w:pPr>
          </w:p>
        </w:tc>
      </w:tr>
      <w:tr w14:paraId="1E58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140" w:type="dxa"/>
            <w:tcBorders>
              <w:top w:val="single" w:color="000000" w:sz="4" w:space="0"/>
              <w:left w:val="single" w:color="000000" w:sz="4" w:space="0"/>
              <w:bottom w:val="single" w:color="000000" w:sz="4" w:space="0"/>
              <w:right w:val="single" w:color="000000" w:sz="4" w:space="0"/>
            </w:tcBorders>
          </w:tcPr>
          <w:p w14:paraId="0661B797">
            <w:pPr>
              <w:widowControl w:val="0"/>
              <w:autoSpaceDE w:val="0"/>
              <w:autoSpaceDN w:val="0"/>
              <w:spacing w:before="6" w:after="0" w:line="242" w:lineRule="auto"/>
              <w:ind w:right="91"/>
              <w:jc w:val="both"/>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 ствара безбедно радно и</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здраво</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окружење</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коме</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ученици</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могу</w:t>
            </w:r>
            <w:r>
              <w:rPr>
                <w:rFonts w:ascii="Arial" w:hAnsi="Arial" w:cs="Arial"/>
                <w:b/>
                <w:color w:val="000000" w:themeColor="text1"/>
                <w:spacing w:val="3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квалитетно</w:t>
            </w:r>
            <w:r>
              <w:rPr>
                <w:rFonts w:ascii="Arial" w:hAnsi="Arial" w:cs="Arial"/>
                <w:b/>
                <w:color w:val="000000" w:themeColor="text1"/>
                <w:spacing w:val="4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да</w:t>
            </w:r>
            <w:r>
              <w:rPr>
                <w:rFonts w:ascii="Arial" w:hAnsi="Arial" w:cs="Arial"/>
                <w:b/>
                <w:color w:val="000000" w:themeColor="text1"/>
                <w:spacing w:val="4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w:t>
            </w:r>
            <w:r>
              <w:rPr>
                <w:rFonts w:ascii="Arial" w:hAnsi="Arial" w:cs="Arial"/>
                <w:b/>
                <w:color w:val="000000" w:themeColor="text1"/>
                <w:spacing w:val="4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4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да</w:t>
            </w:r>
            <w:r>
              <w:rPr>
                <w:rFonts w:ascii="Arial" w:hAnsi="Arial" w:cs="Arial"/>
                <w:b/>
                <w:color w:val="000000" w:themeColor="text1"/>
                <w:spacing w:val="4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се</w:t>
            </w:r>
          </w:p>
          <w:p w14:paraId="6DCCC24B">
            <w:pPr>
              <w:widowControl w:val="0"/>
              <w:autoSpaceDE w:val="0"/>
              <w:autoSpaceDN w:val="0"/>
              <w:spacing w:before="1" w:after="0" w:line="228" w:lineRule="exac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развијају.</w:t>
            </w:r>
          </w:p>
        </w:tc>
        <w:tc>
          <w:tcPr>
            <w:tcW w:w="4410" w:type="dxa"/>
            <w:tcBorders>
              <w:top w:val="single" w:color="000000" w:sz="4" w:space="0"/>
              <w:left w:val="single" w:color="000000" w:sz="4" w:space="0"/>
              <w:bottom w:val="single" w:color="000000" w:sz="4" w:space="0"/>
              <w:right w:val="single" w:color="000000" w:sz="4" w:space="0"/>
            </w:tcBorders>
          </w:tcPr>
          <w:p w14:paraId="6346980D">
            <w:pPr>
              <w:widowControl w:val="0"/>
              <w:autoSpaceDE w:val="0"/>
              <w:autoSpaceDN w:val="0"/>
              <w:spacing w:before="6" w:after="0" w:line="240" w:lineRule="auto"/>
              <w:ind w:right="1771"/>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2880" w:type="dxa"/>
            <w:tcBorders>
              <w:top w:val="single" w:color="000000" w:sz="4" w:space="0"/>
              <w:left w:val="single" w:color="000000" w:sz="4" w:space="0"/>
              <w:bottom w:val="single" w:color="000000" w:sz="4" w:space="0"/>
              <w:right w:val="single" w:color="000000" w:sz="4" w:space="0"/>
            </w:tcBorders>
          </w:tcPr>
          <w:p w14:paraId="26441EA3">
            <w:pPr>
              <w:widowControl w:val="0"/>
              <w:autoSpaceDE w:val="0"/>
              <w:autoSpaceDN w:val="0"/>
              <w:spacing w:before="6" w:after="0" w:line="240" w:lineRule="auto"/>
              <w:ind w:right="1771"/>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1CAE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8" w:hRule="atLeast"/>
        </w:trPr>
        <w:tc>
          <w:tcPr>
            <w:tcW w:w="4140" w:type="dxa"/>
            <w:tcBorders>
              <w:top w:val="single" w:color="000000" w:sz="4" w:space="0"/>
              <w:left w:val="single" w:color="000000" w:sz="4" w:space="0"/>
              <w:bottom w:val="single" w:color="000000" w:sz="4" w:space="0"/>
              <w:right w:val="single" w:color="000000" w:sz="4" w:space="0"/>
            </w:tcBorders>
          </w:tcPr>
          <w:p w14:paraId="37C263E3">
            <w:pPr>
              <w:widowControl w:val="0"/>
              <w:autoSpaceDE w:val="0"/>
              <w:autoSpaceDN w:val="0"/>
              <w:spacing w:before="6" w:after="0" w:line="242"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Осигурава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примењују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превентивне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активности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односе на безбедност и поштовање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права</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p>
          <w:p w14:paraId="377ED8FA">
            <w:pPr>
              <w:widowControl w:val="0"/>
              <w:autoSpaceDE w:val="0"/>
              <w:autoSpaceDN w:val="0"/>
              <w:spacing w:before="2" w:after="0" w:line="244"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школа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безбедно окружење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ученици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заштићени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насиља,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злостављања</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дискриминације;</w:t>
            </w:r>
          </w:p>
          <w:p w14:paraId="1856BCAC">
            <w:pPr>
              <w:widowControl w:val="0"/>
              <w:numPr>
                <w:ilvl w:val="0"/>
                <w:numId w:val="27"/>
              </w:numPr>
              <w:tabs>
                <w:tab w:val="left" w:pos="315"/>
                <w:tab w:val="left" w:pos="1038"/>
                <w:tab w:val="left" w:pos="1422"/>
                <w:tab w:val="left" w:pos="2382"/>
              </w:tabs>
              <w:autoSpaceDE w:val="0"/>
              <w:autoSpaceDN w:val="0"/>
              <w:spacing w:after="0" w:line="242" w:lineRule="auto"/>
              <w:ind w:left="102" w:right="90"/>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поштују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међународне</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конвенције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уговори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људским правима и правима деце;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2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3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школа</w:t>
            </w:r>
            <w:r>
              <w:rPr>
                <w:rFonts w:ascii="Arial" w:hAnsi="Arial" w:cs="Arial"/>
                <w:color w:val="000000" w:themeColor="text1"/>
                <w:spacing w:val="2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буде</w:t>
            </w:r>
            <w:r>
              <w:rPr>
                <w:rFonts w:ascii="Arial" w:hAnsi="Arial" w:cs="Arial"/>
                <w:color w:val="000000" w:themeColor="text1"/>
                <w:spacing w:val="2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здрава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средина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високим</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spacing w:val="-2"/>
                <w:w w:val="105"/>
                <w:lang w:val="sr-Cyrl-RS"/>
                <w14:textFill>
                  <w14:solidFill>
                    <w14:schemeClr w14:val="tx1"/>
                  </w14:solidFill>
                </w14:textFill>
              </w:rPr>
              <w:t>хигијенским</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стандардима.</w:t>
            </w:r>
          </w:p>
        </w:tc>
        <w:tc>
          <w:tcPr>
            <w:tcW w:w="4410" w:type="dxa"/>
            <w:tcBorders>
              <w:top w:val="single" w:color="000000" w:sz="4" w:space="0"/>
              <w:left w:val="single" w:color="000000" w:sz="4" w:space="0"/>
              <w:bottom w:val="single" w:color="000000" w:sz="4" w:space="0"/>
              <w:right w:val="single" w:color="000000" w:sz="4" w:space="0"/>
            </w:tcBorders>
          </w:tcPr>
          <w:p w14:paraId="5290E1C2">
            <w:pPr>
              <w:widowControl w:val="0"/>
              <w:numPr>
                <w:ilvl w:val="0"/>
                <w:numId w:val="28"/>
              </w:numPr>
              <w:tabs>
                <w:tab w:val="left" w:pos="767"/>
              </w:tabs>
              <w:autoSpaceDE w:val="0"/>
              <w:autoSpaceDN w:val="0"/>
              <w:spacing w:before="5" w:after="0" w:line="242"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Проширене</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активности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вези</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превенцијом</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насиља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школама:</w:t>
            </w:r>
          </w:p>
          <w:p w14:paraId="1B31B010">
            <w:pPr>
              <w:widowControl w:val="0"/>
              <w:autoSpaceDE w:val="0"/>
              <w:autoSpaceDN w:val="0"/>
              <w:spacing w:before="1" w:after="0" w:line="244"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а. одржан састанак са надлежнима из МУП-а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Суботица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Одељење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малолетничку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деликвенцију у циљу побољшања сарадње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превенције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насиља;</w:t>
            </w:r>
          </w:p>
          <w:p w14:paraId="5C3C0E75">
            <w:pPr>
              <w:widowControl w:val="0"/>
              <w:numPr>
                <w:ilvl w:val="0"/>
                <w:numId w:val="28"/>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 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предавањима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безбедности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опасности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насиља,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злостављања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дискриминације од стране МУП-а - Одељења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малолетничку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деликвенцију;</w:t>
            </w:r>
          </w:p>
          <w:p w14:paraId="070384A3">
            <w:pPr>
              <w:widowControl w:val="0"/>
              <w:numPr>
                <w:ilvl w:val="0"/>
                <w:numId w:val="28"/>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Наставити спровођење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циљу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смањења вршњачког насиља међу ученицима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свих разреда, развијања емпатије и осталих активности у складу са смерницама МНПРС, </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такође</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циљу</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јачања</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везе:</w:t>
            </w:r>
          </w:p>
          <w:p w14:paraId="2D04046F">
            <w:pPr>
              <w:widowControl w:val="0"/>
              <w:autoSpaceDE w:val="0"/>
              <w:autoSpaceDN w:val="0"/>
              <w:spacing w:before="1" w:after="0" w:line="225" w:lineRule="exact"/>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школа(наставник)-родитељ-ученик.</w:t>
            </w:r>
            <w:r>
              <w:rPr>
                <w:rFonts w:ascii="Arial" w:hAnsi="Arial" w:cs="Arial"/>
                <w:i/>
                <w:color w:val="000000" w:themeColor="text1"/>
                <w:spacing w:val="2"/>
                <w:w w:val="105"/>
                <w:lang w:val="sr-Cyrl-RS"/>
                <w14:textFill>
                  <w14:solidFill>
                    <w14:schemeClr w14:val="tx1"/>
                  </w14:solidFill>
                </w14:textFill>
              </w:rPr>
              <w:t xml:space="preserve"> </w:t>
            </w:r>
          </w:p>
        </w:tc>
        <w:tc>
          <w:tcPr>
            <w:tcW w:w="2880" w:type="dxa"/>
            <w:tcBorders>
              <w:top w:val="single" w:color="000000" w:sz="4" w:space="0"/>
              <w:left w:val="single" w:color="000000" w:sz="4" w:space="0"/>
              <w:bottom w:val="single" w:color="000000" w:sz="4" w:space="0"/>
              <w:right w:val="single" w:color="000000" w:sz="4" w:space="0"/>
            </w:tcBorders>
          </w:tcPr>
          <w:p w14:paraId="0E2AD80A">
            <w:pPr>
              <w:widowControl w:val="0"/>
              <w:tabs>
                <w:tab w:val="left" w:pos="767"/>
              </w:tabs>
              <w:autoSpaceDE w:val="0"/>
              <w:autoSpaceDN w:val="0"/>
              <w:spacing w:before="5" w:after="0" w:line="242" w:lineRule="auto"/>
              <w:ind w:right="91"/>
              <w:rPr>
                <w:rFonts w:ascii="Arial" w:hAnsi="Arial" w:cs="Arial"/>
                <w:i/>
                <w:color w:val="000000" w:themeColor="text1"/>
                <w:spacing w:val="-1"/>
                <w:w w:val="105"/>
                <w:lang w:val="sr-Cyrl-RS"/>
                <w14:textFill>
                  <w14:solidFill>
                    <w14:schemeClr w14:val="tx1"/>
                  </w14:solidFill>
                </w14:textFill>
              </w:rPr>
            </w:pPr>
          </w:p>
        </w:tc>
      </w:tr>
    </w:tbl>
    <w:p w14:paraId="759EEF0E">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8"/>
        <w:gridCol w:w="6572"/>
        <w:gridCol w:w="1800"/>
      </w:tblGrid>
      <w:tr w14:paraId="0438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8" w:hRule="atLeast"/>
        </w:trPr>
        <w:tc>
          <w:tcPr>
            <w:tcW w:w="3238" w:type="dxa"/>
            <w:tcBorders>
              <w:top w:val="single" w:color="000000" w:sz="4" w:space="0"/>
              <w:left w:val="single" w:color="000000" w:sz="4" w:space="0"/>
              <w:bottom w:val="single" w:color="000000" w:sz="4" w:space="0"/>
              <w:right w:val="single" w:color="000000" w:sz="4" w:space="0"/>
            </w:tcBorders>
          </w:tcPr>
          <w:p w14:paraId="6D45DB21">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6572" w:type="dxa"/>
            <w:tcBorders>
              <w:top w:val="single" w:color="000000" w:sz="4" w:space="0"/>
              <w:left w:val="single" w:color="000000" w:sz="4" w:space="0"/>
              <w:bottom w:val="single" w:color="000000" w:sz="4" w:space="0"/>
              <w:right w:val="single" w:color="000000" w:sz="4" w:space="0"/>
            </w:tcBorders>
          </w:tcPr>
          <w:p w14:paraId="2BF46252">
            <w:pPr>
              <w:widowControl w:val="0"/>
              <w:autoSpaceDE w:val="0"/>
              <w:autoSpaceDN w:val="0"/>
              <w:spacing w:after="0" w:line="244"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 предавања за родитеље о безбедности деце на интернету,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вршњачком насиљу;</w:t>
            </w:r>
          </w:p>
          <w:p w14:paraId="596CBBD4">
            <w:pPr>
              <w:widowControl w:val="0"/>
              <w:numPr>
                <w:ilvl w:val="0"/>
                <w:numId w:val="29"/>
              </w:numPr>
              <w:tabs>
                <w:tab w:val="left" w:pos="767"/>
              </w:tabs>
              <w:autoSpaceDE w:val="0"/>
              <w:autoSpaceDN w:val="0"/>
              <w:spacing w:after="0" w:line="244"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родитељским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упознати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изводима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новог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Закона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систему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образовања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васпитања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односе</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на</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одговорности</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родитеља</w:t>
            </w:r>
          </w:p>
          <w:p w14:paraId="3B6E9E44">
            <w:pPr>
              <w:widowControl w:val="0"/>
              <w:numPr>
                <w:ilvl w:val="0"/>
                <w:numId w:val="29"/>
              </w:numPr>
              <w:tabs>
                <w:tab w:val="left" w:pos="767"/>
              </w:tabs>
              <w:autoSpaceDE w:val="0"/>
              <w:autoSpaceDN w:val="0"/>
              <w:spacing w:after="0" w:line="24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Разговори са ученицима који имају проблема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социјалном</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уклопљеношћу</w:t>
            </w:r>
          </w:p>
          <w:p w14:paraId="1DBA5FE9">
            <w:pPr>
              <w:widowControl w:val="0"/>
              <w:numPr>
                <w:ilvl w:val="0"/>
                <w:numId w:val="29"/>
              </w:numPr>
              <w:tabs>
                <w:tab w:val="left" w:pos="767"/>
              </w:tabs>
              <w:autoSpaceDE w:val="0"/>
              <w:autoSpaceDN w:val="0"/>
              <w:spacing w:after="0" w:line="240" w:lineRule="auto"/>
              <w:ind w:left="766" w:hanging="32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Сарадња</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са</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Центорм</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социјални</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p>
          <w:p w14:paraId="11FE32E2">
            <w:pPr>
              <w:widowControl w:val="0"/>
              <w:numPr>
                <w:ilvl w:val="0"/>
                <w:numId w:val="29"/>
              </w:numPr>
              <w:tabs>
                <w:tab w:val="left" w:pos="767"/>
              </w:tabs>
              <w:autoSpaceDE w:val="0"/>
              <w:autoSpaceDN w:val="0"/>
              <w:spacing w:before="2" w:after="0" w:line="242"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Сарадња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Домом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ментално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здравље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Суботица</w:t>
            </w:r>
          </w:p>
          <w:p w14:paraId="5FF2B548">
            <w:pPr>
              <w:widowControl w:val="0"/>
              <w:numPr>
                <w:ilvl w:val="0"/>
                <w:numId w:val="29"/>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циљу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безбедности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појачано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дежурство.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Помоћно особље укључено</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дежурства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ходницима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време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малих</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одмора.</w:t>
            </w:r>
          </w:p>
          <w:p w14:paraId="7D21794C">
            <w:pPr>
              <w:widowControl w:val="0"/>
              <w:numPr>
                <w:ilvl w:val="0"/>
                <w:numId w:val="29"/>
              </w:numPr>
              <w:tabs>
                <w:tab w:val="left" w:pos="767"/>
              </w:tabs>
              <w:autoSpaceDE w:val="0"/>
              <w:autoSpaceDN w:val="0"/>
              <w:spacing w:before="10"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Редован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инспекцијски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надзор</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противпожарне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безбедности.</w:t>
            </w:r>
          </w:p>
          <w:p w14:paraId="08375944">
            <w:pPr>
              <w:widowControl w:val="0"/>
              <w:numPr>
                <w:ilvl w:val="0"/>
                <w:numId w:val="29"/>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циљу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интерног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усавршавања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области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безбедности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предавања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поступању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случају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насиља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p>
          <w:p w14:paraId="4E683488">
            <w:pPr>
              <w:widowControl w:val="0"/>
              <w:numPr>
                <w:ilvl w:val="0"/>
                <w:numId w:val="29"/>
              </w:numPr>
              <w:tabs>
                <w:tab w:val="left" w:pos="767"/>
              </w:tabs>
              <w:autoSpaceDE w:val="0"/>
              <w:autoSpaceDN w:val="0"/>
              <w:spacing w:before="2"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Развијти</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хуманитост</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код</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учешћем</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акцији помоћи деци којима је потребна посебна медицинска нега и удружењу „Анима“ из Суботице</w:t>
            </w:r>
            <w:r>
              <w:rPr>
                <w:rFonts w:ascii="Arial" w:hAnsi="Arial" w:cs="Arial"/>
                <w:i/>
                <w:color w:val="000000" w:themeColor="text1"/>
                <w:spacing w:val="1"/>
                <w:w w:val="105"/>
                <w:lang w:val="sr-Cyrl-RS"/>
                <w14:textFill>
                  <w14:solidFill>
                    <w14:schemeClr w14:val="tx1"/>
                  </w14:solidFill>
                </w14:textFill>
              </w:rPr>
              <w:t>.</w:t>
            </w:r>
          </w:p>
          <w:p w14:paraId="0EB43368">
            <w:pPr>
              <w:widowControl w:val="0"/>
              <w:numPr>
                <w:ilvl w:val="0"/>
                <w:numId w:val="29"/>
              </w:numPr>
              <w:tabs>
                <w:tab w:val="left" w:pos="767"/>
              </w:tabs>
              <w:autoSpaceDE w:val="0"/>
              <w:autoSpaceDN w:val="0"/>
              <w:spacing w:before="2"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Поновити акцију добровољног давања крви, где су до сада  учешће узели родитељи и запослени у школи.</w:t>
            </w:r>
          </w:p>
          <w:p w14:paraId="3224C2C5">
            <w:pPr>
              <w:widowControl w:val="0"/>
              <w:numPr>
                <w:ilvl w:val="0"/>
                <w:numId w:val="29"/>
              </w:numPr>
              <w:tabs>
                <w:tab w:val="left" w:pos="767"/>
              </w:tabs>
              <w:autoSpaceDE w:val="0"/>
              <w:autoSpaceDN w:val="0"/>
              <w:spacing w:after="0" w:line="250" w:lineRule="atLeast"/>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 циљу усмеравања деце на спорт како би 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смањило   </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вршњачко   </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насиље   </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наставити са разним спортским догађајима.</w:t>
            </w:r>
          </w:p>
        </w:tc>
        <w:tc>
          <w:tcPr>
            <w:tcW w:w="1800" w:type="dxa"/>
            <w:tcBorders>
              <w:top w:val="single" w:color="000000" w:sz="4" w:space="0"/>
              <w:left w:val="single" w:color="000000" w:sz="4" w:space="0"/>
              <w:bottom w:val="single" w:color="000000" w:sz="4" w:space="0"/>
              <w:right w:val="single" w:color="000000" w:sz="4" w:space="0"/>
            </w:tcBorders>
          </w:tcPr>
          <w:p w14:paraId="4750DCED">
            <w:pPr>
              <w:widowControl w:val="0"/>
              <w:autoSpaceDE w:val="0"/>
              <w:autoSpaceDN w:val="0"/>
              <w:spacing w:after="0" w:line="244" w:lineRule="auto"/>
              <w:ind w:right="88"/>
              <w:jc w:val="both"/>
              <w:rPr>
                <w:rFonts w:ascii="Arial" w:hAnsi="Arial" w:cs="Arial"/>
                <w:i/>
                <w:color w:val="000000" w:themeColor="text1"/>
                <w:w w:val="105"/>
                <w:lang w:val="sr-Cyrl-RS"/>
                <w14:textFill>
                  <w14:solidFill>
                    <w14:schemeClr w14:val="tx1"/>
                  </w14:solidFill>
                </w14:textFill>
              </w:rPr>
            </w:pPr>
          </w:p>
        </w:tc>
      </w:tr>
    </w:tbl>
    <w:p w14:paraId="00567865">
      <w:pPr>
        <w:tabs>
          <w:tab w:val="left" w:pos="1095"/>
        </w:tabs>
        <w:rPr>
          <w:rFonts w:ascii="Arial" w:hAnsi="Arial" w:cs="Arial"/>
          <w:lang w:val="sr-Cyrl-RS"/>
        </w:rPr>
      </w:pPr>
    </w:p>
    <w:p w14:paraId="1055742A">
      <w:pPr>
        <w:spacing w:after="0"/>
        <w:rPr>
          <w:rFonts w:ascii="Arial" w:hAnsi="Arial" w:cs="Arial"/>
          <w:lang w:val="sr-Cyrl-RS"/>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5310"/>
        <w:gridCol w:w="3060"/>
      </w:tblGrid>
      <w:tr w14:paraId="62879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5" w:hRule="atLeast"/>
        </w:trPr>
        <w:tc>
          <w:tcPr>
            <w:tcW w:w="3240" w:type="dxa"/>
            <w:tcBorders>
              <w:top w:val="single" w:color="000000" w:sz="4" w:space="0"/>
              <w:left w:val="single" w:color="000000" w:sz="4" w:space="0"/>
              <w:bottom w:val="single" w:color="000000" w:sz="4" w:space="0"/>
              <w:right w:val="single" w:color="000000" w:sz="4" w:space="0"/>
            </w:tcBorders>
          </w:tcPr>
          <w:p w14:paraId="39562EF3">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5310" w:type="dxa"/>
            <w:tcBorders>
              <w:top w:val="single" w:color="000000" w:sz="4" w:space="0"/>
              <w:left w:val="single" w:color="000000" w:sz="4" w:space="0"/>
              <w:bottom w:val="single" w:color="000000" w:sz="4" w:space="0"/>
              <w:right w:val="single" w:color="000000" w:sz="4" w:space="0"/>
            </w:tcBorders>
          </w:tcPr>
          <w:p w14:paraId="3A53F142">
            <w:pPr>
              <w:widowControl w:val="0"/>
              <w:autoSpaceDE w:val="0"/>
              <w:autoSpaceDN w:val="0"/>
              <w:spacing w:after="0" w:line="242" w:lineRule="auto"/>
              <w:ind w:right="88"/>
              <w:jc w:val="both"/>
              <w:rPr>
                <w:rFonts w:ascii="Arial" w:hAnsi="Arial" w:cs="Arial"/>
                <w:i/>
                <w:color w:val="000000" w:themeColor="text1"/>
                <w:lang w:val="sr-Cyrl-RS"/>
                <w14:textFill>
                  <w14:solidFill>
                    <w14:schemeClr w14:val="tx1"/>
                  </w14:solidFill>
                </w14:textFill>
              </w:rPr>
            </w:pPr>
          </w:p>
          <w:p w14:paraId="415B39E2">
            <w:pPr>
              <w:widowControl w:val="0"/>
              <w:numPr>
                <w:ilvl w:val="0"/>
                <w:numId w:val="30"/>
              </w:numPr>
              <w:tabs>
                <w:tab w:val="left" w:pos="767"/>
              </w:tabs>
              <w:autoSpaceDE w:val="0"/>
              <w:autoSpaceDN w:val="0"/>
              <w:spacing w:after="0" w:line="244"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Обављати</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систематске</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прегледе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пратњи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Дечјем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диспанзеру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 Суботици;</w:t>
            </w:r>
            <w:r>
              <w:rPr>
                <w:rFonts w:ascii="Arial" w:hAnsi="Arial" w:cs="Arial"/>
                <w:i/>
                <w:color w:val="000000" w:themeColor="text1"/>
                <w:spacing w:val="1"/>
                <w:w w:val="105"/>
                <w:lang w:val="sr-Cyrl-RS"/>
                <w14:textFill>
                  <w14:solidFill>
                    <w14:schemeClr w14:val="tx1"/>
                  </w14:solidFill>
                </w14:textFill>
              </w:rPr>
              <w:t xml:space="preserve"> </w:t>
            </w:r>
          </w:p>
          <w:p w14:paraId="63C862D3">
            <w:pPr>
              <w:widowControl w:val="0"/>
              <w:numPr>
                <w:ilvl w:val="0"/>
                <w:numId w:val="30"/>
              </w:numPr>
              <w:tabs>
                <w:tab w:val="left" w:pos="767"/>
                <w:tab w:val="left" w:pos="3115"/>
                <w:tab w:val="left" w:pos="4001"/>
              </w:tabs>
              <w:autoSpaceDE w:val="0"/>
              <w:autoSpaceDN w:val="0"/>
              <w:spacing w:after="0" w:line="242" w:lineRule="auto"/>
              <w:ind w:right="89"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Редовно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хигијену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просторија.</w:t>
            </w:r>
            <w:r>
              <w:rPr>
                <w:rFonts w:ascii="Arial" w:hAnsi="Arial" w:cs="Arial"/>
                <w:i/>
                <w:color w:val="000000" w:themeColor="text1"/>
                <w:spacing w:val="1"/>
                <w:w w:val="105"/>
                <w:lang w:val="sr-Cyrl-RS"/>
                <w14:textFill>
                  <w14:solidFill>
                    <w14:schemeClr w14:val="tx1"/>
                  </w14:solidFill>
                </w14:textFill>
              </w:rPr>
              <w:t xml:space="preserve"> </w:t>
            </w:r>
          </w:p>
          <w:p w14:paraId="19841CAF">
            <w:pPr>
              <w:widowControl w:val="0"/>
              <w:numPr>
                <w:ilvl w:val="0"/>
                <w:numId w:val="30"/>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Током касне јесени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одрадити  дезинфекцију,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дезинсекцију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дератизацију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просторија.</w:t>
            </w:r>
          </w:p>
          <w:p w14:paraId="7C4D2BDB">
            <w:pPr>
              <w:widowControl w:val="0"/>
              <w:numPr>
                <w:ilvl w:val="0"/>
                <w:numId w:val="30"/>
              </w:numPr>
              <w:tabs>
                <w:tab w:val="left" w:pos="767"/>
              </w:tabs>
              <w:autoSpaceDE w:val="0"/>
              <w:autoSpaceDN w:val="0"/>
              <w:spacing w:after="0" w:line="244"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Уколико буде потребно, спроводити васпитно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дисциплинске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мере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након</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спровођења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дисциплинских</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поступака;</w:t>
            </w:r>
          </w:p>
          <w:p w14:paraId="379858EF">
            <w:pPr>
              <w:widowControl w:val="0"/>
              <w:numPr>
                <w:ilvl w:val="0"/>
                <w:numId w:val="30"/>
              </w:numPr>
              <w:tabs>
                <w:tab w:val="left" w:pos="767"/>
              </w:tabs>
              <w:autoSpaceDE w:val="0"/>
              <w:autoSpaceDN w:val="0"/>
              <w:spacing w:after="0" w:line="240" w:lineRule="auto"/>
              <w:ind w:left="766" w:hanging="32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Редовна</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контрола</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ПП</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апарата</w:t>
            </w:r>
          </w:p>
          <w:p w14:paraId="6A98A3B6">
            <w:pPr>
              <w:widowControl w:val="0"/>
              <w:numPr>
                <w:ilvl w:val="0"/>
                <w:numId w:val="30"/>
              </w:numPr>
              <w:tabs>
                <w:tab w:val="left" w:pos="767"/>
              </w:tabs>
              <w:autoSpaceDE w:val="0"/>
              <w:autoSpaceDN w:val="0"/>
              <w:spacing w:before="9"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Окружење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двориште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ограђено,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осветљено,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покривено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видео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надзором. Спортски реквизити су у добром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стању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стално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проверава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њихова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исправност</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(кошеви,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голови,)</w:t>
            </w:r>
          </w:p>
          <w:p w14:paraId="7CCD639E">
            <w:pPr>
              <w:widowControl w:val="0"/>
              <w:tabs>
                <w:tab w:val="left" w:pos="767"/>
              </w:tabs>
              <w:autoSpaceDE w:val="0"/>
              <w:autoSpaceDN w:val="0"/>
              <w:spacing w:before="5" w:after="0" w:line="240" w:lineRule="auto"/>
              <w:jc w:val="both"/>
              <w:rPr>
                <w:rFonts w:ascii="Arial" w:hAnsi="Arial" w:cs="Arial"/>
                <w:i/>
                <w:color w:val="000000" w:themeColor="text1"/>
                <w:lang w:val="sr-Cyrl-RS"/>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tcPr>
          <w:p w14:paraId="6E7390D1">
            <w:pPr>
              <w:widowControl w:val="0"/>
              <w:autoSpaceDE w:val="0"/>
              <w:autoSpaceDN w:val="0"/>
              <w:spacing w:after="0" w:line="242" w:lineRule="auto"/>
              <w:ind w:right="88"/>
              <w:jc w:val="both"/>
              <w:rPr>
                <w:rFonts w:ascii="Arial" w:hAnsi="Arial" w:cs="Arial"/>
                <w:i/>
                <w:color w:val="000000" w:themeColor="text1"/>
                <w:w w:val="105"/>
                <w:lang w:val="sr-Cyrl-RS"/>
                <w14:textFill>
                  <w14:solidFill>
                    <w14:schemeClr w14:val="tx1"/>
                  </w14:solidFill>
                </w14:textFill>
              </w:rPr>
            </w:pPr>
          </w:p>
        </w:tc>
      </w:tr>
    </w:tbl>
    <w:p w14:paraId="0772289A">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418C56D7">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FEC471A">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667097D8">
      <w:pPr>
        <w:widowControl w:val="0"/>
        <w:autoSpaceDE w:val="0"/>
        <w:autoSpaceDN w:val="0"/>
        <w:spacing w:before="8" w:after="1"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5310"/>
        <w:gridCol w:w="3060"/>
      </w:tblGrid>
      <w:tr w14:paraId="7F30D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3240" w:type="dxa"/>
            <w:tcBorders>
              <w:top w:val="single" w:color="000000" w:sz="4" w:space="0"/>
              <w:left w:val="single" w:color="000000" w:sz="4" w:space="0"/>
              <w:bottom w:val="single" w:color="000000" w:sz="4" w:space="0"/>
              <w:right w:val="single" w:color="000000" w:sz="4" w:space="0"/>
            </w:tcBorders>
          </w:tcPr>
          <w:p w14:paraId="087E2CC9">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Развој</w:t>
            </w:r>
            <w:r>
              <w:rPr>
                <w:rFonts w:ascii="Arial" w:hAnsi="Arial" w:cs="Arial"/>
                <w:b/>
                <w:color w:val="000000" w:themeColor="text1"/>
                <w:spacing w:val="3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и </w:t>
            </w:r>
            <w:r>
              <w:rPr>
                <w:rFonts w:ascii="Arial" w:hAnsi="Arial" w:cs="Arial"/>
                <w:b/>
                <w:color w:val="000000" w:themeColor="text1"/>
                <w:spacing w:val="4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обезбеђивање </w:t>
            </w:r>
            <w:r>
              <w:rPr>
                <w:rFonts w:ascii="Arial" w:hAnsi="Arial" w:cs="Arial"/>
                <w:b/>
                <w:color w:val="000000" w:themeColor="text1"/>
                <w:spacing w:val="3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квалитета</w:t>
            </w:r>
            <w:r>
              <w:rPr>
                <w:rFonts w:ascii="Arial" w:hAnsi="Arial" w:cs="Arial"/>
                <w:b/>
                <w:color w:val="000000" w:themeColor="text1"/>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наставног</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васпитног</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процеса</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школи</w:t>
            </w:r>
          </w:p>
        </w:tc>
        <w:tc>
          <w:tcPr>
            <w:tcW w:w="5310" w:type="dxa"/>
            <w:tcBorders>
              <w:top w:val="single" w:color="000000" w:sz="4" w:space="0"/>
              <w:left w:val="single" w:color="000000" w:sz="4" w:space="0"/>
              <w:bottom w:val="single" w:color="000000" w:sz="4" w:space="0"/>
              <w:right w:val="single" w:color="000000" w:sz="4" w:space="0"/>
            </w:tcBorders>
          </w:tcPr>
          <w:p w14:paraId="6B88E366">
            <w:pPr>
              <w:widowControl w:val="0"/>
              <w:autoSpaceDE w:val="0"/>
              <w:autoSpaceDN w:val="0"/>
              <w:spacing w:before="3" w:after="0" w:line="240" w:lineRule="auto"/>
              <w:ind w:right="1770"/>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1.2.3.</w:t>
            </w:r>
          </w:p>
        </w:tc>
        <w:tc>
          <w:tcPr>
            <w:tcW w:w="3060" w:type="dxa"/>
            <w:tcBorders>
              <w:top w:val="single" w:color="000000" w:sz="4" w:space="0"/>
              <w:left w:val="single" w:color="000000" w:sz="4" w:space="0"/>
              <w:bottom w:val="single" w:color="000000" w:sz="4" w:space="0"/>
              <w:right w:val="single" w:color="000000" w:sz="4" w:space="0"/>
            </w:tcBorders>
          </w:tcPr>
          <w:p w14:paraId="7D88ABB9">
            <w:pPr>
              <w:widowControl w:val="0"/>
              <w:autoSpaceDE w:val="0"/>
              <w:autoSpaceDN w:val="0"/>
              <w:spacing w:before="3" w:after="0" w:line="240" w:lineRule="auto"/>
              <w:ind w:right="1770"/>
              <w:jc w:val="center"/>
              <w:rPr>
                <w:rFonts w:ascii="Arial" w:hAnsi="Arial" w:cs="Arial"/>
                <w:b/>
                <w:color w:val="000000" w:themeColor="text1"/>
                <w:w w:val="105"/>
                <w:lang w:val="sr-Cyrl-RS"/>
                <w14:textFill>
                  <w14:solidFill>
                    <w14:schemeClr w14:val="tx1"/>
                  </w14:solidFill>
                </w14:textFill>
              </w:rPr>
            </w:pPr>
          </w:p>
        </w:tc>
      </w:tr>
      <w:tr w14:paraId="1ACB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3240" w:type="dxa"/>
            <w:tcBorders>
              <w:top w:val="single" w:color="000000" w:sz="4" w:space="0"/>
              <w:left w:val="single" w:color="000000" w:sz="4" w:space="0"/>
              <w:bottom w:val="single" w:color="000000" w:sz="4" w:space="0"/>
              <w:right w:val="single" w:color="000000" w:sz="4" w:space="0"/>
            </w:tcBorders>
          </w:tcPr>
          <w:p w14:paraId="1007C49A">
            <w:pPr>
              <w:widowControl w:val="0"/>
              <w:tabs>
                <w:tab w:val="left" w:pos="1122"/>
                <w:tab w:val="left" w:pos="2229"/>
                <w:tab w:val="left" w:pos="2570"/>
              </w:tabs>
              <w:autoSpaceDE w:val="0"/>
              <w:autoSpaceDN w:val="0"/>
              <w:spacing w:before="5" w:after="0" w:line="242" w:lineRule="auto"/>
              <w:ind w:right="89"/>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обезбеђује</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унапређује</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квалитет</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наставног</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 xml:space="preserve">васпитног </w:t>
            </w:r>
            <w:r>
              <w:rPr>
                <w:rFonts w:ascii="Arial" w:hAnsi="Arial" w:cs="Arial"/>
                <w:b/>
                <w:color w:val="000000" w:themeColor="text1"/>
                <w:w w:val="105"/>
                <w:lang w:val="sr-Cyrl-RS"/>
                <w14:textFill>
                  <w14:solidFill>
                    <w14:schemeClr w14:val="tx1"/>
                  </w14:solidFill>
                </w14:textFill>
              </w:rPr>
              <w:t>процеса.</w:t>
            </w:r>
          </w:p>
        </w:tc>
        <w:tc>
          <w:tcPr>
            <w:tcW w:w="5310" w:type="dxa"/>
            <w:tcBorders>
              <w:top w:val="single" w:color="000000" w:sz="4" w:space="0"/>
              <w:left w:val="single" w:color="000000" w:sz="4" w:space="0"/>
              <w:bottom w:val="single" w:color="000000" w:sz="4" w:space="0"/>
              <w:right w:val="single" w:color="000000" w:sz="4" w:space="0"/>
            </w:tcBorders>
          </w:tcPr>
          <w:p w14:paraId="150DFF2C">
            <w:pPr>
              <w:widowControl w:val="0"/>
              <w:autoSpaceDE w:val="0"/>
              <w:autoSpaceDN w:val="0"/>
              <w:spacing w:before="5" w:after="0" w:line="240" w:lineRule="auto"/>
              <w:ind w:right="1771"/>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060" w:type="dxa"/>
            <w:tcBorders>
              <w:top w:val="single" w:color="000000" w:sz="4" w:space="0"/>
              <w:left w:val="single" w:color="000000" w:sz="4" w:space="0"/>
              <w:bottom w:val="single" w:color="000000" w:sz="4" w:space="0"/>
              <w:right w:val="single" w:color="000000" w:sz="4" w:space="0"/>
            </w:tcBorders>
          </w:tcPr>
          <w:p w14:paraId="5502E970">
            <w:pPr>
              <w:widowControl w:val="0"/>
              <w:autoSpaceDE w:val="0"/>
              <w:autoSpaceDN w:val="0"/>
              <w:spacing w:before="5" w:after="0" w:line="240" w:lineRule="auto"/>
              <w:ind w:right="1771"/>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p w14:paraId="6BC25F34">
            <w:pPr>
              <w:widowControl w:val="0"/>
              <w:autoSpaceDE w:val="0"/>
              <w:autoSpaceDN w:val="0"/>
              <w:spacing w:after="0" w:line="240" w:lineRule="auto"/>
              <w:jc w:val="center"/>
              <w:rPr>
                <w:rFonts w:ascii="Arial" w:hAnsi="Arial" w:cs="Arial"/>
                <w:color w:val="000000" w:themeColor="text1"/>
                <w:lang w:val="sr-Cyrl-RS"/>
                <w14:textFill>
                  <w14:solidFill>
                    <w14:schemeClr w14:val="tx1"/>
                  </w14:solidFill>
                </w14:textFill>
              </w:rPr>
            </w:pPr>
          </w:p>
        </w:tc>
      </w:tr>
      <w:tr w14:paraId="343B0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1" w:hRule="atLeast"/>
        </w:trPr>
        <w:tc>
          <w:tcPr>
            <w:tcW w:w="3240" w:type="dxa"/>
            <w:tcBorders>
              <w:top w:val="single" w:color="000000" w:sz="4" w:space="0"/>
              <w:left w:val="single" w:color="000000" w:sz="4" w:space="0"/>
              <w:bottom w:val="single" w:color="000000" w:sz="4" w:space="0"/>
              <w:right w:val="single" w:color="000000" w:sz="4" w:space="0"/>
            </w:tcBorders>
          </w:tcPr>
          <w:p w14:paraId="7FD11677">
            <w:pPr>
              <w:widowControl w:val="0"/>
              <w:numPr>
                <w:ilvl w:val="0"/>
                <w:numId w:val="31"/>
              </w:numPr>
              <w:tabs>
                <w:tab w:val="left" w:pos="478"/>
              </w:tabs>
              <w:autoSpaceDE w:val="0"/>
              <w:autoSpaceDN w:val="0"/>
              <w:spacing w:before="6" w:after="0" w:line="242"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Уме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стратешка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васпитања</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Републици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Србији;</w:t>
            </w:r>
          </w:p>
          <w:p w14:paraId="1357D90E">
            <w:pPr>
              <w:widowControl w:val="0"/>
              <w:numPr>
                <w:ilvl w:val="0"/>
                <w:numId w:val="31"/>
              </w:numPr>
              <w:tabs>
                <w:tab w:val="left" w:pos="298"/>
              </w:tabs>
              <w:autoSpaceDE w:val="0"/>
              <w:autoSpaceDN w:val="0"/>
              <w:spacing w:before="1" w:after="0" w:line="242"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Промовише иновације и подстиче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наставнике 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сараднике 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користе савремене методе и технике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примењују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савремене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технологије у образовно- васпитном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процесу;</w:t>
            </w:r>
          </w:p>
          <w:p w14:paraId="2C2EB173">
            <w:pPr>
              <w:widowControl w:val="0"/>
              <w:numPr>
                <w:ilvl w:val="0"/>
                <w:numId w:val="31"/>
              </w:numPr>
              <w:tabs>
                <w:tab w:val="left" w:pos="372"/>
              </w:tabs>
              <w:autoSpaceDE w:val="0"/>
              <w:autoSpaceDN w:val="0"/>
              <w:spacing w:before="6" w:after="0" w:line="244"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подржава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наставнике да раде тако да подстичу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развијају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сопствене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вештине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p>
          <w:p w14:paraId="165A4792">
            <w:pPr>
              <w:widowControl w:val="0"/>
              <w:numPr>
                <w:ilvl w:val="0"/>
                <w:numId w:val="31"/>
              </w:numPr>
              <w:tabs>
                <w:tab w:val="left" w:pos="543"/>
              </w:tabs>
              <w:autoSpaceDE w:val="0"/>
              <w:autoSpaceDN w:val="0"/>
              <w:spacing w:after="0" w:line="223" w:lineRule="exact"/>
              <w:ind w:left="542" w:hanging="441"/>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 xml:space="preserve">У    </w:t>
            </w:r>
            <w:r>
              <w:rPr>
                <w:rFonts w:ascii="Arial" w:hAnsi="Arial" w:cs="Arial"/>
                <w:color w:val="000000" w:themeColor="text1"/>
                <w:spacing w:val="4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сарадњи     </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са     </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стручним</w:t>
            </w:r>
          </w:p>
        </w:tc>
        <w:tc>
          <w:tcPr>
            <w:tcW w:w="5310" w:type="dxa"/>
            <w:tcBorders>
              <w:top w:val="single" w:color="000000" w:sz="4" w:space="0"/>
              <w:left w:val="single" w:color="000000" w:sz="4" w:space="0"/>
              <w:bottom w:val="single" w:color="000000" w:sz="4" w:space="0"/>
              <w:right w:val="single" w:color="000000" w:sz="4" w:space="0"/>
            </w:tcBorders>
          </w:tcPr>
          <w:p w14:paraId="207867C2">
            <w:pPr>
              <w:widowControl w:val="0"/>
              <w:autoSpaceDE w:val="0"/>
              <w:autoSpaceDN w:val="0"/>
              <w:spacing w:before="6"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46314E66">
            <w:pPr>
              <w:widowControl w:val="0"/>
              <w:numPr>
                <w:ilvl w:val="0"/>
                <w:numId w:val="32"/>
              </w:numPr>
              <w:tabs>
                <w:tab w:val="left" w:pos="767"/>
              </w:tabs>
              <w:autoSpaceDE w:val="0"/>
              <w:autoSpaceDN w:val="0"/>
              <w:spacing w:before="9" w:after="0" w:line="242" w:lineRule="auto"/>
              <w:ind w:right="91" w:hanging="339"/>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Учешће</w:t>
            </w:r>
            <w:r>
              <w:rPr>
                <w:rFonts w:ascii="Arial" w:hAnsi="Arial" w:cs="Arial"/>
                <w:i/>
                <w:color w:val="000000" w:themeColor="text1"/>
                <w:spacing w:val="2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2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састанцима</w:t>
            </w:r>
            <w:r>
              <w:rPr>
                <w:rFonts w:ascii="Arial" w:hAnsi="Arial" w:cs="Arial"/>
                <w:i/>
                <w:color w:val="000000" w:themeColor="text1"/>
                <w:spacing w:val="1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Граду;</w:t>
            </w:r>
          </w:p>
          <w:p w14:paraId="6C997F7C">
            <w:pPr>
              <w:widowControl w:val="0"/>
              <w:numPr>
                <w:ilvl w:val="0"/>
                <w:numId w:val="32"/>
              </w:numPr>
              <w:tabs>
                <w:tab w:val="left" w:pos="767"/>
              </w:tabs>
              <w:autoSpaceDE w:val="0"/>
              <w:autoSpaceDN w:val="0"/>
              <w:spacing w:after="0" w:line="240" w:lineRule="auto"/>
              <w:ind w:left="766" w:hanging="328"/>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Присуство</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стручним</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скуповима</w:t>
            </w:r>
          </w:p>
          <w:p w14:paraId="57BCAF7B">
            <w:pPr>
              <w:widowControl w:val="0"/>
              <w:numPr>
                <w:ilvl w:val="0"/>
                <w:numId w:val="32"/>
              </w:numPr>
              <w:tabs>
                <w:tab w:val="left" w:pos="767"/>
              </w:tabs>
              <w:autoSpaceDE w:val="0"/>
              <w:autoSpaceDN w:val="0"/>
              <w:spacing w:before="9"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предаја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годишњих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месечних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планова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 организована 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електронским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слањем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имејл</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чиме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увелико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смањен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трошак</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канцеларијског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материјала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штампања;</w:t>
            </w:r>
          </w:p>
          <w:p w14:paraId="7CA4F033">
            <w:pPr>
              <w:widowControl w:val="0"/>
              <w:numPr>
                <w:ilvl w:val="0"/>
                <w:numId w:val="32"/>
              </w:numPr>
              <w:tabs>
                <w:tab w:val="left" w:pos="767"/>
              </w:tabs>
              <w:autoSpaceDE w:val="0"/>
              <w:autoSpaceDN w:val="0"/>
              <w:spacing w:before="4" w:after="0" w:line="244"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информисање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врши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интернета,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сталном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управе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секретаријата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службе;</w:t>
            </w:r>
          </w:p>
        </w:tc>
        <w:tc>
          <w:tcPr>
            <w:tcW w:w="3060" w:type="dxa"/>
            <w:tcBorders>
              <w:top w:val="single" w:color="000000" w:sz="4" w:space="0"/>
              <w:left w:val="single" w:color="000000" w:sz="4" w:space="0"/>
              <w:bottom w:val="single" w:color="000000" w:sz="4" w:space="0"/>
              <w:right w:val="single" w:color="000000" w:sz="4" w:space="0"/>
            </w:tcBorders>
          </w:tcPr>
          <w:p w14:paraId="5E9FD1A8">
            <w:pPr>
              <w:rPr>
                <w:rFonts w:ascii="Arial" w:hAnsi="Arial" w:cs="Arial"/>
                <w:i/>
                <w:color w:val="000000" w:themeColor="text1"/>
                <w:lang w:val="sr-Cyrl-RS"/>
                <w14:textFill>
                  <w14:solidFill>
                    <w14:schemeClr w14:val="tx1"/>
                  </w14:solidFill>
                </w14:textFill>
              </w:rPr>
            </w:pPr>
          </w:p>
        </w:tc>
      </w:tr>
    </w:tbl>
    <w:p w14:paraId="56A46CEC">
      <w:pPr>
        <w:spacing w:after="0" w:line="244"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25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0"/>
        <w:gridCol w:w="5040"/>
        <w:gridCol w:w="3420"/>
      </w:tblGrid>
      <w:tr w14:paraId="1395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5" w:hRule="atLeast"/>
        </w:trPr>
        <w:tc>
          <w:tcPr>
            <w:tcW w:w="2790" w:type="dxa"/>
            <w:tcBorders>
              <w:top w:val="single" w:color="000000" w:sz="4" w:space="0"/>
              <w:left w:val="single" w:color="000000" w:sz="4" w:space="0"/>
              <w:bottom w:val="single" w:color="000000" w:sz="4" w:space="0"/>
              <w:right w:val="single" w:color="000000" w:sz="4" w:space="0"/>
            </w:tcBorders>
          </w:tcPr>
          <w:p w14:paraId="7CF376B8">
            <w:pPr>
              <w:widowControl w:val="0"/>
              <w:autoSpaceDE w:val="0"/>
              <w:autoSpaceDN w:val="0"/>
              <w:spacing w:after="0" w:line="244"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сарадницима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наставницима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 да настава и ваннаставне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активности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подстичу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креативност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стицање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функционалних</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знања и развој њихових социјалних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вештина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здравих</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стилова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живота;</w:t>
            </w:r>
          </w:p>
          <w:p w14:paraId="231E5AA5">
            <w:pPr>
              <w:widowControl w:val="0"/>
              <w:numPr>
                <w:ilvl w:val="0"/>
                <w:numId w:val="33"/>
              </w:numPr>
              <w:tabs>
                <w:tab w:val="left" w:pos="701"/>
              </w:tabs>
              <w:autoSpaceDE w:val="0"/>
              <w:autoSpaceDN w:val="0"/>
              <w:spacing w:after="0" w:line="242"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развија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самоевалуацију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систематичну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самоевалуацију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евалуацију</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рада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наставника,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стручних</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сарадника,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наставног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исхода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p>
        </w:tc>
        <w:tc>
          <w:tcPr>
            <w:tcW w:w="5040" w:type="dxa"/>
            <w:tcBorders>
              <w:top w:val="single" w:color="000000" w:sz="4" w:space="0"/>
              <w:left w:val="single" w:color="000000" w:sz="4" w:space="0"/>
              <w:bottom w:val="single" w:color="000000" w:sz="4" w:space="0"/>
              <w:right w:val="single" w:color="000000" w:sz="4" w:space="0"/>
            </w:tcBorders>
          </w:tcPr>
          <w:p w14:paraId="5E8831B3">
            <w:pPr>
              <w:widowControl w:val="0"/>
              <w:numPr>
                <w:ilvl w:val="0"/>
                <w:numId w:val="34"/>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наставници</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стучни</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сарадници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време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најприкладнији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начин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упознају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извештајима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састанака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актива;</w:t>
            </w:r>
          </w:p>
          <w:p w14:paraId="29E77DFD">
            <w:pPr>
              <w:widowControl w:val="0"/>
              <w:numPr>
                <w:ilvl w:val="0"/>
                <w:numId w:val="34"/>
              </w:numPr>
              <w:tabs>
                <w:tab w:val="left" w:pos="767"/>
              </w:tabs>
              <w:autoSpaceDE w:val="0"/>
              <w:autoSpaceDN w:val="0"/>
              <w:spacing w:before="1" w:after="0" w:line="244" w:lineRule="auto"/>
              <w:ind w:right="91"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Велика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већина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корисити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савремене</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технологије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процесу</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наставе;</w:t>
            </w:r>
          </w:p>
          <w:p w14:paraId="30D92435">
            <w:pPr>
              <w:widowControl w:val="0"/>
              <w:numPr>
                <w:ilvl w:val="0"/>
                <w:numId w:val="34"/>
              </w:numPr>
              <w:tabs>
                <w:tab w:val="left" w:pos="767"/>
              </w:tabs>
              <w:autoSpaceDE w:val="0"/>
              <w:autoSpaceDN w:val="0"/>
              <w:spacing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Инсистирање на креативним ваннаставним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активоностима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сопствено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ангажовање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посебно</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онима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одвијају</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сарадњу</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другим</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институцијама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организацијама.</w:t>
            </w:r>
          </w:p>
          <w:p w14:paraId="154EE22B">
            <w:pPr>
              <w:widowControl w:val="0"/>
              <w:numPr>
                <w:ilvl w:val="0"/>
                <w:numId w:val="34"/>
              </w:numPr>
              <w:tabs>
                <w:tab w:val="left" w:pos="767"/>
              </w:tabs>
              <w:autoSpaceDE w:val="0"/>
              <w:autoSpaceDN w:val="0"/>
              <w:spacing w:before="3" w:after="0" w:line="242" w:lineRule="auto"/>
              <w:ind w:right="90"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Спроведени су горе наведени пројекти који 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укључили и повезали ученике, наставнике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сараднике,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друге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образовне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институције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ширу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локалну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заједницу.</w:t>
            </w:r>
          </w:p>
          <w:p w14:paraId="0E474817">
            <w:pPr>
              <w:widowControl w:val="0"/>
              <w:numPr>
                <w:ilvl w:val="0"/>
                <w:numId w:val="34"/>
              </w:numPr>
              <w:tabs>
                <w:tab w:val="left" w:pos="767"/>
              </w:tabs>
              <w:autoSpaceDE w:val="0"/>
              <w:autoSpaceDN w:val="0"/>
              <w:spacing w:before="4"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Поред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обавезне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самоеваулације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 као и самовредновања на тему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постигнућа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 директор и педагог 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редовно посећивали часове, како би се имао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детаљан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увид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начин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испоштовани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индикатори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добре</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праксе.</w:t>
            </w:r>
          </w:p>
          <w:p w14:paraId="5FA5643C">
            <w:pPr>
              <w:widowControl w:val="0"/>
              <w:numPr>
                <w:ilvl w:val="0"/>
                <w:numId w:val="34"/>
              </w:numPr>
              <w:tabs>
                <w:tab w:val="left" w:pos="767"/>
              </w:tabs>
              <w:autoSpaceDE w:val="0"/>
              <w:autoSpaceDN w:val="0"/>
              <w:spacing w:before="4" w:after="0" w:line="242"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Имплементирати области самовредновања Подршка ученицима и ЕТОС.</w:t>
            </w:r>
          </w:p>
          <w:p w14:paraId="67032F61">
            <w:pPr>
              <w:widowControl w:val="0"/>
              <w:numPr>
                <w:ilvl w:val="0"/>
                <w:numId w:val="34"/>
              </w:numPr>
              <w:tabs>
                <w:tab w:val="left" w:pos="767"/>
              </w:tabs>
              <w:autoSpaceDE w:val="0"/>
              <w:autoSpaceDN w:val="0"/>
              <w:spacing w:before="7" w:after="0" w:line="242" w:lineRule="auto"/>
              <w:ind w:right="89"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Редовно</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присуство директора </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састанцима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Педагошког колегијума, Стручних већа,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учешће у Тиму за самовредновање, као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учешће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Тиму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превенцију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насиља</w:t>
            </w:r>
          </w:p>
          <w:p w14:paraId="003D976D">
            <w:pPr>
              <w:widowControl w:val="0"/>
              <w:tabs>
                <w:tab w:val="left" w:pos="767"/>
              </w:tabs>
              <w:autoSpaceDE w:val="0"/>
              <w:autoSpaceDN w:val="0"/>
              <w:spacing w:after="0" w:line="242" w:lineRule="auto"/>
              <w:ind w:right="88"/>
              <w:jc w:val="both"/>
              <w:rPr>
                <w:rFonts w:ascii="Arial" w:hAnsi="Arial" w:cs="Arial"/>
                <w:i/>
                <w:color w:val="000000" w:themeColor="text1"/>
                <w:lang w:val="sr-Cyrl-RS"/>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14:paraId="55E6D563">
            <w:pPr>
              <w:widowControl w:val="0"/>
              <w:tabs>
                <w:tab w:val="left" w:pos="767"/>
              </w:tabs>
              <w:autoSpaceDE w:val="0"/>
              <w:autoSpaceDN w:val="0"/>
              <w:spacing w:after="0" w:line="242" w:lineRule="auto"/>
              <w:ind w:right="88"/>
              <w:jc w:val="both"/>
              <w:rPr>
                <w:rFonts w:ascii="Arial" w:hAnsi="Arial" w:cs="Arial"/>
                <w:i/>
                <w:color w:val="000000" w:themeColor="text1"/>
                <w:w w:val="105"/>
                <w:lang w:val="sr-Cyrl-RS"/>
                <w14:textFill>
                  <w14:solidFill>
                    <w14:schemeClr w14:val="tx1"/>
                  </w14:solidFill>
                </w14:textFill>
              </w:rPr>
            </w:pPr>
          </w:p>
        </w:tc>
      </w:tr>
    </w:tbl>
    <w:p w14:paraId="59C3A29B">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41420766">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1D22ADE5">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675FBDD">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074C26AE">
      <w:pPr>
        <w:widowControl w:val="0"/>
        <w:autoSpaceDE w:val="0"/>
        <w:autoSpaceDN w:val="0"/>
        <w:spacing w:before="3" w:after="1" w:line="240" w:lineRule="auto"/>
        <w:rPr>
          <w:rFonts w:ascii="Arial" w:hAnsi="Arial" w:cs="Arial"/>
          <w:color w:val="000000" w:themeColor="text1"/>
          <w:lang w:val="sr-Cyrl-RS"/>
          <w14:textFill>
            <w14:solidFill>
              <w14:schemeClr w14:val="tx1"/>
            </w14:solidFill>
          </w14:textFill>
        </w:rPr>
      </w:pPr>
    </w:p>
    <w:tbl>
      <w:tblPr>
        <w:tblStyle w:val="12"/>
        <w:tblW w:w="1134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0"/>
        <w:gridCol w:w="5040"/>
        <w:gridCol w:w="3510"/>
      </w:tblGrid>
      <w:tr w14:paraId="10F2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0" w:type="dxa"/>
            <w:tcBorders>
              <w:top w:val="single" w:color="000000" w:sz="4" w:space="0"/>
              <w:left w:val="single" w:color="000000" w:sz="4" w:space="0"/>
              <w:bottom w:val="single" w:color="000000" w:sz="4" w:space="0"/>
              <w:right w:val="single" w:color="000000" w:sz="4" w:space="0"/>
            </w:tcBorders>
          </w:tcPr>
          <w:p w14:paraId="0F748913">
            <w:pPr>
              <w:widowControl w:val="0"/>
              <w:tabs>
                <w:tab w:val="left" w:pos="2325"/>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Обезбеђивање</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инклузивног</w:t>
            </w:r>
          </w:p>
          <w:p w14:paraId="04BB69A9">
            <w:pPr>
              <w:widowControl w:val="0"/>
              <w:tabs>
                <w:tab w:val="left" w:pos="1144"/>
                <w:tab w:val="left" w:pos="1470"/>
              </w:tabs>
              <w:autoSpaceDE w:val="0"/>
              <w:autoSpaceDN w:val="0"/>
              <w:spacing w:after="0" w:line="290" w:lineRule="atLeast"/>
              <w:ind w:right="91"/>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приступа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у</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lang w:val="sr-Cyrl-RS"/>
                <w14:textFill>
                  <w14:solidFill>
                    <w14:schemeClr w14:val="tx1"/>
                  </w14:solidFill>
                </w14:textFill>
              </w:rPr>
              <w:t>образовно-васпитном</w:t>
            </w:r>
            <w:r>
              <w:rPr>
                <w:rFonts w:ascii="Arial" w:hAnsi="Arial" w:cs="Arial"/>
                <w:b/>
                <w:color w:val="000000" w:themeColor="text1"/>
                <w:spacing w:val="1"/>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процесу</w:t>
            </w:r>
          </w:p>
        </w:tc>
        <w:tc>
          <w:tcPr>
            <w:tcW w:w="5040" w:type="dxa"/>
            <w:tcBorders>
              <w:top w:val="single" w:color="000000" w:sz="4" w:space="0"/>
              <w:left w:val="single" w:color="000000" w:sz="4" w:space="0"/>
              <w:bottom w:val="single" w:color="000000" w:sz="4" w:space="0"/>
              <w:right w:val="single" w:color="000000" w:sz="4" w:space="0"/>
            </w:tcBorders>
          </w:tcPr>
          <w:p w14:paraId="24D11E03">
            <w:pPr>
              <w:widowControl w:val="0"/>
              <w:autoSpaceDE w:val="0"/>
              <w:autoSpaceDN w:val="0"/>
              <w:spacing w:before="6" w:after="0" w:line="240" w:lineRule="auto"/>
              <w:ind w:right="1770"/>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1.2.4.</w:t>
            </w:r>
          </w:p>
        </w:tc>
        <w:tc>
          <w:tcPr>
            <w:tcW w:w="3510" w:type="dxa"/>
            <w:tcBorders>
              <w:top w:val="single" w:color="000000" w:sz="4" w:space="0"/>
              <w:left w:val="single" w:color="000000" w:sz="4" w:space="0"/>
              <w:bottom w:val="single" w:color="000000" w:sz="4" w:space="0"/>
              <w:right w:val="single" w:color="000000" w:sz="4" w:space="0"/>
            </w:tcBorders>
          </w:tcPr>
          <w:p w14:paraId="0579139D">
            <w:pPr>
              <w:widowControl w:val="0"/>
              <w:autoSpaceDE w:val="0"/>
              <w:autoSpaceDN w:val="0"/>
              <w:spacing w:before="6" w:after="0" w:line="240" w:lineRule="auto"/>
              <w:ind w:right="1770"/>
              <w:jc w:val="center"/>
              <w:rPr>
                <w:rFonts w:ascii="Arial" w:hAnsi="Arial" w:cs="Arial"/>
                <w:b/>
                <w:color w:val="000000" w:themeColor="text1"/>
                <w:w w:val="105"/>
                <w:lang w:val="sr-Cyrl-RS"/>
                <w14:textFill>
                  <w14:solidFill>
                    <w14:schemeClr w14:val="tx1"/>
                  </w14:solidFill>
                </w14:textFill>
              </w:rPr>
            </w:pPr>
          </w:p>
        </w:tc>
      </w:tr>
      <w:tr w14:paraId="3900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0" w:type="dxa"/>
            <w:tcBorders>
              <w:top w:val="single" w:color="000000" w:sz="4" w:space="0"/>
              <w:left w:val="single" w:color="000000" w:sz="4" w:space="0"/>
              <w:bottom w:val="single" w:color="000000" w:sz="4" w:space="0"/>
              <w:right w:val="single" w:color="000000" w:sz="4" w:space="0"/>
            </w:tcBorders>
          </w:tcPr>
          <w:p w14:paraId="33305972">
            <w:pPr>
              <w:widowControl w:val="0"/>
              <w:autoSpaceDE w:val="0"/>
              <w:autoSpaceDN w:val="0"/>
              <w:spacing w:before="6" w:after="0" w:line="278" w:lineRule="auto"/>
              <w:ind w:right="89"/>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2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ствара</w:t>
            </w:r>
            <w:r>
              <w:rPr>
                <w:rFonts w:ascii="Arial" w:hAnsi="Arial" w:cs="Arial"/>
                <w:b/>
                <w:color w:val="000000" w:themeColor="text1"/>
                <w:spacing w:val="2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услове</w:t>
            </w:r>
            <w:r>
              <w:rPr>
                <w:rFonts w:ascii="Arial" w:hAnsi="Arial" w:cs="Arial"/>
                <w:b/>
                <w:color w:val="000000" w:themeColor="text1"/>
                <w:spacing w:val="2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2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подстиче</w:t>
            </w:r>
            <w:r>
              <w:rPr>
                <w:rFonts w:ascii="Arial" w:hAnsi="Arial" w:cs="Arial"/>
                <w:b/>
                <w:color w:val="000000" w:themeColor="text1"/>
                <w:spacing w:val="-4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процес</w:t>
            </w:r>
            <w:r>
              <w:rPr>
                <w:rFonts w:ascii="Arial" w:hAnsi="Arial" w:cs="Arial"/>
                <w:b/>
                <w:color w:val="000000" w:themeColor="text1"/>
                <w:spacing w:val="2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квалитетног</w:t>
            </w:r>
            <w:r>
              <w:rPr>
                <w:rFonts w:ascii="Arial" w:hAnsi="Arial" w:cs="Arial"/>
                <w:b/>
                <w:color w:val="000000" w:themeColor="text1"/>
                <w:spacing w:val="2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образовања</w:t>
            </w:r>
            <w:r>
              <w:rPr>
                <w:rFonts w:ascii="Arial" w:hAnsi="Arial" w:cs="Arial"/>
                <w:b/>
                <w:color w:val="000000" w:themeColor="text1"/>
                <w:spacing w:val="2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p>
          <w:p w14:paraId="60E4357E">
            <w:pPr>
              <w:widowControl w:val="0"/>
              <w:autoSpaceDE w:val="0"/>
              <w:autoSpaceDN w:val="0"/>
              <w:spacing w:before="2"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васпитања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за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све</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ученике.</w:t>
            </w:r>
          </w:p>
        </w:tc>
        <w:tc>
          <w:tcPr>
            <w:tcW w:w="5040" w:type="dxa"/>
            <w:tcBorders>
              <w:top w:val="single" w:color="000000" w:sz="4" w:space="0"/>
              <w:left w:val="single" w:color="000000" w:sz="4" w:space="0"/>
              <w:bottom w:val="single" w:color="000000" w:sz="4" w:space="0"/>
              <w:right w:val="single" w:color="000000" w:sz="4" w:space="0"/>
            </w:tcBorders>
          </w:tcPr>
          <w:p w14:paraId="2DE4FCC4">
            <w:pPr>
              <w:widowControl w:val="0"/>
              <w:autoSpaceDE w:val="0"/>
              <w:autoSpaceDN w:val="0"/>
              <w:spacing w:before="6" w:after="0" w:line="240" w:lineRule="auto"/>
              <w:ind w:right="1771"/>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44C1A473">
            <w:pPr>
              <w:widowControl w:val="0"/>
              <w:autoSpaceDE w:val="0"/>
              <w:autoSpaceDN w:val="0"/>
              <w:spacing w:before="6" w:after="0" w:line="240" w:lineRule="auto"/>
              <w:ind w:right="1771"/>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p w14:paraId="53CEA0EC">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r>
      <w:tr w14:paraId="1A21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trPr>
        <w:tc>
          <w:tcPr>
            <w:tcW w:w="2790" w:type="dxa"/>
            <w:tcBorders>
              <w:top w:val="single" w:color="000000" w:sz="4" w:space="0"/>
              <w:left w:val="single" w:color="000000" w:sz="4" w:space="0"/>
              <w:bottom w:val="single" w:color="000000" w:sz="4" w:space="0"/>
              <w:right w:val="single" w:color="000000" w:sz="4" w:space="0"/>
            </w:tcBorders>
          </w:tcPr>
          <w:p w14:paraId="614B649C">
            <w:pPr>
              <w:widowControl w:val="0"/>
              <w:numPr>
                <w:ilvl w:val="0"/>
                <w:numId w:val="35"/>
              </w:numPr>
              <w:tabs>
                <w:tab w:val="left" w:pos="415"/>
              </w:tabs>
              <w:autoSpaceDE w:val="0"/>
              <w:autoSpaceDN w:val="0"/>
              <w:spacing w:before="3"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Познаје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законитости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дечјег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адолесцентског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ствара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уважавање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различитости;</w:t>
            </w:r>
          </w:p>
          <w:p w14:paraId="245FA42B">
            <w:pPr>
              <w:widowControl w:val="0"/>
              <w:numPr>
                <w:ilvl w:val="0"/>
                <w:numId w:val="35"/>
              </w:numPr>
              <w:tabs>
                <w:tab w:val="left" w:pos="449"/>
                <w:tab w:val="left" w:pos="1758"/>
                <w:tab w:val="left" w:pos="2471"/>
              </w:tabs>
              <w:autoSpaceDE w:val="0"/>
              <w:autoSpaceDN w:val="0"/>
              <w:spacing w:before="2" w:after="0" w:line="278" w:lineRule="auto"/>
              <w:ind w:left="102" w:right="92"/>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Ствара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климу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прихватање</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 xml:space="preserve">и </w:t>
            </w:r>
            <w:r>
              <w:rPr>
                <w:rFonts w:ascii="Arial" w:hAnsi="Arial" w:cs="Arial"/>
                <w:color w:val="000000" w:themeColor="text1"/>
                <w:spacing w:val="-3"/>
                <w:w w:val="105"/>
                <w:lang w:val="sr-Cyrl-RS"/>
                <w14:textFill>
                  <w14:solidFill>
                    <w14:schemeClr w14:val="tx1"/>
                  </w14:solidFill>
                </w14:textFill>
              </w:rPr>
              <w:t>уважавање</w:t>
            </w:r>
            <w:r>
              <w:rPr>
                <w:rFonts w:ascii="Arial" w:hAnsi="Arial" w:cs="Arial"/>
                <w:color w:val="000000" w:themeColor="text1"/>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специфичности   и     </w:t>
            </w:r>
            <w:r>
              <w:rPr>
                <w:rFonts w:ascii="Arial" w:hAnsi="Arial" w:cs="Arial"/>
                <w:color w:val="000000" w:themeColor="text1"/>
                <w:spacing w:val="3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различитости</w:t>
            </w:r>
          </w:p>
        </w:tc>
        <w:tc>
          <w:tcPr>
            <w:tcW w:w="5040" w:type="dxa"/>
            <w:tcBorders>
              <w:top w:val="single" w:color="000000" w:sz="4" w:space="0"/>
              <w:left w:val="single" w:color="000000" w:sz="4" w:space="0"/>
              <w:bottom w:val="single" w:color="000000" w:sz="4" w:space="0"/>
              <w:right w:val="single" w:color="000000" w:sz="4" w:space="0"/>
            </w:tcBorders>
          </w:tcPr>
          <w:p w14:paraId="0429C3E4">
            <w:pPr>
              <w:widowControl w:val="0"/>
              <w:autoSpaceDE w:val="0"/>
              <w:autoSpaceDN w:val="0"/>
              <w:spacing w:before="3" w:after="0" w:line="240" w:lineRule="auto"/>
              <w:ind w:right="1770"/>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514CB321">
            <w:pPr>
              <w:widowControl w:val="0"/>
              <w:numPr>
                <w:ilvl w:val="0"/>
                <w:numId w:val="36"/>
              </w:numPr>
              <w:tabs>
                <w:tab w:val="left" w:pos="767"/>
              </w:tabs>
              <w:autoSpaceDE w:val="0"/>
              <w:autoSpaceDN w:val="0"/>
              <w:spacing w:before="13" w:after="0" w:line="290" w:lineRule="atLeast"/>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уважавају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различитости.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посебан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службом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настојимо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постигнемо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одређеним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проблемима у раду и понашању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буду добро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прихваћени</w:t>
            </w:r>
            <w:r>
              <w:rPr>
                <w:rFonts w:ascii="Arial" w:hAnsi="Arial" w:cs="Arial"/>
                <w:i/>
                <w:color w:val="000000" w:themeColor="text1"/>
                <w:spacing w:val="3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3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стране</w:t>
            </w:r>
            <w:r>
              <w:rPr>
                <w:rFonts w:ascii="Arial" w:hAnsi="Arial" w:cs="Arial"/>
                <w:i/>
                <w:color w:val="000000" w:themeColor="text1"/>
                <w:spacing w:val="3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3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3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одељењу</w:t>
            </w:r>
            <w:r>
              <w:rPr>
                <w:rFonts w:ascii="Arial" w:hAnsi="Arial" w:cs="Arial"/>
                <w:i/>
                <w:color w:val="000000" w:themeColor="text1"/>
                <w:spacing w:val="3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p>
        </w:tc>
        <w:tc>
          <w:tcPr>
            <w:tcW w:w="3510" w:type="dxa"/>
            <w:tcBorders>
              <w:top w:val="single" w:color="000000" w:sz="4" w:space="0"/>
              <w:left w:val="single" w:color="000000" w:sz="4" w:space="0"/>
              <w:bottom w:val="single" w:color="000000" w:sz="4" w:space="0"/>
              <w:right w:val="single" w:color="000000" w:sz="4" w:space="0"/>
            </w:tcBorders>
          </w:tcPr>
          <w:p w14:paraId="0680E6C3">
            <w:pPr>
              <w:widowControl w:val="0"/>
              <w:autoSpaceDE w:val="0"/>
              <w:autoSpaceDN w:val="0"/>
              <w:spacing w:before="3" w:after="0" w:line="240" w:lineRule="auto"/>
              <w:ind w:right="1770"/>
              <w:jc w:val="center"/>
              <w:rPr>
                <w:rFonts w:ascii="Arial" w:hAnsi="Arial" w:cs="Arial"/>
                <w:i/>
                <w:color w:val="000000" w:themeColor="text1"/>
                <w:w w:val="105"/>
                <w:lang w:val="sr-Cyrl-RS"/>
                <w14:textFill>
                  <w14:solidFill>
                    <w14:schemeClr w14:val="tx1"/>
                  </w14:solidFill>
                </w14:textFill>
              </w:rPr>
            </w:pPr>
          </w:p>
        </w:tc>
      </w:tr>
    </w:tbl>
    <w:p w14:paraId="11F6A03F">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098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4140"/>
        <w:gridCol w:w="3780"/>
      </w:tblGrid>
      <w:tr w14:paraId="44D65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0" w:hRule="atLeast"/>
        </w:trPr>
        <w:tc>
          <w:tcPr>
            <w:tcW w:w="3060" w:type="dxa"/>
            <w:tcBorders>
              <w:top w:val="single" w:color="000000" w:sz="4" w:space="0"/>
              <w:left w:val="single" w:color="000000" w:sz="4" w:space="0"/>
              <w:bottom w:val="single" w:color="000000" w:sz="4" w:space="0"/>
              <w:right w:val="single" w:color="000000" w:sz="4" w:space="0"/>
            </w:tcBorders>
          </w:tcPr>
          <w:p w14:paraId="3D6E4FAD">
            <w:pPr>
              <w:widowControl w:val="0"/>
              <w:autoSpaceDE w:val="0"/>
              <w:autoSpaceDN w:val="0"/>
              <w:spacing w:after="0" w:line="244" w:lineRule="exact"/>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ученика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промовисање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толеранције</w:t>
            </w:r>
          </w:p>
          <w:p w14:paraId="4BF381EE">
            <w:pPr>
              <w:widowControl w:val="0"/>
              <w:numPr>
                <w:ilvl w:val="0"/>
                <w:numId w:val="37"/>
              </w:numPr>
              <w:tabs>
                <w:tab w:val="left" w:pos="255"/>
              </w:tabs>
              <w:autoSpaceDE w:val="0"/>
              <w:autoSpaceDN w:val="0"/>
              <w:spacing w:before="44"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Разуме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потребе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различитих</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(талентованих и надарених, оних 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сметњама у развоју, инвалидитетом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 ученика из осетљивих друштвених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група)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омогућава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најбоље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учење</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сваког</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p>
          <w:p w14:paraId="57CC5862">
            <w:pPr>
              <w:widowControl w:val="0"/>
              <w:numPr>
                <w:ilvl w:val="0"/>
                <w:numId w:val="37"/>
              </w:numPr>
              <w:tabs>
                <w:tab w:val="left" w:pos="389"/>
              </w:tabs>
              <w:autoSpaceDE w:val="0"/>
              <w:autoSpaceDN w:val="0"/>
              <w:spacing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Осигурава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код</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посебним образовним потребама те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потребе буду препознате и на основу</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израђени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индивидуални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примену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програма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ће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бити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прилагођени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претходним</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знањима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искуствима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уважавати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разноликост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средине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они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долазе.</w:t>
            </w:r>
          </w:p>
        </w:tc>
        <w:tc>
          <w:tcPr>
            <w:tcW w:w="4140" w:type="dxa"/>
            <w:tcBorders>
              <w:top w:val="single" w:color="000000" w:sz="4" w:space="0"/>
              <w:left w:val="single" w:color="000000" w:sz="4" w:space="0"/>
              <w:bottom w:val="single" w:color="000000" w:sz="4" w:space="0"/>
              <w:right w:val="single" w:color="000000" w:sz="4" w:space="0"/>
            </w:tcBorders>
          </w:tcPr>
          <w:p w14:paraId="55678809">
            <w:pPr>
              <w:widowControl w:val="0"/>
              <w:tabs>
                <w:tab w:val="left" w:pos="2366"/>
                <w:tab w:val="left" w:pos="4557"/>
              </w:tabs>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уопште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Посебан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труд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уложили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смо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родитељима остале деце да би ученици 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одређеним</w:t>
            </w:r>
            <w:r>
              <w:rPr>
                <w:rFonts w:ascii="Arial" w:hAnsi="Arial" w:cs="Arial"/>
                <w:color w:val="000000" w:themeColor="text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различитостима</w:t>
            </w:r>
            <w:r>
              <w:rPr>
                <w:rFonts w:ascii="Arial" w:hAnsi="Arial" w:cs="Arial"/>
                <w:color w:val="000000" w:themeColor="text1"/>
                <w:w w:val="105"/>
                <w:lang w:val="sr-Cyrl-RS"/>
                <w14:textFill>
                  <w14:solidFill>
                    <w14:schemeClr w14:val="tx1"/>
                  </w14:solidFill>
                </w14:textFill>
              </w:rPr>
              <w:t xml:space="preserve"> </w:t>
            </w:r>
            <w:r>
              <w:rPr>
                <w:rFonts w:ascii="Arial" w:hAnsi="Arial" w:cs="Arial"/>
                <w:i/>
                <w:color w:val="000000" w:themeColor="text1"/>
                <w:spacing w:val="-2"/>
                <w:w w:val="105"/>
                <w:lang w:val="sr-Cyrl-RS"/>
                <w14:textFill>
                  <w14:solidFill>
                    <w14:schemeClr w14:val="tx1"/>
                  </w14:solidFill>
                </w14:textFill>
              </w:rPr>
              <w:t>били</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прихваћени,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посебно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осетљивих</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друштвених</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група.</w:t>
            </w:r>
          </w:p>
          <w:p w14:paraId="7FDA9257">
            <w:pPr>
              <w:widowControl w:val="0"/>
              <w:numPr>
                <w:ilvl w:val="0"/>
                <w:numId w:val="38"/>
              </w:numPr>
              <w:tabs>
                <w:tab w:val="left" w:pos="767"/>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 са организовањем родитељских  састанака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 групама родитеља у одељењима где је то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потребно.</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Активну</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улогу</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свему</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 Тим за превенцију дискриминације, насиља ,</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занемаривања</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злостављања;</w:t>
            </w:r>
          </w:p>
          <w:p w14:paraId="7F2D01F9">
            <w:pPr>
              <w:widowControl w:val="0"/>
              <w:numPr>
                <w:ilvl w:val="0"/>
                <w:numId w:val="38"/>
              </w:numPr>
              <w:tabs>
                <w:tab w:val="left" w:pos="767"/>
              </w:tabs>
              <w:autoSpaceDE w:val="0"/>
              <w:autoSpaceDN w:val="0"/>
              <w:spacing w:after="0" w:line="280" w:lineRule="auto"/>
              <w:ind w:right="89"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Наставити </w:t>
            </w:r>
            <w:r>
              <w:rPr>
                <w:rFonts w:ascii="Arial" w:hAnsi="Arial" w:cs="Arial"/>
                <w:i/>
                <w:color w:val="000000" w:themeColor="text1"/>
                <w:spacing w:val="1"/>
                <w:w w:val="105"/>
                <w:lang w:val="sr-Cyrl-RS"/>
                <w14:textFill>
                  <w14:solidFill>
                    <w14:schemeClr w14:val="tx1"/>
                  </w14:solidFill>
                </w14:textFill>
              </w:rPr>
              <w:t xml:space="preserve"> сарадњу са школом     </w:t>
            </w:r>
            <w:r>
              <w:rPr>
                <w:rFonts w:ascii="Arial" w:hAnsi="Arial" w:cs="Arial"/>
                <w:i/>
                <w:color w:val="000000" w:themeColor="text1"/>
                <w:w w:val="105"/>
                <w:lang w:val="sr-Cyrl-RS"/>
                <w14:textFill>
                  <w14:solidFill>
                    <w14:schemeClr w14:val="tx1"/>
                  </w14:solidFill>
                </w14:textFill>
              </w:rPr>
              <w:t>„</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Светомир Бојанин“ како би ученицима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омогућили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додатну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дефектолошку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логопедску</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подршку.</w:t>
            </w:r>
          </w:p>
        </w:tc>
        <w:tc>
          <w:tcPr>
            <w:tcW w:w="3780" w:type="dxa"/>
            <w:tcBorders>
              <w:top w:val="single" w:color="000000" w:sz="4" w:space="0"/>
              <w:left w:val="single" w:color="000000" w:sz="4" w:space="0"/>
              <w:bottom w:val="single" w:color="000000" w:sz="4" w:space="0"/>
              <w:right w:val="single" w:color="000000" w:sz="4" w:space="0"/>
            </w:tcBorders>
          </w:tcPr>
          <w:p w14:paraId="7CB19CB9">
            <w:pPr>
              <w:widowControl w:val="0"/>
              <w:tabs>
                <w:tab w:val="left" w:pos="2366"/>
                <w:tab w:val="left" w:pos="4557"/>
              </w:tabs>
              <w:autoSpaceDE w:val="0"/>
              <w:autoSpaceDN w:val="0"/>
              <w:spacing w:after="0" w:line="280" w:lineRule="auto"/>
              <w:ind w:right="88"/>
              <w:jc w:val="both"/>
              <w:rPr>
                <w:rFonts w:ascii="Arial" w:hAnsi="Arial" w:cs="Arial"/>
                <w:i/>
                <w:color w:val="000000" w:themeColor="text1"/>
                <w:w w:val="105"/>
                <w:lang w:val="sr-Cyrl-RS"/>
                <w14:textFill>
                  <w14:solidFill>
                    <w14:schemeClr w14:val="tx1"/>
                  </w14:solidFill>
                </w14:textFill>
              </w:rPr>
            </w:pPr>
          </w:p>
        </w:tc>
      </w:tr>
    </w:tbl>
    <w:p w14:paraId="6E7C1038">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288723D7">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6376AD5E">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5AE5ED2D">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41C8C51E">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4E3EEDB5">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089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230"/>
        <w:gridCol w:w="3690"/>
      </w:tblGrid>
      <w:tr w14:paraId="7F28C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970" w:type="dxa"/>
            <w:tcBorders>
              <w:top w:val="single" w:color="000000" w:sz="4" w:space="0"/>
              <w:left w:val="single" w:color="000000" w:sz="4" w:space="0"/>
              <w:bottom w:val="single" w:color="000000" w:sz="4" w:space="0"/>
              <w:right w:val="single" w:color="000000" w:sz="4" w:space="0"/>
            </w:tcBorders>
          </w:tcPr>
          <w:p w14:paraId="5F32227A">
            <w:pPr>
              <w:widowControl w:val="0"/>
              <w:autoSpaceDE w:val="0"/>
              <w:autoSpaceDN w:val="0"/>
              <w:spacing w:before="5"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Праћење</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и</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подстицање</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постигнућа</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ученика</w:t>
            </w:r>
          </w:p>
        </w:tc>
        <w:tc>
          <w:tcPr>
            <w:tcW w:w="4230" w:type="dxa"/>
            <w:tcBorders>
              <w:top w:val="single" w:color="000000" w:sz="4" w:space="0"/>
              <w:left w:val="single" w:color="000000" w:sz="4" w:space="0"/>
              <w:bottom w:val="single" w:color="000000" w:sz="4" w:space="0"/>
              <w:right w:val="single" w:color="000000" w:sz="4" w:space="0"/>
            </w:tcBorders>
          </w:tcPr>
          <w:p w14:paraId="2161877A">
            <w:pPr>
              <w:widowControl w:val="0"/>
              <w:autoSpaceDE w:val="0"/>
              <w:autoSpaceDN w:val="0"/>
              <w:spacing w:before="5" w:after="0" w:line="240" w:lineRule="auto"/>
              <w:ind w:right="87"/>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1.2.5.</w:t>
            </w:r>
          </w:p>
        </w:tc>
        <w:tc>
          <w:tcPr>
            <w:tcW w:w="3690" w:type="dxa"/>
            <w:tcBorders>
              <w:top w:val="single" w:color="000000" w:sz="4" w:space="0"/>
              <w:left w:val="single" w:color="000000" w:sz="4" w:space="0"/>
              <w:bottom w:val="single" w:color="000000" w:sz="4" w:space="0"/>
              <w:right w:val="single" w:color="000000" w:sz="4" w:space="0"/>
            </w:tcBorders>
          </w:tcPr>
          <w:p w14:paraId="35970F0A">
            <w:pPr>
              <w:widowControl w:val="0"/>
              <w:autoSpaceDE w:val="0"/>
              <w:autoSpaceDN w:val="0"/>
              <w:spacing w:before="5" w:after="0" w:line="240" w:lineRule="auto"/>
              <w:ind w:right="87"/>
              <w:jc w:val="center"/>
              <w:rPr>
                <w:rFonts w:ascii="Arial" w:hAnsi="Arial" w:cs="Arial"/>
                <w:b/>
                <w:color w:val="000000" w:themeColor="text1"/>
                <w:w w:val="105"/>
                <w:lang w:val="sr-Cyrl-RS"/>
                <w14:textFill>
                  <w14:solidFill>
                    <w14:schemeClr w14:val="tx1"/>
                  </w14:solidFill>
                </w14:textFill>
              </w:rPr>
            </w:pPr>
          </w:p>
        </w:tc>
      </w:tr>
      <w:tr w14:paraId="1B51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70" w:type="dxa"/>
            <w:tcBorders>
              <w:top w:val="single" w:color="000000" w:sz="4" w:space="0"/>
              <w:left w:val="single" w:color="000000" w:sz="4" w:space="0"/>
              <w:bottom w:val="single" w:color="000000" w:sz="4" w:space="0"/>
              <w:right w:val="single" w:color="000000" w:sz="4" w:space="0"/>
            </w:tcBorders>
          </w:tcPr>
          <w:p w14:paraId="59E2FF04">
            <w:pPr>
              <w:widowControl w:val="0"/>
              <w:autoSpaceDE w:val="0"/>
              <w:autoSpaceDN w:val="0"/>
              <w:spacing w:before="5"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прати и</w:t>
            </w:r>
            <w:r>
              <w:rPr>
                <w:rFonts w:ascii="Arial" w:hAnsi="Arial" w:cs="Arial"/>
                <w:b/>
                <w:color w:val="000000" w:themeColor="text1"/>
                <w:spacing w:val="-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подстиче</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ученике</w:t>
            </w:r>
            <w:r>
              <w:rPr>
                <w:rFonts w:ascii="Arial" w:hAnsi="Arial" w:cs="Arial"/>
                <w:b/>
                <w:color w:val="000000" w:themeColor="text1"/>
                <w:spacing w:val="-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на</w:t>
            </w:r>
            <w:r>
              <w:rPr>
                <w:rFonts w:ascii="Arial" w:hAnsi="Arial" w:cs="Arial"/>
                <w:b/>
                <w:color w:val="000000" w:themeColor="text1"/>
                <w:spacing w:val="-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рад</w:t>
            </w:r>
            <w:r>
              <w:rPr>
                <w:rFonts w:ascii="Arial" w:hAnsi="Arial" w:cs="Arial"/>
                <w:b/>
                <w:color w:val="000000" w:themeColor="text1"/>
                <w:spacing w:val="-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p>
          <w:p w14:paraId="745E33F6">
            <w:pPr>
              <w:widowControl w:val="0"/>
              <w:autoSpaceDE w:val="0"/>
              <w:autoSpaceDN w:val="0"/>
              <w:spacing w:before="4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резултате.</w:t>
            </w:r>
          </w:p>
        </w:tc>
        <w:tc>
          <w:tcPr>
            <w:tcW w:w="4230" w:type="dxa"/>
            <w:tcBorders>
              <w:top w:val="single" w:color="000000" w:sz="4" w:space="0"/>
              <w:left w:val="single" w:color="000000" w:sz="4" w:space="0"/>
              <w:bottom w:val="single" w:color="000000" w:sz="4" w:space="0"/>
              <w:right w:val="single" w:color="000000" w:sz="4" w:space="0"/>
            </w:tcBorders>
          </w:tcPr>
          <w:p w14:paraId="5CFC59B4">
            <w:pPr>
              <w:widowControl w:val="0"/>
              <w:autoSpaceDE w:val="0"/>
              <w:autoSpaceDN w:val="0"/>
              <w:spacing w:before="5"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690" w:type="dxa"/>
            <w:tcBorders>
              <w:top w:val="single" w:color="000000" w:sz="4" w:space="0"/>
              <w:left w:val="single" w:color="000000" w:sz="4" w:space="0"/>
              <w:bottom w:val="single" w:color="000000" w:sz="4" w:space="0"/>
              <w:right w:val="single" w:color="000000" w:sz="4" w:space="0"/>
            </w:tcBorders>
          </w:tcPr>
          <w:p w14:paraId="580A399D">
            <w:pPr>
              <w:widowControl w:val="0"/>
              <w:autoSpaceDE w:val="0"/>
              <w:autoSpaceDN w:val="0"/>
              <w:spacing w:before="5" w:after="0" w:line="240" w:lineRule="auto"/>
              <w:ind w:right="89"/>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7B3D0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1" w:hRule="atLeast"/>
        </w:trPr>
        <w:tc>
          <w:tcPr>
            <w:tcW w:w="2970" w:type="dxa"/>
            <w:tcBorders>
              <w:top w:val="single" w:color="000000" w:sz="4" w:space="0"/>
              <w:left w:val="single" w:color="000000" w:sz="4" w:space="0"/>
              <w:bottom w:val="single" w:color="000000" w:sz="4" w:space="0"/>
              <w:right w:val="single" w:color="000000" w:sz="4" w:space="0"/>
            </w:tcBorders>
          </w:tcPr>
          <w:p w14:paraId="1056A8D6">
            <w:pPr>
              <w:widowControl w:val="0"/>
              <w:numPr>
                <w:ilvl w:val="0"/>
                <w:numId w:val="39"/>
              </w:numPr>
              <w:tabs>
                <w:tab w:val="left" w:pos="324"/>
              </w:tabs>
              <w:autoSpaceDE w:val="0"/>
              <w:autoSpaceDN w:val="0"/>
              <w:spacing w:before="6"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праћење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успешности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кроз</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резултата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тестовима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увидом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школски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успех,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стандардима</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постигнућа</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p>
          <w:p w14:paraId="6797CBCB">
            <w:pPr>
              <w:widowControl w:val="0"/>
              <w:numPr>
                <w:ilvl w:val="0"/>
                <w:numId w:val="39"/>
              </w:numPr>
              <w:tabs>
                <w:tab w:val="left" w:pos="319"/>
              </w:tabs>
              <w:autoSpaceDE w:val="0"/>
              <w:autoSpaceDN w:val="0"/>
              <w:spacing w:after="0" w:line="280" w:lineRule="auto"/>
              <w:ind w:left="102" w:right="89" w:firstLine="43"/>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Подстиче наставнике да користе различите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поступке</w:t>
            </w:r>
            <w:r>
              <w:rPr>
                <w:rFonts w:ascii="Arial" w:hAnsi="Arial" w:cs="Arial"/>
                <w:color w:val="000000" w:themeColor="text1"/>
                <w:spacing w:val="-1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вредновања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самовредновања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су</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функцији</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даљег</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p>
          <w:p w14:paraId="45721179">
            <w:pPr>
              <w:widowControl w:val="0"/>
              <w:numPr>
                <w:ilvl w:val="0"/>
                <w:numId w:val="39"/>
              </w:numPr>
              <w:tabs>
                <w:tab w:val="left" w:pos="315"/>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расположиви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подаци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образовно-васпитном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користе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праћење</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постигнућа</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напредовања ученика;</w:t>
            </w:r>
          </w:p>
          <w:p w14:paraId="441529EC">
            <w:pPr>
              <w:widowControl w:val="0"/>
              <w:numPr>
                <w:ilvl w:val="0"/>
                <w:numId w:val="39"/>
              </w:numPr>
              <w:tabs>
                <w:tab w:val="left" w:pos="346"/>
              </w:tabs>
              <w:autoSpaceDE w:val="0"/>
              <w:autoSpaceDN w:val="0"/>
              <w:spacing w:after="0" w:line="288"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успешност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промовише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постигнућа.</w:t>
            </w:r>
          </w:p>
        </w:tc>
        <w:tc>
          <w:tcPr>
            <w:tcW w:w="4230" w:type="dxa"/>
            <w:tcBorders>
              <w:top w:val="single" w:color="000000" w:sz="4" w:space="0"/>
              <w:left w:val="single" w:color="000000" w:sz="4" w:space="0"/>
              <w:bottom w:val="single" w:color="000000" w:sz="4" w:space="0"/>
              <w:right w:val="single" w:color="000000" w:sz="4" w:space="0"/>
            </w:tcBorders>
          </w:tcPr>
          <w:p w14:paraId="7AF609D7">
            <w:pPr>
              <w:widowControl w:val="0"/>
              <w:numPr>
                <w:ilvl w:val="0"/>
                <w:numId w:val="40"/>
              </w:numPr>
              <w:tabs>
                <w:tab w:val="left" w:pos="1903"/>
              </w:tabs>
              <w:autoSpaceDE w:val="0"/>
              <w:autoSpaceDN w:val="0"/>
              <w:spacing w:before="7" w:after="0" w:line="240" w:lineRule="auto"/>
              <w:ind w:hanging="330"/>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4BE46568">
            <w:pPr>
              <w:widowControl w:val="0"/>
              <w:numPr>
                <w:ilvl w:val="0"/>
                <w:numId w:val="41"/>
              </w:numPr>
              <w:tabs>
                <w:tab w:val="left" w:pos="770"/>
                <w:tab w:val="left" w:pos="2072"/>
                <w:tab w:val="left" w:pos="3546"/>
              </w:tabs>
              <w:autoSpaceDE w:val="0"/>
              <w:autoSpaceDN w:val="0"/>
              <w:spacing w:before="45"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 току школске године одржати на</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кварталу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одељењска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одељење,.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6</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седница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наставничких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којима</w:t>
            </w:r>
            <w:r>
              <w:rPr>
                <w:rFonts w:ascii="Arial" w:hAnsi="Arial" w:cs="Arial"/>
                <w:i/>
                <w:color w:val="000000" w:themeColor="text1"/>
                <w:spacing w:val="1"/>
                <w:w w:val="105"/>
                <w:lang w:val="sr-Cyrl-RS"/>
                <w14:textFill>
                  <w14:solidFill>
                    <w14:schemeClr w14:val="tx1"/>
                  </w14:solidFill>
                </w14:textFill>
              </w:rPr>
              <w:t xml:space="preserve"> ће се, </w:t>
            </w:r>
            <w:r>
              <w:rPr>
                <w:rFonts w:ascii="Arial" w:hAnsi="Arial" w:cs="Arial"/>
                <w:i/>
                <w:color w:val="000000" w:themeColor="text1"/>
                <w:w w:val="105"/>
                <w:lang w:val="sr-Cyrl-RS"/>
                <w14:textFill>
                  <w14:solidFill>
                    <w14:schemeClr w14:val="tx1"/>
                  </w14:solidFill>
                </w14:textFill>
              </w:rPr>
              <w:t>између</w:t>
            </w:r>
            <w:r>
              <w:rPr>
                <w:rFonts w:ascii="Arial" w:hAnsi="Arial" w:cs="Arial"/>
                <w:color w:val="000000" w:themeColor="text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осталог,</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3"/>
                <w:w w:val="105"/>
                <w:lang w:val="sr-Cyrl-RS"/>
                <w14:textFill>
                  <w14:solidFill>
                    <w14:schemeClr w14:val="tx1"/>
                  </w14:solidFill>
                </w14:textFill>
              </w:rPr>
              <w:t>вршити</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свеобухватна</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анализа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успеха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ученика,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упоређивање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успеха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тромесечју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онима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крају</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полугодишта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предметима.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Доносити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мере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побољшање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успеха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p>
          <w:p w14:paraId="14131AA1">
            <w:pPr>
              <w:widowControl w:val="0"/>
              <w:numPr>
                <w:ilvl w:val="0"/>
                <w:numId w:val="41"/>
              </w:numPr>
              <w:tabs>
                <w:tab w:val="left" w:pos="770"/>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Анализирати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разматрати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резултате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тестирања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четвртог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шестог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разреда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математике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српског</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језика.</w:t>
            </w:r>
          </w:p>
          <w:p w14:paraId="3BF14FC8">
            <w:pPr>
              <w:widowControl w:val="0"/>
              <w:numPr>
                <w:ilvl w:val="0"/>
                <w:numId w:val="41"/>
              </w:numPr>
              <w:tabs>
                <w:tab w:val="left" w:pos="770"/>
              </w:tabs>
              <w:autoSpaceDE w:val="0"/>
              <w:autoSpaceDN w:val="0"/>
              <w:spacing w:after="0" w:line="253" w:lineRule="exact"/>
              <w:ind w:left="76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Спроводити</w:t>
            </w:r>
            <w:r>
              <w:rPr>
                <w:rFonts w:ascii="Arial" w:hAnsi="Arial" w:cs="Arial"/>
                <w:i/>
                <w:color w:val="000000" w:themeColor="text1"/>
                <w:lang w:val="sr-Cyrl-RS"/>
                <w14:textFill>
                  <w14:solidFill>
                    <w14:schemeClr w14:val="tx1"/>
                  </w14:solidFill>
                </w14:textFill>
              </w:rPr>
              <w:t xml:space="preserve"> т</w:t>
            </w:r>
            <w:r>
              <w:rPr>
                <w:rFonts w:ascii="Arial" w:hAnsi="Arial" w:cs="Arial"/>
                <w:i/>
                <w:color w:val="000000" w:themeColor="text1"/>
                <w:w w:val="105"/>
                <w:lang w:val="sr-Cyrl-RS"/>
                <w14:textFill>
                  <w14:solidFill>
                    <w14:schemeClr w14:val="tx1"/>
                  </w14:solidFill>
                </w14:textFill>
              </w:rPr>
              <w:t>естирање ученика</w:t>
            </w:r>
          </w:p>
        </w:tc>
        <w:tc>
          <w:tcPr>
            <w:tcW w:w="3690" w:type="dxa"/>
            <w:tcBorders>
              <w:top w:val="single" w:color="000000" w:sz="4" w:space="0"/>
              <w:left w:val="single" w:color="000000" w:sz="4" w:space="0"/>
              <w:bottom w:val="single" w:color="000000" w:sz="4" w:space="0"/>
              <w:right w:val="single" w:color="000000" w:sz="4" w:space="0"/>
            </w:tcBorders>
          </w:tcPr>
          <w:p w14:paraId="338E7576">
            <w:pPr>
              <w:widowControl w:val="0"/>
              <w:tabs>
                <w:tab w:val="left" w:pos="1903"/>
              </w:tabs>
              <w:autoSpaceDE w:val="0"/>
              <w:autoSpaceDN w:val="0"/>
              <w:spacing w:before="7" w:after="0" w:line="240" w:lineRule="auto"/>
              <w:ind w:left="1902"/>
              <w:rPr>
                <w:rFonts w:ascii="Arial" w:hAnsi="Arial" w:cs="Arial"/>
                <w:i/>
                <w:color w:val="000000" w:themeColor="text1"/>
                <w:w w:val="105"/>
                <w:lang w:val="sr-Cyrl-RS"/>
                <w14:textFill>
                  <w14:solidFill>
                    <w14:schemeClr w14:val="tx1"/>
                  </w14:solidFill>
                </w14:textFill>
              </w:rPr>
            </w:pPr>
          </w:p>
        </w:tc>
      </w:tr>
    </w:tbl>
    <w:p w14:paraId="6F2E9BFC">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34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0"/>
        <w:gridCol w:w="5310"/>
        <w:gridCol w:w="3150"/>
      </w:tblGrid>
      <w:tr w14:paraId="5872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9" w:hRule="atLeast"/>
        </w:trPr>
        <w:tc>
          <w:tcPr>
            <w:tcW w:w="2880" w:type="dxa"/>
            <w:tcBorders>
              <w:top w:val="single" w:color="000000" w:sz="4" w:space="0"/>
              <w:left w:val="single" w:color="000000" w:sz="4" w:space="0"/>
              <w:bottom w:val="single" w:color="000000" w:sz="4" w:space="0"/>
              <w:right w:val="single" w:color="000000" w:sz="4" w:space="0"/>
            </w:tcBorders>
          </w:tcPr>
          <w:p w14:paraId="6A2303C3">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5310" w:type="dxa"/>
            <w:tcBorders>
              <w:top w:val="single" w:color="000000" w:sz="4" w:space="0"/>
              <w:left w:val="single" w:color="000000" w:sz="4" w:space="0"/>
              <w:bottom w:val="single" w:color="000000" w:sz="4" w:space="0"/>
              <w:right w:val="single" w:color="000000" w:sz="4" w:space="0"/>
            </w:tcBorders>
          </w:tcPr>
          <w:p w14:paraId="5C543B5C">
            <w:pPr>
              <w:widowControl w:val="0"/>
              <w:autoSpaceDE w:val="0"/>
              <w:autoSpaceDN w:val="0"/>
              <w:spacing w:after="0" w:line="280" w:lineRule="auto"/>
              <w:ind w:right="85"/>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Сви разреда, према упутству МПРС. На основу анализе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направити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успех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поправи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донети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мере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побољшање.</w:t>
            </w:r>
          </w:p>
          <w:p w14:paraId="26762B5D">
            <w:pPr>
              <w:widowControl w:val="0"/>
              <w:numPr>
                <w:ilvl w:val="0"/>
                <w:numId w:val="42"/>
              </w:numPr>
              <w:tabs>
                <w:tab w:val="left" w:pos="770"/>
              </w:tabs>
              <w:autoSpaceDE w:val="0"/>
              <w:autoSpaceDN w:val="0"/>
              <w:spacing w:after="0" w:line="280" w:lineRule="auto"/>
              <w:ind w:right="85"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предмета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почетку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школске, у другој недељи према упутству МПРС</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урадрадити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иницијално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тестирање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чији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резултати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разматрали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активима.</w:t>
            </w:r>
          </w:p>
          <w:p w14:paraId="1E6A5AB1">
            <w:pPr>
              <w:widowControl w:val="0"/>
              <w:numPr>
                <w:ilvl w:val="0"/>
                <w:numId w:val="42"/>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Сваке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друге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недеље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радити петнаесто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минутне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провере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стандардима за ученике од петог до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осмог разреда из предмета који су на</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Завршном</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испиту</w:t>
            </w:r>
          </w:p>
          <w:p w14:paraId="7125EBD9">
            <w:pPr>
              <w:widowControl w:val="0"/>
              <w:numPr>
                <w:ilvl w:val="0"/>
                <w:numId w:val="42"/>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ученици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обавештавати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постигнутим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резултатима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својих</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вршњака путем информација од стране ОС</w:t>
            </w:r>
          </w:p>
          <w:p w14:paraId="56D5E2D6">
            <w:pPr>
              <w:widowControl w:val="0"/>
              <w:tabs>
                <w:tab w:val="left" w:pos="770"/>
              </w:tabs>
              <w:autoSpaceDE w:val="0"/>
              <w:autoSpaceDN w:val="0"/>
              <w:spacing w:after="0" w:line="278" w:lineRule="auto"/>
              <w:ind w:right="88"/>
              <w:jc w:val="both"/>
              <w:rPr>
                <w:rFonts w:ascii="Arial" w:hAnsi="Arial" w:cs="Arial"/>
                <w:i/>
                <w:color w:val="000000" w:themeColor="text1"/>
                <w:lang w:val="sr-Cyrl-RS"/>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tcPr>
          <w:p w14:paraId="666C0115">
            <w:pPr>
              <w:widowControl w:val="0"/>
              <w:autoSpaceDE w:val="0"/>
              <w:autoSpaceDN w:val="0"/>
              <w:spacing w:after="0" w:line="280" w:lineRule="auto"/>
              <w:ind w:right="85"/>
              <w:jc w:val="both"/>
              <w:rPr>
                <w:rFonts w:ascii="Arial" w:hAnsi="Arial" w:cs="Arial"/>
                <w:i/>
                <w:color w:val="000000" w:themeColor="text1"/>
                <w:w w:val="105"/>
                <w:lang w:val="sr-Cyrl-RS"/>
                <w14:textFill>
                  <w14:solidFill>
                    <w14:schemeClr w14:val="tx1"/>
                  </w14:solidFill>
                </w14:textFill>
              </w:rPr>
            </w:pPr>
          </w:p>
        </w:tc>
      </w:tr>
    </w:tbl>
    <w:p w14:paraId="3B6E1E6C">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0A91F359">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1C315635">
      <w:pPr>
        <w:widowControl w:val="0"/>
        <w:numPr>
          <w:ilvl w:val="0"/>
          <w:numId w:val="43"/>
        </w:numPr>
        <w:tabs>
          <w:tab w:val="left" w:pos="360"/>
        </w:tabs>
        <w:autoSpaceDE w:val="0"/>
        <w:autoSpaceDN w:val="0"/>
        <w:spacing w:before="65" w:after="0" w:line="240" w:lineRule="auto"/>
        <w:ind w:hanging="150"/>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Област:</w:t>
      </w:r>
      <w:r>
        <w:rPr>
          <w:rFonts w:ascii="Arial" w:hAnsi="Arial" w:cs="Arial"/>
          <w:color w:val="000000" w:themeColor="text1"/>
          <w:spacing w:val="25"/>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ПЛАНИРАЊЕ,</w:t>
      </w:r>
      <w:r>
        <w:rPr>
          <w:rFonts w:ascii="Arial" w:hAnsi="Arial" w:cs="Arial"/>
          <w:color w:val="000000" w:themeColor="text1"/>
          <w:spacing w:val="2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ОРГАНИЗОВАЊЕ</w:t>
      </w:r>
      <w:r>
        <w:rPr>
          <w:rFonts w:ascii="Arial" w:hAnsi="Arial" w:cs="Arial"/>
          <w:color w:val="000000" w:themeColor="text1"/>
          <w:spacing w:val="23"/>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И</w:t>
      </w:r>
      <w:r>
        <w:rPr>
          <w:rFonts w:ascii="Arial" w:hAnsi="Arial" w:cs="Arial"/>
          <w:color w:val="000000" w:themeColor="text1"/>
          <w:spacing w:val="26"/>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КОНТРОЛА</w:t>
      </w:r>
      <w:r>
        <w:rPr>
          <w:rFonts w:ascii="Arial" w:hAnsi="Arial" w:cs="Arial"/>
          <w:color w:val="000000" w:themeColor="text1"/>
          <w:spacing w:val="23"/>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РАДА</w:t>
      </w:r>
      <w:r>
        <w:rPr>
          <w:rFonts w:ascii="Arial" w:hAnsi="Arial" w:cs="Arial"/>
          <w:color w:val="000000" w:themeColor="text1"/>
          <w:spacing w:val="27"/>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УСТАНОВЕ</w:t>
      </w:r>
    </w:p>
    <w:p w14:paraId="2BC4DD90">
      <w:pPr>
        <w:widowControl w:val="0"/>
        <w:autoSpaceDE w:val="0"/>
        <w:autoSpaceDN w:val="0"/>
        <w:spacing w:before="46"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Стандарди:</w:t>
      </w:r>
    </w:p>
    <w:p w14:paraId="3A749A88">
      <w:pPr>
        <w:widowControl w:val="0"/>
        <w:numPr>
          <w:ilvl w:val="1"/>
          <w:numId w:val="44"/>
        </w:numPr>
        <w:tabs>
          <w:tab w:val="left" w:pos="571"/>
        </w:tabs>
        <w:autoSpaceDE w:val="0"/>
        <w:autoSpaceDN w:val="0"/>
        <w:spacing w:before="47"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Планирање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рада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установе</w:t>
      </w:r>
    </w:p>
    <w:p w14:paraId="2659163F">
      <w:pPr>
        <w:widowControl w:val="0"/>
        <w:numPr>
          <w:ilvl w:val="1"/>
          <w:numId w:val="44"/>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Организација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установе</w:t>
      </w:r>
    </w:p>
    <w:p w14:paraId="42B72343">
      <w:pPr>
        <w:widowControl w:val="0"/>
        <w:numPr>
          <w:ilvl w:val="1"/>
          <w:numId w:val="44"/>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Контрола</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06D099E9">
      <w:pPr>
        <w:widowControl w:val="0"/>
        <w:numPr>
          <w:ilvl w:val="1"/>
          <w:numId w:val="44"/>
        </w:numPr>
        <w:tabs>
          <w:tab w:val="left" w:pos="571"/>
        </w:tabs>
        <w:autoSpaceDE w:val="0"/>
        <w:autoSpaceDN w:val="0"/>
        <w:spacing w:before="44"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2"/>
          <w:w w:val="105"/>
          <w:lang w:val="sr-Cyrl-RS"/>
          <w14:textFill>
            <w14:solidFill>
              <w14:schemeClr w14:val="tx1"/>
            </w14:solidFill>
          </w14:textFill>
        </w:rPr>
        <w:t>Управљање</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2"/>
          <w:w w:val="105"/>
          <w:lang w:val="sr-Cyrl-RS"/>
          <w14:textFill>
            <w14:solidFill>
              <w14:schemeClr w14:val="tx1"/>
            </w14:solidFill>
          </w14:textFill>
        </w:rPr>
        <w:t>информационим</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системом</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установе</w:t>
      </w:r>
    </w:p>
    <w:p w14:paraId="0BAD2796">
      <w:pPr>
        <w:widowControl w:val="0"/>
        <w:numPr>
          <w:ilvl w:val="1"/>
          <w:numId w:val="44"/>
        </w:numPr>
        <w:tabs>
          <w:tab w:val="left" w:pos="571"/>
        </w:tabs>
        <w:autoSpaceDE w:val="0"/>
        <w:autoSpaceDN w:val="0"/>
        <w:spacing w:before="49"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Управљање</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системом</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обезбеђења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квалитета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установи</w:t>
      </w:r>
    </w:p>
    <w:tbl>
      <w:tblPr>
        <w:tblStyle w:val="12"/>
        <w:tblW w:w="1134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5220"/>
        <w:gridCol w:w="3150"/>
      </w:tblGrid>
      <w:tr w14:paraId="36EA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970" w:type="dxa"/>
            <w:tcBorders>
              <w:top w:val="single" w:color="000000" w:sz="4" w:space="0"/>
              <w:left w:val="single" w:color="000000" w:sz="4" w:space="0"/>
              <w:bottom w:val="single" w:color="000000" w:sz="4" w:space="0"/>
              <w:right w:val="single" w:color="000000" w:sz="4" w:space="0"/>
            </w:tcBorders>
          </w:tcPr>
          <w:p w14:paraId="0CD451DA">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Планирање</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рада</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установе</w:t>
            </w:r>
          </w:p>
        </w:tc>
        <w:tc>
          <w:tcPr>
            <w:tcW w:w="5220" w:type="dxa"/>
            <w:tcBorders>
              <w:top w:val="single" w:color="000000" w:sz="4" w:space="0"/>
              <w:left w:val="single" w:color="000000" w:sz="4" w:space="0"/>
              <w:bottom w:val="single" w:color="000000" w:sz="4" w:space="0"/>
              <w:right w:val="single" w:color="000000" w:sz="4" w:space="0"/>
            </w:tcBorders>
          </w:tcPr>
          <w:p w14:paraId="4854E00D">
            <w:pPr>
              <w:widowControl w:val="0"/>
              <w:autoSpaceDE w:val="0"/>
              <w:autoSpaceDN w:val="0"/>
              <w:spacing w:before="6"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2.1</w:t>
            </w:r>
          </w:p>
        </w:tc>
        <w:tc>
          <w:tcPr>
            <w:tcW w:w="3150" w:type="dxa"/>
            <w:tcBorders>
              <w:top w:val="single" w:color="000000" w:sz="4" w:space="0"/>
              <w:left w:val="single" w:color="000000" w:sz="4" w:space="0"/>
              <w:bottom w:val="single" w:color="000000" w:sz="4" w:space="0"/>
              <w:right w:val="single" w:color="000000" w:sz="4" w:space="0"/>
            </w:tcBorders>
          </w:tcPr>
          <w:p w14:paraId="7B2433FA">
            <w:pPr>
              <w:widowControl w:val="0"/>
              <w:autoSpaceDE w:val="0"/>
              <w:autoSpaceDN w:val="0"/>
              <w:spacing w:before="6" w:after="0" w:line="240" w:lineRule="auto"/>
              <w:ind w:right="88"/>
              <w:jc w:val="center"/>
              <w:rPr>
                <w:rFonts w:ascii="Arial" w:hAnsi="Arial" w:cs="Arial"/>
                <w:b/>
                <w:color w:val="000000" w:themeColor="text1"/>
                <w:w w:val="105"/>
                <w:lang w:val="sr-Cyrl-RS"/>
                <w14:textFill>
                  <w14:solidFill>
                    <w14:schemeClr w14:val="tx1"/>
                  </w14:solidFill>
                </w14:textFill>
              </w:rPr>
            </w:pPr>
          </w:p>
        </w:tc>
      </w:tr>
      <w:tr w14:paraId="4B4B2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970" w:type="dxa"/>
            <w:tcBorders>
              <w:top w:val="single" w:color="000000" w:sz="4" w:space="0"/>
              <w:left w:val="single" w:color="000000" w:sz="4" w:space="0"/>
              <w:bottom w:val="single" w:color="000000" w:sz="4" w:space="0"/>
              <w:right w:val="single" w:color="000000" w:sz="4" w:space="0"/>
            </w:tcBorders>
          </w:tcPr>
          <w:p w14:paraId="6ECCCD2F">
            <w:pPr>
              <w:widowControl w:val="0"/>
              <w:tabs>
                <w:tab w:val="left" w:pos="1360"/>
                <w:tab w:val="left" w:pos="2740"/>
                <w:tab w:val="left" w:pos="4110"/>
              </w:tabs>
              <w:autoSpaceDE w:val="0"/>
              <w:autoSpaceDN w:val="0"/>
              <w:spacing w:before="8"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обезбеђује</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доношење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спровођење</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планова</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рада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установе.</w:t>
            </w:r>
          </w:p>
        </w:tc>
        <w:tc>
          <w:tcPr>
            <w:tcW w:w="5220" w:type="dxa"/>
            <w:tcBorders>
              <w:top w:val="single" w:color="000000" w:sz="4" w:space="0"/>
              <w:left w:val="single" w:color="000000" w:sz="4" w:space="0"/>
              <w:bottom w:val="single" w:color="000000" w:sz="4" w:space="0"/>
              <w:right w:val="single" w:color="000000" w:sz="4" w:space="0"/>
            </w:tcBorders>
          </w:tcPr>
          <w:p w14:paraId="41E87E5B">
            <w:pPr>
              <w:widowControl w:val="0"/>
              <w:autoSpaceDE w:val="0"/>
              <w:autoSpaceDN w:val="0"/>
              <w:spacing w:before="8"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стадарда:</w:t>
            </w:r>
          </w:p>
        </w:tc>
        <w:tc>
          <w:tcPr>
            <w:tcW w:w="3150" w:type="dxa"/>
            <w:tcBorders>
              <w:top w:val="single" w:color="000000" w:sz="4" w:space="0"/>
              <w:left w:val="single" w:color="000000" w:sz="4" w:space="0"/>
              <w:bottom w:val="single" w:color="000000" w:sz="4" w:space="0"/>
              <w:right w:val="single" w:color="000000" w:sz="4" w:space="0"/>
            </w:tcBorders>
          </w:tcPr>
          <w:p w14:paraId="0F4453AF">
            <w:pPr>
              <w:widowControl w:val="0"/>
              <w:autoSpaceDE w:val="0"/>
              <w:autoSpaceDN w:val="0"/>
              <w:spacing w:before="8" w:after="0" w:line="240" w:lineRule="auto"/>
              <w:ind w:right="89"/>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21E5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970" w:type="dxa"/>
            <w:tcBorders>
              <w:top w:val="single" w:color="000000" w:sz="4" w:space="0"/>
              <w:left w:val="single" w:color="000000" w:sz="4" w:space="0"/>
              <w:bottom w:val="single" w:color="000000" w:sz="4" w:space="0"/>
              <w:right w:val="single" w:color="000000" w:sz="4" w:space="0"/>
            </w:tcBorders>
          </w:tcPr>
          <w:p w14:paraId="1D0788F9">
            <w:pPr>
              <w:widowControl w:val="0"/>
              <w:numPr>
                <w:ilvl w:val="0"/>
                <w:numId w:val="45"/>
              </w:numPr>
              <w:tabs>
                <w:tab w:val="left" w:pos="468"/>
              </w:tabs>
              <w:autoSpaceDE w:val="0"/>
              <w:autoSpaceDN w:val="0"/>
              <w:spacing w:before="5"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Организује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оперативно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спроводи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доношење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организује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процес   </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планирања   </w:t>
            </w:r>
            <w:r>
              <w:rPr>
                <w:rFonts w:ascii="Arial" w:hAnsi="Arial" w:cs="Arial"/>
                <w:color w:val="000000" w:themeColor="text1"/>
                <w:spacing w:val="1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и   </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додељује   </w:t>
            </w:r>
            <w:r>
              <w:rPr>
                <w:rFonts w:ascii="Arial" w:hAnsi="Arial" w:cs="Arial"/>
                <w:color w:val="000000" w:themeColor="text1"/>
                <w:spacing w:val="1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задатке</w:t>
            </w:r>
            <w:r>
              <w:rPr>
                <w:rFonts w:ascii="Arial" w:hAnsi="Arial" w:cs="Arial"/>
                <w:color w:val="000000" w:themeColor="text1"/>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запосленима  </w:t>
            </w:r>
            <w:r>
              <w:rPr>
                <w:rFonts w:ascii="Arial" w:hAnsi="Arial" w:cs="Arial"/>
                <w:color w:val="000000" w:themeColor="text1"/>
                <w:spacing w:val="2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у  </w:t>
            </w:r>
            <w:r>
              <w:rPr>
                <w:rFonts w:ascii="Arial" w:hAnsi="Arial" w:cs="Arial"/>
                <w:color w:val="000000" w:themeColor="text1"/>
                <w:spacing w:val="2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том  </w:t>
            </w:r>
            <w:r>
              <w:rPr>
                <w:rFonts w:ascii="Arial" w:hAnsi="Arial" w:cs="Arial"/>
                <w:color w:val="000000" w:themeColor="text1"/>
                <w:spacing w:val="2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процесу,  </w:t>
            </w:r>
            <w:r>
              <w:rPr>
                <w:rFonts w:ascii="Arial" w:hAnsi="Arial" w:cs="Arial"/>
                <w:color w:val="000000" w:themeColor="text1"/>
                <w:spacing w:val="2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иницира  </w:t>
            </w:r>
            <w:r>
              <w:rPr>
                <w:rFonts w:ascii="Arial" w:hAnsi="Arial" w:cs="Arial"/>
                <w:color w:val="000000" w:themeColor="text1"/>
                <w:spacing w:val="2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p>
        </w:tc>
        <w:tc>
          <w:tcPr>
            <w:tcW w:w="5220" w:type="dxa"/>
            <w:tcBorders>
              <w:top w:val="single" w:color="000000" w:sz="4" w:space="0"/>
              <w:left w:val="single" w:color="000000" w:sz="4" w:space="0"/>
              <w:bottom w:val="single" w:color="000000" w:sz="4" w:space="0"/>
              <w:right w:val="single" w:color="000000" w:sz="4" w:space="0"/>
            </w:tcBorders>
          </w:tcPr>
          <w:p w14:paraId="451E6783">
            <w:pPr>
              <w:widowControl w:val="0"/>
              <w:autoSpaceDE w:val="0"/>
              <w:autoSpaceDN w:val="0"/>
              <w:spacing w:before="5"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3A75E920">
            <w:pPr>
              <w:widowControl w:val="0"/>
              <w:numPr>
                <w:ilvl w:val="0"/>
                <w:numId w:val="46"/>
              </w:numPr>
              <w:tabs>
                <w:tab w:val="left" w:pos="770"/>
              </w:tabs>
              <w:autoSpaceDE w:val="0"/>
              <w:autoSpaceDN w:val="0"/>
              <w:spacing w:before="47" w:after="0"/>
              <w:ind w:right="88" w:hanging="339"/>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Успешно</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урађен</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усвојен</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Годишњи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2024/25.</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годину,</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p>
          <w:p w14:paraId="587D56FA">
            <w:pPr>
              <w:widowControl w:val="0"/>
              <w:tabs>
                <w:tab w:val="left" w:pos="1804"/>
                <w:tab w:val="left" w:pos="3229"/>
                <w:tab w:val="left" w:pos="3913"/>
              </w:tabs>
              <w:autoSpaceDE w:val="0"/>
              <w:autoSpaceDN w:val="0"/>
              <w:spacing w:before="10"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Законски</w:t>
            </w:r>
            <w:r>
              <w:rPr>
                <w:rFonts w:ascii="Arial" w:hAnsi="Arial" w:cs="Arial"/>
                <w:color w:val="000000" w:themeColor="text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предвиђеном</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року.</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Сви</w:t>
            </w:r>
          </w:p>
        </w:tc>
        <w:tc>
          <w:tcPr>
            <w:tcW w:w="3150" w:type="dxa"/>
            <w:tcBorders>
              <w:top w:val="single" w:color="000000" w:sz="4" w:space="0"/>
              <w:left w:val="single" w:color="000000" w:sz="4" w:space="0"/>
              <w:bottom w:val="single" w:color="000000" w:sz="4" w:space="0"/>
              <w:right w:val="single" w:color="000000" w:sz="4" w:space="0"/>
            </w:tcBorders>
          </w:tcPr>
          <w:p w14:paraId="5B7E934E">
            <w:pPr>
              <w:widowControl w:val="0"/>
              <w:autoSpaceDE w:val="0"/>
              <w:autoSpaceDN w:val="0"/>
              <w:spacing w:before="5" w:after="0" w:line="240" w:lineRule="auto"/>
              <w:rPr>
                <w:rFonts w:ascii="Arial" w:hAnsi="Arial" w:cs="Arial"/>
                <w:i/>
                <w:color w:val="000000" w:themeColor="text1"/>
                <w:w w:val="105"/>
                <w:lang w:val="sr-Cyrl-RS"/>
                <w14:textFill>
                  <w14:solidFill>
                    <w14:schemeClr w14:val="tx1"/>
                  </w14:solidFill>
                </w14:textFill>
              </w:rPr>
            </w:pPr>
          </w:p>
        </w:tc>
      </w:tr>
    </w:tbl>
    <w:p w14:paraId="0DA9F9CA">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5130"/>
        <w:gridCol w:w="3240"/>
      </w:tblGrid>
      <w:tr w14:paraId="3005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8" w:hRule="atLeast"/>
        </w:trPr>
        <w:tc>
          <w:tcPr>
            <w:tcW w:w="3060" w:type="dxa"/>
            <w:tcBorders>
              <w:top w:val="single" w:color="000000" w:sz="4" w:space="0"/>
              <w:left w:val="single" w:color="000000" w:sz="4" w:space="0"/>
              <w:bottom w:val="single" w:color="000000" w:sz="4" w:space="0"/>
              <w:right w:val="single" w:color="000000" w:sz="4" w:space="0"/>
            </w:tcBorders>
          </w:tcPr>
          <w:p w14:paraId="4CE07979">
            <w:pPr>
              <w:widowControl w:val="0"/>
              <w:autoSpaceDE w:val="0"/>
              <w:autoSpaceDN w:val="0"/>
              <w:spacing w:after="0" w:line="280"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надзире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поштовање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рокова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непосредно</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руководи</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том</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израдом;</w:t>
            </w:r>
          </w:p>
          <w:p w14:paraId="5AA0EE8C">
            <w:pPr>
              <w:widowControl w:val="0"/>
              <w:numPr>
                <w:ilvl w:val="0"/>
                <w:numId w:val="47"/>
              </w:numPr>
              <w:tabs>
                <w:tab w:val="left" w:pos="559"/>
                <w:tab w:val="left" w:pos="1775"/>
                <w:tab w:val="left" w:pos="3609"/>
              </w:tabs>
              <w:autoSpaceDE w:val="0"/>
              <w:autoSpaceDN w:val="0"/>
              <w:spacing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информациону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основу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планирања: идентификује</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spacing w:val="-2"/>
                <w:w w:val="105"/>
                <w:lang w:val="sr-Cyrl-RS"/>
                <w14:textFill>
                  <w14:solidFill>
                    <w14:schemeClr w14:val="tx1"/>
                  </w14:solidFill>
                </w14:textFill>
              </w:rPr>
              <w:t>изворе</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информација потребне за планирање и стара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тачне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благовремене;</w:t>
            </w:r>
          </w:p>
          <w:p w14:paraId="6AEC57A9">
            <w:pPr>
              <w:widowControl w:val="0"/>
              <w:autoSpaceDE w:val="0"/>
              <w:autoSpaceDN w:val="0"/>
              <w:spacing w:before="8" w:after="0" w:line="240" w:lineRule="auto"/>
              <w:rPr>
                <w:rFonts w:ascii="Arial" w:hAnsi="Arial" w:cs="Arial"/>
                <w:color w:val="000000" w:themeColor="text1"/>
                <w:lang w:val="sr-Cyrl-RS"/>
                <w14:textFill>
                  <w14:solidFill>
                    <w14:schemeClr w14:val="tx1"/>
                  </w14:solidFill>
                </w14:textFill>
              </w:rPr>
            </w:pPr>
          </w:p>
          <w:p w14:paraId="07EBD054">
            <w:pPr>
              <w:widowControl w:val="0"/>
              <w:numPr>
                <w:ilvl w:val="0"/>
                <w:numId w:val="47"/>
              </w:numPr>
              <w:tabs>
                <w:tab w:val="left" w:pos="319"/>
              </w:tabs>
              <w:autoSpaceDE w:val="0"/>
              <w:autoSpaceDN w:val="0"/>
              <w:spacing w:after="0" w:line="278"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Упућује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их</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доноси.</w:t>
            </w:r>
          </w:p>
        </w:tc>
        <w:tc>
          <w:tcPr>
            <w:tcW w:w="5130" w:type="dxa"/>
            <w:tcBorders>
              <w:top w:val="single" w:color="000000" w:sz="4" w:space="0"/>
              <w:left w:val="single" w:color="000000" w:sz="4" w:space="0"/>
              <w:bottom w:val="single" w:color="000000" w:sz="4" w:space="0"/>
              <w:right w:val="single" w:color="000000" w:sz="4" w:space="0"/>
            </w:tcBorders>
          </w:tcPr>
          <w:p w14:paraId="7CA3E993">
            <w:pPr>
              <w:widowControl w:val="0"/>
              <w:autoSpaceDE w:val="0"/>
              <w:autoSpaceDN w:val="0"/>
              <w:spacing w:after="0" w:line="280" w:lineRule="auto"/>
              <w:ind w:right="86"/>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задаци које је потребно планом рада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одрадити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овој</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школској</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равномерно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распоређени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запослене, водећи рачуна о њиховим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жељама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афинитетима.</w:t>
            </w:r>
          </w:p>
          <w:p w14:paraId="37449C0C">
            <w:pPr>
              <w:widowControl w:val="0"/>
              <w:numPr>
                <w:ilvl w:val="0"/>
                <w:numId w:val="48"/>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Запослени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нису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примедбе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решења о 40часовној радној недељи.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 крају школске 2023/24. године  праћен је њихов</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 остваривање задатих циљева.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Планови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били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дужни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ураде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ПП</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служби,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време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урађени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усвојени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њихово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остваривање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прати</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краја</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полугодишта.</w:t>
            </w:r>
          </w:p>
          <w:p w14:paraId="5E2344B6">
            <w:pPr>
              <w:widowControl w:val="0"/>
              <w:numPr>
                <w:ilvl w:val="0"/>
                <w:numId w:val="48"/>
              </w:numPr>
              <w:tabs>
                <w:tab w:val="left" w:pos="770"/>
              </w:tabs>
              <w:autoSpaceDE w:val="0"/>
              <w:autoSpaceDN w:val="0"/>
              <w:spacing w:after="0" w:line="280" w:lineRule="auto"/>
              <w:ind w:right="85"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израду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планова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добили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неопходне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информације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стручне</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службе</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p>
          <w:p w14:paraId="0A0FD77B">
            <w:pPr>
              <w:widowControl w:val="0"/>
              <w:numPr>
                <w:ilvl w:val="0"/>
                <w:numId w:val="48"/>
              </w:numPr>
              <w:tabs>
                <w:tab w:val="left" w:pos="770"/>
                <w:tab w:val="left" w:pos="2392"/>
                <w:tab w:val="left" w:pos="4122"/>
              </w:tabs>
              <w:autoSpaceDE w:val="0"/>
              <w:autoSpaceDN w:val="0"/>
              <w:spacing w:after="0" w:line="280" w:lineRule="auto"/>
              <w:ind w:right="85"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Извештаји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претходне</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године као и планови за ову школску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годину, по усвајању, у законском року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 прослеђени надлежним органима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(ШУ Сомбор).</w:t>
            </w:r>
          </w:p>
          <w:p w14:paraId="1CCA499A">
            <w:pPr>
              <w:widowControl w:val="0"/>
              <w:numPr>
                <w:ilvl w:val="0"/>
                <w:numId w:val="48"/>
              </w:numPr>
              <w:tabs>
                <w:tab w:val="left" w:pos="816"/>
                <w:tab w:val="left" w:pos="2341"/>
                <w:tab w:val="left" w:pos="3587"/>
              </w:tabs>
              <w:autoSpaceDE w:val="0"/>
              <w:autoSpaceDN w:val="0"/>
              <w:spacing w:after="0" w:line="278" w:lineRule="auto"/>
              <w:ind w:right="87"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ЦЕНУС урађен и одобрен од стране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надлежног</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органа,</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3"/>
                <w:w w:val="105"/>
                <w:lang w:val="sr-Cyrl-RS"/>
                <w14:textFill>
                  <w14:solidFill>
                    <w14:schemeClr w14:val="tx1"/>
                  </w14:solidFill>
                </w14:textFill>
              </w:rPr>
              <w:t>МПНТР</w:t>
            </w:r>
            <w:r>
              <w:rPr>
                <w:rFonts w:ascii="Arial" w:hAnsi="Arial" w:cs="Arial"/>
                <w:i/>
                <w:color w:val="000000" w:themeColor="text1"/>
                <w:spacing w:val="-46"/>
                <w:w w:val="105"/>
                <w:lang w:val="sr-Cyrl-RS"/>
                <w14:textFill>
                  <w14:solidFill>
                    <w14:schemeClr w14:val="tx1"/>
                  </w14:solidFill>
                </w14:textFill>
              </w:rPr>
              <w:t xml:space="preserve"> </w:t>
            </w:r>
          </w:p>
        </w:tc>
        <w:tc>
          <w:tcPr>
            <w:tcW w:w="3240" w:type="dxa"/>
            <w:tcBorders>
              <w:top w:val="single" w:color="000000" w:sz="4" w:space="0"/>
              <w:left w:val="single" w:color="000000" w:sz="4" w:space="0"/>
              <w:bottom w:val="single" w:color="000000" w:sz="4" w:space="0"/>
              <w:right w:val="single" w:color="000000" w:sz="4" w:space="0"/>
            </w:tcBorders>
          </w:tcPr>
          <w:p w14:paraId="17764A1A">
            <w:pPr>
              <w:widowControl w:val="0"/>
              <w:autoSpaceDE w:val="0"/>
              <w:autoSpaceDN w:val="0"/>
              <w:spacing w:after="0" w:line="280" w:lineRule="auto"/>
              <w:ind w:right="86"/>
              <w:jc w:val="both"/>
              <w:rPr>
                <w:rFonts w:ascii="Arial" w:hAnsi="Arial" w:cs="Arial"/>
                <w:i/>
                <w:color w:val="000000" w:themeColor="text1"/>
                <w:w w:val="105"/>
                <w:lang w:val="sr-Cyrl-RS"/>
                <w14:textFill>
                  <w14:solidFill>
                    <w14:schemeClr w14:val="tx1"/>
                  </w14:solidFill>
                </w14:textFill>
              </w:rPr>
            </w:pPr>
          </w:p>
        </w:tc>
      </w:tr>
    </w:tbl>
    <w:p w14:paraId="5E2F770F">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5130"/>
        <w:gridCol w:w="3240"/>
      </w:tblGrid>
      <w:tr w14:paraId="7110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60" w:type="dxa"/>
            <w:tcBorders>
              <w:top w:val="single" w:color="000000" w:sz="4" w:space="0"/>
              <w:left w:val="single" w:color="000000" w:sz="4" w:space="0"/>
              <w:bottom w:val="single" w:color="000000" w:sz="4" w:space="0"/>
              <w:right w:val="single" w:color="000000" w:sz="4" w:space="0"/>
            </w:tcBorders>
          </w:tcPr>
          <w:p w14:paraId="5DF7636C">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Организација</w:t>
            </w:r>
            <w:r>
              <w:rPr>
                <w:rFonts w:ascii="Arial" w:hAnsi="Arial" w:cs="Arial"/>
                <w:b/>
                <w:color w:val="000000" w:themeColor="text1"/>
                <w:spacing w:val="21"/>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установе</w:t>
            </w:r>
          </w:p>
        </w:tc>
        <w:tc>
          <w:tcPr>
            <w:tcW w:w="5130" w:type="dxa"/>
            <w:tcBorders>
              <w:top w:val="single" w:color="000000" w:sz="4" w:space="0"/>
              <w:left w:val="single" w:color="000000" w:sz="4" w:space="0"/>
              <w:bottom w:val="single" w:color="000000" w:sz="4" w:space="0"/>
              <w:right w:val="single" w:color="000000" w:sz="4" w:space="0"/>
            </w:tcBorders>
          </w:tcPr>
          <w:p w14:paraId="76AE126E">
            <w:pPr>
              <w:widowControl w:val="0"/>
              <w:autoSpaceDE w:val="0"/>
              <w:autoSpaceDN w:val="0"/>
              <w:spacing w:before="3"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2.2</w:t>
            </w:r>
          </w:p>
        </w:tc>
        <w:tc>
          <w:tcPr>
            <w:tcW w:w="3240" w:type="dxa"/>
            <w:tcBorders>
              <w:top w:val="single" w:color="000000" w:sz="4" w:space="0"/>
              <w:left w:val="single" w:color="000000" w:sz="4" w:space="0"/>
              <w:bottom w:val="single" w:color="000000" w:sz="4" w:space="0"/>
              <w:right w:val="single" w:color="000000" w:sz="4" w:space="0"/>
            </w:tcBorders>
          </w:tcPr>
          <w:p w14:paraId="0F05EAE5">
            <w:pPr>
              <w:widowControl w:val="0"/>
              <w:autoSpaceDE w:val="0"/>
              <w:autoSpaceDN w:val="0"/>
              <w:spacing w:before="3" w:after="0" w:line="240" w:lineRule="auto"/>
              <w:ind w:right="88"/>
              <w:jc w:val="center"/>
              <w:rPr>
                <w:rFonts w:ascii="Arial" w:hAnsi="Arial" w:cs="Arial"/>
                <w:b/>
                <w:color w:val="000000" w:themeColor="text1"/>
                <w:w w:val="105"/>
                <w:lang w:val="sr-Cyrl-RS"/>
                <w14:textFill>
                  <w14:solidFill>
                    <w14:schemeClr w14:val="tx1"/>
                  </w14:solidFill>
                </w14:textFill>
              </w:rPr>
            </w:pPr>
          </w:p>
        </w:tc>
      </w:tr>
      <w:tr w14:paraId="7EC9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060" w:type="dxa"/>
            <w:tcBorders>
              <w:top w:val="single" w:color="000000" w:sz="4" w:space="0"/>
              <w:left w:val="single" w:color="000000" w:sz="4" w:space="0"/>
              <w:bottom w:val="single" w:color="000000" w:sz="4" w:space="0"/>
              <w:right w:val="single" w:color="000000" w:sz="4" w:space="0"/>
            </w:tcBorders>
          </w:tcPr>
          <w:p w14:paraId="3356B585">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обезбеђује</w:t>
            </w:r>
            <w:r>
              <w:rPr>
                <w:rFonts w:ascii="Arial" w:hAnsi="Arial" w:cs="Arial"/>
                <w:b/>
                <w:color w:val="000000" w:themeColor="text1"/>
                <w:spacing w:val="-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ефикасну</w:t>
            </w:r>
            <w:r>
              <w:rPr>
                <w:rFonts w:ascii="Arial" w:hAnsi="Arial" w:cs="Arial"/>
                <w:b/>
                <w:color w:val="000000" w:themeColor="text1"/>
                <w:spacing w:val="-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организацију</w:t>
            </w:r>
            <w:r>
              <w:rPr>
                <w:rFonts w:ascii="Arial" w:hAnsi="Arial" w:cs="Arial"/>
                <w:b/>
                <w:color w:val="000000" w:themeColor="text1"/>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установе</w:t>
            </w:r>
          </w:p>
        </w:tc>
        <w:tc>
          <w:tcPr>
            <w:tcW w:w="5130" w:type="dxa"/>
            <w:tcBorders>
              <w:top w:val="single" w:color="000000" w:sz="4" w:space="0"/>
              <w:left w:val="single" w:color="000000" w:sz="4" w:space="0"/>
              <w:bottom w:val="single" w:color="000000" w:sz="4" w:space="0"/>
              <w:right w:val="single" w:color="000000" w:sz="4" w:space="0"/>
            </w:tcBorders>
          </w:tcPr>
          <w:p w14:paraId="207E8AA8">
            <w:pPr>
              <w:widowControl w:val="0"/>
              <w:autoSpaceDE w:val="0"/>
              <w:autoSpaceDN w:val="0"/>
              <w:spacing w:before="3"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240" w:type="dxa"/>
            <w:tcBorders>
              <w:top w:val="single" w:color="000000" w:sz="4" w:space="0"/>
              <w:left w:val="single" w:color="000000" w:sz="4" w:space="0"/>
              <w:bottom w:val="single" w:color="000000" w:sz="4" w:space="0"/>
              <w:right w:val="single" w:color="000000" w:sz="4" w:space="0"/>
            </w:tcBorders>
          </w:tcPr>
          <w:p w14:paraId="319A129E">
            <w:pPr>
              <w:widowControl w:val="0"/>
              <w:autoSpaceDE w:val="0"/>
              <w:autoSpaceDN w:val="0"/>
              <w:spacing w:before="3" w:after="0" w:line="240" w:lineRule="auto"/>
              <w:ind w:right="89"/>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6BAE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1" w:hRule="atLeast"/>
        </w:trPr>
        <w:tc>
          <w:tcPr>
            <w:tcW w:w="3060" w:type="dxa"/>
            <w:tcBorders>
              <w:top w:val="single" w:color="000000" w:sz="4" w:space="0"/>
              <w:left w:val="single" w:color="000000" w:sz="4" w:space="0"/>
              <w:bottom w:val="single" w:color="000000" w:sz="4" w:space="0"/>
              <w:right w:val="single" w:color="000000" w:sz="4" w:space="0"/>
            </w:tcBorders>
          </w:tcPr>
          <w:p w14:paraId="01BB6D71">
            <w:pPr>
              <w:widowControl w:val="0"/>
              <w:autoSpaceDE w:val="0"/>
              <w:autoSpaceDN w:val="0"/>
              <w:spacing w:before="6" w:after="0" w:line="280" w:lineRule="auto"/>
              <w:ind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Креира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организациону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структуру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систематизацију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описе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места,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образујестручна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тела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тимове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организационе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јединице;</w:t>
            </w:r>
          </w:p>
          <w:p w14:paraId="0E6233BD">
            <w:pPr>
              <w:widowControl w:val="0"/>
              <w:numPr>
                <w:ilvl w:val="0"/>
                <w:numId w:val="49"/>
              </w:numPr>
              <w:tabs>
                <w:tab w:val="left" w:pos="264"/>
              </w:tabs>
              <w:autoSpaceDE w:val="0"/>
              <w:autoSpaceDN w:val="0"/>
              <w:spacing w:after="0" w:line="278"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 да су сви запослени упознати са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организационом</w:t>
            </w:r>
            <w:r>
              <w:rPr>
                <w:rFonts w:ascii="Arial" w:hAnsi="Arial" w:cs="Arial"/>
                <w:color w:val="000000" w:themeColor="text1"/>
                <w:spacing w:val="3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структуром</w:t>
            </w:r>
            <w:r>
              <w:rPr>
                <w:rFonts w:ascii="Arial" w:hAnsi="Arial" w:cs="Arial"/>
                <w:color w:val="000000" w:themeColor="text1"/>
                <w:spacing w:val="3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6867892A">
            <w:pPr>
              <w:widowControl w:val="0"/>
              <w:autoSpaceDE w:val="0"/>
              <w:autoSpaceDN w:val="0"/>
              <w:spacing w:before="2" w:after="0" w:line="240" w:lineRule="auto"/>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посебно</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описом</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свог</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радног</w:t>
            </w:r>
            <w:r>
              <w:rPr>
                <w:rFonts w:ascii="Arial" w:hAnsi="Arial" w:cs="Arial"/>
                <w:color w:val="000000" w:themeColor="text1"/>
                <w:spacing w:val="-1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места;</w:t>
            </w:r>
          </w:p>
        </w:tc>
        <w:tc>
          <w:tcPr>
            <w:tcW w:w="5130" w:type="dxa"/>
            <w:tcBorders>
              <w:top w:val="single" w:color="000000" w:sz="4" w:space="0"/>
              <w:left w:val="single" w:color="000000" w:sz="4" w:space="0"/>
              <w:bottom w:val="single" w:color="000000" w:sz="4" w:space="0"/>
              <w:right w:val="single" w:color="000000" w:sz="4" w:space="0"/>
            </w:tcBorders>
          </w:tcPr>
          <w:p w14:paraId="6706073E">
            <w:pPr>
              <w:widowControl w:val="0"/>
              <w:autoSpaceDE w:val="0"/>
              <w:autoSpaceDN w:val="0"/>
              <w:spacing w:before="6"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D50C072">
            <w:pPr>
              <w:widowControl w:val="0"/>
              <w:numPr>
                <w:ilvl w:val="0"/>
                <w:numId w:val="50"/>
              </w:numPr>
              <w:tabs>
                <w:tab w:val="left" w:pos="770"/>
              </w:tabs>
              <w:autoSpaceDE w:val="0"/>
              <w:autoSpaceDN w:val="0"/>
              <w:spacing w:before="45"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Годишњим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прецизирана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тимови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састав</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истих.</w:t>
            </w:r>
          </w:p>
          <w:p w14:paraId="4DF3B6F8">
            <w:pPr>
              <w:widowControl w:val="0"/>
              <w:numPr>
                <w:ilvl w:val="0"/>
                <w:numId w:val="50"/>
              </w:numPr>
              <w:tabs>
                <w:tab w:val="left" w:pos="770"/>
              </w:tabs>
              <w:autoSpaceDE w:val="0"/>
              <w:autoSpaceDN w:val="0"/>
              <w:spacing w:before="1" w:after="0" w:line="240" w:lineRule="auto"/>
              <w:ind w:left="769" w:hanging="330"/>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Водило</w:t>
            </w:r>
            <w:r>
              <w:rPr>
                <w:rFonts w:ascii="Arial" w:hAnsi="Arial" w:cs="Arial"/>
                <w:i/>
                <w:color w:val="000000" w:themeColor="text1"/>
                <w:spacing w:val="3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4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рачуна</w:t>
            </w:r>
            <w:r>
              <w:rPr>
                <w:rFonts w:ascii="Arial" w:hAnsi="Arial" w:cs="Arial"/>
                <w:i/>
                <w:color w:val="000000" w:themeColor="text1"/>
                <w:spacing w:val="4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4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w:t>
            </w:r>
            <w:r>
              <w:rPr>
                <w:rFonts w:ascii="Arial" w:hAnsi="Arial" w:cs="Arial"/>
                <w:i/>
                <w:color w:val="000000" w:themeColor="text1"/>
                <w:spacing w:val="3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буду</w:t>
            </w:r>
          </w:p>
          <w:p w14:paraId="19BF351E">
            <w:pPr>
              <w:widowControl w:val="0"/>
              <w:autoSpaceDE w:val="0"/>
              <w:autoSpaceDN w:val="0"/>
              <w:spacing w:before="46"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равномерно</w:t>
            </w:r>
            <w:r>
              <w:rPr>
                <w:rFonts w:ascii="Arial" w:hAnsi="Arial" w:cs="Arial"/>
                <w:i/>
                <w:color w:val="000000" w:themeColor="text1"/>
                <w:spacing w:val="3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оптерећени </w:t>
            </w:r>
            <w:r>
              <w:rPr>
                <w:rFonts w:ascii="Arial" w:hAnsi="Arial" w:cs="Arial"/>
                <w:i/>
                <w:color w:val="000000" w:themeColor="text1"/>
                <w:spacing w:val="2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обавезама</w:t>
            </w:r>
          </w:p>
        </w:tc>
        <w:tc>
          <w:tcPr>
            <w:tcW w:w="3240" w:type="dxa"/>
            <w:tcBorders>
              <w:top w:val="single" w:color="000000" w:sz="4" w:space="0"/>
              <w:left w:val="single" w:color="000000" w:sz="4" w:space="0"/>
              <w:bottom w:val="single" w:color="000000" w:sz="4" w:space="0"/>
              <w:right w:val="single" w:color="000000" w:sz="4" w:space="0"/>
            </w:tcBorders>
          </w:tcPr>
          <w:p w14:paraId="57657E63">
            <w:pPr>
              <w:widowControl w:val="0"/>
              <w:autoSpaceDE w:val="0"/>
              <w:autoSpaceDN w:val="0"/>
              <w:spacing w:before="6"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21B8D12E">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410"/>
      </w:tblGrid>
      <w:tr w14:paraId="10B0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7" w:hRule="atLeast"/>
        </w:trPr>
        <w:tc>
          <w:tcPr>
            <w:tcW w:w="2970" w:type="dxa"/>
            <w:tcBorders>
              <w:top w:val="single" w:color="000000" w:sz="4" w:space="0"/>
              <w:left w:val="single" w:color="000000" w:sz="4" w:space="0"/>
              <w:bottom w:val="single" w:color="000000" w:sz="4" w:space="0"/>
              <w:right w:val="single" w:color="000000" w:sz="4" w:space="0"/>
            </w:tcBorders>
          </w:tcPr>
          <w:p w14:paraId="4A3D8A48">
            <w:pPr>
              <w:widowControl w:val="0"/>
              <w:numPr>
                <w:ilvl w:val="0"/>
                <w:numId w:val="51"/>
              </w:numPr>
              <w:tabs>
                <w:tab w:val="left" w:pos="271"/>
              </w:tabs>
              <w:autoSpaceDE w:val="0"/>
              <w:autoSpaceDN w:val="0"/>
              <w:spacing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Поставља јасне захтеве запосленима у вези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задацима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компетенцијама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проверава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ли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разумеју</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те задатке;</w:t>
            </w:r>
          </w:p>
          <w:p w14:paraId="35EECB51">
            <w:pPr>
              <w:widowControl w:val="0"/>
              <w:numPr>
                <w:ilvl w:val="0"/>
                <w:numId w:val="51"/>
              </w:numPr>
              <w:tabs>
                <w:tab w:val="left" w:pos="319"/>
              </w:tabs>
              <w:autoSpaceDE w:val="0"/>
              <w:autoSpaceDN w:val="0"/>
              <w:spacing w:after="0" w:line="288"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равномерно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оптерећени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задацима;</w:t>
            </w:r>
          </w:p>
          <w:p w14:paraId="24FAB021">
            <w:pPr>
              <w:widowControl w:val="0"/>
              <w:numPr>
                <w:ilvl w:val="0"/>
                <w:numId w:val="51"/>
              </w:numPr>
              <w:tabs>
                <w:tab w:val="left" w:pos="391"/>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Делегира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руководиоцима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тимова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организационих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јединица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задатке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обавезе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њихово</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извршење;</w:t>
            </w:r>
          </w:p>
          <w:p w14:paraId="4043A353">
            <w:pPr>
              <w:widowControl w:val="0"/>
              <w:numPr>
                <w:ilvl w:val="0"/>
                <w:numId w:val="51"/>
              </w:numPr>
              <w:tabs>
                <w:tab w:val="left" w:pos="276"/>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Координира рад стручних органа, тимова 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организационих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јединица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појединаца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p>
          <w:p w14:paraId="7DDD8FF9">
            <w:pPr>
              <w:widowControl w:val="0"/>
              <w:numPr>
                <w:ilvl w:val="0"/>
                <w:numId w:val="51"/>
              </w:numPr>
              <w:tabs>
                <w:tab w:val="left" w:pos="283"/>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 ефикасну комуникацију између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тимова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организационих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јединица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запослених.</w:t>
            </w:r>
          </w:p>
        </w:tc>
        <w:tc>
          <w:tcPr>
            <w:tcW w:w="4140" w:type="dxa"/>
            <w:tcBorders>
              <w:top w:val="single" w:color="000000" w:sz="4" w:space="0"/>
              <w:left w:val="single" w:color="000000" w:sz="4" w:space="0"/>
              <w:bottom w:val="single" w:color="000000" w:sz="4" w:space="0"/>
              <w:right w:val="single" w:color="000000" w:sz="4" w:space="0"/>
            </w:tcBorders>
          </w:tcPr>
          <w:p w14:paraId="37E94815">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према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проценту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ангажовања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буду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укључени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афинитете.</w:t>
            </w:r>
          </w:p>
          <w:p w14:paraId="0B7F1497">
            <w:pPr>
              <w:widowControl w:val="0"/>
              <w:numPr>
                <w:ilvl w:val="0"/>
                <w:numId w:val="52"/>
              </w:numPr>
              <w:tabs>
                <w:tab w:val="left" w:pos="770"/>
                <w:tab w:val="left" w:pos="3076"/>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упознати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организационом</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lang w:val="sr-Cyrl-RS"/>
                <w14:textFill>
                  <w14:solidFill>
                    <w14:schemeClr w14:val="tx1"/>
                  </w14:solidFill>
                </w14:textFill>
              </w:rPr>
              <w:t>структуром</w:t>
            </w:r>
            <w:r>
              <w:rPr>
                <w:rFonts w:ascii="Arial" w:hAnsi="Arial" w:cs="Arial"/>
                <w:i/>
                <w:color w:val="000000" w:themeColor="text1"/>
                <w:spacing w:val="-43"/>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установе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описом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радног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места.</w:t>
            </w:r>
            <w:r>
              <w:rPr>
                <w:rFonts w:ascii="Arial" w:hAnsi="Arial" w:cs="Arial"/>
                <w:i/>
                <w:color w:val="000000" w:themeColor="text1"/>
                <w:spacing w:val="1"/>
                <w:w w:val="105"/>
                <w:lang w:val="sr-Cyrl-RS"/>
                <w14:textFill>
                  <w14:solidFill>
                    <w14:schemeClr w14:val="tx1"/>
                  </w14:solidFill>
                </w14:textFill>
              </w:rPr>
              <w:t xml:space="preserve"> </w:t>
            </w:r>
          </w:p>
          <w:p w14:paraId="254598DC">
            <w:pPr>
              <w:widowControl w:val="0"/>
              <w:numPr>
                <w:ilvl w:val="0"/>
                <w:numId w:val="52"/>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 састанцима је договорено на који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начин стручни органи комуницирају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међу</w:t>
            </w:r>
            <w:r>
              <w:rPr>
                <w:rFonts w:ascii="Arial" w:hAnsi="Arial" w:cs="Arial"/>
                <w:i/>
                <w:color w:val="000000" w:themeColor="text1"/>
                <w:spacing w:val="2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собом,</w:t>
            </w:r>
            <w:r>
              <w:rPr>
                <w:rFonts w:ascii="Arial" w:hAnsi="Arial" w:cs="Arial"/>
                <w:i/>
                <w:color w:val="000000" w:themeColor="text1"/>
                <w:spacing w:val="2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w:t>
            </w:r>
            <w:r>
              <w:rPr>
                <w:rFonts w:ascii="Arial" w:hAnsi="Arial" w:cs="Arial"/>
                <w:i/>
                <w:color w:val="000000" w:themeColor="text1"/>
                <w:spacing w:val="2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w:t>
            </w:r>
            <w:r>
              <w:rPr>
                <w:rFonts w:ascii="Arial" w:hAnsi="Arial" w:cs="Arial"/>
                <w:i/>
                <w:color w:val="000000" w:themeColor="text1"/>
                <w:spacing w:val="2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координира</w:t>
            </w:r>
          </w:p>
          <w:p w14:paraId="7A05E5A4">
            <w:pPr>
              <w:widowControl w:val="0"/>
              <w:autoSpaceDE w:val="0"/>
              <w:autoSpaceDN w:val="0"/>
              <w:spacing w:after="0" w:line="244" w:lineRule="exact"/>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радом</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свих</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уз</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помоћ</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педагога и психолога.</w:t>
            </w:r>
          </w:p>
        </w:tc>
        <w:tc>
          <w:tcPr>
            <w:tcW w:w="4410" w:type="dxa"/>
            <w:tcBorders>
              <w:top w:val="single" w:color="000000" w:sz="4" w:space="0"/>
              <w:left w:val="single" w:color="000000" w:sz="4" w:space="0"/>
              <w:bottom w:val="single" w:color="000000" w:sz="4" w:space="0"/>
              <w:right w:val="single" w:color="000000" w:sz="4" w:space="0"/>
            </w:tcBorders>
          </w:tcPr>
          <w:p w14:paraId="4F47CDD9">
            <w:pPr>
              <w:widowControl w:val="0"/>
              <w:autoSpaceDE w:val="0"/>
              <w:autoSpaceDN w:val="0"/>
              <w:spacing w:after="0" w:line="280" w:lineRule="auto"/>
              <w:ind w:right="88"/>
              <w:jc w:val="both"/>
              <w:rPr>
                <w:rFonts w:ascii="Arial" w:hAnsi="Arial" w:cs="Arial"/>
                <w:i/>
                <w:color w:val="000000" w:themeColor="text1"/>
                <w:w w:val="105"/>
                <w:lang w:val="sr-Cyrl-RS"/>
                <w14:textFill>
                  <w14:solidFill>
                    <w14:schemeClr w14:val="tx1"/>
                  </w14:solidFill>
                </w14:textFill>
              </w:rPr>
            </w:pPr>
          </w:p>
        </w:tc>
      </w:tr>
    </w:tbl>
    <w:p w14:paraId="69F5C2AC">
      <w:pPr>
        <w:widowControl w:val="0"/>
        <w:autoSpaceDE w:val="0"/>
        <w:autoSpaceDN w:val="0"/>
        <w:spacing w:before="4" w:after="0" w:line="240" w:lineRule="auto"/>
        <w:rPr>
          <w:rFonts w:ascii="Arial" w:hAnsi="Arial" w:cs="Arial"/>
          <w:color w:val="000000" w:themeColor="text1"/>
          <w:lang w:val="sr-Cyrl-RS"/>
          <w14:textFill>
            <w14:solidFill>
              <w14:schemeClr w14:val="tx1"/>
            </w14:solidFill>
          </w14:textFill>
        </w:rPr>
      </w:pPr>
    </w:p>
    <w:p w14:paraId="143A3C0B">
      <w:pPr>
        <w:widowControl w:val="0"/>
        <w:autoSpaceDE w:val="0"/>
        <w:autoSpaceDN w:val="0"/>
        <w:spacing w:before="4" w:after="0" w:line="240" w:lineRule="auto"/>
        <w:rPr>
          <w:rFonts w:ascii="Arial" w:hAnsi="Arial" w:cs="Arial"/>
          <w:color w:val="000000" w:themeColor="text1"/>
          <w:lang w:val="sr-Cyrl-RS"/>
          <w14:textFill>
            <w14:solidFill>
              <w14:schemeClr w14:val="tx1"/>
            </w14:solidFill>
          </w14:textFill>
        </w:rPr>
      </w:pPr>
    </w:p>
    <w:p w14:paraId="191E39A1">
      <w:pPr>
        <w:widowControl w:val="0"/>
        <w:autoSpaceDE w:val="0"/>
        <w:autoSpaceDN w:val="0"/>
        <w:spacing w:before="4" w:after="0"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00"/>
      </w:tblGrid>
      <w:tr w14:paraId="7DA6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970" w:type="dxa"/>
            <w:tcBorders>
              <w:top w:val="single" w:color="000000" w:sz="4" w:space="0"/>
              <w:left w:val="single" w:color="000000" w:sz="4" w:space="0"/>
              <w:bottom w:val="single" w:color="000000" w:sz="4" w:space="0"/>
              <w:right w:val="single" w:color="000000" w:sz="4" w:space="0"/>
            </w:tcBorders>
          </w:tcPr>
          <w:p w14:paraId="3795A1D7">
            <w:pPr>
              <w:widowControl w:val="0"/>
              <w:autoSpaceDE w:val="0"/>
              <w:autoSpaceDN w:val="0"/>
              <w:spacing w:before="5"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Контрола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рада</w:t>
            </w:r>
            <w:r>
              <w:rPr>
                <w:rFonts w:ascii="Arial" w:hAnsi="Arial" w:cs="Arial"/>
                <w:b/>
                <w:color w:val="000000" w:themeColor="text1"/>
                <w:spacing w:val="-7"/>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026E9278">
            <w:pPr>
              <w:widowControl w:val="0"/>
              <w:autoSpaceDE w:val="0"/>
              <w:autoSpaceDN w:val="0"/>
              <w:spacing w:before="5"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2.3</w:t>
            </w:r>
          </w:p>
        </w:tc>
        <w:tc>
          <w:tcPr>
            <w:tcW w:w="4500" w:type="dxa"/>
            <w:tcBorders>
              <w:top w:val="single" w:color="000000" w:sz="4" w:space="0"/>
              <w:left w:val="single" w:color="000000" w:sz="4" w:space="0"/>
              <w:bottom w:val="single" w:color="000000" w:sz="4" w:space="0"/>
              <w:right w:val="single" w:color="000000" w:sz="4" w:space="0"/>
            </w:tcBorders>
          </w:tcPr>
          <w:p w14:paraId="66F5C581">
            <w:pPr>
              <w:widowControl w:val="0"/>
              <w:autoSpaceDE w:val="0"/>
              <w:autoSpaceDN w:val="0"/>
              <w:spacing w:before="5" w:after="0" w:line="240" w:lineRule="auto"/>
              <w:ind w:right="88"/>
              <w:jc w:val="center"/>
              <w:rPr>
                <w:rFonts w:ascii="Arial" w:hAnsi="Arial" w:cs="Arial"/>
                <w:b/>
                <w:color w:val="000000" w:themeColor="text1"/>
                <w:w w:val="105"/>
                <w:lang w:val="sr-Cyrl-RS"/>
                <w14:textFill>
                  <w14:solidFill>
                    <w14:schemeClr w14:val="tx1"/>
                  </w14:solidFill>
                </w14:textFill>
              </w:rPr>
            </w:pPr>
          </w:p>
        </w:tc>
      </w:tr>
      <w:tr w14:paraId="277A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970" w:type="dxa"/>
            <w:tcBorders>
              <w:top w:val="single" w:color="000000" w:sz="4" w:space="0"/>
              <w:left w:val="single" w:color="000000" w:sz="4" w:space="0"/>
              <w:bottom w:val="single" w:color="000000" w:sz="4" w:space="0"/>
              <w:right w:val="single" w:color="000000" w:sz="4" w:space="0"/>
            </w:tcBorders>
          </w:tcPr>
          <w:p w14:paraId="067BE6DD">
            <w:pPr>
              <w:widowControl w:val="0"/>
              <w:tabs>
                <w:tab w:val="left" w:pos="1648"/>
                <w:tab w:val="left" w:pos="2644"/>
                <w:tab w:val="left" w:pos="3366"/>
                <w:tab w:val="left" w:pos="3791"/>
              </w:tabs>
              <w:autoSpaceDE w:val="0"/>
              <w:autoSpaceDN w:val="0"/>
              <w:spacing w:before="5" w:after="0" w:line="278" w:lineRule="auto"/>
              <w:ind w:right="88"/>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обезбеђује</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spacing w:val="-3"/>
                <w:w w:val="105"/>
                <w:lang w:val="sr-Cyrl-RS"/>
                <w14:textFill>
                  <w14:solidFill>
                    <w14:schemeClr w14:val="tx1"/>
                  </w14:solidFill>
                </w14:textFill>
              </w:rPr>
              <w:t>праћење,</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извештавање,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анализу</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резултата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spacing w:val="-3"/>
                <w:w w:val="105"/>
                <w:lang w:val="sr-Cyrl-RS"/>
                <w14:textFill>
                  <w14:solidFill>
                    <w14:schemeClr w14:val="tx1"/>
                  </w14:solidFill>
                </w14:textFill>
              </w:rPr>
              <w:t>рада</w:t>
            </w:r>
          </w:p>
          <w:p w14:paraId="5A54630E">
            <w:pPr>
              <w:widowControl w:val="0"/>
              <w:autoSpaceDE w:val="0"/>
              <w:autoSpaceDN w:val="0"/>
              <w:spacing w:before="4"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установе</w:t>
            </w:r>
            <w:r>
              <w:rPr>
                <w:rFonts w:ascii="Arial" w:hAnsi="Arial" w:cs="Arial"/>
                <w:b/>
                <w:color w:val="000000" w:themeColor="text1"/>
                <w:spacing w:val="25"/>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и</w:t>
            </w:r>
            <w:r>
              <w:rPr>
                <w:rFonts w:ascii="Arial" w:hAnsi="Arial" w:cs="Arial"/>
                <w:b/>
                <w:color w:val="000000" w:themeColor="text1"/>
                <w:spacing w:val="27"/>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предузимање</w:t>
            </w:r>
            <w:r>
              <w:rPr>
                <w:rFonts w:ascii="Arial" w:hAnsi="Arial" w:cs="Arial"/>
                <w:b/>
                <w:color w:val="000000" w:themeColor="text1"/>
                <w:spacing w:val="29"/>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корективних</w:t>
            </w:r>
            <w:r>
              <w:rPr>
                <w:rFonts w:ascii="Arial" w:hAnsi="Arial" w:cs="Arial"/>
                <w:b/>
                <w:color w:val="000000" w:themeColor="text1"/>
                <w:spacing w:val="29"/>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мера.</w:t>
            </w:r>
          </w:p>
        </w:tc>
        <w:tc>
          <w:tcPr>
            <w:tcW w:w="4140" w:type="dxa"/>
            <w:tcBorders>
              <w:top w:val="single" w:color="000000" w:sz="4" w:space="0"/>
              <w:left w:val="single" w:color="000000" w:sz="4" w:space="0"/>
              <w:bottom w:val="single" w:color="000000" w:sz="4" w:space="0"/>
              <w:right w:val="single" w:color="000000" w:sz="4" w:space="0"/>
            </w:tcBorders>
          </w:tcPr>
          <w:p w14:paraId="726907D2">
            <w:pPr>
              <w:widowControl w:val="0"/>
              <w:autoSpaceDE w:val="0"/>
              <w:autoSpaceDN w:val="0"/>
              <w:spacing w:before="5"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4500" w:type="dxa"/>
            <w:tcBorders>
              <w:top w:val="single" w:color="000000" w:sz="4" w:space="0"/>
              <w:left w:val="single" w:color="000000" w:sz="4" w:space="0"/>
              <w:bottom w:val="single" w:color="000000" w:sz="4" w:space="0"/>
              <w:right w:val="single" w:color="000000" w:sz="4" w:space="0"/>
            </w:tcBorders>
          </w:tcPr>
          <w:p w14:paraId="425DE72B">
            <w:pPr>
              <w:widowControl w:val="0"/>
              <w:autoSpaceDE w:val="0"/>
              <w:autoSpaceDN w:val="0"/>
              <w:spacing w:before="5" w:after="0" w:line="240" w:lineRule="auto"/>
              <w:ind w:right="89"/>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4012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6" w:hRule="atLeast"/>
        </w:trPr>
        <w:tc>
          <w:tcPr>
            <w:tcW w:w="2970" w:type="dxa"/>
            <w:tcBorders>
              <w:top w:val="single" w:color="000000" w:sz="4" w:space="0"/>
              <w:left w:val="single" w:color="000000" w:sz="4" w:space="0"/>
              <w:bottom w:val="single" w:color="000000" w:sz="4" w:space="0"/>
              <w:right w:val="single" w:color="000000" w:sz="4" w:space="0"/>
            </w:tcBorders>
          </w:tcPr>
          <w:p w14:paraId="1745D602">
            <w:pPr>
              <w:widowControl w:val="0"/>
              <w:autoSpaceDE w:val="0"/>
              <w:autoSpaceDN w:val="0"/>
              <w:spacing w:before="6" w:after="0" w:line="278"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Примењује различите методе контроле 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 њених организационих јединица 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запослених;</w:t>
            </w:r>
          </w:p>
          <w:p w14:paraId="6D2FBA4E">
            <w:pPr>
              <w:widowControl w:val="0"/>
              <w:numPr>
                <w:ilvl w:val="0"/>
                <w:numId w:val="53"/>
              </w:numPr>
              <w:tabs>
                <w:tab w:val="left" w:pos="255"/>
                <w:tab w:val="left" w:pos="417"/>
                <w:tab w:val="left" w:pos="1360"/>
                <w:tab w:val="left" w:pos="2198"/>
                <w:tab w:val="left" w:pos="3030"/>
                <w:tab w:val="left" w:pos="4118"/>
              </w:tabs>
              <w:autoSpaceDE w:val="0"/>
              <w:autoSpaceDN w:val="0"/>
              <w:spacing w:before="7" w:after="0" w:line="280" w:lineRule="auto"/>
              <w:ind w:left="102" w:right="87"/>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Организује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оперативно</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спроводи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контролу</w:t>
            </w:r>
            <w:r>
              <w:rPr>
                <w:rFonts w:ascii="Arial" w:hAnsi="Arial" w:cs="Arial"/>
                <w:color w:val="000000" w:themeColor="text1"/>
                <w:spacing w:val="-4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организује</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праћења,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извештавања и анализе резултата и додељује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задатке запосленима у том процесу, иницира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надзире</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процес</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израде</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извештаја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spacing w:val="-6"/>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поштовање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рокова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изради</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извештаја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анализа;</w:t>
            </w:r>
          </w:p>
          <w:p w14:paraId="5B0B2949">
            <w:pPr>
              <w:widowControl w:val="0"/>
              <w:numPr>
                <w:ilvl w:val="0"/>
                <w:numId w:val="53"/>
              </w:numPr>
              <w:tabs>
                <w:tab w:val="left" w:pos="559"/>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информациону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основу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контроле: идентификује изворе информација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контролу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информације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буду</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тачне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благовремене;</w:t>
            </w:r>
          </w:p>
          <w:p w14:paraId="563BC589">
            <w:pPr>
              <w:widowControl w:val="0"/>
              <w:numPr>
                <w:ilvl w:val="0"/>
                <w:numId w:val="53"/>
              </w:numPr>
              <w:tabs>
                <w:tab w:val="left" w:pos="257"/>
              </w:tabs>
              <w:autoSpaceDE w:val="0"/>
              <w:autoSpaceDN w:val="0"/>
              <w:spacing w:after="0" w:line="280" w:lineRule="auto"/>
              <w:ind w:left="102" w:right="87"/>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Непосредно</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прати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заједно</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запосленима</w:t>
            </w:r>
            <w:r>
              <w:rPr>
                <w:rFonts w:ascii="Arial" w:hAnsi="Arial" w:cs="Arial"/>
                <w:color w:val="000000" w:themeColor="text1"/>
                <w:spacing w:val="-4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анализира остварене резултате 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њених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јединица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запослених;</w:t>
            </w:r>
          </w:p>
          <w:p w14:paraId="4E1607D0">
            <w:pPr>
              <w:widowControl w:val="0"/>
              <w:numPr>
                <w:ilvl w:val="0"/>
                <w:numId w:val="53"/>
              </w:numPr>
              <w:tabs>
                <w:tab w:val="left" w:pos="257"/>
              </w:tabs>
              <w:autoSpaceDE w:val="0"/>
              <w:autoSpaceDN w:val="0"/>
              <w:spacing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Предузима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корективне</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мере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када</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остварени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резултати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њених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јединица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појединачни резултати запослених одступају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планираних;</w:t>
            </w:r>
          </w:p>
          <w:p w14:paraId="3E3697BF">
            <w:pPr>
              <w:widowControl w:val="0"/>
              <w:numPr>
                <w:ilvl w:val="0"/>
                <w:numId w:val="53"/>
              </w:numPr>
              <w:tabs>
                <w:tab w:val="left" w:pos="267"/>
              </w:tabs>
              <w:autoSpaceDE w:val="0"/>
              <w:autoSpaceDN w:val="0"/>
              <w:spacing w:after="0" w:line="244" w:lineRule="exact"/>
              <w:ind w:left="266" w:hanging="165"/>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Упознаје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 извештајима</w:t>
            </w:r>
          </w:p>
        </w:tc>
        <w:tc>
          <w:tcPr>
            <w:tcW w:w="4140" w:type="dxa"/>
            <w:tcBorders>
              <w:top w:val="single" w:color="000000" w:sz="4" w:space="0"/>
              <w:left w:val="single" w:color="000000" w:sz="4" w:space="0"/>
              <w:bottom w:val="single" w:color="000000" w:sz="4" w:space="0"/>
              <w:right w:val="single" w:color="000000" w:sz="4" w:space="0"/>
            </w:tcBorders>
          </w:tcPr>
          <w:p w14:paraId="4F68446A">
            <w:pPr>
              <w:widowControl w:val="0"/>
              <w:numPr>
                <w:ilvl w:val="0"/>
                <w:numId w:val="54"/>
              </w:numPr>
              <w:tabs>
                <w:tab w:val="left" w:pos="1903"/>
              </w:tabs>
              <w:autoSpaceDE w:val="0"/>
              <w:autoSpaceDN w:val="0"/>
              <w:spacing w:before="5" w:after="0" w:line="240" w:lineRule="auto"/>
              <w:ind w:hanging="330"/>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E158207">
            <w:pPr>
              <w:widowControl w:val="0"/>
              <w:numPr>
                <w:ilvl w:val="0"/>
                <w:numId w:val="55"/>
              </w:numPr>
              <w:tabs>
                <w:tab w:val="left" w:pos="770"/>
              </w:tabs>
              <w:autoSpaceDE w:val="0"/>
              <w:autoSpaceDN w:val="0"/>
              <w:spacing w:before="47"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стране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током</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школске године посетити најмање 15 часова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облика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извршети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анализу часова са запосленима, дати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препоруке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даљи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изрећи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примедбе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похвале;</w:t>
            </w:r>
          </w:p>
          <w:p w14:paraId="4A2A397C">
            <w:pPr>
              <w:widowControl w:val="0"/>
              <w:numPr>
                <w:ilvl w:val="0"/>
                <w:numId w:val="55"/>
              </w:numPr>
              <w:tabs>
                <w:tab w:val="left" w:pos="770"/>
              </w:tabs>
              <w:autoSpaceDE w:val="0"/>
              <w:autoSpaceDN w:val="0"/>
              <w:spacing w:before="1"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Извршити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надзор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прегледа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Дневника</w:t>
            </w:r>
            <w:r>
              <w:rPr>
                <w:rFonts w:ascii="Arial" w:hAnsi="Arial" w:cs="Arial"/>
                <w:i/>
                <w:color w:val="000000" w:themeColor="text1"/>
                <w:spacing w:val="1"/>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образовно-васпитног рада,</w:t>
            </w:r>
            <w:r>
              <w:rPr>
                <w:rFonts w:ascii="Arial" w:hAnsi="Arial" w:cs="Arial"/>
                <w:i/>
                <w:color w:val="000000" w:themeColor="text1"/>
                <w:spacing w:val="1"/>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матичних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књига,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књига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дежурства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извештаја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 састанака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сртучних</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тимова;</w:t>
            </w:r>
          </w:p>
          <w:p w14:paraId="50EC1619">
            <w:pPr>
              <w:widowControl w:val="0"/>
              <w:numPr>
                <w:ilvl w:val="0"/>
                <w:numId w:val="55"/>
              </w:numPr>
              <w:tabs>
                <w:tab w:val="left" w:pos="770"/>
              </w:tabs>
              <w:autoSpaceDE w:val="0"/>
              <w:autoSpaceDN w:val="0"/>
              <w:spacing w:after="0" w:line="278"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Редовно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обилазити и пратити 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дежурних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продуженом</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боравку.</w:t>
            </w:r>
          </w:p>
          <w:p w14:paraId="0C18A4F0">
            <w:pPr>
              <w:widowControl w:val="0"/>
              <w:numPr>
                <w:ilvl w:val="0"/>
                <w:numId w:val="55"/>
              </w:numPr>
              <w:tabs>
                <w:tab w:val="left" w:pos="770"/>
              </w:tabs>
              <w:autoSpaceDE w:val="0"/>
              <w:autoSpaceDN w:val="0"/>
              <w:spacing w:before="4" w:after="0" w:line="280" w:lineRule="auto"/>
              <w:ind w:right="85"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Редовно,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најмање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једном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недељно,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обилазити све просторије 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дворишта,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контролисати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помоћног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особља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хигијену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осталим</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стручним</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телима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анализирати</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установе,</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али</w:t>
            </w:r>
            <w:r>
              <w:rPr>
                <w:rFonts w:ascii="Arial" w:hAnsi="Arial" w:cs="Arial"/>
                <w:i/>
                <w:color w:val="000000" w:themeColor="text1"/>
                <w:spacing w:val="1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p>
        </w:tc>
        <w:tc>
          <w:tcPr>
            <w:tcW w:w="4500" w:type="dxa"/>
            <w:tcBorders>
              <w:top w:val="single" w:color="000000" w:sz="4" w:space="0"/>
              <w:left w:val="single" w:color="000000" w:sz="4" w:space="0"/>
              <w:bottom w:val="single" w:color="000000" w:sz="4" w:space="0"/>
              <w:right w:val="single" w:color="000000" w:sz="4" w:space="0"/>
            </w:tcBorders>
          </w:tcPr>
          <w:p w14:paraId="287C3539">
            <w:pPr>
              <w:widowControl w:val="0"/>
              <w:tabs>
                <w:tab w:val="left" w:pos="1903"/>
              </w:tabs>
              <w:autoSpaceDE w:val="0"/>
              <w:autoSpaceDN w:val="0"/>
              <w:spacing w:before="5" w:after="0" w:line="240" w:lineRule="auto"/>
              <w:ind w:left="1902"/>
              <w:rPr>
                <w:rFonts w:ascii="Arial" w:hAnsi="Arial" w:cs="Arial"/>
                <w:i/>
                <w:color w:val="000000" w:themeColor="text1"/>
                <w:w w:val="105"/>
                <w:lang w:val="sr-Cyrl-RS"/>
                <w14:textFill>
                  <w14:solidFill>
                    <w14:schemeClr w14:val="tx1"/>
                  </w14:solidFill>
                </w14:textFill>
              </w:rPr>
            </w:pPr>
          </w:p>
        </w:tc>
      </w:tr>
    </w:tbl>
    <w:p w14:paraId="25D32421">
      <w:pPr>
        <w:spacing w:after="0" w:line="28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70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90"/>
      </w:tblGrid>
      <w:tr w14:paraId="1DE0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2970" w:type="dxa"/>
            <w:tcBorders>
              <w:top w:val="single" w:color="000000" w:sz="4" w:space="0"/>
              <w:left w:val="single" w:color="000000" w:sz="4" w:space="0"/>
              <w:bottom w:val="single" w:color="000000" w:sz="4" w:space="0"/>
              <w:right w:val="single" w:color="000000" w:sz="4" w:space="0"/>
            </w:tcBorders>
          </w:tcPr>
          <w:p w14:paraId="301DCB60">
            <w:pPr>
              <w:widowControl w:val="0"/>
              <w:autoSpaceDE w:val="0"/>
              <w:autoSpaceDN w:val="0"/>
              <w:spacing w:after="0" w:line="278"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анализама</w:t>
            </w:r>
            <w:r>
              <w:rPr>
                <w:rFonts w:ascii="Arial" w:hAnsi="Arial" w:cs="Arial"/>
                <w:color w:val="000000" w:themeColor="text1"/>
                <w:spacing w:val="2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резултата</w:t>
            </w:r>
            <w:r>
              <w:rPr>
                <w:rFonts w:ascii="Arial" w:hAnsi="Arial" w:cs="Arial"/>
                <w:color w:val="000000" w:themeColor="text1"/>
                <w:spacing w:val="2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2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2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предузетим</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корективним</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мерама.</w:t>
            </w:r>
          </w:p>
        </w:tc>
        <w:tc>
          <w:tcPr>
            <w:tcW w:w="4140" w:type="dxa"/>
            <w:tcBorders>
              <w:top w:val="single" w:color="000000" w:sz="4" w:space="0"/>
              <w:left w:val="single" w:color="000000" w:sz="4" w:space="0"/>
              <w:bottom w:val="single" w:color="000000" w:sz="4" w:space="0"/>
              <w:right w:val="single" w:color="000000" w:sz="4" w:space="0"/>
            </w:tcBorders>
          </w:tcPr>
          <w:p w14:paraId="020FDCFF">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рад појединаца. Доносити мере 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побољшање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функционисања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уопште.</w:t>
            </w:r>
          </w:p>
          <w:p w14:paraId="359DE22D">
            <w:pPr>
              <w:widowControl w:val="0"/>
              <w:numPr>
                <w:ilvl w:val="0"/>
                <w:numId w:val="56"/>
              </w:numPr>
              <w:tabs>
                <w:tab w:val="left" w:pos="770"/>
              </w:tabs>
              <w:autoSpaceDE w:val="0"/>
              <w:autoSpaceDN w:val="0"/>
              <w:spacing w:after="0" w:line="278"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Школски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одбор</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редовно</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информисати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дешавањима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извештаја</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раду</w:t>
            </w:r>
            <w:r>
              <w:rPr>
                <w:rFonts w:ascii="Arial" w:hAnsi="Arial" w:cs="Arial"/>
                <w:i/>
                <w:color w:val="000000" w:themeColor="text1"/>
                <w:spacing w:val="1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конкретним</w:t>
            </w:r>
          </w:p>
          <w:p w14:paraId="04FAB364">
            <w:pPr>
              <w:widowControl w:val="0"/>
              <w:autoSpaceDE w:val="0"/>
              <w:autoSpaceDN w:val="0"/>
              <w:spacing w:before="4" w:after="0" w:line="240" w:lineRule="auto"/>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мерама</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побољшање</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p>
        </w:tc>
        <w:tc>
          <w:tcPr>
            <w:tcW w:w="4590" w:type="dxa"/>
            <w:tcBorders>
              <w:top w:val="single" w:color="000000" w:sz="4" w:space="0"/>
              <w:left w:val="single" w:color="000000" w:sz="4" w:space="0"/>
              <w:bottom w:val="single" w:color="000000" w:sz="4" w:space="0"/>
              <w:right w:val="single" w:color="000000" w:sz="4" w:space="0"/>
            </w:tcBorders>
          </w:tcPr>
          <w:p w14:paraId="20C0C20C">
            <w:pPr>
              <w:widowControl w:val="0"/>
              <w:autoSpaceDE w:val="0"/>
              <w:autoSpaceDN w:val="0"/>
              <w:spacing w:after="0" w:line="280" w:lineRule="auto"/>
              <w:ind w:right="88"/>
              <w:jc w:val="both"/>
              <w:rPr>
                <w:rFonts w:ascii="Arial" w:hAnsi="Arial" w:cs="Arial"/>
                <w:i/>
                <w:color w:val="000000" w:themeColor="text1"/>
                <w:w w:val="105"/>
                <w:lang w:val="sr-Cyrl-RS"/>
                <w14:textFill>
                  <w14:solidFill>
                    <w14:schemeClr w14:val="tx1"/>
                  </w14:solidFill>
                </w14:textFill>
              </w:rPr>
            </w:pPr>
          </w:p>
        </w:tc>
      </w:tr>
    </w:tbl>
    <w:p w14:paraId="5B0E3637">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4B42BC0A">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70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90"/>
      </w:tblGrid>
      <w:tr w14:paraId="6258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70" w:type="dxa"/>
            <w:tcBorders>
              <w:top w:val="single" w:color="000000" w:sz="4" w:space="0"/>
              <w:left w:val="single" w:color="000000" w:sz="4" w:space="0"/>
              <w:bottom w:val="single" w:color="000000" w:sz="4" w:space="0"/>
              <w:right w:val="single" w:color="000000" w:sz="4" w:space="0"/>
            </w:tcBorders>
          </w:tcPr>
          <w:p w14:paraId="5A34A03A">
            <w:pPr>
              <w:widowControl w:val="0"/>
              <w:tabs>
                <w:tab w:val="left" w:pos="1480"/>
                <w:tab w:val="left" w:pos="3347"/>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Управљање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информационим</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системом</w:t>
            </w:r>
            <w:r>
              <w:rPr>
                <w:rFonts w:ascii="Arial" w:hAnsi="Arial" w:cs="Arial"/>
                <w:b/>
                <w:color w:val="000000" w:themeColor="text1"/>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2FF3ADAF">
            <w:pPr>
              <w:widowControl w:val="0"/>
              <w:autoSpaceDE w:val="0"/>
              <w:autoSpaceDN w:val="0"/>
              <w:spacing w:before="6"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2.4</w:t>
            </w:r>
          </w:p>
        </w:tc>
        <w:tc>
          <w:tcPr>
            <w:tcW w:w="4590" w:type="dxa"/>
            <w:tcBorders>
              <w:top w:val="single" w:color="000000" w:sz="4" w:space="0"/>
              <w:left w:val="single" w:color="000000" w:sz="4" w:space="0"/>
              <w:bottom w:val="single" w:color="000000" w:sz="4" w:space="0"/>
              <w:right w:val="single" w:color="000000" w:sz="4" w:space="0"/>
            </w:tcBorders>
          </w:tcPr>
          <w:p w14:paraId="325AD988">
            <w:pPr>
              <w:widowControl w:val="0"/>
              <w:autoSpaceDE w:val="0"/>
              <w:autoSpaceDN w:val="0"/>
              <w:spacing w:before="6" w:after="0" w:line="240" w:lineRule="auto"/>
              <w:ind w:right="88"/>
              <w:jc w:val="center"/>
              <w:rPr>
                <w:rFonts w:ascii="Arial" w:hAnsi="Arial" w:cs="Arial"/>
                <w:b/>
                <w:color w:val="000000" w:themeColor="text1"/>
                <w:w w:val="105"/>
                <w:lang w:val="sr-Cyrl-RS"/>
                <w14:textFill>
                  <w14:solidFill>
                    <w14:schemeClr w14:val="tx1"/>
                  </w14:solidFill>
                </w14:textFill>
              </w:rPr>
            </w:pPr>
          </w:p>
        </w:tc>
      </w:tr>
      <w:tr w14:paraId="1971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2970" w:type="dxa"/>
            <w:tcBorders>
              <w:top w:val="single" w:color="000000" w:sz="4" w:space="0"/>
              <w:left w:val="single" w:color="000000" w:sz="4" w:space="0"/>
              <w:bottom w:val="single" w:color="000000" w:sz="4" w:space="0"/>
              <w:right w:val="single" w:color="000000" w:sz="4" w:space="0"/>
            </w:tcBorders>
          </w:tcPr>
          <w:p w14:paraId="678831A7">
            <w:pPr>
              <w:widowControl w:val="0"/>
              <w:autoSpaceDE w:val="0"/>
              <w:autoSpaceDN w:val="0"/>
              <w:spacing w:before="5" w:after="0" w:line="280" w:lineRule="auto"/>
              <w:ind w:right="88"/>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3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обезбеђује</w:t>
            </w:r>
            <w:r>
              <w:rPr>
                <w:rFonts w:ascii="Arial" w:hAnsi="Arial" w:cs="Arial"/>
                <w:b/>
                <w:color w:val="000000" w:themeColor="text1"/>
                <w:spacing w:val="3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ефикасно</w:t>
            </w:r>
            <w:r>
              <w:rPr>
                <w:rFonts w:ascii="Arial" w:hAnsi="Arial" w:cs="Arial"/>
                <w:b/>
                <w:color w:val="000000" w:themeColor="text1"/>
                <w:spacing w:val="3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управљање</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информацијама</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w:t>
            </w:r>
            <w:r>
              <w:rPr>
                <w:rFonts w:ascii="Arial" w:hAnsi="Arial" w:cs="Arial"/>
                <w:b/>
                <w:color w:val="000000" w:themeColor="text1"/>
                <w:spacing w:val="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сарадњи</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w:t>
            </w:r>
            <w:r>
              <w:rPr>
                <w:rFonts w:ascii="Arial" w:hAnsi="Arial" w:cs="Arial"/>
                <w:b/>
                <w:color w:val="000000" w:themeColor="text1"/>
                <w:spacing w:val="4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школском</w:t>
            </w:r>
          </w:p>
          <w:p w14:paraId="6EE5B692">
            <w:pPr>
              <w:widowControl w:val="0"/>
              <w:autoSpaceDE w:val="0"/>
              <w:autoSpaceDN w:val="0"/>
              <w:spacing w:before="2"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управом</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и</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локалном</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самоуправом</w:t>
            </w:r>
          </w:p>
        </w:tc>
        <w:tc>
          <w:tcPr>
            <w:tcW w:w="4140" w:type="dxa"/>
            <w:tcBorders>
              <w:top w:val="single" w:color="000000" w:sz="4" w:space="0"/>
              <w:left w:val="single" w:color="000000" w:sz="4" w:space="0"/>
              <w:bottom w:val="single" w:color="000000" w:sz="4" w:space="0"/>
              <w:right w:val="single" w:color="000000" w:sz="4" w:space="0"/>
            </w:tcBorders>
          </w:tcPr>
          <w:p w14:paraId="7D99F63F">
            <w:pPr>
              <w:widowControl w:val="0"/>
              <w:autoSpaceDE w:val="0"/>
              <w:autoSpaceDN w:val="0"/>
              <w:spacing w:before="5"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4590" w:type="dxa"/>
            <w:tcBorders>
              <w:top w:val="single" w:color="000000" w:sz="4" w:space="0"/>
              <w:left w:val="single" w:color="000000" w:sz="4" w:space="0"/>
              <w:bottom w:val="single" w:color="000000" w:sz="4" w:space="0"/>
              <w:right w:val="single" w:color="000000" w:sz="4" w:space="0"/>
            </w:tcBorders>
          </w:tcPr>
          <w:p w14:paraId="1688CECB">
            <w:pPr>
              <w:widowControl w:val="0"/>
              <w:autoSpaceDE w:val="0"/>
              <w:autoSpaceDN w:val="0"/>
              <w:spacing w:before="5" w:after="0" w:line="240" w:lineRule="auto"/>
              <w:ind w:right="89"/>
              <w:jc w:val="center"/>
              <w:rPr>
                <w:rFonts w:ascii="Arial" w:hAnsi="Arial" w:cs="Arial"/>
                <w:color w:val="000000" w:themeColor="text1"/>
                <w:spacing w:val="-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3769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9" w:hRule="atLeast"/>
        </w:trPr>
        <w:tc>
          <w:tcPr>
            <w:tcW w:w="2970" w:type="dxa"/>
            <w:tcBorders>
              <w:top w:val="single" w:color="000000" w:sz="4" w:space="0"/>
              <w:left w:val="single" w:color="000000" w:sz="4" w:space="0"/>
              <w:bottom w:val="single" w:color="000000" w:sz="4" w:space="0"/>
              <w:right w:val="single" w:color="000000" w:sz="4" w:space="0"/>
            </w:tcBorders>
          </w:tcPr>
          <w:p w14:paraId="4435593E">
            <w:pPr>
              <w:widowControl w:val="0"/>
              <w:autoSpaceDE w:val="0"/>
              <w:autoSpaceDN w:val="0"/>
              <w:spacing w:before="6" w:after="0" w:line="278"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правовремено и тачно информисани о свим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важним</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питањима</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живота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4DAD6821">
            <w:pPr>
              <w:widowControl w:val="0"/>
              <w:numPr>
                <w:ilvl w:val="0"/>
                <w:numId w:val="57"/>
              </w:numPr>
              <w:tabs>
                <w:tab w:val="left" w:pos="519"/>
              </w:tabs>
              <w:autoSpaceDE w:val="0"/>
              <w:autoSpaceDN w:val="0"/>
              <w:spacing w:before="7"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функционисање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информационог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система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управљање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(ИСУ):</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набавку</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потребне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опреме</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програма,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организује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информационог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система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p>
          <w:p w14:paraId="10809435">
            <w:pPr>
              <w:widowControl w:val="0"/>
              <w:autoSpaceDE w:val="0"/>
              <w:autoSpaceDN w:val="0"/>
              <w:spacing w:after="0" w:line="280"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његово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коришћење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свакодневном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 законом;</w:t>
            </w:r>
          </w:p>
          <w:p w14:paraId="2FC25D0B">
            <w:pPr>
              <w:widowControl w:val="0"/>
              <w:numPr>
                <w:ilvl w:val="0"/>
                <w:numId w:val="57"/>
              </w:numPr>
              <w:tabs>
                <w:tab w:val="left" w:pos="339"/>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обуку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савременом</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информационо-комуникационом</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технологијом и подстиче их да је користе 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као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подршку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учења/наставе.</w:t>
            </w:r>
          </w:p>
        </w:tc>
        <w:tc>
          <w:tcPr>
            <w:tcW w:w="4140" w:type="dxa"/>
            <w:tcBorders>
              <w:top w:val="single" w:color="000000" w:sz="4" w:space="0"/>
              <w:left w:val="single" w:color="000000" w:sz="4" w:space="0"/>
              <w:bottom w:val="single" w:color="000000" w:sz="4" w:space="0"/>
              <w:right w:val="single" w:color="000000" w:sz="4" w:space="0"/>
            </w:tcBorders>
          </w:tcPr>
          <w:p w14:paraId="4E7833C8">
            <w:pPr>
              <w:widowControl w:val="0"/>
              <w:autoSpaceDE w:val="0"/>
              <w:autoSpaceDN w:val="0"/>
              <w:spacing w:before="6"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74674FC0">
            <w:pPr>
              <w:widowControl w:val="0"/>
              <w:numPr>
                <w:ilvl w:val="0"/>
                <w:numId w:val="58"/>
              </w:numPr>
              <w:tabs>
                <w:tab w:val="left" w:pos="770"/>
                <w:tab w:val="left" w:pos="2543"/>
              </w:tabs>
              <w:autoSpaceDE w:val="0"/>
              <w:autoSpaceDN w:val="0"/>
              <w:spacing w:before="45"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информације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значајне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 и запослених уопште које 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усменим,</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писменим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или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електронским путем проследе школи</w:t>
            </w:r>
            <w:r>
              <w:rPr>
                <w:rFonts w:ascii="Arial" w:hAnsi="Arial" w:cs="Arial"/>
                <w:i/>
                <w:color w:val="000000" w:themeColor="text1"/>
                <w:spacing w:val="1"/>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правовремено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прослеђивати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запосленима на састанцима, 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огласне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табле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или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мејловима.</w:t>
            </w:r>
          </w:p>
          <w:p w14:paraId="3A6B7F9F">
            <w:pPr>
              <w:widowControl w:val="0"/>
              <w:numPr>
                <w:ilvl w:val="0"/>
                <w:numId w:val="58"/>
              </w:numPr>
              <w:tabs>
                <w:tab w:val="left" w:pos="770"/>
              </w:tabs>
              <w:autoSpaceDE w:val="0"/>
              <w:autoSpaceDN w:val="0"/>
              <w:spacing w:before="46"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lang w:val="sr-Cyrl-RS"/>
                <w14:textFill>
                  <w14:solidFill>
                    <w14:schemeClr w14:val="tx1"/>
                  </w14:solidFill>
                </w14:textFill>
              </w:rPr>
              <w:t xml:space="preserve">Потребно је да </w:t>
            </w:r>
            <w:r>
              <w:rPr>
                <w:rFonts w:ascii="Arial" w:hAnsi="Arial" w:cs="Arial"/>
                <w:i/>
                <w:color w:val="000000" w:themeColor="text1"/>
                <w:w w:val="105"/>
                <w:lang w:val="sr-Cyrl-RS"/>
                <w14:textFill>
                  <w14:solidFill>
                    <w14:schemeClr w14:val="tx1"/>
                  </w14:solidFill>
                </w14:textFill>
              </w:rPr>
              <w:t>директор,</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секретар, педагог и психолог унесу све потребне податке везане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нови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информациони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систем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МПНТР</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континуирано</w:t>
            </w:r>
            <w:r>
              <w:rPr>
                <w:rFonts w:ascii="Arial" w:hAnsi="Arial" w:cs="Arial"/>
                <w:i/>
                <w:color w:val="000000" w:themeColor="text1"/>
                <w:spacing w:val="2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месечно</w:t>
            </w:r>
            <w:r>
              <w:rPr>
                <w:rFonts w:ascii="Arial" w:hAnsi="Arial" w:cs="Arial"/>
                <w:i/>
                <w:color w:val="000000" w:themeColor="text1"/>
                <w:spacing w:val="2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обнављати</w:t>
            </w:r>
          </w:p>
          <w:p w14:paraId="490BCECD">
            <w:pPr>
              <w:widowControl w:val="0"/>
              <w:autoSpaceDE w:val="0"/>
              <w:autoSpaceDN w:val="0"/>
              <w:spacing w:after="0" w:line="241"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податке.</w:t>
            </w:r>
          </w:p>
        </w:tc>
        <w:tc>
          <w:tcPr>
            <w:tcW w:w="4590" w:type="dxa"/>
            <w:tcBorders>
              <w:top w:val="single" w:color="000000" w:sz="4" w:space="0"/>
              <w:left w:val="single" w:color="000000" w:sz="4" w:space="0"/>
              <w:bottom w:val="single" w:color="000000" w:sz="4" w:space="0"/>
              <w:right w:val="single" w:color="000000" w:sz="4" w:space="0"/>
            </w:tcBorders>
          </w:tcPr>
          <w:p w14:paraId="650978B8">
            <w:pPr>
              <w:widowControl w:val="0"/>
              <w:autoSpaceDE w:val="0"/>
              <w:autoSpaceDN w:val="0"/>
              <w:spacing w:before="6" w:after="0" w:line="240" w:lineRule="auto"/>
              <w:rPr>
                <w:rFonts w:ascii="Arial" w:hAnsi="Arial" w:cs="Arial"/>
                <w:i/>
                <w:color w:val="000000" w:themeColor="text1"/>
                <w:w w:val="105"/>
                <w:lang w:val="sr-Cyrl-RS"/>
                <w14:textFill>
                  <w14:solidFill>
                    <w14:schemeClr w14:val="tx1"/>
                  </w14:solidFill>
                </w14:textFill>
              </w:rPr>
            </w:pPr>
          </w:p>
        </w:tc>
      </w:tr>
    </w:tbl>
    <w:p w14:paraId="562719BE">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5136192">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4392E5D2">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75878393">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6ACF99E2">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00"/>
      </w:tblGrid>
      <w:tr w14:paraId="12877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970" w:type="dxa"/>
            <w:tcBorders>
              <w:top w:val="single" w:color="000000" w:sz="4" w:space="0"/>
              <w:left w:val="single" w:color="000000" w:sz="4" w:space="0"/>
              <w:bottom w:val="single" w:color="000000" w:sz="4" w:space="0"/>
              <w:right w:val="single" w:color="000000" w:sz="4" w:space="0"/>
            </w:tcBorders>
          </w:tcPr>
          <w:p w14:paraId="394F5A21">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Управљање</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системом</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обезбеђења</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квалитета</w:t>
            </w:r>
          </w:p>
          <w:p w14:paraId="3441748A">
            <w:pPr>
              <w:widowControl w:val="0"/>
              <w:autoSpaceDE w:val="0"/>
              <w:autoSpaceDN w:val="0"/>
              <w:spacing w:before="4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4E208FB9">
            <w:pPr>
              <w:widowControl w:val="0"/>
              <w:autoSpaceDE w:val="0"/>
              <w:autoSpaceDN w:val="0"/>
              <w:spacing w:before="6"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2.5</w:t>
            </w:r>
          </w:p>
        </w:tc>
        <w:tc>
          <w:tcPr>
            <w:tcW w:w="4500" w:type="dxa"/>
            <w:tcBorders>
              <w:top w:val="single" w:color="000000" w:sz="4" w:space="0"/>
              <w:left w:val="single" w:color="000000" w:sz="4" w:space="0"/>
              <w:bottom w:val="single" w:color="000000" w:sz="4" w:space="0"/>
              <w:right w:val="single" w:color="000000" w:sz="4" w:space="0"/>
            </w:tcBorders>
          </w:tcPr>
          <w:p w14:paraId="523691E2">
            <w:pPr>
              <w:widowControl w:val="0"/>
              <w:autoSpaceDE w:val="0"/>
              <w:autoSpaceDN w:val="0"/>
              <w:spacing w:before="6" w:after="0" w:line="240" w:lineRule="auto"/>
              <w:ind w:right="88"/>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07A74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970" w:type="dxa"/>
            <w:tcBorders>
              <w:top w:val="single" w:color="000000" w:sz="4" w:space="0"/>
              <w:left w:val="single" w:color="000000" w:sz="4" w:space="0"/>
              <w:bottom w:val="single" w:color="000000" w:sz="4" w:space="0"/>
              <w:right w:val="single" w:color="000000" w:sz="4" w:space="0"/>
            </w:tcBorders>
          </w:tcPr>
          <w:p w14:paraId="72040305">
            <w:pPr>
              <w:widowControl w:val="0"/>
              <w:tabs>
                <w:tab w:val="left" w:pos="1216"/>
                <w:tab w:val="left" w:pos="2128"/>
                <w:tab w:val="left" w:pos="2483"/>
                <w:tab w:val="left" w:pos="3606"/>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развија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реализује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систем</w:t>
            </w:r>
          </w:p>
          <w:p w14:paraId="1EF4B9E0">
            <w:pPr>
              <w:widowControl w:val="0"/>
              <w:autoSpaceDE w:val="0"/>
              <w:autoSpaceDN w:val="0"/>
              <w:spacing w:before="44"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осигурања</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квалитета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рада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2D8B7EF3">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4500" w:type="dxa"/>
            <w:tcBorders>
              <w:top w:val="single" w:color="000000" w:sz="4" w:space="0"/>
              <w:left w:val="single" w:color="000000" w:sz="4" w:space="0"/>
              <w:bottom w:val="single" w:color="000000" w:sz="4" w:space="0"/>
              <w:right w:val="single" w:color="000000" w:sz="4" w:space="0"/>
            </w:tcBorders>
          </w:tcPr>
          <w:p w14:paraId="5B91E912">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7D096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2970" w:type="dxa"/>
            <w:tcBorders>
              <w:top w:val="single" w:color="000000" w:sz="4" w:space="0"/>
              <w:left w:val="single" w:color="000000" w:sz="4" w:space="0"/>
              <w:bottom w:val="single" w:color="000000" w:sz="4" w:space="0"/>
              <w:right w:val="single" w:color="000000" w:sz="4" w:space="0"/>
            </w:tcBorders>
          </w:tcPr>
          <w:p w14:paraId="380C3AA6">
            <w:pPr>
              <w:widowControl w:val="0"/>
              <w:autoSpaceDE w:val="0"/>
              <w:autoSpaceDN w:val="0"/>
              <w:spacing w:before="5" w:after="0" w:line="28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Примењује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савремене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методе</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квалитетом;</w:t>
            </w:r>
          </w:p>
          <w:p w14:paraId="4832B4C4">
            <w:pPr>
              <w:widowControl w:val="0"/>
              <w:numPr>
                <w:ilvl w:val="0"/>
                <w:numId w:val="59"/>
              </w:numPr>
              <w:tabs>
                <w:tab w:val="left" w:pos="315"/>
              </w:tabs>
              <w:autoSpaceDE w:val="0"/>
              <w:autoSpaceDN w:val="0"/>
              <w:spacing w:before="2" w:after="0" w:line="240" w:lineRule="auto"/>
              <w:ind w:hanging="213"/>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изградњу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система</w:t>
            </w:r>
            <w:r>
              <w:rPr>
                <w:rFonts w:ascii="Arial" w:hAnsi="Arial" w:cs="Arial"/>
                <w:color w:val="000000" w:themeColor="text1"/>
                <w:spacing w:val="4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p>
        </w:tc>
        <w:tc>
          <w:tcPr>
            <w:tcW w:w="4140" w:type="dxa"/>
            <w:tcBorders>
              <w:top w:val="single" w:color="000000" w:sz="4" w:space="0"/>
              <w:left w:val="single" w:color="000000" w:sz="4" w:space="0"/>
              <w:bottom w:val="single" w:color="000000" w:sz="4" w:space="0"/>
              <w:right w:val="single" w:color="000000" w:sz="4" w:space="0"/>
            </w:tcBorders>
          </w:tcPr>
          <w:p w14:paraId="5C4DA176">
            <w:pPr>
              <w:widowControl w:val="0"/>
              <w:autoSpaceDE w:val="0"/>
              <w:autoSpaceDN w:val="0"/>
              <w:spacing w:before="5"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2938190A">
            <w:pPr>
              <w:widowControl w:val="0"/>
              <w:numPr>
                <w:ilvl w:val="0"/>
                <w:numId w:val="60"/>
              </w:numPr>
              <w:tabs>
                <w:tab w:val="left" w:pos="770"/>
                <w:tab w:val="left" w:pos="1852"/>
                <w:tab w:val="left" w:pos="2154"/>
                <w:tab w:val="left" w:pos="2564"/>
                <w:tab w:val="left" w:pos="3503"/>
                <w:tab w:val="left" w:pos="3800"/>
              </w:tabs>
              <w:autoSpaceDE w:val="0"/>
              <w:autoSpaceDN w:val="0"/>
              <w:spacing w:before="12" w:after="0" w:line="290" w:lineRule="atLeast"/>
              <w:ind w:right="85" w:hanging="339"/>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Свеобухватном</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анализом</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2"/>
                <w:w w:val="105"/>
                <w:lang w:val="sr-Cyrl-RS"/>
                <w14:textFill>
                  <w14:solidFill>
                    <w14:schemeClr w14:val="tx1"/>
                  </w14:solidFill>
                </w14:textFill>
              </w:rPr>
              <w:t>рада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установе</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у</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претходном</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2"/>
                <w:w w:val="105"/>
                <w:lang w:val="sr-Cyrl-RS"/>
                <w14:textFill>
                  <w14:solidFill>
                    <w14:schemeClr w14:val="tx1"/>
                  </w14:solidFill>
                </w14:textFill>
              </w:rPr>
              <w:t>периоду</w:t>
            </w:r>
          </w:p>
        </w:tc>
        <w:tc>
          <w:tcPr>
            <w:tcW w:w="4500" w:type="dxa"/>
            <w:tcBorders>
              <w:top w:val="single" w:color="000000" w:sz="4" w:space="0"/>
              <w:left w:val="single" w:color="000000" w:sz="4" w:space="0"/>
              <w:bottom w:val="single" w:color="000000" w:sz="4" w:space="0"/>
              <w:right w:val="single" w:color="000000" w:sz="4" w:space="0"/>
            </w:tcBorders>
          </w:tcPr>
          <w:p w14:paraId="6825610F">
            <w:pPr>
              <w:widowControl w:val="0"/>
              <w:autoSpaceDE w:val="0"/>
              <w:autoSpaceDN w:val="0"/>
              <w:spacing w:before="5" w:after="0" w:line="240" w:lineRule="auto"/>
              <w:rPr>
                <w:rFonts w:ascii="Arial" w:hAnsi="Arial" w:cs="Arial"/>
                <w:i/>
                <w:color w:val="000000" w:themeColor="text1"/>
                <w:w w:val="105"/>
                <w:lang w:val="sr-Cyrl-RS"/>
                <w14:textFill>
                  <w14:solidFill>
                    <w14:schemeClr w14:val="tx1"/>
                  </w14:solidFill>
                </w14:textFill>
              </w:rPr>
            </w:pPr>
          </w:p>
        </w:tc>
      </w:tr>
    </w:tbl>
    <w:p w14:paraId="6BD29472">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0"/>
        <w:gridCol w:w="4140"/>
        <w:gridCol w:w="4500"/>
      </w:tblGrid>
      <w:tr w14:paraId="5A50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9" w:hRule="atLeast"/>
        </w:trPr>
        <w:tc>
          <w:tcPr>
            <w:tcW w:w="2970" w:type="dxa"/>
            <w:tcBorders>
              <w:top w:val="single" w:color="000000" w:sz="4" w:space="0"/>
              <w:left w:val="single" w:color="000000" w:sz="4" w:space="0"/>
              <w:bottom w:val="single" w:color="000000" w:sz="4" w:space="0"/>
              <w:right w:val="single" w:color="000000" w:sz="4" w:space="0"/>
            </w:tcBorders>
          </w:tcPr>
          <w:p w14:paraId="0895D7D2">
            <w:pPr>
              <w:widowControl w:val="0"/>
              <w:autoSpaceDE w:val="0"/>
              <w:autoSpaceDN w:val="0"/>
              <w:spacing w:after="0" w:line="280"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квалитетом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процедуре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квалитетом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документације,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распоређује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задатке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квалитетом</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стара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их</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они</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спроводе;</w:t>
            </w:r>
          </w:p>
          <w:p w14:paraId="7785573F">
            <w:pPr>
              <w:widowControl w:val="0"/>
              <w:autoSpaceDE w:val="0"/>
              <w:autoSpaceDN w:val="0"/>
              <w:spacing w:before="8" w:after="0" w:line="240" w:lineRule="auto"/>
              <w:rPr>
                <w:rFonts w:ascii="Arial" w:hAnsi="Arial" w:cs="Arial"/>
                <w:color w:val="000000" w:themeColor="text1"/>
                <w:lang w:val="sr-Cyrl-RS"/>
                <w14:textFill>
                  <w14:solidFill>
                    <w14:schemeClr w14:val="tx1"/>
                  </w14:solidFill>
                </w14:textFill>
              </w:rPr>
            </w:pPr>
          </w:p>
          <w:p w14:paraId="5171026C">
            <w:pPr>
              <w:widowControl w:val="0"/>
              <w:numPr>
                <w:ilvl w:val="0"/>
                <w:numId w:val="61"/>
              </w:numPr>
              <w:tabs>
                <w:tab w:val="left" w:pos="723"/>
              </w:tabs>
              <w:autoSpaceDE w:val="0"/>
              <w:autoSpaceDN w:val="0"/>
              <w:spacing w:after="0" w:line="278"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ефикасан</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самовредновања и коришћење тих резултата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унапређивање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квалитета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7776D0DB">
            <w:pPr>
              <w:widowControl w:val="0"/>
              <w:numPr>
                <w:ilvl w:val="0"/>
                <w:numId w:val="61"/>
              </w:numPr>
              <w:tabs>
                <w:tab w:val="left" w:pos="396"/>
              </w:tabs>
              <w:autoSpaceDE w:val="0"/>
              <w:autoSpaceDN w:val="0"/>
              <w:spacing w:before="7"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Заједно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наставницима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сарадницима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анализира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успешност</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завршним,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матурским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испитима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планирања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унапређивања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школе;</w:t>
            </w:r>
          </w:p>
          <w:p w14:paraId="243769C8">
            <w:pPr>
              <w:widowControl w:val="0"/>
              <w:numPr>
                <w:ilvl w:val="0"/>
                <w:numId w:val="61"/>
              </w:numPr>
              <w:tabs>
                <w:tab w:val="left" w:pos="367"/>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сарадњу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тимовима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обављају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спољашње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вредновање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резултати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вредновања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користе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унапређење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tc>
        <w:tc>
          <w:tcPr>
            <w:tcW w:w="4140" w:type="dxa"/>
            <w:tcBorders>
              <w:top w:val="single" w:color="000000" w:sz="4" w:space="0"/>
              <w:left w:val="single" w:color="000000" w:sz="4" w:space="0"/>
              <w:bottom w:val="single" w:color="000000" w:sz="4" w:space="0"/>
              <w:right w:val="single" w:color="000000" w:sz="4" w:space="0"/>
            </w:tcBorders>
          </w:tcPr>
          <w:p w14:paraId="7CE1D9D2">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утврђено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једна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мера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побољшања рада и опремање 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потребним</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наставним</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средствима</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училима.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Учила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сукцесивно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набављају.</w:t>
            </w:r>
          </w:p>
          <w:p w14:paraId="7F6E4805">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44CDD609">
            <w:pPr>
              <w:widowControl w:val="0"/>
              <w:numPr>
                <w:ilvl w:val="0"/>
                <w:numId w:val="62"/>
              </w:numPr>
              <w:tabs>
                <w:tab w:val="left" w:pos="770"/>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Потребно је да Тим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самовредновање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 наредном  периоду спровде анкету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 самовредновање за области: Планирање, програмирање и настава и Организација рада установе.</w:t>
            </w:r>
            <w:r>
              <w:rPr>
                <w:rFonts w:ascii="Arial" w:hAnsi="Arial" w:cs="Arial"/>
                <w:i/>
                <w:color w:val="000000" w:themeColor="text1"/>
                <w:spacing w:val="1"/>
                <w:w w:val="105"/>
                <w:lang w:val="sr-Cyrl-RS"/>
                <w14:textFill>
                  <w14:solidFill>
                    <w14:schemeClr w14:val="tx1"/>
                  </w14:solidFill>
                </w14:textFill>
              </w:rPr>
              <w:t xml:space="preserve"> Након анкетирања, у другом полугодишту донети </w:t>
            </w:r>
            <w:r>
              <w:rPr>
                <w:rFonts w:ascii="Arial" w:hAnsi="Arial" w:cs="Arial"/>
                <w:i/>
                <w:color w:val="000000" w:themeColor="text1"/>
                <w:w w:val="105"/>
                <w:lang w:val="sr-Cyrl-RS"/>
                <w14:textFill>
                  <w14:solidFill>
                    <w14:schemeClr w14:val="tx1"/>
                  </w14:solidFill>
                </w14:textFill>
              </w:rPr>
              <w:t>Извештај</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самовредновању са предлогом мера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унапређивање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уочених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слабости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 и начину праћења остваривања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предложених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разматрати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Наставничком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Савету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одбору и Ђачком парламенту.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Учешће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Тима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самовредновање</w:t>
            </w:r>
          </w:p>
          <w:p w14:paraId="2798F89A">
            <w:pPr>
              <w:widowControl w:val="0"/>
              <w:autoSpaceDE w:val="0"/>
              <w:autoSpaceDN w:val="0"/>
              <w:spacing w:before="6" w:after="0" w:line="240" w:lineRule="auto"/>
              <w:jc w:val="both"/>
              <w:rPr>
                <w:rFonts w:ascii="Arial" w:hAnsi="Arial" w:cs="Arial"/>
                <w:i/>
                <w:color w:val="000000" w:themeColor="text1"/>
                <w:lang w:val="sr-Cyrl-RS"/>
                <w14:textFill>
                  <w14:solidFill>
                    <w14:schemeClr w14:val="tx1"/>
                  </w14:solidFill>
                </w14:textFill>
              </w:rPr>
            </w:pPr>
          </w:p>
        </w:tc>
        <w:tc>
          <w:tcPr>
            <w:tcW w:w="4500" w:type="dxa"/>
            <w:tcBorders>
              <w:top w:val="single" w:color="000000" w:sz="4" w:space="0"/>
              <w:left w:val="single" w:color="000000" w:sz="4" w:space="0"/>
              <w:bottom w:val="single" w:color="000000" w:sz="4" w:space="0"/>
              <w:right w:val="single" w:color="000000" w:sz="4" w:space="0"/>
            </w:tcBorders>
          </w:tcPr>
          <w:p w14:paraId="328603EA">
            <w:pPr>
              <w:widowControl w:val="0"/>
              <w:autoSpaceDE w:val="0"/>
              <w:autoSpaceDN w:val="0"/>
              <w:spacing w:after="0" w:line="280" w:lineRule="auto"/>
              <w:ind w:right="88"/>
              <w:jc w:val="both"/>
              <w:rPr>
                <w:rFonts w:ascii="Arial" w:hAnsi="Arial" w:cs="Arial"/>
                <w:i/>
                <w:color w:val="000000" w:themeColor="text1"/>
                <w:w w:val="105"/>
                <w:lang w:val="sr-Cyrl-RS"/>
                <w14:textFill>
                  <w14:solidFill>
                    <w14:schemeClr w14:val="tx1"/>
                  </w14:solidFill>
                </w14:textFill>
              </w:rPr>
            </w:pPr>
          </w:p>
        </w:tc>
      </w:tr>
    </w:tbl>
    <w:p w14:paraId="6C6B256C">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65878B74">
      <w:pPr>
        <w:widowControl w:val="0"/>
        <w:numPr>
          <w:ilvl w:val="0"/>
          <w:numId w:val="43"/>
        </w:numPr>
        <w:tabs>
          <w:tab w:val="left" w:pos="410"/>
        </w:tabs>
        <w:autoSpaceDE w:val="0"/>
        <w:autoSpaceDN w:val="0"/>
        <w:spacing w:before="66" w:after="0" w:line="240" w:lineRule="auto"/>
        <w:ind w:left="409" w:hanging="200"/>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Област:</w:t>
      </w:r>
    </w:p>
    <w:p w14:paraId="1BFDDEA6">
      <w:pPr>
        <w:widowControl w:val="0"/>
        <w:autoSpaceDE w:val="0"/>
        <w:autoSpaceDN w:val="0"/>
        <w:spacing w:before="46"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ПРАЋЕЊЕ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УНАПРЕЂИВАЊЕ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РАДА</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ЗАПОСЛЕНИХ</w:t>
      </w:r>
    </w:p>
    <w:p w14:paraId="7553434B">
      <w:pPr>
        <w:widowControl w:val="0"/>
        <w:autoSpaceDE w:val="0"/>
        <w:autoSpaceDN w:val="0"/>
        <w:spacing w:before="46"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Стандарди:</w:t>
      </w:r>
    </w:p>
    <w:p w14:paraId="16498EE8">
      <w:pPr>
        <w:widowControl w:val="0"/>
        <w:numPr>
          <w:ilvl w:val="1"/>
          <w:numId w:val="63"/>
        </w:numPr>
        <w:tabs>
          <w:tab w:val="left" w:pos="571"/>
        </w:tabs>
        <w:autoSpaceDE w:val="0"/>
        <w:autoSpaceDN w:val="0"/>
        <w:spacing w:before="47"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Планирање,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селекција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пријем</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запослених</w:t>
      </w:r>
    </w:p>
    <w:p w14:paraId="1EFC1B19">
      <w:pPr>
        <w:widowControl w:val="0"/>
        <w:numPr>
          <w:ilvl w:val="1"/>
          <w:numId w:val="63"/>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Професионални</w:t>
      </w:r>
      <w:r>
        <w:rPr>
          <w:rFonts w:ascii="Arial" w:hAnsi="Arial" w:cs="Arial"/>
          <w:color w:val="000000" w:themeColor="text1"/>
          <w:spacing w:val="25"/>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развој</w:t>
      </w:r>
      <w:r>
        <w:rPr>
          <w:rFonts w:ascii="Arial" w:hAnsi="Arial" w:cs="Arial"/>
          <w:color w:val="000000" w:themeColor="text1"/>
          <w:spacing w:val="26"/>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запослених</w:t>
      </w:r>
    </w:p>
    <w:p w14:paraId="48A84621">
      <w:pPr>
        <w:widowControl w:val="0"/>
        <w:numPr>
          <w:ilvl w:val="1"/>
          <w:numId w:val="63"/>
        </w:numPr>
        <w:tabs>
          <w:tab w:val="left" w:pos="571"/>
        </w:tabs>
        <w:autoSpaceDE w:val="0"/>
        <w:autoSpaceDN w:val="0"/>
        <w:spacing w:before="44"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Унапређивање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међуљудских</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односа</w:t>
      </w:r>
    </w:p>
    <w:p w14:paraId="7A9734BB">
      <w:pPr>
        <w:widowControl w:val="0"/>
        <w:numPr>
          <w:ilvl w:val="1"/>
          <w:numId w:val="63"/>
        </w:numPr>
        <w:tabs>
          <w:tab w:val="left" w:pos="571"/>
        </w:tabs>
        <w:autoSpaceDE w:val="0"/>
        <w:autoSpaceDN w:val="0"/>
        <w:spacing w:before="48"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Вредновање</w:t>
      </w:r>
      <w:r>
        <w:rPr>
          <w:rFonts w:ascii="Arial" w:hAnsi="Arial" w:cs="Arial"/>
          <w:color w:val="000000" w:themeColor="text1"/>
          <w:spacing w:val="23"/>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резултата</w:t>
      </w:r>
      <w:r>
        <w:rPr>
          <w:rFonts w:ascii="Arial" w:hAnsi="Arial" w:cs="Arial"/>
          <w:color w:val="000000" w:themeColor="text1"/>
          <w:spacing w:val="22"/>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рада,</w:t>
      </w:r>
      <w:r>
        <w:rPr>
          <w:rFonts w:ascii="Arial" w:hAnsi="Arial" w:cs="Arial"/>
          <w:color w:val="000000" w:themeColor="text1"/>
          <w:spacing w:val="18"/>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мотивисање</w:t>
      </w:r>
      <w:r>
        <w:rPr>
          <w:rFonts w:ascii="Arial" w:hAnsi="Arial" w:cs="Arial"/>
          <w:color w:val="000000" w:themeColor="text1"/>
          <w:spacing w:val="28"/>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и</w:t>
      </w:r>
      <w:r>
        <w:rPr>
          <w:rFonts w:ascii="Arial" w:hAnsi="Arial" w:cs="Arial"/>
          <w:color w:val="000000" w:themeColor="text1"/>
          <w:spacing w:val="23"/>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награђивање</w:t>
      </w:r>
      <w:r>
        <w:rPr>
          <w:rFonts w:ascii="Arial" w:hAnsi="Arial" w:cs="Arial"/>
          <w:color w:val="000000" w:themeColor="text1"/>
          <w:spacing w:val="28"/>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запослених</w:t>
      </w:r>
    </w:p>
    <w:p w14:paraId="15CED47C">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ABA57EA">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19CB6EB2">
      <w:pPr>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br w:type="page"/>
      </w:r>
    </w:p>
    <w:p w14:paraId="2C626F78">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75B0909">
      <w:pPr>
        <w:widowControl w:val="0"/>
        <w:autoSpaceDE w:val="0"/>
        <w:autoSpaceDN w:val="0"/>
        <w:spacing w:before="8" w:after="0"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0"/>
        <w:gridCol w:w="4050"/>
        <w:gridCol w:w="4500"/>
      </w:tblGrid>
      <w:tr w14:paraId="73247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060" w:type="dxa"/>
            <w:tcBorders>
              <w:top w:val="single" w:color="000000" w:sz="4" w:space="0"/>
              <w:left w:val="single" w:color="000000" w:sz="4" w:space="0"/>
              <w:bottom w:val="single" w:color="000000" w:sz="4" w:space="0"/>
              <w:right w:val="single" w:color="000000" w:sz="4" w:space="0"/>
            </w:tcBorders>
          </w:tcPr>
          <w:p w14:paraId="5A76922F">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Планирање,</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селекција</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и</w:t>
            </w:r>
            <w:r>
              <w:rPr>
                <w:rFonts w:ascii="Arial" w:hAnsi="Arial" w:cs="Arial"/>
                <w:b/>
                <w:color w:val="000000" w:themeColor="text1"/>
                <w:spacing w:val="-6"/>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пријем</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запослених</w:t>
            </w:r>
          </w:p>
        </w:tc>
        <w:tc>
          <w:tcPr>
            <w:tcW w:w="4050" w:type="dxa"/>
            <w:tcBorders>
              <w:top w:val="single" w:color="000000" w:sz="4" w:space="0"/>
              <w:left w:val="single" w:color="000000" w:sz="4" w:space="0"/>
              <w:bottom w:val="single" w:color="000000" w:sz="4" w:space="0"/>
              <w:right w:val="single" w:color="000000" w:sz="4" w:space="0"/>
            </w:tcBorders>
          </w:tcPr>
          <w:p w14:paraId="11D2EED7">
            <w:pPr>
              <w:widowControl w:val="0"/>
              <w:autoSpaceDE w:val="0"/>
              <w:autoSpaceDN w:val="0"/>
              <w:spacing w:before="6"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3.1</w:t>
            </w:r>
          </w:p>
        </w:tc>
        <w:tc>
          <w:tcPr>
            <w:tcW w:w="4500" w:type="dxa"/>
            <w:tcBorders>
              <w:top w:val="single" w:color="000000" w:sz="4" w:space="0"/>
              <w:left w:val="single" w:color="000000" w:sz="4" w:space="0"/>
              <w:bottom w:val="single" w:color="000000" w:sz="4" w:space="0"/>
              <w:right w:val="single" w:color="000000" w:sz="4" w:space="0"/>
            </w:tcBorders>
          </w:tcPr>
          <w:p w14:paraId="642178CF">
            <w:pPr>
              <w:widowControl w:val="0"/>
              <w:autoSpaceDE w:val="0"/>
              <w:autoSpaceDN w:val="0"/>
              <w:spacing w:before="6" w:after="0" w:line="240" w:lineRule="auto"/>
              <w:ind w:right="88"/>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0F34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060" w:type="dxa"/>
            <w:tcBorders>
              <w:top w:val="single" w:color="000000" w:sz="4" w:space="0"/>
              <w:left w:val="single" w:color="000000" w:sz="4" w:space="0"/>
              <w:bottom w:val="single" w:color="000000" w:sz="4" w:space="0"/>
              <w:right w:val="single" w:color="000000" w:sz="4" w:space="0"/>
            </w:tcBorders>
          </w:tcPr>
          <w:p w14:paraId="598465F7">
            <w:pPr>
              <w:widowControl w:val="0"/>
              <w:tabs>
                <w:tab w:val="left" w:pos="1202"/>
                <w:tab w:val="left" w:pos="1607"/>
                <w:tab w:val="left" w:pos="2428"/>
                <w:tab w:val="left" w:pos="2783"/>
                <w:tab w:val="left" w:pos="3498"/>
                <w:tab w:val="left" w:pos="4113"/>
              </w:tabs>
              <w:autoSpaceDE w:val="0"/>
              <w:autoSpaceDN w:val="0"/>
              <w:spacing w:before="6" w:after="0" w:line="278" w:lineRule="auto"/>
              <w:ind w:right="89"/>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обезбеђује</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потребан</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број</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spacing w:val="-6"/>
                <w:w w:val="105"/>
                <w:lang w:val="sr-Cyrl-RS"/>
                <w14:textFill>
                  <w14:solidFill>
                    <w14:schemeClr w14:val="tx1"/>
                  </w14:solidFill>
                </w14:textFill>
              </w:rPr>
              <w:t>и</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одговарајућу</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структуру</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запослених</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spacing w:val="-6"/>
                <w:w w:val="105"/>
                <w:lang w:val="sr-Cyrl-RS"/>
                <w14:textFill>
                  <w14:solidFill>
                    <w14:schemeClr w14:val="tx1"/>
                  </w14:solidFill>
                </w14:textFill>
              </w:rPr>
              <w:t>у</w:t>
            </w:r>
            <w:r>
              <w:rPr>
                <w:rFonts w:ascii="Arial" w:hAnsi="Arial" w:cs="Arial"/>
                <w:b/>
                <w:color w:val="000000" w:themeColor="text1"/>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установи</w:t>
            </w:r>
          </w:p>
        </w:tc>
        <w:tc>
          <w:tcPr>
            <w:tcW w:w="4050" w:type="dxa"/>
            <w:tcBorders>
              <w:top w:val="single" w:color="000000" w:sz="4" w:space="0"/>
              <w:left w:val="single" w:color="000000" w:sz="4" w:space="0"/>
              <w:bottom w:val="single" w:color="000000" w:sz="4" w:space="0"/>
              <w:right w:val="single" w:color="000000" w:sz="4" w:space="0"/>
            </w:tcBorders>
          </w:tcPr>
          <w:p w14:paraId="4748AA71">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4500" w:type="dxa"/>
            <w:tcBorders>
              <w:top w:val="single" w:color="000000" w:sz="4" w:space="0"/>
              <w:left w:val="single" w:color="000000" w:sz="4" w:space="0"/>
              <w:bottom w:val="single" w:color="000000" w:sz="4" w:space="0"/>
              <w:right w:val="single" w:color="000000" w:sz="4" w:space="0"/>
            </w:tcBorders>
          </w:tcPr>
          <w:p w14:paraId="49BF989A">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p w14:paraId="564E26D5">
            <w:pPr>
              <w:widowControl w:val="0"/>
              <w:autoSpaceDE w:val="0"/>
              <w:autoSpaceDN w:val="0"/>
              <w:spacing w:after="0" w:line="240" w:lineRule="auto"/>
              <w:jc w:val="center"/>
              <w:rPr>
                <w:rFonts w:ascii="Arial" w:hAnsi="Arial" w:cs="Arial"/>
                <w:color w:val="000000" w:themeColor="text1"/>
                <w:lang w:val="sr-Cyrl-RS"/>
                <w14:textFill>
                  <w14:solidFill>
                    <w14:schemeClr w14:val="tx1"/>
                  </w14:solidFill>
                </w14:textFill>
              </w:rPr>
            </w:pPr>
          </w:p>
        </w:tc>
      </w:tr>
      <w:tr w14:paraId="76EA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trPr>
        <w:tc>
          <w:tcPr>
            <w:tcW w:w="3060" w:type="dxa"/>
            <w:tcBorders>
              <w:top w:val="single" w:color="000000" w:sz="4" w:space="0"/>
              <w:left w:val="single" w:color="000000" w:sz="4" w:space="0"/>
              <w:bottom w:val="single" w:color="000000" w:sz="4" w:space="0"/>
              <w:right w:val="single" w:color="000000" w:sz="4" w:space="0"/>
            </w:tcBorders>
          </w:tcPr>
          <w:p w14:paraId="70E66728">
            <w:pPr>
              <w:widowControl w:val="0"/>
              <w:autoSpaceDE w:val="0"/>
              <w:autoSpaceDN w:val="0"/>
              <w:spacing w:before="5" w:after="0" w:line="280" w:lineRule="auto"/>
              <w:ind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Планира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људске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благовремено предузима неопходне мере 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реализацију</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плана</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људских</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ресурса;</w:t>
            </w:r>
          </w:p>
          <w:p w14:paraId="5210635D">
            <w:pPr>
              <w:widowControl w:val="0"/>
              <w:autoSpaceDE w:val="0"/>
              <w:autoSpaceDN w:val="0"/>
              <w:spacing w:before="12" w:after="0" w:line="240" w:lineRule="auto"/>
              <w:rPr>
                <w:rFonts w:ascii="Arial" w:hAnsi="Arial" w:cs="Arial"/>
                <w:color w:val="000000" w:themeColor="text1"/>
                <w:lang w:val="sr-Cyrl-RS"/>
                <w14:textFill>
                  <w14:solidFill>
                    <w14:schemeClr w14:val="tx1"/>
                  </w14:solidFill>
                </w14:textFill>
              </w:rPr>
            </w:pPr>
          </w:p>
          <w:p w14:paraId="59C0CE1C">
            <w:pPr>
              <w:widowControl w:val="0"/>
              <w:numPr>
                <w:ilvl w:val="0"/>
                <w:numId w:val="64"/>
              </w:numPr>
              <w:tabs>
                <w:tab w:val="left" w:pos="259"/>
              </w:tabs>
              <w:autoSpaceDE w:val="0"/>
              <w:autoSpaceDN w:val="0"/>
              <w:spacing w:after="0" w:line="290" w:lineRule="atLeast"/>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Стара се да сва радна места у установи буду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попуњена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својим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компетенцијама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одговарају</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захтевима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посла;</w:t>
            </w:r>
          </w:p>
        </w:tc>
        <w:tc>
          <w:tcPr>
            <w:tcW w:w="4050" w:type="dxa"/>
            <w:tcBorders>
              <w:top w:val="single" w:color="000000" w:sz="4" w:space="0"/>
              <w:left w:val="single" w:color="000000" w:sz="4" w:space="0"/>
              <w:bottom w:val="single" w:color="000000" w:sz="4" w:space="0"/>
              <w:right w:val="single" w:color="000000" w:sz="4" w:space="0"/>
            </w:tcBorders>
          </w:tcPr>
          <w:p w14:paraId="54AFF484">
            <w:pPr>
              <w:widowControl w:val="0"/>
              <w:autoSpaceDE w:val="0"/>
              <w:autoSpaceDN w:val="0"/>
              <w:spacing w:before="5"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7D445ED1">
            <w:pPr>
              <w:widowControl w:val="0"/>
              <w:autoSpaceDE w:val="0"/>
              <w:autoSpaceDN w:val="0"/>
              <w:spacing w:before="46" w:after="0" w:line="280" w:lineRule="auto"/>
              <w:ind w:right="8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Број одељења у прошлој школској години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 био 31 ( за један мање него предходне године због мањег броја првака – 2 одељења на српском наставном језику и једно одељење на мађарском наставном језику.), Већим ангажовањем свих запослених, ове године смо поново уписали, као и ранијих година, три одељења на српском и једно одељење на мађарском наставном језику .</w:t>
            </w:r>
          </w:p>
          <w:p w14:paraId="42F66339">
            <w:pPr>
              <w:widowControl w:val="0"/>
              <w:autoSpaceDE w:val="0"/>
              <w:autoSpaceDN w:val="0"/>
              <w:spacing w:after="0" w:line="280" w:lineRule="auto"/>
              <w:ind w:right="86"/>
              <w:jc w:val="both"/>
              <w:rPr>
                <w:rFonts w:ascii="Arial" w:hAnsi="Arial" w:cs="Arial"/>
                <w:i/>
                <w:color w:val="000000" w:themeColor="text1"/>
                <w:lang w:val="sr-Cyrl-RS"/>
                <w14:textFill>
                  <w14:solidFill>
                    <w14:schemeClr w14:val="tx1"/>
                  </w14:solidFill>
                </w14:textFill>
              </w:rPr>
            </w:pPr>
          </w:p>
        </w:tc>
        <w:tc>
          <w:tcPr>
            <w:tcW w:w="4500" w:type="dxa"/>
            <w:tcBorders>
              <w:top w:val="single" w:color="000000" w:sz="4" w:space="0"/>
              <w:left w:val="single" w:color="000000" w:sz="4" w:space="0"/>
              <w:bottom w:val="single" w:color="000000" w:sz="4" w:space="0"/>
              <w:right w:val="single" w:color="000000" w:sz="4" w:space="0"/>
            </w:tcBorders>
          </w:tcPr>
          <w:p w14:paraId="01495FBF">
            <w:pPr>
              <w:widowControl w:val="0"/>
              <w:autoSpaceDE w:val="0"/>
              <w:autoSpaceDN w:val="0"/>
              <w:spacing w:before="5"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29DEF3AD">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230"/>
        <w:gridCol w:w="3960"/>
      </w:tblGrid>
      <w:tr w14:paraId="0240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trPr>
        <w:tc>
          <w:tcPr>
            <w:tcW w:w="3330" w:type="dxa"/>
            <w:tcBorders>
              <w:top w:val="single" w:color="000000" w:sz="4" w:space="0"/>
              <w:left w:val="single" w:color="000000" w:sz="4" w:space="0"/>
              <w:bottom w:val="single" w:color="000000" w:sz="4" w:space="0"/>
              <w:right w:val="single" w:color="000000" w:sz="4" w:space="0"/>
            </w:tcBorders>
          </w:tcPr>
          <w:p w14:paraId="6936FC4D">
            <w:pPr>
              <w:widowControl w:val="0"/>
              <w:numPr>
                <w:ilvl w:val="0"/>
                <w:numId w:val="65"/>
              </w:numPr>
              <w:tabs>
                <w:tab w:val="left" w:pos="310"/>
              </w:tabs>
              <w:autoSpaceDE w:val="0"/>
              <w:autoSpaceDN w:val="0"/>
              <w:spacing w:after="0" w:line="278"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 спровођење поступка пријема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запослених</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радни</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w:t>
            </w:r>
          </w:p>
          <w:p w14:paraId="7D7A089C">
            <w:pPr>
              <w:widowControl w:val="0"/>
              <w:numPr>
                <w:ilvl w:val="0"/>
                <w:numId w:val="65"/>
              </w:numPr>
              <w:tabs>
                <w:tab w:val="left" w:pos="262"/>
              </w:tabs>
              <w:autoSpaceDE w:val="0"/>
              <w:autoSpaceDN w:val="0"/>
              <w:spacing w:before="4" w:after="0" w:line="278"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увођење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приправника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посао</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предузима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мере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њихово</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успешно</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прилагођавање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радној</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средини</w:t>
            </w:r>
          </w:p>
        </w:tc>
        <w:tc>
          <w:tcPr>
            <w:tcW w:w="4230" w:type="dxa"/>
            <w:tcBorders>
              <w:top w:val="single" w:color="000000" w:sz="4" w:space="0"/>
              <w:left w:val="single" w:color="000000" w:sz="4" w:space="0"/>
              <w:bottom w:val="single" w:color="000000" w:sz="4" w:space="0"/>
              <w:right w:val="single" w:color="000000" w:sz="4" w:space="0"/>
            </w:tcBorders>
          </w:tcPr>
          <w:p w14:paraId="4DA9456D">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p>
          <w:p w14:paraId="71D95111">
            <w:pPr>
              <w:widowControl w:val="0"/>
              <w:autoSpaceDE w:val="0"/>
              <w:autoSpaceDN w:val="0"/>
              <w:spacing w:before="3" w:after="0" w:line="240" w:lineRule="auto"/>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Сва</w:t>
            </w:r>
            <w:r>
              <w:rPr>
                <w:rFonts w:ascii="Arial" w:hAnsi="Arial" w:cs="Arial"/>
                <w:i/>
                <w:color w:val="000000" w:themeColor="text1"/>
                <w:spacing w:val="1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радна </w:t>
            </w:r>
            <w:r>
              <w:rPr>
                <w:rFonts w:ascii="Arial" w:hAnsi="Arial" w:cs="Arial"/>
                <w:i/>
                <w:color w:val="000000" w:themeColor="text1"/>
                <w:spacing w:val="1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места </w:t>
            </w:r>
            <w:r>
              <w:rPr>
                <w:rFonts w:ascii="Arial" w:hAnsi="Arial" w:cs="Arial"/>
                <w:i/>
                <w:color w:val="000000" w:themeColor="text1"/>
                <w:spacing w:val="1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су </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стручно </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заступљена</w:t>
            </w:r>
          </w:p>
          <w:p w14:paraId="3907FDA6">
            <w:pPr>
              <w:widowControl w:val="0"/>
              <w:autoSpaceDE w:val="0"/>
              <w:autoSpaceDN w:val="0"/>
              <w:spacing w:before="1" w:after="0" w:line="290" w:lineRule="atLeast"/>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lang w:val="sr-Cyrl-RS"/>
                <w14:textFill>
                  <w14:solidFill>
                    <w14:schemeClr w14:val="tx1"/>
                  </w14:solidFill>
                </w14:textFill>
              </w:rPr>
              <w:t>Пријавити за полагање стручног испита,</w:t>
            </w:r>
            <w:r>
              <w:rPr>
                <w:rFonts w:ascii="Arial" w:hAnsi="Arial" w:cs="Arial"/>
                <w:i/>
                <w:color w:val="000000" w:themeColor="text1"/>
                <w:spacing w:val="1"/>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оне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међувремену</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стекну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услов.</w:t>
            </w:r>
          </w:p>
        </w:tc>
        <w:tc>
          <w:tcPr>
            <w:tcW w:w="3960" w:type="dxa"/>
            <w:tcBorders>
              <w:top w:val="single" w:color="000000" w:sz="4" w:space="0"/>
              <w:left w:val="single" w:color="000000" w:sz="4" w:space="0"/>
              <w:bottom w:val="single" w:color="000000" w:sz="4" w:space="0"/>
              <w:right w:val="single" w:color="000000" w:sz="4" w:space="0"/>
            </w:tcBorders>
          </w:tcPr>
          <w:p w14:paraId="029AA88B">
            <w:pPr>
              <w:widowControl w:val="0"/>
              <w:autoSpaceDE w:val="0"/>
              <w:autoSpaceDN w:val="0"/>
              <w:spacing w:after="0" w:line="280" w:lineRule="auto"/>
              <w:ind w:right="88"/>
              <w:jc w:val="both"/>
              <w:rPr>
                <w:rFonts w:ascii="Arial" w:hAnsi="Arial" w:cs="Arial"/>
                <w:i/>
                <w:color w:val="000000" w:themeColor="text1"/>
                <w:w w:val="105"/>
                <w:lang w:val="sr-Cyrl-RS"/>
                <w14:textFill>
                  <w14:solidFill>
                    <w14:schemeClr w14:val="tx1"/>
                  </w14:solidFill>
                </w14:textFill>
              </w:rPr>
            </w:pPr>
          </w:p>
        </w:tc>
      </w:tr>
    </w:tbl>
    <w:p w14:paraId="0119BE0F">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39CF8EB">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230"/>
        <w:gridCol w:w="3960"/>
      </w:tblGrid>
      <w:tr w14:paraId="4D75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330" w:type="dxa"/>
            <w:tcBorders>
              <w:top w:val="single" w:color="000000" w:sz="4" w:space="0"/>
              <w:left w:val="single" w:color="000000" w:sz="4" w:space="0"/>
              <w:bottom w:val="single" w:color="000000" w:sz="4" w:space="0"/>
              <w:right w:val="single" w:color="000000" w:sz="4" w:space="0"/>
            </w:tcBorders>
          </w:tcPr>
          <w:p w14:paraId="48063FC7">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Професионални</w:t>
            </w:r>
            <w:r>
              <w:rPr>
                <w:rFonts w:ascii="Arial" w:hAnsi="Arial" w:cs="Arial"/>
                <w:b/>
                <w:color w:val="000000" w:themeColor="text1"/>
                <w:spacing w:val="26"/>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развој</w:t>
            </w:r>
            <w:r>
              <w:rPr>
                <w:rFonts w:ascii="Arial" w:hAnsi="Arial" w:cs="Arial"/>
                <w:b/>
                <w:color w:val="000000" w:themeColor="text1"/>
                <w:spacing w:val="23"/>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запослених</w:t>
            </w:r>
          </w:p>
        </w:tc>
        <w:tc>
          <w:tcPr>
            <w:tcW w:w="4230" w:type="dxa"/>
            <w:tcBorders>
              <w:top w:val="single" w:color="000000" w:sz="4" w:space="0"/>
              <w:left w:val="single" w:color="000000" w:sz="4" w:space="0"/>
              <w:bottom w:val="single" w:color="000000" w:sz="4" w:space="0"/>
              <w:right w:val="single" w:color="000000" w:sz="4" w:space="0"/>
            </w:tcBorders>
          </w:tcPr>
          <w:p w14:paraId="32C99CD8">
            <w:pPr>
              <w:widowControl w:val="0"/>
              <w:autoSpaceDE w:val="0"/>
              <w:autoSpaceDN w:val="0"/>
              <w:spacing w:before="3"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3.2</w:t>
            </w:r>
          </w:p>
        </w:tc>
        <w:tc>
          <w:tcPr>
            <w:tcW w:w="3960" w:type="dxa"/>
            <w:tcBorders>
              <w:top w:val="single" w:color="000000" w:sz="4" w:space="0"/>
              <w:left w:val="single" w:color="000000" w:sz="4" w:space="0"/>
              <w:bottom w:val="single" w:color="000000" w:sz="4" w:space="0"/>
              <w:right w:val="single" w:color="000000" w:sz="4" w:space="0"/>
            </w:tcBorders>
          </w:tcPr>
          <w:p w14:paraId="7B92E55A">
            <w:pPr>
              <w:widowControl w:val="0"/>
              <w:autoSpaceDE w:val="0"/>
              <w:autoSpaceDN w:val="0"/>
              <w:spacing w:before="3" w:after="0" w:line="240" w:lineRule="auto"/>
              <w:ind w:right="88"/>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62D90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330" w:type="dxa"/>
            <w:tcBorders>
              <w:top w:val="single" w:color="000000" w:sz="4" w:space="0"/>
              <w:left w:val="single" w:color="000000" w:sz="4" w:space="0"/>
              <w:bottom w:val="single" w:color="000000" w:sz="4" w:space="0"/>
              <w:right w:val="single" w:color="000000" w:sz="4" w:space="0"/>
            </w:tcBorders>
          </w:tcPr>
          <w:p w14:paraId="3882EC5F">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 xml:space="preserve">Директор </w:t>
            </w:r>
            <w:r>
              <w:rPr>
                <w:rFonts w:ascii="Arial" w:hAnsi="Arial" w:cs="Arial"/>
                <w:b/>
                <w:color w:val="000000" w:themeColor="text1"/>
                <w:spacing w:val="1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обезбеђује  </w:t>
            </w:r>
            <w:r>
              <w:rPr>
                <w:rFonts w:ascii="Arial" w:hAnsi="Arial" w:cs="Arial"/>
                <w:b/>
                <w:color w:val="000000" w:themeColor="text1"/>
                <w:spacing w:val="1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услове  </w:t>
            </w:r>
            <w:r>
              <w:rPr>
                <w:rFonts w:ascii="Arial" w:hAnsi="Arial" w:cs="Arial"/>
                <w:b/>
                <w:color w:val="000000" w:themeColor="text1"/>
                <w:spacing w:val="1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и  </w:t>
            </w:r>
            <w:r>
              <w:rPr>
                <w:rFonts w:ascii="Arial" w:hAnsi="Arial" w:cs="Arial"/>
                <w:b/>
                <w:color w:val="000000" w:themeColor="text1"/>
                <w:spacing w:val="1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подстиче</w:t>
            </w:r>
          </w:p>
          <w:p w14:paraId="11B2CBFC">
            <w:pPr>
              <w:widowControl w:val="0"/>
              <w:autoSpaceDE w:val="0"/>
              <w:autoSpaceDN w:val="0"/>
              <w:spacing w:before="4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професионални</w:t>
            </w:r>
            <w:r>
              <w:rPr>
                <w:rFonts w:ascii="Arial" w:hAnsi="Arial" w:cs="Arial"/>
                <w:b/>
                <w:color w:val="000000" w:themeColor="text1"/>
                <w:spacing w:val="25"/>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развој</w:t>
            </w:r>
            <w:r>
              <w:rPr>
                <w:rFonts w:ascii="Arial" w:hAnsi="Arial" w:cs="Arial"/>
                <w:b/>
                <w:color w:val="000000" w:themeColor="text1"/>
                <w:spacing w:val="27"/>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запослених</w:t>
            </w:r>
          </w:p>
        </w:tc>
        <w:tc>
          <w:tcPr>
            <w:tcW w:w="4230" w:type="dxa"/>
            <w:tcBorders>
              <w:top w:val="single" w:color="000000" w:sz="4" w:space="0"/>
              <w:left w:val="single" w:color="000000" w:sz="4" w:space="0"/>
              <w:bottom w:val="single" w:color="000000" w:sz="4" w:space="0"/>
              <w:right w:val="single" w:color="000000" w:sz="4" w:space="0"/>
            </w:tcBorders>
          </w:tcPr>
          <w:p w14:paraId="1348435D">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960" w:type="dxa"/>
            <w:tcBorders>
              <w:top w:val="single" w:color="000000" w:sz="4" w:space="0"/>
              <w:left w:val="single" w:color="000000" w:sz="4" w:space="0"/>
              <w:bottom w:val="single" w:color="000000" w:sz="4" w:space="0"/>
              <w:right w:val="single" w:color="000000" w:sz="4" w:space="0"/>
            </w:tcBorders>
          </w:tcPr>
          <w:p w14:paraId="564CFED5">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34EB6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9" w:hRule="atLeast"/>
        </w:trPr>
        <w:tc>
          <w:tcPr>
            <w:tcW w:w="3330" w:type="dxa"/>
            <w:tcBorders>
              <w:top w:val="single" w:color="000000" w:sz="4" w:space="0"/>
              <w:left w:val="single" w:color="000000" w:sz="4" w:space="0"/>
              <w:bottom w:val="single" w:color="000000" w:sz="4" w:space="0"/>
              <w:right w:val="single" w:color="000000" w:sz="4" w:space="0"/>
            </w:tcBorders>
          </w:tcPr>
          <w:p w14:paraId="3ACCBDCF">
            <w:pPr>
              <w:widowControl w:val="0"/>
              <w:autoSpaceDE w:val="0"/>
              <w:autoSpaceDN w:val="0"/>
              <w:spacing w:before="6" w:after="0" w:line="280" w:lineRule="auto"/>
              <w:ind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Подстиче и иницира процес самовредновања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циљева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заснованих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високим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професионалним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стандардима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подржава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континуирани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професионални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w:t>
            </w:r>
          </w:p>
          <w:p w14:paraId="5B9A9347">
            <w:pPr>
              <w:widowControl w:val="0"/>
              <w:autoSpaceDE w:val="0"/>
              <w:autoSpaceDN w:val="0"/>
              <w:spacing w:before="6" w:after="0" w:line="240" w:lineRule="auto"/>
              <w:rPr>
                <w:rFonts w:ascii="Arial" w:hAnsi="Arial" w:cs="Arial"/>
                <w:color w:val="000000" w:themeColor="text1"/>
                <w:lang w:val="sr-Cyrl-RS"/>
                <w14:textFill>
                  <w14:solidFill>
                    <w14:schemeClr w14:val="tx1"/>
                  </w14:solidFill>
                </w14:textFill>
              </w:rPr>
            </w:pPr>
          </w:p>
          <w:p w14:paraId="5410E5E8">
            <w:pPr>
              <w:widowControl w:val="0"/>
              <w:numPr>
                <w:ilvl w:val="0"/>
                <w:numId w:val="66"/>
              </w:numPr>
              <w:tabs>
                <w:tab w:val="left" w:pos="291"/>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Осигурава да сви запослени имају једнаке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могућности за учење на основу личног плана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професионалног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кроз</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различите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облике</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усавршавања</w:t>
            </w:r>
          </w:p>
          <w:p w14:paraId="2750CA54">
            <w:pPr>
              <w:widowControl w:val="0"/>
              <w:numPr>
                <w:ilvl w:val="0"/>
                <w:numId w:val="66"/>
              </w:numPr>
              <w:tabs>
                <w:tab w:val="left" w:pos="423"/>
              </w:tabs>
              <w:autoSpaceDE w:val="0"/>
              <w:autoSpaceDN w:val="0"/>
              <w:spacing w:before="2"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усавршавају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 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 годишњим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стручног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усавршавања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могућностима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tc>
        <w:tc>
          <w:tcPr>
            <w:tcW w:w="4230" w:type="dxa"/>
            <w:tcBorders>
              <w:top w:val="single" w:color="000000" w:sz="4" w:space="0"/>
              <w:left w:val="single" w:color="000000" w:sz="4" w:space="0"/>
              <w:bottom w:val="single" w:color="000000" w:sz="4" w:space="0"/>
              <w:right w:val="single" w:color="000000" w:sz="4" w:space="0"/>
            </w:tcBorders>
          </w:tcPr>
          <w:p w14:paraId="616EB235">
            <w:pPr>
              <w:widowControl w:val="0"/>
              <w:autoSpaceDE w:val="0"/>
              <w:autoSpaceDN w:val="0"/>
              <w:spacing w:before="6"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EB79635">
            <w:pPr>
              <w:widowControl w:val="0"/>
              <w:numPr>
                <w:ilvl w:val="0"/>
                <w:numId w:val="67"/>
              </w:numPr>
              <w:tabs>
                <w:tab w:val="left" w:pos="770"/>
              </w:tabs>
              <w:autoSpaceDE w:val="0"/>
              <w:autoSpaceDN w:val="0"/>
              <w:spacing w:before="47"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почетку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донети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усавршавања.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 треба да изаберу семинаре које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желеле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слушају.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претходне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настојаће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семинари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реализују</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p>
          <w:p w14:paraId="140A723B">
            <w:pPr>
              <w:widowControl w:val="0"/>
              <w:numPr>
                <w:ilvl w:val="0"/>
                <w:numId w:val="67"/>
              </w:numPr>
              <w:tabs>
                <w:tab w:val="left" w:pos="770"/>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Обезбеђена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средства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семинаре стручних сарадника, шефа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рачуноводстава и секретара 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посетили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најмање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један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стручни</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семинар.</w:t>
            </w:r>
          </w:p>
          <w:p w14:paraId="6FCD0863">
            <w:pPr>
              <w:widowControl w:val="0"/>
              <w:numPr>
                <w:ilvl w:val="0"/>
                <w:numId w:val="67"/>
              </w:numPr>
              <w:tabs>
                <w:tab w:val="left" w:pos="770"/>
              </w:tabs>
              <w:autoSpaceDE w:val="0"/>
              <w:autoSpaceDN w:val="0"/>
              <w:spacing w:after="0" w:line="278"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Директор је радио на свом стручном</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усавршавању – припрема за полагање за лиценцу</w:t>
            </w:r>
          </w:p>
        </w:tc>
        <w:tc>
          <w:tcPr>
            <w:tcW w:w="3960" w:type="dxa"/>
            <w:tcBorders>
              <w:top w:val="single" w:color="000000" w:sz="4" w:space="0"/>
              <w:left w:val="single" w:color="000000" w:sz="4" w:space="0"/>
              <w:bottom w:val="single" w:color="000000" w:sz="4" w:space="0"/>
              <w:right w:val="single" w:color="000000" w:sz="4" w:space="0"/>
            </w:tcBorders>
          </w:tcPr>
          <w:p w14:paraId="27C7BEB2">
            <w:pPr>
              <w:widowControl w:val="0"/>
              <w:autoSpaceDE w:val="0"/>
              <w:autoSpaceDN w:val="0"/>
              <w:spacing w:before="6" w:after="0" w:line="240" w:lineRule="auto"/>
              <w:rPr>
                <w:rFonts w:ascii="Arial" w:hAnsi="Arial" w:cs="Arial"/>
                <w:i/>
                <w:color w:val="000000" w:themeColor="text1"/>
                <w:w w:val="105"/>
                <w:lang w:val="sr-Cyrl-RS"/>
                <w14:textFill>
                  <w14:solidFill>
                    <w14:schemeClr w14:val="tx1"/>
                  </w14:solidFill>
                </w14:textFill>
              </w:rPr>
            </w:pPr>
          </w:p>
        </w:tc>
      </w:tr>
    </w:tbl>
    <w:p w14:paraId="4616409D">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EB98FA4">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0FC860CC">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153619E6">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578C5156">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3D1946B4">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0DBA47E7">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3E651A99">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p w14:paraId="47BA2378">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p>
    <w:tbl>
      <w:tblPr>
        <w:tblStyle w:val="12"/>
        <w:tblW w:w="1161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4140"/>
        <w:gridCol w:w="4050"/>
      </w:tblGrid>
      <w:tr w14:paraId="09E1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420" w:type="dxa"/>
            <w:tcBorders>
              <w:top w:val="single" w:color="000000" w:sz="4" w:space="0"/>
              <w:left w:val="single" w:color="000000" w:sz="4" w:space="0"/>
              <w:bottom w:val="single" w:color="000000" w:sz="4" w:space="0"/>
              <w:right w:val="single" w:color="000000" w:sz="4" w:space="0"/>
            </w:tcBorders>
          </w:tcPr>
          <w:p w14:paraId="4AEF7BCC">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2"/>
                <w:w w:val="105"/>
                <w:lang w:val="sr-Cyrl-RS"/>
                <w14:textFill>
                  <w14:solidFill>
                    <w14:schemeClr w14:val="tx1"/>
                  </w14:solidFill>
                </w14:textFill>
              </w:rPr>
              <w:t>Унапређивање</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међуљудских</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односа</w:t>
            </w:r>
          </w:p>
        </w:tc>
        <w:tc>
          <w:tcPr>
            <w:tcW w:w="4140" w:type="dxa"/>
            <w:tcBorders>
              <w:top w:val="single" w:color="000000" w:sz="4" w:space="0"/>
              <w:left w:val="single" w:color="000000" w:sz="4" w:space="0"/>
              <w:bottom w:val="single" w:color="000000" w:sz="4" w:space="0"/>
              <w:right w:val="single" w:color="000000" w:sz="4" w:space="0"/>
            </w:tcBorders>
          </w:tcPr>
          <w:p w14:paraId="606D2CB4">
            <w:pPr>
              <w:widowControl w:val="0"/>
              <w:autoSpaceDE w:val="0"/>
              <w:autoSpaceDN w:val="0"/>
              <w:spacing w:before="6" w:after="0" w:line="240" w:lineRule="auto"/>
              <w:ind w:right="88"/>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3.3</w:t>
            </w:r>
          </w:p>
        </w:tc>
        <w:tc>
          <w:tcPr>
            <w:tcW w:w="4050" w:type="dxa"/>
            <w:tcBorders>
              <w:top w:val="single" w:color="000000" w:sz="4" w:space="0"/>
              <w:left w:val="single" w:color="000000" w:sz="4" w:space="0"/>
              <w:bottom w:val="single" w:color="000000" w:sz="4" w:space="0"/>
              <w:right w:val="single" w:color="000000" w:sz="4" w:space="0"/>
            </w:tcBorders>
          </w:tcPr>
          <w:p w14:paraId="5758EF4C">
            <w:pPr>
              <w:widowControl w:val="0"/>
              <w:autoSpaceDE w:val="0"/>
              <w:autoSpaceDN w:val="0"/>
              <w:spacing w:before="6" w:after="0" w:line="240" w:lineRule="auto"/>
              <w:ind w:right="88"/>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5037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420" w:type="dxa"/>
            <w:tcBorders>
              <w:top w:val="single" w:color="000000" w:sz="4" w:space="0"/>
              <w:left w:val="single" w:color="000000" w:sz="4" w:space="0"/>
              <w:bottom w:val="single" w:color="000000" w:sz="4" w:space="0"/>
              <w:right w:val="single" w:color="000000" w:sz="4" w:space="0"/>
            </w:tcBorders>
          </w:tcPr>
          <w:p w14:paraId="1D4BDA68">
            <w:pPr>
              <w:widowControl w:val="0"/>
              <w:autoSpaceDE w:val="0"/>
              <w:autoSpaceDN w:val="0"/>
              <w:spacing w:before="8"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2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ствара</w:t>
            </w:r>
            <w:r>
              <w:rPr>
                <w:rFonts w:ascii="Arial" w:hAnsi="Arial" w:cs="Arial"/>
                <w:b/>
                <w:color w:val="000000" w:themeColor="text1"/>
                <w:spacing w:val="2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позитивну</w:t>
            </w:r>
            <w:r>
              <w:rPr>
                <w:rFonts w:ascii="Arial" w:hAnsi="Arial" w:cs="Arial"/>
                <w:b/>
                <w:color w:val="000000" w:themeColor="text1"/>
                <w:spacing w:val="2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2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подржавајућу</w:t>
            </w:r>
          </w:p>
          <w:p w14:paraId="0206768A">
            <w:pPr>
              <w:widowControl w:val="0"/>
              <w:autoSpaceDE w:val="0"/>
              <w:autoSpaceDN w:val="0"/>
              <w:spacing w:before="44"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радну</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атмосферу</w:t>
            </w:r>
          </w:p>
        </w:tc>
        <w:tc>
          <w:tcPr>
            <w:tcW w:w="4140" w:type="dxa"/>
            <w:tcBorders>
              <w:top w:val="single" w:color="000000" w:sz="4" w:space="0"/>
              <w:left w:val="single" w:color="000000" w:sz="4" w:space="0"/>
              <w:bottom w:val="single" w:color="000000" w:sz="4" w:space="0"/>
              <w:right w:val="single" w:color="000000" w:sz="4" w:space="0"/>
            </w:tcBorders>
          </w:tcPr>
          <w:p w14:paraId="4CFE4CCC">
            <w:pPr>
              <w:widowControl w:val="0"/>
              <w:autoSpaceDE w:val="0"/>
              <w:autoSpaceDN w:val="0"/>
              <w:spacing w:before="8"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4050" w:type="dxa"/>
            <w:tcBorders>
              <w:top w:val="single" w:color="000000" w:sz="4" w:space="0"/>
              <w:left w:val="single" w:color="000000" w:sz="4" w:space="0"/>
              <w:bottom w:val="single" w:color="000000" w:sz="4" w:space="0"/>
              <w:right w:val="single" w:color="000000" w:sz="4" w:space="0"/>
            </w:tcBorders>
          </w:tcPr>
          <w:p w14:paraId="52D4FE95">
            <w:pPr>
              <w:widowControl w:val="0"/>
              <w:autoSpaceDE w:val="0"/>
              <w:autoSpaceDN w:val="0"/>
              <w:spacing w:before="8"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12795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3420" w:type="dxa"/>
            <w:tcBorders>
              <w:top w:val="single" w:color="000000" w:sz="4" w:space="0"/>
              <w:left w:val="single" w:color="000000" w:sz="4" w:space="0"/>
              <w:bottom w:val="single" w:color="000000" w:sz="4" w:space="0"/>
              <w:right w:val="single" w:color="000000" w:sz="4" w:space="0"/>
            </w:tcBorders>
          </w:tcPr>
          <w:p w14:paraId="7E53F5A1">
            <w:pPr>
              <w:widowControl w:val="0"/>
              <w:autoSpaceDE w:val="0"/>
              <w:autoSpaceDN w:val="0"/>
              <w:spacing w:before="5" w:after="0" w:line="280" w:lineRule="auto"/>
              <w:ind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Ствара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подржава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атмосферу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карактерише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толеранција,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сарадња,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посвећеност послу, охрабрење и подршка 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остваривање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највиших</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образовнo-</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васпитних</w:t>
            </w:r>
          </w:p>
          <w:p w14:paraId="76030E6E">
            <w:pPr>
              <w:widowControl w:val="0"/>
              <w:autoSpaceDE w:val="0"/>
              <w:autoSpaceDN w:val="0"/>
              <w:spacing w:after="0" w:line="244"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стандарда;</w:t>
            </w:r>
          </w:p>
        </w:tc>
        <w:tc>
          <w:tcPr>
            <w:tcW w:w="4140" w:type="dxa"/>
            <w:tcBorders>
              <w:top w:val="single" w:color="000000" w:sz="4" w:space="0"/>
              <w:left w:val="single" w:color="000000" w:sz="4" w:space="0"/>
              <w:bottom w:val="single" w:color="000000" w:sz="4" w:space="0"/>
              <w:right w:val="single" w:color="000000" w:sz="4" w:space="0"/>
            </w:tcBorders>
          </w:tcPr>
          <w:p w14:paraId="6E4D965B">
            <w:pPr>
              <w:widowControl w:val="0"/>
              <w:numPr>
                <w:ilvl w:val="0"/>
                <w:numId w:val="68"/>
              </w:numPr>
              <w:tabs>
                <w:tab w:val="left" w:pos="1903"/>
              </w:tabs>
              <w:autoSpaceDE w:val="0"/>
              <w:autoSpaceDN w:val="0"/>
              <w:spacing w:before="6" w:after="0" w:line="240" w:lineRule="auto"/>
              <w:ind w:hanging="330"/>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318E1FC3">
            <w:pPr>
              <w:widowControl w:val="0"/>
              <w:numPr>
                <w:ilvl w:val="0"/>
                <w:numId w:val="69"/>
              </w:numPr>
              <w:tabs>
                <w:tab w:val="left" w:pos="770"/>
              </w:tabs>
              <w:autoSpaceDE w:val="0"/>
              <w:autoSpaceDN w:val="0"/>
              <w:spacing w:before="48" w:after="0" w:line="278"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Током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пружати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подршку запосленима у раду 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похвала</w:t>
            </w:r>
            <w:r>
              <w:rPr>
                <w:rFonts w:ascii="Arial" w:hAnsi="Arial" w:cs="Arial"/>
                <w:i/>
                <w:color w:val="000000" w:themeColor="text1"/>
                <w:spacing w:val="4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истицања</w:t>
            </w:r>
            <w:r>
              <w:rPr>
                <w:rFonts w:ascii="Arial" w:hAnsi="Arial" w:cs="Arial"/>
                <w:i/>
                <w:color w:val="000000" w:themeColor="text1"/>
                <w:spacing w:val="3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позитивних</w:t>
            </w:r>
          </w:p>
          <w:p w14:paraId="34655BAD">
            <w:pPr>
              <w:widowControl w:val="0"/>
              <w:autoSpaceDE w:val="0"/>
              <w:autoSpaceDN w:val="0"/>
              <w:spacing w:before="6" w:after="0" w:line="240" w:lineRule="auto"/>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дешавања</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акција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које</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спроводе</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p>
        </w:tc>
        <w:tc>
          <w:tcPr>
            <w:tcW w:w="4050" w:type="dxa"/>
            <w:tcBorders>
              <w:top w:val="single" w:color="000000" w:sz="4" w:space="0"/>
              <w:left w:val="single" w:color="000000" w:sz="4" w:space="0"/>
              <w:bottom w:val="single" w:color="000000" w:sz="4" w:space="0"/>
              <w:right w:val="single" w:color="000000" w:sz="4" w:space="0"/>
            </w:tcBorders>
          </w:tcPr>
          <w:p w14:paraId="2F7ABB8A">
            <w:pPr>
              <w:widowControl w:val="0"/>
              <w:tabs>
                <w:tab w:val="left" w:pos="1903"/>
              </w:tabs>
              <w:autoSpaceDE w:val="0"/>
              <w:autoSpaceDN w:val="0"/>
              <w:spacing w:before="6" w:after="0" w:line="240" w:lineRule="auto"/>
              <w:jc w:val="both"/>
              <w:rPr>
                <w:rFonts w:ascii="Arial" w:hAnsi="Arial" w:cs="Arial"/>
                <w:i/>
                <w:color w:val="000000" w:themeColor="text1"/>
                <w:w w:val="105"/>
                <w:lang w:val="sr-Cyrl-RS"/>
                <w14:textFill>
                  <w14:solidFill>
                    <w14:schemeClr w14:val="tx1"/>
                  </w14:solidFill>
                </w14:textFill>
              </w:rPr>
            </w:pPr>
          </w:p>
        </w:tc>
      </w:tr>
    </w:tbl>
    <w:p w14:paraId="555AE838">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43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510"/>
      </w:tblGrid>
      <w:tr w14:paraId="7035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7" w:hRule="atLeast"/>
        </w:trPr>
        <w:tc>
          <w:tcPr>
            <w:tcW w:w="3330" w:type="dxa"/>
            <w:tcBorders>
              <w:top w:val="single" w:color="000000" w:sz="4" w:space="0"/>
              <w:left w:val="single" w:color="000000" w:sz="4" w:space="0"/>
              <w:bottom w:val="single" w:color="000000" w:sz="4" w:space="0"/>
              <w:right w:val="single" w:color="000000" w:sz="4" w:space="0"/>
            </w:tcBorders>
          </w:tcPr>
          <w:p w14:paraId="1B8B9146">
            <w:pPr>
              <w:widowControl w:val="0"/>
              <w:autoSpaceDE w:val="0"/>
              <w:autoSpaceDN w:val="0"/>
              <w:spacing w:before="6" w:after="0" w:line="240" w:lineRule="auto"/>
              <w:rPr>
                <w:rFonts w:ascii="Arial" w:hAnsi="Arial" w:cs="Arial"/>
                <w:color w:val="000000" w:themeColor="text1"/>
                <w:lang w:val="sr-Cyrl-RS"/>
                <w14:textFill>
                  <w14:solidFill>
                    <w14:schemeClr w14:val="tx1"/>
                  </w14:solidFill>
                </w14:textFill>
              </w:rPr>
            </w:pPr>
          </w:p>
          <w:p w14:paraId="5450F79B">
            <w:pPr>
              <w:widowControl w:val="0"/>
              <w:numPr>
                <w:ilvl w:val="0"/>
                <w:numId w:val="70"/>
              </w:numPr>
              <w:tabs>
                <w:tab w:val="left" w:pos="291"/>
              </w:tabs>
              <w:autoSpaceDE w:val="0"/>
              <w:autoSpaceDN w:val="0"/>
              <w:spacing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Својом посвећеношћу послу и понашањем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пример</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развија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ауторитет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заснован</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поверењу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поштовању;</w:t>
            </w:r>
          </w:p>
          <w:p w14:paraId="4137D298">
            <w:pPr>
              <w:widowControl w:val="0"/>
              <w:numPr>
                <w:ilvl w:val="0"/>
                <w:numId w:val="70"/>
              </w:numPr>
              <w:tabs>
                <w:tab w:val="left" w:pos="291"/>
              </w:tabs>
              <w:autoSpaceDE w:val="0"/>
              <w:autoSpaceDN w:val="0"/>
              <w:spacing w:before="2"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Међу запосленима развија професионалну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сарадњу</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тимски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w:t>
            </w:r>
          </w:p>
          <w:p w14:paraId="1596F088">
            <w:pPr>
              <w:widowControl w:val="0"/>
              <w:numPr>
                <w:ilvl w:val="0"/>
                <w:numId w:val="70"/>
              </w:numPr>
              <w:tabs>
                <w:tab w:val="left" w:pos="271"/>
              </w:tabs>
              <w:autoSpaceDE w:val="0"/>
              <w:autoSpaceDN w:val="0"/>
              <w:spacing w:after="0" w:line="280" w:lineRule="auto"/>
              <w:ind w:left="102" w:right="91"/>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Поставља себи и запосленима остваривање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највиших</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професионалних</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стандарда;</w:t>
            </w:r>
          </w:p>
          <w:p w14:paraId="5A9646AE">
            <w:pPr>
              <w:widowControl w:val="0"/>
              <w:numPr>
                <w:ilvl w:val="0"/>
                <w:numId w:val="70"/>
              </w:numPr>
              <w:tabs>
                <w:tab w:val="left" w:pos="300"/>
              </w:tabs>
              <w:autoSpaceDE w:val="0"/>
              <w:autoSpaceDN w:val="0"/>
              <w:spacing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Показује поверење у запослене и њихове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могућности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остваривање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квалитетног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образовно-васпитног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побољшање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учинка;</w:t>
            </w:r>
          </w:p>
          <w:p w14:paraId="522260AB">
            <w:pPr>
              <w:widowControl w:val="0"/>
              <w:numPr>
                <w:ilvl w:val="0"/>
                <w:numId w:val="70"/>
              </w:numPr>
              <w:tabs>
                <w:tab w:val="left" w:pos="406"/>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Комуницира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јасно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конструктивно</w:t>
            </w:r>
          </w:p>
        </w:tc>
        <w:tc>
          <w:tcPr>
            <w:tcW w:w="4590" w:type="dxa"/>
            <w:tcBorders>
              <w:top w:val="single" w:color="000000" w:sz="4" w:space="0"/>
              <w:left w:val="single" w:color="000000" w:sz="4" w:space="0"/>
              <w:bottom w:val="single" w:color="000000" w:sz="4" w:space="0"/>
              <w:right w:val="single" w:color="000000" w:sz="4" w:space="0"/>
            </w:tcBorders>
          </w:tcPr>
          <w:p w14:paraId="0BE369B3">
            <w:pPr>
              <w:widowControl w:val="0"/>
              <w:autoSpaceDE w:val="0"/>
              <w:autoSpaceDN w:val="0"/>
              <w:spacing w:after="0" w:line="244"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школи.</w:t>
            </w:r>
          </w:p>
          <w:p w14:paraId="2E5AA8E2">
            <w:pPr>
              <w:widowControl w:val="0"/>
              <w:numPr>
                <w:ilvl w:val="0"/>
                <w:numId w:val="71"/>
              </w:numPr>
              <w:tabs>
                <w:tab w:val="left" w:pos="770"/>
              </w:tabs>
              <w:autoSpaceDE w:val="0"/>
              <w:autoSpaceDN w:val="0"/>
              <w:spacing w:before="45"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Придржавати се радног времена – сви запослени у школи.</w:t>
            </w:r>
          </w:p>
          <w:p w14:paraId="670DAA0F">
            <w:pPr>
              <w:widowControl w:val="0"/>
              <w:numPr>
                <w:ilvl w:val="0"/>
                <w:numId w:val="71"/>
              </w:numPr>
              <w:tabs>
                <w:tab w:val="left" w:pos="770"/>
                <w:tab w:val="left" w:pos="2574"/>
                <w:tab w:val="left" w:pos="4122"/>
              </w:tabs>
              <w:autoSpaceDE w:val="0"/>
              <w:autoSpaceDN w:val="0"/>
              <w:spacing w:before="1"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ствари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битне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наставни процес, директор школе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тренутку мора бити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доступан</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запосленима,</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ученицима</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6"/>
                <w:w w:val="105"/>
                <w:lang w:val="sr-Cyrl-RS"/>
                <w14:textFill>
                  <w14:solidFill>
                    <w14:schemeClr w14:val="tx1"/>
                  </w14:solidFill>
                </w14:textFill>
              </w:rPr>
              <w:t>и</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родитељима.</w:t>
            </w:r>
          </w:p>
          <w:p w14:paraId="1241F7FD">
            <w:pPr>
              <w:widowControl w:val="0"/>
              <w:numPr>
                <w:ilvl w:val="0"/>
                <w:numId w:val="71"/>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Водити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конструктивне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разговоре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покушавајући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најбољи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могући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начин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разуме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износити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своје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мишљење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виду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похвале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или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критике</w:t>
            </w:r>
            <w:r>
              <w:rPr>
                <w:rFonts w:ascii="Arial" w:hAnsi="Arial" w:cs="Arial"/>
                <w:i/>
                <w:color w:val="000000" w:themeColor="text1"/>
                <w:spacing w:val="-10"/>
                <w:w w:val="105"/>
                <w:lang w:val="sr-Cyrl-RS"/>
                <w14:textFill>
                  <w14:solidFill>
                    <w14:schemeClr w14:val="tx1"/>
                  </w14:solidFill>
                </w14:textFill>
              </w:rPr>
              <w:t xml:space="preserve"> </w:t>
            </w:r>
          </w:p>
          <w:p w14:paraId="07D36607">
            <w:pPr>
              <w:widowControl w:val="0"/>
              <w:numPr>
                <w:ilvl w:val="0"/>
                <w:numId w:val="71"/>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Настојати да 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створи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атмосфера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којој</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ће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осећати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поштованим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уваженим,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настоји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укаже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поверење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додељујући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важне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задатке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њихов</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тренутку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истакне</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похвали.</w:t>
            </w:r>
          </w:p>
          <w:p w14:paraId="53FDC819">
            <w:pPr>
              <w:widowControl w:val="0"/>
              <w:numPr>
                <w:ilvl w:val="0"/>
                <w:numId w:val="71"/>
              </w:numPr>
              <w:tabs>
                <w:tab w:val="left" w:pos="770"/>
                <w:tab w:val="left" w:pos="3546"/>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Директор мора да</w:t>
            </w:r>
            <w:r>
              <w:rPr>
                <w:rFonts w:ascii="Arial" w:hAnsi="Arial" w:cs="Arial"/>
                <w:i/>
                <w:color w:val="000000" w:themeColor="text1"/>
                <w:spacing w:val="2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се    </w:t>
            </w:r>
            <w:r>
              <w:rPr>
                <w:rFonts w:ascii="Arial" w:hAnsi="Arial" w:cs="Arial"/>
                <w:i/>
                <w:color w:val="000000" w:themeColor="text1"/>
                <w:spacing w:val="2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труди</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запосленима комуницира јасно, , да 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тренутку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разумеју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речено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могли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своје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сугестије, предлоге или да се сагласе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реченим.</w:t>
            </w:r>
          </w:p>
        </w:tc>
        <w:tc>
          <w:tcPr>
            <w:tcW w:w="3510" w:type="dxa"/>
            <w:tcBorders>
              <w:top w:val="single" w:color="000000" w:sz="4" w:space="0"/>
              <w:left w:val="single" w:color="000000" w:sz="4" w:space="0"/>
              <w:bottom w:val="single" w:color="000000" w:sz="4" w:space="0"/>
              <w:right w:val="single" w:color="000000" w:sz="4" w:space="0"/>
            </w:tcBorders>
          </w:tcPr>
          <w:p w14:paraId="49F251B4">
            <w:pPr>
              <w:widowControl w:val="0"/>
              <w:autoSpaceDE w:val="0"/>
              <w:autoSpaceDN w:val="0"/>
              <w:spacing w:after="0" w:line="244" w:lineRule="exact"/>
              <w:rPr>
                <w:rFonts w:ascii="Arial" w:hAnsi="Arial" w:cs="Arial"/>
                <w:i/>
                <w:color w:val="000000" w:themeColor="text1"/>
                <w:w w:val="105"/>
                <w:lang w:val="sr-Cyrl-RS"/>
                <w14:textFill>
                  <w14:solidFill>
                    <w14:schemeClr w14:val="tx1"/>
                  </w14:solidFill>
                </w14:textFill>
              </w:rPr>
            </w:pPr>
          </w:p>
        </w:tc>
      </w:tr>
    </w:tbl>
    <w:p w14:paraId="48A869AE">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FEB0DB3">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43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510"/>
      </w:tblGrid>
      <w:tr w14:paraId="042E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330" w:type="dxa"/>
            <w:tcBorders>
              <w:top w:val="single" w:color="000000" w:sz="4" w:space="0"/>
              <w:left w:val="single" w:color="000000" w:sz="4" w:space="0"/>
              <w:bottom w:val="single" w:color="000000" w:sz="4" w:space="0"/>
              <w:right w:val="single" w:color="000000" w:sz="4" w:space="0"/>
            </w:tcBorders>
          </w:tcPr>
          <w:p w14:paraId="777995E4">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Вредновање</w:t>
            </w:r>
            <w:r>
              <w:rPr>
                <w:rFonts w:ascii="Arial" w:hAnsi="Arial" w:cs="Arial"/>
                <w:b/>
                <w:color w:val="000000" w:themeColor="text1"/>
                <w:spacing w:val="2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резултата</w:t>
            </w:r>
            <w:r>
              <w:rPr>
                <w:rFonts w:ascii="Arial" w:hAnsi="Arial" w:cs="Arial"/>
                <w:b/>
                <w:color w:val="000000" w:themeColor="text1"/>
                <w:spacing w:val="3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рада,</w:t>
            </w:r>
            <w:r>
              <w:rPr>
                <w:rFonts w:ascii="Arial" w:hAnsi="Arial" w:cs="Arial"/>
                <w:b/>
                <w:color w:val="000000" w:themeColor="text1"/>
                <w:spacing w:val="2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мотивисање</w:t>
            </w:r>
            <w:r>
              <w:rPr>
                <w:rFonts w:ascii="Arial" w:hAnsi="Arial" w:cs="Arial"/>
                <w:b/>
                <w:color w:val="000000" w:themeColor="text1"/>
                <w:spacing w:val="2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p>
          <w:p w14:paraId="0E78546D">
            <w:pPr>
              <w:widowControl w:val="0"/>
              <w:autoSpaceDE w:val="0"/>
              <w:autoSpaceDN w:val="0"/>
              <w:spacing w:before="49"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2"/>
                <w:w w:val="105"/>
                <w:lang w:val="sr-Cyrl-RS"/>
                <w14:textFill>
                  <w14:solidFill>
                    <w14:schemeClr w14:val="tx1"/>
                  </w14:solidFill>
                </w14:textFill>
              </w:rPr>
              <w:t>награђивање</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запослених</w:t>
            </w:r>
          </w:p>
        </w:tc>
        <w:tc>
          <w:tcPr>
            <w:tcW w:w="4590" w:type="dxa"/>
            <w:tcBorders>
              <w:top w:val="single" w:color="000000" w:sz="4" w:space="0"/>
              <w:left w:val="single" w:color="000000" w:sz="4" w:space="0"/>
              <w:bottom w:val="single" w:color="000000" w:sz="4" w:space="0"/>
              <w:right w:val="single" w:color="000000" w:sz="4" w:space="0"/>
            </w:tcBorders>
          </w:tcPr>
          <w:p w14:paraId="394B922B">
            <w:pPr>
              <w:widowControl w:val="0"/>
              <w:autoSpaceDE w:val="0"/>
              <w:autoSpaceDN w:val="0"/>
              <w:spacing w:before="3"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3.4.</w:t>
            </w:r>
          </w:p>
        </w:tc>
        <w:tc>
          <w:tcPr>
            <w:tcW w:w="3510" w:type="dxa"/>
            <w:tcBorders>
              <w:top w:val="single" w:color="000000" w:sz="4" w:space="0"/>
              <w:left w:val="single" w:color="000000" w:sz="4" w:space="0"/>
              <w:bottom w:val="single" w:color="000000" w:sz="4" w:space="0"/>
              <w:right w:val="single" w:color="000000" w:sz="4" w:space="0"/>
            </w:tcBorders>
          </w:tcPr>
          <w:p w14:paraId="23335AC8">
            <w:pPr>
              <w:widowControl w:val="0"/>
              <w:autoSpaceDE w:val="0"/>
              <w:autoSpaceDN w:val="0"/>
              <w:spacing w:before="3"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6255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330" w:type="dxa"/>
            <w:tcBorders>
              <w:top w:val="single" w:color="000000" w:sz="4" w:space="0"/>
              <w:left w:val="single" w:color="000000" w:sz="4" w:space="0"/>
              <w:bottom w:val="single" w:color="000000" w:sz="4" w:space="0"/>
              <w:right w:val="single" w:color="000000" w:sz="4" w:space="0"/>
            </w:tcBorders>
          </w:tcPr>
          <w:p w14:paraId="05CC22C3">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систематски</w:t>
            </w:r>
            <w:r>
              <w:rPr>
                <w:rFonts w:ascii="Arial" w:hAnsi="Arial" w:cs="Arial"/>
                <w:b/>
                <w:color w:val="000000" w:themeColor="text1"/>
                <w:spacing w:val="1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прати</w:t>
            </w:r>
            <w:r>
              <w:rPr>
                <w:rFonts w:ascii="Arial" w:hAnsi="Arial" w:cs="Arial"/>
                <w:b/>
                <w:color w:val="000000" w:themeColor="text1"/>
                <w:spacing w:val="1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1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вреднује</w:t>
            </w:r>
            <w:r>
              <w:rPr>
                <w:rFonts w:ascii="Arial" w:hAnsi="Arial" w:cs="Arial"/>
                <w:b/>
                <w:color w:val="000000" w:themeColor="text1"/>
                <w:spacing w:val="1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рад</w:t>
            </w:r>
          </w:p>
          <w:p w14:paraId="035E554E">
            <w:pPr>
              <w:widowControl w:val="0"/>
              <w:autoSpaceDE w:val="0"/>
              <w:autoSpaceDN w:val="0"/>
              <w:spacing w:before="10" w:after="0" w:line="280" w:lineRule="atLeas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запослених,</w:t>
            </w:r>
            <w:r>
              <w:rPr>
                <w:rFonts w:ascii="Arial" w:hAnsi="Arial" w:cs="Arial"/>
                <w:b/>
                <w:color w:val="000000" w:themeColor="text1"/>
                <w:spacing w:val="3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мотивише</w:t>
            </w:r>
            <w:r>
              <w:rPr>
                <w:rFonts w:ascii="Arial" w:hAnsi="Arial" w:cs="Arial"/>
                <w:b/>
                <w:color w:val="000000" w:themeColor="text1"/>
                <w:spacing w:val="3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их</w:t>
            </w:r>
            <w:r>
              <w:rPr>
                <w:rFonts w:ascii="Arial" w:hAnsi="Arial" w:cs="Arial"/>
                <w:b/>
                <w:color w:val="000000" w:themeColor="text1"/>
                <w:spacing w:val="3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3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награђује</w:t>
            </w:r>
            <w:r>
              <w:rPr>
                <w:rFonts w:ascii="Arial" w:hAnsi="Arial" w:cs="Arial"/>
                <w:b/>
                <w:color w:val="000000" w:themeColor="text1"/>
                <w:spacing w:val="3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за</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постигнуте</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резултате</w:t>
            </w:r>
          </w:p>
        </w:tc>
        <w:tc>
          <w:tcPr>
            <w:tcW w:w="4590" w:type="dxa"/>
            <w:tcBorders>
              <w:top w:val="single" w:color="000000" w:sz="4" w:space="0"/>
              <w:left w:val="single" w:color="000000" w:sz="4" w:space="0"/>
              <w:bottom w:val="single" w:color="000000" w:sz="4" w:space="0"/>
              <w:right w:val="single" w:color="000000" w:sz="4" w:space="0"/>
            </w:tcBorders>
          </w:tcPr>
          <w:p w14:paraId="54FB493B">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4735499B">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3C9FE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1" w:hRule="atLeast"/>
        </w:trPr>
        <w:tc>
          <w:tcPr>
            <w:tcW w:w="3330" w:type="dxa"/>
            <w:tcBorders>
              <w:top w:val="single" w:color="000000" w:sz="4" w:space="0"/>
              <w:left w:val="single" w:color="000000" w:sz="4" w:space="0"/>
              <w:bottom w:val="single" w:color="000000" w:sz="4" w:space="0"/>
              <w:right w:val="single" w:color="000000" w:sz="4" w:space="0"/>
            </w:tcBorders>
          </w:tcPr>
          <w:p w14:paraId="06DE8FA1">
            <w:pPr>
              <w:widowControl w:val="0"/>
              <w:autoSpaceDE w:val="0"/>
              <w:autoSpaceDN w:val="0"/>
              <w:spacing w:before="5" w:after="0" w:line="280"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Остварује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инструктивни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увид</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надзор</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образовноваспитног рада у складу са планом</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потребама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2338CF48">
            <w:pPr>
              <w:widowControl w:val="0"/>
              <w:numPr>
                <w:ilvl w:val="0"/>
                <w:numId w:val="72"/>
              </w:numPr>
              <w:tabs>
                <w:tab w:val="left" w:pos="300"/>
              </w:tabs>
              <w:autoSpaceDE w:val="0"/>
              <w:autoSpaceDN w:val="0"/>
              <w:spacing w:after="0" w:line="244" w:lineRule="exact"/>
              <w:ind w:hanging="19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Користи</w:t>
            </w:r>
            <w:r>
              <w:rPr>
                <w:rFonts w:ascii="Arial" w:hAnsi="Arial" w:cs="Arial"/>
                <w:color w:val="000000" w:themeColor="text1"/>
                <w:spacing w:val="3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различите</w:t>
            </w:r>
            <w:r>
              <w:rPr>
                <w:rFonts w:ascii="Arial" w:hAnsi="Arial" w:cs="Arial"/>
                <w:color w:val="000000" w:themeColor="text1"/>
                <w:spacing w:val="3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начине</w:t>
            </w:r>
            <w:r>
              <w:rPr>
                <w:rFonts w:ascii="Arial" w:hAnsi="Arial" w:cs="Arial"/>
                <w:color w:val="000000" w:themeColor="text1"/>
                <w:spacing w:val="3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3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мотивисање</w:t>
            </w:r>
          </w:p>
          <w:p w14:paraId="5574D50C">
            <w:pPr>
              <w:widowControl w:val="0"/>
              <w:autoSpaceDE w:val="0"/>
              <w:autoSpaceDN w:val="0"/>
              <w:spacing w:before="46"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запослених;</w:t>
            </w:r>
          </w:p>
        </w:tc>
        <w:tc>
          <w:tcPr>
            <w:tcW w:w="4590" w:type="dxa"/>
            <w:tcBorders>
              <w:top w:val="single" w:color="000000" w:sz="4" w:space="0"/>
              <w:left w:val="single" w:color="000000" w:sz="4" w:space="0"/>
              <w:bottom w:val="single" w:color="000000" w:sz="4" w:space="0"/>
              <w:right w:val="single" w:color="000000" w:sz="4" w:space="0"/>
            </w:tcBorders>
          </w:tcPr>
          <w:p w14:paraId="7E1E09AB">
            <w:pPr>
              <w:widowControl w:val="0"/>
              <w:numPr>
                <w:ilvl w:val="0"/>
                <w:numId w:val="73"/>
              </w:numPr>
              <w:tabs>
                <w:tab w:val="left" w:pos="1903"/>
              </w:tabs>
              <w:autoSpaceDE w:val="0"/>
              <w:autoSpaceDN w:val="0"/>
              <w:spacing w:before="6" w:after="0" w:line="240" w:lineRule="auto"/>
              <w:ind w:hanging="330"/>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165DCEE">
            <w:pPr>
              <w:widowControl w:val="0"/>
              <w:numPr>
                <w:ilvl w:val="0"/>
                <w:numId w:val="74"/>
              </w:numPr>
              <w:tabs>
                <w:tab w:val="left" w:pos="770"/>
              </w:tabs>
              <w:autoSpaceDE w:val="0"/>
              <w:autoSpaceDN w:val="0"/>
              <w:spacing w:before="48"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После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планираних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часовима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којих је током године морало бити бар 15, часове анализирати</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стране</w:t>
            </w:r>
          </w:p>
          <w:p w14:paraId="1BD98163">
            <w:pPr>
              <w:widowControl w:val="0"/>
              <w:autoSpaceDE w:val="0"/>
              <w:autoSpaceDN w:val="0"/>
              <w:spacing w:after="0" w:line="244" w:lineRule="exact"/>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наставника  </w:t>
            </w:r>
            <w:r>
              <w:rPr>
                <w:rFonts w:ascii="Arial" w:hAnsi="Arial" w:cs="Arial"/>
                <w:i/>
                <w:color w:val="000000" w:themeColor="text1"/>
                <w:spacing w:val="2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који   </w:t>
            </w:r>
            <w:r>
              <w:rPr>
                <w:rFonts w:ascii="Arial" w:hAnsi="Arial" w:cs="Arial"/>
                <w:i/>
                <w:color w:val="000000" w:themeColor="text1"/>
                <w:spacing w:val="2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је   </w:t>
            </w:r>
            <w:r>
              <w:rPr>
                <w:rFonts w:ascii="Arial" w:hAnsi="Arial" w:cs="Arial"/>
                <w:i/>
                <w:color w:val="000000" w:themeColor="text1"/>
                <w:spacing w:val="3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држао   </w:t>
            </w:r>
            <w:r>
              <w:rPr>
                <w:rFonts w:ascii="Arial" w:hAnsi="Arial" w:cs="Arial"/>
                <w:i/>
                <w:color w:val="000000" w:themeColor="text1"/>
                <w:spacing w:val="2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час,</w:t>
            </w:r>
          </w:p>
        </w:tc>
        <w:tc>
          <w:tcPr>
            <w:tcW w:w="3510" w:type="dxa"/>
            <w:tcBorders>
              <w:top w:val="single" w:color="000000" w:sz="4" w:space="0"/>
              <w:left w:val="single" w:color="000000" w:sz="4" w:space="0"/>
              <w:bottom w:val="single" w:color="000000" w:sz="4" w:space="0"/>
              <w:right w:val="single" w:color="000000" w:sz="4" w:space="0"/>
            </w:tcBorders>
          </w:tcPr>
          <w:p w14:paraId="02456E2A">
            <w:pPr>
              <w:widowControl w:val="0"/>
              <w:tabs>
                <w:tab w:val="left" w:pos="1903"/>
              </w:tabs>
              <w:autoSpaceDE w:val="0"/>
              <w:autoSpaceDN w:val="0"/>
              <w:spacing w:before="6" w:after="0" w:line="240" w:lineRule="auto"/>
              <w:jc w:val="both"/>
              <w:rPr>
                <w:rFonts w:ascii="Arial" w:hAnsi="Arial" w:cs="Arial"/>
                <w:i/>
                <w:color w:val="000000" w:themeColor="text1"/>
                <w:w w:val="105"/>
                <w:lang w:val="sr-Cyrl-RS"/>
                <w14:textFill>
                  <w14:solidFill>
                    <w14:schemeClr w14:val="tx1"/>
                  </w14:solidFill>
                </w14:textFill>
              </w:rPr>
            </w:pPr>
          </w:p>
        </w:tc>
      </w:tr>
    </w:tbl>
    <w:p w14:paraId="5C970356">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gridCol w:w="4770"/>
        <w:gridCol w:w="3510"/>
      </w:tblGrid>
      <w:tr w14:paraId="6AC12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9" w:hRule="atLeast"/>
        </w:trPr>
        <w:tc>
          <w:tcPr>
            <w:tcW w:w="3150" w:type="dxa"/>
            <w:tcBorders>
              <w:top w:val="single" w:color="000000" w:sz="4" w:space="0"/>
              <w:left w:val="single" w:color="000000" w:sz="4" w:space="0"/>
              <w:bottom w:val="single" w:color="000000" w:sz="4" w:space="0"/>
              <w:right w:val="single" w:color="000000" w:sz="4" w:space="0"/>
            </w:tcBorders>
          </w:tcPr>
          <w:p w14:paraId="2867DFB2">
            <w:pPr>
              <w:widowControl w:val="0"/>
              <w:numPr>
                <w:ilvl w:val="0"/>
                <w:numId w:val="75"/>
              </w:numPr>
              <w:tabs>
                <w:tab w:val="left" w:pos="324"/>
              </w:tabs>
              <w:autoSpaceDE w:val="0"/>
              <w:autoSpaceDN w:val="0"/>
              <w:spacing w:after="0" w:line="278" w:lineRule="auto"/>
              <w:ind w:left="102" w:right="90"/>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Препознаје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квалитетан</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запослених</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користи</w:t>
            </w:r>
          </w:p>
          <w:p w14:paraId="33FD8742">
            <w:pPr>
              <w:widowControl w:val="0"/>
              <w:autoSpaceDE w:val="0"/>
              <w:autoSpaceDN w:val="0"/>
              <w:spacing w:before="4" w:after="0" w:line="280" w:lineRule="auto"/>
              <w:ind w:right="87"/>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различите</w:t>
            </w:r>
            <w:r>
              <w:rPr>
                <w:rFonts w:ascii="Arial" w:hAnsi="Arial" w:cs="Arial"/>
                <w:color w:val="000000" w:themeColor="text1"/>
                <w:spacing w:val="3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облике</w:t>
            </w:r>
            <w:r>
              <w:rPr>
                <w:rFonts w:ascii="Arial" w:hAnsi="Arial" w:cs="Arial"/>
                <w:color w:val="000000" w:themeColor="text1"/>
                <w:spacing w:val="3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награђивања,</w:t>
            </w:r>
            <w:r>
              <w:rPr>
                <w:rFonts w:ascii="Arial" w:hAnsi="Arial" w:cs="Arial"/>
                <w:color w:val="000000" w:themeColor="text1"/>
                <w:spacing w:val="3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3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3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4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законом</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општим</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правним</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актима.</w:t>
            </w:r>
          </w:p>
        </w:tc>
        <w:tc>
          <w:tcPr>
            <w:tcW w:w="4770" w:type="dxa"/>
            <w:tcBorders>
              <w:top w:val="single" w:color="000000" w:sz="4" w:space="0"/>
              <w:left w:val="single" w:color="000000" w:sz="4" w:space="0"/>
              <w:bottom w:val="single" w:color="000000" w:sz="4" w:space="0"/>
              <w:right w:val="single" w:color="000000" w:sz="4" w:space="0"/>
            </w:tcBorders>
          </w:tcPr>
          <w:p w14:paraId="203AAF6B">
            <w:pPr>
              <w:widowControl w:val="0"/>
              <w:autoSpaceDE w:val="0"/>
              <w:autoSpaceDN w:val="0"/>
              <w:spacing w:after="0" w:line="280" w:lineRule="auto"/>
              <w:ind w:right="86"/>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педагога, психолога и директора школе који 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час</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пратили,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износила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запажања и сугестије; користити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сваку прилику да се истакну прво оне</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добре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стране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часа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похвали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онда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евентуална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примедба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укаже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начин</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пропуст</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исправи.</w:t>
            </w:r>
          </w:p>
          <w:p w14:paraId="06685771">
            <w:pPr>
              <w:widowControl w:val="0"/>
              <w:numPr>
                <w:ilvl w:val="0"/>
                <w:numId w:val="76"/>
              </w:numPr>
              <w:tabs>
                <w:tab w:val="left" w:pos="770"/>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На Наставничком већу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обавезно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истицат</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имали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посебне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успехе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(такмичења,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лепо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одржан час,</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добро решен проблем 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одељењу,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родитељем...)</w:t>
            </w:r>
          </w:p>
          <w:p w14:paraId="6BEF4D09">
            <w:pPr>
              <w:widowControl w:val="0"/>
              <w:numPr>
                <w:ilvl w:val="0"/>
                <w:numId w:val="76"/>
              </w:numPr>
              <w:tabs>
                <w:tab w:val="left" w:pos="770"/>
                <w:tab w:val="left" w:pos="3224"/>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циљу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јачања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колектива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мотивације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запослених,</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заједнички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прослављати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важне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датуме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животу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слава,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Дан школе...</w:t>
            </w:r>
          </w:p>
        </w:tc>
        <w:tc>
          <w:tcPr>
            <w:tcW w:w="3510" w:type="dxa"/>
            <w:tcBorders>
              <w:top w:val="single" w:color="000000" w:sz="4" w:space="0"/>
              <w:left w:val="single" w:color="000000" w:sz="4" w:space="0"/>
              <w:bottom w:val="single" w:color="000000" w:sz="4" w:space="0"/>
              <w:right w:val="single" w:color="000000" w:sz="4" w:space="0"/>
            </w:tcBorders>
          </w:tcPr>
          <w:p w14:paraId="566B3AF1">
            <w:pPr>
              <w:widowControl w:val="0"/>
              <w:autoSpaceDE w:val="0"/>
              <w:autoSpaceDN w:val="0"/>
              <w:spacing w:after="0" w:line="280" w:lineRule="auto"/>
              <w:ind w:right="86"/>
              <w:jc w:val="both"/>
              <w:rPr>
                <w:rFonts w:ascii="Arial" w:hAnsi="Arial" w:cs="Arial"/>
                <w:i/>
                <w:color w:val="000000" w:themeColor="text1"/>
                <w:w w:val="105"/>
                <w:lang w:val="sr-Cyrl-RS"/>
                <w14:textFill>
                  <w14:solidFill>
                    <w14:schemeClr w14:val="tx1"/>
                  </w14:solidFill>
                </w14:textFill>
              </w:rPr>
            </w:pPr>
          </w:p>
        </w:tc>
      </w:tr>
    </w:tbl>
    <w:p w14:paraId="0EE7A115">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671B6A2F">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p w14:paraId="21C578D3">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p w14:paraId="2FB8F1C6">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p w14:paraId="651FF878">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p w14:paraId="168BEEA2">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p w14:paraId="114E8AEE">
      <w:pPr>
        <w:widowControl w:val="0"/>
        <w:numPr>
          <w:ilvl w:val="0"/>
          <w:numId w:val="43"/>
        </w:numPr>
        <w:tabs>
          <w:tab w:val="left" w:pos="424"/>
        </w:tabs>
        <w:autoSpaceDE w:val="0"/>
        <w:autoSpaceDN w:val="0"/>
        <w:spacing w:before="65" w:after="0" w:line="240" w:lineRule="auto"/>
        <w:ind w:left="424" w:hanging="214"/>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Област:</w:t>
      </w:r>
    </w:p>
    <w:p w14:paraId="0D348A48">
      <w:pPr>
        <w:widowControl w:val="0"/>
        <w:autoSpaceDE w:val="0"/>
        <w:autoSpaceDN w:val="0"/>
        <w:spacing w:before="46" w:after="0" w:line="278" w:lineRule="auto"/>
        <w:ind w:right="2448"/>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РАЗВОЈ</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САРАДЊЕ</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СА</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РОДИТЕЉИМА/СТАРАТЕЉИМА,</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ОРГАНОМ</w:t>
      </w:r>
      <w:r>
        <w:rPr>
          <w:rFonts w:ascii="Arial" w:hAnsi="Arial" w:cs="Arial"/>
          <w:color w:val="000000" w:themeColor="text1"/>
          <w:spacing w:val="-44"/>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УПРАВЉАЊА,</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РЕПРЕЗЕНТАТИВНИМ</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СИНДИКАТОМ И ШИРОМ</w:t>
      </w:r>
      <w:r>
        <w:rPr>
          <w:rFonts w:ascii="Arial" w:hAnsi="Arial" w:cs="Arial"/>
          <w:color w:val="000000" w:themeColor="text1"/>
          <w:spacing w:val="1"/>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ЗАЈЕДНИЦОМ</w:t>
      </w:r>
    </w:p>
    <w:p w14:paraId="33A99A03">
      <w:pPr>
        <w:widowControl w:val="0"/>
        <w:autoSpaceDE w:val="0"/>
        <w:autoSpaceDN w:val="0"/>
        <w:spacing w:before="7"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Стандарди:</w:t>
      </w:r>
    </w:p>
    <w:p w14:paraId="0C86453A">
      <w:pPr>
        <w:widowControl w:val="0"/>
        <w:numPr>
          <w:ilvl w:val="1"/>
          <w:numId w:val="77"/>
        </w:numPr>
        <w:tabs>
          <w:tab w:val="left" w:pos="571"/>
        </w:tabs>
        <w:autoSpaceDE w:val="0"/>
        <w:autoSpaceDN w:val="0"/>
        <w:spacing w:before="47"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Сарадња</w:t>
      </w:r>
      <w:r>
        <w:rPr>
          <w:rFonts w:ascii="Arial" w:hAnsi="Arial" w:cs="Arial"/>
          <w:color w:val="000000" w:themeColor="text1"/>
          <w:spacing w:val="29"/>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са</w:t>
      </w:r>
      <w:r>
        <w:rPr>
          <w:rFonts w:ascii="Arial" w:hAnsi="Arial" w:cs="Arial"/>
          <w:color w:val="000000" w:themeColor="text1"/>
          <w:spacing w:val="30"/>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родитељима/старатељима</w:t>
      </w:r>
    </w:p>
    <w:p w14:paraId="161A7746">
      <w:pPr>
        <w:widowControl w:val="0"/>
        <w:numPr>
          <w:ilvl w:val="1"/>
          <w:numId w:val="77"/>
        </w:numPr>
        <w:tabs>
          <w:tab w:val="left" w:pos="571"/>
        </w:tabs>
        <w:autoSpaceDE w:val="0"/>
        <w:autoSpaceDN w:val="0"/>
        <w:spacing w:before="43"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Сарадња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органом</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управљања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репрезентативним</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синдикатом</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p>
    <w:p w14:paraId="105E6A8F">
      <w:pPr>
        <w:widowControl w:val="0"/>
        <w:numPr>
          <w:ilvl w:val="1"/>
          <w:numId w:val="77"/>
        </w:numPr>
        <w:tabs>
          <w:tab w:val="left" w:pos="571"/>
        </w:tabs>
        <w:autoSpaceDE w:val="0"/>
        <w:autoSpaceDN w:val="0"/>
        <w:spacing w:before="49"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Сарадња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државном</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управом</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локалном</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самоуправом</w:t>
      </w:r>
    </w:p>
    <w:p w14:paraId="112AB749">
      <w:pPr>
        <w:widowControl w:val="0"/>
        <w:numPr>
          <w:ilvl w:val="1"/>
          <w:numId w:val="77"/>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Сарадња</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са</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широм</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заједницом</w:t>
      </w:r>
    </w:p>
    <w:p w14:paraId="2EC61C00">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012CF37C">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4859A77">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43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0"/>
        <w:gridCol w:w="4770"/>
        <w:gridCol w:w="3510"/>
      </w:tblGrid>
      <w:tr w14:paraId="68D0B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150" w:type="dxa"/>
            <w:tcBorders>
              <w:top w:val="single" w:color="000000" w:sz="4" w:space="0"/>
              <w:left w:val="single" w:color="000000" w:sz="4" w:space="0"/>
              <w:bottom w:val="single" w:color="000000" w:sz="4" w:space="0"/>
              <w:right w:val="single" w:color="000000" w:sz="4" w:space="0"/>
            </w:tcBorders>
          </w:tcPr>
          <w:p w14:paraId="0483867A">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Сарадња</w:t>
            </w:r>
            <w:r>
              <w:rPr>
                <w:rFonts w:ascii="Arial" w:hAnsi="Arial" w:cs="Arial"/>
                <w:b/>
                <w:color w:val="000000" w:themeColor="text1"/>
                <w:spacing w:val="28"/>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са</w:t>
            </w:r>
            <w:r>
              <w:rPr>
                <w:rFonts w:ascii="Arial" w:hAnsi="Arial" w:cs="Arial"/>
                <w:b/>
                <w:color w:val="000000" w:themeColor="text1"/>
                <w:spacing w:val="28"/>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родитељима старатељима</w:t>
            </w:r>
          </w:p>
        </w:tc>
        <w:tc>
          <w:tcPr>
            <w:tcW w:w="4770" w:type="dxa"/>
            <w:tcBorders>
              <w:top w:val="single" w:color="000000" w:sz="4" w:space="0"/>
              <w:left w:val="single" w:color="000000" w:sz="4" w:space="0"/>
              <w:bottom w:val="single" w:color="000000" w:sz="4" w:space="0"/>
              <w:right w:val="single" w:color="000000" w:sz="4" w:space="0"/>
            </w:tcBorders>
          </w:tcPr>
          <w:p w14:paraId="44CA9AA0">
            <w:pPr>
              <w:widowControl w:val="0"/>
              <w:autoSpaceDE w:val="0"/>
              <w:autoSpaceDN w:val="0"/>
              <w:spacing w:before="3"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4.1.</w:t>
            </w:r>
          </w:p>
        </w:tc>
        <w:tc>
          <w:tcPr>
            <w:tcW w:w="3510" w:type="dxa"/>
            <w:tcBorders>
              <w:top w:val="single" w:color="000000" w:sz="4" w:space="0"/>
              <w:left w:val="single" w:color="000000" w:sz="4" w:space="0"/>
              <w:bottom w:val="single" w:color="000000" w:sz="4" w:space="0"/>
              <w:right w:val="single" w:color="000000" w:sz="4" w:space="0"/>
            </w:tcBorders>
          </w:tcPr>
          <w:p w14:paraId="2B9AB2F9">
            <w:pPr>
              <w:widowControl w:val="0"/>
              <w:autoSpaceDE w:val="0"/>
              <w:autoSpaceDN w:val="0"/>
              <w:spacing w:before="3"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56DC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150" w:type="dxa"/>
            <w:tcBorders>
              <w:top w:val="single" w:color="000000" w:sz="4" w:space="0"/>
              <w:left w:val="single" w:color="000000" w:sz="4" w:space="0"/>
              <w:bottom w:val="single" w:color="000000" w:sz="4" w:space="0"/>
              <w:right w:val="single" w:color="000000" w:sz="4" w:space="0"/>
            </w:tcBorders>
          </w:tcPr>
          <w:p w14:paraId="2A0F0B97">
            <w:pPr>
              <w:widowControl w:val="0"/>
              <w:autoSpaceDE w:val="0"/>
              <w:autoSpaceDN w:val="0"/>
              <w:spacing w:before="3" w:after="0" w:line="280" w:lineRule="auto"/>
              <w:ind w:right="84"/>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3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развија</w:t>
            </w:r>
            <w:r>
              <w:rPr>
                <w:rFonts w:ascii="Arial" w:hAnsi="Arial" w:cs="Arial"/>
                <w:b/>
                <w:color w:val="000000" w:themeColor="text1"/>
                <w:spacing w:val="4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конструктивне</w:t>
            </w:r>
            <w:r>
              <w:rPr>
                <w:rFonts w:ascii="Arial" w:hAnsi="Arial" w:cs="Arial"/>
                <w:b/>
                <w:color w:val="000000" w:themeColor="text1"/>
                <w:spacing w:val="39"/>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односе</w:t>
            </w:r>
            <w:r>
              <w:rPr>
                <w:rFonts w:ascii="Arial" w:hAnsi="Arial" w:cs="Arial"/>
                <w:b/>
                <w:color w:val="000000" w:themeColor="text1"/>
                <w:spacing w:val="4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родитељима/старатељима</w:t>
            </w:r>
            <w:r>
              <w:rPr>
                <w:rFonts w:ascii="Arial" w:hAnsi="Arial" w:cs="Arial"/>
                <w:b/>
                <w:color w:val="000000" w:themeColor="text1"/>
                <w:spacing w:val="-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пружа</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подршку</w:t>
            </w:r>
          </w:p>
          <w:p w14:paraId="1E3C7115">
            <w:pPr>
              <w:widowControl w:val="0"/>
              <w:autoSpaceDE w:val="0"/>
              <w:autoSpaceDN w:val="0"/>
              <w:spacing w:after="0" w:line="244" w:lineRule="exact"/>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раду</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Савета</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родитеља</w:t>
            </w:r>
          </w:p>
        </w:tc>
        <w:tc>
          <w:tcPr>
            <w:tcW w:w="4770" w:type="dxa"/>
            <w:tcBorders>
              <w:top w:val="single" w:color="000000" w:sz="4" w:space="0"/>
              <w:left w:val="single" w:color="000000" w:sz="4" w:space="0"/>
              <w:bottom w:val="single" w:color="000000" w:sz="4" w:space="0"/>
              <w:right w:val="single" w:color="000000" w:sz="4" w:space="0"/>
            </w:tcBorders>
          </w:tcPr>
          <w:p w14:paraId="0FCAE236">
            <w:pPr>
              <w:widowControl w:val="0"/>
              <w:autoSpaceDE w:val="0"/>
              <w:autoSpaceDN w:val="0"/>
              <w:spacing w:before="3"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7554F234">
            <w:pPr>
              <w:widowControl w:val="0"/>
              <w:autoSpaceDE w:val="0"/>
              <w:autoSpaceDN w:val="0"/>
              <w:spacing w:before="3"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28BC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3150" w:type="dxa"/>
            <w:tcBorders>
              <w:top w:val="single" w:color="000000" w:sz="4" w:space="0"/>
              <w:left w:val="single" w:color="000000" w:sz="4" w:space="0"/>
              <w:bottom w:val="single" w:color="000000" w:sz="4" w:space="0"/>
              <w:right w:val="single" w:color="000000" w:sz="4" w:space="0"/>
            </w:tcBorders>
          </w:tcPr>
          <w:p w14:paraId="69A987A8">
            <w:pPr>
              <w:widowControl w:val="0"/>
              <w:autoSpaceDE w:val="0"/>
              <w:autoSpaceDN w:val="0"/>
              <w:spacing w:before="6" w:after="0" w:line="280"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Подстиче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партнерство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родитеља/старатеља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активном</w:t>
            </w:r>
            <w:r>
              <w:rPr>
                <w:rFonts w:ascii="Arial" w:hAnsi="Arial" w:cs="Arial"/>
                <w:color w:val="000000" w:themeColor="text1"/>
                <w:spacing w:val="2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укључивању</w:t>
            </w:r>
            <w:r>
              <w:rPr>
                <w:rFonts w:ascii="Arial" w:hAnsi="Arial" w:cs="Arial"/>
                <w:color w:val="000000" w:themeColor="text1"/>
                <w:spacing w:val="2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ради</w:t>
            </w:r>
            <w:r>
              <w:rPr>
                <w:rFonts w:ascii="Arial" w:hAnsi="Arial" w:cs="Arial"/>
                <w:color w:val="000000" w:themeColor="text1"/>
                <w:spacing w:val="2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учења</w:t>
            </w:r>
            <w:r>
              <w:rPr>
                <w:rFonts w:ascii="Arial" w:hAnsi="Arial" w:cs="Arial"/>
                <w:color w:val="000000" w:themeColor="text1"/>
                <w:spacing w:val="2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развоја</w:t>
            </w:r>
          </w:p>
          <w:p w14:paraId="27C6286D">
            <w:pPr>
              <w:widowControl w:val="0"/>
              <w:autoSpaceDE w:val="0"/>
              <w:autoSpaceDN w:val="0"/>
              <w:spacing w:after="0" w:line="244"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детета;</w:t>
            </w:r>
          </w:p>
        </w:tc>
        <w:tc>
          <w:tcPr>
            <w:tcW w:w="4770" w:type="dxa"/>
            <w:tcBorders>
              <w:top w:val="single" w:color="000000" w:sz="4" w:space="0"/>
              <w:left w:val="single" w:color="000000" w:sz="4" w:space="0"/>
              <w:bottom w:val="single" w:color="000000" w:sz="4" w:space="0"/>
              <w:right w:val="single" w:color="000000" w:sz="4" w:space="0"/>
            </w:tcBorders>
          </w:tcPr>
          <w:p w14:paraId="7809A2C1">
            <w:pPr>
              <w:widowControl w:val="0"/>
              <w:numPr>
                <w:ilvl w:val="0"/>
                <w:numId w:val="78"/>
              </w:numPr>
              <w:tabs>
                <w:tab w:val="left" w:pos="1903"/>
              </w:tabs>
              <w:autoSpaceDE w:val="0"/>
              <w:autoSpaceDN w:val="0"/>
              <w:spacing w:before="7" w:after="0" w:line="240" w:lineRule="auto"/>
              <w:ind w:hanging="330"/>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24B5B90E">
            <w:pPr>
              <w:widowControl w:val="0"/>
              <w:numPr>
                <w:ilvl w:val="0"/>
                <w:numId w:val="79"/>
              </w:numPr>
              <w:tabs>
                <w:tab w:val="left" w:pos="770"/>
                <w:tab w:val="left" w:pos="2154"/>
                <w:tab w:val="left" w:pos="3546"/>
              </w:tabs>
              <w:autoSpaceDE w:val="0"/>
              <w:autoSpaceDN w:val="0"/>
              <w:spacing w:before="48" w:after="0"/>
              <w:ind w:right="88" w:hanging="339"/>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Током</w:t>
            </w:r>
            <w:r>
              <w:rPr>
                <w:rFonts w:ascii="Arial" w:hAnsi="Arial" w:cs="Arial"/>
                <w:i/>
                <w:color w:val="000000" w:themeColor="text1"/>
                <w:spacing w:val="2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овог</w:t>
            </w:r>
            <w:r>
              <w:rPr>
                <w:rFonts w:ascii="Arial" w:hAnsi="Arial" w:cs="Arial"/>
                <w:i/>
                <w:color w:val="000000" w:themeColor="text1"/>
                <w:spacing w:val="2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периода</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одржати</w:t>
            </w:r>
            <w:r>
              <w:rPr>
                <w:rFonts w:ascii="Arial" w:hAnsi="Arial" w:cs="Arial"/>
                <w:i/>
                <w:color w:val="000000" w:themeColor="text1"/>
                <w:spacing w:val="2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све </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планиране</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састанке</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spacing w:val="-3"/>
                <w:w w:val="105"/>
                <w:lang w:val="sr-Cyrl-RS"/>
                <w14:textFill>
                  <w14:solidFill>
                    <w14:schemeClr w14:val="tx1"/>
                  </w14:solidFill>
                </w14:textFill>
              </w:rPr>
              <w:t>Савета</w:t>
            </w:r>
          </w:p>
        </w:tc>
        <w:tc>
          <w:tcPr>
            <w:tcW w:w="3510" w:type="dxa"/>
            <w:tcBorders>
              <w:top w:val="single" w:color="000000" w:sz="4" w:space="0"/>
              <w:left w:val="single" w:color="000000" w:sz="4" w:space="0"/>
              <w:bottom w:val="single" w:color="000000" w:sz="4" w:space="0"/>
              <w:right w:val="single" w:color="000000" w:sz="4" w:space="0"/>
            </w:tcBorders>
          </w:tcPr>
          <w:p w14:paraId="6A891A23">
            <w:pPr>
              <w:widowControl w:val="0"/>
              <w:tabs>
                <w:tab w:val="left" w:pos="1903"/>
              </w:tabs>
              <w:autoSpaceDE w:val="0"/>
              <w:autoSpaceDN w:val="0"/>
              <w:spacing w:before="7" w:after="0" w:line="240" w:lineRule="auto"/>
              <w:rPr>
                <w:rFonts w:ascii="Arial" w:hAnsi="Arial" w:cs="Arial"/>
                <w:i/>
                <w:color w:val="000000" w:themeColor="text1"/>
                <w:w w:val="105"/>
                <w:lang w:val="sr-Cyrl-RS"/>
                <w14:textFill>
                  <w14:solidFill>
                    <w14:schemeClr w14:val="tx1"/>
                  </w14:solidFill>
                </w14:textFill>
              </w:rPr>
            </w:pPr>
          </w:p>
        </w:tc>
      </w:tr>
    </w:tbl>
    <w:p w14:paraId="6635C312">
      <w:pPr>
        <w:spacing w:after="0"/>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5040"/>
        <w:gridCol w:w="3150"/>
      </w:tblGrid>
      <w:tr w14:paraId="78762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1" w:hRule="atLeast"/>
        </w:trPr>
        <w:tc>
          <w:tcPr>
            <w:tcW w:w="3420" w:type="dxa"/>
            <w:tcBorders>
              <w:top w:val="single" w:color="000000" w:sz="4" w:space="0"/>
              <w:left w:val="single" w:color="000000" w:sz="4" w:space="0"/>
              <w:bottom w:val="single" w:color="000000" w:sz="4" w:space="0"/>
              <w:right w:val="single" w:color="000000" w:sz="4" w:space="0"/>
            </w:tcBorders>
          </w:tcPr>
          <w:p w14:paraId="378985EC">
            <w:pPr>
              <w:widowControl w:val="0"/>
              <w:numPr>
                <w:ilvl w:val="0"/>
                <w:numId w:val="80"/>
              </w:numPr>
              <w:tabs>
                <w:tab w:val="left" w:pos="271"/>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 да установа редовно извештава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родитеље/старатеље о свим аспектима свога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резултатима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напредовању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њихове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деце;</w:t>
            </w:r>
          </w:p>
          <w:p w14:paraId="31E3764B">
            <w:pPr>
              <w:widowControl w:val="0"/>
              <w:numPr>
                <w:ilvl w:val="0"/>
                <w:numId w:val="80"/>
              </w:numPr>
              <w:tabs>
                <w:tab w:val="left" w:pos="269"/>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 xml:space="preserve">Обезбеђује унапређивање </w:t>
            </w:r>
            <w:r>
              <w:rPr>
                <w:rFonts w:ascii="Arial" w:hAnsi="Arial" w:cs="Arial"/>
                <w:color w:val="000000" w:themeColor="text1"/>
                <w:w w:val="105"/>
                <w:lang w:val="sr-Cyrl-RS"/>
                <w14:textFill>
                  <w14:solidFill>
                    <w14:schemeClr w14:val="tx1"/>
                  </w14:solidFill>
                </w14:textFill>
              </w:rPr>
              <w:t>комуникацијских</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вештина запослених ради њихове сарадње са</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родитељима/старатељима;</w:t>
            </w:r>
          </w:p>
          <w:p w14:paraId="7E3DE0A0">
            <w:pPr>
              <w:widowControl w:val="0"/>
              <w:numPr>
                <w:ilvl w:val="0"/>
                <w:numId w:val="80"/>
              </w:numPr>
              <w:tabs>
                <w:tab w:val="left" w:pos="274"/>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Ствара услове да савет родитеља ефикасно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функционише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развија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конструктивне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 органом управљања и стручним органима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tc>
        <w:tc>
          <w:tcPr>
            <w:tcW w:w="5040" w:type="dxa"/>
            <w:tcBorders>
              <w:top w:val="single" w:color="000000" w:sz="4" w:space="0"/>
              <w:left w:val="single" w:color="000000" w:sz="4" w:space="0"/>
              <w:bottom w:val="single" w:color="000000" w:sz="4" w:space="0"/>
              <w:right w:val="single" w:color="000000" w:sz="4" w:space="0"/>
            </w:tcBorders>
          </w:tcPr>
          <w:p w14:paraId="26DF61F9">
            <w:pPr>
              <w:widowControl w:val="0"/>
              <w:autoSpaceDE w:val="0"/>
              <w:autoSpaceDN w:val="0"/>
              <w:spacing w:after="0" w:line="280" w:lineRule="auto"/>
              <w:ind w:right="86"/>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родитеља. Настојати да се створи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атмосфера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родитељи могу без устручавања 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изнесу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мишљење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усменим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путем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мејла,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укажу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проблеме.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 посећују Дане отворених врата.</w:t>
            </w:r>
          </w:p>
          <w:p w14:paraId="62BE4D12">
            <w:pPr>
              <w:widowControl w:val="0"/>
              <w:numPr>
                <w:ilvl w:val="0"/>
                <w:numId w:val="81"/>
              </w:numPr>
              <w:tabs>
                <w:tab w:val="left" w:pos="770"/>
              </w:tabs>
              <w:autoSpaceDE w:val="0"/>
              <w:autoSpaceDN w:val="0"/>
              <w:spacing w:after="0" w:line="278"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Изабрати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представника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Општински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Савет</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родитеља</w:t>
            </w:r>
          </w:p>
          <w:p w14:paraId="399F8D8C">
            <w:pPr>
              <w:widowControl w:val="0"/>
              <w:numPr>
                <w:ilvl w:val="0"/>
                <w:numId w:val="81"/>
              </w:numPr>
              <w:tabs>
                <w:tab w:val="left" w:pos="770"/>
              </w:tabs>
              <w:autoSpaceDE w:val="0"/>
              <w:autoSpaceDN w:val="0"/>
              <w:spacing w:before="3"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Наставници морају </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редовно 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одржавају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родитељске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састанке</w:t>
            </w:r>
            <w:r>
              <w:rPr>
                <w:rFonts w:ascii="Arial" w:hAnsi="Arial" w:cs="Arial"/>
                <w:i/>
                <w:color w:val="000000" w:themeColor="text1"/>
                <w:spacing w:val="1"/>
                <w:w w:val="105"/>
                <w:lang w:val="sr-Cyrl-RS"/>
                <w14:textFill>
                  <w14:solidFill>
                    <w14:schemeClr w14:val="tx1"/>
                  </w14:solidFill>
                </w14:textFill>
              </w:rPr>
              <w:t xml:space="preserve">,  како би  </w:t>
            </w:r>
            <w:r>
              <w:rPr>
                <w:rFonts w:ascii="Arial" w:hAnsi="Arial" w:cs="Arial"/>
                <w:i/>
                <w:color w:val="000000" w:themeColor="text1"/>
                <w:w w:val="105"/>
                <w:lang w:val="sr-Cyrl-RS"/>
                <w14:textFill>
                  <w14:solidFill>
                    <w14:schemeClr w14:val="tx1"/>
                  </w14:solidFill>
                </w14:textFill>
              </w:rPr>
              <w:t>родитељи редовно били  обавештавани 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резултатима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њихове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деце.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Такође,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информисати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пријемима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термин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сваки</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наставник.</w:t>
            </w:r>
          </w:p>
          <w:p w14:paraId="3905FDD0">
            <w:pPr>
              <w:widowControl w:val="0"/>
              <w:numPr>
                <w:ilvl w:val="0"/>
                <w:numId w:val="81"/>
              </w:numPr>
              <w:tabs>
                <w:tab w:val="left" w:pos="770"/>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Битне информације могу да добитјуи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сајта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секретаријата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огласној</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табли.</w:t>
            </w:r>
          </w:p>
          <w:p w14:paraId="35E6F91E">
            <w:pPr>
              <w:widowControl w:val="0"/>
              <w:numPr>
                <w:ilvl w:val="0"/>
                <w:numId w:val="81"/>
              </w:numPr>
              <w:tabs>
                <w:tab w:val="left" w:pos="770"/>
              </w:tabs>
              <w:autoSpaceDE w:val="0"/>
              <w:autoSpaceDN w:val="0"/>
              <w:spacing w:after="0" w:line="278"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саветодавним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чија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деца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имају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потешкоћа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социјалном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уклапању,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емотивних </w:t>
            </w:r>
            <w:r>
              <w:rPr>
                <w:rFonts w:ascii="Arial" w:hAnsi="Arial" w:cs="Arial"/>
                <w:i/>
                <w:color w:val="000000" w:themeColor="text1"/>
                <w:spacing w:val="1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потешкоћа </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у </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складу </w:t>
            </w:r>
            <w:r>
              <w:rPr>
                <w:rFonts w:ascii="Arial" w:hAnsi="Arial" w:cs="Arial"/>
                <w:i/>
                <w:color w:val="000000" w:themeColor="text1"/>
                <w:spacing w:val="1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p>
          <w:p w14:paraId="78EFC498">
            <w:pPr>
              <w:widowControl w:val="0"/>
              <w:autoSpaceDE w:val="0"/>
              <w:autoSpaceDN w:val="0"/>
              <w:spacing w:before="5"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узрастом.</w:t>
            </w:r>
          </w:p>
        </w:tc>
        <w:tc>
          <w:tcPr>
            <w:tcW w:w="3150" w:type="dxa"/>
            <w:tcBorders>
              <w:top w:val="single" w:color="000000" w:sz="4" w:space="0"/>
              <w:left w:val="single" w:color="000000" w:sz="4" w:space="0"/>
              <w:bottom w:val="single" w:color="000000" w:sz="4" w:space="0"/>
              <w:right w:val="single" w:color="000000" w:sz="4" w:space="0"/>
            </w:tcBorders>
          </w:tcPr>
          <w:p w14:paraId="2155ED1D">
            <w:pPr>
              <w:widowControl w:val="0"/>
              <w:autoSpaceDE w:val="0"/>
              <w:autoSpaceDN w:val="0"/>
              <w:spacing w:after="0" w:line="280" w:lineRule="auto"/>
              <w:ind w:right="86"/>
              <w:jc w:val="both"/>
              <w:rPr>
                <w:rFonts w:ascii="Arial" w:hAnsi="Arial" w:cs="Arial"/>
                <w:i/>
                <w:color w:val="000000" w:themeColor="text1"/>
                <w:w w:val="105"/>
                <w:lang w:val="sr-Cyrl-RS"/>
                <w14:textFill>
                  <w14:solidFill>
                    <w14:schemeClr w14:val="tx1"/>
                  </w14:solidFill>
                </w14:textFill>
              </w:rPr>
            </w:pPr>
          </w:p>
        </w:tc>
      </w:tr>
    </w:tbl>
    <w:p w14:paraId="6800AF8D">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D5BAE21">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0"/>
        <w:gridCol w:w="5040"/>
        <w:gridCol w:w="3150"/>
      </w:tblGrid>
      <w:tr w14:paraId="57E2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3420" w:type="dxa"/>
            <w:tcBorders>
              <w:top w:val="single" w:color="000000" w:sz="4" w:space="0"/>
              <w:left w:val="single" w:color="000000" w:sz="4" w:space="0"/>
              <w:bottom w:val="single" w:color="000000" w:sz="4" w:space="0"/>
              <w:right w:val="single" w:color="000000" w:sz="4" w:space="0"/>
            </w:tcBorders>
          </w:tcPr>
          <w:p w14:paraId="41341622">
            <w:pPr>
              <w:widowControl w:val="0"/>
              <w:tabs>
                <w:tab w:val="left" w:pos="1209"/>
                <w:tab w:val="left" w:pos="1694"/>
                <w:tab w:val="left" w:pos="2759"/>
                <w:tab w:val="left" w:pos="4110"/>
              </w:tabs>
              <w:autoSpaceDE w:val="0"/>
              <w:autoSpaceDN w:val="0"/>
              <w:spacing w:before="6" w:after="0" w:line="280" w:lineRule="auto"/>
              <w:ind w:right="91"/>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Сарадња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са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органом</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управљања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spacing w:val="-5"/>
                <w:w w:val="105"/>
                <w:lang w:val="sr-Cyrl-RS"/>
                <w14:textFill>
                  <w14:solidFill>
                    <w14:schemeClr w14:val="tx1"/>
                  </w14:solidFill>
                </w14:textFill>
              </w:rPr>
              <w:t>и</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репрезентативним</w:t>
            </w:r>
            <w:r>
              <w:rPr>
                <w:rFonts w:ascii="Arial" w:hAnsi="Arial" w:cs="Arial"/>
                <w:b/>
                <w:color w:val="000000" w:themeColor="text1"/>
                <w:spacing w:val="-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синдикатом</w:t>
            </w:r>
            <w:r>
              <w:rPr>
                <w:rFonts w:ascii="Arial" w:hAnsi="Arial" w:cs="Arial"/>
                <w:b/>
                <w:color w:val="000000" w:themeColor="text1"/>
                <w:spacing w:val="-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w:t>
            </w:r>
          </w:p>
          <w:p w14:paraId="0641F0CB">
            <w:pPr>
              <w:widowControl w:val="0"/>
              <w:autoSpaceDE w:val="0"/>
              <w:autoSpaceDN w:val="0"/>
              <w:spacing w:after="0" w:line="244" w:lineRule="exac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установи</w:t>
            </w:r>
          </w:p>
        </w:tc>
        <w:tc>
          <w:tcPr>
            <w:tcW w:w="5040" w:type="dxa"/>
            <w:tcBorders>
              <w:top w:val="single" w:color="000000" w:sz="4" w:space="0"/>
              <w:left w:val="single" w:color="000000" w:sz="4" w:space="0"/>
              <w:bottom w:val="single" w:color="000000" w:sz="4" w:space="0"/>
              <w:right w:val="single" w:color="000000" w:sz="4" w:space="0"/>
            </w:tcBorders>
          </w:tcPr>
          <w:p w14:paraId="2ABF5871">
            <w:pPr>
              <w:widowControl w:val="0"/>
              <w:autoSpaceDE w:val="0"/>
              <w:autoSpaceDN w:val="0"/>
              <w:spacing w:before="6"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4.2.</w:t>
            </w:r>
          </w:p>
        </w:tc>
        <w:tc>
          <w:tcPr>
            <w:tcW w:w="3150" w:type="dxa"/>
            <w:tcBorders>
              <w:top w:val="single" w:color="000000" w:sz="4" w:space="0"/>
              <w:left w:val="single" w:color="000000" w:sz="4" w:space="0"/>
              <w:bottom w:val="single" w:color="000000" w:sz="4" w:space="0"/>
              <w:right w:val="single" w:color="000000" w:sz="4" w:space="0"/>
            </w:tcBorders>
          </w:tcPr>
          <w:p w14:paraId="09B09F7A">
            <w:pPr>
              <w:widowControl w:val="0"/>
              <w:autoSpaceDE w:val="0"/>
              <w:autoSpaceDN w:val="0"/>
              <w:spacing w:before="6"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331C5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420" w:type="dxa"/>
            <w:tcBorders>
              <w:top w:val="single" w:color="000000" w:sz="4" w:space="0"/>
              <w:left w:val="single" w:color="000000" w:sz="4" w:space="0"/>
              <w:bottom w:val="single" w:color="000000" w:sz="4" w:space="0"/>
              <w:right w:val="single" w:color="000000" w:sz="4" w:space="0"/>
            </w:tcBorders>
          </w:tcPr>
          <w:p w14:paraId="2F73D8A8">
            <w:pPr>
              <w:widowControl w:val="0"/>
              <w:tabs>
                <w:tab w:val="left" w:pos="1182"/>
                <w:tab w:val="left" w:pos="1960"/>
                <w:tab w:val="left" w:pos="2980"/>
                <w:tab w:val="left" w:pos="3616"/>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пружа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подршку</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раду</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органа</w:t>
            </w:r>
          </w:p>
          <w:p w14:paraId="0A4B659F">
            <w:pPr>
              <w:widowControl w:val="0"/>
              <w:autoSpaceDE w:val="0"/>
              <w:autoSpaceDN w:val="0"/>
              <w:spacing w:before="44"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управљања</w:t>
            </w:r>
            <w:r>
              <w:rPr>
                <w:rFonts w:ascii="Arial" w:hAnsi="Arial" w:cs="Arial"/>
                <w:b/>
                <w:color w:val="000000" w:themeColor="text1"/>
                <w:spacing w:val="22"/>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и</w:t>
            </w:r>
            <w:r>
              <w:rPr>
                <w:rFonts w:ascii="Arial" w:hAnsi="Arial" w:cs="Arial"/>
                <w:b/>
                <w:color w:val="000000" w:themeColor="text1"/>
                <w:spacing w:val="27"/>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репрезентативном</w:t>
            </w:r>
            <w:r>
              <w:rPr>
                <w:rFonts w:ascii="Arial" w:hAnsi="Arial" w:cs="Arial"/>
                <w:b/>
                <w:color w:val="000000" w:themeColor="text1"/>
                <w:spacing w:val="23"/>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синдикату</w:t>
            </w:r>
          </w:p>
        </w:tc>
        <w:tc>
          <w:tcPr>
            <w:tcW w:w="5040" w:type="dxa"/>
            <w:tcBorders>
              <w:top w:val="single" w:color="000000" w:sz="4" w:space="0"/>
              <w:left w:val="single" w:color="000000" w:sz="4" w:space="0"/>
              <w:bottom w:val="single" w:color="000000" w:sz="4" w:space="0"/>
              <w:right w:val="single" w:color="000000" w:sz="4" w:space="0"/>
            </w:tcBorders>
          </w:tcPr>
          <w:p w14:paraId="09864E45">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150" w:type="dxa"/>
            <w:tcBorders>
              <w:top w:val="single" w:color="000000" w:sz="4" w:space="0"/>
              <w:left w:val="single" w:color="000000" w:sz="4" w:space="0"/>
              <w:bottom w:val="single" w:color="000000" w:sz="4" w:space="0"/>
              <w:right w:val="single" w:color="000000" w:sz="4" w:space="0"/>
            </w:tcBorders>
          </w:tcPr>
          <w:p w14:paraId="007567D0">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31AAC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6" w:hRule="atLeast"/>
        </w:trPr>
        <w:tc>
          <w:tcPr>
            <w:tcW w:w="3420" w:type="dxa"/>
            <w:tcBorders>
              <w:top w:val="single" w:color="000000" w:sz="4" w:space="0"/>
              <w:left w:val="single" w:color="000000" w:sz="4" w:space="0"/>
              <w:bottom w:val="single" w:color="000000" w:sz="4" w:space="0"/>
              <w:right w:val="single" w:color="000000" w:sz="4" w:space="0"/>
            </w:tcBorders>
          </w:tcPr>
          <w:p w14:paraId="61A71868">
            <w:pPr>
              <w:widowControl w:val="0"/>
              <w:autoSpaceDE w:val="0"/>
              <w:autoSpaceDN w:val="0"/>
              <w:spacing w:before="5" w:after="0" w:line="280" w:lineRule="auto"/>
              <w:ind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правовремено и добро информисан о новим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захтевима и трендовима васпитнообразовне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политике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праксе;</w:t>
            </w:r>
          </w:p>
          <w:p w14:paraId="6260257C">
            <w:pPr>
              <w:widowControl w:val="0"/>
              <w:numPr>
                <w:ilvl w:val="0"/>
                <w:numId w:val="82"/>
              </w:numPr>
              <w:tabs>
                <w:tab w:val="left" w:pos="300"/>
              </w:tabs>
              <w:autoSpaceDE w:val="0"/>
              <w:autoSpaceDN w:val="0"/>
              <w:spacing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 податке који омогућују органу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оцену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резултата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постигнућа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ученика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добробити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деце;</w:t>
            </w:r>
          </w:p>
          <w:p w14:paraId="1D8AE429">
            <w:pPr>
              <w:widowControl w:val="0"/>
              <w:numPr>
                <w:ilvl w:val="0"/>
                <w:numId w:val="82"/>
              </w:numPr>
              <w:tabs>
                <w:tab w:val="left" w:pos="307"/>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 израду годишњег извештаја 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реализацији васпитно-образовног програма,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школског</w:t>
            </w:r>
            <w:r>
              <w:rPr>
                <w:rFonts w:ascii="Arial" w:hAnsi="Arial" w:cs="Arial"/>
                <w:color w:val="000000" w:themeColor="text1"/>
                <w:spacing w:val="4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програма</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3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годишњег</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плана</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p>
          <w:p w14:paraId="745FB1C3">
            <w:pPr>
              <w:widowControl w:val="0"/>
              <w:autoSpaceDE w:val="0"/>
              <w:autoSpaceDN w:val="0"/>
              <w:spacing w:after="0" w:line="244"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установе;</w:t>
            </w:r>
          </w:p>
        </w:tc>
        <w:tc>
          <w:tcPr>
            <w:tcW w:w="5040" w:type="dxa"/>
            <w:tcBorders>
              <w:top w:val="single" w:color="000000" w:sz="4" w:space="0"/>
              <w:left w:val="single" w:color="000000" w:sz="4" w:space="0"/>
              <w:bottom w:val="single" w:color="000000" w:sz="4" w:space="0"/>
              <w:right w:val="single" w:color="000000" w:sz="4" w:space="0"/>
            </w:tcBorders>
          </w:tcPr>
          <w:p w14:paraId="163380E0">
            <w:pPr>
              <w:widowControl w:val="0"/>
              <w:autoSpaceDE w:val="0"/>
              <w:autoSpaceDN w:val="0"/>
              <w:spacing w:before="5"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50E3CEBE">
            <w:pPr>
              <w:widowControl w:val="0"/>
              <w:numPr>
                <w:ilvl w:val="0"/>
                <w:numId w:val="83"/>
              </w:numPr>
              <w:tabs>
                <w:tab w:val="left" w:pos="770"/>
              </w:tabs>
              <w:autoSpaceDE w:val="0"/>
              <w:autoSpaceDN w:val="0"/>
              <w:spacing w:before="47"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Дато Школском одбору на рсазматрање План 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 за 2024/25. годину, као и сва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остала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донесена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редовно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остваривању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активности.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Такође, члановима Школског одбора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омогућити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увид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 постигнућа ученика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посебно</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анализирају.</w:t>
            </w:r>
          </w:p>
          <w:p w14:paraId="4E7F1FCC">
            <w:pPr>
              <w:widowControl w:val="0"/>
              <w:numPr>
                <w:ilvl w:val="0"/>
                <w:numId w:val="83"/>
              </w:numPr>
              <w:tabs>
                <w:tab w:val="left" w:pos="770"/>
              </w:tabs>
              <w:autoSpaceDE w:val="0"/>
              <w:autoSpaceDN w:val="0"/>
              <w:spacing w:after="0" w:line="253" w:lineRule="exact"/>
              <w:ind w:left="769"/>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Одржати</w:t>
            </w:r>
            <w:r>
              <w:rPr>
                <w:rFonts w:ascii="Arial" w:hAnsi="Arial" w:cs="Arial"/>
                <w:i/>
                <w:color w:val="000000" w:themeColor="text1"/>
                <w:spacing w:val="41"/>
                <w:w w:val="105"/>
                <w:lang w:val="sr-Cyrl-RS"/>
                <w14:textFill>
                  <w14:solidFill>
                    <w14:schemeClr w14:val="tx1"/>
                  </w14:solidFill>
                </w14:textFill>
              </w:rPr>
              <w:t xml:space="preserve"> </w:t>
            </w:r>
            <w:r>
              <w:rPr>
                <w:rFonts w:ascii="Arial" w:hAnsi="Arial" w:cs="Arial"/>
                <w:i/>
                <w:color w:val="000000" w:themeColor="text1"/>
                <w:spacing w:val="3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све</w:t>
            </w:r>
            <w:r>
              <w:rPr>
                <w:rFonts w:ascii="Arial" w:hAnsi="Arial" w:cs="Arial"/>
                <w:i/>
                <w:color w:val="000000" w:themeColor="text1"/>
                <w:spacing w:val="4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планиране </w:t>
            </w:r>
            <w:r>
              <w:rPr>
                <w:rFonts w:ascii="Arial" w:hAnsi="Arial" w:cs="Arial"/>
                <w:i/>
                <w:color w:val="000000" w:themeColor="text1"/>
                <w:spacing w:val="3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седнице</w:t>
            </w:r>
          </w:p>
          <w:p w14:paraId="7DF3A79A">
            <w:pPr>
              <w:widowControl w:val="0"/>
              <w:autoSpaceDE w:val="0"/>
              <w:autoSpaceDN w:val="0"/>
              <w:spacing w:before="47"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spacing w:val="-1"/>
                <w:w w:val="105"/>
                <w:lang w:val="sr-Cyrl-RS"/>
                <w14:textFill>
                  <w14:solidFill>
                    <w14:schemeClr w14:val="tx1"/>
                  </w14:solidFill>
                </w14:textFill>
              </w:rPr>
              <w:t>Школског</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одбора.</w:t>
            </w:r>
          </w:p>
        </w:tc>
        <w:tc>
          <w:tcPr>
            <w:tcW w:w="3150" w:type="dxa"/>
            <w:tcBorders>
              <w:top w:val="single" w:color="000000" w:sz="4" w:space="0"/>
              <w:left w:val="single" w:color="000000" w:sz="4" w:space="0"/>
              <w:bottom w:val="single" w:color="000000" w:sz="4" w:space="0"/>
              <w:right w:val="single" w:color="000000" w:sz="4" w:space="0"/>
            </w:tcBorders>
          </w:tcPr>
          <w:p w14:paraId="0771BEA0">
            <w:pPr>
              <w:widowControl w:val="0"/>
              <w:autoSpaceDE w:val="0"/>
              <w:autoSpaceDN w:val="0"/>
              <w:spacing w:before="5" w:after="0" w:line="240" w:lineRule="auto"/>
              <w:rPr>
                <w:rFonts w:ascii="Arial" w:hAnsi="Arial" w:cs="Arial"/>
                <w:i/>
                <w:color w:val="000000" w:themeColor="text1"/>
                <w:w w:val="105"/>
                <w:lang w:val="sr-Cyrl-RS"/>
                <w14:textFill>
                  <w14:solidFill>
                    <w14:schemeClr w14:val="tx1"/>
                  </w14:solidFill>
                </w14:textFill>
              </w:rPr>
            </w:pPr>
          </w:p>
        </w:tc>
      </w:tr>
    </w:tbl>
    <w:p w14:paraId="7FAFCA79">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4860"/>
        <w:gridCol w:w="3510"/>
      </w:tblGrid>
      <w:tr w14:paraId="2F20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3240" w:type="dxa"/>
            <w:tcBorders>
              <w:top w:val="single" w:color="000000" w:sz="4" w:space="0"/>
              <w:left w:val="single" w:color="000000" w:sz="4" w:space="0"/>
              <w:bottom w:val="single" w:color="000000" w:sz="4" w:space="0"/>
              <w:right w:val="single" w:color="000000" w:sz="4" w:space="0"/>
            </w:tcBorders>
          </w:tcPr>
          <w:p w14:paraId="15F775ED">
            <w:pPr>
              <w:widowControl w:val="0"/>
              <w:numPr>
                <w:ilvl w:val="0"/>
                <w:numId w:val="84"/>
              </w:numPr>
              <w:tabs>
                <w:tab w:val="left" w:pos="267"/>
              </w:tabs>
              <w:autoSpaceDE w:val="0"/>
              <w:autoSpaceDN w:val="0"/>
              <w:spacing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 складу са својим овлашћењима омогућује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органу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обавља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предвиђене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законом.</w:t>
            </w:r>
          </w:p>
          <w:p w14:paraId="5173C336">
            <w:pPr>
              <w:widowControl w:val="0"/>
              <w:numPr>
                <w:ilvl w:val="0"/>
                <w:numId w:val="84"/>
              </w:numPr>
              <w:tabs>
                <w:tab w:val="left" w:pos="305"/>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Омогућава репрезентативном синдикату 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Посебним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колективним</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уговором</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законом.</w:t>
            </w:r>
          </w:p>
        </w:tc>
        <w:tc>
          <w:tcPr>
            <w:tcW w:w="4860" w:type="dxa"/>
            <w:tcBorders>
              <w:top w:val="single" w:color="000000" w:sz="4" w:space="0"/>
              <w:left w:val="single" w:color="000000" w:sz="4" w:space="0"/>
              <w:bottom w:val="single" w:color="000000" w:sz="4" w:space="0"/>
              <w:right w:val="single" w:color="000000" w:sz="4" w:space="0"/>
            </w:tcBorders>
          </w:tcPr>
          <w:p w14:paraId="6114DEB5">
            <w:pPr>
              <w:widowControl w:val="0"/>
              <w:numPr>
                <w:ilvl w:val="0"/>
                <w:numId w:val="85"/>
              </w:numPr>
              <w:tabs>
                <w:tab w:val="left" w:pos="770"/>
              </w:tabs>
              <w:autoSpaceDE w:val="0"/>
              <w:autoSpaceDN w:val="0"/>
              <w:spacing w:after="0" w:line="280" w:lineRule="auto"/>
              <w:ind w:right="85"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 нашој школи није организован Синдикат, иако константно апелујем на то, али не постоји интересовање запослених. Ипак, остварујемо одличну сарадњу са представницима репрезентативних Синдиката у Суботици.</w:t>
            </w:r>
          </w:p>
        </w:tc>
        <w:tc>
          <w:tcPr>
            <w:tcW w:w="3510" w:type="dxa"/>
            <w:tcBorders>
              <w:top w:val="single" w:color="000000" w:sz="4" w:space="0"/>
              <w:left w:val="single" w:color="000000" w:sz="4" w:space="0"/>
              <w:bottom w:val="single" w:color="000000" w:sz="4" w:space="0"/>
              <w:right w:val="single" w:color="000000" w:sz="4" w:space="0"/>
            </w:tcBorders>
          </w:tcPr>
          <w:p w14:paraId="78B0BBC3">
            <w:pPr>
              <w:widowControl w:val="0"/>
              <w:tabs>
                <w:tab w:val="left" w:pos="770"/>
              </w:tabs>
              <w:autoSpaceDE w:val="0"/>
              <w:autoSpaceDN w:val="0"/>
              <w:spacing w:after="0" w:line="280" w:lineRule="auto"/>
              <w:ind w:left="779" w:right="85"/>
              <w:jc w:val="both"/>
              <w:rPr>
                <w:rFonts w:ascii="Arial" w:hAnsi="Arial" w:cs="Arial"/>
                <w:i/>
                <w:color w:val="000000" w:themeColor="text1"/>
                <w:w w:val="105"/>
                <w:lang w:val="sr-Cyrl-RS"/>
                <w14:textFill>
                  <w14:solidFill>
                    <w14:schemeClr w14:val="tx1"/>
                  </w14:solidFill>
                </w14:textFill>
              </w:rPr>
            </w:pPr>
          </w:p>
        </w:tc>
      </w:tr>
    </w:tbl>
    <w:p w14:paraId="00289A43">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0B2A58D">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4860"/>
        <w:gridCol w:w="3510"/>
      </w:tblGrid>
      <w:tr w14:paraId="77768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240" w:type="dxa"/>
            <w:tcBorders>
              <w:top w:val="single" w:color="000000" w:sz="4" w:space="0"/>
              <w:left w:val="single" w:color="000000" w:sz="4" w:space="0"/>
              <w:bottom w:val="single" w:color="000000" w:sz="4" w:space="0"/>
              <w:right w:val="single" w:color="000000" w:sz="4" w:space="0"/>
            </w:tcBorders>
          </w:tcPr>
          <w:p w14:paraId="5085E851">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Сарадња</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w:t>
            </w:r>
            <w:r>
              <w:rPr>
                <w:rFonts w:ascii="Arial" w:hAnsi="Arial" w:cs="Arial"/>
                <w:b/>
                <w:color w:val="000000" w:themeColor="text1"/>
                <w:spacing w:val="1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државном</w:t>
            </w:r>
            <w:r>
              <w:rPr>
                <w:rFonts w:ascii="Arial" w:hAnsi="Arial" w:cs="Arial"/>
                <w:b/>
                <w:color w:val="000000" w:themeColor="text1"/>
                <w:spacing w:val="1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управом</w:t>
            </w:r>
            <w:r>
              <w:rPr>
                <w:rFonts w:ascii="Arial" w:hAnsi="Arial" w:cs="Arial"/>
                <w:b/>
                <w:color w:val="000000" w:themeColor="text1"/>
                <w:spacing w:val="1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1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локалном</w:t>
            </w:r>
          </w:p>
          <w:p w14:paraId="3C2E4856">
            <w:pPr>
              <w:widowControl w:val="0"/>
              <w:autoSpaceDE w:val="0"/>
              <w:autoSpaceDN w:val="0"/>
              <w:spacing w:before="44"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самоуправом</w:t>
            </w:r>
          </w:p>
        </w:tc>
        <w:tc>
          <w:tcPr>
            <w:tcW w:w="4860" w:type="dxa"/>
            <w:tcBorders>
              <w:top w:val="single" w:color="000000" w:sz="4" w:space="0"/>
              <w:left w:val="single" w:color="000000" w:sz="4" w:space="0"/>
              <w:bottom w:val="single" w:color="000000" w:sz="4" w:space="0"/>
              <w:right w:val="single" w:color="000000" w:sz="4" w:space="0"/>
            </w:tcBorders>
          </w:tcPr>
          <w:p w14:paraId="5699EE12">
            <w:pPr>
              <w:widowControl w:val="0"/>
              <w:autoSpaceDE w:val="0"/>
              <w:autoSpaceDN w:val="0"/>
              <w:spacing w:before="6"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4.3.</w:t>
            </w:r>
          </w:p>
        </w:tc>
        <w:tc>
          <w:tcPr>
            <w:tcW w:w="3510" w:type="dxa"/>
            <w:tcBorders>
              <w:top w:val="single" w:color="000000" w:sz="4" w:space="0"/>
              <w:left w:val="single" w:color="000000" w:sz="4" w:space="0"/>
              <w:bottom w:val="single" w:color="000000" w:sz="4" w:space="0"/>
              <w:right w:val="single" w:color="000000" w:sz="4" w:space="0"/>
            </w:tcBorders>
          </w:tcPr>
          <w:p w14:paraId="6A4F18C8">
            <w:pPr>
              <w:widowControl w:val="0"/>
              <w:autoSpaceDE w:val="0"/>
              <w:autoSpaceDN w:val="0"/>
              <w:spacing w:before="6"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09204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240" w:type="dxa"/>
            <w:tcBorders>
              <w:top w:val="single" w:color="000000" w:sz="4" w:space="0"/>
              <w:left w:val="single" w:color="000000" w:sz="4" w:space="0"/>
              <w:bottom w:val="single" w:color="000000" w:sz="4" w:space="0"/>
              <w:right w:val="single" w:color="000000" w:sz="4" w:space="0"/>
            </w:tcBorders>
          </w:tcPr>
          <w:p w14:paraId="1A3BB558">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3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остварује</w:t>
            </w:r>
            <w:r>
              <w:rPr>
                <w:rFonts w:ascii="Arial" w:hAnsi="Arial" w:cs="Arial"/>
                <w:b/>
                <w:color w:val="000000" w:themeColor="text1"/>
                <w:spacing w:val="3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конструктивну</w:t>
            </w:r>
            <w:r>
              <w:rPr>
                <w:rFonts w:ascii="Arial" w:hAnsi="Arial" w:cs="Arial"/>
                <w:b/>
                <w:color w:val="000000" w:themeColor="text1"/>
                <w:spacing w:val="3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сарадњу</w:t>
            </w:r>
          </w:p>
          <w:p w14:paraId="7FA8BC1E">
            <w:pPr>
              <w:widowControl w:val="0"/>
              <w:autoSpaceDE w:val="0"/>
              <w:autoSpaceDN w:val="0"/>
              <w:spacing w:before="3" w:after="0" w:line="290" w:lineRule="atLeas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са</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органима</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државне</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управе</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локалне</w:t>
            </w:r>
            <w:r>
              <w:rPr>
                <w:rFonts w:ascii="Arial" w:hAnsi="Arial" w:cs="Arial"/>
                <w:b/>
                <w:color w:val="000000" w:themeColor="text1"/>
                <w:spacing w:val="-4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самоуправе.</w:t>
            </w:r>
          </w:p>
        </w:tc>
        <w:tc>
          <w:tcPr>
            <w:tcW w:w="4860" w:type="dxa"/>
            <w:tcBorders>
              <w:top w:val="single" w:color="000000" w:sz="4" w:space="0"/>
              <w:left w:val="single" w:color="000000" w:sz="4" w:space="0"/>
              <w:bottom w:val="single" w:color="000000" w:sz="4" w:space="0"/>
              <w:right w:val="single" w:color="000000" w:sz="4" w:space="0"/>
            </w:tcBorders>
          </w:tcPr>
          <w:p w14:paraId="0745D239">
            <w:pPr>
              <w:widowControl w:val="0"/>
              <w:autoSpaceDE w:val="0"/>
              <w:autoSpaceDN w:val="0"/>
              <w:spacing w:before="3"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1C9E89FC">
            <w:pPr>
              <w:widowControl w:val="0"/>
              <w:autoSpaceDE w:val="0"/>
              <w:autoSpaceDN w:val="0"/>
              <w:spacing w:before="3"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7A1FD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6" w:hRule="atLeast"/>
        </w:trPr>
        <w:tc>
          <w:tcPr>
            <w:tcW w:w="3240" w:type="dxa"/>
            <w:tcBorders>
              <w:top w:val="single" w:color="000000" w:sz="4" w:space="0"/>
              <w:left w:val="single" w:color="000000" w:sz="4" w:space="0"/>
              <w:bottom w:val="single" w:color="000000" w:sz="4" w:space="0"/>
              <w:right w:val="single" w:color="000000" w:sz="4" w:space="0"/>
            </w:tcBorders>
          </w:tcPr>
          <w:p w14:paraId="35831A27">
            <w:pPr>
              <w:widowControl w:val="0"/>
              <w:autoSpaceDE w:val="0"/>
              <w:autoSpaceDN w:val="0"/>
              <w:spacing w:before="6" w:after="0" w:line="280"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Одржава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конструктивне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представницима државне управе и локалне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самоуправе ради задовољења материјалних,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финансијских</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других</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018F2163">
            <w:pPr>
              <w:widowControl w:val="0"/>
              <w:numPr>
                <w:ilvl w:val="0"/>
                <w:numId w:val="86"/>
              </w:numPr>
              <w:tabs>
                <w:tab w:val="left" w:pos="370"/>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Успоставља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одржава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добре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везе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локалном</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заједницом</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како</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јој</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омогућио</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укључи</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подржава;</w:t>
            </w:r>
          </w:p>
          <w:p w14:paraId="6B0096EC">
            <w:pPr>
              <w:widowControl w:val="0"/>
              <w:numPr>
                <w:ilvl w:val="0"/>
                <w:numId w:val="86"/>
              </w:numPr>
              <w:tabs>
                <w:tab w:val="left" w:pos="420"/>
              </w:tabs>
              <w:autoSpaceDE w:val="0"/>
              <w:autoSpaceDN w:val="0"/>
              <w:spacing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Добро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познаје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расположиве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развија односе са стратешким партнерима 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заједници;</w:t>
            </w:r>
          </w:p>
          <w:p w14:paraId="10AAD246">
            <w:pPr>
              <w:widowControl w:val="0"/>
              <w:numPr>
                <w:ilvl w:val="0"/>
                <w:numId w:val="86"/>
              </w:numPr>
              <w:tabs>
                <w:tab w:val="left" w:pos="403"/>
              </w:tabs>
              <w:autoSpaceDE w:val="0"/>
              <w:autoSpaceDN w:val="0"/>
              <w:spacing w:after="0" w:line="280"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Омогућује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простор</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коришћен</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као</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остваривање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потреба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локалне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заједнице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законском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процедуром</w:t>
            </w:r>
          </w:p>
        </w:tc>
        <w:tc>
          <w:tcPr>
            <w:tcW w:w="4860" w:type="dxa"/>
            <w:tcBorders>
              <w:top w:val="single" w:color="000000" w:sz="4" w:space="0"/>
              <w:left w:val="single" w:color="000000" w:sz="4" w:space="0"/>
              <w:bottom w:val="single" w:color="000000" w:sz="4" w:space="0"/>
              <w:right w:val="single" w:color="000000" w:sz="4" w:space="0"/>
            </w:tcBorders>
          </w:tcPr>
          <w:p w14:paraId="04519416">
            <w:pPr>
              <w:widowControl w:val="0"/>
              <w:autoSpaceDE w:val="0"/>
              <w:autoSpaceDN w:val="0"/>
              <w:spacing w:before="6"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48AABC80">
            <w:pPr>
              <w:widowControl w:val="0"/>
              <w:autoSpaceDE w:val="0"/>
              <w:autoSpaceDN w:val="0"/>
              <w:spacing w:before="46"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Успостављена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општином., посебно са Секретаријатом 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друштвене</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делатности.</w:t>
            </w:r>
          </w:p>
          <w:p w14:paraId="590E504B">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Градским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секретаријатом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образовање,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Министарством</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просвете.</w:t>
            </w:r>
          </w:p>
          <w:p w14:paraId="152B2644">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 сарадњу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Центром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Социјални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Домом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здравља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 Суботици.</w:t>
            </w:r>
          </w:p>
          <w:p w14:paraId="3367AA16">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Наставити са учествовањем наших ученика/ца у радионицама 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сарадњи са Црвеним крстом Суботица и са Планинарским удружењем у Суботици.</w:t>
            </w:r>
          </w:p>
          <w:p w14:paraId="2AF4EE5A">
            <w:pPr>
              <w:widowControl w:val="0"/>
              <w:autoSpaceDE w:val="0"/>
              <w:autoSpaceDN w:val="0"/>
              <w:spacing w:after="0" w:line="280" w:lineRule="auto"/>
              <w:ind w:right="89"/>
              <w:jc w:val="both"/>
              <w:rPr>
                <w:rFonts w:ascii="Arial" w:hAnsi="Arial" w:cs="Arial"/>
                <w:i/>
                <w:color w:val="000000" w:themeColor="text1"/>
                <w:lang w:val="sr-Cyrl-RS"/>
                <w14:textFill>
                  <w14:solidFill>
                    <w14:schemeClr w14:val="tx1"/>
                  </w14:solidFill>
                </w14:textFill>
              </w:rPr>
            </w:pPr>
          </w:p>
        </w:tc>
        <w:tc>
          <w:tcPr>
            <w:tcW w:w="3510" w:type="dxa"/>
            <w:tcBorders>
              <w:top w:val="single" w:color="000000" w:sz="4" w:space="0"/>
              <w:left w:val="single" w:color="000000" w:sz="4" w:space="0"/>
              <w:bottom w:val="single" w:color="000000" w:sz="4" w:space="0"/>
              <w:right w:val="single" w:color="000000" w:sz="4" w:space="0"/>
            </w:tcBorders>
          </w:tcPr>
          <w:p w14:paraId="1168BCCD">
            <w:pPr>
              <w:widowControl w:val="0"/>
              <w:autoSpaceDE w:val="0"/>
              <w:autoSpaceDN w:val="0"/>
              <w:spacing w:before="6"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31926C67">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p w14:paraId="595577C5">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p w14:paraId="3EE09DED">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p w14:paraId="4A177360">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p w14:paraId="00B20165">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p w14:paraId="47EC3929">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p w14:paraId="4C59BFF3">
      <w:pPr>
        <w:widowControl w:val="0"/>
        <w:autoSpaceDE w:val="0"/>
        <w:autoSpaceDN w:val="0"/>
        <w:spacing w:before="9" w:after="1" w:line="240" w:lineRule="auto"/>
        <w:rPr>
          <w:rFonts w:ascii="Arial" w:hAnsi="Arial" w:cs="Arial"/>
          <w:color w:val="000000" w:themeColor="text1"/>
          <w:lang w:val="sr-Cyrl-RS"/>
          <w14:textFill>
            <w14:solidFill>
              <w14:schemeClr w14:val="tx1"/>
            </w14:solidFill>
          </w14:textFill>
        </w:rPr>
      </w:pPr>
    </w:p>
    <w:tbl>
      <w:tblPr>
        <w:tblStyle w:val="12"/>
        <w:tblW w:w="11610" w:type="dxa"/>
        <w:tblInd w:w="-1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4860"/>
        <w:gridCol w:w="3510"/>
      </w:tblGrid>
      <w:tr w14:paraId="3365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240" w:type="dxa"/>
            <w:tcBorders>
              <w:top w:val="single" w:color="000000" w:sz="4" w:space="0"/>
              <w:left w:val="single" w:color="000000" w:sz="4" w:space="0"/>
              <w:bottom w:val="single" w:color="000000" w:sz="4" w:space="0"/>
              <w:right w:val="single" w:color="000000" w:sz="4" w:space="0"/>
            </w:tcBorders>
          </w:tcPr>
          <w:p w14:paraId="2A259B5B">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Сарадња</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са</w:t>
            </w:r>
            <w:r>
              <w:rPr>
                <w:rFonts w:ascii="Arial" w:hAnsi="Arial" w:cs="Arial"/>
                <w:b/>
                <w:color w:val="000000" w:themeColor="text1"/>
                <w:spacing w:val="-7"/>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широм</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заједницом</w:t>
            </w:r>
          </w:p>
        </w:tc>
        <w:tc>
          <w:tcPr>
            <w:tcW w:w="4860" w:type="dxa"/>
            <w:tcBorders>
              <w:top w:val="single" w:color="000000" w:sz="4" w:space="0"/>
              <w:left w:val="single" w:color="000000" w:sz="4" w:space="0"/>
              <w:bottom w:val="single" w:color="000000" w:sz="4" w:space="0"/>
              <w:right w:val="single" w:color="000000" w:sz="4" w:space="0"/>
            </w:tcBorders>
          </w:tcPr>
          <w:p w14:paraId="7FC5AFDF">
            <w:pPr>
              <w:widowControl w:val="0"/>
              <w:autoSpaceDE w:val="0"/>
              <w:autoSpaceDN w:val="0"/>
              <w:spacing w:before="3"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4.4.</w:t>
            </w:r>
          </w:p>
        </w:tc>
        <w:tc>
          <w:tcPr>
            <w:tcW w:w="3510" w:type="dxa"/>
            <w:tcBorders>
              <w:top w:val="single" w:color="000000" w:sz="4" w:space="0"/>
              <w:left w:val="single" w:color="000000" w:sz="4" w:space="0"/>
              <w:bottom w:val="single" w:color="000000" w:sz="4" w:space="0"/>
              <w:right w:val="single" w:color="000000" w:sz="4" w:space="0"/>
            </w:tcBorders>
          </w:tcPr>
          <w:p w14:paraId="5DF8F898">
            <w:pPr>
              <w:widowControl w:val="0"/>
              <w:autoSpaceDE w:val="0"/>
              <w:autoSpaceDN w:val="0"/>
              <w:spacing w:before="3"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7F2F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240" w:type="dxa"/>
            <w:tcBorders>
              <w:top w:val="single" w:color="000000" w:sz="4" w:space="0"/>
              <w:left w:val="single" w:color="000000" w:sz="4" w:space="0"/>
              <w:bottom w:val="single" w:color="000000" w:sz="4" w:space="0"/>
              <w:right w:val="single" w:color="000000" w:sz="4" w:space="0"/>
            </w:tcBorders>
          </w:tcPr>
          <w:p w14:paraId="616ABB42">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3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промовише</w:t>
            </w:r>
            <w:r>
              <w:rPr>
                <w:rFonts w:ascii="Arial" w:hAnsi="Arial" w:cs="Arial"/>
                <w:b/>
                <w:color w:val="000000" w:themeColor="text1"/>
                <w:spacing w:val="3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сарадњу</w:t>
            </w:r>
            <w:r>
              <w:rPr>
                <w:rFonts w:ascii="Arial" w:hAnsi="Arial" w:cs="Arial"/>
                <w:b/>
                <w:color w:val="000000" w:themeColor="text1"/>
                <w:spacing w:val="3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установе</w:t>
            </w:r>
            <w:r>
              <w:rPr>
                <w:rFonts w:ascii="Arial" w:hAnsi="Arial" w:cs="Arial"/>
                <w:b/>
                <w:color w:val="000000" w:themeColor="text1"/>
                <w:spacing w:val="3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на</w:t>
            </w:r>
          </w:p>
          <w:p w14:paraId="569EAB77">
            <w:pPr>
              <w:widowControl w:val="0"/>
              <w:tabs>
                <w:tab w:val="left" w:pos="2154"/>
                <w:tab w:val="left" w:pos="4113"/>
              </w:tabs>
              <w:autoSpaceDE w:val="0"/>
              <w:autoSpaceDN w:val="0"/>
              <w:spacing w:before="13" w:after="0" w:line="280" w:lineRule="atLeast"/>
              <w:ind w:right="89"/>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националном,</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регионалном</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spacing w:val="-6"/>
                <w:w w:val="105"/>
                <w:lang w:val="sr-Cyrl-RS"/>
                <w14:textFill>
                  <w14:solidFill>
                    <w14:schemeClr w14:val="tx1"/>
                  </w14:solidFill>
                </w14:textFill>
              </w:rPr>
              <w:t>и</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међународном</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нивоу</w:t>
            </w:r>
          </w:p>
        </w:tc>
        <w:tc>
          <w:tcPr>
            <w:tcW w:w="4860" w:type="dxa"/>
            <w:tcBorders>
              <w:top w:val="single" w:color="000000" w:sz="4" w:space="0"/>
              <w:left w:val="single" w:color="000000" w:sz="4" w:space="0"/>
              <w:bottom w:val="single" w:color="000000" w:sz="4" w:space="0"/>
              <w:right w:val="single" w:color="000000" w:sz="4" w:space="0"/>
            </w:tcBorders>
          </w:tcPr>
          <w:p w14:paraId="2024E1EE">
            <w:pPr>
              <w:widowControl w:val="0"/>
              <w:autoSpaceDE w:val="0"/>
              <w:autoSpaceDN w:val="0"/>
              <w:spacing w:before="3"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41FC17F1">
            <w:pPr>
              <w:widowControl w:val="0"/>
              <w:autoSpaceDE w:val="0"/>
              <w:autoSpaceDN w:val="0"/>
              <w:spacing w:before="3"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0BAA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3240" w:type="dxa"/>
            <w:tcBorders>
              <w:top w:val="single" w:color="000000" w:sz="4" w:space="0"/>
              <w:left w:val="single" w:color="000000" w:sz="4" w:space="0"/>
              <w:bottom w:val="single" w:color="000000" w:sz="4" w:space="0"/>
              <w:right w:val="single" w:color="000000" w:sz="4" w:space="0"/>
            </w:tcBorders>
          </w:tcPr>
          <w:p w14:paraId="52B857AF">
            <w:pPr>
              <w:widowControl w:val="0"/>
              <w:autoSpaceDE w:val="0"/>
              <w:autoSpaceDN w:val="0"/>
              <w:spacing w:before="6" w:after="0" w:line="280" w:lineRule="auto"/>
              <w:ind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Води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тако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отворена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партнерство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различитим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институцијама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образовања     </w:t>
            </w:r>
            <w:r>
              <w:rPr>
                <w:rFonts w:ascii="Arial" w:hAnsi="Arial" w:cs="Arial"/>
                <w:color w:val="000000" w:themeColor="text1"/>
                <w:spacing w:val="1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и     </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васпитања     </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и     </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другим</w:t>
            </w:r>
          </w:p>
          <w:p w14:paraId="0508BA41">
            <w:pPr>
              <w:widowControl w:val="0"/>
              <w:tabs>
                <w:tab w:val="left" w:pos="2094"/>
                <w:tab w:val="left" w:pos="2961"/>
              </w:tabs>
              <w:autoSpaceDE w:val="0"/>
              <w:autoSpaceDN w:val="0"/>
              <w:spacing w:after="0" w:line="244" w:lineRule="exact"/>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институцијама,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националном,</w:t>
            </w:r>
          </w:p>
        </w:tc>
        <w:tc>
          <w:tcPr>
            <w:tcW w:w="4860" w:type="dxa"/>
            <w:tcBorders>
              <w:top w:val="single" w:color="000000" w:sz="4" w:space="0"/>
              <w:left w:val="single" w:color="000000" w:sz="4" w:space="0"/>
              <w:bottom w:val="single" w:color="000000" w:sz="4" w:space="0"/>
              <w:right w:val="single" w:color="000000" w:sz="4" w:space="0"/>
            </w:tcBorders>
          </w:tcPr>
          <w:p w14:paraId="3ADE15BF">
            <w:pPr>
              <w:widowControl w:val="0"/>
              <w:autoSpaceDE w:val="0"/>
              <w:autoSpaceDN w:val="0"/>
              <w:spacing w:before="6"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74F51AD2">
            <w:pPr>
              <w:widowControl w:val="0"/>
              <w:autoSpaceDE w:val="0"/>
              <w:autoSpaceDN w:val="0"/>
              <w:spacing w:before="10" w:after="0" w:line="240" w:lineRule="auto"/>
              <w:rPr>
                <w:rFonts w:ascii="Arial" w:hAnsi="Arial" w:cs="Arial"/>
                <w:color w:val="000000" w:themeColor="text1"/>
                <w:lang w:val="sr-Cyrl-RS"/>
                <w14:textFill>
                  <w14:solidFill>
                    <w14:schemeClr w14:val="tx1"/>
                  </w14:solidFill>
                </w14:textFill>
              </w:rPr>
            </w:pPr>
          </w:p>
          <w:p w14:paraId="7A12F3B4">
            <w:pPr>
              <w:widowControl w:val="0"/>
              <w:autoSpaceDE w:val="0"/>
              <w:autoSpaceDN w:val="0"/>
              <w:spacing w:after="0" w:line="290" w:lineRule="atLeast"/>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Редовно</w:t>
            </w:r>
            <w:r>
              <w:rPr>
                <w:rFonts w:ascii="Arial" w:hAnsi="Arial" w:cs="Arial"/>
                <w:i/>
                <w:color w:val="000000" w:themeColor="text1"/>
                <w:spacing w:val="1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обавештавати</w:t>
            </w:r>
            <w:r>
              <w:rPr>
                <w:rFonts w:ascii="Arial" w:hAnsi="Arial" w:cs="Arial"/>
                <w:i/>
                <w:color w:val="000000" w:themeColor="text1"/>
                <w:spacing w:val="1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запослене</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међународним</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spacing w:val="-1"/>
                <w:w w:val="105"/>
                <w:lang w:val="sr-Cyrl-RS"/>
                <w14:textFill>
                  <w14:solidFill>
                    <w14:schemeClr w14:val="tx1"/>
                  </w14:solidFill>
                </w14:textFill>
              </w:rPr>
              <w:t>пројектима</w:t>
            </w:r>
            <w:r>
              <w:rPr>
                <w:rFonts w:ascii="Arial" w:hAnsi="Arial" w:cs="Arial"/>
                <w:i/>
                <w:color w:val="000000" w:themeColor="text1"/>
                <w:spacing w:val="-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0"/>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конкурсима,</w:t>
            </w:r>
            <w:r>
              <w:rPr>
                <w:rFonts w:ascii="Arial" w:hAnsi="Arial" w:cs="Arial"/>
                <w:i/>
                <w:color w:val="000000" w:themeColor="text1"/>
                <w:spacing w:val="-1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p>
        </w:tc>
        <w:tc>
          <w:tcPr>
            <w:tcW w:w="3510" w:type="dxa"/>
            <w:tcBorders>
              <w:top w:val="single" w:color="000000" w:sz="4" w:space="0"/>
              <w:left w:val="single" w:color="000000" w:sz="4" w:space="0"/>
              <w:bottom w:val="single" w:color="000000" w:sz="4" w:space="0"/>
              <w:right w:val="single" w:color="000000" w:sz="4" w:space="0"/>
            </w:tcBorders>
          </w:tcPr>
          <w:p w14:paraId="441C45B0">
            <w:pPr>
              <w:widowControl w:val="0"/>
              <w:autoSpaceDE w:val="0"/>
              <w:autoSpaceDN w:val="0"/>
              <w:spacing w:before="6"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1FD27CA8">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340" w:type="dxa"/>
        <w:tblInd w:w="-1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0"/>
        <w:gridCol w:w="4500"/>
        <w:gridCol w:w="3150"/>
      </w:tblGrid>
      <w:tr w14:paraId="292DA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atLeast"/>
        </w:trPr>
        <w:tc>
          <w:tcPr>
            <w:tcW w:w="3690" w:type="dxa"/>
            <w:tcBorders>
              <w:top w:val="single" w:color="000000" w:sz="4" w:space="0"/>
              <w:left w:val="single" w:color="000000" w:sz="4" w:space="0"/>
              <w:bottom w:val="single" w:color="000000" w:sz="4" w:space="0"/>
              <w:right w:val="single" w:color="000000" w:sz="4" w:space="0"/>
            </w:tcBorders>
          </w:tcPr>
          <w:p w14:paraId="6904F63F">
            <w:pPr>
              <w:widowControl w:val="0"/>
              <w:autoSpaceDE w:val="0"/>
              <w:autoSpaceDN w:val="0"/>
              <w:spacing w:after="0" w:line="244" w:lineRule="exact"/>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регионалном</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међународном</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нивоу;</w:t>
            </w:r>
          </w:p>
          <w:p w14:paraId="7E67B815">
            <w:pPr>
              <w:widowControl w:val="0"/>
              <w:numPr>
                <w:ilvl w:val="0"/>
                <w:numId w:val="87"/>
              </w:numPr>
              <w:tabs>
                <w:tab w:val="left" w:pos="768"/>
              </w:tabs>
              <w:autoSpaceDE w:val="0"/>
              <w:autoSpaceDN w:val="0"/>
              <w:spacing w:before="45" w:after="0" w:line="280" w:lineRule="auto"/>
              <w:ind w:right="87" w:hanging="33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Подстиче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учешће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националним,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регионалним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међународним пројектима, стручним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посетама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разменама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мишљења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искустава;</w:t>
            </w:r>
          </w:p>
        </w:tc>
        <w:tc>
          <w:tcPr>
            <w:tcW w:w="4500" w:type="dxa"/>
            <w:tcBorders>
              <w:top w:val="single" w:color="000000" w:sz="4" w:space="0"/>
              <w:left w:val="single" w:color="000000" w:sz="4" w:space="0"/>
              <w:bottom w:val="single" w:color="000000" w:sz="4" w:space="0"/>
              <w:right w:val="single" w:color="000000" w:sz="4" w:space="0"/>
            </w:tcBorders>
          </w:tcPr>
          <w:p w14:paraId="6C0DFEBA">
            <w:pPr>
              <w:widowControl w:val="0"/>
              <w:autoSpaceDE w:val="0"/>
              <w:autoSpaceDN w:val="0"/>
              <w:spacing w:after="0" w:line="278"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3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пројектима</w:t>
            </w:r>
            <w:r>
              <w:rPr>
                <w:rFonts w:ascii="Arial" w:hAnsi="Arial" w:cs="Arial"/>
                <w:i/>
                <w:color w:val="000000" w:themeColor="text1"/>
                <w:spacing w:val="3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3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нивоу</w:t>
            </w:r>
            <w:r>
              <w:rPr>
                <w:rFonts w:ascii="Arial" w:hAnsi="Arial" w:cs="Arial"/>
                <w:i/>
                <w:color w:val="000000" w:themeColor="text1"/>
                <w:spacing w:val="3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Града и Министарства.</w:t>
            </w:r>
          </w:p>
          <w:p w14:paraId="6FF22492">
            <w:pPr>
              <w:widowControl w:val="0"/>
              <w:tabs>
                <w:tab w:val="left" w:pos="1487"/>
                <w:tab w:val="left" w:pos="1828"/>
                <w:tab w:val="left" w:pos="3001"/>
              </w:tabs>
              <w:autoSpaceDE w:val="0"/>
              <w:autoSpaceDN w:val="0"/>
              <w:spacing w:before="4" w:after="0" w:line="280" w:lineRule="auto"/>
              <w:ind w:right="86"/>
              <w:rPr>
                <w:rFonts w:ascii="Arial" w:hAnsi="Arial" w:cs="Arial"/>
                <w:i/>
                <w:color w:val="000000" w:themeColor="text1"/>
                <w:lang w:val="sr-Cyrl-RS"/>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tcPr>
          <w:p w14:paraId="3771F0BF">
            <w:pPr>
              <w:widowControl w:val="0"/>
              <w:autoSpaceDE w:val="0"/>
              <w:autoSpaceDN w:val="0"/>
              <w:spacing w:after="0" w:line="278" w:lineRule="auto"/>
              <w:rPr>
                <w:rFonts w:ascii="Arial" w:hAnsi="Arial" w:cs="Arial"/>
                <w:i/>
                <w:color w:val="000000" w:themeColor="text1"/>
                <w:w w:val="105"/>
                <w:lang w:val="sr-Cyrl-RS"/>
                <w14:textFill>
                  <w14:solidFill>
                    <w14:schemeClr w14:val="tx1"/>
                  </w14:solidFill>
                </w14:textFill>
              </w:rPr>
            </w:pPr>
          </w:p>
        </w:tc>
      </w:tr>
    </w:tbl>
    <w:p w14:paraId="5720EEFC">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257D138A">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4A634E61">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5EC2B062">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6DF594F0">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015FA644">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4D7A218B">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6165BD18">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171420BB">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7A3865B2">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60A24D9B">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4D881B89">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799523A5">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698558B7">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3BA95459">
      <w:pPr>
        <w:spacing w:after="160" w:line="259"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br w:type="page"/>
      </w:r>
    </w:p>
    <w:p w14:paraId="05B6C8ED">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6A15BB70">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5EC4A11C">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38659ED1">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2D8A8421">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35FBB56A">
      <w:pPr>
        <w:widowControl w:val="0"/>
        <w:autoSpaceDE w:val="0"/>
        <w:autoSpaceDN w:val="0"/>
        <w:spacing w:before="3" w:after="0" w:line="240" w:lineRule="auto"/>
        <w:rPr>
          <w:rFonts w:ascii="Arial" w:hAnsi="Arial" w:cs="Arial"/>
          <w:color w:val="000000" w:themeColor="text1"/>
          <w:lang w:val="sr-Cyrl-RS"/>
          <w14:textFill>
            <w14:solidFill>
              <w14:schemeClr w14:val="tx1"/>
            </w14:solidFill>
          </w14:textFill>
        </w:rPr>
      </w:pPr>
    </w:p>
    <w:p w14:paraId="146B6BAB">
      <w:pPr>
        <w:widowControl w:val="0"/>
        <w:numPr>
          <w:ilvl w:val="0"/>
          <w:numId w:val="43"/>
        </w:numPr>
        <w:tabs>
          <w:tab w:val="left" w:pos="372"/>
        </w:tabs>
        <w:autoSpaceDE w:val="0"/>
        <w:autoSpaceDN w:val="0"/>
        <w:spacing w:before="66" w:after="0" w:line="240" w:lineRule="auto"/>
        <w:ind w:left="371" w:hanging="162"/>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Област:</w:t>
      </w:r>
    </w:p>
    <w:p w14:paraId="780E2F86">
      <w:pPr>
        <w:widowControl w:val="0"/>
        <w:autoSpaceDE w:val="0"/>
        <w:autoSpaceDN w:val="0"/>
        <w:spacing w:before="46" w:after="0" w:line="280" w:lineRule="auto"/>
        <w:ind w:right="2448"/>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ФИНАНСИЈСКО</w:t>
      </w:r>
      <w:r>
        <w:rPr>
          <w:rFonts w:ascii="Arial" w:hAnsi="Arial" w:cs="Arial"/>
          <w:color w:val="000000" w:themeColor="text1"/>
          <w:spacing w:val="34"/>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И</w:t>
      </w:r>
      <w:r>
        <w:rPr>
          <w:rFonts w:ascii="Arial" w:hAnsi="Arial" w:cs="Arial"/>
          <w:color w:val="000000" w:themeColor="text1"/>
          <w:spacing w:val="34"/>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АДМИНИСТРАТИВНО</w:t>
      </w:r>
      <w:r>
        <w:rPr>
          <w:rFonts w:ascii="Arial" w:hAnsi="Arial" w:cs="Arial"/>
          <w:color w:val="000000" w:themeColor="text1"/>
          <w:spacing w:val="34"/>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УПРАВЉАЊЕ</w:t>
      </w:r>
      <w:r>
        <w:rPr>
          <w:rFonts w:ascii="Arial" w:hAnsi="Arial" w:cs="Arial"/>
          <w:color w:val="000000" w:themeColor="text1"/>
          <w:spacing w:val="35"/>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РАДОМ</w:t>
      </w:r>
      <w:r>
        <w:rPr>
          <w:rFonts w:ascii="Arial" w:hAnsi="Arial" w:cs="Arial"/>
          <w:color w:val="000000" w:themeColor="text1"/>
          <w:spacing w:val="-42"/>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53420E8E">
      <w:pPr>
        <w:widowControl w:val="0"/>
        <w:autoSpaceDE w:val="0"/>
        <w:autoSpaceDN w:val="0"/>
        <w:spacing w:after="0" w:line="244"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Стандарди:</w:t>
      </w:r>
    </w:p>
    <w:p w14:paraId="28354690">
      <w:pPr>
        <w:widowControl w:val="0"/>
        <w:numPr>
          <w:ilvl w:val="1"/>
          <w:numId w:val="88"/>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Управљање</w:t>
      </w:r>
      <w:r>
        <w:rPr>
          <w:rFonts w:ascii="Arial" w:hAnsi="Arial" w:cs="Arial"/>
          <w:color w:val="000000" w:themeColor="text1"/>
          <w:spacing w:val="46"/>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финансијским</w:t>
      </w:r>
      <w:r>
        <w:rPr>
          <w:rFonts w:ascii="Arial" w:hAnsi="Arial" w:cs="Arial"/>
          <w:color w:val="000000" w:themeColor="text1"/>
          <w:spacing w:val="50"/>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ресурсима</w:t>
      </w:r>
    </w:p>
    <w:p w14:paraId="1EE0C826">
      <w:pPr>
        <w:widowControl w:val="0"/>
        <w:numPr>
          <w:ilvl w:val="1"/>
          <w:numId w:val="88"/>
        </w:numPr>
        <w:tabs>
          <w:tab w:val="left" w:pos="571"/>
        </w:tabs>
        <w:autoSpaceDE w:val="0"/>
        <w:autoSpaceDN w:val="0"/>
        <w:spacing w:before="47"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Управљање</w:t>
      </w:r>
      <w:r>
        <w:rPr>
          <w:rFonts w:ascii="Arial" w:hAnsi="Arial" w:cs="Arial"/>
          <w:color w:val="000000" w:themeColor="text1"/>
          <w:spacing w:val="45"/>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материјалним</w:t>
      </w:r>
      <w:r>
        <w:rPr>
          <w:rFonts w:ascii="Arial" w:hAnsi="Arial" w:cs="Arial"/>
          <w:color w:val="000000" w:themeColor="text1"/>
          <w:spacing w:val="50"/>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ресурсима</w:t>
      </w:r>
    </w:p>
    <w:p w14:paraId="306B185F">
      <w:pPr>
        <w:widowControl w:val="0"/>
        <w:numPr>
          <w:ilvl w:val="1"/>
          <w:numId w:val="88"/>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Управљање</w:t>
      </w:r>
      <w:r>
        <w:rPr>
          <w:rFonts w:ascii="Arial" w:hAnsi="Arial" w:cs="Arial"/>
          <w:color w:val="000000" w:themeColor="text1"/>
          <w:spacing w:val="31"/>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административним</w:t>
      </w:r>
      <w:r>
        <w:rPr>
          <w:rFonts w:ascii="Arial" w:hAnsi="Arial" w:cs="Arial"/>
          <w:color w:val="000000" w:themeColor="text1"/>
          <w:spacing w:val="30"/>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процесима</w:t>
      </w:r>
    </w:p>
    <w:p w14:paraId="1792C1B1">
      <w:pPr>
        <w:widowControl w:val="0"/>
        <w:autoSpaceDE w:val="0"/>
        <w:autoSpaceDN w:val="0"/>
        <w:spacing w:after="1" w:line="240" w:lineRule="auto"/>
        <w:rPr>
          <w:rFonts w:ascii="Arial" w:hAnsi="Arial" w:cs="Arial"/>
          <w:color w:val="000000" w:themeColor="text1"/>
          <w:lang w:val="sr-Cyrl-RS"/>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7846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330" w:type="dxa"/>
            <w:tcBorders>
              <w:top w:val="single" w:color="000000" w:sz="4" w:space="0"/>
              <w:left w:val="single" w:color="000000" w:sz="4" w:space="0"/>
              <w:bottom w:val="single" w:color="000000" w:sz="4" w:space="0"/>
              <w:right w:val="single" w:color="000000" w:sz="4" w:space="0"/>
            </w:tcBorders>
          </w:tcPr>
          <w:p w14:paraId="741D5A38">
            <w:pPr>
              <w:widowControl w:val="0"/>
              <w:autoSpaceDE w:val="0"/>
              <w:autoSpaceDN w:val="0"/>
              <w:spacing w:before="7"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Управљање</w:t>
            </w:r>
            <w:r>
              <w:rPr>
                <w:rFonts w:ascii="Arial" w:hAnsi="Arial" w:cs="Arial"/>
                <w:b/>
                <w:color w:val="000000" w:themeColor="text1"/>
                <w:spacing w:val="29"/>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финансијским</w:t>
            </w:r>
            <w:r>
              <w:rPr>
                <w:rFonts w:ascii="Arial" w:hAnsi="Arial" w:cs="Arial"/>
                <w:b/>
                <w:color w:val="000000" w:themeColor="text1"/>
                <w:spacing w:val="21"/>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ресурсим</w:t>
            </w:r>
          </w:p>
        </w:tc>
        <w:tc>
          <w:tcPr>
            <w:tcW w:w="4590" w:type="dxa"/>
            <w:tcBorders>
              <w:top w:val="single" w:color="000000" w:sz="4" w:space="0"/>
              <w:left w:val="single" w:color="000000" w:sz="4" w:space="0"/>
              <w:bottom w:val="single" w:color="000000" w:sz="4" w:space="0"/>
              <w:right w:val="single" w:color="000000" w:sz="4" w:space="0"/>
            </w:tcBorders>
          </w:tcPr>
          <w:p w14:paraId="251B1C05">
            <w:pPr>
              <w:widowControl w:val="0"/>
              <w:autoSpaceDE w:val="0"/>
              <w:autoSpaceDN w:val="0"/>
              <w:spacing w:before="7"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5.1.</w:t>
            </w:r>
          </w:p>
        </w:tc>
        <w:tc>
          <w:tcPr>
            <w:tcW w:w="3600" w:type="dxa"/>
            <w:tcBorders>
              <w:top w:val="single" w:color="000000" w:sz="4" w:space="0"/>
              <w:left w:val="single" w:color="000000" w:sz="4" w:space="0"/>
              <w:bottom w:val="single" w:color="000000" w:sz="4" w:space="0"/>
              <w:right w:val="single" w:color="000000" w:sz="4" w:space="0"/>
            </w:tcBorders>
          </w:tcPr>
          <w:p w14:paraId="1C0EA118">
            <w:pPr>
              <w:widowControl w:val="0"/>
              <w:autoSpaceDE w:val="0"/>
              <w:autoSpaceDN w:val="0"/>
              <w:spacing w:before="7"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5DE2D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330" w:type="dxa"/>
            <w:tcBorders>
              <w:top w:val="single" w:color="000000" w:sz="4" w:space="0"/>
              <w:left w:val="single" w:color="000000" w:sz="4" w:space="0"/>
              <w:bottom w:val="single" w:color="000000" w:sz="4" w:space="0"/>
              <w:right w:val="single" w:color="000000" w:sz="4" w:space="0"/>
            </w:tcBorders>
          </w:tcPr>
          <w:p w14:paraId="4F78EB23">
            <w:pPr>
              <w:widowControl w:val="0"/>
              <w:autoSpaceDE w:val="0"/>
              <w:autoSpaceDN w:val="0"/>
              <w:spacing w:before="5"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3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ефикасно</w:t>
            </w:r>
            <w:r>
              <w:rPr>
                <w:rFonts w:ascii="Arial" w:hAnsi="Arial" w:cs="Arial"/>
                <w:b/>
                <w:color w:val="000000" w:themeColor="text1"/>
                <w:spacing w:val="3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управља</w:t>
            </w:r>
            <w:r>
              <w:rPr>
                <w:rFonts w:ascii="Arial" w:hAnsi="Arial" w:cs="Arial"/>
                <w:b/>
                <w:color w:val="000000" w:themeColor="text1"/>
                <w:spacing w:val="2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финансијским</w:t>
            </w:r>
          </w:p>
          <w:p w14:paraId="6CE17501">
            <w:pPr>
              <w:widowControl w:val="0"/>
              <w:autoSpaceDE w:val="0"/>
              <w:autoSpaceDN w:val="0"/>
              <w:spacing w:before="48"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ресурсима</w:t>
            </w:r>
          </w:p>
        </w:tc>
        <w:tc>
          <w:tcPr>
            <w:tcW w:w="4590" w:type="dxa"/>
            <w:tcBorders>
              <w:top w:val="single" w:color="000000" w:sz="4" w:space="0"/>
              <w:left w:val="single" w:color="000000" w:sz="4" w:space="0"/>
              <w:bottom w:val="single" w:color="000000" w:sz="4" w:space="0"/>
              <w:right w:val="single" w:color="000000" w:sz="4" w:space="0"/>
            </w:tcBorders>
          </w:tcPr>
          <w:p w14:paraId="205298A8">
            <w:pPr>
              <w:widowControl w:val="0"/>
              <w:autoSpaceDE w:val="0"/>
              <w:autoSpaceDN w:val="0"/>
              <w:spacing w:before="5"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600" w:type="dxa"/>
            <w:tcBorders>
              <w:top w:val="single" w:color="000000" w:sz="4" w:space="0"/>
              <w:left w:val="single" w:color="000000" w:sz="4" w:space="0"/>
              <w:bottom w:val="single" w:color="000000" w:sz="4" w:space="0"/>
              <w:right w:val="single" w:color="000000" w:sz="4" w:space="0"/>
            </w:tcBorders>
          </w:tcPr>
          <w:p w14:paraId="1BB73116">
            <w:pPr>
              <w:widowControl w:val="0"/>
              <w:autoSpaceDE w:val="0"/>
              <w:autoSpaceDN w:val="0"/>
              <w:spacing w:before="5"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0B00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3" w:hRule="atLeast"/>
        </w:trPr>
        <w:tc>
          <w:tcPr>
            <w:tcW w:w="3330" w:type="dxa"/>
            <w:tcBorders>
              <w:top w:val="single" w:color="000000" w:sz="4" w:space="0"/>
              <w:left w:val="single" w:color="000000" w:sz="4" w:space="0"/>
              <w:bottom w:val="single" w:color="000000" w:sz="4" w:space="0"/>
              <w:right w:val="single" w:color="000000" w:sz="4" w:space="0"/>
            </w:tcBorders>
          </w:tcPr>
          <w:p w14:paraId="62E47114">
            <w:pPr>
              <w:widowControl w:val="0"/>
              <w:autoSpaceDE w:val="0"/>
              <w:autoSpaceDN w:val="0"/>
              <w:spacing w:before="6" w:after="0" w:line="280"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сарадњи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шефом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рачуноводства,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 израду и надзире примену буџета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расположивим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планираним</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ресурсима;</w:t>
            </w:r>
          </w:p>
          <w:p w14:paraId="70D308A5">
            <w:pPr>
              <w:widowControl w:val="0"/>
              <w:numPr>
                <w:ilvl w:val="0"/>
                <w:numId w:val="89"/>
              </w:numPr>
              <w:tabs>
                <w:tab w:val="left" w:pos="336"/>
              </w:tabs>
              <w:autoSpaceDE w:val="0"/>
              <w:autoSpaceDN w:val="0"/>
              <w:spacing w:after="0" w:line="278"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Планира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финансијске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токове: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приходе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расходе,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приливе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одливе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финансијских</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средстава;</w:t>
            </w:r>
          </w:p>
          <w:p w14:paraId="6AFF8FDC">
            <w:pPr>
              <w:widowControl w:val="0"/>
              <w:autoSpaceDE w:val="0"/>
              <w:autoSpaceDN w:val="0"/>
              <w:spacing w:before="4" w:after="0" w:line="240" w:lineRule="auto"/>
              <w:rPr>
                <w:rFonts w:ascii="Arial" w:hAnsi="Arial" w:cs="Arial"/>
                <w:color w:val="000000" w:themeColor="text1"/>
                <w:lang w:val="sr-Cyrl-RS"/>
                <w14:textFill>
                  <w14:solidFill>
                    <w14:schemeClr w14:val="tx1"/>
                  </w14:solidFill>
                </w14:textFill>
              </w:rPr>
            </w:pPr>
          </w:p>
          <w:p w14:paraId="693ED6BE">
            <w:pPr>
              <w:widowControl w:val="0"/>
              <w:numPr>
                <w:ilvl w:val="0"/>
                <w:numId w:val="89"/>
              </w:numPr>
              <w:tabs>
                <w:tab w:val="left" w:pos="339"/>
              </w:tabs>
              <w:autoSpaceDE w:val="0"/>
              <w:autoSpaceDN w:val="0"/>
              <w:spacing w:after="0" w:line="290" w:lineRule="atLeast"/>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Управља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финансијским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токовима,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издаје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благовремене и тачне налоге за плаћања 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наплате.</w:t>
            </w:r>
          </w:p>
        </w:tc>
        <w:tc>
          <w:tcPr>
            <w:tcW w:w="4590" w:type="dxa"/>
            <w:tcBorders>
              <w:top w:val="single" w:color="000000" w:sz="4" w:space="0"/>
              <w:left w:val="single" w:color="000000" w:sz="4" w:space="0"/>
              <w:bottom w:val="single" w:color="000000" w:sz="4" w:space="0"/>
              <w:right w:val="single" w:color="000000" w:sz="4" w:space="0"/>
            </w:tcBorders>
          </w:tcPr>
          <w:p w14:paraId="2AC11F8D">
            <w:pPr>
              <w:widowControl w:val="0"/>
              <w:autoSpaceDE w:val="0"/>
              <w:autoSpaceDN w:val="0"/>
              <w:spacing w:before="6"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4DE4269C">
            <w:pPr>
              <w:widowControl w:val="0"/>
              <w:autoSpaceDE w:val="0"/>
              <w:autoSpaceDN w:val="0"/>
              <w:spacing w:before="46" w:after="0" w:line="280" w:lineRule="auto"/>
              <w:ind w:right="86"/>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Реализовати у потпуности Финансијски план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набавке.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учествовати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изради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Финансијског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плана и Плана набавки за ову календарску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водећи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рачуна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приливу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одливу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финансијских</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средстава.</w:t>
            </w:r>
          </w:p>
          <w:p w14:paraId="44AA05F7">
            <w:pPr>
              <w:widowControl w:val="0"/>
              <w:autoSpaceDE w:val="0"/>
              <w:autoSpaceDN w:val="0"/>
              <w:spacing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Током године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издати налоге за спровођење</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набавки предвиђених Планом набавки, као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адекватне</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налоге</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плаћање</w:t>
            </w:r>
            <w:r>
              <w:rPr>
                <w:rFonts w:ascii="Arial" w:hAnsi="Arial" w:cs="Arial"/>
                <w:i/>
                <w:color w:val="000000" w:themeColor="text1"/>
                <w:spacing w:val="-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наплате.</w:t>
            </w:r>
          </w:p>
        </w:tc>
        <w:tc>
          <w:tcPr>
            <w:tcW w:w="3600" w:type="dxa"/>
            <w:tcBorders>
              <w:top w:val="single" w:color="000000" w:sz="4" w:space="0"/>
              <w:left w:val="single" w:color="000000" w:sz="4" w:space="0"/>
              <w:bottom w:val="single" w:color="000000" w:sz="4" w:space="0"/>
              <w:right w:val="single" w:color="000000" w:sz="4" w:space="0"/>
            </w:tcBorders>
          </w:tcPr>
          <w:p w14:paraId="49B39FA9">
            <w:pPr>
              <w:widowControl w:val="0"/>
              <w:autoSpaceDE w:val="0"/>
              <w:autoSpaceDN w:val="0"/>
              <w:spacing w:before="6"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3BFC1744">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1155C1A">
      <w:pPr>
        <w:spacing w:after="160" w:line="259"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br w:type="page"/>
      </w:r>
    </w:p>
    <w:p w14:paraId="4B29AE7F">
      <w:pPr>
        <w:widowControl w:val="0"/>
        <w:autoSpaceDE w:val="0"/>
        <w:autoSpaceDN w:val="0"/>
        <w:spacing w:before="4" w:after="1" w:line="240" w:lineRule="auto"/>
        <w:rPr>
          <w:rFonts w:ascii="Arial" w:hAnsi="Arial" w:cs="Arial"/>
          <w:color w:val="000000" w:themeColor="text1"/>
          <w:lang w:val="sr-Cyrl-RS"/>
          <w14:textFill>
            <w14:solidFill>
              <w14:schemeClr w14:val="tx1"/>
            </w14:solidFill>
          </w14:textFill>
        </w:rPr>
      </w:pPr>
    </w:p>
    <w:p w14:paraId="3B7B2777">
      <w:pPr>
        <w:widowControl w:val="0"/>
        <w:autoSpaceDE w:val="0"/>
        <w:autoSpaceDN w:val="0"/>
        <w:spacing w:before="4" w:after="1" w:line="240" w:lineRule="auto"/>
        <w:rPr>
          <w:rFonts w:ascii="Arial" w:hAnsi="Arial" w:cs="Arial"/>
          <w:color w:val="000000" w:themeColor="text1"/>
          <w:lang w:val="sr-Cyrl-RS"/>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51E7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330" w:type="dxa"/>
            <w:tcBorders>
              <w:top w:val="single" w:color="000000" w:sz="4" w:space="0"/>
              <w:left w:val="single" w:color="000000" w:sz="4" w:space="0"/>
              <w:bottom w:val="single" w:color="000000" w:sz="4" w:space="0"/>
              <w:right w:val="single" w:color="000000" w:sz="4" w:space="0"/>
            </w:tcBorders>
          </w:tcPr>
          <w:p w14:paraId="7EA5C7C9">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Управљање</w:t>
            </w:r>
            <w:r>
              <w:rPr>
                <w:rFonts w:ascii="Arial" w:hAnsi="Arial" w:cs="Arial"/>
                <w:b/>
                <w:color w:val="000000" w:themeColor="text1"/>
                <w:spacing w:val="28"/>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материјалним</w:t>
            </w:r>
            <w:r>
              <w:rPr>
                <w:rFonts w:ascii="Arial" w:hAnsi="Arial" w:cs="Arial"/>
                <w:b/>
                <w:color w:val="000000" w:themeColor="text1"/>
                <w:spacing w:val="25"/>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ресурсима</w:t>
            </w:r>
          </w:p>
        </w:tc>
        <w:tc>
          <w:tcPr>
            <w:tcW w:w="4590" w:type="dxa"/>
            <w:tcBorders>
              <w:top w:val="single" w:color="000000" w:sz="4" w:space="0"/>
              <w:left w:val="single" w:color="000000" w:sz="4" w:space="0"/>
              <w:bottom w:val="single" w:color="000000" w:sz="4" w:space="0"/>
              <w:right w:val="single" w:color="000000" w:sz="4" w:space="0"/>
            </w:tcBorders>
          </w:tcPr>
          <w:p w14:paraId="38EE55C4">
            <w:pPr>
              <w:widowControl w:val="0"/>
              <w:autoSpaceDE w:val="0"/>
              <w:autoSpaceDN w:val="0"/>
              <w:spacing w:before="6"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5.2.</w:t>
            </w:r>
          </w:p>
        </w:tc>
        <w:tc>
          <w:tcPr>
            <w:tcW w:w="3600" w:type="dxa"/>
            <w:tcBorders>
              <w:top w:val="single" w:color="000000" w:sz="4" w:space="0"/>
              <w:left w:val="single" w:color="000000" w:sz="4" w:space="0"/>
              <w:bottom w:val="single" w:color="000000" w:sz="4" w:space="0"/>
              <w:right w:val="single" w:color="000000" w:sz="4" w:space="0"/>
            </w:tcBorders>
          </w:tcPr>
          <w:p w14:paraId="2A5D21D6">
            <w:pPr>
              <w:widowControl w:val="0"/>
              <w:autoSpaceDE w:val="0"/>
              <w:autoSpaceDN w:val="0"/>
              <w:spacing w:before="6"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4038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330" w:type="dxa"/>
            <w:tcBorders>
              <w:top w:val="single" w:color="000000" w:sz="4" w:space="0"/>
              <w:left w:val="single" w:color="000000" w:sz="4" w:space="0"/>
              <w:bottom w:val="single" w:color="000000" w:sz="4" w:space="0"/>
              <w:right w:val="single" w:color="000000" w:sz="4" w:space="0"/>
            </w:tcBorders>
          </w:tcPr>
          <w:p w14:paraId="46F82324">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2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ефикасно</w:t>
            </w:r>
            <w:r>
              <w:rPr>
                <w:rFonts w:ascii="Arial" w:hAnsi="Arial" w:cs="Arial"/>
                <w:b/>
                <w:color w:val="000000" w:themeColor="text1"/>
                <w:spacing w:val="2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управља</w:t>
            </w:r>
            <w:r>
              <w:rPr>
                <w:rFonts w:ascii="Arial" w:hAnsi="Arial" w:cs="Arial"/>
                <w:b/>
                <w:color w:val="000000" w:themeColor="text1"/>
                <w:spacing w:val="2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материјалним</w:t>
            </w:r>
          </w:p>
          <w:p w14:paraId="3868EAE7">
            <w:pPr>
              <w:widowControl w:val="0"/>
              <w:autoSpaceDE w:val="0"/>
              <w:autoSpaceDN w:val="0"/>
              <w:spacing w:before="4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ресурсима</w:t>
            </w:r>
          </w:p>
        </w:tc>
        <w:tc>
          <w:tcPr>
            <w:tcW w:w="4590" w:type="dxa"/>
            <w:tcBorders>
              <w:top w:val="single" w:color="000000" w:sz="4" w:space="0"/>
              <w:left w:val="single" w:color="000000" w:sz="4" w:space="0"/>
              <w:bottom w:val="single" w:color="000000" w:sz="4" w:space="0"/>
              <w:right w:val="single" w:color="000000" w:sz="4" w:space="0"/>
            </w:tcBorders>
          </w:tcPr>
          <w:p w14:paraId="2C087D0E">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600" w:type="dxa"/>
            <w:tcBorders>
              <w:top w:val="single" w:color="000000" w:sz="4" w:space="0"/>
              <w:left w:val="single" w:color="000000" w:sz="4" w:space="0"/>
              <w:bottom w:val="single" w:color="000000" w:sz="4" w:space="0"/>
              <w:right w:val="single" w:color="000000" w:sz="4" w:space="0"/>
            </w:tcBorders>
          </w:tcPr>
          <w:p w14:paraId="5CB25375">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1F2A1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trPr>
        <w:tc>
          <w:tcPr>
            <w:tcW w:w="3330" w:type="dxa"/>
            <w:tcBorders>
              <w:top w:val="single" w:color="000000" w:sz="4" w:space="0"/>
              <w:left w:val="single" w:color="000000" w:sz="4" w:space="0"/>
              <w:bottom w:val="single" w:color="000000" w:sz="4" w:space="0"/>
              <w:right w:val="single" w:color="000000" w:sz="4" w:space="0"/>
            </w:tcBorders>
          </w:tcPr>
          <w:p w14:paraId="557AF54F">
            <w:pPr>
              <w:widowControl w:val="0"/>
              <w:autoSpaceDE w:val="0"/>
              <w:autoSpaceDN w:val="0"/>
              <w:spacing w:before="7" w:after="0" w:line="280" w:lineRule="auto"/>
              <w:ind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Планира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материјалних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оценом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постојећег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могућностима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прибављања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тих</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ресурса;</w:t>
            </w:r>
          </w:p>
          <w:p w14:paraId="6921C850">
            <w:pPr>
              <w:widowControl w:val="0"/>
              <w:numPr>
                <w:ilvl w:val="0"/>
                <w:numId w:val="90"/>
              </w:numPr>
              <w:tabs>
                <w:tab w:val="left" w:pos="408"/>
              </w:tabs>
              <w:autoSpaceDE w:val="0"/>
              <w:autoSpaceDN w:val="0"/>
              <w:spacing w:after="0" w:line="278"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Предузима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мере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благовремено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ефикасно</w:t>
            </w:r>
            <w:r>
              <w:rPr>
                <w:rFonts w:ascii="Arial" w:hAnsi="Arial" w:cs="Arial"/>
                <w:color w:val="000000" w:themeColor="text1"/>
                <w:spacing w:val="4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одржавање</w:t>
            </w:r>
            <w:r>
              <w:rPr>
                <w:rFonts w:ascii="Arial" w:hAnsi="Arial" w:cs="Arial"/>
                <w:color w:val="000000" w:themeColor="text1"/>
                <w:spacing w:val="4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материјалних</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ресурса</w:t>
            </w:r>
          </w:p>
          <w:p w14:paraId="500EA57D">
            <w:pPr>
              <w:widowControl w:val="0"/>
              <w:autoSpaceDE w:val="0"/>
              <w:autoSpaceDN w:val="0"/>
              <w:spacing w:before="2" w:after="0" w:line="240" w:lineRule="auto"/>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установе, тако</w:t>
            </w:r>
            <w:r>
              <w:rPr>
                <w:rFonts w:ascii="Arial" w:hAnsi="Arial" w:cs="Arial"/>
                <w:color w:val="000000" w:themeColor="text1"/>
                <w:spacing w:val="2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3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се  </w:t>
            </w:r>
            <w:r>
              <w:rPr>
                <w:rFonts w:ascii="Arial" w:hAnsi="Arial" w:cs="Arial"/>
                <w:color w:val="000000" w:themeColor="text1"/>
                <w:spacing w:val="2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образовноваспитни</w:t>
            </w:r>
          </w:p>
        </w:tc>
        <w:tc>
          <w:tcPr>
            <w:tcW w:w="4590" w:type="dxa"/>
            <w:tcBorders>
              <w:top w:val="single" w:color="000000" w:sz="4" w:space="0"/>
              <w:left w:val="single" w:color="000000" w:sz="4" w:space="0"/>
              <w:bottom w:val="single" w:color="000000" w:sz="4" w:space="0"/>
              <w:right w:val="single" w:color="000000" w:sz="4" w:space="0"/>
            </w:tcBorders>
          </w:tcPr>
          <w:p w14:paraId="5CEF92FC">
            <w:pPr>
              <w:widowControl w:val="0"/>
              <w:autoSpaceDE w:val="0"/>
              <w:autoSpaceDN w:val="0"/>
              <w:spacing w:before="7"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DE6C0EF">
            <w:pPr>
              <w:widowControl w:val="0"/>
              <w:numPr>
                <w:ilvl w:val="0"/>
                <w:numId w:val="91"/>
              </w:numPr>
              <w:tabs>
                <w:tab w:val="left" w:pos="770"/>
              </w:tabs>
              <w:autoSpaceDE w:val="0"/>
              <w:autoSpaceDN w:val="0"/>
              <w:spacing w:before="45"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Сопствене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приходе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издавања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фискултурне сале школа рацонално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трошити на набавку учила и опреме 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осавремењивање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наставе,</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p>
        </w:tc>
        <w:tc>
          <w:tcPr>
            <w:tcW w:w="3600" w:type="dxa"/>
            <w:tcBorders>
              <w:top w:val="single" w:color="000000" w:sz="4" w:space="0"/>
              <w:left w:val="single" w:color="000000" w:sz="4" w:space="0"/>
              <w:bottom w:val="single" w:color="000000" w:sz="4" w:space="0"/>
              <w:right w:val="single" w:color="000000" w:sz="4" w:space="0"/>
            </w:tcBorders>
          </w:tcPr>
          <w:p w14:paraId="48848689">
            <w:pPr>
              <w:widowControl w:val="0"/>
              <w:autoSpaceDE w:val="0"/>
              <w:autoSpaceDN w:val="0"/>
              <w:spacing w:before="7" w:after="0" w:line="240" w:lineRule="auto"/>
              <w:rPr>
                <w:rFonts w:ascii="Arial" w:hAnsi="Arial" w:cs="Arial"/>
                <w:i/>
                <w:color w:val="000000" w:themeColor="text1"/>
                <w:w w:val="105"/>
                <w:lang w:val="sr-Cyrl-RS"/>
                <w14:textFill>
                  <w14:solidFill>
                    <w14:schemeClr w14:val="tx1"/>
                  </w14:solidFill>
                </w14:textFill>
              </w:rPr>
            </w:pPr>
          </w:p>
        </w:tc>
      </w:tr>
    </w:tbl>
    <w:p w14:paraId="2DB68D8D">
      <w:pPr>
        <w:spacing w:after="0" w:line="28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1798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6" w:hRule="atLeast"/>
        </w:trPr>
        <w:tc>
          <w:tcPr>
            <w:tcW w:w="3330" w:type="dxa"/>
            <w:tcBorders>
              <w:top w:val="single" w:color="000000" w:sz="4" w:space="0"/>
              <w:left w:val="single" w:color="000000" w:sz="4" w:space="0"/>
              <w:bottom w:val="single" w:color="000000" w:sz="4" w:space="0"/>
              <w:right w:val="single" w:color="000000" w:sz="4" w:space="0"/>
            </w:tcBorders>
          </w:tcPr>
          <w:p w14:paraId="4F61163D">
            <w:pPr>
              <w:widowControl w:val="0"/>
              <w:autoSpaceDE w:val="0"/>
              <w:autoSpaceDN w:val="0"/>
              <w:spacing w:after="0" w:line="244" w:lineRule="exact"/>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процес</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одвија</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несметано;</w:t>
            </w:r>
          </w:p>
          <w:p w14:paraId="5A9F0EF4">
            <w:pPr>
              <w:widowControl w:val="0"/>
              <w:numPr>
                <w:ilvl w:val="0"/>
                <w:numId w:val="92"/>
              </w:numPr>
              <w:tabs>
                <w:tab w:val="left" w:pos="286"/>
              </w:tabs>
              <w:autoSpaceDE w:val="0"/>
              <w:autoSpaceDN w:val="0"/>
              <w:spacing w:before="44" w:after="0" w:line="280" w:lineRule="auto"/>
              <w:ind w:left="102" w:right="91"/>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Распоређује материјалне ресурсе на начин</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оптимално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извођење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образовно-васпитног</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процеса;</w:t>
            </w:r>
          </w:p>
          <w:p w14:paraId="230D9CF4">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5C4B0F36">
            <w:pPr>
              <w:widowControl w:val="0"/>
              <w:numPr>
                <w:ilvl w:val="0"/>
                <w:numId w:val="92"/>
              </w:numPr>
              <w:tabs>
                <w:tab w:val="left" w:pos="317"/>
              </w:tabs>
              <w:autoSpaceDE w:val="0"/>
              <w:autoSpaceDN w:val="0"/>
              <w:spacing w:after="0" w:line="280" w:lineRule="auto"/>
              <w:ind w:left="102" w:right="87"/>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Сарађује</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локалном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самоуправом</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обезбеђења</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материјалних</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ресурса;</w:t>
            </w:r>
          </w:p>
          <w:p w14:paraId="46936AE6">
            <w:pPr>
              <w:widowControl w:val="0"/>
              <w:numPr>
                <w:ilvl w:val="0"/>
                <w:numId w:val="92"/>
              </w:numPr>
              <w:tabs>
                <w:tab w:val="left" w:pos="334"/>
              </w:tabs>
              <w:autoSpaceDE w:val="0"/>
              <w:autoSpaceDN w:val="0"/>
              <w:spacing w:after="0" w:line="280" w:lineRule="auto"/>
              <w:ind w:left="102" w:right="89"/>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Надзире</w:t>
            </w:r>
            <w:r>
              <w:rPr>
                <w:rFonts w:ascii="Arial" w:hAnsi="Arial" w:cs="Arial"/>
                <w:color w:val="000000" w:themeColor="text1"/>
                <w:spacing w:val="1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процесе</w:t>
            </w:r>
            <w:r>
              <w:rPr>
                <w:rFonts w:ascii="Arial" w:hAnsi="Arial" w:cs="Arial"/>
                <w:color w:val="000000" w:themeColor="text1"/>
                <w:spacing w:val="1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планирања</w:t>
            </w:r>
            <w:r>
              <w:rPr>
                <w:rFonts w:ascii="Arial" w:hAnsi="Arial" w:cs="Arial"/>
                <w:color w:val="000000" w:themeColor="text1"/>
                <w:spacing w:val="2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поступке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јавних</w:t>
            </w:r>
            <w:r>
              <w:rPr>
                <w:rFonts w:ascii="Arial" w:hAnsi="Arial" w:cs="Arial"/>
                <w:color w:val="000000" w:themeColor="text1"/>
                <w:spacing w:val="4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набавки</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које</w:t>
            </w:r>
            <w:r>
              <w:rPr>
                <w:rFonts w:ascii="Arial" w:hAnsi="Arial" w:cs="Arial"/>
                <w:color w:val="000000" w:themeColor="text1"/>
                <w:spacing w:val="4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спроводи</w:t>
            </w:r>
            <w:r>
              <w:rPr>
                <w:rFonts w:ascii="Arial" w:hAnsi="Arial" w:cs="Arial"/>
                <w:color w:val="000000" w:themeColor="text1"/>
                <w:spacing w:val="4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установа</w:t>
            </w:r>
            <w:r>
              <w:rPr>
                <w:rFonts w:ascii="Arial" w:hAnsi="Arial" w:cs="Arial"/>
                <w:color w:val="000000" w:themeColor="text1"/>
                <w:spacing w:val="4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 xml:space="preserve">обезбеђује </w:t>
            </w:r>
            <w:r>
              <w:rPr>
                <w:rFonts w:ascii="Arial" w:hAnsi="Arial" w:cs="Arial"/>
                <w:color w:val="000000" w:themeColor="text1"/>
                <w:w w:val="105"/>
                <w:lang w:val="sr-Cyrl-RS"/>
                <w14:textFill>
                  <w14:solidFill>
                    <w14:schemeClr w14:val="tx1"/>
                  </w14:solidFill>
                </w14:textFill>
              </w:rPr>
              <w:t>њихову ефикасност и законитост;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извођење</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радова</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4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екстерно</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финансирају;</w:t>
            </w:r>
          </w:p>
          <w:p w14:paraId="2078E30E">
            <w:pPr>
              <w:widowControl w:val="0"/>
              <w:numPr>
                <w:ilvl w:val="0"/>
                <w:numId w:val="92"/>
              </w:numPr>
              <w:tabs>
                <w:tab w:val="left" w:pos="329"/>
              </w:tabs>
              <w:autoSpaceDE w:val="0"/>
              <w:autoSpaceDN w:val="0"/>
              <w:spacing w:after="0" w:line="280" w:lineRule="auto"/>
              <w:ind w:left="102" w:right="90"/>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ефикасност</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извођења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радова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установа</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самостално</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финансира.</w:t>
            </w:r>
          </w:p>
        </w:tc>
        <w:tc>
          <w:tcPr>
            <w:tcW w:w="4590" w:type="dxa"/>
            <w:tcBorders>
              <w:top w:val="single" w:color="000000" w:sz="4" w:space="0"/>
              <w:left w:val="single" w:color="000000" w:sz="4" w:space="0"/>
              <w:bottom w:val="single" w:color="000000" w:sz="4" w:space="0"/>
              <w:right w:val="single" w:color="000000" w:sz="4" w:space="0"/>
            </w:tcBorders>
          </w:tcPr>
          <w:p w14:paraId="58AB6055">
            <w:pPr>
              <w:widowControl w:val="0"/>
              <w:autoSpaceDE w:val="0"/>
              <w:autoSpaceDN w:val="0"/>
              <w:spacing w:after="0" w:line="280" w:lineRule="auto"/>
              <w:ind w:right="86"/>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естетско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уређење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ученицима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боравак</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пријатнији.</w:t>
            </w:r>
          </w:p>
          <w:p w14:paraId="419B8B53">
            <w:pPr>
              <w:widowControl w:val="0"/>
              <w:numPr>
                <w:ilvl w:val="0"/>
                <w:numId w:val="93"/>
              </w:numPr>
              <w:tabs>
                <w:tab w:val="left" w:pos="770"/>
                <w:tab w:val="left" w:pos="2279"/>
              </w:tabs>
              <w:autoSpaceDE w:val="0"/>
              <w:autoSpaceDN w:val="0"/>
              <w:spacing w:after="0" w:line="280" w:lineRule="auto"/>
              <w:ind w:right="86"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градског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буџета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добија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средства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одржавање,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превоз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дажбине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(струја,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вода,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грејање...).</w:t>
            </w:r>
            <w:r>
              <w:rPr>
                <w:rFonts w:ascii="Arial" w:hAnsi="Arial" w:cs="Arial"/>
                <w:i/>
                <w:color w:val="000000" w:themeColor="text1"/>
                <w:spacing w:val="1"/>
                <w:w w:val="105"/>
                <w:lang w:val="sr-Cyrl-RS"/>
                <w14:textFill>
                  <w14:solidFill>
                    <w14:schemeClr w14:val="tx1"/>
                  </w14:solidFill>
                </w14:textFill>
              </w:rPr>
              <w:t xml:space="preserve"> </w:t>
            </w:r>
          </w:p>
          <w:p w14:paraId="073CBEF4">
            <w:pPr>
              <w:widowControl w:val="0"/>
              <w:numPr>
                <w:ilvl w:val="0"/>
                <w:numId w:val="93"/>
              </w:numPr>
              <w:tabs>
                <w:tab w:val="left" w:pos="770"/>
              </w:tabs>
              <w:autoSpaceDE w:val="0"/>
              <w:autoSpaceDN w:val="0"/>
              <w:spacing w:after="0" w:line="280" w:lineRule="auto"/>
              <w:ind w:right="88" w:hanging="339"/>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Током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вршити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редовна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текућа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одржавања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санације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кварова</w:t>
            </w:r>
          </w:p>
        </w:tc>
        <w:tc>
          <w:tcPr>
            <w:tcW w:w="3600" w:type="dxa"/>
            <w:tcBorders>
              <w:top w:val="single" w:color="000000" w:sz="4" w:space="0"/>
              <w:left w:val="single" w:color="000000" w:sz="4" w:space="0"/>
              <w:bottom w:val="single" w:color="000000" w:sz="4" w:space="0"/>
              <w:right w:val="single" w:color="000000" w:sz="4" w:space="0"/>
            </w:tcBorders>
          </w:tcPr>
          <w:p w14:paraId="40765B46">
            <w:pPr>
              <w:widowControl w:val="0"/>
              <w:autoSpaceDE w:val="0"/>
              <w:autoSpaceDN w:val="0"/>
              <w:spacing w:after="0" w:line="280" w:lineRule="auto"/>
              <w:ind w:right="86"/>
              <w:jc w:val="both"/>
              <w:rPr>
                <w:rFonts w:ascii="Arial" w:hAnsi="Arial" w:cs="Arial"/>
                <w:i/>
                <w:color w:val="000000" w:themeColor="text1"/>
                <w:w w:val="105"/>
                <w:lang w:val="sr-Cyrl-RS"/>
                <w14:textFill>
                  <w14:solidFill>
                    <w14:schemeClr w14:val="tx1"/>
                  </w14:solidFill>
                </w14:textFill>
              </w:rPr>
            </w:pPr>
          </w:p>
        </w:tc>
      </w:tr>
    </w:tbl>
    <w:p w14:paraId="4ECB9D64">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461DC9E">
      <w:pPr>
        <w:widowControl w:val="0"/>
        <w:autoSpaceDE w:val="0"/>
        <w:autoSpaceDN w:val="0"/>
        <w:spacing w:before="8" w:after="1" w:line="240" w:lineRule="auto"/>
        <w:rPr>
          <w:rFonts w:ascii="Arial" w:hAnsi="Arial" w:cs="Arial"/>
          <w:color w:val="000000" w:themeColor="text1"/>
          <w:lang w:val="sr-Cyrl-RS"/>
          <w14:textFill>
            <w14:solidFill>
              <w14:schemeClr w14:val="tx1"/>
            </w14:solidFill>
          </w14:textFill>
        </w:r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0"/>
        <w:gridCol w:w="4590"/>
        <w:gridCol w:w="3600"/>
      </w:tblGrid>
      <w:tr w14:paraId="2689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330" w:type="dxa"/>
            <w:tcBorders>
              <w:top w:val="single" w:color="000000" w:sz="4" w:space="0"/>
              <w:left w:val="single" w:color="000000" w:sz="4" w:space="0"/>
              <w:bottom w:val="single" w:color="000000" w:sz="4" w:space="0"/>
              <w:right w:val="single" w:color="000000" w:sz="4" w:space="0"/>
            </w:tcBorders>
          </w:tcPr>
          <w:p w14:paraId="69598AB0">
            <w:pPr>
              <w:widowControl w:val="0"/>
              <w:autoSpaceDE w:val="0"/>
              <w:autoSpaceDN w:val="0"/>
              <w:spacing w:before="8"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lang w:val="sr-Cyrl-RS"/>
                <w14:textFill>
                  <w14:solidFill>
                    <w14:schemeClr w14:val="tx1"/>
                  </w14:solidFill>
                </w14:textFill>
              </w:rPr>
              <w:t>Управљање</w:t>
            </w:r>
            <w:r>
              <w:rPr>
                <w:rFonts w:ascii="Arial" w:hAnsi="Arial" w:cs="Arial"/>
                <w:b/>
                <w:color w:val="000000" w:themeColor="text1"/>
                <w:spacing w:val="32"/>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административним</w:t>
            </w:r>
            <w:r>
              <w:rPr>
                <w:rFonts w:ascii="Arial" w:hAnsi="Arial" w:cs="Arial"/>
                <w:b/>
                <w:color w:val="000000" w:themeColor="text1"/>
                <w:spacing w:val="28"/>
                <w:lang w:val="sr-Cyrl-RS"/>
                <w14:textFill>
                  <w14:solidFill>
                    <w14:schemeClr w14:val="tx1"/>
                  </w14:solidFill>
                </w14:textFill>
              </w:rPr>
              <w:t xml:space="preserve"> </w:t>
            </w:r>
            <w:r>
              <w:rPr>
                <w:rFonts w:ascii="Arial" w:hAnsi="Arial" w:cs="Arial"/>
                <w:b/>
                <w:color w:val="000000" w:themeColor="text1"/>
                <w:lang w:val="sr-Cyrl-RS"/>
                <w14:textFill>
                  <w14:solidFill>
                    <w14:schemeClr w14:val="tx1"/>
                  </w14:solidFill>
                </w14:textFill>
              </w:rPr>
              <w:t>процесима</w:t>
            </w:r>
          </w:p>
        </w:tc>
        <w:tc>
          <w:tcPr>
            <w:tcW w:w="4590" w:type="dxa"/>
            <w:tcBorders>
              <w:top w:val="single" w:color="000000" w:sz="4" w:space="0"/>
              <w:left w:val="single" w:color="000000" w:sz="4" w:space="0"/>
              <w:bottom w:val="single" w:color="000000" w:sz="4" w:space="0"/>
              <w:right w:val="single" w:color="000000" w:sz="4" w:space="0"/>
            </w:tcBorders>
          </w:tcPr>
          <w:p w14:paraId="2B2A745B">
            <w:pPr>
              <w:widowControl w:val="0"/>
              <w:autoSpaceDE w:val="0"/>
              <w:autoSpaceDN w:val="0"/>
              <w:spacing w:before="8"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5.3.</w:t>
            </w:r>
          </w:p>
        </w:tc>
        <w:tc>
          <w:tcPr>
            <w:tcW w:w="3600" w:type="dxa"/>
            <w:tcBorders>
              <w:top w:val="single" w:color="000000" w:sz="4" w:space="0"/>
              <w:left w:val="single" w:color="000000" w:sz="4" w:space="0"/>
              <w:bottom w:val="single" w:color="000000" w:sz="4" w:space="0"/>
              <w:right w:val="single" w:color="000000" w:sz="4" w:space="0"/>
            </w:tcBorders>
          </w:tcPr>
          <w:p w14:paraId="16BE888C">
            <w:pPr>
              <w:widowControl w:val="0"/>
              <w:autoSpaceDE w:val="0"/>
              <w:autoSpaceDN w:val="0"/>
              <w:spacing w:before="8"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4283C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3330" w:type="dxa"/>
            <w:tcBorders>
              <w:top w:val="single" w:color="000000" w:sz="4" w:space="0"/>
              <w:left w:val="single" w:color="000000" w:sz="4" w:space="0"/>
              <w:bottom w:val="single" w:color="000000" w:sz="4" w:space="0"/>
              <w:right w:val="single" w:color="000000" w:sz="4" w:space="0"/>
            </w:tcBorders>
          </w:tcPr>
          <w:p w14:paraId="788040FE">
            <w:pPr>
              <w:widowControl w:val="0"/>
              <w:tabs>
                <w:tab w:val="left" w:pos="1770"/>
                <w:tab w:val="left" w:pos="2490"/>
                <w:tab w:val="left" w:pos="3441"/>
                <w:tab w:val="left" w:pos="4113"/>
              </w:tabs>
              <w:autoSpaceDE w:val="0"/>
              <w:autoSpaceDN w:val="0"/>
              <w:spacing w:before="6" w:after="0" w:line="280" w:lineRule="auto"/>
              <w:ind w:right="87"/>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ефикасно</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spacing w:val="-2"/>
                <w:w w:val="105"/>
                <w:lang w:val="sr-Cyrl-RS"/>
                <w14:textFill>
                  <w14:solidFill>
                    <w14:schemeClr w14:val="tx1"/>
                  </w14:solidFill>
                </w14:textFill>
              </w:rPr>
              <w:t>управља</w:t>
            </w:r>
            <w:r>
              <w:rPr>
                <w:rFonts w:ascii="Arial" w:hAnsi="Arial" w:cs="Arial"/>
                <w:b/>
                <w:color w:val="000000" w:themeColor="text1"/>
                <w:spacing w:val="-4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административним</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пословима</w:t>
            </w:r>
            <w:r>
              <w:rPr>
                <w:rFonts w:ascii="Arial" w:hAnsi="Arial" w:cs="Arial"/>
                <w:color w:val="000000" w:themeColor="text1"/>
                <w:w w:val="105"/>
                <w:lang w:val="sr-Cyrl-RS"/>
                <w14:textFill>
                  <w14:solidFill>
                    <w14:schemeClr w14:val="tx1"/>
                  </w14:solidFill>
                </w14:textFill>
              </w:rPr>
              <w:t xml:space="preserve"> </w:t>
            </w:r>
            <w:r>
              <w:rPr>
                <w:rFonts w:ascii="Arial" w:hAnsi="Arial" w:cs="Arial"/>
                <w:b/>
                <w:color w:val="000000" w:themeColor="text1"/>
                <w:spacing w:val="-4"/>
                <w:w w:val="105"/>
                <w:lang w:val="sr-Cyrl-RS"/>
                <w14:textFill>
                  <w14:solidFill>
                    <w14:schemeClr w14:val="tx1"/>
                  </w14:solidFill>
                </w14:textFill>
              </w:rPr>
              <w:t>и</w:t>
            </w:r>
            <w:r>
              <w:rPr>
                <w:rFonts w:ascii="Arial" w:hAnsi="Arial" w:cs="Arial"/>
                <w:b/>
                <w:color w:val="000000" w:themeColor="text1"/>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документацијом</w:t>
            </w:r>
          </w:p>
        </w:tc>
        <w:tc>
          <w:tcPr>
            <w:tcW w:w="4590" w:type="dxa"/>
            <w:tcBorders>
              <w:top w:val="single" w:color="000000" w:sz="4" w:space="0"/>
              <w:left w:val="single" w:color="000000" w:sz="4" w:space="0"/>
              <w:bottom w:val="single" w:color="000000" w:sz="4" w:space="0"/>
              <w:right w:val="single" w:color="000000" w:sz="4" w:space="0"/>
            </w:tcBorders>
          </w:tcPr>
          <w:p w14:paraId="6B4A3E31">
            <w:pPr>
              <w:widowControl w:val="0"/>
              <w:autoSpaceDE w:val="0"/>
              <w:autoSpaceDN w:val="0"/>
              <w:spacing w:before="6"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600" w:type="dxa"/>
            <w:tcBorders>
              <w:top w:val="single" w:color="000000" w:sz="4" w:space="0"/>
              <w:left w:val="single" w:color="000000" w:sz="4" w:space="0"/>
              <w:bottom w:val="single" w:color="000000" w:sz="4" w:space="0"/>
              <w:right w:val="single" w:color="000000" w:sz="4" w:space="0"/>
            </w:tcBorders>
          </w:tcPr>
          <w:p w14:paraId="1A40C9A0">
            <w:pPr>
              <w:widowControl w:val="0"/>
              <w:autoSpaceDE w:val="0"/>
              <w:autoSpaceDN w:val="0"/>
              <w:spacing w:before="6"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4986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4" w:hRule="atLeast"/>
        </w:trPr>
        <w:tc>
          <w:tcPr>
            <w:tcW w:w="3330" w:type="dxa"/>
            <w:tcBorders>
              <w:top w:val="single" w:color="000000" w:sz="4" w:space="0"/>
              <w:left w:val="single" w:color="000000" w:sz="4" w:space="0"/>
              <w:bottom w:val="single" w:color="000000" w:sz="4" w:space="0"/>
              <w:right w:val="single" w:color="000000" w:sz="4" w:space="0"/>
            </w:tcBorders>
          </w:tcPr>
          <w:p w14:paraId="539AF645">
            <w:pPr>
              <w:widowControl w:val="0"/>
              <w:autoSpaceDE w:val="0"/>
              <w:autoSpaceDN w:val="0"/>
              <w:spacing w:before="8" w:after="0" w:line="278" w:lineRule="auto"/>
              <w:ind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покривеност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потребном</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документацијом</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процедурама;</w:t>
            </w:r>
          </w:p>
          <w:p w14:paraId="7AE68C5B">
            <w:pPr>
              <w:widowControl w:val="0"/>
              <w:numPr>
                <w:ilvl w:val="0"/>
                <w:numId w:val="94"/>
              </w:numPr>
              <w:tabs>
                <w:tab w:val="left" w:pos="257"/>
              </w:tabs>
              <w:autoSpaceDE w:val="0"/>
              <w:autoSpaceDN w:val="0"/>
              <w:spacing w:before="2" w:after="0" w:line="280" w:lineRule="auto"/>
              <w:ind w:left="102" w:right="89"/>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Стара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поштовању</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примени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процедура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вођењу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прописане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документације;</w:t>
            </w:r>
          </w:p>
          <w:p w14:paraId="79A37059">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0E19F8C0">
            <w:pPr>
              <w:widowControl w:val="0"/>
              <w:numPr>
                <w:ilvl w:val="0"/>
                <w:numId w:val="94"/>
              </w:numPr>
              <w:tabs>
                <w:tab w:val="left" w:pos="557"/>
              </w:tabs>
              <w:autoSpaceDE w:val="0"/>
              <w:autoSpaceDN w:val="0"/>
              <w:spacing w:before="1" w:after="0" w:line="290" w:lineRule="atLeast"/>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ажурност</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тачност</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административне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документације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њено</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систематично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архивирање,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законом;</w:t>
            </w:r>
          </w:p>
        </w:tc>
        <w:tc>
          <w:tcPr>
            <w:tcW w:w="4590" w:type="dxa"/>
            <w:tcBorders>
              <w:top w:val="single" w:color="000000" w:sz="4" w:space="0"/>
              <w:left w:val="single" w:color="000000" w:sz="4" w:space="0"/>
              <w:bottom w:val="single" w:color="000000" w:sz="4" w:space="0"/>
              <w:right w:val="single" w:color="000000" w:sz="4" w:space="0"/>
            </w:tcBorders>
          </w:tcPr>
          <w:p w14:paraId="15689F51">
            <w:pPr>
              <w:widowControl w:val="0"/>
              <w:autoSpaceDE w:val="0"/>
              <w:autoSpaceDN w:val="0"/>
              <w:spacing w:before="8"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9B4976D">
            <w:pPr>
              <w:widowControl w:val="0"/>
              <w:autoSpaceDE w:val="0"/>
              <w:autoSpaceDN w:val="0"/>
              <w:spacing w:before="3" w:after="0" w:line="290" w:lineRule="exact"/>
              <w:ind w:right="85"/>
              <w:jc w:val="both"/>
              <w:rPr>
                <w:rFonts w:ascii="Arial" w:hAnsi="Arial" w:cs="Arial"/>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Обезбеђена је покривеност 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установе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потребном документацијом. Поштује се 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процедура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појачан</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надзор</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вођења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правне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документацијем,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води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прописана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остала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документација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обезбеђеном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тачности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административне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документације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архивирање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података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складу са законом</w:t>
            </w:r>
            <w:r>
              <w:rPr>
                <w:rFonts w:ascii="Arial" w:hAnsi="Arial" w:cs="Arial"/>
                <w:color w:val="000000" w:themeColor="text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Обезбеђена просторија и</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ормани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којима</w:t>
            </w:r>
            <w:r>
              <w:rPr>
                <w:rFonts w:ascii="Arial" w:hAnsi="Arial" w:cs="Arial"/>
                <w:i/>
                <w:color w:val="000000" w:themeColor="text1"/>
                <w:spacing w:val="-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врши</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архивирање</w:t>
            </w:r>
            <w:r>
              <w:rPr>
                <w:rFonts w:ascii="Arial" w:hAnsi="Arial" w:cs="Arial"/>
                <w:color w:val="000000" w:themeColor="text1"/>
                <w:w w:val="105"/>
                <w:lang w:val="sr-Cyrl-RS"/>
                <w14:textFill>
                  <w14:solidFill>
                    <w14:schemeClr w14:val="tx1"/>
                  </w14:solidFill>
                </w14:textFill>
              </w:rPr>
              <w:t>.</w:t>
            </w:r>
          </w:p>
        </w:tc>
        <w:tc>
          <w:tcPr>
            <w:tcW w:w="3600" w:type="dxa"/>
            <w:tcBorders>
              <w:top w:val="single" w:color="000000" w:sz="4" w:space="0"/>
              <w:left w:val="single" w:color="000000" w:sz="4" w:space="0"/>
              <w:bottom w:val="single" w:color="000000" w:sz="4" w:space="0"/>
              <w:right w:val="single" w:color="000000" w:sz="4" w:space="0"/>
            </w:tcBorders>
          </w:tcPr>
          <w:p w14:paraId="502228DB">
            <w:pPr>
              <w:widowControl w:val="0"/>
              <w:autoSpaceDE w:val="0"/>
              <w:autoSpaceDN w:val="0"/>
              <w:spacing w:before="8"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3F7F5E6C">
      <w:pPr>
        <w:spacing w:after="0" w:line="240"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520" w:type="dxa"/>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80"/>
        <w:gridCol w:w="4860"/>
        <w:gridCol w:w="2880"/>
      </w:tblGrid>
      <w:tr w14:paraId="06B9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single" w:color="000000" w:sz="4" w:space="0"/>
              <w:left w:val="single" w:color="000000" w:sz="4" w:space="0"/>
              <w:bottom w:val="nil"/>
              <w:right w:val="single" w:color="000000" w:sz="4" w:space="0"/>
            </w:tcBorders>
          </w:tcPr>
          <w:p w14:paraId="1456221D">
            <w:pPr>
              <w:widowControl w:val="0"/>
              <w:numPr>
                <w:ilvl w:val="0"/>
                <w:numId w:val="95"/>
              </w:numPr>
              <w:tabs>
                <w:tab w:val="left" w:pos="336"/>
              </w:tabs>
              <w:autoSpaceDE w:val="0"/>
              <w:autoSpaceDN w:val="0"/>
              <w:spacing w:after="0" w:line="244" w:lineRule="exact"/>
              <w:ind w:hanging="234"/>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Припрема</w:t>
            </w:r>
            <w:r>
              <w:rPr>
                <w:rFonts w:ascii="Arial" w:hAnsi="Arial" w:cs="Arial"/>
                <w:color w:val="000000" w:themeColor="text1"/>
                <w:spacing w:val="2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извештаје </w:t>
            </w:r>
            <w:r>
              <w:rPr>
                <w:rFonts w:ascii="Arial" w:hAnsi="Arial" w:cs="Arial"/>
                <w:color w:val="000000" w:themeColor="text1"/>
                <w:spacing w:val="2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који </w:t>
            </w:r>
            <w:r>
              <w:rPr>
                <w:rFonts w:ascii="Arial" w:hAnsi="Arial" w:cs="Arial"/>
                <w:color w:val="000000" w:themeColor="text1"/>
                <w:spacing w:val="1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обухватају </w:t>
            </w:r>
            <w:r>
              <w:rPr>
                <w:rFonts w:ascii="Arial" w:hAnsi="Arial" w:cs="Arial"/>
                <w:color w:val="000000" w:themeColor="text1"/>
                <w:spacing w:val="2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све</w:t>
            </w:r>
          </w:p>
        </w:tc>
        <w:tc>
          <w:tcPr>
            <w:tcW w:w="4860" w:type="dxa"/>
            <w:tcBorders>
              <w:top w:val="single" w:color="000000" w:sz="4" w:space="0"/>
              <w:left w:val="single" w:color="000000" w:sz="4" w:space="0"/>
              <w:bottom w:val="nil"/>
              <w:right w:val="single" w:color="000000" w:sz="4" w:space="0"/>
            </w:tcBorders>
          </w:tcPr>
          <w:p w14:paraId="476773F3">
            <w:pPr>
              <w:widowControl w:val="0"/>
              <w:autoSpaceDE w:val="0"/>
              <w:autoSpaceDN w:val="0"/>
              <w:spacing w:after="0" w:line="244"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Сви</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планови</w:t>
            </w:r>
            <w:r>
              <w:rPr>
                <w:rFonts w:ascii="Arial" w:hAnsi="Arial" w:cs="Arial"/>
                <w:i/>
                <w:color w:val="000000" w:themeColor="text1"/>
                <w:spacing w:val="2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2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извештаји</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(План</w:t>
            </w:r>
            <w:r>
              <w:rPr>
                <w:rFonts w:ascii="Arial" w:hAnsi="Arial" w:cs="Arial"/>
                <w:i/>
                <w:color w:val="000000" w:themeColor="text1"/>
                <w:spacing w:val="2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23"/>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p>
        </w:tc>
        <w:tc>
          <w:tcPr>
            <w:tcW w:w="2880" w:type="dxa"/>
            <w:tcBorders>
              <w:top w:val="single" w:color="000000" w:sz="4" w:space="0"/>
              <w:left w:val="single" w:color="000000" w:sz="4" w:space="0"/>
              <w:bottom w:val="nil"/>
              <w:right w:val="single" w:color="000000" w:sz="4" w:space="0"/>
            </w:tcBorders>
          </w:tcPr>
          <w:p w14:paraId="66D7FAB4">
            <w:pPr>
              <w:widowControl w:val="0"/>
              <w:autoSpaceDE w:val="0"/>
              <w:autoSpaceDN w:val="0"/>
              <w:spacing w:after="0" w:line="244" w:lineRule="exact"/>
              <w:rPr>
                <w:rFonts w:ascii="Arial" w:hAnsi="Arial" w:cs="Arial"/>
                <w:i/>
                <w:color w:val="000000" w:themeColor="text1"/>
                <w:w w:val="105"/>
                <w:lang w:val="sr-Cyrl-RS"/>
                <w14:textFill>
                  <w14:solidFill>
                    <w14:schemeClr w14:val="tx1"/>
                  </w14:solidFill>
                </w14:textFill>
              </w:rPr>
            </w:pPr>
          </w:p>
        </w:tc>
      </w:tr>
      <w:tr w14:paraId="78710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80" w:type="dxa"/>
            <w:tcBorders>
              <w:top w:val="nil"/>
              <w:left w:val="single" w:color="000000" w:sz="4" w:space="0"/>
              <w:bottom w:val="nil"/>
              <w:right w:val="single" w:color="000000" w:sz="4" w:space="0"/>
            </w:tcBorders>
          </w:tcPr>
          <w:p w14:paraId="20CFD760">
            <w:pPr>
              <w:widowControl w:val="0"/>
              <w:autoSpaceDE w:val="0"/>
              <w:autoSpaceDN w:val="0"/>
              <w:spacing w:after="0" w:line="242"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аспекте</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живота </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установе </w:t>
            </w:r>
            <w:r>
              <w:rPr>
                <w:rFonts w:ascii="Arial" w:hAnsi="Arial" w:cs="Arial"/>
                <w:color w:val="000000" w:themeColor="text1"/>
                <w:spacing w:val="4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и </w:t>
            </w:r>
            <w:r>
              <w:rPr>
                <w:rFonts w:ascii="Arial" w:hAnsi="Arial" w:cs="Arial"/>
                <w:color w:val="000000" w:themeColor="text1"/>
                <w:spacing w:val="4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презентује </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их</w:t>
            </w:r>
          </w:p>
        </w:tc>
        <w:tc>
          <w:tcPr>
            <w:tcW w:w="4860" w:type="dxa"/>
            <w:tcBorders>
              <w:top w:val="nil"/>
              <w:left w:val="single" w:color="000000" w:sz="4" w:space="0"/>
              <w:bottom w:val="nil"/>
              <w:right w:val="single" w:color="000000" w:sz="4" w:space="0"/>
            </w:tcBorders>
          </w:tcPr>
          <w:p w14:paraId="608646C7">
            <w:pPr>
              <w:widowControl w:val="0"/>
              <w:autoSpaceDE w:val="0"/>
              <w:autoSpaceDN w:val="0"/>
              <w:spacing w:after="0" w:line="242"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за</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2023/2., односно 2024/25.</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годину,</w:t>
            </w:r>
            <w:r>
              <w:rPr>
                <w:rFonts w:ascii="Arial" w:hAnsi="Arial" w:cs="Arial"/>
                <w:i/>
                <w:color w:val="000000" w:themeColor="text1"/>
                <w:spacing w:val="1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Извештај</w:t>
            </w:r>
            <w:r>
              <w:rPr>
                <w:rFonts w:ascii="Arial" w:hAnsi="Arial" w:cs="Arial"/>
                <w:i/>
                <w:color w:val="000000" w:themeColor="text1"/>
                <w:spacing w:val="2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w:t>
            </w:r>
            <w:r>
              <w:rPr>
                <w:rFonts w:ascii="Arial" w:hAnsi="Arial" w:cs="Arial"/>
                <w:i/>
                <w:color w:val="000000" w:themeColor="text1"/>
                <w:spacing w:val="2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раду</w:t>
            </w:r>
            <w:r>
              <w:rPr>
                <w:rFonts w:ascii="Arial" w:hAnsi="Arial" w:cs="Arial"/>
                <w:i/>
                <w:color w:val="000000" w:themeColor="text1"/>
                <w:spacing w:val="19"/>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p>
        </w:tc>
        <w:tc>
          <w:tcPr>
            <w:tcW w:w="2880" w:type="dxa"/>
            <w:tcBorders>
              <w:top w:val="nil"/>
              <w:left w:val="single" w:color="000000" w:sz="4" w:space="0"/>
              <w:bottom w:val="nil"/>
              <w:right w:val="single" w:color="000000" w:sz="4" w:space="0"/>
            </w:tcBorders>
          </w:tcPr>
          <w:p w14:paraId="1A563662">
            <w:pPr>
              <w:widowControl w:val="0"/>
              <w:autoSpaceDE w:val="0"/>
              <w:autoSpaceDN w:val="0"/>
              <w:spacing w:after="0" w:line="242" w:lineRule="exact"/>
              <w:rPr>
                <w:rFonts w:ascii="Arial" w:hAnsi="Arial" w:cs="Arial"/>
                <w:i/>
                <w:color w:val="000000" w:themeColor="text1"/>
                <w:w w:val="105"/>
                <w:lang w:val="sr-Cyrl-RS"/>
                <w14:textFill>
                  <w14:solidFill>
                    <w14:schemeClr w14:val="tx1"/>
                  </w14:solidFill>
                </w14:textFill>
              </w:rPr>
            </w:pPr>
          </w:p>
        </w:tc>
      </w:tr>
      <w:tr w14:paraId="5A847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780" w:type="dxa"/>
            <w:tcBorders>
              <w:top w:val="nil"/>
              <w:left w:val="single" w:color="000000" w:sz="4" w:space="0"/>
              <w:bottom w:val="nil"/>
              <w:right w:val="single" w:color="000000" w:sz="4" w:space="0"/>
            </w:tcBorders>
          </w:tcPr>
          <w:p w14:paraId="23CA1C5A">
            <w:pPr>
              <w:widowControl w:val="0"/>
              <w:tabs>
                <w:tab w:val="left" w:pos="1355"/>
                <w:tab w:val="left" w:pos="2423"/>
                <w:tab w:val="left" w:pos="3422"/>
                <w:tab w:val="left" w:pos="3753"/>
              </w:tabs>
              <w:autoSpaceDE w:val="0"/>
              <w:autoSpaceDN w:val="0"/>
              <w:spacing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надлежним</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органима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шире</w:t>
            </w:r>
          </w:p>
        </w:tc>
        <w:tc>
          <w:tcPr>
            <w:tcW w:w="4860" w:type="dxa"/>
            <w:tcBorders>
              <w:top w:val="nil"/>
              <w:left w:val="single" w:color="000000" w:sz="4" w:space="0"/>
              <w:bottom w:val="nil"/>
              <w:right w:val="single" w:color="000000" w:sz="4" w:space="0"/>
            </w:tcBorders>
          </w:tcPr>
          <w:p w14:paraId="1BAE6ADC">
            <w:pPr>
              <w:widowControl w:val="0"/>
              <w:autoSpaceDE w:val="0"/>
              <w:autoSpaceDN w:val="0"/>
              <w:spacing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Извештај</w:t>
            </w:r>
            <w:r>
              <w:rPr>
                <w:rFonts w:ascii="Arial" w:hAnsi="Arial" w:cs="Arial"/>
                <w:i/>
                <w:color w:val="000000" w:themeColor="text1"/>
                <w:spacing w:val="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47"/>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директора</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r>
              <w:rPr>
                <w:rFonts w:ascii="Arial" w:hAnsi="Arial" w:cs="Arial"/>
                <w:i/>
                <w:color w:val="000000" w:themeColor="text1"/>
                <w:spacing w:val="4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редовно</w:t>
            </w:r>
          </w:p>
        </w:tc>
        <w:tc>
          <w:tcPr>
            <w:tcW w:w="2880" w:type="dxa"/>
            <w:tcBorders>
              <w:top w:val="nil"/>
              <w:left w:val="single" w:color="000000" w:sz="4" w:space="0"/>
              <w:bottom w:val="nil"/>
              <w:right w:val="single" w:color="000000" w:sz="4" w:space="0"/>
            </w:tcBorders>
          </w:tcPr>
          <w:p w14:paraId="0D463C50">
            <w:pPr>
              <w:widowControl w:val="0"/>
              <w:autoSpaceDE w:val="0"/>
              <w:autoSpaceDN w:val="0"/>
              <w:spacing w:after="0" w:line="240" w:lineRule="auto"/>
              <w:rPr>
                <w:rFonts w:ascii="Arial" w:hAnsi="Arial" w:cs="Arial"/>
                <w:i/>
                <w:color w:val="000000" w:themeColor="text1"/>
                <w:w w:val="105"/>
                <w:lang w:val="sr-Cyrl-RS"/>
                <w14:textFill>
                  <w14:solidFill>
                    <w14:schemeClr w14:val="tx1"/>
                  </w14:solidFill>
                </w14:textFill>
              </w:rPr>
            </w:pPr>
          </w:p>
        </w:tc>
      </w:tr>
      <w:tr w14:paraId="397CE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nil"/>
              <w:left w:val="single" w:color="000000" w:sz="4" w:space="0"/>
              <w:bottom w:val="nil"/>
              <w:right w:val="single" w:color="000000" w:sz="4" w:space="0"/>
            </w:tcBorders>
          </w:tcPr>
          <w:p w14:paraId="2748D034">
            <w:pPr>
              <w:widowControl w:val="0"/>
              <w:autoSpaceDE w:val="0"/>
              <w:autoSpaceDN w:val="0"/>
              <w:spacing w:after="0" w:line="243"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заједнице.</w:t>
            </w:r>
          </w:p>
        </w:tc>
        <w:tc>
          <w:tcPr>
            <w:tcW w:w="4860" w:type="dxa"/>
            <w:tcBorders>
              <w:top w:val="nil"/>
              <w:left w:val="single" w:color="000000" w:sz="4" w:space="0"/>
              <w:bottom w:val="nil"/>
              <w:right w:val="single" w:color="000000" w:sz="4" w:space="0"/>
            </w:tcBorders>
          </w:tcPr>
          <w:p w14:paraId="2F6826F2">
            <w:pPr>
              <w:widowControl w:val="0"/>
              <w:autoSpaceDE w:val="0"/>
              <w:autoSpaceDN w:val="0"/>
              <w:spacing w:after="0" w:line="243"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 xml:space="preserve">презентовани </w:t>
            </w:r>
            <w:r>
              <w:rPr>
                <w:rFonts w:ascii="Arial" w:hAnsi="Arial" w:cs="Arial"/>
                <w:i/>
                <w:color w:val="000000" w:themeColor="text1"/>
                <w:spacing w:val="2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на  </w:t>
            </w:r>
            <w:r>
              <w:rPr>
                <w:rFonts w:ascii="Arial" w:hAnsi="Arial" w:cs="Arial"/>
                <w:i/>
                <w:color w:val="000000" w:themeColor="text1"/>
                <w:spacing w:val="22"/>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 xml:space="preserve">Наставничким  </w:t>
            </w:r>
            <w:r>
              <w:rPr>
                <w:rFonts w:ascii="Arial" w:hAnsi="Arial" w:cs="Arial"/>
                <w:i/>
                <w:color w:val="000000" w:themeColor="text1"/>
                <w:spacing w:val="2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већима,</w:t>
            </w:r>
          </w:p>
        </w:tc>
        <w:tc>
          <w:tcPr>
            <w:tcW w:w="2880" w:type="dxa"/>
            <w:tcBorders>
              <w:top w:val="nil"/>
              <w:left w:val="single" w:color="000000" w:sz="4" w:space="0"/>
              <w:bottom w:val="nil"/>
              <w:right w:val="single" w:color="000000" w:sz="4" w:space="0"/>
            </w:tcBorders>
          </w:tcPr>
          <w:p w14:paraId="49AAD367">
            <w:pPr>
              <w:widowControl w:val="0"/>
              <w:autoSpaceDE w:val="0"/>
              <w:autoSpaceDN w:val="0"/>
              <w:spacing w:after="0" w:line="243" w:lineRule="exact"/>
              <w:rPr>
                <w:rFonts w:ascii="Arial" w:hAnsi="Arial" w:cs="Arial"/>
                <w:i/>
                <w:color w:val="000000" w:themeColor="text1"/>
                <w:w w:val="105"/>
                <w:lang w:val="sr-Cyrl-RS"/>
                <w14:textFill>
                  <w14:solidFill>
                    <w14:schemeClr w14:val="tx1"/>
                  </w14:solidFill>
                </w14:textFill>
              </w:rPr>
            </w:pPr>
          </w:p>
        </w:tc>
      </w:tr>
      <w:tr w14:paraId="6A15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780" w:type="dxa"/>
            <w:tcBorders>
              <w:top w:val="nil"/>
              <w:left w:val="single" w:color="000000" w:sz="4" w:space="0"/>
              <w:bottom w:val="nil"/>
              <w:right w:val="single" w:color="000000" w:sz="4" w:space="0"/>
            </w:tcBorders>
          </w:tcPr>
          <w:p w14:paraId="07AFB5F2">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4860" w:type="dxa"/>
            <w:tcBorders>
              <w:top w:val="nil"/>
              <w:left w:val="single" w:color="000000" w:sz="4" w:space="0"/>
              <w:bottom w:val="nil"/>
              <w:right w:val="single" w:color="000000" w:sz="4" w:space="0"/>
            </w:tcBorders>
          </w:tcPr>
          <w:p w14:paraId="7AE3CC78">
            <w:pPr>
              <w:widowControl w:val="0"/>
              <w:autoSpaceDE w:val="0"/>
              <w:autoSpaceDN w:val="0"/>
              <w:spacing w:after="0" w:line="242"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Савету</w:t>
            </w:r>
            <w:r>
              <w:rPr>
                <w:rFonts w:ascii="Arial" w:hAnsi="Arial" w:cs="Arial"/>
                <w:i/>
                <w:color w:val="000000" w:themeColor="text1"/>
                <w:spacing w:val="2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родитеља,</w:t>
            </w:r>
            <w:r>
              <w:rPr>
                <w:rFonts w:ascii="Arial" w:hAnsi="Arial" w:cs="Arial"/>
                <w:i/>
                <w:color w:val="000000" w:themeColor="text1"/>
                <w:spacing w:val="2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Школском</w:t>
            </w:r>
            <w:r>
              <w:rPr>
                <w:rFonts w:ascii="Arial" w:hAnsi="Arial" w:cs="Arial"/>
                <w:i/>
                <w:color w:val="000000" w:themeColor="text1"/>
                <w:spacing w:val="26"/>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одбору,</w:t>
            </w:r>
            <w:r>
              <w:rPr>
                <w:rFonts w:ascii="Arial" w:hAnsi="Arial" w:cs="Arial"/>
                <w:i/>
                <w:color w:val="000000" w:themeColor="text1"/>
                <w:spacing w:val="2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w:t>
            </w:r>
            <w:r>
              <w:rPr>
                <w:rFonts w:ascii="Arial" w:hAnsi="Arial" w:cs="Arial"/>
                <w:i/>
                <w:color w:val="000000" w:themeColor="text1"/>
                <w:spacing w:val="2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они</w:t>
            </w:r>
          </w:p>
        </w:tc>
        <w:tc>
          <w:tcPr>
            <w:tcW w:w="2880" w:type="dxa"/>
            <w:tcBorders>
              <w:top w:val="nil"/>
              <w:left w:val="single" w:color="000000" w:sz="4" w:space="0"/>
              <w:bottom w:val="nil"/>
              <w:right w:val="single" w:color="000000" w:sz="4" w:space="0"/>
            </w:tcBorders>
          </w:tcPr>
          <w:p w14:paraId="10280358">
            <w:pPr>
              <w:widowControl w:val="0"/>
              <w:autoSpaceDE w:val="0"/>
              <w:autoSpaceDN w:val="0"/>
              <w:spacing w:after="0" w:line="242" w:lineRule="exact"/>
              <w:rPr>
                <w:rFonts w:ascii="Arial" w:hAnsi="Arial" w:cs="Arial"/>
                <w:i/>
                <w:color w:val="000000" w:themeColor="text1"/>
                <w:w w:val="105"/>
                <w:lang w:val="sr-Cyrl-RS"/>
                <w14:textFill>
                  <w14:solidFill>
                    <w14:schemeClr w14:val="tx1"/>
                  </w14:solidFill>
                </w14:textFill>
              </w:rPr>
            </w:pPr>
          </w:p>
        </w:tc>
      </w:tr>
      <w:tr w14:paraId="14D0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780" w:type="dxa"/>
            <w:tcBorders>
              <w:top w:val="nil"/>
              <w:left w:val="single" w:color="000000" w:sz="4" w:space="0"/>
              <w:bottom w:val="nil"/>
              <w:right w:val="single" w:color="000000" w:sz="4" w:space="0"/>
            </w:tcBorders>
          </w:tcPr>
          <w:p w14:paraId="4303ABA3">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4860" w:type="dxa"/>
            <w:tcBorders>
              <w:top w:val="nil"/>
              <w:left w:val="single" w:color="000000" w:sz="4" w:space="0"/>
              <w:bottom w:val="nil"/>
              <w:right w:val="single" w:color="000000" w:sz="4" w:space="0"/>
            </w:tcBorders>
          </w:tcPr>
          <w:p w14:paraId="7EDC5F02">
            <w:pPr>
              <w:widowControl w:val="0"/>
              <w:tabs>
                <w:tab w:val="left" w:pos="759"/>
                <w:tab w:val="left" w:pos="1206"/>
                <w:tab w:val="left" w:pos="1933"/>
                <w:tab w:val="left" w:pos="3193"/>
              </w:tabs>
              <w:autoSpaceDE w:val="0"/>
              <w:autoSpaceDN w:val="0"/>
              <w:spacing w:after="0" w:line="240" w:lineRule="auto"/>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који</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је</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било</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потребно,</w:t>
            </w:r>
            <w:r>
              <w:rPr>
                <w:rFonts w:ascii="Arial" w:hAnsi="Arial" w:cs="Arial"/>
                <w:color w:val="000000" w:themeColor="text1"/>
                <w:w w:val="105"/>
                <w:lang w:val="sr-Cyrl-RS"/>
                <w14:textFill>
                  <w14:solidFill>
                    <w14:schemeClr w14:val="tx1"/>
                  </w14:solidFill>
                </w14:textFill>
              </w:rPr>
              <w:tab/>
            </w:r>
            <w:r>
              <w:rPr>
                <w:rFonts w:ascii="Arial" w:hAnsi="Arial" w:cs="Arial"/>
                <w:i/>
                <w:color w:val="000000" w:themeColor="text1"/>
                <w:w w:val="105"/>
                <w:lang w:val="sr-Cyrl-RS"/>
                <w14:textFill>
                  <w14:solidFill>
                    <w14:schemeClr w14:val="tx1"/>
                  </w14:solidFill>
                </w14:textFill>
              </w:rPr>
              <w:t>прослеђени</w:t>
            </w:r>
          </w:p>
        </w:tc>
        <w:tc>
          <w:tcPr>
            <w:tcW w:w="2880" w:type="dxa"/>
            <w:tcBorders>
              <w:top w:val="nil"/>
              <w:left w:val="single" w:color="000000" w:sz="4" w:space="0"/>
              <w:bottom w:val="nil"/>
              <w:right w:val="single" w:color="000000" w:sz="4" w:space="0"/>
            </w:tcBorders>
          </w:tcPr>
          <w:p w14:paraId="6735C4EA">
            <w:pPr>
              <w:widowControl w:val="0"/>
              <w:tabs>
                <w:tab w:val="left" w:pos="759"/>
                <w:tab w:val="left" w:pos="1206"/>
                <w:tab w:val="left" w:pos="1933"/>
                <w:tab w:val="left" w:pos="3193"/>
              </w:tabs>
              <w:autoSpaceDE w:val="0"/>
              <w:autoSpaceDN w:val="0"/>
              <w:spacing w:after="0" w:line="240" w:lineRule="auto"/>
              <w:rPr>
                <w:rFonts w:ascii="Arial" w:hAnsi="Arial" w:cs="Arial"/>
                <w:i/>
                <w:color w:val="000000" w:themeColor="text1"/>
                <w:w w:val="105"/>
                <w:lang w:val="sr-Cyrl-RS"/>
                <w14:textFill>
                  <w14:solidFill>
                    <w14:schemeClr w14:val="tx1"/>
                  </w14:solidFill>
                </w14:textFill>
              </w:rPr>
            </w:pPr>
          </w:p>
        </w:tc>
      </w:tr>
      <w:tr w14:paraId="1DEBD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nil"/>
              <w:left w:val="single" w:color="000000" w:sz="4" w:space="0"/>
              <w:bottom w:val="nil"/>
              <w:right w:val="single" w:color="000000" w:sz="4" w:space="0"/>
            </w:tcBorders>
          </w:tcPr>
          <w:p w14:paraId="0FBAB6D1">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4860" w:type="dxa"/>
            <w:tcBorders>
              <w:top w:val="nil"/>
              <w:left w:val="single" w:color="000000" w:sz="4" w:space="0"/>
              <w:bottom w:val="nil"/>
              <w:right w:val="single" w:color="000000" w:sz="4" w:space="0"/>
            </w:tcBorders>
          </w:tcPr>
          <w:p w14:paraId="09042D72">
            <w:pPr>
              <w:widowControl w:val="0"/>
              <w:autoSpaceDE w:val="0"/>
              <w:autoSpaceDN w:val="0"/>
              <w:spacing w:after="0" w:line="243" w:lineRule="exact"/>
              <w:rPr>
                <w:rFonts w:ascii="Arial" w:hAnsi="Arial" w:cs="Arial"/>
                <w:i/>
                <w:color w:val="000000" w:themeColor="text1"/>
                <w:lang w:val="sr-Cyrl-RS"/>
                <w14:textFill>
                  <w14:solidFill>
                    <w14:schemeClr w14:val="tx1"/>
                  </w14:solidFill>
                </w14:textFill>
              </w:rPr>
            </w:pPr>
            <w:r>
              <w:rPr>
                <w:rFonts w:ascii="Arial" w:hAnsi="Arial" w:cs="Arial"/>
                <w:i/>
                <w:color w:val="000000" w:themeColor="text1"/>
                <w:lang w:val="sr-Cyrl-RS"/>
                <w14:textFill>
                  <w14:solidFill>
                    <w14:schemeClr w14:val="tx1"/>
                  </w14:solidFill>
                </w14:textFill>
              </w:rPr>
              <w:t>надлежним</w:t>
            </w:r>
            <w:r>
              <w:rPr>
                <w:rFonts w:ascii="Arial" w:hAnsi="Arial" w:cs="Arial"/>
                <w:i/>
                <w:color w:val="000000" w:themeColor="text1"/>
                <w:spacing w:val="23"/>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министарствима</w:t>
            </w:r>
            <w:r>
              <w:rPr>
                <w:rFonts w:ascii="Arial" w:hAnsi="Arial" w:cs="Arial"/>
                <w:i/>
                <w:color w:val="000000" w:themeColor="text1"/>
                <w:spacing w:val="23"/>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и</w:t>
            </w:r>
            <w:r>
              <w:rPr>
                <w:rFonts w:ascii="Arial" w:hAnsi="Arial" w:cs="Arial"/>
                <w:i/>
                <w:color w:val="000000" w:themeColor="text1"/>
                <w:spacing w:val="28"/>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органима.</w:t>
            </w:r>
          </w:p>
        </w:tc>
        <w:tc>
          <w:tcPr>
            <w:tcW w:w="2880" w:type="dxa"/>
            <w:tcBorders>
              <w:top w:val="nil"/>
              <w:left w:val="single" w:color="000000" w:sz="4" w:space="0"/>
              <w:bottom w:val="nil"/>
              <w:right w:val="single" w:color="000000" w:sz="4" w:space="0"/>
            </w:tcBorders>
          </w:tcPr>
          <w:p w14:paraId="005026C4">
            <w:pPr>
              <w:widowControl w:val="0"/>
              <w:autoSpaceDE w:val="0"/>
              <w:autoSpaceDN w:val="0"/>
              <w:spacing w:after="0" w:line="243" w:lineRule="exact"/>
              <w:rPr>
                <w:rFonts w:ascii="Arial" w:hAnsi="Arial" w:cs="Arial"/>
                <w:i/>
                <w:color w:val="000000" w:themeColor="text1"/>
                <w:lang w:val="sr-Cyrl-RS"/>
                <w14:textFill>
                  <w14:solidFill>
                    <w14:schemeClr w14:val="tx1"/>
                  </w14:solidFill>
                </w14:textFill>
              </w:rPr>
            </w:pPr>
          </w:p>
        </w:tc>
      </w:tr>
      <w:tr w14:paraId="0430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780" w:type="dxa"/>
            <w:tcBorders>
              <w:top w:val="nil"/>
              <w:left w:val="single" w:color="000000" w:sz="4" w:space="0"/>
              <w:bottom w:val="nil"/>
              <w:right w:val="single" w:color="000000" w:sz="4" w:space="0"/>
            </w:tcBorders>
          </w:tcPr>
          <w:p w14:paraId="7AC15FC8">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4860" w:type="dxa"/>
            <w:tcBorders>
              <w:top w:val="nil"/>
              <w:left w:val="single" w:color="000000" w:sz="4" w:space="0"/>
              <w:bottom w:val="nil"/>
              <w:right w:val="single" w:color="000000" w:sz="4" w:space="0"/>
            </w:tcBorders>
          </w:tcPr>
          <w:p w14:paraId="6784709E">
            <w:pPr>
              <w:widowControl w:val="0"/>
              <w:autoSpaceDE w:val="0"/>
              <w:autoSpaceDN w:val="0"/>
              <w:spacing w:after="0" w:line="242" w:lineRule="exact"/>
              <w:rPr>
                <w:rFonts w:ascii="Arial" w:hAnsi="Arial" w:cs="Arial"/>
                <w:i/>
                <w:color w:val="000000" w:themeColor="text1"/>
                <w:lang w:val="sr-Cyrl-RS"/>
                <w14:textFill>
                  <w14:solidFill>
                    <w14:schemeClr w14:val="tx1"/>
                  </w14:solidFill>
                </w14:textFill>
              </w:rPr>
            </w:pPr>
          </w:p>
        </w:tc>
        <w:tc>
          <w:tcPr>
            <w:tcW w:w="2880" w:type="dxa"/>
            <w:tcBorders>
              <w:top w:val="nil"/>
              <w:left w:val="single" w:color="000000" w:sz="4" w:space="0"/>
              <w:bottom w:val="nil"/>
              <w:right w:val="single" w:color="000000" w:sz="4" w:space="0"/>
            </w:tcBorders>
          </w:tcPr>
          <w:p w14:paraId="5EE14C11">
            <w:pPr>
              <w:widowControl w:val="0"/>
              <w:autoSpaceDE w:val="0"/>
              <w:autoSpaceDN w:val="0"/>
              <w:spacing w:after="0" w:line="242" w:lineRule="exact"/>
              <w:rPr>
                <w:rFonts w:ascii="Arial" w:hAnsi="Arial" w:cs="Arial"/>
                <w:i/>
                <w:color w:val="000000" w:themeColor="text1"/>
                <w:w w:val="105"/>
                <w:lang w:val="sr-Cyrl-RS"/>
                <w14:textFill>
                  <w14:solidFill>
                    <w14:schemeClr w14:val="tx1"/>
                  </w14:solidFill>
                </w14:textFill>
              </w:rPr>
            </w:pPr>
          </w:p>
        </w:tc>
      </w:tr>
      <w:tr w14:paraId="3FEF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780" w:type="dxa"/>
            <w:tcBorders>
              <w:top w:val="nil"/>
              <w:left w:val="single" w:color="000000" w:sz="4" w:space="0"/>
              <w:bottom w:val="single" w:color="000000" w:sz="4" w:space="0"/>
              <w:right w:val="single" w:color="000000" w:sz="4" w:space="0"/>
            </w:tcBorders>
          </w:tcPr>
          <w:p w14:paraId="426AF25F">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4860" w:type="dxa"/>
            <w:tcBorders>
              <w:top w:val="nil"/>
              <w:left w:val="single" w:color="000000" w:sz="4" w:space="0"/>
              <w:bottom w:val="single" w:color="000000" w:sz="4" w:space="0"/>
              <w:right w:val="single" w:color="000000" w:sz="4" w:space="0"/>
            </w:tcBorders>
          </w:tcPr>
          <w:p w14:paraId="1BE1102A">
            <w:pPr>
              <w:widowControl w:val="0"/>
              <w:autoSpaceDE w:val="0"/>
              <w:autoSpaceDN w:val="0"/>
              <w:spacing w:after="0" w:line="243" w:lineRule="exact"/>
              <w:rPr>
                <w:rFonts w:ascii="Arial" w:hAnsi="Arial" w:cs="Arial"/>
                <w:i/>
                <w:color w:val="000000" w:themeColor="text1"/>
                <w:lang w:val="sr-Cyrl-RS"/>
                <w14:textFill>
                  <w14:solidFill>
                    <w14:schemeClr w14:val="tx1"/>
                  </w14:solidFill>
                </w14:textFill>
              </w:rPr>
            </w:pPr>
          </w:p>
        </w:tc>
        <w:tc>
          <w:tcPr>
            <w:tcW w:w="2880" w:type="dxa"/>
            <w:tcBorders>
              <w:top w:val="nil"/>
              <w:left w:val="single" w:color="000000" w:sz="4" w:space="0"/>
              <w:bottom w:val="single" w:color="000000" w:sz="4" w:space="0"/>
              <w:right w:val="single" w:color="000000" w:sz="4" w:space="0"/>
            </w:tcBorders>
          </w:tcPr>
          <w:p w14:paraId="2435D315">
            <w:pPr>
              <w:widowControl w:val="0"/>
              <w:autoSpaceDE w:val="0"/>
              <w:autoSpaceDN w:val="0"/>
              <w:spacing w:after="0" w:line="243" w:lineRule="exact"/>
              <w:rPr>
                <w:rFonts w:ascii="Arial" w:hAnsi="Arial" w:cs="Arial"/>
                <w:i/>
                <w:color w:val="000000" w:themeColor="text1"/>
                <w:spacing w:val="-1"/>
                <w:w w:val="105"/>
                <w:lang w:val="sr-Cyrl-RS"/>
                <w14:textFill>
                  <w14:solidFill>
                    <w14:schemeClr w14:val="tx1"/>
                  </w14:solidFill>
                </w14:textFill>
              </w:rPr>
            </w:pPr>
          </w:p>
        </w:tc>
      </w:tr>
    </w:tbl>
    <w:p w14:paraId="63ECA824">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328904DC">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4D8C2C6F">
      <w:pPr>
        <w:widowControl w:val="0"/>
        <w:autoSpaceDE w:val="0"/>
        <w:autoSpaceDN w:val="0"/>
        <w:spacing w:before="11" w:after="0" w:line="240" w:lineRule="auto"/>
        <w:rPr>
          <w:rFonts w:ascii="Arial" w:hAnsi="Arial" w:cs="Arial"/>
          <w:color w:val="000000" w:themeColor="text1"/>
          <w:lang w:val="sr-Cyrl-RS"/>
          <w14:textFill>
            <w14:solidFill>
              <w14:schemeClr w14:val="tx1"/>
            </w14:solidFill>
          </w14:textFill>
        </w:rPr>
      </w:pPr>
    </w:p>
    <w:p w14:paraId="1591873A">
      <w:pPr>
        <w:widowControl w:val="0"/>
        <w:numPr>
          <w:ilvl w:val="0"/>
          <w:numId w:val="43"/>
        </w:numPr>
        <w:tabs>
          <w:tab w:val="left" w:pos="424"/>
        </w:tabs>
        <w:autoSpaceDE w:val="0"/>
        <w:autoSpaceDN w:val="0"/>
        <w:spacing w:before="65" w:after="0" w:line="240" w:lineRule="auto"/>
        <w:ind w:left="424" w:hanging="214"/>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Област:</w:t>
      </w:r>
    </w:p>
    <w:p w14:paraId="0AFD7AF0">
      <w:pPr>
        <w:widowControl w:val="0"/>
        <w:autoSpaceDE w:val="0"/>
        <w:autoSpaceDN w:val="0"/>
        <w:spacing w:before="46"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ОБЕЗБЕЂЕЊЕ</w:t>
      </w:r>
      <w:r>
        <w:rPr>
          <w:rFonts w:ascii="Arial" w:hAnsi="Arial" w:cs="Arial"/>
          <w:color w:val="000000" w:themeColor="text1"/>
          <w:spacing w:val="26"/>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ЗАКОНИТОСТИ</w:t>
      </w:r>
      <w:r>
        <w:rPr>
          <w:rFonts w:ascii="Arial" w:hAnsi="Arial" w:cs="Arial"/>
          <w:color w:val="000000" w:themeColor="text1"/>
          <w:spacing w:val="24"/>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РАДА</w:t>
      </w:r>
      <w:r>
        <w:rPr>
          <w:rFonts w:ascii="Arial" w:hAnsi="Arial" w:cs="Arial"/>
          <w:color w:val="000000" w:themeColor="text1"/>
          <w:spacing w:val="26"/>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УСТАНОВЕ</w:t>
      </w:r>
    </w:p>
    <w:p w14:paraId="39620BE0">
      <w:pPr>
        <w:widowControl w:val="0"/>
        <w:autoSpaceDE w:val="0"/>
        <w:autoSpaceDN w:val="0"/>
        <w:spacing w:before="47"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Стандарди:</w:t>
      </w:r>
    </w:p>
    <w:p w14:paraId="016E5D2E">
      <w:pPr>
        <w:widowControl w:val="0"/>
        <w:numPr>
          <w:ilvl w:val="1"/>
          <w:numId w:val="96"/>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Познавање,</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разумевање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праћење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релевантних</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прописа</w:t>
      </w:r>
    </w:p>
    <w:p w14:paraId="01F96829">
      <w:pPr>
        <w:widowControl w:val="0"/>
        <w:numPr>
          <w:ilvl w:val="1"/>
          <w:numId w:val="96"/>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Израда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општих</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аката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документације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581D9415">
      <w:pPr>
        <w:widowControl w:val="0"/>
        <w:numPr>
          <w:ilvl w:val="1"/>
          <w:numId w:val="96"/>
        </w:numPr>
        <w:tabs>
          <w:tab w:val="left" w:pos="571"/>
        </w:tabs>
        <w:autoSpaceDE w:val="0"/>
        <w:autoSpaceDN w:val="0"/>
        <w:spacing w:before="46" w:after="0" w:line="240" w:lineRule="auto"/>
        <w:ind w:hanging="361"/>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Примена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општих</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аката</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документације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p>
    <w:p w14:paraId="01C6CEE5">
      <w:pPr>
        <w:widowControl w:val="0"/>
        <w:autoSpaceDE w:val="0"/>
        <w:autoSpaceDN w:val="0"/>
        <w:spacing w:before="1" w:after="0" w:line="240" w:lineRule="auto"/>
        <w:rPr>
          <w:rFonts w:ascii="Arial" w:hAnsi="Arial" w:cs="Arial"/>
          <w:color w:val="000000" w:themeColor="text1"/>
          <w:lang w:val="sr-Cyrl-RS"/>
          <w14:textFill>
            <w14:solidFill>
              <w14:schemeClr w14:val="tx1"/>
            </w14:solidFill>
          </w14:textFill>
        </w:rPr>
      </w:pPr>
    </w:p>
    <w:tbl>
      <w:tblPr>
        <w:tblStyle w:val="12"/>
        <w:tblW w:w="1134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7"/>
        <w:gridCol w:w="225"/>
        <w:gridCol w:w="26"/>
        <w:gridCol w:w="3202"/>
        <w:gridCol w:w="3510"/>
      </w:tblGrid>
      <w:tr w14:paraId="56F0F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77" w:type="dxa"/>
            <w:tcBorders>
              <w:top w:val="single" w:color="000000" w:sz="4" w:space="0"/>
              <w:left w:val="single" w:color="000000" w:sz="4" w:space="0"/>
              <w:bottom w:val="single" w:color="000000" w:sz="4" w:space="0"/>
              <w:right w:val="nil"/>
            </w:tcBorders>
          </w:tcPr>
          <w:p w14:paraId="42FBE994">
            <w:pPr>
              <w:widowControl w:val="0"/>
              <w:tabs>
                <w:tab w:val="left" w:pos="1506"/>
                <w:tab w:val="left" w:pos="2966"/>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Познавање,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разумевање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w:t>
            </w:r>
          </w:p>
          <w:p w14:paraId="553CAA0F">
            <w:pPr>
              <w:widowControl w:val="0"/>
              <w:autoSpaceDE w:val="0"/>
              <w:autoSpaceDN w:val="0"/>
              <w:spacing w:before="4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релевантних</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прописа</w:t>
            </w:r>
          </w:p>
        </w:tc>
        <w:tc>
          <w:tcPr>
            <w:tcW w:w="225" w:type="dxa"/>
            <w:tcBorders>
              <w:top w:val="single" w:color="000000" w:sz="4" w:space="0"/>
              <w:left w:val="nil"/>
              <w:bottom w:val="single" w:color="000000" w:sz="4" w:space="0"/>
              <w:right w:val="nil"/>
            </w:tcBorders>
          </w:tcPr>
          <w:p w14:paraId="1354E362">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26" w:type="dxa"/>
            <w:tcBorders>
              <w:top w:val="single" w:color="000000" w:sz="4" w:space="0"/>
              <w:left w:val="nil"/>
              <w:bottom w:val="single" w:color="000000" w:sz="4" w:space="0"/>
              <w:right w:val="single" w:color="000000" w:sz="4" w:space="0"/>
            </w:tcBorders>
          </w:tcPr>
          <w:p w14:paraId="3AA3E997">
            <w:pPr>
              <w:widowControl w:val="0"/>
              <w:autoSpaceDE w:val="0"/>
              <w:autoSpaceDN w:val="0"/>
              <w:spacing w:before="6" w:after="0" w:line="240" w:lineRule="auto"/>
              <w:ind w:right="86"/>
              <w:jc w:val="righ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праћење</w:t>
            </w:r>
          </w:p>
        </w:tc>
        <w:tc>
          <w:tcPr>
            <w:tcW w:w="3202" w:type="dxa"/>
            <w:tcBorders>
              <w:top w:val="single" w:color="000000" w:sz="4" w:space="0"/>
              <w:left w:val="single" w:color="000000" w:sz="4" w:space="0"/>
              <w:bottom w:val="single" w:color="000000" w:sz="4" w:space="0"/>
              <w:right w:val="single" w:color="000000" w:sz="4" w:space="0"/>
            </w:tcBorders>
          </w:tcPr>
          <w:p w14:paraId="3D45082B">
            <w:pPr>
              <w:widowControl w:val="0"/>
              <w:autoSpaceDE w:val="0"/>
              <w:autoSpaceDN w:val="0"/>
              <w:spacing w:before="6" w:after="0" w:line="240" w:lineRule="auto"/>
              <w:ind w:right="1426"/>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6.1.</w:t>
            </w:r>
          </w:p>
        </w:tc>
        <w:tc>
          <w:tcPr>
            <w:tcW w:w="3510" w:type="dxa"/>
            <w:tcBorders>
              <w:top w:val="single" w:color="000000" w:sz="4" w:space="0"/>
              <w:left w:val="single" w:color="000000" w:sz="4" w:space="0"/>
              <w:bottom w:val="single" w:color="000000" w:sz="4" w:space="0"/>
              <w:right w:val="single" w:color="000000" w:sz="4" w:space="0"/>
            </w:tcBorders>
          </w:tcPr>
          <w:p w14:paraId="1C5729F2">
            <w:pPr>
              <w:widowControl w:val="0"/>
              <w:autoSpaceDE w:val="0"/>
              <w:autoSpaceDN w:val="0"/>
              <w:spacing w:before="6" w:after="0" w:line="240" w:lineRule="auto"/>
              <w:ind w:right="1426"/>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72DE8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77" w:type="dxa"/>
            <w:tcBorders>
              <w:top w:val="single" w:color="000000" w:sz="4" w:space="0"/>
              <w:left w:val="single" w:color="000000" w:sz="4" w:space="0"/>
              <w:bottom w:val="single" w:color="000000" w:sz="4" w:space="0"/>
              <w:right w:val="nil"/>
            </w:tcBorders>
          </w:tcPr>
          <w:p w14:paraId="75658A68">
            <w:pPr>
              <w:widowControl w:val="0"/>
              <w:tabs>
                <w:tab w:val="left" w:pos="1283"/>
                <w:tab w:val="left" w:pos="2325"/>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познаје,</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разуме</w:t>
            </w:r>
          </w:p>
          <w:p w14:paraId="537BA327">
            <w:pPr>
              <w:widowControl w:val="0"/>
              <w:autoSpaceDE w:val="0"/>
              <w:autoSpaceDN w:val="0"/>
              <w:spacing w:before="44"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релевантне</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прописе</w:t>
            </w:r>
          </w:p>
        </w:tc>
        <w:tc>
          <w:tcPr>
            <w:tcW w:w="225" w:type="dxa"/>
            <w:tcBorders>
              <w:top w:val="single" w:color="000000" w:sz="4" w:space="0"/>
              <w:left w:val="nil"/>
              <w:bottom w:val="single" w:color="000000" w:sz="4" w:space="0"/>
              <w:right w:val="nil"/>
            </w:tcBorders>
          </w:tcPr>
          <w:p w14:paraId="492EF43F">
            <w:pPr>
              <w:widowControl w:val="0"/>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3"/>
                <w:lang w:val="sr-Cyrl-RS"/>
                <w14:textFill>
                  <w14:solidFill>
                    <w14:schemeClr w14:val="tx1"/>
                  </w14:solidFill>
                </w14:textFill>
              </w:rPr>
              <w:t>и</w:t>
            </w:r>
          </w:p>
        </w:tc>
        <w:tc>
          <w:tcPr>
            <w:tcW w:w="26" w:type="dxa"/>
            <w:tcBorders>
              <w:top w:val="single" w:color="000000" w:sz="4" w:space="0"/>
              <w:left w:val="nil"/>
              <w:bottom w:val="single" w:color="000000" w:sz="4" w:space="0"/>
              <w:right w:val="single" w:color="000000" w:sz="4" w:space="0"/>
            </w:tcBorders>
          </w:tcPr>
          <w:p w14:paraId="295CF000">
            <w:pPr>
              <w:widowControl w:val="0"/>
              <w:autoSpaceDE w:val="0"/>
              <w:autoSpaceDN w:val="0"/>
              <w:spacing w:before="6" w:after="0" w:line="240" w:lineRule="auto"/>
              <w:ind w:right="89"/>
              <w:jc w:val="right"/>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прати</w:t>
            </w:r>
          </w:p>
        </w:tc>
        <w:tc>
          <w:tcPr>
            <w:tcW w:w="3202" w:type="dxa"/>
            <w:tcBorders>
              <w:top w:val="single" w:color="000000" w:sz="4" w:space="0"/>
              <w:left w:val="single" w:color="000000" w:sz="4" w:space="0"/>
              <w:bottom w:val="single" w:color="000000" w:sz="4" w:space="0"/>
              <w:right w:val="single" w:color="000000" w:sz="4" w:space="0"/>
            </w:tcBorders>
          </w:tcPr>
          <w:p w14:paraId="6D70050B">
            <w:pPr>
              <w:widowControl w:val="0"/>
              <w:autoSpaceDE w:val="0"/>
              <w:autoSpaceDN w:val="0"/>
              <w:spacing w:before="6" w:after="0" w:line="240" w:lineRule="auto"/>
              <w:ind w:right="1428"/>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7D7E570D">
            <w:pPr>
              <w:widowControl w:val="0"/>
              <w:autoSpaceDE w:val="0"/>
              <w:autoSpaceDN w:val="0"/>
              <w:spacing w:before="6" w:after="0" w:line="240" w:lineRule="auto"/>
              <w:ind w:right="1428"/>
              <w:rPr>
                <w:rFonts w:ascii="Arial" w:hAnsi="Arial" w:cs="Arial"/>
                <w:color w:val="000000" w:themeColor="text1"/>
                <w:spacing w:val="-1"/>
                <w:w w:val="105"/>
                <w:lang w:val="sr-Cyrl-RS"/>
                <w14:textFill>
                  <w14:solidFill>
                    <w14:schemeClr w14:val="tx1"/>
                  </w14:solidFill>
                </w14:textFill>
              </w:rPr>
            </w:pPr>
          </w:p>
        </w:tc>
      </w:tr>
      <w:tr w14:paraId="160D5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4628" w:type="dxa"/>
            <w:gridSpan w:val="3"/>
            <w:tcBorders>
              <w:top w:val="single" w:color="000000" w:sz="4" w:space="0"/>
              <w:left w:val="single" w:color="000000" w:sz="4" w:space="0"/>
              <w:bottom w:val="single" w:color="000000" w:sz="4" w:space="0"/>
              <w:right w:val="single" w:color="000000" w:sz="4" w:space="0"/>
            </w:tcBorders>
          </w:tcPr>
          <w:p w14:paraId="5E3417A3">
            <w:pPr>
              <w:widowControl w:val="0"/>
              <w:autoSpaceDE w:val="0"/>
              <w:autoSpaceDN w:val="0"/>
              <w:spacing w:before="3" w:after="0" w:line="280" w:lineRule="auto"/>
              <w:ind w:right="85"/>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Прати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измене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релевантних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подзаконских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аката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области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образовања,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радних</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финансија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управног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поступка;</w:t>
            </w:r>
          </w:p>
          <w:p w14:paraId="0F7BB457">
            <w:pPr>
              <w:widowControl w:val="0"/>
              <w:numPr>
                <w:ilvl w:val="0"/>
                <w:numId w:val="97"/>
              </w:numPr>
              <w:tabs>
                <w:tab w:val="left" w:pos="303"/>
              </w:tabs>
              <w:autoSpaceDE w:val="0"/>
              <w:autoSpaceDN w:val="0"/>
              <w:spacing w:after="0" w:line="288" w:lineRule="auto"/>
              <w:ind w:left="102"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Разуме импликације законских захтева на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начин</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управљања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руковођења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установом;</w:t>
            </w:r>
          </w:p>
          <w:p w14:paraId="17C22534">
            <w:pPr>
              <w:widowControl w:val="0"/>
              <w:numPr>
                <w:ilvl w:val="0"/>
                <w:numId w:val="97"/>
              </w:numPr>
              <w:tabs>
                <w:tab w:val="left" w:pos="255"/>
              </w:tabs>
              <w:autoSpaceDE w:val="0"/>
              <w:autoSpaceDN w:val="0"/>
              <w:spacing w:after="0" w:line="280" w:lineRule="auto"/>
              <w:ind w:left="102" w:right="87"/>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Уме</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користи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стратешке</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документе</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односе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образовање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2"/>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правце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развоја</w:t>
            </w:r>
          </w:p>
          <w:p w14:paraId="0E1A0D31">
            <w:pPr>
              <w:widowControl w:val="0"/>
              <w:autoSpaceDE w:val="0"/>
              <w:autoSpaceDN w:val="0"/>
              <w:spacing w:after="0" w:line="244" w:lineRule="exact"/>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образовања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w:t>
            </w:r>
            <w:r>
              <w:rPr>
                <w:rFonts w:ascii="Arial" w:hAnsi="Arial" w:cs="Arial"/>
                <w:color w:val="000000" w:themeColor="text1"/>
                <w:spacing w:val="-11"/>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Републици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Србији.</w:t>
            </w:r>
          </w:p>
        </w:tc>
        <w:tc>
          <w:tcPr>
            <w:tcW w:w="3202" w:type="dxa"/>
            <w:tcBorders>
              <w:top w:val="single" w:color="000000" w:sz="4" w:space="0"/>
              <w:left w:val="single" w:color="000000" w:sz="4" w:space="0"/>
              <w:bottom w:val="single" w:color="000000" w:sz="4" w:space="0"/>
              <w:right w:val="single" w:color="000000" w:sz="4" w:space="0"/>
            </w:tcBorders>
          </w:tcPr>
          <w:p w14:paraId="1878C75A">
            <w:pPr>
              <w:widowControl w:val="0"/>
              <w:autoSpaceDE w:val="0"/>
              <w:autoSpaceDN w:val="0"/>
              <w:spacing w:before="3" w:after="0" w:line="240" w:lineRule="auto"/>
              <w:ind w:right="1428"/>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C848429">
            <w:pPr>
              <w:widowControl w:val="0"/>
              <w:autoSpaceDE w:val="0"/>
              <w:autoSpaceDN w:val="0"/>
              <w:spacing w:before="49" w:after="0" w:line="280" w:lineRule="auto"/>
              <w:ind w:right="83"/>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Пратити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промене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прописа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поступао у</w:t>
            </w:r>
            <w:r>
              <w:rPr>
                <w:rFonts w:ascii="Arial" w:hAnsi="Arial" w:cs="Arial"/>
                <w:i/>
                <w:color w:val="000000" w:themeColor="text1"/>
                <w:spacing w:val="-4"/>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складу</w:t>
            </w:r>
            <w:r>
              <w:rPr>
                <w:rFonts w:ascii="Arial" w:hAnsi="Arial" w:cs="Arial"/>
                <w:i/>
                <w:color w:val="000000" w:themeColor="text1"/>
                <w:spacing w:val="-8"/>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њима.</w:t>
            </w:r>
          </w:p>
          <w:p w14:paraId="32CF0923">
            <w:pPr>
              <w:widowControl w:val="0"/>
              <w:autoSpaceDE w:val="0"/>
              <w:autoSpaceDN w:val="0"/>
              <w:spacing w:after="0" w:line="280" w:lineRule="auto"/>
              <w:ind w:right="85"/>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Стално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усавршавати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из</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свих</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области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делокруга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свог</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рада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како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руковођење</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школом</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било</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што</w:t>
            </w:r>
            <w:r>
              <w:rPr>
                <w:rFonts w:ascii="Arial" w:hAnsi="Arial" w:cs="Arial"/>
                <w:i/>
                <w:color w:val="000000" w:themeColor="text1"/>
                <w:spacing w:val="-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ефикасније.</w:t>
            </w:r>
          </w:p>
        </w:tc>
        <w:tc>
          <w:tcPr>
            <w:tcW w:w="3510" w:type="dxa"/>
            <w:tcBorders>
              <w:top w:val="single" w:color="000000" w:sz="4" w:space="0"/>
              <w:left w:val="single" w:color="000000" w:sz="4" w:space="0"/>
              <w:bottom w:val="single" w:color="000000" w:sz="4" w:space="0"/>
              <w:right w:val="single" w:color="000000" w:sz="4" w:space="0"/>
            </w:tcBorders>
          </w:tcPr>
          <w:p w14:paraId="4B9E6173">
            <w:pPr>
              <w:widowControl w:val="0"/>
              <w:autoSpaceDE w:val="0"/>
              <w:autoSpaceDN w:val="0"/>
              <w:spacing w:before="3" w:after="0" w:line="240" w:lineRule="auto"/>
              <w:ind w:right="1428"/>
              <w:jc w:val="center"/>
              <w:rPr>
                <w:rFonts w:ascii="Arial" w:hAnsi="Arial" w:cs="Arial"/>
                <w:i/>
                <w:color w:val="000000" w:themeColor="text1"/>
                <w:w w:val="105"/>
                <w:lang w:val="sr-Cyrl-RS"/>
                <w14:textFill>
                  <w14:solidFill>
                    <w14:schemeClr w14:val="tx1"/>
                  </w14:solidFill>
                </w14:textFill>
              </w:rPr>
            </w:pPr>
          </w:p>
        </w:tc>
      </w:tr>
    </w:tbl>
    <w:p w14:paraId="197D59AF">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8E649EA">
      <w:pPr>
        <w:widowControl w:val="0"/>
        <w:autoSpaceDE w:val="0"/>
        <w:autoSpaceDN w:val="0"/>
        <w:spacing w:before="4" w:after="1" w:line="240" w:lineRule="auto"/>
        <w:rPr>
          <w:rFonts w:ascii="Arial" w:hAnsi="Arial" w:cs="Arial"/>
          <w:color w:val="000000" w:themeColor="text1"/>
          <w:lang w:val="sr-Cyrl-RS"/>
          <w14:textFill>
            <w14:solidFill>
              <w14:schemeClr w14:val="tx1"/>
            </w14:solidFill>
          </w14:textFill>
        </w:rPr>
      </w:pPr>
    </w:p>
    <w:p w14:paraId="35AE90D1">
      <w:pPr>
        <w:widowControl w:val="0"/>
        <w:autoSpaceDE w:val="0"/>
        <w:autoSpaceDN w:val="0"/>
        <w:spacing w:before="4" w:after="1" w:line="240" w:lineRule="auto"/>
        <w:rPr>
          <w:rFonts w:ascii="Arial" w:hAnsi="Arial" w:cs="Arial"/>
          <w:color w:val="000000" w:themeColor="text1"/>
          <w:lang w:val="sr-Cyrl-RS"/>
          <w14:textFill>
            <w14:solidFill>
              <w14:schemeClr w14:val="tx1"/>
            </w14:solidFill>
          </w14:textFill>
        </w:rPr>
      </w:pPr>
    </w:p>
    <w:p w14:paraId="04F670AE">
      <w:pPr>
        <w:widowControl w:val="0"/>
        <w:autoSpaceDE w:val="0"/>
        <w:autoSpaceDN w:val="0"/>
        <w:spacing w:before="4" w:after="1" w:line="240" w:lineRule="auto"/>
        <w:rPr>
          <w:rFonts w:ascii="Arial" w:hAnsi="Arial" w:cs="Arial"/>
          <w:color w:val="000000" w:themeColor="text1"/>
          <w:lang w:val="sr-Cyrl-RS"/>
          <w14:textFill>
            <w14:solidFill>
              <w14:schemeClr w14:val="tx1"/>
            </w14:solidFill>
          </w14:textFill>
        </w:rPr>
      </w:pPr>
    </w:p>
    <w:p w14:paraId="7D4D7303">
      <w:pPr>
        <w:widowControl w:val="0"/>
        <w:autoSpaceDE w:val="0"/>
        <w:autoSpaceDN w:val="0"/>
        <w:spacing w:before="4" w:after="1" w:line="240" w:lineRule="auto"/>
        <w:rPr>
          <w:rFonts w:ascii="Arial" w:hAnsi="Arial" w:cs="Arial"/>
          <w:color w:val="000000" w:themeColor="text1"/>
          <w:lang w:val="sr-Cyrl-RS"/>
          <w14:textFill>
            <w14:solidFill>
              <w14:schemeClr w14:val="tx1"/>
            </w14:solidFill>
          </w14:textFill>
        </w:rPr>
      </w:pPr>
    </w:p>
    <w:tbl>
      <w:tblPr>
        <w:tblStyle w:val="12"/>
        <w:tblW w:w="1134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3150"/>
        <w:gridCol w:w="3510"/>
      </w:tblGrid>
      <w:tr w14:paraId="4495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680" w:type="dxa"/>
            <w:tcBorders>
              <w:top w:val="single" w:color="000000" w:sz="4" w:space="0"/>
              <w:left w:val="single" w:color="000000" w:sz="4" w:space="0"/>
              <w:bottom w:val="single" w:color="000000" w:sz="4" w:space="0"/>
              <w:right w:val="single" w:color="000000" w:sz="4" w:space="0"/>
            </w:tcBorders>
          </w:tcPr>
          <w:p w14:paraId="1F4235F3">
            <w:pPr>
              <w:widowControl w:val="0"/>
              <w:tabs>
                <w:tab w:val="left" w:pos="966"/>
                <w:tab w:val="left" w:pos="1842"/>
                <w:tab w:val="left" w:pos="2538"/>
                <w:tab w:val="left" w:pos="2860"/>
              </w:tabs>
              <w:autoSpaceDE w:val="0"/>
              <w:autoSpaceDN w:val="0"/>
              <w:spacing w:before="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Израда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општих</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аката</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и</w:t>
            </w:r>
            <w:r>
              <w:rPr>
                <w:rFonts w:ascii="Arial" w:hAnsi="Arial" w:cs="Arial"/>
                <w:color w:val="000000" w:themeColor="text1"/>
                <w:w w:val="105"/>
                <w:lang w:val="sr-Cyrl-RS"/>
                <w14:textFill>
                  <w14:solidFill>
                    <w14:schemeClr w14:val="tx1"/>
                  </w14:solidFill>
                </w14:textFill>
              </w:rPr>
              <w:tab/>
            </w:r>
            <w:r>
              <w:rPr>
                <w:rFonts w:ascii="Arial" w:hAnsi="Arial" w:cs="Arial"/>
                <w:b/>
                <w:color w:val="000000" w:themeColor="text1"/>
                <w:w w:val="105"/>
                <w:lang w:val="sr-Cyrl-RS"/>
                <w14:textFill>
                  <w14:solidFill>
                    <w14:schemeClr w14:val="tx1"/>
                  </w14:solidFill>
                </w14:textFill>
              </w:rPr>
              <w:t>документације</w:t>
            </w:r>
          </w:p>
          <w:p w14:paraId="4A1C687E">
            <w:pPr>
              <w:widowControl w:val="0"/>
              <w:autoSpaceDE w:val="0"/>
              <w:autoSpaceDN w:val="0"/>
              <w:spacing w:before="46"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установе</w:t>
            </w:r>
          </w:p>
        </w:tc>
        <w:tc>
          <w:tcPr>
            <w:tcW w:w="3150" w:type="dxa"/>
            <w:tcBorders>
              <w:top w:val="single" w:color="000000" w:sz="4" w:space="0"/>
              <w:left w:val="single" w:color="000000" w:sz="4" w:space="0"/>
              <w:bottom w:val="single" w:color="000000" w:sz="4" w:space="0"/>
              <w:right w:val="single" w:color="000000" w:sz="4" w:space="0"/>
            </w:tcBorders>
          </w:tcPr>
          <w:p w14:paraId="3EE192F9">
            <w:pPr>
              <w:widowControl w:val="0"/>
              <w:autoSpaceDE w:val="0"/>
              <w:autoSpaceDN w:val="0"/>
              <w:spacing w:before="6"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6.2.</w:t>
            </w:r>
          </w:p>
        </w:tc>
        <w:tc>
          <w:tcPr>
            <w:tcW w:w="3510" w:type="dxa"/>
            <w:tcBorders>
              <w:top w:val="single" w:color="000000" w:sz="4" w:space="0"/>
              <w:left w:val="single" w:color="000000" w:sz="4" w:space="0"/>
              <w:bottom w:val="single" w:color="000000" w:sz="4" w:space="0"/>
              <w:right w:val="single" w:color="000000" w:sz="4" w:space="0"/>
            </w:tcBorders>
          </w:tcPr>
          <w:p w14:paraId="6ED03531">
            <w:pPr>
              <w:widowControl w:val="0"/>
              <w:autoSpaceDE w:val="0"/>
              <w:autoSpaceDN w:val="0"/>
              <w:spacing w:before="6"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365F7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4680" w:type="dxa"/>
            <w:tcBorders>
              <w:top w:val="single" w:color="000000" w:sz="4" w:space="0"/>
              <w:left w:val="single" w:color="000000" w:sz="4" w:space="0"/>
              <w:bottom w:val="single" w:color="000000" w:sz="4" w:space="0"/>
              <w:right w:val="single" w:color="000000" w:sz="4" w:space="0"/>
            </w:tcBorders>
          </w:tcPr>
          <w:p w14:paraId="39EAAF62">
            <w:pPr>
              <w:widowControl w:val="0"/>
              <w:autoSpaceDE w:val="0"/>
              <w:autoSpaceDN w:val="0"/>
              <w:spacing w:before="7" w:after="0" w:line="278"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обезбеђује</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израду</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општих</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аката</w:t>
            </w:r>
            <w:r>
              <w:rPr>
                <w:rFonts w:ascii="Arial" w:hAnsi="Arial" w:cs="Arial"/>
                <w:b/>
                <w:color w:val="000000" w:themeColor="text1"/>
                <w:spacing w:val="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4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документације</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која</w:t>
            </w:r>
            <w:r>
              <w:rPr>
                <w:rFonts w:ascii="Arial" w:hAnsi="Arial" w:cs="Arial"/>
                <w:b/>
                <w:color w:val="000000" w:themeColor="text1"/>
                <w:spacing w:val="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је</w:t>
            </w:r>
            <w:r>
              <w:rPr>
                <w:rFonts w:ascii="Arial" w:hAnsi="Arial" w:cs="Arial"/>
                <w:b/>
                <w:color w:val="000000" w:themeColor="text1"/>
                <w:spacing w:val="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у</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складу</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са</w:t>
            </w:r>
            <w:r>
              <w:rPr>
                <w:rFonts w:ascii="Arial" w:hAnsi="Arial" w:cs="Arial"/>
                <w:b/>
                <w:color w:val="000000" w:themeColor="text1"/>
                <w:spacing w:val="3"/>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законом</w:t>
            </w:r>
            <w:r>
              <w:rPr>
                <w:rFonts w:ascii="Arial" w:hAnsi="Arial" w:cs="Arial"/>
                <w:b/>
                <w:color w:val="000000" w:themeColor="text1"/>
                <w:spacing w:val="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p>
          <w:p w14:paraId="7B572341">
            <w:pPr>
              <w:widowControl w:val="0"/>
              <w:autoSpaceDE w:val="0"/>
              <w:autoSpaceDN w:val="0"/>
              <w:spacing w:before="5"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spacing w:val="-1"/>
                <w:w w:val="105"/>
                <w:lang w:val="sr-Cyrl-RS"/>
                <w14:textFill>
                  <w14:solidFill>
                    <w14:schemeClr w14:val="tx1"/>
                  </w14:solidFill>
                </w14:textFill>
              </w:rPr>
              <w:t>другим</w:t>
            </w:r>
            <w:r>
              <w:rPr>
                <w:rFonts w:ascii="Arial" w:hAnsi="Arial" w:cs="Arial"/>
                <w:b/>
                <w:color w:val="000000" w:themeColor="text1"/>
                <w:spacing w:val="-9"/>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прописима,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јасна</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и</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spacing w:val="-1"/>
                <w:w w:val="105"/>
                <w:lang w:val="sr-Cyrl-RS"/>
                <w14:textFill>
                  <w14:solidFill>
                    <w14:schemeClr w14:val="tx1"/>
                  </w14:solidFill>
                </w14:textFill>
              </w:rPr>
              <w:t>доступна</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свима</w:t>
            </w:r>
          </w:p>
        </w:tc>
        <w:tc>
          <w:tcPr>
            <w:tcW w:w="3150" w:type="dxa"/>
            <w:tcBorders>
              <w:top w:val="single" w:color="000000" w:sz="4" w:space="0"/>
              <w:left w:val="single" w:color="000000" w:sz="4" w:space="0"/>
              <w:bottom w:val="single" w:color="000000" w:sz="4" w:space="0"/>
              <w:right w:val="single" w:color="000000" w:sz="4" w:space="0"/>
            </w:tcBorders>
          </w:tcPr>
          <w:p w14:paraId="58F080F4">
            <w:pPr>
              <w:widowControl w:val="0"/>
              <w:autoSpaceDE w:val="0"/>
              <w:autoSpaceDN w:val="0"/>
              <w:spacing w:before="7"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510" w:type="dxa"/>
            <w:tcBorders>
              <w:top w:val="single" w:color="000000" w:sz="4" w:space="0"/>
              <w:left w:val="single" w:color="000000" w:sz="4" w:space="0"/>
              <w:bottom w:val="single" w:color="000000" w:sz="4" w:space="0"/>
              <w:right w:val="single" w:color="000000" w:sz="4" w:space="0"/>
            </w:tcBorders>
          </w:tcPr>
          <w:p w14:paraId="1D8FF2B9">
            <w:pPr>
              <w:widowControl w:val="0"/>
              <w:autoSpaceDE w:val="0"/>
              <w:autoSpaceDN w:val="0"/>
              <w:spacing w:before="7"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1655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trPr>
        <w:tc>
          <w:tcPr>
            <w:tcW w:w="4680" w:type="dxa"/>
            <w:tcBorders>
              <w:top w:val="single" w:color="000000" w:sz="4" w:space="0"/>
              <w:left w:val="single" w:color="000000" w:sz="4" w:space="0"/>
              <w:bottom w:val="single" w:color="000000" w:sz="4" w:space="0"/>
              <w:right w:val="single" w:color="000000" w:sz="4" w:space="0"/>
            </w:tcBorders>
          </w:tcPr>
          <w:p w14:paraId="06F6F66D">
            <w:pPr>
              <w:widowControl w:val="0"/>
              <w:autoSpaceDE w:val="0"/>
              <w:autoSpaceDN w:val="0"/>
              <w:spacing w:before="6" w:after="0" w:line="280" w:lineRule="auto"/>
              <w:ind w:right="88"/>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Иницира и у сарадњи са секретаром планира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припрему</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општих</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аката</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документације;</w:t>
            </w:r>
          </w:p>
          <w:p w14:paraId="4B585E4E">
            <w:pPr>
              <w:widowControl w:val="0"/>
              <w:numPr>
                <w:ilvl w:val="0"/>
                <w:numId w:val="98"/>
              </w:numPr>
              <w:tabs>
                <w:tab w:val="left" w:pos="396"/>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услове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општи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документација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законити,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потпуни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јасни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онима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којима</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су</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намењени;</w:t>
            </w:r>
          </w:p>
          <w:p w14:paraId="1826C4B5">
            <w:pPr>
              <w:widowControl w:val="0"/>
              <w:numPr>
                <w:ilvl w:val="0"/>
                <w:numId w:val="98"/>
              </w:numPr>
              <w:tabs>
                <w:tab w:val="left" w:pos="396"/>
              </w:tabs>
              <w:autoSpaceDE w:val="0"/>
              <w:autoSpaceDN w:val="0"/>
              <w:spacing w:after="0" w:line="244" w:lineRule="exact"/>
              <w:ind w:left="395" w:hanging="294"/>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 xml:space="preserve">Обезбеђује </w:t>
            </w:r>
            <w:r>
              <w:rPr>
                <w:rFonts w:ascii="Arial" w:hAnsi="Arial" w:cs="Arial"/>
                <w:color w:val="000000" w:themeColor="text1"/>
                <w:spacing w:val="3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услове  </w:t>
            </w:r>
            <w:r>
              <w:rPr>
                <w:rFonts w:ascii="Arial" w:hAnsi="Arial" w:cs="Arial"/>
                <w:color w:val="000000" w:themeColor="text1"/>
                <w:spacing w:val="3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да  </w:t>
            </w:r>
            <w:r>
              <w:rPr>
                <w:rFonts w:ascii="Arial" w:hAnsi="Arial" w:cs="Arial"/>
                <w:color w:val="000000" w:themeColor="text1"/>
                <w:spacing w:val="3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општи  </w:t>
            </w:r>
            <w:r>
              <w:rPr>
                <w:rFonts w:ascii="Arial" w:hAnsi="Arial" w:cs="Arial"/>
                <w:color w:val="000000" w:themeColor="text1"/>
                <w:spacing w:val="3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 xml:space="preserve">акти  </w:t>
            </w:r>
            <w:r>
              <w:rPr>
                <w:rFonts w:ascii="Arial" w:hAnsi="Arial" w:cs="Arial"/>
                <w:color w:val="000000" w:themeColor="text1"/>
                <w:spacing w:val="3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w:t>
            </w:r>
          </w:p>
          <w:p w14:paraId="22551C96">
            <w:pPr>
              <w:widowControl w:val="0"/>
              <w:autoSpaceDE w:val="0"/>
              <w:autoSpaceDN w:val="0"/>
              <w:spacing w:before="43" w:after="0" w:line="240" w:lineRule="auto"/>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документација</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установе</w:t>
            </w:r>
            <w:r>
              <w:rPr>
                <w:rFonts w:ascii="Arial" w:hAnsi="Arial" w:cs="Arial"/>
                <w:color w:val="000000" w:themeColor="text1"/>
                <w:spacing w:val="-3"/>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буду</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доступни</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онима</w:t>
            </w:r>
          </w:p>
        </w:tc>
        <w:tc>
          <w:tcPr>
            <w:tcW w:w="3150" w:type="dxa"/>
            <w:tcBorders>
              <w:top w:val="single" w:color="000000" w:sz="4" w:space="0"/>
              <w:left w:val="single" w:color="000000" w:sz="4" w:space="0"/>
              <w:bottom w:val="single" w:color="000000" w:sz="4" w:space="0"/>
              <w:right w:val="single" w:color="000000" w:sz="4" w:space="0"/>
            </w:tcBorders>
          </w:tcPr>
          <w:p w14:paraId="36366F40">
            <w:pPr>
              <w:widowControl w:val="0"/>
              <w:autoSpaceDE w:val="0"/>
              <w:autoSpaceDN w:val="0"/>
              <w:spacing w:before="6"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6156AC09">
            <w:pPr>
              <w:widowControl w:val="0"/>
              <w:autoSpaceDE w:val="0"/>
              <w:autoSpaceDN w:val="0"/>
              <w:spacing w:before="46" w:after="0" w:line="280" w:lineRule="auto"/>
              <w:ind w:right="88"/>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Општи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доступни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запосленима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канцеларији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секретара,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као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сајту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школе.</w:t>
            </w:r>
          </w:p>
          <w:p w14:paraId="5512C18A">
            <w:pPr>
              <w:widowControl w:val="0"/>
              <w:autoSpaceDE w:val="0"/>
              <w:autoSpaceDN w:val="0"/>
              <w:spacing w:after="0" w:line="278" w:lineRule="auto"/>
              <w:ind w:right="91"/>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Урађена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усклађивања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аката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новим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Законом</w:t>
            </w:r>
            <w:r>
              <w:rPr>
                <w:rFonts w:ascii="Arial" w:hAnsi="Arial" w:cs="Arial"/>
                <w:i/>
                <w:color w:val="000000" w:themeColor="text1"/>
                <w:spacing w:val="21"/>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о</w:t>
            </w:r>
            <w:r>
              <w:rPr>
                <w:rFonts w:ascii="Arial" w:hAnsi="Arial" w:cs="Arial"/>
                <w:i/>
                <w:color w:val="000000" w:themeColor="text1"/>
                <w:spacing w:val="21"/>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систему</w:t>
            </w:r>
            <w:r>
              <w:rPr>
                <w:rFonts w:ascii="Arial" w:hAnsi="Arial" w:cs="Arial"/>
                <w:i/>
                <w:color w:val="000000" w:themeColor="text1"/>
                <w:spacing w:val="17"/>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образовања</w:t>
            </w:r>
            <w:r>
              <w:rPr>
                <w:rFonts w:ascii="Arial" w:hAnsi="Arial" w:cs="Arial"/>
                <w:i/>
                <w:color w:val="000000" w:themeColor="text1"/>
                <w:spacing w:val="25"/>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и</w:t>
            </w:r>
            <w:r>
              <w:rPr>
                <w:rFonts w:ascii="Arial" w:hAnsi="Arial" w:cs="Arial"/>
                <w:i/>
                <w:color w:val="000000" w:themeColor="text1"/>
                <w:spacing w:val="22"/>
                <w:lang w:val="sr-Cyrl-RS"/>
                <w14:textFill>
                  <w14:solidFill>
                    <w14:schemeClr w14:val="tx1"/>
                  </w14:solidFill>
                </w14:textFill>
              </w:rPr>
              <w:t xml:space="preserve"> </w:t>
            </w:r>
            <w:r>
              <w:rPr>
                <w:rFonts w:ascii="Arial" w:hAnsi="Arial" w:cs="Arial"/>
                <w:i/>
                <w:color w:val="000000" w:themeColor="text1"/>
                <w:lang w:val="sr-Cyrl-RS"/>
                <w14:textFill>
                  <w14:solidFill>
                    <w14:schemeClr w14:val="tx1"/>
                  </w14:solidFill>
                </w14:textFill>
              </w:rPr>
              <w:t>васпитања</w:t>
            </w:r>
          </w:p>
        </w:tc>
        <w:tc>
          <w:tcPr>
            <w:tcW w:w="3510" w:type="dxa"/>
            <w:tcBorders>
              <w:top w:val="single" w:color="000000" w:sz="4" w:space="0"/>
              <w:left w:val="single" w:color="000000" w:sz="4" w:space="0"/>
              <w:bottom w:val="single" w:color="000000" w:sz="4" w:space="0"/>
              <w:right w:val="single" w:color="000000" w:sz="4" w:space="0"/>
            </w:tcBorders>
          </w:tcPr>
          <w:p w14:paraId="4B97B707">
            <w:pPr>
              <w:widowControl w:val="0"/>
              <w:autoSpaceDE w:val="0"/>
              <w:autoSpaceDN w:val="0"/>
              <w:spacing w:before="6"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67C19907">
      <w:pPr>
        <w:spacing w:after="0" w:line="278" w:lineRule="auto"/>
        <w:rPr>
          <w:rFonts w:ascii="Arial" w:hAnsi="Arial" w:cs="Arial"/>
          <w:color w:val="000000" w:themeColor="text1"/>
          <w:lang w:val="sr-Cyrl-RS"/>
          <w14:textFill>
            <w14:solidFill>
              <w14:schemeClr w14:val="tx1"/>
            </w14:solidFill>
          </w14:textFill>
        </w:rPr>
        <w:sectPr>
          <w:pgSz w:w="12240" w:h="15840"/>
          <w:pgMar w:top="280" w:right="1640" w:bottom="1340" w:left="1720" w:header="720" w:footer="720" w:gutter="0"/>
          <w:cols w:space="720" w:num="1"/>
        </w:sectPr>
      </w:pPr>
    </w:p>
    <w:tbl>
      <w:tblPr>
        <w:tblStyle w:val="12"/>
        <w:tblW w:w="1125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2"/>
        <w:gridCol w:w="1327"/>
        <w:gridCol w:w="176"/>
        <w:gridCol w:w="565"/>
        <w:gridCol w:w="3240"/>
        <w:gridCol w:w="3420"/>
      </w:tblGrid>
      <w:tr w14:paraId="299D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2522" w:type="dxa"/>
            <w:tcBorders>
              <w:top w:val="single" w:color="000000" w:sz="4" w:space="0"/>
              <w:left w:val="single" w:color="000000" w:sz="4" w:space="0"/>
              <w:bottom w:val="single" w:color="000000" w:sz="4" w:space="0"/>
              <w:right w:val="nil"/>
            </w:tcBorders>
          </w:tcPr>
          <w:p w14:paraId="09187D55">
            <w:pPr>
              <w:widowControl w:val="0"/>
              <w:tabs>
                <w:tab w:val="left" w:pos="1120"/>
              </w:tabs>
              <w:autoSpaceDE w:val="0"/>
              <w:autoSpaceDN w:val="0"/>
              <w:spacing w:after="0" w:line="278" w:lineRule="auto"/>
              <w:ind w:right="17"/>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којима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w w:val="105"/>
                <w:lang w:val="sr-Cyrl-RS"/>
                <w14:textFill>
                  <w14:solidFill>
                    <w14:schemeClr w14:val="tx1"/>
                  </w14:solidFill>
                </w14:textFill>
              </w:rPr>
              <w:t>су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lang w:val="sr-Cyrl-RS"/>
                <w14:textFill>
                  <w14:solidFill>
                    <w14:schemeClr w14:val="tx1"/>
                  </w14:solidFill>
                </w14:textFill>
              </w:rPr>
              <w:t>заинтересованим</w:t>
            </w:r>
          </w:p>
          <w:p w14:paraId="0B8CECEA">
            <w:pPr>
              <w:widowControl w:val="0"/>
              <w:autoSpaceDE w:val="0"/>
              <w:autoSpaceDN w:val="0"/>
              <w:spacing w:before="4" w:after="0" w:line="240" w:lineRule="auto"/>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законом.</w:t>
            </w:r>
          </w:p>
        </w:tc>
        <w:tc>
          <w:tcPr>
            <w:tcW w:w="1327" w:type="dxa"/>
            <w:tcBorders>
              <w:top w:val="single" w:color="000000" w:sz="4" w:space="0"/>
              <w:left w:val="nil"/>
              <w:bottom w:val="single" w:color="000000" w:sz="4" w:space="0"/>
              <w:right w:val="nil"/>
            </w:tcBorders>
          </w:tcPr>
          <w:p w14:paraId="386987FA">
            <w:pPr>
              <w:widowControl w:val="0"/>
              <w:tabs>
                <w:tab w:val="left" w:pos="1189"/>
              </w:tabs>
              <w:autoSpaceDE w:val="0"/>
              <w:autoSpaceDN w:val="0"/>
              <w:spacing w:after="0" w:line="278" w:lineRule="auto"/>
              <w:ind w:right="43"/>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намењени</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лицима,</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spacing w:val="-6"/>
                <w:w w:val="105"/>
                <w:lang w:val="sr-Cyrl-RS"/>
                <w14:textFill>
                  <w14:solidFill>
                    <w14:schemeClr w14:val="tx1"/>
                  </w14:solidFill>
                </w14:textFill>
              </w:rPr>
              <w:t>у</w:t>
            </w:r>
          </w:p>
        </w:tc>
        <w:tc>
          <w:tcPr>
            <w:tcW w:w="176" w:type="dxa"/>
            <w:tcBorders>
              <w:top w:val="single" w:color="000000" w:sz="4" w:space="0"/>
              <w:left w:val="nil"/>
              <w:bottom w:val="single" w:color="000000" w:sz="4" w:space="0"/>
              <w:right w:val="nil"/>
            </w:tcBorders>
          </w:tcPr>
          <w:p w14:paraId="439259C9">
            <w:pPr>
              <w:widowControl w:val="0"/>
              <w:autoSpaceDE w:val="0"/>
              <w:autoSpaceDN w:val="0"/>
              <w:spacing w:after="0" w:line="244" w:lineRule="exact"/>
              <w:rPr>
                <w:rFonts w:ascii="Arial" w:hAnsi="Arial" w:cs="Arial"/>
                <w:color w:val="000000" w:themeColor="text1"/>
                <w:lang w:val="sr-Cyrl-RS"/>
                <w14:textFill>
                  <w14:solidFill>
                    <w14:schemeClr w14:val="tx1"/>
                  </w14:solidFill>
                </w14:textFill>
              </w:rPr>
            </w:pPr>
            <w:r>
              <w:rPr>
                <w:rFonts w:ascii="Arial" w:hAnsi="Arial" w:cs="Arial"/>
                <w:color w:val="000000" w:themeColor="text1"/>
                <w:w w:val="103"/>
                <w:lang w:val="sr-Cyrl-RS"/>
                <w14:textFill>
                  <w14:solidFill>
                    <w14:schemeClr w14:val="tx1"/>
                  </w14:solidFill>
                </w14:textFill>
              </w:rPr>
              <w:t>и</w:t>
            </w:r>
          </w:p>
        </w:tc>
        <w:tc>
          <w:tcPr>
            <w:tcW w:w="565" w:type="dxa"/>
            <w:tcBorders>
              <w:top w:val="single" w:color="000000" w:sz="4" w:space="0"/>
              <w:left w:val="nil"/>
              <w:bottom w:val="single" w:color="000000" w:sz="4" w:space="0"/>
              <w:right w:val="single" w:color="000000" w:sz="4" w:space="0"/>
            </w:tcBorders>
          </w:tcPr>
          <w:p w14:paraId="608B574C">
            <w:pPr>
              <w:widowControl w:val="0"/>
              <w:tabs>
                <w:tab w:val="left" w:pos="856"/>
              </w:tabs>
              <w:autoSpaceDE w:val="0"/>
              <w:autoSpaceDN w:val="0"/>
              <w:spacing w:after="0" w:line="278" w:lineRule="auto"/>
              <w:ind w:right="87"/>
              <w:rPr>
                <w:rFonts w:ascii="Arial" w:hAnsi="Arial" w:cs="Arial"/>
                <w:color w:val="000000" w:themeColor="text1"/>
                <w:lang w:val="sr-Cyrl-RS"/>
                <w14:textFill>
                  <w14:solidFill>
                    <w14:schemeClr w14:val="tx1"/>
                  </w14:solidFill>
                </w14:textFill>
              </w:rPr>
            </w:pPr>
            <w:r>
              <w:rPr>
                <w:rFonts w:ascii="Arial" w:hAnsi="Arial" w:cs="Arial"/>
                <w:color w:val="000000" w:themeColor="text1"/>
                <w:lang w:val="sr-Cyrl-RS"/>
                <w14:textFill>
                  <w14:solidFill>
                    <w14:schemeClr w14:val="tx1"/>
                  </w14:solidFill>
                </w14:textFill>
              </w:rPr>
              <w:t>другим</w:t>
            </w:r>
            <w:r>
              <w:rPr>
                <w:rFonts w:ascii="Arial" w:hAnsi="Arial" w:cs="Arial"/>
                <w:color w:val="000000" w:themeColor="text1"/>
                <w:spacing w:val="-43"/>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складу</w:t>
            </w:r>
            <w:r>
              <w:rPr>
                <w:rFonts w:ascii="Arial" w:hAnsi="Arial" w:cs="Arial"/>
                <w:color w:val="000000" w:themeColor="text1"/>
                <w:w w:val="105"/>
                <w:lang w:val="sr-Cyrl-RS"/>
                <w14:textFill>
                  <w14:solidFill>
                    <w14:schemeClr w14:val="tx1"/>
                  </w14:solidFill>
                </w14:textFill>
              </w:rPr>
              <w:tab/>
            </w:r>
            <w:r>
              <w:rPr>
                <w:rFonts w:ascii="Arial" w:hAnsi="Arial" w:cs="Arial"/>
                <w:color w:val="000000" w:themeColor="text1"/>
                <w:spacing w:val="-3"/>
                <w:w w:val="105"/>
                <w:lang w:val="sr-Cyrl-RS"/>
                <w14:textFill>
                  <w14:solidFill>
                    <w14:schemeClr w14:val="tx1"/>
                  </w14:solidFill>
                </w14:textFill>
              </w:rPr>
              <w:t>са</w:t>
            </w:r>
          </w:p>
        </w:tc>
        <w:tc>
          <w:tcPr>
            <w:tcW w:w="3240" w:type="dxa"/>
            <w:tcBorders>
              <w:top w:val="single" w:color="000000" w:sz="4" w:space="0"/>
              <w:left w:val="single" w:color="000000" w:sz="4" w:space="0"/>
              <w:bottom w:val="single" w:color="000000" w:sz="4" w:space="0"/>
              <w:right w:val="single" w:color="000000" w:sz="4" w:space="0"/>
            </w:tcBorders>
          </w:tcPr>
          <w:p w14:paraId="5CA0F24C">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14:paraId="257C38D5">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tc>
      </w:tr>
    </w:tbl>
    <w:p w14:paraId="0B0C63CE">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755D87E3">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2032F632">
      <w:pPr>
        <w:widowControl w:val="0"/>
        <w:autoSpaceDE w:val="0"/>
        <w:autoSpaceDN w:val="0"/>
        <w:spacing w:after="0" w:line="240" w:lineRule="auto"/>
        <w:rPr>
          <w:rFonts w:ascii="Arial" w:hAnsi="Arial" w:cs="Arial"/>
          <w:color w:val="000000" w:themeColor="text1"/>
          <w:lang w:val="sr-Cyrl-RS"/>
          <w14:textFill>
            <w14:solidFill>
              <w14:schemeClr w14:val="tx1"/>
            </w14:solidFill>
          </w14:textFill>
        </w:rPr>
      </w:pPr>
    </w:p>
    <w:p w14:paraId="5E1B90D6">
      <w:pPr>
        <w:widowControl w:val="0"/>
        <w:autoSpaceDE w:val="0"/>
        <w:autoSpaceDN w:val="0"/>
        <w:spacing w:before="8" w:after="1" w:line="240" w:lineRule="auto"/>
        <w:rPr>
          <w:rFonts w:ascii="Arial" w:hAnsi="Arial" w:cs="Arial"/>
          <w:color w:val="000000" w:themeColor="text1"/>
          <w:lang w:val="sr-Cyrl-RS"/>
          <w14:textFill>
            <w14:solidFill>
              <w14:schemeClr w14:val="tx1"/>
            </w14:solidFill>
          </w14:textFill>
        </w:rPr>
      </w:pPr>
    </w:p>
    <w:tbl>
      <w:tblPr>
        <w:tblStyle w:val="12"/>
        <w:tblW w:w="1125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0"/>
        <w:gridCol w:w="3240"/>
        <w:gridCol w:w="3420"/>
      </w:tblGrid>
      <w:tr w14:paraId="0638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590" w:type="dxa"/>
            <w:tcBorders>
              <w:top w:val="single" w:color="000000" w:sz="4" w:space="0"/>
              <w:left w:val="single" w:color="000000" w:sz="4" w:space="0"/>
              <w:bottom w:val="single" w:color="000000" w:sz="4" w:space="0"/>
              <w:right w:val="single" w:color="000000" w:sz="4" w:space="0"/>
            </w:tcBorders>
          </w:tcPr>
          <w:p w14:paraId="6290562E">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 xml:space="preserve">Примена </w:t>
            </w:r>
            <w:r>
              <w:rPr>
                <w:rFonts w:ascii="Arial" w:hAnsi="Arial" w:cs="Arial"/>
                <w:b/>
                <w:color w:val="000000" w:themeColor="text1"/>
                <w:spacing w:val="5"/>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општих  </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аката  </w:t>
            </w:r>
            <w:r>
              <w:rPr>
                <w:rFonts w:ascii="Arial" w:hAnsi="Arial" w:cs="Arial"/>
                <w:b/>
                <w:color w:val="000000" w:themeColor="text1"/>
                <w:spacing w:val="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 xml:space="preserve">и  </w:t>
            </w:r>
            <w:r>
              <w:rPr>
                <w:rFonts w:ascii="Arial" w:hAnsi="Arial" w:cs="Arial"/>
                <w:b/>
                <w:color w:val="000000" w:themeColor="text1"/>
                <w:spacing w:val="6"/>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документације</w:t>
            </w:r>
          </w:p>
          <w:p w14:paraId="564706E4">
            <w:pPr>
              <w:widowControl w:val="0"/>
              <w:autoSpaceDE w:val="0"/>
              <w:autoSpaceDN w:val="0"/>
              <w:spacing w:before="49"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установе</w:t>
            </w:r>
          </w:p>
        </w:tc>
        <w:tc>
          <w:tcPr>
            <w:tcW w:w="3240" w:type="dxa"/>
            <w:tcBorders>
              <w:top w:val="single" w:color="000000" w:sz="4" w:space="0"/>
              <w:left w:val="single" w:color="000000" w:sz="4" w:space="0"/>
              <w:bottom w:val="single" w:color="000000" w:sz="4" w:space="0"/>
              <w:right w:val="single" w:color="000000" w:sz="4" w:space="0"/>
            </w:tcBorders>
          </w:tcPr>
          <w:p w14:paraId="7DE02D0B">
            <w:pPr>
              <w:widowControl w:val="0"/>
              <w:autoSpaceDE w:val="0"/>
              <w:autoSpaceDN w:val="0"/>
              <w:spacing w:before="3" w:after="0" w:line="240" w:lineRule="auto"/>
              <w:ind w:right="89"/>
              <w:jc w:val="center"/>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6.3.</w:t>
            </w:r>
          </w:p>
        </w:tc>
        <w:tc>
          <w:tcPr>
            <w:tcW w:w="3420" w:type="dxa"/>
            <w:tcBorders>
              <w:top w:val="single" w:color="000000" w:sz="4" w:space="0"/>
              <w:left w:val="single" w:color="000000" w:sz="4" w:space="0"/>
              <w:bottom w:val="single" w:color="000000" w:sz="4" w:space="0"/>
              <w:right w:val="single" w:color="000000" w:sz="4" w:space="0"/>
            </w:tcBorders>
          </w:tcPr>
          <w:p w14:paraId="1C2D057F">
            <w:pPr>
              <w:widowControl w:val="0"/>
              <w:autoSpaceDE w:val="0"/>
              <w:autoSpaceDN w:val="0"/>
              <w:spacing w:before="3" w:after="0" w:line="240" w:lineRule="auto"/>
              <w:ind w:right="89"/>
              <w:jc w:val="center"/>
              <w:rPr>
                <w:rFonts w:ascii="Arial" w:hAnsi="Arial" w:cs="Arial"/>
                <w:b/>
                <w:color w:val="000000" w:themeColor="text1"/>
                <w:w w:val="105"/>
                <w:lang w:val="sr-Cyrl-RS"/>
                <w14:textFill>
                  <w14:solidFill>
                    <w14:schemeClr w14:val="tx1"/>
                  </w14:solidFill>
                </w14:textFill>
              </w:rPr>
            </w:pPr>
            <w:r>
              <w:rPr>
                <w:rFonts w:ascii="Arial" w:hAnsi="Arial" w:eastAsia="Times New Roman" w:cs="Arial"/>
                <w:b/>
                <w:bCs/>
                <w:lang w:val="sr-Cyrl-RS" w:eastAsia="sr-Latn-CS"/>
              </w:rPr>
              <w:t>реализовано</w:t>
            </w:r>
          </w:p>
        </w:tc>
      </w:tr>
      <w:tr w14:paraId="6045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4590" w:type="dxa"/>
            <w:tcBorders>
              <w:top w:val="single" w:color="000000" w:sz="4" w:space="0"/>
              <w:left w:val="single" w:color="000000" w:sz="4" w:space="0"/>
              <w:bottom w:val="single" w:color="000000" w:sz="4" w:space="0"/>
              <w:right w:val="single" w:color="000000" w:sz="4" w:space="0"/>
            </w:tcBorders>
          </w:tcPr>
          <w:p w14:paraId="42BC319A">
            <w:pPr>
              <w:widowControl w:val="0"/>
              <w:autoSpaceDE w:val="0"/>
              <w:autoSpaceDN w:val="0"/>
              <w:spacing w:before="8" w:after="0" w:line="278" w:lineRule="auto"/>
              <w:ind w:right="86"/>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Директор</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обезбеђује</w:t>
            </w:r>
            <w:r>
              <w:rPr>
                <w:rFonts w:ascii="Arial" w:hAnsi="Arial" w:cs="Arial"/>
                <w:b/>
                <w:color w:val="000000" w:themeColor="text1"/>
                <w:spacing w:val="7"/>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поштовање</w:t>
            </w:r>
            <w:r>
              <w:rPr>
                <w:rFonts w:ascii="Arial" w:hAnsi="Arial" w:cs="Arial"/>
                <w:b/>
                <w:color w:val="000000" w:themeColor="text1"/>
                <w:spacing w:val="8"/>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примену</w:t>
            </w:r>
            <w:r>
              <w:rPr>
                <w:rFonts w:ascii="Arial" w:hAnsi="Arial" w:cs="Arial"/>
                <w:b/>
                <w:color w:val="000000" w:themeColor="text1"/>
                <w:spacing w:val="-44"/>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прописа,</w:t>
            </w:r>
            <w:r>
              <w:rPr>
                <w:rFonts w:ascii="Arial" w:hAnsi="Arial" w:cs="Arial"/>
                <w:b/>
                <w:color w:val="000000" w:themeColor="text1"/>
                <w:spacing w:val="11"/>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општих</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аката</w:t>
            </w:r>
            <w:r>
              <w:rPr>
                <w:rFonts w:ascii="Arial" w:hAnsi="Arial" w:cs="Arial"/>
                <w:b/>
                <w:color w:val="000000" w:themeColor="text1"/>
                <w:spacing w:val="10"/>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и</w:t>
            </w:r>
            <w:r>
              <w:rPr>
                <w:rFonts w:ascii="Arial" w:hAnsi="Arial" w:cs="Arial"/>
                <w:b/>
                <w:color w:val="000000" w:themeColor="text1"/>
                <w:spacing w:val="12"/>
                <w:w w:val="105"/>
                <w:lang w:val="sr-Cyrl-RS"/>
                <w14:textFill>
                  <w14:solidFill>
                    <w14:schemeClr w14:val="tx1"/>
                  </w14:solidFill>
                </w14:textFill>
              </w:rPr>
              <w:t xml:space="preserve"> </w:t>
            </w:r>
            <w:r>
              <w:rPr>
                <w:rFonts w:ascii="Arial" w:hAnsi="Arial" w:cs="Arial"/>
                <w:b/>
                <w:color w:val="000000" w:themeColor="text1"/>
                <w:w w:val="105"/>
                <w:lang w:val="sr-Cyrl-RS"/>
                <w14:textFill>
                  <w14:solidFill>
                    <w14:schemeClr w14:val="tx1"/>
                  </w14:solidFill>
                </w14:textFill>
              </w:rPr>
              <w:t>документације</w:t>
            </w:r>
          </w:p>
          <w:p w14:paraId="48C7CA85">
            <w:pPr>
              <w:widowControl w:val="0"/>
              <w:autoSpaceDE w:val="0"/>
              <w:autoSpaceDN w:val="0"/>
              <w:spacing w:before="3" w:after="0" w:line="240" w:lineRule="auto"/>
              <w:rPr>
                <w:rFonts w:ascii="Arial" w:hAnsi="Arial" w:cs="Arial"/>
                <w:b/>
                <w:color w:val="000000" w:themeColor="text1"/>
                <w:lang w:val="sr-Cyrl-RS"/>
                <w14:textFill>
                  <w14:solidFill>
                    <w14:schemeClr w14:val="tx1"/>
                  </w14:solidFill>
                </w14:textFill>
              </w:rPr>
            </w:pPr>
            <w:r>
              <w:rPr>
                <w:rFonts w:ascii="Arial" w:hAnsi="Arial" w:cs="Arial"/>
                <w:b/>
                <w:color w:val="000000" w:themeColor="text1"/>
                <w:w w:val="105"/>
                <w:lang w:val="sr-Cyrl-RS"/>
                <w14:textFill>
                  <w14:solidFill>
                    <w14:schemeClr w14:val="tx1"/>
                  </w14:solidFill>
                </w14:textFill>
              </w:rPr>
              <w:t>установе</w:t>
            </w:r>
          </w:p>
        </w:tc>
        <w:tc>
          <w:tcPr>
            <w:tcW w:w="3240" w:type="dxa"/>
            <w:tcBorders>
              <w:top w:val="single" w:color="000000" w:sz="4" w:space="0"/>
              <w:left w:val="single" w:color="000000" w:sz="4" w:space="0"/>
              <w:bottom w:val="single" w:color="000000" w:sz="4" w:space="0"/>
              <w:right w:val="single" w:color="000000" w:sz="4" w:space="0"/>
            </w:tcBorders>
          </w:tcPr>
          <w:p w14:paraId="33B12789">
            <w:pPr>
              <w:widowControl w:val="0"/>
              <w:autoSpaceDE w:val="0"/>
              <w:autoSpaceDN w:val="0"/>
              <w:spacing w:before="8" w:after="0" w:line="240" w:lineRule="auto"/>
              <w:ind w:right="89"/>
              <w:jc w:val="center"/>
              <w:rPr>
                <w:rFonts w:ascii="Arial" w:hAnsi="Arial" w:cs="Arial"/>
                <w:color w:val="000000" w:themeColor="text1"/>
                <w:lang w:val="sr-Cyrl-RS"/>
                <w14:textFill>
                  <w14:solidFill>
                    <w14:schemeClr w14:val="tx1"/>
                  </w14:solidFill>
                </w14:textFill>
              </w:rPr>
            </w:pPr>
            <w:r>
              <w:rPr>
                <w:rFonts w:ascii="Arial" w:hAnsi="Arial" w:cs="Arial"/>
                <w:color w:val="000000" w:themeColor="text1"/>
                <w:spacing w:val="-1"/>
                <w:w w:val="105"/>
                <w:lang w:val="sr-Cyrl-RS"/>
                <w14:textFill>
                  <w14:solidFill>
                    <w14:schemeClr w14:val="tx1"/>
                  </w14:solidFill>
                </w14:textFill>
              </w:rPr>
              <w:t>Опис</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стандарда</w:t>
            </w:r>
          </w:p>
        </w:tc>
        <w:tc>
          <w:tcPr>
            <w:tcW w:w="3420" w:type="dxa"/>
            <w:tcBorders>
              <w:top w:val="single" w:color="000000" w:sz="4" w:space="0"/>
              <w:left w:val="single" w:color="000000" w:sz="4" w:space="0"/>
              <w:bottom w:val="single" w:color="000000" w:sz="4" w:space="0"/>
              <w:right w:val="single" w:color="000000" w:sz="4" w:space="0"/>
            </w:tcBorders>
          </w:tcPr>
          <w:p w14:paraId="2E4676BB">
            <w:pPr>
              <w:widowControl w:val="0"/>
              <w:autoSpaceDE w:val="0"/>
              <w:autoSpaceDN w:val="0"/>
              <w:spacing w:before="8" w:after="0" w:line="240" w:lineRule="auto"/>
              <w:ind w:right="89"/>
              <w:jc w:val="center"/>
              <w:rPr>
                <w:rFonts w:ascii="Arial" w:hAnsi="Arial" w:cs="Arial"/>
                <w:color w:val="000000" w:themeColor="text1"/>
                <w:spacing w:val="-1"/>
                <w:w w:val="105"/>
                <w:lang w:val="sr-Cyrl-RS"/>
                <w14:textFill>
                  <w14:solidFill>
                    <w14:schemeClr w14:val="tx1"/>
                  </w14:solidFill>
                </w14:textFill>
              </w:rPr>
            </w:pPr>
          </w:p>
        </w:tc>
      </w:tr>
      <w:tr w14:paraId="0B52B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4" w:hRule="atLeast"/>
        </w:trPr>
        <w:tc>
          <w:tcPr>
            <w:tcW w:w="4590" w:type="dxa"/>
            <w:tcBorders>
              <w:top w:val="single" w:color="000000" w:sz="4" w:space="0"/>
              <w:left w:val="single" w:color="000000" w:sz="4" w:space="0"/>
              <w:bottom w:val="single" w:color="000000" w:sz="4" w:space="0"/>
              <w:right w:val="single" w:color="000000" w:sz="4" w:space="0"/>
            </w:tcBorders>
          </w:tcPr>
          <w:p w14:paraId="6D1B5748">
            <w:pPr>
              <w:widowControl w:val="0"/>
              <w:autoSpaceDE w:val="0"/>
              <w:autoSpaceDN w:val="0"/>
              <w:spacing w:before="5" w:after="0" w:line="280" w:lineRule="auto"/>
              <w:ind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Обезбеђује</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да</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се</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поштују</w:t>
            </w:r>
            <w:r>
              <w:rPr>
                <w:rFonts w:ascii="Arial" w:hAnsi="Arial" w:cs="Arial"/>
                <w:color w:val="000000" w:themeColor="text1"/>
                <w:spacing w:val="-7"/>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прописи,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општа</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акта</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установе</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и</w:t>
            </w:r>
            <w:r>
              <w:rPr>
                <w:rFonts w:ascii="Arial" w:hAnsi="Arial" w:cs="Arial"/>
                <w:color w:val="000000" w:themeColor="text1"/>
                <w:spacing w:val="-10"/>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води</w:t>
            </w:r>
            <w:r>
              <w:rPr>
                <w:rFonts w:ascii="Arial" w:hAnsi="Arial" w:cs="Arial"/>
                <w:color w:val="000000" w:themeColor="text1"/>
                <w:spacing w:val="-8"/>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установљена</w:t>
            </w:r>
            <w:r>
              <w:rPr>
                <w:rFonts w:ascii="Arial" w:hAnsi="Arial" w:cs="Arial"/>
                <w:color w:val="000000" w:themeColor="text1"/>
                <w:spacing w:val="-9"/>
                <w:w w:val="105"/>
                <w:lang w:val="sr-Cyrl-RS"/>
                <w14:textFill>
                  <w14:solidFill>
                    <w14:schemeClr w14:val="tx1"/>
                  </w14:solidFill>
                </w14:textFill>
              </w:rPr>
              <w:t xml:space="preserve"> </w:t>
            </w:r>
            <w:r>
              <w:rPr>
                <w:rFonts w:ascii="Arial" w:hAnsi="Arial" w:cs="Arial"/>
                <w:color w:val="000000" w:themeColor="text1"/>
                <w:spacing w:val="-1"/>
                <w:w w:val="105"/>
                <w:lang w:val="sr-Cyrl-RS"/>
                <w14:textFill>
                  <w14:solidFill>
                    <w14:schemeClr w14:val="tx1"/>
                  </w14:solidFill>
                </w14:textFill>
              </w:rPr>
              <w:t>документација;</w:t>
            </w:r>
          </w:p>
          <w:p w14:paraId="4CF05F70">
            <w:pPr>
              <w:widowControl w:val="0"/>
              <w:numPr>
                <w:ilvl w:val="0"/>
                <w:numId w:val="99"/>
              </w:numPr>
              <w:tabs>
                <w:tab w:val="left" w:pos="288"/>
              </w:tabs>
              <w:autoSpaceDE w:val="0"/>
              <w:autoSpaceDN w:val="0"/>
              <w:spacing w:after="0" w:line="280" w:lineRule="auto"/>
              <w:ind w:left="102" w:right="90"/>
              <w:jc w:val="both"/>
              <w:rPr>
                <w:rFonts w:ascii="Arial" w:hAnsi="Arial" w:cs="Arial"/>
                <w:color w:val="000000" w:themeColor="text1"/>
                <w:lang w:val="sr-Cyrl-RS"/>
                <w14:textFill>
                  <w14:solidFill>
                    <w14:schemeClr w14:val="tx1"/>
                  </w14:solidFill>
                </w14:textFill>
              </w:rPr>
            </w:pPr>
            <w:r>
              <w:rPr>
                <w:rFonts w:ascii="Arial" w:hAnsi="Arial" w:cs="Arial"/>
                <w:color w:val="000000" w:themeColor="text1"/>
                <w:w w:val="105"/>
                <w:lang w:val="sr-Cyrl-RS"/>
                <w14:textFill>
                  <w14:solidFill>
                    <w14:schemeClr w14:val="tx1"/>
                  </w14:solidFill>
                </w14:textFill>
              </w:rPr>
              <w:t>Након извршеног инспекцијског и стручно-</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педагошког</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надзора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израђује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планове</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за</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унапређивање рада и извештаје који показују</w:t>
            </w:r>
            <w:r>
              <w:rPr>
                <w:rFonts w:ascii="Arial" w:hAnsi="Arial" w:cs="Arial"/>
                <w:color w:val="000000" w:themeColor="text1"/>
                <w:spacing w:val="-4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како</w:t>
            </w:r>
            <w:r>
              <w:rPr>
                <w:rFonts w:ascii="Arial" w:hAnsi="Arial" w:cs="Arial"/>
                <w:color w:val="000000" w:themeColor="text1"/>
                <w:spacing w:val="-6"/>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су</w:t>
            </w:r>
            <w:r>
              <w:rPr>
                <w:rFonts w:ascii="Arial" w:hAnsi="Arial" w:cs="Arial"/>
                <w:color w:val="000000" w:themeColor="text1"/>
                <w:spacing w:val="1"/>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спроведене</w:t>
            </w:r>
            <w:r>
              <w:rPr>
                <w:rFonts w:ascii="Arial" w:hAnsi="Arial" w:cs="Arial"/>
                <w:color w:val="000000" w:themeColor="text1"/>
                <w:spacing w:val="-5"/>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тражене</w:t>
            </w:r>
            <w:r>
              <w:rPr>
                <w:rFonts w:ascii="Arial" w:hAnsi="Arial" w:cs="Arial"/>
                <w:color w:val="000000" w:themeColor="text1"/>
                <w:spacing w:val="-4"/>
                <w:w w:val="105"/>
                <w:lang w:val="sr-Cyrl-RS"/>
                <w14:textFill>
                  <w14:solidFill>
                    <w14:schemeClr w14:val="tx1"/>
                  </w14:solidFill>
                </w14:textFill>
              </w:rPr>
              <w:t xml:space="preserve"> </w:t>
            </w:r>
            <w:r>
              <w:rPr>
                <w:rFonts w:ascii="Arial" w:hAnsi="Arial" w:cs="Arial"/>
                <w:color w:val="000000" w:themeColor="text1"/>
                <w:w w:val="105"/>
                <w:lang w:val="sr-Cyrl-RS"/>
                <w14:textFill>
                  <w14:solidFill>
                    <w14:schemeClr w14:val="tx1"/>
                  </w14:solidFill>
                </w14:textFill>
              </w:rPr>
              <w:t>мере</w:t>
            </w:r>
          </w:p>
        </w:tc>
        <w:tc>
          <w:tcPr>
            <w:tcW w:w="3240" w:type="dxa"/>
            <w:tcBorders>
              <w:top w:val="single" w:color="000000" w:sz="4" w:space="0"/>
              <w:left w:val="single" w:color="000000" w:sz="4" w:space="0"/>
              <w:bottom w:val="single" w:color="000000" w:sz="4" w:space="0"/>
              <w:right w:val="single" w:color="000000" w:sz="4" w:space="0"/>
            </w:tcBorders>
          </w:tcPr>
          <w:p w14:paraId="3C8A3650">
            <w:pPr>
              <w:widowControl w:val="0"/>
              <w:autoSpaceDE w:val="0"/>
              <w:autoSpaceDN w:val="0"/>
              <w:spacing w:before="5" w:after="0" w:line="240" w:lineRule="auto"/>
              <w:ind w:right="89"/>
              <w:jc w:val="center"/>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Индикатори:</w:t>
            </w:r>
          </w:p>
          <w:p w14:paraId="1D5260C0">
            <w:pPr>
              <w:widowControl w:val="0"/>
              <w:autoSpaceDE w:val="0"/>
              <w:autoSpaceDN w:val="0"/>
              <w:spacing w:before="46" w:after="0" w:line="280" w:lineRule="auto"/>
              <w:ind w:right="85"/>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Активно</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учествовати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обезбеђивању</w:t>
            </w:r>
            <w:r>
              <w:rPr>
                <w:rFonts w:ascii="Arial" w:hAnsi="Arial" w:cs="Arial"/>
                <w:i/>
                <w:color w:val="000000" w:themeColor="text1"/>
                <w:spacing w:val="-45"/>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поштовања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прописа</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и</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активном</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вођењу</w:t>
            </w:r>
            <w:r>
              <w:rPr>
                <w:rFonts w:ascii="Arial" w:hAnsi="Arial" w:cs="Arial"/>
                <w:i/>
                <w:color w:val="000000" w:themeColor="text1"/>
                <w:spacing w:val="1"/>
                <w:w w:val="105"/>
                <w:lang w:val="sr-Cyrl-RS"/>
                <w14:textFill>
                  <w14:solidFill>
                    <w14:schemeClr w14:val="tx1"/>
                  </w14:solidFill>
                </w14:textFill>
              </w:rPr>
              <w:t xml:space="preserve"> </w:t>
            </w:r>
            <w:r>
              <w:rPr>
                <w:rFonts w:ascii="Arial" w:hAnsi="Arial" w:cs="Arial"/>
                <w:i/>
                <w:color w:val="000000" w:themeColor="text1"/>
                <w:w w:val="105"/>
                <w:lang w:val="sr-Cyrl-RS"/>
                <w14:textFill>
                  <w14:solidFill>
                    <w14:schemeClr w14:val="tx1"/>
                  </w14:solidFill>
                </w14:textFill>
              </w:rPr>
              <w:t>документације;</w:t>
            </w:r>
          </w:p>
          <w:p w14:paraId="7C565660">
            <w:pPr>
              <w:widowControl w:val="0"/>
              <w:autoSpaceDE w:val="0"/>
              <w:autoSpaceDN w:val="0"/>
              <w:spacing w:before="1" w:after="0" w:line="240" w:lineRule="auto"/>
              <w:jc w:val="both"/>
              <w:rPr>
                <w:rFonts w:ascii="Arial" w:hAnsi="Arial" w:cs="Arial"/>
                <w:i/>
                <w:color w:val="000000" w:themeColor="text1"/>
                <w:lang w:val="sr-Cyrl-RS"/>
                <w14:textFill>
                  <w14:solidFill>
                    <w14:schemeClr w14:val="tx1"/>
                  </w14:solidFill>
                </w14:textFill>
              </w:rPr>
            </w:pPr>
            <w:r>
              <w:rPr>
                <w:rFonts w:ascii="Arial" w:hAnsi="Arial" w:cs="Arial"/>
                <w:i/>
                <w:color w:val="000000" w:themeColor="text1"/>
                <w:w w:val="105"/>
                <w:lang w:val="sr-Cyrl-RS"/>
                <w14:textFill>
                  <w14:solidFill>
                    <w14:schemeClr w14:val="tx1"/>
                  </w14:solidFill>
                </w14:textFill>
              </w:rPr>
              <w:t>Након посете надлежних органа, поступити према предложеним мерама и о томе обавестити Наставничко веће и друге органе школе.</w:t>
            </w:r>
          </w:p>
        </w:tc>
        <w:tc>
          <w:tcPr>
            <w:tcW w:w="3420" w:type="dxa"/>
            <w:tcBorders>
              <w:top w:val="single" w:color="000000" w:sz="4" w:space="0"/>
              <w:left w:val="single" w:color="000000" w:sz="4" w:space="0"/>
              <w:bottom w:val="single" w:color="000000" w:sz="4" w:space="0"/>
              <w:right w:val="single" w:color="000000" w:sz="4" w:space="0"/>
            </w:tcBorders>
          </w:tcPr>
          <w:p w14:paraId="173C9CA9">
            <w:pPr>
              <w:widowControl w:val="0"/>
              <w:autoSpaceDE w:val="0"/>
              <w:autoSpaceDN w:val="0"/>
              <w:spacing w:before="5" w:after="0" w:line="240" w:lineRule="auto"/>
              <w:ind w:right="89"/>
              <w:jc w:val="center"/>
              <w:rPr>
                <w:rFonts w:ascii="Arial" w:hAnsi="Arial" w:cs="Arial"/>
                <w:i/>
                <w:color w:val="000000" w:themeColor="text1"/>
                <w:w w:val="105"/>
                <w:lang w:val="sr-Cyrl-RS"/>
                <w14:textFill>
                  <w14:solidFill>
                    <w14:schemeClr w14:val="tx1"/>
                  </w14:solidFill>
                </w14:textFill>
              </w:rPr>
            </w:pPr>
          </w:p>
        </w:tc>
      </w:tr>
    </w:tbl>
    <w:p w14:paraId="7F0C6206">
      <w:pPr>
        <w:rPr>
          <w:rFonts w:ascii="Arial" w:hAnsi="Arial" w:cs="Arial"/>
          <w:lang w:val="sr-Cyrl-RS"/>
        </w:rPr>
      </w:pPr>
    </w:p>
    <w:p w14:paraId="6100CC48">
      <w:pPr>
        <w:widowControl w:val="0"/>
        <w:autoSpaceDE w:val="0"/>
        <w:autoSpaceDN w:val="0"/>
        <w:adjustRightInd w:val="0"/>
        <w:spacing w:after="0" w:line="53" w:lineRule="exact"/>
        <w:rPr>
          <w:rFonts w:ascii="Arial" w:hAnsi="Arial" w:eastAsia="Times New Roman" w:cs="Arial"/>
          <w:color w:val="FF0000"/>
          <w:lang w:val="sr-Cyrl-RS"/>
        </w:rPr>
      </w:pPr>
    </w:p>
    <w:p w14:paraId="76A9CBE8">
      <w:pPr>
        <w:widowControl w:val="0"/>
        <w:autoSpaceDE w:val="0"/>
        <w:autoSpaceDN w:val="0"/>
        <w:adjustRightInd w:val="0"/>
        <w:spacing w:after="0" w:line="107" w:lineRule="exact"/>
        <w:rPr>
          <w:rFonts w:ascii="Arial" w:hAnsi="Arial" w:eastAsia="Times New Roman" w:cs="Arial"/>
          <w:color w:val="FF0000"/>
          <w:lang w:val="sr-Cyrl-RS"/>
        </w:rPr>
      </w:pPr>
    </w:p>
    <w:p w14:paraId="6B0076BE">
      <w:pPr>
        <w:widowControl w:val="0"/>
        <w:autoSpaceDE w:val="0"/>
        <w:autoSpaceDN w:val="0"/>
        <w:adjustRightInd w:val="0"/>
        <w:spacing w:after="0" w:line="20" w:lineRule="exact"/>
        <w:rPr>
          <w:rFonts w:ascii="Arial" w:hAnsi="Arial" w:eastAsia="Times New Roman" w:cs="Arial"/>
          <w:color w:val="FF0000"/>
          <w:lang w:val="sr-Cyrl-RS"/>
        </w:rPr>
      </w:pPr>
    </w:p>
    <w:bookmarkEnd w:id="7"/>
    <w:p w14:paraId="0BD853C8">
      <w:pPr>
        <w:spacing w:after="0"/>
        <w:rPr>
          <w:rFonts w:ascii="Arial" w:hAnsi="Arial" w:cs="Arial"/>
          <w:color w:val="FF0000"/>
          <w:sz w:val="24"/>
          <w:szCs w:val="24"/>
          <w:lang w:val="sr-Cyrl-RS"/>
        </w:rPr>
        <w:sectPr>
          <w:pgSz w:w="12240" w:h="15840"/>
          <w:pgMar w:top="1340" w:right="1720" w:bottom="280" w:left="1640" w:header="720" w:footer="720" w:gutter="0"/>
          <w:cols w:space="720" w:num="1"/>
        </w:sectPr>
      </w:pPr>
    </w:p>
    <w:p w14:paraId="0512E3C5">
      <w:pPr>
        <w:spacing w:after="0" w:line="240" w:lineRule="auto"/>
        <w:rPr>
          <w:rFonts w:ascii="Arial" w:hAnsi="Arial" w:eastAsia="Times New Roman" w:cs="Arial"/>
          <w:lang w:val="sr-Cyrl-RS"/>
        </w:rPr>
      </w:pPr>
      <w:r>
        <w:rPr>
          <w:rFonts w:ascii="Arial" w:hAnsi="Arial" w:cs="Arial"/>
          <w:lang w:val="sr-Cyrl-RS"/>
        </w:rPr>
        <mc:AlternateContent>
          <mc:Choice Requires="wps">
            <w:drawing>
              <wp:anchor distT="0" distB="0" distL="114300" distR="114300" simplePos="0" relativeHeight="251669504" behindDoc="1" locked="0" layoutInCell="1" allowOverlap="1">
                <wp:simplePos x="0" y="0"/>
                <wp:positionH relativeFrom="column">
                  <wp:posOffset>-1270</wp:posOffset>
                </wp:positionH>
                <wp:positionV relativeFrom="paragraph">
                  <wp:posOffset>-1118870</wp:posOffset>
                </wp:positionV>
                <wp:extent cx="12700" cy="12065"/>
                <wp:effectExtent l="0" t="0" r="25400" b="26035"/>
                <wp:wrapNone/>
                <wp:docPr id="11" name="Rectangle 10"/>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10" o:spid="_x0000_s1026" o:spt="1" style="position:absolute;left:0pt;margin-left:-0.1pt;margin-top:-88.1pt;height:0.95pt;width:1pt;z-index:-251646976;mso-width-relative:page;mso-height-relative:page;" fillcolor="#000000" filled="t" stroked="t" coordsize="21600,21600" o:gfxdata="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gFWD1QAAAAkBAAAPAAAAAAAAAAEAIAAAACIAAABkcnMvZG93bnJldi54&#10;bWxQSwECFAAUAAAACACHTuJAfRw4VzYCAACZBAAADgAAAAAAAAABACAAAAAkAQAAZHJzL2Uyb0Rv&#10;Yy54bWxQSwUGAAAAAAYABgBZAQAAzAU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70528" behindDoc="1" locked="0" layoutInCell="1" allowOverlap="1">
                <wp:simplePos x="0" y="0"/>
                <wp:positionH relativeFrom="column">
                  <wp:posOffset>448310</wp:posOffset>
                </wp:positionH>
                <wp:positionV relativeFrom="paragraph">
                  <wp:posOffset>-1118870</wp:posOffset>
                </wp:positionV>
                <wp:extent cx="12700" cy="12065"/>
                <wp:effectExtent l="0" t="0" r="25400" b="26035"/>
                <wp:wrapNone/>
                <wp:docPr id="10" name="Rectangle 9"/>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9" o:spid="_x0000_s1026" o:spt="1" style="position:absolute;left:0pt;margin-left:35.3pt;margin-top:-88.1pt;height:0.95pt;width:1pt;z-index:-251645952;mso-width-relative:page;mso-height-relative:page;" fillcolor="#000000" filled="t" stroked="t" coordsize="21600,21600" o:gfxdata="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mqYbNcAAAALAQAADwAAAAAAAAABACAAAAAiAAAAZHJzL2Rvd25yZXYu&#10;eG1sUEsBAhQAFAAAAAgAh07iQFxBpQs1AgAAmAQAAA4AAAAAAAAAAQAgAAAAJgEAAGRycy9lMm9E&#10;b2MueG1sUEsFBgAAAAAGAAYAWQEAAM0FA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71552" behindDoc="1" locked="0" layoutInCell="1" allowOverlap="1">
                <wp:simplePos x="0" y="0"/>
                <wp:positionH relativeFrom="column">
                  <wp:posOffset>1438910</wp:posOffset>
                </wp:positionH>
                <wp:positionV relativeFrom="paragraph">
                  <wp:posOffset>-1118870</wp:posOffset>
                </wp:positionV>
                <wp:extent cx="12700" cy="12065"/>
                <wp:effectExtent l="0" t="0" r="25400" b="26035"/>
                <wp:wrapNone/>
                <wp:docPr id="9" name="Rectangle 8"/>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8" o:spid="_x0000_s1026" o:spt="1" style="position:absolute;left:0pt;margin-left:113.3pt;margin-top:-88.1pt;height:0.95pt;width:1pt;z-index:-251644928;mso-width-relative:page;mso-height-relative:page;" fillcolor="#000000" filled="t" stroked="t" coordsize="21600,21600" o:gfxdata="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btNe2QAAAA0BAAAPAAAAAAAAAAEAIAAAACIAAABkcnMvZG93bnJl&#10;di54bWxQSwECFAAUAAAACACHTuJAa1tPPTUCAACXBAAADgAAAAAAAAABACAAAAAoAQAAZHJzL2Uy&#10;b0RvYy54bWxQSwUGAAAAAAYABgBZAQAAzwU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72576" behindDoc="1" locked="0" layoutInCell="1" allowOverlap="1">
                <wp:simplePos x="0" y="0"/>
                <wp:positionH relativeFrom="column">
                  <wp:posOffset>2589530</wp:posOffset>
                </wp:positionH>
                <wp:positionV relativeFrom="paragraph">
                  <wp:posOffset>-1118870</wp:posOffset>
                </wp:positionV>
                <wp:extent cx="12065" cy="12065"/>
                <wp:effectExtent l="0" t="0" r="26035" b="26035"/>
                <wp:wrapNone/>
                <wp:docPr id="8" name="Rectangle 8"/>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8" o:spid="_x0000_s1026" o:spt="1" style="position:absolute;left:0pt;margin-left:203.9pt;margin-top:-88.1pt;height:0.95pt;width:0.95pt;z-index:-251643904;mso-width-relative:page;mso-height-relative:page;" fillcolor="#000000" filled="t" stroked="t" coordsize="21600,21600" o:gfxdata="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2hMGPZAAAADQEAAA8AAAAAAAAAAQAgAAAAIgAAAGRycy9kb3ducmV2Lnht&#10;bFBLAQIUABQAAAAIAIdO4kB3kdfwMQIAAJcEAAAOAAAAAAAAAAEAIAAAACgBAABkcnMvZTJvRG9j&#10;LnhtbFBLBQYAAAAABgAGAFkBAADLBQAAAAA=&#10;">
                <v:fill on="t" focussize="0,0"/>
                <v:stroke color="#FFFFFF" miterlimit="8" joinstyle="miter"/>
                <v:imagedata o:title=""/>
                <o:lock v:ext="edit" aspectratio="f"/>
              </v:rect>
            </w:pict>
          </mc:Fallback>
        </mc:AlternateContent>
      </w:r>
      <w:r>
        <w:rPr>
          <w:rFonts w:ascii="Arial" w:hAnsi="Arial" w:cs="Arial"/>
          <w:lang w:val="sr-Cyrl-RS"/>
        </w:rPr>
        <w:drawing>
          <wp:anchor distT="0" distB="0" distL="114300" distR="114300" simplePos="0" relativeHeight="251673600" behindDoc="1" locked="0" layoutInCell="1" allowOverlap="1">
            <wp:simplePos x="0" y="0"/>
            <wp:positionH relativeFrom="column">
              <wp:posOffset>3175</wp:posOffset>
            </wp:positionH>
            <wp:positionV relativeFrom="paragraph">
              <wp:posOffset>-933450</wp:posOffset>
            </wp:positionV>
            <wp:extent cx="2595245" cy="4445"/>
            <wp:effectExtent l="0" t="0" r="0" b="0"/>
            <wp:wrapNone/>
            <wp:docPr id="11202626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62661"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95245" cy="4445"/>
                    </a:xfrm>
                    <a:prstGeom prst="rect">
                      <a:avLst/>
                    </a:prstGeom>
                    <a:noFill/>
                  </pic:spPr>
                </pic:pic>
              </a:graphicData>
            </a:graphic>
          </wp:anchor>
        </w:drawing>
      </w:r>
      <w:r>
        <w:rPr>
          <w:rFonts w:ascii="Arial" w:hAnsi="Arial" w:cs="Arial"/>
          <w:lang w:val="sr-Cyrl-RS"/>
        </w:rPr>
        <mc:AlternateContent>
          <mc:Choice Requires="wps">
            <w:drawing>
              <wp:anchor distT="0" distB="0" distL="114300" distR="114300" simplePos="0" relativeHeight="251674624" behindDoc="1" locked="0" layoutInCell="1" allowOverlap="1">
                <wp:simplePos x="0" y="0"/>
                <wp:positionH relativeFrom="column">
                  <wp:posOffset>-1270</wp:posOffset>
                </wp:positionH>
                <wp:positionV relativeFrom="paragraph">
                  <wp:posOffset>-8255</wp:posOffset>
                </wp:positionV>
                <wp:extent cx="12700" cy="12065"/>
                <wp:effectExtent l="0" t="0" r="25400" b="26035"/>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6" o:spid="_x0000_s1026" o:spt="1" style="position:absolute;left:0pt;margin-left:-0.1pt;margin-top:-0.65pt;height:0.95pt;width:1pt;z-index:-251641856;mso-width-relative:page;mso-height-relative:page;" fillcolor="#000000" filled="t" stroked="t" coordsize="21600,21600" o:gfxdata="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wcypjSAAAAAwEAAA8AAAAAAAAAAQAgAAAAIgAAAGRycy9kb3ducmV2LnhtbFBL&#10;AQIUABQAAAAIAIdO4kAkyUo3NQIAAJcEAAAOAAAAAAAAAAEAIAAAACEBAABkcnMvZTJvRG9jLnht&#10;bFBLBQYAAAAABgAGAFkBAADIBQ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75648" behindDoc="1" locked="0" layoutInCell="1" allowOverlap="1">
                <wp:simplePos x="0" y="0"/>
                <wp:positionH relativeFrom="column">
                  <wp:posOffset>448310</wp:posOffset>
                </wp:positionH>
                <wp:positionV relativeFrom="paragraph">
                  <wp:posOffset>-8255</wp:posOffset>
                </wp:positionV>
                <wp:extent cx="12700" cy="12065"/>
                <wp:effectExtent l="0" t="0" r="25400" b="26035"/>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5" o:spid="_x0000_s1026" o:spt="1" style="position:absolute;left:0pt;margin-left:35.3pt;margin-top:-0.65pt;height:0.95pt;width:1pt;z-index:-251640832;mso-width-relative:page;mso-height-relative:page;" fillcolor="#000000" filled="t" stroked="t" coordsize="21600,21600" o:gfxdata="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AUbyNIAAAAFAQAADwAAAAAAAAABACAAAAAiAAAAZHJzL2Rvd25yZXYueG1s&#10;UEsBAhQAFAAAAAgAh07iQA2suOE3AgAAlwQAAA4AAAAAAAAAAQAgAAAAIQEAAGRycy9lMm9Eb2Mu&#10;eG1sUEsFBgAAAAAGAAYAWQEAAMoFA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76672" behindDoc="1" locked="0" layoutInCell="1" allowOverlap="1">
                <wp:simplePos x="0" y="0"/>
                <wp:positionH relativeFrom="column">
                  <wp:posOffset>1438910</wp:posOffset>
                </wp:positionH>
                <wp:positionV relativeFrom="paragraph">
                  <wp:posOffset>-8255</wp:posOffset>
                </wp:positionV>
                <wp:extent cx="12700" cy="12065"/>
                <wp:effectExtent l="0" t="0" r="25400" b="26035"/>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4" o:spid="_x0000_s1026" o:spt="1" style="position:absolute;left:0pt;margin-left:113.3pt;margin-top:-0.65pt;height:0.95pt;width:1pt;z-index:-251639808;mso-width-relative:page;mso-height-relative:page;" fillcolor="#000000" filled="t" stroked="t" coordsize="21600,21600" o:gfxdata="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gvxsNQAAAAHAQAADwAAAAAAAAABACAAAAAiAAAAZHJzL2Rvd25yZXYueG1s&#10;UEsBAhQAFAAAAAgAh07iQNI6hYE1AgAAlwQAAA4AAAAAAAAAAQAgAAAAIwEAAGRycy9lMm9Eb2Mu&#10;eG1sUEsFBgAAAAAGAAYAWQEAAMoFAAAAAA==&#10;">
                <v:fill on="t" focussize="0,0"/>
                <v:stroke color="#FFFFFF" miterlimit="8" joinstyle="miter"/>
                <v:imagedata o:title=""/>
                <o:lock v:ext="edit" aspectratio="f"/>
              </v:rect>
            </w:pict>
          </mc:Fallback>
        </mc:AlternateContent>
      </w:r>
      <w:r>
        <w:rPr>
          <w:rFonts w:ascii="Arial" w:hAnsi="Arial" w:cs="Arial"/>
          <w:lang w:val="sr-Cyrl-RS"/>
        </w:rPr>
        <mc:AlternateContent>
          <mc:Choice Requires="wps">
            <w:drawing>
              <wp:anchor distT="0" distB="0" distL="114300" distR="114300" simplePos="0" relativeHeight="251677696" behindDoc="1" locked="0" layoutInCell="1" allowOverlap="1">
                <wp:simplePos x="0" y="0"/>
                <wp:positionH relativeFrom="column">
                  <wp:posOffset>2589530</wp:posOffset>
                </wp:positionH>
                <wp:positionV relativeFrom="paragraph">
                  <wp:posOffset>-8255</wp:posOffset>
                </wp:positionV>
                <wp:extent cx="12065" cy="12065"/>
                <wp:effectExtent l="0" t="0" r="26035" b="26035"/>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Overflow="clip" horzOverflow="clip" vert="horz" wrap="square" lIns="91440" tIns="45720" rIns="91440" bIns="45720" anchor="t" anchorCtr="0" upright="1">
                        <a:noAutofit/>
                      </wps:bodyPr>
                    </wps:wsp>
                  </a:graphicData>
                </a:graphic>
              </wp:anchor>
            </w:drawing>
          </mc:Choice>
          <mc:Fallback>
            <w:pict>
              <v:rect id="Rectangle 3" o:spid="_x0000_s1026" o:spt="1" style="position:absolute;left:0pt;margin-left:203.9pt;margin-top:-0.65pt;height:0.95pt;width:0.95pt;z-index:-251638784;mso-width-relative:page;mso-height-relative:page;" fillcolor="#000000" filled="t" stroked="t" coordsize="21600,21600" o:gfxdata="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9c+j/VAAAABwEAAA8AAAAAAAAAAQAgAAAAIgAAAGRycy9kb3ducmV2LnhtbFBL&#10;AQIUABQAAAAIAIdO4kBI/8XcMgIAAJcEAAAOAAAAAAAAAAEAIAAAACQBAABkcnMvZTJvRG9jLnht&#10;bFBLBQYAAAAABgAGAFkBAADIBQAAAAA=&#10;">
                <v:fill on="t" focussize="0,0"/>
                <v:stroke color="#FFFFFF" miterlimit="8" joinstyle="miter"/>
                <v:imagedata o:title=""/>
                <o:lock v:ext="edit" aspectratio="f"/>
              </v:rect>
            </w:pict>
          </mc:Fallback>
        </mc:AlternateContent>
      </w:r>
      <w:bookmarkStart w:id="8" w:name="page3"/>
      <w:bookmarkEnd w:id="8"/>
    </w:p>
    <w:p w14:paraId="40B8B450">
      <w:pPr>
        <w:spacing w:after="0" w:line="240" w:lineRule="auto"/>
        <w:jc w:val="center"/>
        <w:rPr>
          <w:rFonts w:ascii="Arial" w:hAnsi="Arial" w:cs="Arial"/>
          <w:b/>
          <w:bCs/>
          <w:sz w:val="24"/>
          <w:szCs w:val="24"/>
          <w:lang w:val="sr-Cyrl-RS"/>
        </w:rPr>
      </w:pPr>
      <w:bookmarkStart w:id="9" w:name="_Hlk169692295"/>
      <w:r>
        <w:rPr>
          <w:rFonts w:ascii="Arial" w:hAnsi="Arial" w:cs="Arial"/>
          <w:b/>
          <w:bCs/>
          <w:sz w:val="24"/>
          <w:szCs w:val="24"/>
          <w:lang w:val="sr-Cyrl-RS"/>
        </w:rPr>
        <w:t xml:space="preserve">ИЗВЕШТАЈ РАДА СЕКРЕТАРА ШКОЛЕ </w:t>
      </w:r>
    </w:p>
    <w:p w14:paraId="1DB17848">
      <w:pPr>
        <w:spacing w:after="0" w:line="240" w:lineRule="auto"/>
        <w:rPr>
          <w:rFonts w:ascii="Arial" w:hAnsi="Arial" w:cs="Arial"/>
          <w:b/>
          <w:bCs/>
          <w:sz w:val="24"/>
          <w:szCs w:val="24"/>
          <w:lang w:val="sr-Cyrl-RS"/>
        </w:rPr>
      </w:pPr>
    </w:p>
    <w:p w14:paraId="3C601F60">
      <w:pPr>
        <w:spacing w:after="0" w:line="240" w:lineRule="auto"/>
        <w:ind w:left="2124" w:firstLine="708"/>
        <w:jc w:val="both"/>
        <w:rPr>
          <w:rFonts w:ascii="Arial" w:hAnsi="Arial" w:cs="Arial"/>
          <w:b/>
          <w:bCs/>
          <w:sz w:val="24"/>
          <w:szCs w:val="24"/>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2579"/>
        <w:gridCol w:w="2300"/>
        <w:gridCol w:w="1838"/>
      </w:tblGrid>
      <w:tr w14:paraId="6C42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4EA068B6">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b/>
                <w:kern w:val="2"/>
                <w:lang w:val="sr-Cyrl-RS"/>
                <w14:ligatures w14:val="standardContextual"/>
              </w:rPr>
              <w:t>Активности</w:t>
            </w:r>
          </w:p>
        </w:tc>
        <w:tc>
          <w:tcPr>
            <w:tcW w:w="2694" w:type="dxa"/>
            <w:tcBorders>
              <w:top w:val="single" w:color="auto" w:sz="4" w:space="0"/>
              <w:left w:val="single" w:color="auto" w:sz="4" w:space="0"/>
              <w:bottom w:val="single" w:color="auto" w:sz="4" w:space="0"/>
              <w:right w:val="single" w:color="auto" w:sz="4" w:space="0"/>
            </w:tcBorders>
          </w:tcPr>
          <w:p w14:paraId="7ADDE8D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380" w:type="dxa"/>
            <w:tcBorders>
              <w:top w:val="single" w:color="auto" w:sz="4" w:space="0"/>
              <w:left w:val="single" w:color="auto" w:sz="4" w:space="0"/>
              <w:bottom w:val="single" w:color="auto" w:sz="4" w:space="0"/>
              <w:right w:val="single" w:color="auto" w:sz="4" w:space="0"/>
            </w:tcBorders>
          </w:tcPr>
          <w:p w14:paraId="2E3AF220">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 реализације</w:t>
            </w:r>
          </w:p>
        </w:tc>
        <w:tc>
          <w:tcPr>
            <w:tcW w:w="1869" w:type="dxa"/>
            <w:tcBorders>
              <w:top w:val="single" w:color="auto" w:sz="4" w:space="0"/>
              <w:left w:val="single" w:color="auto" w:sz="4" w:space="0"/>
              <w:bottom w:val="single" w:color="auto" w:sz="4" w:space="0"/>
              <w:right w:val="single" w:color="auto" w:sz="4" w:space="0"/>
            </w:tcBorders>
          </w:tcPr>
          <w:p w14:paraId="26678414">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Реализација</w:t>
            </w:r>
          </w:p>
        </w:tc>
      </w:tr>
      <w:tr w14:paraId="5C4D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55092CED">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Израда правних аката (уговора, решења, правилника,...)</w:t>
            </w:r>
          </w:p>
        </w:tc>
        <w:tc>
          <w:tcPr>
            <w:tcW w:w="2694" w:type="dxa"/>
            <w:tcBorders>
              <w:top w:val="single" w:color="auto" w:sz="4" w:space="0"/>
              <w:left w:val="single" w:color="auto" w:sz="4" w:space="0"/>
              <w:bottom w:val="single" w:color="auto" w:sz="4" w:space="0"/>
              <w:right w:val="single" w:color="auto" w:sz="4" w:space="0"/>
            </w:tcBorders>
          </w:tcPr>
          <w:p w14:paraId="5C0D622D">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087C4FA3">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2407DA49">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37CB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3586D63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Спровођење поступака јавних набавки</w:t>
            </w:r>
          </w:p>
        </w:tc>
        <w:tc>
          <w:tcPr>
            <w:tcW w:w="2694" w:type="dxa"/>
            <w:tcBorders>
              <w:top w:val="single" w:color="auto" w:sz="4" w:space="0"/>
              <w:left w:val="single" w:color="auto" w:sz="4" w:space="0"/>
              <w:bottom w:val="single" w:color="auto" w:sz="4" w:space="0"/>
              <w:right w:val="single" w:color="auto" w:sz="4" w:space="0"/>
            </w:tcBorders>
          </w:tcPr>
          <w:p w14:paraId="10D537E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године на основу Плана јавних набавки</w:t>
            </w:r>
          </w:p>
        </w:tc>
        <w:tc>
          <w:tcPr>
            <w:tcW w:w="2380" w:type="dxa"/>
            <w:tcBorders>
              <w:top w:val="single" w:color="auto" w:sz="4" w:space="0"/>
              <w:left w:val="single" w:color="auto" w:sz="4" w:space="0"/>
              <w:bottom w:val="single" w:color="auto" w:sz="4" w:space="0"/>
              <w:right w:val="single" w:color="auto" w:sz="4" w:space="0"/>
            </w:tcBorders>
          </w:tcPr>
          <w:p w14:paraId="5ECE61AC">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p w14:paraId="2E85EBA3">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директор</w:t>
            </w:r>
          </w:p>
        </w:tc>
        <w:tc>
          <w:tcPr>
            <w:tcW w:w="1869" w:type="dxa"/>
            <w:tcBorders>
              <w:top w:val="single" w:color="auto" w:sz="4" w:space="0"/>
              <w:left w:val="single" w:color="auto" w:sz="4" w:space="0"/>
              <w:bottom w:val="single" w:color="auto" w:sz="4" w:space="0"/>
              <w:right w:val="single" w:color="auto" w:sz="4" w:space="0"/>
            </w:tcBorders>
          </w:tcPr>
          <w:p w14:paraId="62AD921F">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6F69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190C3CF4">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Руковођење радом техничког особља</w:t>
            </w:r>
          </w:p>
        </w:tc>
        <w:tc>
          <w:tcPr>
            <w:tcW w:w="2694" w:type="dxa"/>
            <w:tcBorders>
              <w:top w:val="single" w:color="auto" w:sz="4" w:space="0"/>
              <w:left w:val="single" w:color="auto" w:sz="4" w:space="0"/>
              <w:bottom w:val="single" w:color="auto" w:sz="4" w:space="0"/>
              <w:right w:val="single" w:color="auto" w:sz="4" w:space="0"/>
            </w:tcBorders>
          </w:tcPr>
          <w:p w14:paraId="058B13F1">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4388B9F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6F5372D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60F6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4F237115">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Праћење прописа и упознавање запослених  са прописима</w:t>
            </w:r>
          </w:p>
        </w:tc>
        <w:tc>
          <w:tcPr>
            <w:tcW w:w="2694" w:type="dxa"/>
            <w:tcBorders>
              <w:top w:val="single" w:color="auto" w:sz="4" w:space="0"/>
              <w:left w:val="single" w:color="auto" w:sz="4" w:space="0"/>
              <w:bottom w:val="single" w:color="auto" w:sz="4" w:space="0"/>
              <w:right w:val="single" w:color="auto" w:sz="4" w:space="0"/>
            </w:tcBorders>
          </w:tcPr>
          <w:p w14:paraId="1DB61CF4">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6E818CD0">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7B03EF09">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54A2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5E34B9C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Вођење евиденција са такмичења ученика</w:t>
            </w:r>
          </w:p>
        </w:tc>
        <w:tc>
          <w:tcPr>
            <w:tcW w:w="2694" w:type="dxa"/>
            <w:tcBorders>
              <w:top w:val="single" w:color="auto" w:sz="4" w:space="0"/>
              <w:left w:val="single" w:color="auto" w:sz="4" w:space="0"/>
              <w:bottom w:val="single" w:color="auto" w:sz="4" w:space="0"/>
              <w:right w:val="single" w:color="auto" w:sz="4" w:space="0"/>
            </w:tcBorders>
          </w:tcPr>
          <w:p w14:paraId="27C8694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4E7B9C0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771DFDE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6D84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76F066FE">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 xml:space="preserve">Вођење других евиденција </w:t>
            </w:r>
          </w:p>
        </w:tc>
        <w:tc>
          <w:tcPr>
            <w:tcW w:w="2694" w:type="dxa"/>
            <w:tcBorders>
              <w:top w:val="single" w:color="auto" w:sz="4" w:space="0"/>
              <w:left w:val="single" w:color="auto" w:sz="4" w:space="0"/>
              <w:bottom w:val="single" w:color="auto" w:sz="4" w:space="0"/>
              <w:right w:val="single" w:color="auto" w:sz="4" w:space="0"/>
            </w:tcBorders>
          </w:tcPr>
          <w:p w14:paraId="7FAC1A5A">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087BE71C">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145DCCC1">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13D6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1A146AE6">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Пријаве и одјаве запослених</w:t>
            </w:r>
          </w:p>
        </w:tc>
        <w:tc>
          <w:tcPr>
            <w:tcW w:w="2694" w:type="dxa"/>
            <w:tcBorders>
              <w:top w:val="single" w:color="auto" w:sz="4" w:space="0"/>
              <w:left w:val="single" w:color="auto" w:sz="4" w:space="0"/>
              <w:bottom w:val="single" w:color="auto" w:sz="4" w:space="0"/>
              <w:right w:val="single" w:color="auto" w:sz="4" w:space="0"/>
            </w:tcBorders>
          </w:tcPr>
          <w:p w14:paraId="1C55B460">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1EF590E8">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4DC4D971">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7D43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29773C64">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Стручна помоћ у раду конкурсне комисије за избор кандидата по расписаном конкурсу</w:t>
            </w:r>
          </w:p>
        </w:tc>
        <w:tc>
          <w:tcPr>
            <w:tcW w:w="2694" w:type="dxa"/>
            <w:tcBorders>
              <w:top w:val="single" w:color="auto" w:sz="4" w:space="0"/>
              <w:left w:val="single" w:color="auto" w:sz="4" w:space="0"/>
              <w:bottom w:val="single" w:color="auto" w:sz="4" w:space="0"/>
              <w:right w:val="single" w:color="auto" w:sz="4" w:space="0"/>
            </w:tcBorders>
          </w:tcPr>
          <w:p w14:paraId="5E54A23E">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6FE0FD29">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 чланови комисије</w:t>
            </w:r>
          </w:p>
        </w:tc>
        <w:tc>
          <w:tcPr>
            <w:tcW w:w="1869" w:type="dxa"/>
            <w:tcBorders>
              <w:top w:val="single" w:color="auto" w:sz="4" w:space="0"/>
              <w:left w:val="single" w:color="auto" w:sz="4" w:space="0"/>
              <w:bottom w:val="single" w:color="auto" w:sz="4" w:space="0"/>
              <w:right w:val="single" w:color="auto" w:sz="4" w:space="0"/>
            </w:tcBorders>
          </w:tcPr>
          <w:p w14:paraId="255D098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6FCE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1A3297EB">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Екскурзије (израда правних аката везаних за екскурзију,...)</w:t>
            </w:r>
          </w:p>
        </w:tc>
        <w:tc>
          <w:tcPr>
            <w:tcW w:w="2694" w:type="dxa"/>
            <w:tcBorders>
              <w:top w:val="single" w:color="auto" w:sz="4" w:space="0"/>
              <w:left w:val="single" w:color="auto" w:sz="4" w:space="0"/>
              <w:bottom w:val="single" w:color="auto" w:sz="4" w:space="0"/>
              <w:right w:val="single" w:color="auto" w:sz="4" w:space="0"/>
            </w:tcBorders>
          </w:tcPr>
          <w:p w14:paraId="21FAC1A7">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2BE3EEBF">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624AEF60">
            <w:pPr>
              <w:widowControl w:val="0"/>
              <w:shd w:val="clear" w:color="auto" w:fill="FFFFFF"/>
              <w:tabs>
                <w:tab w:val="left" w:pos="634"/>
              </w:tabs>
              <w:autoSpaceDE w:val="0"/>
              <w:autoSpaceDN w:val="0"/>
              <w:adjustRightInd w:val="0"/>
              <w:spacing w:after="0" w:line="562" w:lineRule="exact"/>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 xml:space="preserve">Да </w:t>
            </w:r>
          </w:p>
        </w:tc>
      </w:tr>
      <w:tr w14:paraId="0DA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501B073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Присуствовање седницама органа управљања и других органа и стручних тела ради давања објашњења и тумачења</w:t>
            </w:r>
          </w:p>
        </w:tc>
        <w:tc>
          <w:tcPr>
            <w:tcW w:w="2694" w:type="dxa"/>
            <w:tcBorders>
              <w:top w:val="single" w:color="auto" w:sz="4" w:space="0"/>
              <w:left w:val="single" w:color="auto" w:sz="4" w:space="0"/>
              <w:bottom w:val="single" w:color="auto" w:sz="4" w:space="0"/>
              <w:right w:val="single" w:color="auto" w:sz="4" w:space="0"/>
            </w:tcBorders>
          </w:tcPr>
          <w:p w14:paraId="37EFD83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74681A9">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36E8F5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221B556C">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7CCF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234E3668">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A89ED1B">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Вођење записника на седницама Школског одбора</w:t>
            </w:r>
          </w:p>
          <w:p w14:paraId="6859D68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2694" w:type="dxa"/>
            <w:tcBorders>
              <w:top w:val="single" w:color="auto" w:sz="4" w:space="0"/>
              <w:left w:val="single" w:color="auto" w:sz="4" w:space="0"/>
              <w:bottom w:val="single" w:color="auto" w:sz="4" w:space="0"/>
              <w:right w:val="single" w:color="auto" w:sz="4" w:space="0"/>
            </w:tcBorders>
          </w:tcPr>
          <w:p w14:paraId="59891D2A">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C30BFB4">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 свакој седници Школског одбора</w:t>
            </w:r>
          </w:p>
        </w:tc>
        <w:tc>
          <w:tcPr>
            <w:tcW w:w="2380" w:type="dxa"/>
            <w:tcBorders>
              <w:top w:val="single" w:color="auto" w:sz="4" w:space="0"/>
              <w:left w:val="single" w:color="auto" w:sz="4" w:space="0"/>
              <w:bottom w:val="single" w:color="auto" w:sz="4" w:space="0"/>
              <w:right w:val="single" w:color="auto" w:sz="4" w:space="0"/>
            </w:tcBorders>
          </w:tcPr>
          <w:p w14:paraId="7537485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spacing w:val="-11"/>
                <w:kern w:val="2"/>
                <w:lang w:val="sr-Cyrl-RS"/>
                <w14:ligatures w14:val="standardContextual"/>
              </w:rPr>
              <w:t>секретар</w:t>
            </w:r>
          </w:p>
        </w:tc>
        <w:tc>
          <w:tcPr>
            <w:tcW w:w="1869" w:type="dxa"/>
            <w:tcBorders>
              <w:top w:val="single" w:color="auto" w:sz="4" w:space="0"/>
              <w:left w:val="single" w:color="auto" w:sz="4" w:space="0"/>
              <w:bottom w:val="single" w:color="auto" w:sz="4" w:space="0"/>
              <w:right w:val="single" w:color="auto" w:sz="4" w:space="0"/>
            </w:tcBorders>
          </w:tcPr>
          <w:p w14:paraId="64DFE7E2">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r w14:paraId="4A00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dxa"/>
            <w:tcBorders>
              <w:top w:val="single" w:color="auto" w:sz="4" w:space="0"/>
              <w:left w:val="single" w:color="auto" w:sz="4" w:space="0"/>
              <w:bottom w:val="single" w:color="auto" w:sz="4" w:space="0"/>
              <w:right w:val="single" w:color="auto" w:sz="4" w:space="0"/>
            </w:tcBorders>
          </w:tcPr>
          <w:p w14:paraId="45AD7D9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Вођење и ажурирање Јединственог информационог система просвете ( ЈИСП ) и система ИСКРА</w:t>
            </w:r>
          </w:p>
        </w:tc>
        <w:tc>
          <w:tcPr>
            <w:tcW w:w="2694" w:type="dxa"/>
            <w:tcBorders>
              <w:top w:val="single" w:color="auto" w:sz="4" w:space="0"/>
              <w:left w:val="single" w:color="auto" w:sz="4" w:space="0"/>
              <w:bottom w:val="single" w:color="auto" w:sz="4" w:space="0"/>
              <w:right w:val="single" w:color="auto" w:sz="4" w:space="0"/>
            </w:tcBorders>
          </w:tcPr>
          <w:p w14:paraId="2BB7A342">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читаве године</w:t>
            </w:r>
          </w:p>
        </w:tc>
        <w:tc>
          <w:tcPr>
            <w:tcW w:w="2380" w:type="dxa"/>
            <w:tcBorders>
              <w:top w:val="single" w:color="auto" w:sz="4" w:space="0"/>
              <w:left w:val="single" w:color="auto" w:sz="4" w:space="0"/>
              <w:bottom w:val="single" w:color="auto" w:sz="4" w:space="0"/>
              <w:right w:val="single" w:color="auto" w:sz="4" w:space="0"/>
            </w:tcBorders>
          </w:tcPr>
          <w:p w14:paraId="3EFEE48E">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Секретар, наставник информатике, шеф рачуноводства</w:t>
            </w:r>
          </w:p>
        </w:tc>
        <w:tc>
          <w:tcPr>
            <w:tcW w:w="1869" w:type="dxa"/>
            <w:tcBorders>
              <w:top w:val="single" w:color="auto" w:sz="4" w:space="0"/>
              <w:left w:val="single" w:color="auto" w:sz="4" w:space="0"/>
              <w:bottom w:val="single" w:color="auto" w:sz="4" w:space="0"/>
              <w:right w:val="single" w:color="auto" w:sz="4" w:space="0"/>
            </w:tcBorders>
          </w:tcPr>
          <w:p w14:paraId="539303A9">
            <w:pPr>
              <w:widowControl w:val="0"/>
              <w:autoSpaceDE w:val="0"/>
              <w:autoSpaceDN w:val="0"/>
              <w:adjustRightInd w:val="0"/>
              <w:spacing w:after="0" w:line="240" w:lineRule="auto"/>
              <w:jc w:val="center"/>
              <w:rPr>
                <w:rFonts w:ascii="Arial" w:hAnsi="Arial" w:eastAsia="Times New Roman" w:cs="Arial"/>
                <w:spacing w:val="-11"/>
                <w:kern w:val="2"/>
                <w:lang w:val="sr-Cyrl-RS"/>
                <w14:ligatures w14:val="standardContextual"/>
              </w:rPr>
            </w:pPr>
            <w:r>
              <w:rPr>
                <w:rFonts w:ascii="Arial" w:hAnsi="Arial" w:eastAsia="Times New Roman" w:cs="Arial"/>
                <w:spacing w:val="-11"/>
                <w:kern w:val="2"/>
                <w:lang w:val="sr-Cyrl-RS"/>
                <w14:ligatures w14:val="standardContextual"/>
              </w:rPr>
              <w:t>да</w:t>
            </w:r>
          </w:p>
        </w:tc>
      </w:tr>
    </w:tbl>
    <w:p w14:paraId="08FE4FAF">
      <w:pPr>
        <w:spacing w:after="0" w:line="240" w:lineRule="auto"/>
        <w:rPr>
          <w:rFonts w:ascii="Arial" w:hAnsi="Arial" w:cs="Arial"/>
          <w:b/>
          <w:bCs/>
          <w:sz w:val="24"/>
          <w:szCs w:val="24"/>
          <w:lang w:val="sr-Cyrl-RS"/>
        </w:rPr>
      </w:pPr>
    </w:p>
    <w:p w14:paraId="1F43B542">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1762A3B7">
      <w:pPr>
        <w:tabs>
          <w:tab w:val="center" w:pos="4513"/>
          <w:tab w:val="left" w:pos="4980"/>
          <w:tab w:val="left" w:pos="5085"/>
        </w:tabs>
        <w:spacing w:after="0" w:line="240" w:lineRule="auto"/>
        <w:jc w:val="center"/>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bookmarkEnd w:id="9"/>
      <w:bookmarkStart w:id="10" w:name="_Hlk169692369"/>
    </w:p>
    <w:bookmarkEnd w:id="10"/>
    <w:p w14:paraId="180B96D9">
      <w:pPr>
        <w:pStyle w:val="29"/>
        <w:numPr>
          <w:ilvl w:val="1"/>
          <w:numId w:val="18"/>
        </w:numPr>
        <w:ind w:left="1418" w:hanging="1134"/>
        <w:rPr>
          <w:rFonts w:ascii="Arial" w:hAnsi="Arial" w:cs="Arial"/>
          <w:sz w:val="24"/>
          <w:lang w:val="sr-Cyrl-RS"/>
        </w:rPr>
      </w:pPr>
      <w:r>
        <w:rPr>
          <w:rFonts w:ascii="Arial" w:hAnsi="Arial" w:cs="Arial"/>
          <w:sz w:val="24"/>
          <w:lang w:val="sr-Cyrl-RS"/>
        </w:rPr>
        <w:t xml:space="preserve">ИЗВЕШТАЈ </w:t>
      </w:r>
    </w:p>
    <w:p w14:paraId="0FA6C513">
      <w:pPr>
        <w:pStyle w:val="29"/>
        <w:ind w:left="1418" w:hanging="1134"/>
        <w:rPr>
          <w:rFonts w:ascii="Arial" w:hAnsi="Arial" w:cs="Arial"/>
          <w:sz w:val="24"/>
          <w:lang w:val="sr-Cyrl-RS"/>
        </w:rPr>
      </w:pPr>
      <w:r>
        <w:rPr>
          <w:rFonts w:ascii="Arial" w:hAnsi="Arial" w:cs="Arial"/>
          <w:sz w:val="24"/>
          <w:lang w:val="sr-Cyrl-RS"/>
        </w:rPr>
        <w:t>О РАДУ ШКОЛСКОГ ОДБОРА У   ШКОЛСКОЈ 2024/2025. ГОДИНИ</w:t>
      </w:r>
    </w:p>
    <w:p w14:paraId="0BE323E6">
      <w:pPr>
        <w:pStyle w:val="29"/>
        <w:jc w:val="left"/>
        <w:rPr>
          <w:rFonts w:ascii="Arial" w:hAnsi="Arial" w:cs="Arial"/>
          <w:sz w:val="24"/>
          <w:lang w:val="sr-Cyrl-RS"/>
        </w:rPr>
      </w:pPr>
    </w:p>
    <w:p w14:paraId="23E4F8A9">
      <w:pPr>
        <w:pStyle w:val="29"/>
        <w:ind w:firstLine="360"/>
        <w:jc w:val="left"/>
        <w:rPr>
          <w:rFonts w:ascii="Arial" w:hAnsi="Arial" w:cs="Arial"/>
          <w:b w:val="0"/>
          <w:sz w:val="24"/>
          <w:lang w:val="sr-Cyrl-RS"/>
        </w:rPr>
      </w:pPr>
      <w:r>
        <w:rPr>
          <w:rFonts w:ascii="Arial" w:hAnsi="Arial" w:cs="Arial"/>
          <w:b w:val="0"/>
          <w:sz w:val="24"/>
          <w:lang w:val="sr-Cyrl-RS"/>
        </w:rPr>
        <w:t>У   школској 2024/2025. години одржано је 7  седница  школског одбора:</w:t>
      </w:r>
    </w:p>
    <w:p w14:paraId="22243786">
      <w:pPr>
        <w:pStyle w:val="29"/>
        <w:ind w:firstLine="360"/>
        <w:jc w:val="left"/>
        <w:rPr>
          <w:rFonts w:ascii="Arial" w:hAnsi="Arial" w:cs="Arial"/>
          <w:sz w:val="24"/>
          <w:lang w:val="sr-Cyrl-RS"/>
        </w:rPr>
      </w:pPr>
    </w:p>
    <w:p w14:paraId="6272D822">
      <w:pPr>
        <w:pStyle w:val="29"/>
        <w:numPr>
          <w:ilvl w:val="0"/>
          <w:numId w:val="100"/>
        </w:numPr>
        <w:jc w:val="both"/>
        <w:rPr>
          <w:rFonts w:ascii="Arial" w:hAnsi="Arial" w:cs="Arial"/>
          <w:sz w:val="24"/>
          <w:lang w:val="sr-Cyrl-RS"/>
        </w:rPr>
      </w:pPr>
      <w:r>
        <w:rPr>
          <w:rFonts w:ascii="Arial" w:hAnsi="Arial" w:cs="Arial"/>
          <w:sz w:val="24"/>
          <w:lang w:val="sr-Cyrl-RS"/>
        </w:rPr>
        <w:t>XIV седница школског одбора одржана дана 12.09.2024.год.</w:t>
      </w:r>
    </w:p>
    <w:p w14:paraId="6ADA82FD">
      <w:pPr>
        <w:numPr>
          <w:ilvl w:val="0"/>
          <w:numId w:val="101"/>
        </w:numPr>
        <w:tabs>
          <w:tab w:val="left" w:pos="720"/>
          <w:tab w:val="clear" w:pos="502"/>
        </w:tabs>
        <w:spacing w:after="0" w:line="240" w:lineRule="auto"/>
        <w:ind w:left="720"/>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5BE020AA">
      <w:pPr>
        <w:numPr>
          <w:ilvl w:val="0"/>
          <w:numId w:val="101"/>
        </w:numPr>
        <w:tabs>
          <w:tab w:val="left" w:pos="720"/>
          <w:tab w:val="clear" w:pos="502"/>
        </w:tabs>
        <w:spacing w:after="0" w:line="240" w:lineRule="auto"/>
        <w:ind w:left="720"/>
        <w:jc w:val="both"/>
        <w:rPr>
          <w:rFonts w:ascii="Arial" w:hAnsi="Arial" w:cs="Arial"/>
          <w:sz w:val="24"/>
          <w:szCs w:val="24"/>
          <w:lang w:val="sr-Cyrl-RS"/>
        </w:rPr>
      </w:pPr>
      <w:r>
        <w:rPr>
          <w:rFonts w:ascii="Arial" w:hAnsi="Arial" w:cs="Arial"/>
          <w:sz w:val="24"/>
          <w:szCs w:val="24"/>
          <w:lang w:val="sr-Cyrl-RS"/>
        </w:rPr>
        <w:t>Усвајање Извештаја о реализацији наставног плана и програма на крају школске 2023/2024. године;</w:t>
      </w:r>
    </w:p>
    <w:p w14:paraId="4052043B">
      <w:pPr>
        <w:pStyle w:val="52"/>
        <w:numPr>
          <w:ilvl w:val="0"/>
          <w:numId w:val="101"/>
        </w:numPr>
        <w:tabs>
          <w:tab w:val="left" w:pos="720"/>
          <w:tab w:val="clear" w:pos="502"/>
        </w:tabs>
        <w:ind w:left="720"/>
        <w:contextualSpacing/>
        <w:jc w:val="both"/>
        <w:rPr>
          <w:rFonts w:ascii="Arial" w:hAnsi="Arial" w:cs="Arial"/>
          <w:lang w:val="sr-Cyrl-RS"/>
        </w:rPr>
      </w:pPr>
      <w:r>
        <w:rPr>
          <w:rFonts w:ascii="Arial" w:hAnsi="Arial" w:cs="Arial"/>
          <w:lang w:val="sr-Cyrl-RS"/>
        </w:rPr>
        <w:t>Усвајање Извештаја о раду директора школе у шк.2023/2024.год. ;</w:t>
      </w:r>
    </w:p>
    <w:p w14:paraId="2579298C">
      <w:pPr>
        <w:pStyle w:val="52"/>
        <w:numPr>
          <w:ilvl w:val="0"/>
          <w:numId w:val="101"/>
        </w:numPr>
        <w:tabs>
          <w:tab w:val="left" w:pos="720"/>
          <w:tab w:val="clear" w:pos="502"/>
        </w:tabs>
        <w:ind w:left="720"/>
        <w:contextualSpacing/>
        <w:jc w:val="both"/>
        <w:rPr>
          <w:rFonts w:ascii="Arial" w:hAnsi="Arial" w:cs="Arial"/>
          <w:lang w:val="sr-Cyrl-RS"/>
        </w:rPr>
      </w:pPr>
      <w:r>
        <w:rPr>
          <w:rFonts w:ascii="Arial" w:hAnsi="Arial" w:cs="Arial"/>
          <w:lang w:val="sr-Cyrl-RS"/>
        </w:rPr>
        <w:t>Усвајање Извештаја о самовредновању у шк.2023/2024.год.;</w:t>
      </w:r>
    </w:p>
    <w:p w14:paraId="343B98BB">
      <w:pPr>
        <w:pStyle w:val="52"/>
        <w:numPr>
          <w:ilvl w:val="0"/>
          <w:numId w:val="101"/>
        </w:numPr>
        <w:tabs>
          <w:tab w:val="left" w:pos="720"/>
          <w:tab w:val="clear" w:pos="502"/>
        </w:tabs>
        <w:ind w:left="720"/>
        <w:contextualSpacing/>
        <w:jc w:val="both"/>
        <w:rPr>
          <w:rFonts w:ascii="Arial" w:hAnsi="Arial" w:cs="Arial"/>
          <w:lang w:val="sr-Cyrl-RS"/>
        </w:rPr>
      </w:pPr>
      <w:r>
        <w:rPr>
          <w:rFonts w:ascii="Arial" w:hAnsi="Arial" w:cs="Arial"/>
          <w:lang w:val="sr-Cyrl-RS"/>
        </w:rPr>
        <w:t>Усвајање Извештаја о реализацији Школског Развојног плана за школску 2023/2024.годину ;</w:t>
      </w:r>
    </w:p>
    <w:p w14:paraId="6D5F129A">
      <w:pPr>
        <w:pStyle w:val="52"/>
        <w:numPr>
          <w:ilvl w:val="0"/>
          <w:numId w:val="101"/>
        </w:numPr>
        <w:tabs>
          <w:tab w:val="left" w:pos="720"/>
          <w:tab w:val="clear" w:pos="502"/>
        </w:tabs>
        <w:ind w:left="720"/>
        <w:contextualSpacing/>
        <w:jc w:val="both"/>
        <w:rPr>
          <w:rFonts w:ascii="Arial" w:hAnsi="Arial" w:cs="Arial"/>
          <w:lang w:val="sr-Cyrl-RS"/>
        </w:rPr>
      </w:pPr>
      <w:r>
        <w:rPr>
          <w:rFonts w:ascii="Arial" w:hAnsi="Arial" w:cs="Arial"/>
          <w:lang w:val="sr-Cyrl-RS"/>
        </w:rPr>
        <w:t>Усвајање Извештаја о реализацији екскурзија у шк.2023/2024.год.;</w:t>
      </w:r>
    </w:p>
    <w:p w14:paraId="73598186">
      <w:pPr>
        <w:pStyle w:val="52"/>
        <w:numPr>
          <w:ilvl w:val="0"/>
          <w:numId w:val="101"/>
        </w:numPr>
        <w:tabs>
          <w:tab w:val="left" w:pos="720"/>
          <w:tab w:val="clear" w:pos="502"/>
        </w:tabs>
        <w:ind w:left="720"/>
        <w:contextualSpacing/>
        <w:jc w:val="both"/>
        <w:rPr>
          <w:rFonts w:ascii="Arial" w:hAnsi="Arial" w:cs="Arial"/>
          <w:lang w:val="sr-Cyrl-RS"/>
        </w:rPr>
      </w:pPr>
      <w:r>
        <w:rPr>
          <w:rFonts w:ascii="Arial" w:hAnsi="Arial" w:cs="Arial"/>
          <w:lang w:val="sr-Cyrl-RS"/>
        </w:rPr>
        <w:t>Усвајање Анекса Школског програма за шк.2024/2025.год. ;</w:t>
      </w:r>
    </w:p>
    <w:p w14:paraId="4BCADAF4">
      <w:pPr>
        <w:pStyle w:val="52"/>
        <w:numPr>
          <w:ilvl w:val="0"/>
          <w:numId w:val="101"/>
        </w:numPr>
        <w:tabs>
          <w:tab w:val="left" w:pos="720"/>
          <w:tab w:val="clear" w:pos="502"/>
        </w:tabs>
        <w:ind w:left="720"/>
        <w:contextualSpacing/>
        <w:jc w:val="both"/>
        <w:rPr>
          <w:rFonts w:ascii="Arial" w:hAnsi="Arial" w:cs="Arial"/>
          <w:lang w:val="sr-Cyrl-RS"/>
        </w:rPr>
      </w:pPr>
      <w:r>
        <w:rPr>
          <w:rFonts w:ascii="Arial" w:hAnsi="Arial" w:cs="Arial"/>
          <w:lang w:val="sr-Cyrl-RS"/>
        </w:rPr>
        <w:t>Усвајање Акционог плана Школског развојног плана за шк.2024/2025.год. ;</w:t>
      </w:r>
    </w:p>
    <w:p w14:paraId="403EA46C">
      <w:pPr>
        <w:pStyle w:val="29"/>
        <w:numPr>
          <w:ilvl w:val="0"/>
          <w:numId w:val="101"/>
        </w:numPr>
        <w:tabs>
          <w:tab w:val="left" w:pos="720"/>
          <w:tab w:val="clear" w:pos="502"/>
        </w:tabs>
        <w:ind w:left="720"/>
        <w:jc w:val="left"/>
        <w:rPr>
          <w:rFonts w:ascii="Arial" w:hAnsi="Arial" w:cs="Arial"/>
          <w:b w:val="0"/>
          <w:sz w:val="24"/>
          <w:lang w:val="sr-Cyrl-RS"/>
        </w:rPr>
      </w:pPr>
      <w:r>
        <w:rPr>
          <w:rFonts w:ascii="Arial" w:hAnsi="Arial" w:cs="Arial"/>
          <w:b w:val="0"/>
          <w:sz w:val="24"/>
          <w:lang w:val="sr-Cyrl-RS"/>
        </w:rPr>
        <w:t>Усвајање Годишњег плана рада школе за шк.2024/2025.год.  ;</w:t>
      </w:r>
    </w:p>
    <w:p w14:paraId="3E369EA6">
      <w:pPr>
        <w:pStyle w:val="29"/>
        <w:numPr>
          <w:ilvl w:val="0"/>
          <w:numId w:val="101"/>
        </w:numPr>
        <w:tabs>
          <w:tab w:val="left" w:pos="720"/>
          <w:tab w:val="clear" w:pos="502"/>
        </w:tabs>
        <w:ind w:left="720"/>
        <w:jc w:val="left"/>
        <w:rPr>
          <w:rFonts w:ascii="Arial" w:hAnsi="Arial" w:cs="Arial"/>
          <w:b w:val="0"/>
          <w:sz w:val="24"/>
          <w:lang w:val="sr-Cyrl-RS"/>
        </w:rPr>
      </w:pPr>
      <w:r>
        <w:rPr>
          <w:rFonts w:ascii="Arial" w:hAnsi="Arial" w:cs="Arial"/>
          <w:b w:val="0"/>
          <w:sz w:val="24"/>
          <w:lang w:val="sr-Cyrl-RS"/>
        </w:rPr>
        <w:t>Усвајање Акционог плана за самовредновање рада Школе у шк.2024/2025.год.;</w:t>
      </w:r>
    </w:p>
    <w:p w14:paraId="507110DC">
      <w:pPr>
        <w:pStyle w:val="29"/>
        <w:numPr>
          <w:ilvl w:val="0"/>
          <w:numId w:val="101"/>
        </w:numPr>
        <w:tabs>
          <w:tab w:val="left" w:pos="720"/>
          <w:tab w:val="clear" w:pos="502"/>
        </w:tabs>
        <w:ind w:left="720"/>
        <w:jc w:val="left"/>
        <w:rPr>
          <w:rFonts w:ascii="Arial" w:hAnsi="Arial" w:cs="Arial"/>
          <w:sz w:val="24"/>
          <w:lang w:val="sr-Cyrl-RS"/>
        </w:rPr>
      </w:pPr>
      <w:r>
        <w:rPr>
          <w:rFonts w:ascii="Arial" w:hAnsi="Arial" w:cs="Arial"/>
          <w:b w:val="0"/>
          <w:sz w:val="24"/>
          <w:lang w:val="sr-Cyrl-RS"/>
        </w:rPr>
        <w:t>Именовање Стручних актива и тимова за шк.2024/2025.годину.</w:t>
      </w:r>
    </w:p>
    <w:p w14:paraId="1CA09780">
      <w:pPr>
        <w:pStyle w:val="29"/>
        <w:ind w:left="720"/>
        <w:jc w:val="both"/>
        <w:rPr>
          <w:rFonts w:ascii="Arial" w:hAnsi="Arial" w:cs="Arial"/>
          <w:b w:val="0"/>
          <w:sz w:val="24"/>
          <w:lang w:val="sr-Cyrl-RS"/>
        </w:rPr>
      </w:pPr>
    </w:p>
    <w:p w14:paraId="57E0B93A">
      <w:pPr>
        <w:pStyle w:val="29"/>
        <w:numPr>
          <w:ilvl w:val="0"/>
          <w:numId w:val="100"/>
        </w:numPr>
        <w:jc w:val="left"/>
        <w:rPr>
          <w:rFonts w:ascii="Arial" w:hAnsi="Arial" w:cs="Arial"/>
          <w:sz w:val="24"/>
          <w:lang w:val="sr-Cyrl-RS"/>
        </w:rPr>
      </w:pPr>
      <w:r>
        <w:rPr>
          <w:rFonts w:ascii="Arial" w:hAnsi="Arial" w:cs="Arial"/>
          <w:sz w:val="24"/>
          <w:lang w:val="sr-Cyrl-RS"/>
        </w:rPr>
        <w:t xml:space="preserve"> XV електронска седница школског одбора одржана у периоду од 23.10. до 25.10.2024.год.  </w:t>
      </w:r>
    </w:p>
    <w:p w14:paraId="632EDAF5">
      <w:pPr>
        <w:numPr>
          <w:ilvl w:val="0"/>
          <w:numId w:val="102"/>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1792D0A2">
      <w:pPr>
        <w:pStyle w:val="29"/>
        <w:numPr>
          <w:ilvl w:val="0"/>
          <w:numId w:val="102"/>
        </w:numPr>
        <w:jc w:val="left"/>
        <w:rPr>
          <w:rFonts w:ascii="Arial" w:hAnsi="Arial" w:cs="Arial"/>
          <w:b w:val="0"/>
          <w:sz w:val="24"/>
          <w:lang w:val="sr-Cyrl-RS"/>
        </w:rPr>
      </w:pPr>
      <w:r>
        <w:rPr>
          <w:rFonts w:ascii="Arial" w:hAnsi="Arial" w:cs="Arial"/>
          <w:b w:val="0"/>
          <w:sz w:val="24"/>
          <w:lang w:val="sr-Cyrl-RS"/>
        </w:rPr>
        <w:t>Усвајање ребаланса буџета за 2024.годину ;</w:t>
      </w:r>
    </w:p>
    <w:p w14:paraId="765A9257">
      <w:pPr>
        <w:pStyle w:val="29"/>
        <w:numPr>
          <w:ilvl w:val="0"/>
          <w:numId w:val="102"/>
        </w:numPr>
        <w:jc w:val="left"/>
        <w:rPr>
          <w:rFonts w:ascii="Arial" w:hAnsi="Arial" w:cs="Arial"/>
          <w:b w:val="0"/>
          <w:sz w:val="24"/>
          <w:lang w:val="sr-Cyrl-RS"/>
        </w:rPr>
      </w:pPr>
      <w:r>
        <w:rPr>
          <w:rFonts w:ascii="Arial" w:hAnsi="Arial" w:cs="Arial"/>
          <w:sz w:val="24"/>
          <w:lang w:val="sr-Cyrl-RS"/>
        </w:rPr>
        <w:t>Усвајање Измена плана јавних набавки за 2024.год.</w:t>
      </w:r>
    </w:p>
    <w:p w14:paraId="0BAD1C5A">
      <w:pPr>
        <w:pStyle w:val="29"/>
        <w:tabs>
          <w:tab w:val="left" w:pos="720"/>
        </w:tabs>
        <w:jc w:val="left"/>
        <w:rPr>
          <w:rFonts w:ascii="Arial" w:hAnsi="Arial" w:cs="Arial"/>
          <w:b w:val="0"/>
          <w:sz w:val="24"/>
          <w:lang w:val="sr-Cyrl-RS"/>
        </w:rPr>
      </w:pPr>
    </w:p>
    <w:p w14:paraId="0B256F35">
      <w:pPr>
        <w:pStyle w:val="29"/>
        <w:numPr>
          <w:ilvl w:val="0"/>
          <w:numId w:val="100"/>
        </w:numPr>
        <w:tabs>
          <w:tab w:val="clear" w:pos="720"/>
        </w:tabs>
        <w:jc w:val="left"/>
        <w:rPr>
          <w:rFonts w:ascii="Arial" w:hAnsi="Arial" w:cs="Arial"/>
          <w:sz w:val="24"/>
          <w:lang w:val="sr-Cyrl-RS"/>
        </w:rPr>
      </w:pPr>
      <w:r>
        <w:rPr>
          <w:rFonts w:ascii="Arial" w:hAnsi="Arial" w:cs="Arial"/>
          <w:sz w:val="24"/>
          <w:lang w:val="sr-Cyrl-RS"/>
        </w:rPr>
        <w:t>XVI  електронскаседница школског одбора одржана у периоду од 16.12. до 19.12.2024.год.</w:t>
      </w:r>
    </w:p>
    <w:p w14:paraId="3627F4CF">
      <w:pPr>
        <w:numPr>
          <w:ilvl w:val="0"/>
          <w:numId w:val="103"/>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35E777A6">
      <w:pPr>
        <w:numPr>
          <w:ilvl w:val="0"/>
          <w:numId w:val="103"/>
        </w:numPr>
        <w:spacing w:after="0" w:line="240" w:lineRule="auto"/>
        <w:jc w:val="both"/>
        <w:rPr>
          <w:rFonts w:ascii="Arial" w:hAnsi="Arial" w:cs="Arial"/>
          <w:sz w:val="24"/>
          <w:szCs w:val="24"/>
          <w:lang w:val="sr-Cyrl-RS"/>
        </w:rPr>
      </w:pPr>
      <w:r>
        <w:rPr>
          <w:rFonts w:ascii="Arial" w:hAnsi="Arial" w:cs="Arial"/>
          <w:sz w:val="24"/>
          <w:szCs w:val="24"/>
          <w:lang w:val="sr-Cyrl-RS"/>
        </w:rPr>
        <w:t>Усвајање Извештаја о наставном плану и програму на крају првог квартала шк.2024/2025.год.;</w:t>
      </w:r>
    </w:p>
    <w:p w14:paraId="0BE5FBF7">
      <w:pPr>
        <w:numPr>
          <w:ilvl w:val="0"/>
          <w:numId w:val="103"/>
        </w:numPr>
        <w:spacing w:after="0" w:line="240" w:lineRule="auto"/>
        <w:jc w:val="both"/>
        <w:rPr>
          <w:rFonts w:ascii="Arial" w:hAnsi="Arial" w:cs="Arial"/>
          <w:sz w:val="24"/>
          <w:szCs w:val="24"/>
          <w:lang w:val="sr-Cyrl-RS"/>
        </w:rPr>
      </w:pPr>
      <w:r>
        <w:rPr>
          <w:rFonts w:ascii="Arial" w:hAnsi="Arial" w:cs="Arial"/>
          <w:sz w:val="24"/>
          <w:szCs w:val="24"/>
          <w:lang w:val="sr-Cyrl-RS"/>
        </w:rPr>
        <w:t>Усвајање ребаланса буџета за 2024.годину ( друга измена ).</w:t>
      </w:r>
    </w:p>
    <w:p w14:paraId="10FFF259">
      <w:pPr>
        <w:pStyle w:val="29"/>
        <w:jc w:val="left"/>
        <w:rPr>
          <w:rFonts w:ascii="Arial" w:hAnsi="Arial" w:cs="Arial"/>
          <w:b w:val="0"/>
          <w:bCs w:val="0"/>
          <w:sz w:val="24"/>
          <w:lang w:val="sr-Cyrl-RS"/>
        </w:rPr>
      </w:pPr>
    </w:p>
    <w:p w14:paraId="4600FBFA">
      <w:pPr>
        <w:pStyle w:val="29"/>
        <w:numPr>
          <w:ilvl w:val="0"/>
          <w:numId w:val="100"/>
        </w:numPr>
        <w:jc w:val="left"/>
        <w:rPr>
          <w:rFonts w:ascii="Arial" w:hAnsi="Arial" w:cs="Arial"/>
          <w:sz w:val="24"/>
          <w:lang w:val="sr-Cyrl-RS"/>
        </w:rPr>
      </w:pPr>
      <w:r>
        <w:rPr>
          <w:rFonts w:ascii="Arial" w:hAnsi="Arial" w:cs="Arial"/>
          <w:sz w:val="24"/>
          <w:lang w:val="sr-Cyrl-RS"/>
        </w:rPr>
        <w:t>XVII  електронска седница школског одбора одржана у периоду од 30.01. до 31.01.2025.год.</w:t>
      </w:r>
    </w:p>
    <w:p w14:paraId="2ECF6FC7">
      <w:pPr>
        <w:numPr>
          <w:ilvl w:val="0"/>
          <w:numId w:val="104"/>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66FFE37B">
      <w:pPr>
        <w:numPr>
          <w:ilvl w:val="0"/>
          <w:numId w:val="104"/>
        </w:numPr>
        <w:spacing w:after="0" w:line="240" w:lineRule="auto"/>
        <w:jc w:val="both"/>
        <w:rPr>
          <w:rFonts w:ascii="Arial" w:hAnsi="Arial" w:cs="Arial"/>
          <w:sz w:val="24"/>
          <w:szCs w:val="24"/>
          <w:lang w:val="sr-Cyrl-RS"/>
        </w:rPr>
      </w:pPr>
      <w:r>
        <w:rPr>
          <w:rFonts w:ascii="Arial" w:hAnsi="Arial" w:cs="Arial"/>
          <w:sz w:val="24"/>
          <w:szCs w:val="24"/>
          <w:lang w:val="sr-Cyrl-RS"/>
        </w:rPr>
        <w:t>Усвајање Финансијског плана за 2025.год.;</w:t>
      </w:r>
    </w:p>
    <w:p w14:paraId="01C6DCC0">
      <w:pPr>
        <w:numPr>
          <w:ilvl w:val="0"/>
          <w:numId w:val="104"/>
        </w:numPr>
        <w:spacing w:after="0" w:line="240" w:lineRule="auto"/>
        <w:jc w:val="both"/>
        <w:rPr>
          <w:rFonts w:ascii="Arial" w:hAnsi="Arial" w:cs="Arial"/>
          <w:sz w:val="24"/>
          <w:szCs w:val="24"/>
          <w:lang w:val="sr-Cyrl-RS"/>
        </w:rPr>
      </w:pPr>
      <w:r>
        <w:rPr>
          <w:rFonts w:ascii="Arial" w:hAnsi="Arial" w:cs="Arial"/>
          <w:sz w:val="24"/>
          <w:szCs w:val="24"/>
          <w:lang w:val="sr-Cyrl-RS"/>
        </w:rPr>
        <w:t>Усвајање Плана јавних набавки за 2025.год.;</w:t>
      </w:r>
    </w:p>
    <w:p w14:paraId="450F56EA">
      <w:pPr>
        <w:pStyle w:val="52"/>
        <w:tabs>
          <w:tab w:val="left" w:pos="720"/>
        </w:tabs>
        <w:ind w:left="0"/>
        <w:rPr>
          <w:rFonts w:ascii="Arial" w:hAnsi="Arial" w:cs="Arial"/>
          <w:lang w:val="sr-Cyrl-RS"/>
        </w:rPr>
      </w:pPr>
    </w:p>
    <w:p w14:paraId="78862C71">
      <w:pPr>
        <w:pStyle w:val="52"/>
        <w:numPr>
          <w:ilvl w:val="0"/>
          <w:numId w:val="100"/>
        </w:numPr>
        <w:contextualSpacing/>
        <w:rPr>
          <w:rFonts w:ascii="Arial" w:hAnsi="Arial" w:cs="Arial"/>
          <w:lang w:val="sr-Cyrl-RS"/>
        </w:rPr>
      </w:pPr>
      <w:r>
        <w:rPr>
          <w:rFonts w:ascii="Arial" w:hAnsi="Arial" w:cs="Arial"/>
          <w:b/>
          <w:bCs/>
          <w:lang w:val="sr-Cyrl-RS"/>
        </w:rPr>
        <w:t>XVIII  седница школског одбора одржана дана 25.02.2025.год.</w:t>
      </w:r>
    </w:p>
    <w:p w14:paraId="4E63EF4C">
      <w:pPr>
        <w:numPr>
          <w:ilvl w:val="0"/>
          <w:numId w:val="105"/>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6AE02760">
      <w:pPr>
        <w:numPr>
          <w:ilvl w:val="0"/>
          <w:numId w:val="105"/>
        </w:numPr>
        <w:spacing w:after="0" w:line="240" w:lineRule="auto"/>
        <w:jc w:val="both"/>
        <w:rPr>
          <w:rFonts w:ascii="Arial" w:hAnsi="Arial" w:cs="Arial"/>
          <w:sz w:val="24"/>
          <w:szCs w:val="24"/>
          <w:lang w:val="sr-Cyrl-RS"/>
        </w:rPr>
      </w:pPr>
      <w:r>
        <w:rPr>
          <w:rFonts w:ascii="Arial" w:hAnsi="Arial" w:cs="Arial"/>
          <w:sz w:val="24"/>
          <w:szCs w:val="24"/>
          <w:lang w:val="sr-Cyrl-RS"/>
        </w:rPr>
        <w:t>Усвајање Извештаја о реализацији наставног плана и програма на крају првог полугодишта школске 2024/2025. године;</w:t>
      </w:r>
    </w:p>
    <w:p w14:paraId="345375E0">
      <w:pPr>
        <w:numPr>
          <w:ilvl w:val="0"/>
          <w:numId w:val="105"/>
        </w:numPr>
        <w:spacing w:after="0" w:line="240" w:lineRule="auto"/>
        <w:jc w:val="both"/>
        <w:rPr>
          <w:rFonts w:ascii="Arial" w:hAnsi="Arial" w:cs="Arial"/>
          <w:sz w:val="24"/>
          <w:szCs w:val="24"/>
          <w:lang w:val="sr-Cyrl-RS"/>
        </w:rPr>
      </w:pPr>
      <w:r>
        <w:rPr>
          <w:rFonts w:ascii="Arial" w:hAnsi="Arial" w:cs="Arial"/>
          <w:sz w:val="24"/>
          <w:szCs w:val="24"/>
          <w:lang w:val="sr-Cyrl-RS"/>
        </w:rPr>
        <w:t>Обавешавање о Одлуци запослених о ступању у законски штрајк;</w:t>
      </w:r>
    </w:p>
    <w:p w14:paraId="00DDF0B7">
      <w:pPr>
        <w:numPr>
          <w:ilvl w:val="0"/>
          <w:numId w:val="105"/>
        </w:numPr>
        <w:spacing w:after="0" w:line="240" w:lineRule="auto"/>
        <w:jc w:val="both"/>
        <w:rPr>
          <w:rFonts w:ascii="Arial" w:hAnsi="Arial" w:cs="Arial"/>
          <w:sz w:val="24"/>
          <w:szCs w:val="24"/>
          <w:lang w:val="sr-Cyrl-RS"/>
        </w:rPr>
      </w:pPr>
      <w:r>
        <w:rPr>
          <w:rFonts w:ascii="Arial" w:hAnsi="Arial" w:cs="Arial"/>
          <w:sz w:val="24"/>
          <w:szCs w:val="24"/>
          <w:lang w:val="sr-Cyrl-RS"/>
        </w:rPr>
        <w:t>Разно.</w:t>
      </w:r>
    </w:p>
    <w:p w14:paraId="5D6843E4">
      <w:pPr>
        <w:tabs>
          <w:tab w:val="left" w:pos="720"/>
        </w:tabs>
        <w:jc w:val="both"/>
        <w:rPr>
          <w:rFonts w:ascii="Arial" w:hAnsi="Arial" w:cs="Arial"/>
          <w:sz w:val="24"/>
          <w:szCs w:val="24"/>
          <w:lang w:val="sr-Cyrl-RS"/>
        </w:rPr>
      </w:pPr>
    </w:p>
    <w:p w14:paraId="04017081">
      <w:pPr>
        <w:pStyle w:val="52"/>
        <w:numPr>
          <w:ilvl w:val="0"/>
          <w:numId w:val="100"/>
        </w:numPr>
        <w:contextualSpacing/>
        <w:rPr>
          <w:rFonts w:ascii="Arial" w:hAnsi="Arial" w:cs="Arial"/>
          <w:lang w:val="sr-Cyrl-RS"/>
        </w:rPr>
      </w:pPr>
      <w:r>
        <w:rPr>
          <w:rFonts w:ascii="Arial" w:hAnsi="Arial" w:cs="Arial"/>
          <w:b/>
          <w:bCs/>
          <w:lang w:val="sr-Cyrl-RS"/>
        </w:rPr>
        <w:t>XIX електронска седница школског одбора одржана у периоду од 14.03. до 17.03.2025.год.</w:t>
      </w:r>
    </w:p>
    <w:p w14:paraId="4645A84E">
      <w:pPr>
        <w:numPr>
          <w:ilvl w:val="0"/>
          <w:numId w:val="106"/>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79568EF3">
      <w:pPr>
        <w:numPr>
          <w:ilvl w:val="0"/>
          <w:numId w:val="106"/>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Завршног рачуна за 2024.год.</w:t>
      </w:r>
    </w:p>
    <w:p w14:paraId="08B6FF96">
      <w:pPr>
        <w:tabs>
          <w:tab w:val="left" w:pos="720"/>
        </w:tabs>
        <w:jc w:val="both"/>
        <w:rPr>
          <w:rFonts w:ascii="Arial" w:hAnsi="Arial" w:cs="Arial"/>
          <w:sz w:val="24"/>
          <w:szCs w:val="24"/>
          <w:lang w:val="sr-Cyrl-RS"/>
        </w:rPr>
      </w:pPr>
    </w:p>
    <w:p w14:paraId="6F77C1FB">
      <w:pPr>
        <w:pStyle w:val="52"/>
        <w:numPr>
          <w:ilvl w:val="0"/>
          <w:numId w:val="100"/>
        </w:numPr>
        <w:contextualSpacing/>
        <w:rPr>
          <w:rFonts w:ascii="Arial" w:hAnsi="Arial" w:cs="Arial"/>
          <w:lang w:val="sr-Cyrl-RS"/>
        </w:rPr>
      </w:pPr>
      <w:r>
        <w:rPr>
          <w:rFonts w:ascii="Arial" w:hAnsi="Arial" w:cs="Arial"/>
          <w:b/>
          <w:bCs/>
          <w:lang w:val="sr-Cyrl-RS"/>
        </w:rPr>
        <w:t>XXI електронска седница школског одбора одржана у периоду од 11.06. до 12.06.2025.год.</w:t>
      </w:r>
    </w:p>
    <w:p w14:paraId="6059A5A1">
      <w:pPr>
        <w:numPr>
          <w:ilvl w:val="0"/>
          <w:numId w:val="107"/>
        </w:numPr>
        <w:spacing w:after="0" w:line="240" w:lineRule="auto"/>
        <w:jc w:val="both"/>
        <w:rPr>
          <w:rFonts w:ascii="Arial" w:hAnsi="Arial" w:cs="Arial"/>
          <w:sz w:val="24"/>
          <w:szCs w:val="24"/>
          <w:lang w:val="sr-Cyrl-RS"/>
        </w:rPr>
      </w:pPr>
      <w:r>
        <w:rPr>
          <w:rFonts w:ascii="Arial" w:hAnsi="Arial" w:cs="Arial"/>
          <w:sz w:val="24"/>
          <w:szCs w:val="24"/>
          <w:lang w:val="sr-Cyrl-RS"/>
        </w:rPr>
        <w:t>Усвајање Записника са претходне седнице школског одбора ;</w:t>
      </w:r>
    </w:p>
    <w:p w14:paraId="6A33FD9C">
      <w:pPr>
        <w:numPr>
          <w:ilvl w:val="0"/>
          <w:numId w:val="107"/>
        </w:numPr>
        <w:spacing w:after="0" w:line="240" w:lineRule="auto"/>
        <w:jc w:val="both"/>
        <w:rPr>
          <w:rFonts w:ascii="Arial" w:hAnsi="Arial" w:cs="Arial"/>
          <w:sz w:val="24"/>
          <w:szCs w:val="24"/>
          <w:lang w:val="sr-Cyrl-RS"/>
        </w:rPr>
      </w:pPr>
      <w:r>
        <w:rPr>
          <w:rFonts w:ascii="Arial" w:hAnsi="Arial" w:cs="Arial"/>
          <w:sz w:val="24"/>
          <w:szCs w:val="24"/>
          <w:lang w:val="sr-Cyrl-RS"/>
        </w:rPr>
        <w:t>Усвајање измена плана јавних набавки за 2025.годину.</w:t>
      </w:r>
    </w:p>
    <w:p w14:paraId="3C846949">
      <w:pPr>
        <w:pStyle w:val="29"/>
        <w:tabs>
          <w:tab w:val="left" w:pos="1860"/>
        </w:tabs>
        <w:jc w:val="left"/>
        <w:rPr>
          <w:rFonts w:ascii="Arial" w:hAnsi="Arial" w:cs="Arial"/>
          <w:b w:val="0"/>
          <w:sz w:val="24"/>
          <w:lang w:val="sr-Cyrl-RS"/>
        </w:rPr>
      </w:pPr>
    </w:p>
    <w:p w14:paraId="3EC7F847">
      <w:pPr>
        <w:pStyle w:val="29"/>
        <w:jc w:val="both"/>
        <w:rPr>
          <w:rFonts w:ascii="Arial" w:hAnsi="Arial" w:cs="Arial"/>
          <w:b w:val="0"/>
          <w:sz w:val="24"/>
          <w:lang w:val="sr-Cyrl-RS"/>
        </w:rPr>
      </w:pPr>
      <w:r>
        <w:rPr>
          <w:rFonts w:ascii="Arial" w:hAnsi="Arial" w:cs="Arial"/>
          <w:b w:val="0"/>
          <w:sz w:val="24"/>
          <w:lang w:val="sr-Cyrl-RS"/>
        </w:rPr>
        <w:tab/>
      </w:r>
      <w:r>
        <w:rPr>
          <w:rFonts w:ascii="Arial" w:hAnsi="Arial" w:cs="Arial"/>
          <w:b w:val="0"/>
          <w:sz w:val="24"/>
          <w:lang w:val="sr-Cyrl-RS"/>
        </w:rPr>
        <w:tab/>
      </w:r>
      <w:r>
        <w:rPr>
          <w:rFonts w:ascii="Arial" w:hAnsi="Arial" w:cs="Arial"/>
          <w:b w:val="0"/>
          <w:sz w:val="24"/>
          <w:lang w:val="sr-Cyrl-RS"/>
        </w:rPr>
        <w:tab/>
      </w:r>
      <w:r>
        <w:rPr>
          <w:rFonts w:ascii="Arial" w:hAnsi="Arial" w:cs="Arial"/>
          <w:b w:val="0"/>
          <w:sz w:val="24"/>
          <w:lang w:val="sr-Cyrl-RS"/>
        </w:rPr>
        <w:tab/>
      </w:r>
      <w:r>
        <w:rPr>
          <w:rFonts w:ascii="Arial" w:hAnsi="Arial" w:cs="Arial"/>
          <w:b w:val="0"/>
          <w:sz w:val="24"/>
          <w:lang w:val="sr-Cyrl-RS"/>
        </w:rPr>
        <w:tab/>
      </w:r>
      <w:r>
        <w:rPr>
          <w:rFonts w:ascii="Arial" w:hAnsi="Arial" w:cs="Arial"/>
          <w:b w:val="0"/>
          <w:sz w:val="24"/>
          <w:lang w:val="sr-Cyrl-RS"/>
        </w:rPr>
        <w:tab/>
      </w:r>
      <w:r>
        <w:rPr>
          <w:rFonts w:ascii="Arial" w:hAnsi="Arial" w:cs="Arial"/>
          <w:b w:val="0"/>
          <w:sz w:val="24"/>
          <w:lang w:val="sr-Cyrl-RS"/>
        </w:rPr>
        <w:tab/>
      </w:r>
      <w:r>
        <w:rPr>
          <w:rFonts w:ascii="Arial" w:hAnsi="Arial" w:cs="Arial"/>
          <w:b w:val="0"/>
          <w:sz w:val="24"/>
          <w:lang w:val="sr-Cyrl-RS"/>
        </w:rPr>
        <w:t>Председник Школског одбора:</w:t>
      </w:r>
    </w:p>
    <w:p w14:paraId="188C7EB5">
      <w:pPr>
        <w:rPr>
          <w:rFonts w:ascii="Arial" w:hAnsi="Arial" w:cs="Arial"/>
          <w:sz w:val="24"/>
          <w:szCs w:val="24"/>
          <w:lang w:val="sr-Cyrl-RS"/>
        </w:rPr>
      </w:pPr>
      <w:r>
        <w:rPr>
          <w:rFonts w:ascii="Arial" w:hAnsi="Arial" w:cs="Arial"/>
          <w:b/>
          <w:sz w:val="24"/>
          <w:szCs w:val="24"/>
          <w:lang w:val="sr-Cyrl-RS"/>
        </w:rPr>
        <w:tab/>
      </w:r>
      <w:r>
        <w:rPr>
          <w:rFonts w:ascii="Arial" w:hAnsi="Arial" w:cs="Arial"/>
          <w:b/>
          <w:sz w:val="24"/>
          <w:szCs w:val="24"/>
          <w:lang w:val="sr-Cyrl-RS"/>
        </w:rPr>
        <w:tab/>
      </w:r>
      <w:r>
        <w:rPr>
          <w:rFonts w:ascii="Arial" w:hAnsi="Arial" w:cs="Arial"/>
          <w:b/>
          <w:sz w:val="24"/>
          <w:szCs w:val="24"/>
          <w:lang w:val="sr-Cyrl-RS"/>
        </w:rPr>
        <w:tab/>
      </w:r>
      <w:r>
        <w:rPr>
          <w:rFonts w:ascii="Arial" w:hAnsi="Arial" w:cs="Arial"/>
          <w:b/>
          <w:sz w:val="24"/>
          <w:szCs w:val="24"/>
          <w:lang w:val="sr-Cyrl-RS"/>
        </w:rPr>
        <w:tab/>
      </w:r>
      <w:r>
        <w:rPr>
          <w:rFonts w:ascii="Arial" w:hAnsi="Arial" w:cs="Arial"/>
          <w:b/>
          <w:sz w:val="24"/>
          <w:szCs w:val="24"/>
          <w:lang w:val="sr-Cyrl-RS"/>
        </w:rPr>
        <w:tab/>
      </w:r>
      <w:r>
        <w:rPr>
          <w:rFonts w:ascii="Arial" w:hAnsi="Arial" w:cs="Arial"/>
          <w:b/>
          <w:sz w:val="24"/>
          <w:szCs w:val="24"/>
          <w:lang w:val="sr-Cyrl-RS"/>
        </w:rPr>
        <w:tab/>
      </w:r>
      <w:r>
        <w:rPr>
          <w:rFonts w:ascii="Arial" w:hAnsi="Arial" w:cs="Arial"/>
          <w:b/>
          <w:sz w:val="24"/>
          <w:szCs w:val="24"/>
          <w:lang w:val="sr-Cyrl-RS"/>
        </w:rPr>
        <w:tab/>
      </w:r>
      <w:r>
        <w:rPr>
          <w:rFonts w:ascii="Arial" w:hAnsi="Arial" w:cs="Arial"/>
          <w:sz w:val="24"/>
          <w:szCs w:val="24"/>
          <w:lang w:val="sr-Cyrl-RS"/>
        </w:rPr>
        <w:t>Драгана Милошевић Планић</w:t>
      </w:r>
    </w:p>
    <w:p w14:paraId="4A83C22C">
      <w:pPr>
        <w:spacing w:after="160" w:line="259"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1D86A643">
      <w:pPr>
        <w:widowControl w:val="0"/>
        <w:numPr>
          <w:ilvl w:val="0"/>
          <w:numId w:val="18"/>
        </w:numPr>
        <w:shd w:val="clear" w:color="auto" w:fill="FFFFFF"/>
        <w:autoSpaceDE w:val="0"/>
        <w:autoSpaceDN w:val="0"/>
        <w:adjustRightInd w:val="0"/>
        <w:spacing w:before="274" w:after="0" w:line="240" w:lineRule="auto"/>
        <w:ind w:firstLine="36"/>
        <w:jc w:val="center"/>
        <w:rPr>
          <w:rFonts w:ascii="Arial" w:hAnsi="Arial" w:eastAsia="Times New Roman" w:cs="Arial"/>
          <w:b/>
          <w:bCs/>
          <w:sz w:val="24"/>
          <w:szCs w:val="24"/>
          <w:u w:val="single"/>
          <w:lang w:val="sr-Cyrl-RS"/>
        </w:rPr>
      </w:pPr>
      <w:r>
        <w:rPr>
          <w:rFonts w:ascii="Arial" w:hAnsi="Arial" w:eastAsia="Times New Roman" w:cs="Arial"/>
          <w:b/>
          <w:bCs/>
          <w:sz w:val="24"/>
          <w:szCs w:val="24"/>
          <w:u w:val="single"/>
          <w:lang w:val="sr-Cyrl-RS"/>
        </w:rPr>
        <w:t>ИНДИВИДУАЛНИ ИЗВЕШТАЈИ ПЛАНА РАДА НАСТАВНИКА</w:t>
      </w:r>
    </w:p>
    <w:p w14:paraId="479FF61C">
      <w:pPr>
        <w:spacing w:after="0" w:line="240" w:lineRule="auto"/>
        <w:rPr>
          <w:rFonts w:ascii="Arial" w:hAnsi="Arial" w:eastAsia="Times New Roman" w:cs="Arial"/>
          <w:sz w:val="24"/>
          <w:szCs w:val="24"/>
          <w:lang w:val="sr-Cyrl-RS"/>
        </w:rPr>
      </w:pPr>
    </w:p>
    <w:p w14:paraId="5EB16B5C">
      <w:pPr>
        <w:spacing w:after="0" w:line="240" w:lineRule="auto"/>
        <w:ind w:firstLine="36"/>
        <w:jc w:val="center"/>
        <w:rPr>
          <w:rFonts w:ascii="Arial" w:hAnsi="Arial" w:eastAsia="Times New Roman" w:cs="Arial"/>
          <w:sz w:val="24"/>
          <w:szCs w:val="24"/>
          <w:lang w:val="sr-Cyrl-RS"/>
        </w:rPr>
      </w:pPr>
      <w:r>
        <w:rPr>
          <w:rFonts w:ascii="Arial" w:hAnsi="Arial" w:eastAsia="Times New Roman" w:cs="Arial"/>
          <w:sz w:val="24"/>
          <w:szCs w:val="24"/>
          <w:lang w:val="sr-Cyrl-RS"/>
        </w:rPr>
        <w:t>Табеларни приказ остварености плана и програма по разредима је следећа:</w:t>
      </w:r>
    </w:p>
    <w:p w14:paraId="5770846F">
      <w:pPr>
        <w:spacing w:after="0" w:line="240" w:lineRule="auto"/>
        <w:ind w:firstLine="36"/>
        <w:jc w:val="center"/>
        <w:rPr>
          <w:rFonts w:ascii="Arial" w:hAnsi="Arial" w:eastAsia="Times New Roman" w:cs="Arial"/>
          <w:sz w:val="24"/>
          <w:szCs w:val="24"/>
          <w:lang w:val="sr-Cyrl-RS"/>
        </w:rPr>
      </w:pPr>
    </w:p>
    <w:p w14:paraId="12957244">
      <w:pPr>
        <w:keepNext/>
        <w:spacing w:after="0" w:line="240" w:lineRule="auto"/>
        <w:ind w:firstLine="36"/>
        <w:jc w:val="center"/>
        <w:outlineLvl w:val="4"/>
        <w:rPr>
          <w:rFonts w:ascii="Arial" w:hAnsi="Arial" w:eastAsia="Times New Roman" w:cs="Arial"/>
          <w:b/>
          <w:sz w:val="24"/>
          <w:szCs w:val="24"/>
          <w:lang w:val="sr-Cyrl-RS"/>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tblGrid>
      <w:tr w14:paraId="39B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2" w:type="dxa"/>
            <w:tcBorders>
              <w:top w:val="single" w:color="auto" w:sz="4" w:space="0"/>
              <w:left w:val="single" w:color="auto" w:sz="4" w:space="0"/>
              <w:bottom w:val="single" w:color="auto" w:sz="4" w:space="0"/>
              <w:right w:val="single" w:color="auto" w:sz="4" w:space="0"/>
            </w:tcBorders>
            <w:vAlign w:val="center"/>
          </w:tcPr>
          <w:p w14:paraId="0A4D4950">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Разреди</w:t>
            </w:r>
          </w:p>
        </w:tc>
        <w:tc>
          <w:tcPr>
            <w:tcW w:w="2132" w:type="dxa"/>
            <w:tcBorders>
              <w:top w:val="single" w:color="auto" w:sz="4" w:space="0"/>
              <w:left w:val="single" w:color="auto" w:sz="4" w:space="0"/>
              <w:bottom w:val="single" w:color="auto" w:sz="4" w:space="0"/>
              <w:right w:val="single" w:color="auto" w:sz="4" w:space="0"/>
            </w:tcBorders>
            <w:vAlign w:val="center"/>
          </w:tcPr>
          <w:p w14:paraId="520234CA">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Испуњеност у процентима</w:t>
            </w:r>
          </w:p>
        </w:tc>
      </w:tr>
      <w:tr w14:paraId="1BA4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304D555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Први </w:t>
            </w:r>
          </w:p>
        </w:tc>
        <w:tc>
          <w:tcPr>
            <w:tcW w:w="2132" w:type="dxa"/>
            <w:tcBorders>
              <w:top w:val="single" w:color="auto" w:sz="4" w:space="0"/>
              <w:left w:val="single" w:color="auto" w:sz="4" w:space="0"/>
              <w:bottom w:val="single" w:color="auto" w:sz="4" w:space="0"/>
              <w:right w:val="single" w:color="auto" w:sz="4" w:space="0"/>
            </w:tcBorders>
            <w:vAlign w:val="center"/>
          </w:tcPr>
          <w:p w14:paraId="21CEF545">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99</w:t>
            </w:r>
          </w:p>
        </w:tc>
      </w:tr>
      <w:tr w14:paraId="3307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028640B4">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Други</w:t>
            </w:r>
          </w:p>
        </w:tc>
        <w:tc>
          <w:tcPr>
            <w:tcW w:w="2132" w:type="dxa"/>
            <w:tcBorders>
              <w:top w:val="single" w:color="auto" w:sz="4" w:space="0"/>
              <w:left w:val="single" w:color="auto" w:sz="4" w:space="0"/>
              <w:bottom w:val="single" w:color="auto" w:sz="4" w:space="0"/>
              <w:right w:val="single" w:color="auto" w:sz="4" w:space="0"/>
            </w:tcBorders>
            <w:vAlign w:val="center"/>
          </w:tcPr>
          <w:p w14:paraId="736CE12D">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99</w:t>
            </w:r>
          </w:p>
        </w:tc>
      </w:tr>
      <w:tr w14:paraId="2D03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3DF3FD50">
            <w:pPr>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         Трећи</w:t>
            </w:r>
          </w:p>
        </w:tc>
        <w:tc>
          <w:tcPr>
            <w:tcW w:w="2132" w:type="dxa"/>
            <w:tcBorders>
              <w:top w:val="single" w:color="auto" w:sz="4" w:space="0"/>
              <w:left w:val="single" w:color="auto" w:sz="4" w:space="0"/>
              <w:bottom w:val="single" w:color="auto" w:sz="4" w:space="0"/>
              <w:right w:val="single" w:color="auto" w:sz="4" w:space="0"/>
            </w:tcBorders>
            <w:vAlign w:val="center"/>
          </w:tcPr>
          <w:p w14:paraId="5449C479">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98</w:t>
            </w:r>
          </w:p>
        </w:tc>
      </w:tr>
      <w:tr w14:paraId="4973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6D89FF9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Четврти</w:t>
            </w:r>
          </w:p>
        </w:tc>
        <w:tc>
          <w:tcPr>
            <w:tcW w:w="2132" w:type="dxa"/>
            <w:tcBorders>
              <w:top w:val="single" w:color="auto" w:sz="4" w:space="0"/>
              <w:left w:val="single" w:color="auto" w:sz="4" w:space="0"/>
              <w:bottom w:val="single" w:color="auto" w:sz="4" w:space="0"/>
              <w:right w:val="single" w:color="auto" w:sz="4" w:space="0"/>
            </w:tcBorders>
            <w:vAlign w:val="center"/>
          </w:tcPr>
          <w:p w14:paraId="621E8F7B">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98</w:t>
            </w:r>
          </w:p>
        </w:tc>
      </w:tr>
      <w:tr w14:paraId="5EBD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64F3130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Пети</w:t>
            </w:r>
          </w:p>
        </w:tc>
        <w:tc>
          <w:tcPr>
            <w:tcW w:w="2132" w:type="dxa"/>
            <w:tcBorders>
              <w:top w:val="single" w:color="auto" w:sz="4" w:space="0"/>
              <w:left w:val="single" w:color="auto" w:sz="4" w:space="0"/>
              <w:bottom w:val="single" w:color="auto" w:sz="4" w:space="0"/>
              <w:right w:val="single" w:color="auto" w:sz="4" w:space="0"/>
            </w:tcBorders>
            <w:vAlign w:val="center"/>
          </w:tcPr>
          <w:p w14:paraId="5C2DA91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r w14:paraId="5484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2F69F5BD">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Шести</w:t>
            </w:r>
          </w:p>
        </w:tc>
        <w:tc>
          <w:tcPr>
            <w:tcW w:w="2132" w:type="dxa"/>
            <w:tcBorders>
              <w:top w:val="single" w:color="auto" w:sz="4" w:space="0"/>
              <w:left w:val="single" w:color="auto" w:sz="4" w:space="0"/>
              <w:bottom w:val="single" w:color="auto" w:sz="4" w:space="0"/>
              <w:right w:val="single" w:color="auto" w:sz="4" w:space="0"/>
            </w:tcBorders>
            <w:vAlign w:val="center"/>
          </w:tcPr>
          <w:p w14:paraId="0F052C6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r w14:paraId="0570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6FDC9203">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Седми</w:t>
            </w:r>
          </w:p>
        </w:tc>
        <w:tc>
          <w:tcPr>
            <w:tcW w:w="2132" w:type="dxa"/>
            <w:tcBorders>
              <w:top w:val="single" w:color="auto" w:sz="4" w:space="0"/>
              <w:left w:val="single" w:color="auto" w:sz="4" w:space="0"/>
              <w:bottom w:val="single" w:color="auto" w:sz="4" w:space="0"/>
              <w:right w:val="single" w:color="auto" w:sz="4" w:space="0"/>
            </w:tcBorders>
            <w:vAlign w:val="center"/>
          </w:tcPr>
          <w:p w14:paraId="7BDA6C0E">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r w14:paraId="7A0F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19608D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Осми</w:t>
            </w:r>
          </w:p>
        </w:tc>
        <w:tc>
          <w:tcPr>
            <w:tcW w:w="2132" w:type="dxa"/>
            <w:tcBorders>
              <w:top w:val="single" w:color="auto" w:sz="4" w:space="0"/>
              <w:left w:val="single" w:color="auto" w:sz="4" w:space="0"/>
              <w:bottom w:val="single" w:color="auto" w:sz="4" w:space="0"/>
              <w:right w:val="single" w:color="auto" w:sz="4" w:space="0"/>
            </w:tcBorders>
            <w:vAlign w:val="center"/>
          </w:tcPr>
          <w:p w14:paraId="33DE8131">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97</w:t>
            </w:r>
          </w:p>
        </w:tc>
      </w:tr>
    </w:tbl>
    <w:p w14:paraId="2CAC1288">
      <w:pPr>
        <w:spacing w:after="0" w:line="240" w:lineRule="auto"/>
        <w:jc w:val="both"/>
        <w:rPr>
          <w:rFonts w:ascii="Arial" w:hAnsi="Arial" w:eastAsia="Times New Roman" w:cs="Arial"/>
          <w:color w:val="FF0000"/>
          <w:sz w:val="24"/>
          <w:szCs w:val="24"/>
          <w:lang w:val="sr-Cyrl-RS"/>
        </w:rPr>
      </w:pPr>
    </w:p>
    <w:p w14:paraId="604FAB78">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6B72000B">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Преглед часова припремне наставе за завршни испит</w:t>
      </w:r>
    </w:p>
    <w:p w14:paraId="0F78A3F4">
      <w:pPr>
        <w:widowControl w:val="0"/>
        <w:autoSpaceDE w:val="0"/>
        <w:autoSpaceDN w:val="0"/>
        <w:adjustRightInd w:val="0"/>
        <w:spacing w:after="0" w:line="240" w:lineRule="auto"/>
        <w:jc w:val="center"/>
        <w:rPr>
          <w:rFonts w:ascii="Arial" w:hAnsi="Arial" w:eastAsia="Times New Roman" w:cs="Arial"/>
          <w:b/>
          <w:sz w:val="24"/>
          <w:szCs w:val="24"/>
          <w:lang w:val="sr-Cyrl-RS"/>
        </w:rPr>
      </w:pPr>
    </w:p>
    <w:tbl>
      <w:tblPr>
        <w:tblStyle w:val="12"/>
        <w:tblW w:w="0" w:type="auto"/>
        <w:tblInd w:w="94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2214"/>
        <w:gridCol w:w="2214"/>
      </w:tblGrid>
      <w:tr w14:paraId="3E6A4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12" w:space="0"/>
              <w:left w:val="single" w:color="auto" w:sz="12" w:space="0"/>
              <w:bottom w:val="single" w:color="auto" w:sz="6" w:space="0"/>
              <w:right w:val="single" w:color="auto" w:sz="6" w:space="0"/>
            </w:tcBorders>
            <w:shd w:val="pct5" w:color="auto" w:fill="auto"/>
          </w:tcPr>
          <w:p w14:paraId="22368828">
            <w:pPr>
              <w:widowControl w:val="0"/>
              <w:autoSpaceDE w:val="0"/>
              <w:autoSpaceDN w:val="0"/>
              <w:adjustRightInd w:val="0"/>
              <w:spacing w:after="0" w:line="240" w:lineRule="auto"/>
              <w:jc w:val="center"/>
              <w:rPr>
                <w:rFonts w:ascii="Arial" w:hAnsi="Arial" w:eastAsia="Times New Roman" w:cs="Arial"/>
                <w:i/>
                <w:kern w:val="2"/>
                <w:sz w:val="24"/>
                <w:szCs w:val="24"/>
                <w:lang w:val="sr-Cyrl-RS"/>
                <w14:ligatures w14:val="standardContextual"/>
              </w:rPr>
            </w:pPr>
          </w:p>
          <w:p w14:paraId="21122912">
            <w:pPr>
              <w:widowControl w:val="0"/>
              <w:autoSpaceDE w:val="0"/>
              <w:autoSpaceDN w:val="0"/>
              <w:adjustRightInd w:val="0"/>
              <w:spacing w:after="0" w:line="240" w:lineRule="auto"/>
              <w:jc w:val="center"/>
              <w:rPr>
                <w:rFonts w:ascii="Arial" w:hAnsi="Arial" w:eastAsia="Times New Roman" w:cs="Arial"/>
                <w:i/>
                <w:kern w:val="2"/>
                <w:sz w:val="24"/>
                <w:szCs w:val="24"/>
                <w:lang w:val="sr-Cyrl-RS"/>
                <w14:ligatures w14:val="standardContextual"/>
              </w:rPr>
            </w:pPr>
            <w:r>
              <w:rPr>
                <w:rFonts w:ascii="Arial" w:hAnsi="Arial" w:eastAsia="Times New Roman" w:cs="Arial"/>
                <w:i/>
                <w:kern w:val="2"/>
                <w:sz w:val="24"/>
                <w:szCs w:val="24"/>
                <w:lang w:val="sr-Cyrl-RS"/>
                <w14:ligatures w14:val="standardContextual"/>
              </w:rPr>
              <w:t>Допунска настава</w:t>
            </w:r>
          </w:p>
        </w:tc>
        <w:tc>
          <w:tcPr>
            <w:tcW w:w="2214" w:type="dxa"/>
            <w:tcBorders>
              <w:top w:val="single" w:color="auto" w:sz="12" w:space="0"/>
              <w:left w:val="single" w:color="auto" w:sz="6" w:space="0"/>
              <w:bottom w:val="single" w:color="auto" w:sz="6" w:space="0"/>
              <w:right w:val="single" w:color="auto" w:sz="6" w:space="0"/>
            </w:tcBorders>
            <w:shd w:val="pct5" w:color="auto" w:fill="auto"/>
          </w:tcPr>
          <w:p w14:paraId="50BE566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Фонд часова припремна настава</w:t>
            </w:r>
          </w:p>
        </w:tc>
        <w:tc>
          <w:tcPr>
            <w:tcW w:w="2214" w:type="dxa"/>
            <w:tcBorders>
              <w:top w:val="single" w:color="auto" w:sz="12" w:space="0"/>
              <w:left w:val="single" w:color="auto" w:sz="6" w:space="0"/>
              <w:bottom w:val="single" w:color="auto" w:sz="6" w:space="0"/>
              <w:right w:val="single" w:color="auto" w:sz="12" w:space="0"/>
            </w:tcBorders>
            <w:shd w:val="pct5" w:color="auto" w:fill="auto"/>
          </w:tcPr>
          <w:p w14:paraId="31059678">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Исходи</w:t>
            </w:r>
          </w:p>
        </w:tc>
      </w:tr>
      <w:tr w14:paraId="68C1B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0E1B718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Матерњи језик</w:t>
            </w:r>
          </w:p>
        </w:tc>
        <w:tc>
          <w:tcPr>
            <w:tcW w:w="2214" w:type="dxa"/>
            <w:tcBorders>
              <w:top w:val="single" w:color="auto" w:sz="6" w:space="0"/>
              <w:left w:val="single" w:color="auto" w:sz="6" w:space="0"/>
              <w:bottom w:val="single" w:color="auto" w:sz="6" w:space="0"/>
              <w:right w:val="single" w:color="auto" w:sz="6" w:space="0"/>
            </w:tcBorders>
          </w:tcPr>
          <w:p w14:paraId="4DDE090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20</w:t>
            </w:r>
          </w:p>
        </w:tc>
        <w:tc>
          <w:tcPr>
            <w:tcW w:w="2214" w:type="dxa"/>
            <w:tcBorders>
              <w:top w:val="single" w:color="auto" w:sz="6" w:space="0"/>
              <w:left w:val="single" w:color="auto" w:sz="6" w:space="0"/>
              <w:bottom w:val="single" w:color="auto" w:sz="6" w:space="0"/>
              <w:right w:val="single" w:color="auto" w:sz="12" w:space="0"/>
            </w:tcBorders>
          </w:tcPr>
          <w:p w14:paraId="5A0E117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48C1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6A013D0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Математика</w:t>
            </w:r>
          </w:p>
        </w:tc>
        <w:tc>
          <w:tcPr>
            <w:tcW w:w="2214" w:type="dxa"/>
            <w:tcBorders>
              <w:top w:val="single" w:color="auto" w:sz="6" w:space="0"/>
              <w:left w:val="single" w:color="auto" w:sz="6" w:space="0"/>
              <w:bottom w:val="single" w:color="auto" w:sz="6" w:space="0"/>
              <w:right w:val="single" w:color="auto" w:sz="6" w:space="0"/>
            </w:tcBorders>
          </w:tcPr>
          <w:p w14:paraId="4C8FC33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20</w:t>
            </w:r>
          </w:p>
        </w:tc>
        <w:tc>
          <w:tcPr>
            <w:tcW w:w="2214" w:type="dxa"/>
            <w:tcBorders>
              <w:top w:val="single" w:color="auto" w:sz="6" w:space="0"/>
              <w:left w:val="single" w:color="auto" w:sz="6" w:space="0"/>
              <w:bottom w:val="single" w:color="auto" w:sz="6" w:space="0"/>
              <w:right w:val="single" w:color="auto" w:sz="12" w:space="0"/>
            </w:tcBorders>
          </w:tcPr>
          <w:p w14:paraId="4240BDE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ABE9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4A32FF2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Физика</w:t>
            </w:r>
          </w:p>
        </w:tc>
        <w:tc>
          <w:tcPr>
            <w:tcW w:w="2214" w:type="dxa"/>
            <w:tcBorders>
              <w:top w:val="single" w:color="auto" w:sz="6" w:space="0"/>
              <w:left w:val="single" w:color="auto" w:sz="6" w:space="0"/>
              <w:bottom w:val="single" w:color="auto" w:sz="6" w:space="0"/>
              <w:right w:val="single" w:color="auto" w:sz="6" w:space="0"/>
            </w:tcBorders>
          </w:tcPr>
          <w:p w14:paraId="2173614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single" w:color="auto" w:sz="6" w:space="0"/>
              <w:left w:val="single" w:color="auto" w:sz="6" w:space="0"/>
              <w:bottom w:val="single" w:color="auto" w:sz="6" w:space="0"/>
              <w:right w:val="single" w:color="auto" w:sz="12" w:space="0"/>
            </w:tcBorders>
          </w:tcPr>
          <w:p w14:paraId="62686A3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407D0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5D60D5E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Билогија</w:t>
            </w:r>
          </w:p>
        </w:tc>
        <w:tc>
          <w:tcPr>
            <w:tcW w:w="2214" w:type="dxa"/>
            <w:tcBorders>
              <w:top w:val="single" w:color="auto" w:sz="6" w:space="0"/>
              <w:left w:val="single" w:color="auto" w:sz="6" w:space="0"/>
              <w:bottom w:val="single" w:color="auto" w:sz="6" w:space="0"/>
              <w:right w:val="single" w:color="auto" w:sz="6" w:space="0"/>
            </w:tcBorders>
          </w:tcPr>
          <w:p w14:paraId="66FA7BD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single" w:color="auto" w:sz="6" w:space="0"/>
              <w:left w:val="single" w:color="auto" w:sz="6" w:space="0"/>
              <w:bottom w:val="single" w:color="auto" w:sz="6" w:space="0"/>
              <w:right w:val="single" w:color="auto" w:sz="12" w:space="0"/>
            </w:tcBorders>
          </w:tcPr>
          <w:p w14:paraId="326DFC8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2B71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18AC8BF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Хемија</w:t>
            </w:r>
          </w:p>
        </w:tc>
        <w:tc>
          <w:tcPr>
            <w:tcW w:w="2214" w:type="dxa"/>
            <w:tcBorders>
              <w:top w:val="single" w:color="auto" w:sz="6" w:space="0"/>
              <w:left w:val="single" w:color="auto" w:sz="6" w:space="0"/>
              <w:bottom w:val="single" w:color="auto" w:sz="6" w:space="0"/>
              <w:right w:val="single" w:color="auto" w:sz="6" w:space="0"/>
            </w:tcBorders>
          </w:tcPr>
          <w:p w14:paraId="2E82218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single" w:color="auto" w:sz="6" w:space="0"/>
              <w:left w:val="single" w:color="auto" w:sz="6" w:space="0"/>
              <w:bottom w:val="single" w:color="auto" w:sz="6" w:space="0"/>
              <w:right w:val="single" w:color="auto" w:sz="12" w:space="0"/>
            </w:tcBorders>
          </w:tcPr>
          <w:p w14:paraId="514D049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5BF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147A3AA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Историја</w:t>
            </w:r>
          </w:p>
        </w:tc>
        <w:tc>
          <w:tcPr>
            <w:tcW w:w="2214" w:type="dxa"/>
            <w:tcBorders>
              <w:top w:val="single" w:color="auto" w:sz="6" w:space="0"/>
              <w:left w:val="single" w:color="auto" w:sz="6" w:space="0"/>
              <w:bottom w:val="single" w:color="auto" w:sz="6" w:space="0"/>
              <w:right w:val="single" w:color="auto" w:sz="6" w:space="0"/>
            </w:tcBorders>
          </w:tcPr>
          <w:p w14:paraId="3029B12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single" w:color="auto" w:sz="6" w:space="0"/>
              <w:left w:val="single" w:color="auto" w:sz="6" w:space="0"/>
              <w:bottom w:val="single" w:color="auto" w:sz="6" w:space="0"/>
              <w:right w:val="single" w:color="auto" w:sz="12" w:space="0"/>
            </w:tcBorders>
          </w:tcPr>
          <w:p w14:paraId="4A7CEDE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89BD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12" w:space="0"/>
              <w:right w:val="single" w:color="auto" w:sz="6" w:space="0"/>
            </w:tcBorders>
          </w:tcPr>
          <w:p w14:paraId="03F28BF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Географија</w:t>
            </w:r>
          </w:p>
        </w:tc>
        <w:tc>
          <w:tcPr>
            <w:tcW w:w="2214" w:type="dxa"/>
            <w:tcBorders>
              <w:top w:val="single" w:color="auto" w:sz="6" w:space="0"/>
              <w:left w:val="single" w:color="auto" w:sz="6" w:space="0"/>
              <w:bottom w:val="single" w:color="auto" w:sz="12" w:space="0"/>
              <w:right w:val="single" w:color="auto" w:sz="6" w:space="0"/>
            </w:tcBorders>
          </w:tcPr>
          <w:p w14:paraId="0AF0D38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single" w:color="auto" w:sz="6" w:space="0"/>
              <w:left w:val="single" w:color="auto" w:sz="6" w:space="0"/>
              <w:bottom w:val="single" w:color="auto" w:sz="12" w:space="0"/>
              <w:right w:val="single" w:color="auto" w:sz="12" w:space="0"/>
            </w:tcBorders>
          </w:tcPr>
          <w:p w14:paraId="53F0D15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bl>
    <w:p w14:paraId="6EE89C71">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6CC695DB">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196FE7AD">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751787B9">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22BEC709">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0BE65D71">
      <w:pPr>
        <w:spacing w:after="160" w:line="259"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5100D5A3">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Преглед часова припремне наставе за поправни испит </w:t>
      </w:r>
    </w:p>
    <w:p w14:paraId="2810A73B">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21EC542F">
      <w:pPr>
        <w:tabs>
          <w:tab w:val="center" w:pos="4513"/>
          <w:tab w:val="left" w:pos="4980"/>
          <w:tab w:val="left" w:pos="5085"/>
        </w:tabs>
        <w:spacing w:after="0" w:line="240" w:lineRule="auto"/>
        <w:jc w:val="both"/>
        <w:rPr>
          <w:rFonts w:ascii="Arial" w:hAnsi="Arial" w:eastAsia="Times New Roman" w:cs="Arial"/>
          <w:sz w:val="24"/>
          <w:szCs w:val="24"/>
          <w:lang w:val="sr-Cyrl-RS"/>
        </w:rPr>
      </w:pPr>
    </w:p>
    <w:tbl>
      <w:tblPr>
        <w:tblStyle w:val="12"/>
        <w:tblW w:w="0" w:type="auto"/>
        <w:tblInd w:w="9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2214"/>
        <w:gridCol w:w="2214"/>
      </w:tblGrid>
      <w:tr w14:paraId="4ED30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12" w:space="0"/>
              <w:left w:val="single" w:color="auto" w:sz="12" w:space="0"/>
              <w:bottom w:val="single" w:color="auto" w:sz="6" w:space="0"/>
              <w:right w:val="single" w:color="auto" w:sz="6" w:space="0"/>
            </w:tcBorders>
            <w:shd w:val="pct5" w:color="auto" w:fill="auto"/>
          </w:tcPr>
          <w:p w14:paraId="02664913">
            <w:pPr>
              <w:widowControl w:val="0"/>
              <w:autoSpaceDE w:val="0"/>
              <w:autoSpaceDN w:val="0"/>
              <w:adjustRightInd w:val="0"/>
              <w:spacing w:after="0" w:line="240" w:lineRule="auto"/>
              <w:jc w:val="center"/>
              <w:rPr>
                <w:rFonts w:ascii="Arial" w:hAnsi="Arial" w:eastAsia="Times New Roman" w:cs="Arial"/>
                <w:i/>
                <w:kern w:val="2"/>
                <w:sz w:val="24"/>
                <w:szCs w:val="24"/>
                <w:lang w:val="sr-Cyrl-RS"/>
                <w14:ligatures w14:val="standardContextual"/>
              </w:rPr>
            </w:pPr>
          </w:p>
          <w:p w14:paraId="290E01A5">
            <w:pPr>
              <w:widowControl w:val="0"/>
              <w:autoSpaceDE w:val="0"/>
              <w:autoSpaceDN w:val="0"/>
              <w:adjustRightInd w:val="0"/>
              <w:spacing w:after="0" w:line="240" w:lineRule="auto"/>
              <w:jc w:val="center"/>
              <w:rPr>
                <w:rFonts w:ascii="Arial" w:hAnsi="Arial" w:eastAsia="Times New Roman" w:cs="Arial"/>
                <w:i/>
                <w:kern w:val="2"/>
                <w:sz w:val="24"/>
                <w:szCs w:val="24"/>
                <w:lang w:val="sr-Cyrl-RS"/>
                <w14:ligatures w14:val="standardContextual"/>
              </w:rPr>
            </w:pPr>
            <w:r>
              <w:rPr>
                <w:rFonts w:ascii="Arial" w:hAnsi="Arial" w:eastAsia="Times New Roman" w:cs="Arial"/>
                <w:i/>
                <w:kern w:val="2"/>
                <w:sz w:val="24"/>
                <w:szCs w:val="24"/>
                <w:lang w:val="sr-Cyrl-RS"/>
                <w14:ligatures w14:val="standardContextual"/>
              </w:rPr>
              <w:t>Допунска настава</w:t>
            </w:r>
          </w:p>
        </w:tc>
        <w:tc>
          <w:tcPr>
            <w:tcW w:w="2214" w:type="dxa"/>
            <w:tcBorders>
              <w:top w:val="single" w:color="auto" w:sz="12" w:space="0"/>
              <w:left w:val="single" w:color="auto" w:sz="6" w:space="0"/>
              <w:bottom w:val="single" w:color="auto" w:sz="6" w:space="0"/>
              <w:right w:val="single" w:color="auto" w:sz="12" w:space="0"/>
            </w:tcBorders>
            <w:shd w:val="pct5" w:color="auto" w:fill="auto"/>
          </w:tcPr>
          <w:p w14:paraId="1961E313">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Припремна настава за поправни испит</w:t>
            </w:r>
          </w:p>
        </w:tc>
        <w:tc>
          <w:tcPr>
            <w:tcW w:w="2214" w:type="dxa"/>
            <w:tcBorders>
              <w:top w:val="single" w:color="auto" w:sz="12" w:space="0"/>
              <w:left w:val="single" w:color="auto" w:sz="6" w:space="0"/>
              <w:bottom w:val="single" w:color="auto" w:sz="4" w:space="0"/>
              <w:right w:val="single" w:color="auto" w:sz="12" w:space="0"/>
            </w:tcBorders>
            <w:shd w:val="pct5" w:color="auto" w:fill="auto"/>
          </w:tcPr>
          <w:p w14:paraId="5B5108FF">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Исходи</w:t>
            </w:r>
          </w:p>
        </w:tc>
      </w:tr>
      <w:tr w14:paraId="08BAE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10EED6D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Матерњи језик</w:t>
            </w:r>
          </w:p>
        </w:tc>
        <w:tc>
          <w:tcPr>
            <w:tcW w:w="2214" w:type="dxa"/>
            <w:tcBorders>
              <w:top w:val="single" w:color="auto" w:sz="6" w:space="0"/>
              <w:left w:val="single" w:color="auto" w:sz="6" w:space="0"/>
              <w:bottom w:val="single" w:color="auto" w:sz="6" w:space="0"/>
              <w:right w:val="single" w:color="auto" w:sz="4" w:space="0"/>
            </w:tcBorders>
          </w:tcPr>
          <w:p w14:paraId="35B493B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single" w:color="auto" w:sz="4" w:space="0"/>
              <w:left w:val="single" w:color="auto" w:sz="4" w:space="0"/>
              <w:bottom w:val="nil"/>
              <w:right w:val="single" w:color="auto" w:sz="4" w:space="0"/>
            </w:tcBorders>
          </w:tcPr>
          <w:p w14:paraId="6B93309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2A4AC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05F4786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Математика</w:t>
            </w:r>
          </w:p>
        </w:tc>
        <w:tc>
          <w:tcPr>
            <w:tcW w:w="2214" w:type="dxa"/>
            <w:tcBorders>
              <w:top w:val="single" w:color="auto" w:sz="6" w:space="0"/>
              <w:left w:val="single" w:color="auto" w:sz="6" w:space="0"/>
              <w:bottom w:val="single" w:color="auto" w:sz="6" w:space="0"/>
              <w:right w:val="single" w:color="auto" w:sz="4" w:space="0"/>
            </w:tcBorders>
          </w:tcPr>
          <w:p w14:paraId="0EBAEC7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nil"/>
              <w:left w:val="single" w:color="auto" w:sz="4" w:space="0"/>
              <w:bottom w:val="nil"/>
              <w:right w:val="single" w:color="auto" w:sz="4" w:space="0"/>
            </w:tcBorders>
          </w:tcPr>
          <w:p w14:paraId="340E792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Реализовано </w:t>
            </w:r>
          </w:p>
        </w:tc>
      </w:tr>
      <w:tr w14:paraId="28AB6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1256AB7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Физика</w:t>
            </w:r>
          </w:p>
        </w:tc>
        <w:tc>
          <w:tcPr>
            <w:tcW w:w="2214" w:type="dxa"/>
            <w:tcBorders>
              <w:top w:val="single" w:color="auto" w:sz="6" w:space="0"/>
              <w:left w:val="single" w:color="auto" w:sz="6" w:space="0"/>
              <w:bottom w:val="single" w:color="auto" w:sz="6" w:space="0"/>
              <w:right w:val="single" w:color="auto" w:sz="4" w:space="0"/>
            </w:tcBorders>
          </w:tcPr>
          <w:p w14:paraId="21FC491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nil"/>
              <w:left w:val="single" w:color="auto" w:sz="4" w:space="0"/>
              <w:bottom w:val="nil"/>
              <w:right w:val="single" w:color="auto" w:sz="4" w:space="0"/>
            </w:tcBorders>
          </w:tcPr>
          <w:p w14:paraId="668C1FC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676B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53D13A0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Билогија</w:t>
            </w:r>
          </w:p>
        </w:tc>
        <w:tc>
          <w:tcPr>
            <w:tcW w:w="2214" w:type="dxa"/>
            <w:tcBorders>
              <w:top w:val="single" w:color="auto" w:sz="6" w:space="0"/>
              <w:left w:val="single" w:color="auto" w:sz="6" w:space="0"/>
              <w:bottom w:val="single" w:color="auto" w:sz="6" w:space="0"/>
              <w:right w:val="single" w:color="auto" w:sz="4" w:space="0"/>
            </w:tcBorders>
          </w:tcPr>
          <w:p w14:paraId="1CAC816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nil"/>
              <w:left w:val="single" w:color="auto" w:sz="4" w:space="0"/>
              <w:bottom w:val="nil"/>
              <w:right w:val="single" w:color="auto" w:sz="4" w:space="0"/>
            </w:tcBorders>
          </w:tcPr>
          <w:p w14:paraId="20EE0CB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3098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2094A86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Хемија</w:t>
            </w:r>
          </w:p>
        </w:tc>
        <w:tc>
          <w:tcPr>
            <w:tcW w:w="2214" w:type="dxa"/>
            <w:tcBorders>
              <w:top w:val="single" w:color="auto" w:sz="6" w:space="0"/>
              <w:left w:val="single" w:color="auto" w:sz="6" w:space="0"/>
              <w:bottom w:val="single" w:color="auto" w:sz="6" w:space="0"/>
              <w:right w:val="single" w:color="auto" w:sz="4" w:space="0"/>
            </w:tcBorders>
          </w:tcPr>
          <w:p w14:paraId="020C3A9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nil"/>
              <w:left w:val="single" w:color="auto" w:sz="4" w:space="0"/>
              <w:bottom w:val="nil"/>
              <w:right w:val="single" w:color="auto" w:sz="4" w:space="0"/>
            </w:tcBorders>
          </w:tcPr>
          <w:p w14:paraId="2A30E39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6A832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6" w:space="0"/>
              <w:right w:val="single" w:color="auto" w:sz="6" w:space="0"/>
            </w:tcBorders>
          </w:tcPr>
          <w:p w14:paraId="6FB056C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Историја</w:t>
            </w:r>
          </w:p>
        </w:tc>
        <w:tc>
          <w:tcPr>
            <w:tcW w:w="2214" w:type="dxa"/>
            <w:tcBorders>
              <w:top w:val="single" w:color="auto" w:sz="6" w:space="0"/>
              <w:left w:val="single" w:color="auto" w:sz="6" w:space="0"/>
              <w:bottom w:val="single" w:color="auto" w:sz="6" w:space="0"/>
              <w:right w:val="single" w:color="auto" w:sz="4" w:space="0"/>
            </w:tcBorders>
          </w:tcPr>
          <w:p w14:paraId="5AFEEE9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nil"/>
              <w:left w:val="single" w:color="auto" w:sz="4" w:space="0"/>
              <w:bottom w:val="nil"/>
              <w:right w:val="single" w:color="auto" w:sz="4" w:space="0"/>
            </w:tcBorders>
          </w:tcPr>
          <w:p w14:paraId="0113AA9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7EC12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214" w:type="dxa"/>
            <w:tcBorders>
              <w:top w:val="single" w:color="auto" w:sz="6" w:space="0"/>
              <w:left w:val="single" w:color="auto" w:sz="12" w:space="0"/>
              <w:bottom w:val="single" w:color="auto" w:sz="12" w:space="0"/>
              <w:right w:val="single" w:color="auto" w:sz="6" w:space="0"/>
            </w:tcBorders>
          </w:tcPr>
          <w:p w14:paraId="448AC8F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Географија</w:t>
            </w:r>
          </w:p>
        </w:tc>
        <w:tc>
          <w:tcPr>
            <w:tcW w:w="2214" w:type="dxa"/>
            <w:tcBorders>
              <w:top w:val="single" w:color="auto" w:sz="6" w:space="0"/>
              <w:left w:val="single" w:color="auto" w:sz="6" w:space="0"/>
              <w:bottom w:val="single" w:color="auto" w:sz="12" w:space="0"/>
              <w:right w:val="single" w:color="auto" w:sz="4" w:space="0"/>
            </w:tcBorders>
          </w:tcPr>
          <w:p w14:paraId="1B4CCCC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10</w:t>
            </w:r>
          </w:p>
        </w:tc>
        <w:tc>
          <w:tcPr>
            <w:tcW w:w="2214" w:type="dxa"/>
            <w:tcBorders>
              <w:top w:val="nil"/>
              <w:left w:val="single" w:color="auto" w:sz="4" w:space="0"/>
              <w:bottom w:val="single" w:color="auto" w:sz="4" w:space="0"/>
              <w:right w:val="single" w:color="auto" w:sz="4" w:space="0"/>
            </w:tcBorders>
          </w:tcPr>
          <w:p w14:paraId="6C57C8D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bl>
    <w:p w14:paraId="538D8827">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77AD3162">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4A4C680C">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7040807A">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758DCCA4">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5BF0A763">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3A526BE3">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0701C506">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69F03DAF">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407B5FDB">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58192302">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5760E462">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3B266994">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4BAD34C5">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4ECE59E2">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0AA758BC">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5103C976">
      <w:pPr>
        <w:numPr>
          <w:ilvl w:val="0"/>
          <w:numId w:val="18"/>
        </w:numPr>
        <w:tabs>
          <w:tab w:val="left" w:pos="1560"/>
        </w:tabs>
        <w:spacing w:after="0" w:line="240" w:lineRule="auto"/>
        <w:ind w:left="2410" w:hanging="1134"/>
        <w:jc w:val="center"/>
        <w:rPr>
          <w:rFonts w:ascii="Arial" w:hAnsi="Arial" w:eastAsia="Times New Roman" w:cs="Arial"/>
          <w:b/>
          <w:bCs/>
          <w:spacing w:val="-12"/>
          <w:sz w:val="24"/>
          <w:szCs w:val="24"/>
          <w:lang w:val="sr-Cyrl-RS"/>
        </w:rPr>
      </w:pPr>
      <w:r>
        <w:rPr>
          <w:rFonts w:ascii="Arial" w:hAnsi="Arial" w:eastAsia="Times New Roman" w:cs="Arial"/>
          <w:b/>
          <w:bCs/>
          <w:sz w:val="24"/>
          <w:szCs w:val="24"/>
          <w:lang w:val="sr-Cyrl-RS"/>
        </w:rPr>
        <w:t>ИЗВЕШТАЈ  ВАННАСТАВНИХ АКТИВНОСТИ</w:t>
      </w:r>
    </w:p>
    <w:p w14:paraId="1954914E">
      <w:pPr>
        <w:widowControl w:val="0"/>
        <w:tabs>
          <w:tab w:val="left" w:pos="3969"/>
        </w:tabs>
        <w:autoSpaceDE w:val="0"/>
        <w:autoSpaceDN w:val="0"/>
        <w:adjustRightInd w:val="0"/>
        <w:spacing w:after="0" w:line="240" w:lineRule="auto"/>
        <w:jc w:val="center"/>
        <w:rPr>
          <w:rFonts w:ascii="Arial" w:hAnsi="Arial" w:eastAsia="Times New Roman" w:cs="Arial"/>
          <w:b/>
          <w:sz w:val="24"/>
          <w:szCs w:val="24"/>
          <w:lang w:val="sr-Cyrl-RS"/>
        </w:rPr>
      </w:pPr>
    </w:p>
    <w:p w14:paraId="5C572437">
      <w:pPr>
        <w:widowControl w:val="0"/>
        <w:numPr>
          <w:ilvl w:val="1"/>
          <w:numId w:val="18"/>
        </w:numPr>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осталих облика образовно-васпитног рада у првом циклусу основног образовања и васпитања</w:t>
      </w:r>
    </w:p>
    <w:p w14:paraId="16154BBE">
      <w:pPr>
        <w:widowControl w:val="0"/>
        <w:autoSpaceDE w:val="0"/>
        <w:autoSpaceDN w:val="0"/>
        <w:adjustRightInd w:val="0"/>
        <w:spacing w:after="0" w:line="240" w:lineRule="auto"/>
        <w:rPr>
          <w:rFonts w:ascii="Arial" w:hAnsi="Arial" w:eastAsia="Times New Roman" w:cs="Arial"/>
          <w:b/>
          <w:sz w:val="24"/>
          <w:szCs w:val="24"/>
          <w:lang w:val="sr-Cyrl-RS"/>
        </w:rPr>
      </w:pPr>
    </w:p>
    <w:tbl>
      <w:tblPr>
        <w:tblStyle w:val="12"/>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1118"/>
        <w:gridCol w:w="1602"/>
        <w:gridCol w:w="1089"/>
        <w:gridCol w:w="2398"/>
        <w:gridCol w:w="1849"/>
        <w:gridCol w:w="1186"/>
      </w:tblGrid>
      <w:tr w14:paraId="254854F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0" w:hRule="atLeast"/>
        </w:trPr>
        <w:tc>
          <w:tcPr>
            <w:tcW w:w="1381" w:type="dxa"/>
            <w:tcBorders>
              <w:top w:val="double" w:color="auto" w:sz="4" w:space="0"/>
              <w:left w:val="double" w:color="auto" w:sz="4" w:space="0"/>
              <w:bottom w:val="double" w:color="auto" w:sz="4" w:space="0"/>
              <w:right w:val="double" w:color="auto" w:sz="4" w:space="0"/>
            </w:tcBorders>
            <w:vAlign w:val="center"/>
          </w:tcPr>
          <w:p w14:paraId="4A0771DE">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Садржаји програма</w:t>
            </w:r>
          </w:p>
        </w:tc>
        <w:tc>
          <w:tcPr>
            <w:tcW w:w="1757" w:type="dxa"/>
            <w:tcBorders>
              <w:top w:val="double" w:color="auto" w:sz="4" w:space="0"/>
              <w:left w:val="double" w:color="auto" w:sz="4" w:space="0"/>
              <w:bottom w:val="double" w:color="auto" w:sz="4" w:space="0"/>
              <w:right w:val="double" w:color="auto" w:sz="4" w:space="0"/>
            </w:tcBorders>
            <w:vAlign w:val="center"/>
          </w:tcPr>
          <w:p w14:paraId="1AA8342F">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Активности ученика  </w:t>
            </w:r>
          </w:p>
        </w:tc>
        <w:tc>
          <w:tcPr>
            <w:tcW w:w="1250" w:type="dxa"/>
            <w:tcBorders>
              <w:top w:val="double" w:color="auto" w:sz="4" w:space="0"/>
              <w:left w:val="double" w:color="auto" w:sz="4" w:space="0"/>
              <w:bottom w:val="double" w:color="auto" w:sz="4" w:space="0"/>
              <w:right w:val="double" w:color="auto" w:sz="4" w:space="0"/>
            </w:tcBorders>
            <w:vAlign w:val="center"/>
          </w:tcPr>
          <w:p w14:paraId="41E69D15">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Активности наставника </w:t>
            </w:r>
          </w:p>
        </w:tc>
        <w:tc>
          <w:tcPr>
            <w:tcW w:w="2650" w:type="dxa"/>
            <w:tcBorders>
              <w:top w:val="double" w:color="auto" w:sz="4" w:space="0"/>
              <w:left w:val="double" w:color="auto" w:sz="4" w:space="0"/>
              <w:bottom w:val="double" w:color="auto" w:sz="4" w:space="0"/>
              <w:right w:val="double" w:color="auto" w:sz="4" w:space="0"/>
            </w:tcBorders>
            <w:vAlign w:val="center"/>
          </w:tcPr>
          <w:p w14:paraId="4724F656">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Начин и поступак остваривања</w:t>
            </w:r>
          </w:p>
        </w:tc>
        <w:tc>
          <w:tcPr>
            <w:tcW w:w="2030" w:type="dxa"/>
            <w:tcBorders>
              <w:top w:val="double" w:color="auto" w:sz="4" w:space="0"/>
              <w:left w:val="double" w:color="auto" w:sz="4" w:space="0"/>
              <w:bottom w:val="double" w:color="auto" w:sz="4" w:space="0"/>
              <w:right w:val="double" w:color="auto" w:sz="4" w:space="0"/>
            </w:tcBorders>
            <w:vAlign w:val="center"/>
          </w:tcPr>
          <w:p w14:paraId="700B148F">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Циљеви и задаци садржаја програма</w:t>
            </w:r>
          </w:p>
        </w:tc>
        <w:tc>
          <w:tcPr>
            <w:tcW w:w="220" w:type="dxa"/>
            <w:tcBorders>
              <w:top w:val="double" w:color="auto" w:sz="4" w:space="0"/>
              <w:left w:val="double" w:color="auto" w:sz="4" w:space="0"/>
              <w:bottom w:val="double" w:color="auto" w:sz="4" w:space="0"/>
              <w:right w:val="double" w:color="auto" w:sz="4" w:space="0"/>
            </w:tcBorders>
          </w:tcPr>
          <w:p w14:paraId="7420B18D">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Исходи   </w:t>
            </w:r>
          </w:p>
        </w:tc>
      </w:tr>
      <w:tr w14:paraId="293F0CB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293" w:hRule="atLeast"/>
        </w:trPr>
        <w:tc>
          <w:tcPr>
            <w:tcW w:w="1381" w:type="dxa"/>
            <w:tcBorders>
              <w:top w:val="double" w:color="auto" w:sz="4" w:space="0"/>
              <w:left w:val="double" w:color="auto" w:sz="4" w:space="0"/>
              <w:bottom w:val="double" w:color="auto" w:sz="4" w:space="0"/>
              <w:right w:val="double" w:color="auto" w:sz="4" w:space="0"/>
            </w:tcBorders>
            <w:vAlign w:val="center"/>
          </w:tcPr>
          <w:p w14:paraId="62EFC950">
            <w:pPr>
              <w:widowControl w:val="0"/>
              <w:autoSpaceDE w:val="0"/>
              <w:autoSpaceDN w:val="0"/>
              <w:adjustRightInd w:val="0"/>
              <w:spacing w:after="0" w:line="240" w:lineRule="auto"/>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Друштвене активности</w:t>
            </w:r>
          </w:p>
        </w:tc>
        <w:tc>
          <w:tcPr>
            <w:tcW w:w="1757" w:type="dxa"/>
            <w:tcBorders>
              <w:top w:val="double" w:color="auto" w:sz="4" w:space="0"/>
              <w:left w:val="double" w:color="auto" w:sz="4" w:space="0"/>
              <w:bottom w:val="double" w:color="auto" w:sz="4" w:space="0"/>
              <w:right w:val="double" w:color="auto" w:sz="4" w:space="0"/>
            </w:tcBorders>
          </w:tcPr>
          <w:p w14:paraId="240AF681">
            <w:pPr>
              <w:widowControl w:val="0"/>
              <w:autoSpaceDE w:val="0"/>
              <w:autoSpaceDN w:val="0"/>
              <w:adjustRightInd w:val="0"/>
              <w:spacing w:after="0" w:line="240" w:lineRule="auto"/>
              <w:ind w:left="109"/>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Израда паноа, зидних новина, посете, изложбе, учешће у акцијама локалне заједнице</w:t>
            </w:r>
          </w:p>
          <w:p w14:paraId="539F70A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1250" w:type="dxa"/>
            <w:vMerge w:val="restart"/>
            <w:tcBorders>
              <w:top w:val="double" w:color="auto" w:sz="4" w:space="0"/>
              <w:left w:val="double" w:color="auto" w:sz="4" w:space="0"/>
              <w:bottom w:val="double" w:color="auto" w:sz="4" w:space="0"/>
              <w:right w:val="double" w:color="auto" w:sz="4" w:space="0"/>
            </w:tcBorders>
          </w:tcPr>
          <w:p w14:paraId="26B2976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-усмерава</w:t>
            </w:r>
          </w:p>
          <w:p w14:paraId="2C68371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-наводи</w:t>
            </w:r>
          </w:p>
          <w:p w14:paraId="35166F4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-ствара ситуацију</w:t>
            </w:r>
          </w:p>
          <w:p w14:paraId="38B7F5A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-сугерише</w:t>
            </w:r>
          </w:p>
          <w:p w14:paraId="0457A8A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-поставља проблем</w:t>
            </w:r>
          </w:p>
          <w:p w14:paraId="31ED4C0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-подстиче</w:t>
            </w:r>
          </w:p>
          <w:p w14:paraId="778BA2E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-дискутује</w:t>
            </w:r>
          </w:p>
          <w:p w14:paraId="42F6693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-анализира</w:t>
            </w:r>
          </w:p>
          <w:p w14:paraId="02302ED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-мотивише</w:t>
            </w:r>
          </w:p>
          <w:p w14:paraId="0D81B43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-координира</w:t>
            </w:r>
          </w:p>
        </w:tc>
        <w:tc>
          <w:tcPr>
            <w:tcW w:w="2650" w:type="dxa"/>
            <w:vMerge w:val="restart"/>
            <w:tcBorders>
              <w:top w:val="double" w:color="auto" w:sz="4" w:space="0"/>
              <w:left w:val="double" w:color="auto" w:sz="4" w:space="0"/>
              <w:bottom w:val="double" w:color="auto" w:sz="4" w:space="0"/>
              <w:right w:val="double" w:color="auto" w:sz="4" w:space="0"/>
            </w:tcBorders>
          </w:tcPr>
          <w:p w14:paraId="43EC629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Дијалошка, текстуална, метода писаних радова, излагање, демонстративна,систематско посматрање, пралтични рад, илустративна, експериментална, пронцип очигледности</w:t>
            </w:r>
          </w:p>
        </w:tc>
        <w:tc>
          <w:tcPr>
            <w:tcW w:w="2030" w:type="dxa"/>
            <w:tcBorders>
              <w:top w:val="double" w:color="auto" w:sz="4" w:space="0"/>
              <w:left w:val="double" w:color="auto" w:sz="4" w:space="0"/>
              <w:bottom w:val="double" w:color="auto" w:sz="4" w:space="0"/>
              <w:right w:val="double" w:color="auto" w:sz="4" w:space="0"/>
            </w:tcBorders>
          </w:tcPr>
          <w:p w14:paraId="5E8F81A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Сарадња са локалном заједницом Развијае свести о здравом начину живота, поштовање разлика и уважавање својих и туђих потреба, изграђивање личних критичких ставова  </w:t>
            </w:r>
          </w:p>
        </w:tc>
        <w:tc>
          <w:tcPr>
            <w:tcW w:w="220" w:type="dxa"/>
            <w:tcBorders>
              <w:top w:val="double" w:color="auto" w:sz="4" w:space="0"/>
              <w:left w:val="double" w:color="auto" w:sz="4" w:space="0"/>
              <w:bottom w:val="double" w:color="auto" w:sz="4" w:space="0"/>
              <w:right w:val="double" w:color="auto" w:sz="4" w:space="0"/>
            </w:tcBorders>
          </w:tcPr>
          <w:p w14:paraId="426D464C">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752EA3A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194939E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F6DBC6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381" w:type="dxa"/>
            <w:tcBorders>
              <w:top w:val="double" w:color="auto" w:sz="4" w:space="0"/>
              <w:left w:val="double" w:color="auto" w:sz="4" w:space="0"/>
              <w:bottom w:val="double" w:color="auto" w:sz="4" w:space="0"/>
              <w:right w:val="double" w:color="auto" w:sz="4" w:space="0"/>
            </w:tcBorders>
            <w:vAlign w:val="center"/>
          </w:tcPr>
          <w:p w14:paraId="72D6977F">
            <w:pPr>
              <w:widowControl w:val="0"/>
              <w:autoSpaceDE w:val="0"/>
              <w:autoSpaceDN w:val="0"/>
              <w:adjustRightInd w:val="0"/>
              <w:spacing w:after="0" w:line="240" w:lineRule="auto"/>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Техничке активности</w:t>
            </w:r>
          </w:p>
        </w:tc>
        <w:tc>
          <w:tcPr>
            <w:tcW w:w="1757" w:type="dxa"/>
            <w:tcBorders>
              <w:top w:val="double" w:color="auto" w:sz="4" w:space="0"/>
              <w:left w:val="double" w:color="auto" w:sz="4" w:space="0"/>
              <w:bottom w:val="double" w:color="auto" w:sz="4" w:space="0"/>
              <w:right w:val="double" w:color="auto" w:sz="4" w:space="0"/>
            </w:tcBorders>
          </w:tcPr>
          <w:p w14:paraId="2D7EE1F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Израда честитки,израда модела, уређење простора, израда ускршњих украса</w:t>
            </w: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77B094AD">
            <w:pPr>
              <w:spacing w:after="0" w:line="256" w:lineRule="auto"/>
              <w:rPr>
                <w:rFonts w:ascii="Arial" w:hAnsi="Arial" w:eastAsia="Times New Roman" w:cs="Arial"/>
                <w:kern w:val="2"/>
                <w:sz w:val="24"/>
                <w:szCs w:val="24"/>
                <w:lang w:val="sr-Cyrl-RS"/>
                <w14:ligatures w14:val="standardContextual"/>
              </w:rPr>
            </w:pP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4C44B505">
            <w:pPr>
              <w:spacing w:after="0" w:line="256" w:lineRule="auto"/>
              <w:rPr>
                <w:rFonts w:ascii="Arial" w:hAnsi="Arial" w:eastAsia="Times New Roman" w:cs="Arial"/>
                <w:kern w:val="2"/>
                <w:sz w:val="24"/>
                <w:szCs w:val="24"/>
                <w:lang w:val="sr-Cyrl-RS"/>
                <w14:ligatures w14:val="standardContextual"/>
              </w:rPr>
            </w:pPr>
          </w:p>
        </w:tc>
        <w:tc>
          <w:tcPr>
            <w:tcW w:w="2030" w:type="dxa"/>
            <w:tcBorders>
              <w:top w:val="double" w:color="auto" w:sz="4" w:space="0"/>
              <w:left w:val="double" w:color="auto" w:sz="4" w:space="0"/>
              <w:bottom w:val="double" w:color="auto" w:sz="4" w:space="0"/>
              <w:right w:val="double" w:color="auto" w:sz="4" w:space="0"/>
            </w:tcBorders>
          </w:tcPr>
          <w:p w14:paraId="02E16A8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Развијање креативности, стваралачког рада, уредности, прецизности, изграђивање личних  критичких ставова  </w:t>
            </w:r>
          </w:p>
        </w:tc>
        <w:tc>
          <w:tcPr>
            <w:tcW w:w="220" w:type="dxa"/>
            <w:tcBorders>
              <w:top w:val="double" w:color="auto" w:sz="4" w:space="0"/>
              <w:left w:val="double" w:color="auto" w:sz="4" w:space="0"/>
              <w:bottom w:val="double" w:color="auto" w:sz="4" w:space="0"/>
              <w:right w:val="double" w:color="auto" w:sz="4" w:space="0"/>
            </w:tcBorders>
          </w:tcPr>
          <w:p w14:paraId="1CC1154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365A739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4711C2D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B5D1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381" w:type="dxa"/>
            <w:tcBorders>
              <w:top w:val="double" w:color="auto" w:sz="4" w:space="0"/>
              <w:left w:val="double" w:color="auto" w:sz="4" w:space="0"/>
              <w:bottom w:val="double" w:color="auto" w:sz="4" w:space="0"/>
              <w:right w:val="double" w:color="auto" w:sz="4" w:space="0"/>
            </w:tcBorders>
            <w:vAlign w:val="center"/>
          </w:tcPr>
          <w:p w14:paraId="7FE0A722">
            <w:pPr>
              <w:widowControl w:val="0"/>
              <w:autoSpaceDE w:val="0"/>
              <w:autoSpaceDN w:val="0"/>
              <w:adjustRightInd w:val="0"/>
              <w:spacing w:after="0" w:line="240" w:lineRule="auto"/>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Хуманитарне активности</w:t>
            </w:r>
          </w:p>
        </w:tc>
        <w:tc>
          <w:tcPr>
            <w:tcW w:w="1757" w:type="dxa"/>
            <w:tcBorders>
              <w:top w:val="double" w:color="auto" w:sz="4" w:space="0"/>
              <w:left w:val="double" w:color="auto" w:sz="4" w:space="0"/>
              <w:bottom w:val="double" w:color="auto" w:sz="4" w:space="0"/>
              <w:right w:val="double" w:color="auto" w:sz="4" w:space="0"/>
            </w:tcBorders>
          </w:tcPr>
          <w:p w14:paraId="6878B1A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Прикупљање помоћи, учешће у хуманитрним акцијама, помоћ ученицима који слабије напредују </w:t>
            </w: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7943EF2A">
            <w:pPr>
              <w:spacing w:after="0" w:line="256" w:lineRule="auto"/>
              <w:rPr>
                <w:rFonts w:ascii="Arial" w:hAnsi="Arial" w:eastAsia="Times New Roman" w:cs="Arial"/>
                <w:kern w:val="2"/>
                <w:sz w:val="24"/>
                <w:szCs w:val="24"/>
                <w:lang w:val="sr-Cyrl-RS"/>
                <w14:ligatures w14:val="standardContextual"/>
              </w:rPr>
            </w:pP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3E3B117F">
            <w:pPr>
              <w:spacing w:after="0" w:line="256" w:lineRule="auto"/>
              <w:rPr>
                <w:rFonts w:ascii="Arial" w:hAnsi="Arial" w:eastAsia="Times New Roman" w:cs="Arial"/>
                <w:kern w:val="2"/>
                <w:sz w:val="24"/>
                <w:szCs w:val="24"/>
                <w:lang w:val="sr-Cyrl-RS"/>
                <w14:ligatures w14:val="standardContextual"/>
              </w:rPr>
            </w:pPr>
          </w:p>
        </w:tc>
        <w:tc>
          <w:tcPr>
            <w:tcW w:w="2030" w:type="dxa"/>
            <w:tcBorders>
              <w:top w:val="double" w:color="auto" w:sz="4" w:space="0"/>
              <w:left w:val="double" w:color="auto" w:sz="4" w:space="0"/>
              <w:bottom w:val="double" w:color="auto" w:sz="4" w:space="0"/>
              <w:right w:val="double" w:color="auto" w:sz="4" w:space="0"/>
            </w:tcBorders>
          </w:tcPr>
          <w:p w14:paraId="7B1B1D0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Развијање хуманости, Поштовање разлика и туђих потреба, развијање такмичарског духа</w:t>
            </w:r>
          </w:p>
        </w:tc>
        <w:tc>
          <w:tcPr>
            <w:tcW w:w="220" w:type="dxa"/>
            <w:tcBorders>
              <w:top w:val="double" w:color="auto" w:sz="4" w:space="0"/>
              <w:left w:val="double" w:color="auto" w:sz="4" w:space="0"/>
              <w:bottom w:val="double" w:color="auto" w:sz="4" w:space="0"/>
              <w:right w:val="double" w:color="auto" w:sz="4" w:space="0"/>
            </w:tcBorders>
          </w:tcPr>
          <w:p w14:paraId="5A36C62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025DA4C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5D867C5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6FA9937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381" w:type="dxa"/>
            <w:tcBorders>
              <w:top w:val="double" w:color="auto" w:sz="4" w:space="0"/>
              <w:left w:val="double" w:color="auto" w:sz="4" w:space="0"/>
              <w:bottom w:val="double" w:color="auto" w:sz="4" w:space="0"/>
              <w:right w:val="double" w:color="auto" w:sz="4" w:space="0"/>
            </w:tcBorders>
            <w:vAlign w:val="center"/>
          </w:tcPr>
          <w:p w14:paraId="0E064446">
            <w:pPr>
              <w:widowControl w:val="0"/>
              <w:autoSpaceDE w:val="0"/>
              <w:autoSpaceDN w:val="0"/>
              <w:adjustRightInd w:val="0"/>
              <w:spacing w:after="0" w:line="240" w:lineRule="auto"/>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 xml:space="preserve">Спортске активности </w:t>
            </w:r>
          </w:p>
        </w:tc>
        <w:tc>
          <w:tcPr>
            <w:tcW w:w="1757" w:type="dxa"/>
            <w:tcBorders>
              <w:top w:val="double" w:color="auto" w:sz="4" w:space="0"/>
              <w:left w:val="double" w:color="auto" w:sz="4" w:space="0"/>
              <w:bottom w:val="double" w:color="auto" w:sz="4" w:space="0"/>
              <w:right w:val="double" w:color="auto" w:sz="4" w:space="0"/>
            </w:tcBorders>
          </w:tcPr>
          <w:p w14:paraId="2175E2BC">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такмичење у спортским</w:t>
            </w:r>
          </w:p>
          <w:p w14:paraId="42880DB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вештинама, учешће у кросу, </w:t>
            </w:r>
          </w:p>
          <w:p w14:paraId="7882903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Игре без гранца</w:t>
            </w: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43E2DE40">
            <w:pPr>
              <w:spacing w:after="0" w:line="256" w:lineRule="auto"/>
              <w:rPr>
                <w:rFonts w:ascii="Arial" w:hAnsi="Arial" w:eastAsia="Times New Roman" w:cs="Arial"/>
                <w:kern w:val="2"/>
                <w:sz w:val="24"/>
                <w:szCs w:val="24"/>
                <w:lang w:val="sr-Cyrl-RS"/>
                <w14:ligatures w14:val="standardContextual"/>
              </w:rPr>
            </w:pP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7175227A">
            <w:pPr>
              <w:spacing w:after="0" w:line="256" w:lineRule="auto"/>
              <w:rPr>
                <w:rFonts w:ascii="Arial" w:hAnsi="Arial" w:eastAsia="Times New Roman" w:cs="Arial"/>
                <w:kern w:val="2"/>
                <w:sz w:val="24"/>
                <w:szCs w:val="24"/>
                <w:lang w:val="sr-Cyrl-RS"/>
                <w14:ligatures w14:val="standardContextual"/>
              </w:rPr>
            </w:pPr>
          </w:p>
        </w:tc>
        <w:tc>
          <w:tcPr>
            <w:tcW w:w="2030" w:type="dxa"/>
            <w:tcBorders>
              <w:top w:val="double" w:color="auto" w:sz="4" w:space="0"/>
              <w:left w:val="double" w:color="auto" w:sz="4" w:space="0"/>
              <w:bottom w:val="double" w:color="auto" w:sz="4" w:space="0"/>
              <w:right w:val="double" w:color="auto" w:sz="4" w:space="0"/>
            </w:tcBorders>
          </w:tcPr>
          <w:p w14:paraId="35B88B5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Развијање такмичарског духа, Развијање моторичке спретности и физичких способности</w:t>
            </w:r>
          </w:p>
        </w:tc>
        <w:tc>
          <w:tcPr>
            <w:tcW w:w="220" w:type="dxa"/>
            <w:tcBorders>
              <w:top w:val="double" w:color="auto" w:sz="4" w:space="0"/>
              <w:left w:val="double" w:color="auto" w:sz="4" w:space="0"/>
              <w:bottom w:val="double" w:color="auto" w:sz="4" w:space="0"/>
              <w:right w:val="double" w:color="auto" w:sz="4" w:space="0"/>
            </w:tcBorders>
          </w:tcPr>
          <w:p w14:paraId="03C7887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18CB059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3FA31D5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реализовано </w:t>
            </w:r>
          </w:p>
        </w:tc>
      </w:tr>
      <w:tr w14:paraId="5115FF2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56" w:hRule="atLeast"/>
        </w:trPr>
        <w:tc>
          <w:tcPr>
            <w:tcW w:w="1381" w:type="dxa"/>
            <w:tcBorders>
              <w:top w:val="double" w:color="auto" w:sz="4" w:space="0"/>
              <w:left w:val="double" w:color="auto" w:sz="4" w:space="0"/>
              <w:bottom w:val="double" w:color="auto" w:sz="4" w:space="0"/>
              <w:right w:val="double" w:color="auto" w:sz="4" w:space="0"/>
            </w:tcBorders>
            <w:vAlign w:val="center"/>
          </w:tcPr>
          <w:p w14:paraId="578BBFB5">
            <w:pPr>
              <w:widowControl w:val="0"/>
              <w:autoSpaceDE w:val="0"/>
              <w:autoSpaceDN w:val="0"/>
              <w:adjustRightInd w:val="0"/>
              <w:spacing w:after="0" w:line="240" w:lineRule="auto"/>
              <w:rPr>
                <w:rFonts w:ascii="Arial" w:hAnsi="Arial" w:eastAsia="Times New Roman" w:cs="Arial"/>
                <w:b/>
                <w:kern w:val="2"/>
                <w:sz w:val="24"/>
                <w:szCs w:val="24"/>
                <w:lang w:val="sr-Cyrl-RS"/>
                <w14:ligatures w14:val="standardContextual"/>
              </w:rPr>
            </w:pPr>
            <w:r>
              <w:rPr>
                <w:rFonts w:ascii="Arial" w:hAnsi="Arial" w:eastAsia="Times New Roman" w:cs="Arial"/>
                <w:b/>
                <w:kern w:val="2"/>
                <w:sz w:val="24"/>
                <w:szCs w:val="24"/>
                <w:lang w:val="sr-Cyrl-RS"/>
                <w14:ligatures w14:val="standardContextual"/>
              </w:rPr>
              <w:t>Културне активности</w:t>
            </w:r>
          </w:p>
        </w:tc>
        <w:tc>
          <w:tcPr>
            <w:tcW w:w="1757" w:type="dxa"/>
            <w:tcBorders>
              <w:top w:val="double" w:color="auto" w:sz="4" w:space="0"/>
              <w:left w:val="double" w:color="auto" w:sz="4" w:space="0"/>
              <w:bottom w:val="double" w:color="auto" w:sz="4" w:space="0"/>
              <w:right w:val="double" w:color="auto" w:sz="4" w:space="0"/>
            </w:tcBorders>
          </w:tcPr>
          <w:p w14:paraId="27465D7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Посете позоришту, изложбама, манифестацијама, биоскопу, библиотеци, ....</w:t>
            </w: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517D8357">
            <w:pPr>
              <w:spacing w:after="0" w:line="256" w:lineRule="auto"/>
              <w:rPr>
                <w:rFonts w:ascii="Arial" w:hAnsi="Arial" w:eastAsia="Times New Roman" w:cs="Arial"/>
                <w:kern w:val="2"/>
                <w:sz w:val="24"/>
                <w:szCs w:val="24"/>
                <w:lang w:val="sr-Cyrl-RS"/>
                <w14:ligatures w14:val="standardContextual"/>
              </w:rPr>
            </w:pPr>
          </w:p>
        </w:tc>
        <w:tc>
          <w:tcPr>
            <w:tcW w:w="0" w:type="auto"/>
            <w:vMerge w:val="continue"/>
            <w:tcBorders>
              <w:top w:val="double" w:color="auto" w:sz="4" w:space="0"/>
              <w:left w:val="double" w:color="auto" w:sz="4" w:space="0"/>
              <w:bottom w:val="double" w:color="auto" w:sz="4" w:space="0"/>
              <w:right w:val="double" w:color="auto" w:sz="4" w:space="0"/>
            </w:tcBorders>
            <w:vAlign w:val="center"/>
          </w:tcPr>
          <w:p w14:paraId="57246EE8">
            <w:pPr>
              <w:spacing w:after="0" w:line="256" w:lineRule="auto"/>
              <w:rPr>
                <w:rFonts w:ascii="Arial" w:hAnsi="Arial" w:eastAsia="Times New Roman" w:cs="Arial"/>
                <w:kern w:val="2"/>
                <w:sz w:val="24"/>
                <w:szCs w:val="24"/>
                <w:lang w:val="sr-Cyrl-RS"/>
                <w14:ligatures w14:val="standardContextual"/>
              </w:rPr>
            </w:pPr>
          </w:p>
        </w:tc>
        <w:tc>
          <w:tcPr>
            <w:tcW w:w="2030" w:type="dxa"/>
            <w:tcBorders>
              <w:top w:val="double" w:color="auto" w:sz="4" w:space="0"/>
              <w:left w:val="double" w:color="auto" w:sz="4" w:space="0"/>
              <w:bottom w:val="double" w:color="auto" w:sz="4" w:space="0"/>
              <w:right w:val="double" w:color="auto" w:sz="4" w:space="0"/>
            </w:tcBorders>
          </w:tcPr>
          <w:p w14:paraId="2BBF8D0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Развијање опште културе, Развијање и подстицање стваралачке активности, развијање маште оригиналности и  смисла за лепо,оспособљавање ученика за испуњење слободног времена садржајима из области културе, науке, технике, уметности,....</w:t>
            </w:r>
          </w:p>
        </w:tc>
        <w:tc>
          <w:tcPr>
            <w:tcW w:w="220" w:type="dxa"/>
            <w:tcBorders>
              <w:top w:val="double" w:color="auto" w:sz="4" w:space="0"/>
              <w:left w:val="double" w:color="auto" w:sz="4" w:space="0"/>
              <w:bottom w:val="double" w:color="auto" w:sz="4" w:space="0"/>
              <w:right w:val="double" w:color="auto" w:sz="4" w:space="0"/>
            </w:tcBorders>
          </w:tcPr>
          <w:p w14:paraId="6E91273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519A709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2CDE951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720A88B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192AD96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1BE2011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485047D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p w14:paraId="4AE1BCD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bl>
    <w:p w14:paraId="53EAA22F">
      <w:pPr>
        <w:widowControl w:val="0"/>
        <w:autoSpaceDE w:val="0"/>
        <w:autoSpaceDN w:val="0"/>
        <w:adjustRightInd w:val="0"/>
        <w:spacing w:after="0" w:line="240" w:lineRule="auto"/>
        <w:ind w:left="142"/>
        <w:jc w:val="center"/>
        <w:rPr>
          <w:rFonts w:ascii="Arial" w:hAnsi="Arial" w:eastAsia="Times New Roman" w:cs="Arial"/>
          <w:b/>
          <w:sz w:val="24"/>
          <w:szCs w:val="24"/>
          <w:lang w:val="sr-Cyrl-RS"/>
        </w:rPr>
      </w:pPr>
    </w:p>
    <w:p w14:paraId="6B5CBA31">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одељењских старешина у првом циклусу</w:t>
      </w:r>
    </w:p>
    <w:p w14:paraId="5F5FD0D3">
      <w:pPr>
        <w:widowControl w:val="0"/>
        <w:autoSpaceDE w:val="0"/>
        <w:autoSpaceDN w:val="0"/>
        <w:adjustRightInd w:val="0"/>
        <w:spacing w:after="0" w:line="240" w:lineRule="auto"/>
        <w:ind w:left="142"/>
        <w:jc w:val="center"/>
        <w:rPr>
          <w:rFonts w:ascii="Arial" w:hAnsi="Arial" w:eastAsia="Times New Roman" w:cs="Arial"/>
          <w:b/>
          <w:sz w:val="24"/>
          <w:szCs w:val="24"/>
          <w:lang w:val="sr-Cyrl-RS"/>
        </w:rPr>
      </w:pP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4"/>
        <w:gridCol w:w="852"/>
        <w:gridCol w:w="711"/>
        <w:gridCol w:w="3368"/>
        <w:gridCol w:w="3367"/>
      </w:tblGrid>
      <w:tr w14:paraId="744D4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12" w:space="0"/>
              <w:left w:val="single" w:color="auto" w:sz="12" w:space="0"/>
              <w:bottom w:val="single" w:color="auto" w:sz="6" w:space="0"/>
              <w:right w:val="single" w:color="auto" w:sz="6" w:space="0"/>
            </w:tcBorders>
            <w:shd w:val="pct5" w:color="auto" w:fill="auto"/>
          </w:tcPr>
          <w:p w14:paraId="79DB258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673CE94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Месец</w:t>
            </w:r>
          </w:p>
          <w:p w14:paraId="26CDBB8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12" w:space="0"/>
              <w:left w:val="single" w:color="auto" w:sz="6" w:space="0"/>
              <w:bottom w:val="single" w:color="auto" w:sz="6" w:space="0"/>
              <w:right w:val="single" w:color="auto" w:sz="6" w:space="0"/>
            </w:tcBorders>
            <w:shd w:val="pct5" w:color="auto" w:fill="auto"/>
          </w:tcPr>
          <w:p w14:paraId="3DA0247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Струк рада</w:t>
            </w:r>
          </w:p>
        </w:tc>
        <w:tc>
          <w:tcPr>
            <w:tcW w:w="386" w:type="pct"/>
            <w:tcBorders>
              <w:top w:val="single" w:color="auto" w:sz="12" w:space="0"/>
              <w:left w:val="single" w:color="auto" w:sz="6" w:space="0"/>
              <w:bottom w:val="single" w:color="auto" w:sz="6" w:space="0"/>
              <w:right w:val="single" w:color="auto" w:sz="6" w:space="0"/>
            </w:tcBorders>
            <w:shd w:val="pct5" w:color="auto" w:fill="auto"/>
          </w:tcPr>
          <w:p w14:paraId="43A42E8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Ред.</w:t>
            </w:r>
          </w:p>
          <w:p w14:paraId="0C9961C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број</w:t>
            </w:r>
          </w:p>
        </w:tc>
        <w:tc>
          <w:tcPr>
            <w:tcW w:w="1823" w:type="pct"/>
            <w:tcBorders>
              <w:top w:val="single" w:color="auto" w:sz="12" w:space="0"/>
              <w:left w:val="single" w:color="auto" w:sz="6" w:space="0"/>
              <w:bottom w:val="single" w:color="auto" w:sz="6" w:space="0"/>
              <w:right w:val="single" w:color="auto" w:sz="12" w:space="0"/>
            </w:tcBorders>
            <w:shd w:val="pct5" w:color="auto" w:fill="auto"/>
          </w:tcPr>
          <w:p w14:paraId="7348273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32155DB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Програмски садржаји</w:t>
            </w:r>
          </w:p>
        </w:tc>
        <w:tc>
          <w:tcPr>
            <w:tcW w:w="1823" w:type="pct"/>
            <w:tcBorders>
              <w:top w:val="single" w:color="auto" w:sz="12" w:space="0"/>
              <w:left w:val="single" w:color="auto" w:sz="6" w:space="0"/>
              <w:bottom w:val="single" w:color="auto" w:sz="6" w:space="0"/>
              <w:right w:val="single" w:color="auto" w:sz="12" w:space="0"/>
            </w:tcBorders>
            <w:shd w:val="pct5" w:color="auto" w:fill="auto"/>
          </w:tcPr>
          <w:p w14:paraId="78B935A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Исходи</w:t>
            </w:r>
          </w:p>
        </w:tc>
      </w:tr>
      <w:tr w14:paraId="5E9F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nil"/>
              <w:left w:val="single" w:color="auto" w:sz="12" w:space="0"/>
              <w:bottom w:val="single" w:color="auto" w:sz="6" w:space="0"/>
              <w:right w:val="single" w:color="auto" w:sz="6" w:space="0"/>
            </w:tcBorders>
          </w:tcPr>
          <w:p w14:paraId="5472E66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IX</w:t>
            </w:r>
          </w:p>
        </w:tc>
        <w:tc>
          <w:tcPr>
            <w:tcW w:w="462" w:type="pct"/>
            <w:tcBorders>
              <w:top w:val="nil"/>
              <w:left w:val="single" w:color="auto" w:sz="6" w:space="0"/>
              <w:bottom w:val="single" w:color="auto" w:sz="6" w:space="0"/>
              <w:right w:val="single" w:color="auto" w:sz="6" w:space="0"/>
            </w:tcBorders>
          </w:tcPr>
          <w:p w14:paraId="56FEBFD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nil"/>
              <w:left w:val="single" w:color="auto" w:sz="6" w:space="0"/>
              <w:bottom w:val="single" w:color="auto" w:sz="6" w:space="0"/>
              <w:right w:val="single" w:color="auto" w:sz="6" w:space="0"/>
            </w:tcBorders>
          </w:tcPr>
          <w:p w14:paraId="06123F3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nil"/>
              <w:left w:val="single" w:color="auto" w:sz="6" w:space="0"/>
              <w:bottom w:val="single" w:color="auto" w:sz="6" w:space="0"/>
              <w:right w:val="single" w:color="auto" w:sz="12" w:space="0"/>
            </w:tcBorders>
          </w:tcPr>
          <w:p w14:paraId="0510365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Пријем и распоред ученика</w:t>
            </w:r>
          </w:p>
        </w:tc>
        <w:tc>
          <w:tcPr>
            <w:tcW w:w="1823" w:type="pct"/>
            <w:tcBorders>
              <w:top w:val="nil"/>
              <w:left w:val="single" w:color="auto" w:sz="6" w:space="0"/>
              <w:bottom w:val="single" w:color="auto" w:sz="6" w:space="0"/>
              <w:right w:val="single" w:color="auto" w:sz="12" w:space="0"/>
            </w:tcBorders>
          </w:tcPr>
          <w:p w14:paraId="5A00754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49DB6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3937F2B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2668D2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2340E52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BA3216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Организовање првог састанка ОВ и планирање рада</w:t>
            </w:r>
          </w:p>
        </w:tc>
        <w:tc>
          <w:tcPr>
            <w:tcW w:w="1823" w:type="pct"/>
            <w:tcBorders>
              <w:top w:val="single" w:color="auto" w:sz="6" w:space="0"/>
              <w:left w:val="single" w:color="auto" w:sz="6" w:space="0"/>
              <w:bottom w:val="single" w:color="auto" w:sz="6" w:space="0"/>
              <w:right w:val="single" w:color="auto" w:sz="12" w:space="0"/>
            </w:tcBorders>
          </w:tcPr>
          <w:p w14:paraId="0C44E394">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619A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0216AEB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B388FD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03F33F9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5DC5B5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Едукација и информисање о превенцији насиља, занемаривања, злостављања</w:t>
            </w:r>
          </w:p>
        </w:tc>
        <w:tc>
          <w:tcPr>
            <w:tcW w:w="1823" w:type="pct"/>
            <w:tcBorders>
              <w:top w:val="single" w:color="auto" w:sz="6" w:space="0"/>
              <w:left w:val="single" w:color="auto" w:sz="6" w:space="0"/>
              <w:bottom w:val="single" w:color="auto" w:sz="6" w:space="0"/>
              <w:right w:val="single" w:color="auto" w:sz="12" w:space="0"/>
            </w:tcBorders>
          </w:tcPr>
          <w:p w14:paraId="11A87192">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94B6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26F9E7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2F1E2B1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СРР</w:t>
            </w:r>
          </w:p>
        </w:tc>
        <w:tc>
          <w:tcPr>
            <w:tcW w:w="386" w:type="pct"/>
            <w:tcBorders>
              <w:top w:val="single" w:color="auto" w:sz="6" w:space="0"/>
              <w:left w:val="single" w:color="auto" w:sz="6" w:space="0"/>
              <w:bottom w:val="single" w:color="auto" w:sz="6" w:space="0"/>
              <w:right w:val="single" w:color="auto" w:sz="6" w:space="0"/>
            </w:tcBorders>
          </w:tcPr>
          <w:p w14:paraId="3367191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53A997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Сарадња са родитељима</w:t>
            </w:r>
          </w:p>
        </w:tc>
        <w:tc>
          <w:tcPr>
            <w:tcW w:w="1823" w:type="pct"/>
            <w:tcBorders>
              <w:top w:val="single" w:color="auto" w:sz="6" w:space="0"/>
              <w:left w:val="single" w:color="auto" w:sz="6" w:space="0"/>
              <w:bottom w:val="single" w:color="auto" w:sz="6" w:space="0"/>
              <w:right w:val="single" w:color="auto" w:sz="12" w:space="0"/>
            </w:tcBorders>
          </w:tcPr>
          <w:p w14:paraId="041E4BB7">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6144D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7D5579D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533094A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09C2EF2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65E99D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Сређивање педагошке документација</w:t>
            </w:r>
          </w:p>
        </w:tc>
        <w:tc>
          <w:tcPr>
            <w:tcW w:w="1823" w:type="pct"/>
            <w:tcBorders>
              <w:top w:val="single" w:color="auto" w:sz="6" w:space="0"/>
              <w:left w:val="single" w:color="auto" w:sz="6" w:space="0"/>
              <w:bottom w:val="single" w:color="auto" w:sz="6" w:space="0"/>
              <w:right w:val="single" w:color="auto" w:sz="12" w:space="0"/>
            </w:tcBorders>
          </w:tcPr>
          <w:p w14:paraId="4641B18A">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75E65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90A01D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FF63FC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24F9432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992203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Сарадња са ОИСШ''Светомир Боњанин“</w:t>
            </w:r>
          </w:p>
        </w:tc>
        <w:tc>
          <w:tcPr>
            <w:tcW w:w="1823" w:type="pct"/>
            <w:tcBorders>
              <w:top w:val="single" w:color="auto" w:sz="6" w:space="0"/>
              <w:left w:val="single" w:color="auto" w:sz="6" w:space="0"/>
              <w:bottom w:val="single" w:color="auto" w:sz="6" w:space="0"/>
              <w:right w:val="single" w:color="auto" w:sz="12" w:space="0"/>
            </w:tcBorders>
          </w:tcPr>
          <w:p w14:paraId="45EB7B4F">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7EE1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020178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0A3243D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4562889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01F0D1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Утврђивање рокова програма и начина израде планова рада</w:t>
            </w:r>
          </w:p>
        </w:tc>
        <w:tc>
          <w:tcPr>
            <w:tcW w:w="1823" w:type="pct"/>
            <w:tcBorders>
              <w:top w:val="single" w:color="auto" w:sz="6" w:space="0"/>
              <w:left w:val="single" w:color="auto" w:sz="6" w:space="0"/>
              <w:bottom w:val="single" w:color="auto" w:sz="6" w:space="0"/>
              <w:right w:val="single" w:color="auto" w:sz="12" w:space="0"/>
            </w:tcBorders>
          </w:tcPr>
          <w:p w14:paraId="72468F22">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469D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3520BE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62" w:type="pct"/>
            <w:tcBorders>
              <w:top w:val="single" w:color="auto" w:sz="6" w:space="0"/>
              <w:left w:val="single" w:color="auto" w:sz="6" w:space="0"/>
              <w:bottom w:val="single" w:color="auto" w:sz="6" w:space="0"/>
              <w:right w:val="single" w:color="auto" w:sz="6" w:space="0"/>
            </w:tcBorders>
          </w:tcPr>
          <w:p w14:paraId="1DA00AB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single" w:color="auto" w:sz="6" w:space="0"/>
              <w:left w:val="single" w:color="auto" w:sz="6" w:space="0"/>
              <w:bottom w:val="single" w:color="auto" w:sz="6" w:space="0"/>
              <w:right w:val="single" w:color="auto" w:sz="6" w:space="0"/>
            </w:tcBorders>
          </w:tcPr>
          <w:p w14:paraId="1FC8E2B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8AEF34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Припрема седница ОВ, анализа успеха</w:t>
            </w:r>
          </w:p>
        </w:tc>
        <w:tc>
          <w:tcPr>
            <w:tcW w:w="1823" w:type="pct"/>
            <w:tcBorders>
              <w:top w:val="single" w:color="auto" w:sz="6" w:space="0"/>
              <w:left w:val="single" w:color="auto" w:sz="6" w:space="0"/>
              <w:bottom w:val="single" w:color="auto" w:sz="6" w:space="0"/>
              <w:right w:val="single" w:color="auto" w:sz="12" w:space="0"/>
            </w:tcBorders>
          </w:tcPr>
          <w:p w14:paraId="6AB6DDDA">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7D79E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6C006AB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670A1C2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09E62CB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5E4EB66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Планирање допунске и додатне наставе</w:t>
            </w:r>
          </w:p>
        </w:tc>
        <w:tc>
          <w:tcPr>
            <w:tcW w:w="1823" w:type="pct"/>
            <w:tcBorders>
              <w:top w:val="single" w:color="auto" w:sz="6" w:space="0"/>
              <w:left w:val="single" w:color="auto" w:sz="6" w:space="0"/>
              <w:bottom w:val="single" w:color="auto" w:sz="6" w:space="0"/>
              <w:right w:val="single" w:color="auto" w:sz="12" w:space="0"/>
            </w:tcBorders>
          </w:tcPr>
          <w:p w14:paraId="0CB7AD23">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274F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7DBE14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XI</w:t>
            </w:r>
          </w:p>
        </w:tc>
        <w:tc>
          <w:tcPr>
            <w:tcW w:w="462" w:type="pct"/>
            <w:tcBorders>
              <w:top w:val="single" w:color="auto" w:sz="6" w:space="0"/>
              <w:left w:val="single" w:color="auto" w:sz="6" w:space="0"/>
              <w:bottom w:val="single" w:color="auto" w:sz="6" w:space="0"/>
              <w:right w:val="single" w:color="auto" w:sz="6" w:space="0"/>
            </w:tcBorders>
          </w:tcPr>
          <w:p w14:paraId="595E984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IГР</w:t>
            </w:r>
          </w:p>
        </w:tc>
        <w:tc>
          <w:tcPr>
            <w:tcW w:w="386" w:type="pct"/>
            <w:tcBorders>
              <w:top w:val="single" w:color="auto" w:sz="6" w:space="0"/>
              <w:left w:val="single" w:color="auto" w:sz="6" w:space="0"/>
              <w:bottom w:val="single" w:color="auto" w:sz="6" w:space="0"/>
              <w:right w:val="single" w:color="auto" w:sz="6" w:space="0"/>
            </w:tcBorders>
          </w:tcPr>
          <w:p w14:paraId="1D0548D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EC93B6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Идентификација ученика са проблемима</w:t>
            </w:r>
          </w:p>
        </w:tc>
        <w:tc>
          <w:tcPr>
            <w:tcW w:w="1823" w:type="pct"/>
            <w:tcBorders>
              <w:top w:val="single" w:color="auto" w:sz="6" w:space="0"/>
              <w:left w:val="single" w:color="auto" w:sz="6" w:space="0"/>
              <w:bottom w:val="single" w:color="auto" w:sz="6" w:space="0"/>
              <w:right w:val="single" w:color="auto" w:sz="12" w:space="0"/>
            </w:tcBorders>
          </w:tcPr>
          <w:p w14:paraId="38F88E39">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73033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C1BA5C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5BB376E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IГР</w:t>
            </w:r>
          </w:p>
        </w:tc>
        <w:tc>
          <w:tcPr>
            <w:tcW w:w="386" w:type="pct"/>
            <w:tcBorders>
              <w:top w:val="single" w:color="auto" w:sz="6" w:space="0"/>
              <w:left w:val="single" w:color="auto" w:sz="6" w:space="0"/>
              <w:bottom w:val="single" w:color="auto" w:sz="6" w:space="0"/>
              <w:right w:val="single" w:color="auto" w:sz="6" w:space="0"/>
            </w:tcBorders>
          </w:tcPr>
          <w:p w14:paraId="0EE5F4F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6F4125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Пружање помоћи ученицима са проблемима</w:t>
            </w:r>
          </w:p>
        </w:tc>
        <w:tc>
          <w:tcPr>
            <w:tcW w:w="1823" w:type="pct"/>
            <w:tcBorders>
              <w:top w:val="single" w:color="auto" w:sz="6" w:space="0"/>
              <w:left w:val="single" w:color="auto" w:sz="6" w:space="0"/>
              <w:bottom w:val="single" w:color="auto" w:sz="6" w:space="0"/>
              <w:right w:val="single" w:color="auto" w:sz="12" w:space="0"/>
            </w:tcBorders>
          </w:tcPr>
          <w:p w14:paraId="7C7015DA">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4861C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5D6C1B4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w:t>
            </w:r>
          </w:p>
        </w:tc>
        <w:tc>
          <w:tcPr>
            <w:tcW w:w="462" w:type="pct"/>
            <w:tcBorders>
              <w:top w:val="single" w:color="auto" w:sz="6" w:space="0"/>
              <w:left w:val="single" w:color="auto" w:sz="6" w:space="0"/>
              <w:bottom w:val="single" w:color="auto" w:sz="6" w:space="0"/>
              <w:right w:val="single" w:color="auto" w:sz="6" w:space="0"/>
            </w:tcBorders>
          </w:tcPr>
          <w:p w14:paraId="175F11B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single" w:color="auto" w:sz="6" w:space="0"/>
              <w:left w:val="single" w:color="auto" w:sz="6" w:space="0"/>
              <w:bottom w:val="single" w:color="auto" w:sz="6" w:space="0"/>
              <w:right w:val="single" w:color="auto" w:sz="6" w:space="0"/>
            </w:tcBorders>
          </w:tcPr>
          <w:p w14:paraId="35385A2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4DE8340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Упознавање ученика са начином рада у 2.полугодишту</w:t>
            </w:r>
          </w:p>
        </w:tc>
        <w:tc>
          <w:tcPr>
            <w:tcW w:w="1823" w:type="pct"/>
            <w:tcBorders>
              <w:top w:val="single" w:color="auto" w:sz="6" w:space="0"/>
              <w:left w:val="single" w:color="auto" w:sz="6" w:space="0"/>
              <w:bottom w:val="single" w:color="auto" w:sz="6" w:space="0"/>
              <w:right w:val="single" w:color="auto" w:sz="12" w:space="0"/>
            </w:tcBorders>
          </w:tcPr>
          <w:p w14:paraId="60200B63">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E524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6AFF728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64D92AA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КП</w:t>
            </w:r>
          </w:p>
        </w:tc>
        <w:tc>
          <w:tcPr>
            <w:tcW w:w="386" w:type="pct"/>
            <w:tcBorders>
              <w:top w:val="single" w:color="auto" w:sz="6" w:space="0"/>
              <w:left w:val="single" w:color="auto" w:sz="6" w:space="0"/>
              <w:bottom w:val="single" w:color="auto" w:sz="6" w:space="0"/>
              <w:right w:val="single" w:color="auto" w:sz="6" w:space="0"/>
            </w:tcBorders>
          </w:tcPr>
          <w:p w14:paraId="7A46873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EBDF91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Планирање прославе Светог Саве</w:t>
            </w:r>
          </w:p>
        </w:tc>
        <w:tc>
          <w:tcPr>
            <w:tcW w:w="1823" w:type="pct"/>
            <w:tcBorders>
              <w:top w:val="single" w:color="auto" w:sz="6" w:space="0"/>
              <w:left w:val="single" w:color="auto" w:sz="6" w:space="0"/>
              <w:bottom w:val="single" w:color="auto" w:sz="6" w:space="0"/>
              <w:right w:val="single" w:color="auto" w:sz="12" w:space="0"/>
            </w:tcBorders>
          </w:tcPr>
          <w:p w14:paraId="59098C25">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2915F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5B32C6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II</w:t>
            </w:r>
          </w:p>
        </w:tc>
        <w:tc>
          <w:tcPr>
            <w:tcW w:w="462" w:type="pct"/>
            <w:tcBorders>
              <w:top w:val="single" w:color="auto" w:sz="6" w:space="0"/>
              <w:left w:val="single" w:color="auto" w:sz="6" w:space="0"/>
              <w:bottom w:val="single" w:color="auto" w:sz="6" w:space="0"/>
              <w:right w:val="single" w:color="auto" w:sz="6" w:space="0"/>
            </w:tcBorders>
          </w:tcPr>
          <w:p w14:paraId="15BBABE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СРР</w:t>
            </w:r>
          </w:p>
        </w:tc>
        <w:tc>
          <w:tcPr>
            <w:tcW w:w="386" w:type="pct"/>
            <w:tcBorders>
              <w:top w:val="single" w:color="auto" w:sz="6" w:space="0"/>
              <w:left w:val="single" w:color="auto" w:sz="6" w:space="0"/>
              <w:bottom w:val="single" w:color="auto" w:sz="6" w:space="0"/>
              <w:right w:val="single" w:color="auto" w:sz="6" w:space="0"/>
            </w:tcBorders>
          </w:tcPr>
          <w:p w14:paraId="5BBED57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431055E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Рад са родитељима чија деца имају проблема</w:t>
            </w:r>
          </w:p>
        </w:tc>
        <w:tc>
          <w:tcPr>
            <w:tcW w:w="1823" w:type="pct"/>
            <w:tcBorders>
              <w:top w:val="single" w:color="auto" w:sz="6" w:space="0"/>
              <w:left w:val="single" w:color="auto" w:sz="6" w:space="0"/>
              <w:bottom w:val="single" w:color="auto" w:sz="6" w:space="0"/>
              <w:right w:val="single" w:color="auto" w:sz="12" w:space="0"/>
            </w:tcBorders>
          </w:tcPr>
          <w:p w14:paraId="64BC5BAD">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F2AA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AB598E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3B8BF4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single" w:color="auto" w:sz="6" w:space="0"/>
              <w:left w:val="single" w:color="auto" w:sz="6" w:space="0"/>
              <w:bottom w:val="single" w:color="auto" w:sz="6" w:space="0"/>
              <w:right w:val="single" w:color="auto" w:sz="6" w:space="0"/>
            </w:tcBorders>
          </w:tcPr>
          <w:p w14:paraId="518FA27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E58C9F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такмичења из појединих предмета</w:t>
            </w:r>
          </w:p>
        </w:tc>
        <w:tc>
          <w:tcPr>
            <w:tcW w:w="1823" w:type="pct"/>
            <w:tcBorders>
              <w:top w:val="single" w:color="auto" w:sz="6" w:space="0"/>
              <w:left w:val="single" w:color="auto" w:sz="6" w:space="0"/>
              <w:bottom w:val="single" w:color="auto" w:sz="6" w:space="0"/>
              <w:right w:val="single" w:color="auto" w:sz="12" w:space="0"/>
            </w:tcBorders>
          </w:tcPr>
          <w:p w14:paraId="7F489936">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2F49C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2FB489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D1DE1D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3E6CD18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FAF60F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Актуелна предавања</w:t>
            </w:r>
          </w:p>
        </w:tc>
        <w:tc>
          <w:tcPr>
            <w:tcW w:w="1823" w:type="pct"/>
            <w:tcBorders>
              <w:top w:val="single" w:color="auto" w:sz="6" w:space="0"/>
              <w:left w:val="single" w:color="auto" w:sz="6" w:space="0"/>
              <w:bottom w:val="single" w:color="auto" w:sz="6" w:space="0"/>
              <w:right w:val="single" w:color="auto" w:sz="12" w:space="0"/>
            </w:tcBorders>
          </w:tcPr>
          <w:p w14:paraId="3627C8A9">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9D78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3CA3463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III</w:t>
            </w:r>
          </w:p>
        </w:tc>
        <w:tc>
          <w:tcPr>
            <w:tcW w:w="462" w:type="pct"/>
            <w:tcBorders>
              <w:top w:val="single" w:color="auto" w:sz="6" w:space="0"/>
              <w:left w:val="single" w:color="auto" w:sz="6" w:space="0"/>
              <w:bottom w:val="single" w:color="auto" w:sz="6" w:space="0"/>
              <w:right w:val="single" w:color="auto" w:sz="6" w:space="0"/>
            </w:tcBorders>
          </w:tcPr>
          <w:p w14:paraId="5EC8C75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5794A3B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C5932B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друштвено-корисног рада</w:t>
            </w:r>
          </w:p>
        </w:tc>
        <w:tc>
          <w:tcPr>
            <w:tcW w:w="1823" w:type="pct"/>
            <w:tcBorders>
              <w:top w:val="single" w:color="auto" w:sz="6" w:space="0"/>
              <w:left w:val="single" w:color="auto" w:sz="6" w:space="0"/>
              <w:bottom w:val="single" w:color="auto" w:sz="6" w:space="0"/>
              <w:right w:val="single" w:color="auto" w:sz="12" w:space="0"/>
            </w:tcBorders>
          </w:tcPr>
          <w:p w14:paraId="04FA8546">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3998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7B8873F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CD684E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0CB5839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A85DA0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Припремање седница ОВ (анализа успеха)</w:t>
            </w:r>
          </w:p>
        </w:tc>
        <w:tc>
          <w:tcPr>
            <w:tcW w:w="1823" w:type="pct"/>
            <w:tcBorders>
              <w:top w:val="single" w:color="auto" w:sz="6" w:space="0"/>
              <w:left w:val="single" w:color="auto" w:sz="6" w:space="0"/>
              <w:bottom w:val="single" w:color="auto" w:sz="6" w:space="0"/>
              <w:right w:val="single" w:color="auto" w:sz="12" w:space="0"/>
            </w:tcBorders>
          </w:tcPr>
          <w:p w14:paraId="6C09EB6C">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B59A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3D7DD9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IV</w:t>
            </w:r>
          </w:p>
        </w:tc>
        <w:tc>
          <w:tcPr>
            <w:tcW w:w="462" w:type="pct"/>
            <w:tcBorders>
              <w:top w:val="single" w:color="auto" w:sz="6" w:space="0"/>
              <w:left w:val="single" w:color="auto" w:sz="6" w:space="0"/>
              <w:bottom w:val="single" w:color="auto" w:sz="6" w:space="0"/>
              <w:right w:val="single" w:color="auto" w:sz="6" w:space="0"/>
            </w:tcBorders>
          </w:tcPr>
          <w:p w14:paraId="4B5C0B9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2535B31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8245046">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Договор о екскурзијама</w:t>
            </w:r>
          </w:p>
        </w:tc>
        <w:tc>
          <w:tcPr>
            <w:tcW w:w="1823" w:type="pct"/>
            <w:tcBorders>
              <w:top w:val="single" w:color="auto" w:sz="6" w:space="0"/>
              <w:left w:val="single" w:color="auto" w:sz="6" w:space="0"/>
              <w:bottom w:val="single" w:color="auto" w:sz="6" w:space="0"/>
              <w:right w:val="single" w:color="auto" w:sz="12" w:space="0"/>
            </w:tcBorders>
          </w:tcPr>
          <w:p w14:paraId="44285BE1">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7504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977B3A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2034892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1A7D80F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5BC8821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Здрав стил живота</w:t>
            </w:r>
          </w:p>
        </w:tc>
        <w:tc>
          <w:tcPr>
            <w:tcW w:w="1823" w:type="pct"/>
            <w:tcBorders>
              <w:top w:val="single" w:color="auto" w:sz="6" w:space="0"/>
              <w:left w:val="single" w:color="auto" w:sz="6" w:space="0"/>
              <w:bottom w:val="single" w:color="auto" w:sz="6" w:space="0"/>
              <w:right w:val="single" w:color="auto" w:sz="12" w:space="0"/>
            </w:tcBorders>
          </w:tcPr>
          <w:p w14:paraId="36341682">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5829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D6A7D8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695F511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08B74C3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AF3471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спортског такмичења</w:t>
            </w:r>
          </w:p>
        </w:tc>
        <w:tc>
          <w:tcPr>
            <w:tcW w:w="1823" w:type="pct"/>
            <w:tcBorders>
              <w:top w:val="single" w:color="auto" w:sz="6" w:space="0"/>
              <w:left w:val="single" w:color="auto" w:sz="6" w:space="0"/>
              <w:bottom w:val="single" w:color="auto" w:sz="6" w:space="0"/>
              <w:right w:val="single" w:color="auto" w:sz="12" w:space="0"/>
            </w:tcBorders>
          </w:tcPr>
          <w:p w14:paraId="61FB6C9C">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29270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7DFA185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w:t>
            </w:r>
          </w:p>
        </w:tc>
        <w:tc>
          <w:tcPr>
            <w:tcW w:w="462" w:type="pct"/>
            <w:tcBorders>
              <w:top w:val="single" w:color="auto" w:sz="6" w:space="0"/>
              <w:left w:val="single" w:color="auto" w:sz="6" w:space="0"/>
              <w:bottom w:val="single" w:color="auto" w:sz="6" w:space="0"/>
              <w:right w:val="single" w:color="auto" w:sz="6" w:space="0"/>
            </w:tcBorders>
          </w:tcPr>
          <w:p w14:paraId="7E85509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5B72BD7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5BDACEF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излета</w:t>
            </w:r>
          </w:p>
        </w:tc>
        <w:tc>
          <w:tcPr>
            <w:tcW w:w="1823" w:type="pct"/>
            <w:tcBorders>
              <w:top w:val="single" w:color="auto" w:sz="6" w:space="0"/>
              <w:left w:val="single" w:color="auto" w:sz="6" w:space="0"/>
              <w:bottom w:val="single" w:color="auto" w:sz="6" w:space="0"/>
              <w:right w:val="single" w:color="auto" w:sz="12" w:space="0"/>
            </w:tcBorders>
          </w:tcPr>
          <w:p w14:paraId="744228E0">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1E1E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5994B0F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855C60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4D99D8C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21DF78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Актуелне теме и проблеми</w:t>
            </w:r>
          </w:p>
        </w:tc>
        <w:tc>
          <w:tcPr>
            <w:tcW w:w="1823" w:type="pct"/>
            <w:tcBorders>
              <w:top w:val="single" w:color="auto" w:sz="6" w:space="0"/>
              <w:left w:val="single" w:color="auto" w:sz="6" w:space="0"/>
              <w:bottom w:val="single" w:color="auto" w:sz="6" w:space="0"/>
              <w:right w:val="single" w:color="auto" w:sz="12" w:space="0"/>
            </w:tcBorders>
          </w:tcPr>
          <w:p w14:paraId="72AEAAF8">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E770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2A617C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VI</w:t>
            </w:r>
          </w:p>
        </w:tc>
        <w:tc>
          <w:tcPr>
            <w:tcW w:w="462" w:type="pct"/>
            <w:tcBorders>
              <w:top w:val="single" w:color="auto" w:sz="6" w:space="0"/>
              <w:left w:val="single" w:color="auto" w:sz="6" w:space="0"/>
              <w:bottom w:val="single" w:color="auto" w:sz="6" w:space="0"/>
              <w:right w:val="single" w:color="auto" w:sz="6" w:space="0"/>
            </w:tcBorders>
          </w:tcPr>
          <w:p w14:paraId="78EAABA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5DC7B2E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5128342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Припремање завршне седнице ОВ</w:t>
            </w:r>
          </w:p>
        </w:tc>
        <w:tc>
          <w:tcPr>
            <w:tcW w:w="1823" w:type="pct"/>
            <w:tcBorders>
              <w:top w:val="single" w:color="auto" w:sz="6" w:space="0"/>
              <w:left w:val="single" w:color="auto" w:sz="6" w:space="0"/>
              <w:bottom w:val="single" w:color="auto" w:sz="6" w:space="0"/>
              <w:right w:val="single" w:color="auto" w:sz="12" w:space="0"/>
            </w:tcBorders>
          </w:tcPr>
          <w:p w14:paraId="0E65478F">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773D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6D9BAE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9E4B55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160DC0F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8B1A9D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Одржавање родитељских састанака</w:t>
            </w:r>
          </w:p>
        </w:tc>
        <w:tc>
          <w:tcPr>
            <w:tcW w:w="1823" w:type="pct"/>
            <w:tcBorders>
              <w:top w:val="single" w:color="auto" w:sz="6" w:space="0"/>
              <w:left w:val="single" w:color="auto" w:sz="6" w:space="0"/>
              <w:bottom w:val="single" w:color="auto" w:sz="6" w:space="0"/>
              <w:right w:val="single" w:color="auto" w:sz="12" w:space="0"/>
            </w:tcBorders>
          </w:tcPr>
          <w:p w14:paraId="42CC6CB9">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63C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7341F55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446E7DE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5DE0B24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025145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Подела ћачке књижице, сведочанства, награде, дипломе</w:t>
            </w:r>
          </w:p>
        </w:tc>
        <w:tc>
          <w:tcPr>
            <w:tcW w:w="1823" w:type="pct"/>
            <w:tcBorders>
              <w:top w:val="single" w:color="auto" w:sz="6" w:space="0"/>
              <w:left w:val="single" w:color="auto" w:sz="6" w:space="0"/>
              <w:bottom w:val="single" w:color="auto" w:sz="6" w:space="0"/>
              <w:right w:val="single" w:color="auto" w:sz="12" w:space="0"/>
            </w:tcBorders>
          </w:tcPr>
          <w:p w14:paraId="7989CAFB">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DE20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5B10424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19CC769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53EF3B6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BC7AF0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Актуелна питања</w:t>
            </w:r>
          </w:p>
        </w:tc>
        <w:tc>
          <w:tcPr>
            <w:tcW w:w="1823" w:type="pct"/>
            <w:tcBorders>
              <w:top w:val="single" w:color="auto" w:sz="6" w:space="0"/>
              <w:left w:val="single" w:color="auto" w:sz="6" w:space="0"/>
              <w:bottom w:val="single" w:color="auto" w:sz="6" w:space="0"/>
              <w:right w:val="single" w:color="auto" w:sz="12" w:space="0"/>
            </w:tcBorders>
          </w:tcPr>
          <w:p w14:paraId="569143C7">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bl>
    <w:p w14:paraId="64266351">
      <w:pPr>
        <w:spacing w:after="160" w:line="256" w:lineRule="auto"/>
        <w:rPr>
          <w:rFonts w:ascii="Arial" w:hAnsi="Arial" w:eastAsia="Times New Roman" w:cs="Arial"/>
          <w:sz w:val="24"/>
          <w:szCs w:val="24"/>
          <w:lang w:val="sr-Cyrl-RS"/>
        </w:rPr>
      </w:pPr>
      <w:r>
        <w:rPr>
          <w:rFonts w:ascii="Arial" w:hAnsi="Arial" w:eastAsia="Times New Roman" w:cs="Arial"/>
          <w:b/>
          <w:i/>
          <w:sz w:val="24"/>
          <w:szCs w:val="24"/>
          <w:lang w:val="sr-Cyrl-RS"/>
        </w:rPr>
        <w:br w:type="page"/>
      </w:r>
      <w:r>
        <w:rPr>
          <w:rFonts w:ascii="Arial" w:hAnsi="Arial" w:eastAsia="Times New Roman" w:cs="Arial"/>
          <w:sz w:val="24"/>
          <w:szCs w:val="24"/>
          <w:lang w:val="sr-Cyrl-RS"/>
        </w:rPr>
        <w:t>Легенда:</w:t>
      </w:r>
      <w:r>
        <w:rPr>
          <w:rFonts w:ascii="Arial" w:hAnsi="Arial" w:eastAsia="Times New Roman" w:cs="Arial"/>
          <w:sz w:val="24"/>
          <w:szCs w:val="24"/>
          <w:lang w:val="sr-Cyrl-RS"/>
        </w:rPr>
        <w:tab/>
      </w:r>
    </w:p>
    <w:p w14:paraId="2FBD049A">
      <w:pPr>
        <w:widowControl w:val="0"/>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ПР-планирани рад</w:t>
      </w:r>
    </w:p>
    <w:p w14:paraId="01664A30">
      <w:pPr>
        <w:widowControl w:val="0"/>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СРР-саветодавни рад са родитељима</w:t>
      </w:r>
    </w:p>
    <w:p w14:paraId="4C38B66E">
      <w:pPr>
        <w:widowControl w:val="0"/>
        <w:autoSpaceDE w:val="0"/>
        <w:autoSpaceDN w:val="0"/>
        <w:adjustRightInd w:val="0"/>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 xml:space="preserve">      ИГР-индивидуални и групни саветодавни</w:t>
      </w:r>
    </w:p>
    <w:p w14:paraId="36BB6D22">
      <w:pPr>
        <w:widowControl w:val="0"/>
        <w:autoSpaceDE w:val="0"/>
        <w:autoSpaceDN w:val="0"/>
        <w:adjustRightInd w:val="0"/>
        <w:spacing w:after="0" w:line="240" w:lineRule="auto"/>
        <w:rPr>
          <w:rFonts w:ascii="Arial" w:hAnsi="Arial" w:eastAsia="Times New Roman" w:cs="Arial"/>
          <w:sz w:val="24"/>
          <w:szCs w:val="24"/>
          <w:lang w:val="sr-Cyrl-RS"/>
        </w:rPr>
      </w:pPr>
    </w:p>
    <w:p w14:paraId="4F56881E">
      <w:pPr>
        <w:spacing w:after="160" w:line="256" w:lineRule="auto"/>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br w:type="page"/>
      </w:r>
    </w:p>
    <w:p w14:paraId="45B0CDC6">
      <w:pPr>
        <w:widowControl w:val="0"/>
        <w:numPr>
          <w:ilvl w:val="1"/>
          <w:numId w:val="18"/>
        </w:numPr>
        <w:shd w:val="clear" w:color="auto" w:fill="FFFFFF"/>
        <w:autoSpaceDE w:val="0"/>
        <w:autoSpaceDN w:val="0"/>
        <w:adjustRightInd w:val="0"/>
        <w:spacing w:before="264" w:after="0" w:line="283" w:lineRule="exact"/>
        <w:ind w:hanging="1181"/>
        <w:jc w:val="center"/>
        <w:rPr>
          <w:rFonts w:ascii="Arial" w:hAnsi="Arial" w:eastAsia="Times New Roman" w:cs="Arial"/>
          <w:b/>
          <w:sz w:val="24"/>
          <w:szCs w:val="24"/>
          <w:lang w:val="sr-Cyrl-RS"/>
        </w:rPr>
      </w:pPr>
      <w:bookmarkStart w:id="11" w:name="_Hlk169767659"/>
      <w:r>
        <w:rPr>
          <w:rFonts w:ascii="Arial" w:hAnsi="Arial" w:eastAsia="Times New Roman" w:cs="Arial"/>
          <w:b/>
          <w:spacing w:val="-1"/>
          <w:sz w:val="24"/>
          <w:szCs w:val="24"/>
          <w:lang w:val="sr-Cyrl-RS"/>
        </w:rPr>
        <w:t>Извештај  осталих облика образовно-васпитног рада у другом циклусу</w:t>
      </w:r>
    </w:p>
    <w:p w14:paraId="2AD30DD5">
      <w:pPr>
        <w:widowControl w:val="0"/>
        <w:autoSpaceDE w:val="0"/>
        <w:autoSpaceDN w:val="0"/>
        <w:adjustRightInd w:val="0"/>
        <w:spacing w:after="0" w:line="240" w:lineRule="auto"/>
        <w:ind w:left="390"/>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слободних, друштвених, техничких, хуманитарних и културних активности</w:t>
      </w:r>
    </w:p>
    <w:p w14:paraId="7DC6633E">
      <w:pPr>
        <w:widowControl w:val="0"/>
        <w:autoSpaceDE w:val="0"/>
        <w:autoSpaceDN w:val="0"/>
        <w:adjustRightInd w:val="0"/>
        <w:spacing w:after="0" w:line="240" w:lineRule="auto"/>
        <w:ind w:left="390"/>
        <w:jc w:val="center"/>
        <w:rPr>
          <w:rFonts w:ascii="Arial" w:hAnsi="Arial" w:eastAsia="Times New Roman" w:cs="Arial"/>
          <w:b/>
          <w:sz w:val="24"/>
          <w:szCs w:val="24"/>
          <w:lang w:val="sr-Cyrl-RS"/>
        </w:rPr>
      </w:pPr>
    </w:p>
    <w:p w14:paraId="3EDA2A93">
      <w:pPr>
        <w:widowControl w:val="0"/>
        <w:autoSpaceDE w:val="0"/>
        <w:autoSpaceDN w:val="0"/>
        <w:adjustRightInd w:val="0"/>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Поред наставе као најдоминатнијег облика педагошког рада, значајну улогу, посебно у остваривању васпитне функције, имају разноврсни програми ваннаставних и осталих активности у основној школи.</w:t>
      </w:r>
    </w:p>
    <w:p w14:paraId="52A0165A">
      <w:pPr>
        <w:widowControl w:val="0"/>
        <w:autoSpaceDE w:val="0"/>
        <w:autoSpaceDN w:val="0"/>
        <w:adjustRightInd w:val="0"/>
        <w:spacing w:after="0" w:line="240" w:lineRule="auto"/>
        <w:jc w:val="both"/>
        <w:rPr>
          <w:rFonts w:ascii="Arial" w:hAnsi="Arial" w:eastAsia="Times New Roman" w:cs="Arial"/>
          <w:sz w:val="24"/>
          <w:szCs w:val="24"/>
          <w:lang w:val="sr-Cyrl-RS"/>
        </w:rPr>
      </w:pPr>
    </w:p>
    <w:bookmarkEnd w:id="11"/>
    <w:tbl>
      <w:tblPr>
        <w:tblStyle w:val="12"/>
        <w:tblW w:w="5000" w:type="pct"/>
        <w:jc w:val="center"/>
        <w:tblLayout w:type="autofit"/>
        <w:tblCellMar>
          <w:top w:w="0" w:type="dxa"/>
          <w:left w:w="40" w:type="dxa"/>
          <w:bottom w:w="0" w:type="dxa"/>
          <w:right w:w="40" w:type="dxa"/>
        </w:tblCellMar>
      </w:tblPr>
      <w:tblGrid>
        <w:gridCol w:w="1920"/>
        <w:gridCol w:w="1047"/>
        <w:gridCol w:w="1151"/>
        <w:gridCol w:w="2495"/>
        <w:gridCol w:w="2493"/>
      </w:tblGrid>
      <w:tr w14:paraId="6DB93CA9">
        <w:tblPrEx>
          <w:tblCellMar>
            <w:top w:w="0" w:type="dxa"/>
            <w:left w:w="40" w:type="dxa"/>
            <w:bottom w:w="0" w:type="dxa"/>
            <w:right w:w="40" w:type="dxa"/>
          </w:tblCellMar>
        </w:tblPrEx>
        <w:trPr>
          <w:trHeight w:val="1050"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1401319F">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bCs/>
                <w:iCs/>
                <w:spacing w:val="-1"/>
                <w:kern w:val="2"/>
                <w:sz w:val="24"/>
                <w:szCs w:val="24"/>
                <w:lang w:val="sr-Cyrl-RS"/>
                <w14:ligatures w14:val="standardContextual"/>
              </w:rPr>
              <w:t>Назив активности</w:t>
            </w:r>
          </w:p>
        </w:tc>
        <w:tc>
          <w:tcPr>
            <w:tcW w:w="575" w:type="pct"/>
            <w:tcBorders>
              <w:top w:val="single" w:color="auto" w:sz="6" w:space="0"/>
              <w:left w:val="single" w:color="auto" w:sz="6" w:space="0"/>
              <w:bottom w:val="single" w:color="auto" w:sz="6" w:space="0"/>
              <w:right w:val="single" w:color="auto" w:sz="6" w:space="0"/>
            </w:tcBorders>
            <w:shd w:val="clear" w:color="auto" w:fill="FFFFFF"/>
            <w:vAlign w:val="center"/>
          </w:tcPr>
          <w:p w14:paraId="0CD95B95">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bCs/>
                <w:iCs/>
                <w:spacing w:val="-1"/>
                <w:kern w:val="2"/>
                <w:sz w:val="24"/>
                <w:szCs w:val="24"/>
                <w:lang w:val="sr-Cyrl-RS"/>
                <w14:ligatures w14:val="standardContextual"/>
              </w:rPr>
              <w:t>Разред</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099B2D29">
            <w:pPr>
              <w:widowControl w:val="0"/>
              <w:shd w:val="clear" w:color="auto" w:fill="FFFFFF"/>
              <w:autoSpaceDE w:val="0"/>
              <w:autoSpaceDN w:val="0"/>
              <w:adjustRightInd w:val="0"/>
              <w:spacing w:after="0" w:line="254" w:lineRule="exact"/>
              <w:ind w:right="72"/>
              <w:jc w:val="center"/>
              <w:rPr>
                <w:rFonts w:ascii="Arial" w:hAnsi="Arial" w:eastAsia="Times New Roman" w:cs="Arial"/>
                <w:kern w:val="2"/>
                <w:sz w:val="24"/>
                <w:szCs w:val="24"/>
                <w:lang w:val="sr-Cyrl-RS"/>
                <w14:ligatures w14:val="standardContextual"/>
              </w:rPr>
            </w:pPr>
            <w:r>
              <w:rPr>
                <w:rFonts w:ascii="Arial" w:hAnsi="Arial" w:eastAsia="Times New Roman" w:cs="Arial"/>
                <w:b/>
                <w:bCs/>
                <w:iCs/>
                <w:kern w:val="2"/>
                <w:sz w:val="24"/>
                <w:szCs w:val="24"/>
                <w:lang w:val="sr-Cyrl-RS"/>
                <w14:ligatures w14:val="standardContextual"/>
              </w:rPr>
              <w:t xml:space="preserve">Планирано </w:t>
            </w:r>
            <w:r>
              <w:rPr>
                <w:rFonts w:ascii="Arial" w:hAnsi="Arial" w:eastAsia="Times New Roman" w:cs="Arial"/>
                <w:b/>
                <w:bCs/>
                <w:iCs/>
                <w:spacing w:val="-2"/>
                <w:kern w:val="2"/>
                <w:sz w:val="24"/>
                <w:szCs w:val="24"/>
                <w:lang w:val="sr-Cyrl-RS"/>
                <w14:ligatures w14:val="standardContextual"/>
              </w:rPr>
              <w:t xml:space="preserve">часова на </w:t>
            </w:r>
            <w:r>
              <w:rPr>
                <w:rFonts w:ascii="Arial" w:hAnsi="Arial" w:eastAsia="Times New Roman" w:cs="Arial"/>
                <w:b/>
                <w:bCs/>
                <w:iCs/>
                <w:spacing w:val="-3"/>
                <w:kern w:val="2"/>
                <w:sz w:val="24"/>
                <w:szCs w:val="24"/>
                <w:lang w:val="sr-Cyrl-RS"/>
                <w14:ligatures w14:val="standardContextual"/>
              </w:rPr>
              <w:t>годишњем нивоу</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2120430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
                <w:bCs/>
                <w:iCs/>
                <w:spacing w:val="-1"/>
                <w:kern w:val="2"/>
                <w:sz w:val="24"/>
                <w:szCs w:val="24"/>
                <w:lang w:val="sr-Cyrl-RS"/>
                <w14:ligatures w14:val="standardContextual"/>
              </w:rPr>
              <w:t>Задужени наставник</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7E2C5493">
            <w:pPr>
              <w:widowControl w:val="0"/>
              <w:shd w:val="clear" w:color="auto" w:fill="FFFFFF"/>
              <w:autoSpaceDE w:val="0"/>
              <w:autoSpaceDN w:val="0"/>
              <w:adjustRightInd w:val="0"/>
              <w:spacing w:after="0" w:line="240" w:lineRule="auto"/>
              <w:jc w:val="center"/>
              <w:rPr>
                <w:rFonts w:ascii="Arial" w:hAnsi="Arial" w:eastAsia="Times New Roman" w:cs="Arial"/>
                <w:b/>
                <w:bCs/>
                <w:iCs/>
                <w:spacing w:val="-1"/>
                <w:kern w:val="2"/>
                <w:sz w:val="24"/>
                <w:szCs w:val="24"/>
                <w:lang w:val="sr-Cyrl-RS"/>
                <w14:ligatures w14:val="standardContextual"/>
              </w:rPr>
            </w:pPr>
            <w:r>
              <w:rPr>
                <w:rFonts w:ascii="Arial" w:hAnsi="Arial" w:eastAsia="Times New Roman" w:cs="Arial"/>
                <w:b/>
                <w:bCs/>
                <w:iCs/>
                <w:spacing w:val="-1"/>
                <w:kern w:val="2"/>
                <w:sz w:val="24"/>
                <w:szCs w:val="24"/>
                <w:lang w:val="sr-Cyrl-RS"/>
                <w14:ligatures w14:val="standardContextual"/>
              </w:rPr>
              <w:t>Исходи</w:t>
            </w:r>
          </w:p>
        </w:tc>
      </w:tr>
      <w:tr w14:paraId="5323E911">
        <w:tblPrEx>
          <w:tblCellMar>
            <w:top w:w="0" w:type="dxa"/>
            <w:left w:w="40" w:type="dxa"/>
            <w:bottom w:w="0" w:type="dxa"/>
            <w:right w:w="40" w:type="dxa"/>
          </w:tblCellMar>
        </w:tblPrEx>
        <w:trPr>
          <w:trHeight w:val="797"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765911A8">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Музиком кроз живот</w:t>
            </w:r>
          </w:p>
        </w:tc>
        <w:tc>
          <w:tcPr>
            <w:tcW w:w="575" w:type="pct"/>
            <w:tcBorders>
              <w:top w:val="single" w:color="auto" w:sz="6" w:space="0"/>
              <w:left w:val="single" w:color="auto" w:sz="6" w:space="0"/>
              <w:bottom w:val="single" w:color="auto" w:sz="6" w:space="0"/>
              <w:right w:val="single" w:color="auto" w:sz="6" w:space="0"/>
            </w:tcBorders>
            <w:shd w:val="clear" w:color="auto" w:fill="FFFFFF"/>
            <w:vAlign w:val="center"/>
          </w:tcPr>
          <w:p w14:paraId="52075A62">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V - VI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7F234148">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068C65A4">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Наставник музиучког васпитања</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21D33E62">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62F182B8">
        <w:tblPrEx>
          <w:tblCellMar>
            <w:top w:w="0" w:type="dxa"/>
            <w:left w:w="40" w:type="dxa"/>
            <w:bottom w:w="0" w:type="dxa"/>
            <w:right w:w="40" w:type="dxa"/>
          </w:tblCellMar>
        </w:tblPrEx>
        <w:trPr>
          <w:trHeight w:val="797"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tcPr>
          <w:p w14:paraId="23B11CA0">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Сачувајмо нашу планету</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5CA3EBBB">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V - VI</w:t>
            </w:r>
          </w:p>
        </w:tc>
        <w:tc>
          <w:tcPr>
            <w:tcW w:w="632" w:type="pct"/>
            <w:tcBorders>
              <w:top w:val="single" w:color="auto" w:sz="6" w:space="0"/>
              <w:left w:val="single" w:color="auto" w:sz="6" w:space="0"/>
              <w:bottom w:val="single" w:color="auto" w:sz="6" w:space="0"/>
              <w:right w:val="single" w:color="auto" w:sz="6" w:space="0"/>
            </w:tcBorders>
            <w:shd w:val="clear" w:color="auto" w:fill="FFFFFF"/>
          </w:tcPr>
          <w:p w14:paraId="17975B53">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p>
          <w:p w14:paraId="24973255">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57729CAD">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Наставник биологије</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4E082B64">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703E0FBC">
        <w:tblPrEx>
          <w:tblCellMar>
            <w:top w:w="0" w:type="dxa"/>
            <w:left w:w="40" w:type="dxa"/>
            <w:bottom w:w="0" w:type="dxa"/>
            <w:right w:w="40" w:type="dxa"/>
          </w:tblCellMar>
        </w:tblPrEx>
        <w:trPr>
          <w:trHeight w:val="797"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6630BFEE">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Вежбањем до здравља</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77400DA9">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V - VI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6F59046D">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450BC980">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Наставник физичког васпитања</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75147BB3">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141D300A">
        <w:tblPrEx>
          <w:tblCellMar>
            <w:top w:w="0" w:type="dxa"/>
            <w:left w:w="40" w:type="dxa"/>
            <w:bottom w:w="0" w:type="dxa"/>
            <w:right w:w="40" w:type="dxa"/>
          </w:tblCellMar>
        </w:tblPrEx>
        <w:trPr>
          <w:trHeight w:val="797"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17EE9024">
            <w:pPr>
              <w:widowControl w:val="0"/>
              <w:shd w:val="clear" w:color="auto" w:fill="FFFFFF"/>
              <w:autoSpaceDE w:val="0"/>
              <w:autoSpaceDN w:val="0"/>
              <w:adjustRightInd w:val="0"/>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Моја животна средина</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361C7DD6">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VII- VIII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7E143C87">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6962F350">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Наставник биологије, физике</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2F7E68BE">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48F38738">
        <w:tblPrEx>
          <w:tblCellMar>
            <w:top w:w="0" w:type="dxa"/>
            <w:left w:w="40" w:type="dxa"/>
            <w:bottom w:w="0" w:type="dxa"/>
            <w:right w:w="40" w:type="dxa"/>
          </w:tblCellMar>
        </w:tblPrEx>
        <w:trPr>
          <w:trHeight w:val="797"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3EC8994B">
            <w:pPr>
              <w:widowControl w:val="0"/>
              <w:shd w:val="clear" w:color="auto" w:fill="FFFFFF"/>
              <w:autoSpaceDE w:val="0"/>
              <w:autoSpaceDN w:val="0"/>
              <w:adjustRightInd w:val="0"/>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Домаћинство</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30ADABC9">
            <w:pPr>
              <w:widowControl w:val="0"/>
              <w:shd w:val="clear" w:color="auto" w:fill="FFFFFF"/>
              <w:autoSpaceDE w:val="0"/>
              <w:autoSpaceDN w:val="0"/>
              <w:adjustRightInd w:val="0"/>
              <w:spacing w:after="0" w:line="240" w:lineRule="auto"/>
              <w:jc w:val="center"/>
              <w:rPr>
                <w:rFonts w:ascii="Arial" w:hAnsi="Arial" w:eastAsia="Times New Roman" w:cs="Arial"/>
                <w:b/>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VII-VIII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11A41A2F">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5F8D4095">
            <w:pPr>
              <w:widowControl w:val="0"/>
              <w:shd w:val="clear" w:color="auto" w:fill="FFFFFF"/>
              <w:autoSpaceDE w:val="0"/>
              <w:autoSpaceDN w:val="0"/>
              <w:adjustRightInd w:val="0"/>
              <w:spacing w:after="0" w:line="240" w:lineRule="auto"/>
              <w:jc w:val="center"/>
              <w:rPr>
                <w:rFonts w:ascii="Arial" w:hAnsi="Arial" w:eastAsia="Times New Roman" w:cs="Arial"/>
                <w:iCs/>
                <w:spacing w:val="-1"/>
                <w:kern w:val="2"/>
                <w:sz w:val="24"/>
                <w:szCs w:val="24"/>
                <w:lang w:val="sr-Cyrl-RS"/>
                <w14:ligatures w14:val="standardContextual"/>
              </w:rPr>
            </w:pPr>
            <w:r>
              <w:rPr>
                <w:rFonts w:ascii="Arial" w:hAnsi="Arial" w:eastAsia="Times New Roman" w:cs="Arial"/>
                <w:iCs/>
                <w:spacing w:val="-1"/>
                <w:kern w:val="2"/>
                <w:sz w:val="24"/>
                <w:szCs w:val="24"/>
                <w:lang w:val="sr-Cyrl-RS"/>
                <w14:ligatures w14:val="standardContextual"/>
              </w:rPr>
              <w:t>Наставник хемије</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4C11B3BF">
            <w:pPr>
              <w:widowControl w:val="0"/>
              <w:shd w:val="clear" w:color="auto" w:fill="FFFFFF"/>
              <w:autoSpaceDE w:val="0"/>
              <w:autoSpaceDN w:val="0"/>
              <w:adjustRightInd w:val="0"/>
              <w:spacing w:after="0" w:line="240" w:lineRule="auto"/>
              <w:jc w:val="center"/>
              <w:rPr>
                <w:rFonts w:ascii="Arial" w:hAnsi="Arial" w:eastAsia="Times New Roman" w:cs="Arial"/>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30A8F712">
        <w:tblPrEx>
          <w:tblCellMar>
            <w:top w:w="0" w:type="dxa"/>
            <w:left w:w="40" w:type="dxa"/>
            <w:bottom w:w="0" w:type="dxa"/>
            <w:right w:w="40" w:type="dxa"/>
          </w:tblCellMar>
        </w:tblPrEx>
        <w:trPr>
          <w:trHeight w:val="797"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4197492F">
            <w:pPr>
              <w:widowControl w:val="0"/>
              <w:shd w:val="clear" w:color="auto" w:fill="FFFFFF"/>
              <w:autoSpaceDE w:val="0"/>
              <w:autoSpaceDN w:val="0"/>
              <w:adjustRightInd w:val="0"/>
              <w:spacing w:after="0" w:line="240" w:lineRule="auto"/>
              <w:jc w:val="center"/>
              <w:rPr>
                <w:rFonts w:ascii="Arial" w:hAnsi="Arial" w:cs="Arial"/>
                <w:kern w:val="2"/>
                <w:sz w:val="24"/>
                <w:szCs w:val="24"/>
                <w:lang w:val="sr-Cyrl-RS"/>
                <w14:ligatures w14:val="standardContextual"/>
              </w:rPr>
            </w:pPr>
            <w:r>
              <w:rPr>
                <w:rFonts w:ascii="Arial" w:hAnsi="Arial" w:cs="Arial"/>
                <w:kern w:val="2"/>
                <w:sz w:val="24"/>
                <w:szCs w:val="24"/>
                <w:lang w:val="sr-Cyrl-RS"/>
                <w14:ligatures w14:val="standardContextual"/>
              </w:rPr>
              <w:t>Уметност</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63DF61BF">
            <w:pPr>
              <w:widowControl w:val="0"/>
              <w:shd w:val="clear" w:color="auto" w:fill="FFFFFF"/>
              <w:autoSpaceDE w:val="0"/>
              <w:autoSpaceDN w:val="0"/>
              <w:adjustRightInd w:val="0"/>
              <w:spacing w:after="0" w:line="240" w:lineRule="auto"/>
              <w:jc w:val="center"/>
              <w:rPr>
                <w:rFonts w:ascii="Arial" w:hAnsi="Arial" w:eastAsia="Times New Roman" w:cs="Arial"/>
                <w:bCs/>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VII-VIII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0BB5B5C8">
            <w:pPr>
              <w:widowControl w:val="0"/>
              <w:shd w:val="clear" w:color="auto" w:fill="FFFFFF"/>
              <w:autoSpaceDE w:val="0"/>
              <w:autoSpaceDN w:val="0"/>
              <w:adjustRightInd w:val="0"/>
              <w:spacing w:after="0" w:line="254" w:lineRule="exact"/>
              <w:ind w:right="72"/>
              <w:jc w:val="center"/>
              <w:rPr>
                <w:rFonts w:ascii="Arial" w:hAnsi="Arial" w:eastAsia="Times New Roman" w:cs="Arial"/>
                <w:bCs/>
                <w:iCs/>
                <w:kern w:val="2"/>
                <w:sz w:val="24"/>
                <w:szCs w:val="24"/>
                <w:lang w:val="sr-Cyrl-RS"/>
                <w14:ligatures w14:val="standardContextual"/>
              </w:rPr>
            </w:pPr>
            <w:r>
              <w:rPr>
                <w:rFonts w:ascii="Arial" w:hAnsi="Arial" w:eastAsia="Times New Roman" w:cs="Arial"/>
                <w:bCs/>
                <w:iCs/>
                <w:kern w:val="2"/>
                <w:sz w:val="24"/>
                <w:szCs w:val="24"/>
                <w:lang w:val="sr-Cyrl-RS"/>
                <w14:ligatures w14:val="standardContextual"/>
              </w:rPr>
              <w:t>36</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550B6184">
            <w:pPr>
              <w:widowControl w:val="0"/>
              <w:shd w:val="clear" w:color="auto" w:fill="FFFFFF"/>
              <w:autoSpaceDE w:val="0"/>
              <w:autoSpaceDN w:val="0"/>
              <w:adjustRightInd w:val="0"/>
              <w:spacing w:after="0" w:line="240" w:lineRule="auto"/>
              <w:jc w:val="center"/>
              <w:rPr>
                <w:rFonts w:ascii="Arial" w:hAnsi="Arial" w:eastAsia="Times New Roman" w:cs="Arial"/>
                <w:iCs/>
                <w:spacing w:val="-1"/>
                <w:kern w:val="2"/>
                <w:sz w:val="24"/>
                <w:szCs w:val="24"/>
                <w:lang w:val="sr-Cyrl-RS"/>
                <w14:ligatures w14:val="standardContextual"/>
              </w:rPr>
            </w:pPr>
            <w:r>
              <w:rPr>
                <w:rFonts w:ascii="Arial" w:hAnsi="Arial" w:eastAsia="Times New Roman" w:cs="Arial"/>
                <w:iCs/>
                <w:spacing w:val="-1"/>
                <w:kern w:val="2"/>
                <w:sz w:val="24"/>
                <w:szCs w:val="24"/>
                <w:lang w:val="sr-Cyrl-RS"/>
                <w14:ligatures w14:val="standardContextual"/>
              </w:rPr>
              <w:t>Наставник ликовне културе</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7B25CBD9">
            <w:pPr>
              <w:widowControl w:val="0"/>
              <w:shd w:val="clear" w:color="auto" w:fill="FFFFFF"/>
              <w:autoSpaceDE w:val="0"/>
              <w:autoSpaceDN w:val="0"/>
              <w:adjustRightInd w:val="0"/>
              <w:spacing w:after="0" w:line="240" w:lineRule="auto"/>
              <w:jc w:val="center"/>
              <w:rPr>
                <w:rFonts w:ascii="Arial" w:hAnsi="Arial" w:eastAsia="Times New Roman" w:cs="Arial"/>
                <w:iCs/>
                <w:spacing w:val="-1"/>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5CE7B3E2">
        <w:tblPrEx>
          <w:tblCellMar>
            <w:top w:w="0" w:type="dxa"/>
            <w:left w:w="40" w:type="dxa"/>
            <w:bottom w:w="0" w:type="dxa"/>
            <w:right w:w="40" w:type="dxa"/>
          </w:tblCellMar>
        </w:tblPrEx>
        <w:trPr>
          <w:trHeight w:val="848"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5D1B398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Ученички парламент</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787A5DD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096EAF4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VII-VIII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764672F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Једном </w:t>
            </w:r>
          </w:p>
          <w:p w14:paraId="07B5F8A1">
            <w:pPr>
              <w:widowControl w:val="0"/>
              <w:autoSpaceDE w:val="0"/>
              <w:autoSpaceDN w:val="0"/>
              <w:adjustRightInd w:val="0"/>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kern w:val="2"/>
                <w:sz w:val="24"/>
                <w:szCs w:val="24"/>
                <w:lang w:val="sr-Cyrl-RS"/>
                <w14:ligatures w14:val="standardContextual"/>
              </w:rPr>
              <w:t>квартално и по потреби</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6B0FEC4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Педагог и психолог</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48BB80C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41E16510">
        <w:tblPrEx>
          <w:tblCellMar>
            <w:top w:w="0" w:type="dxa"/>
            <w:left w:w="40" w:type="dxa"/>
            <w:bottom w:w="0" w:type="dxa"/>
            <w:right w:w="40" w:type="dxa"/>
          </w:tblCellMar>
        </w:tblPrEx>
        <w:trPr>
          <w:trHeight w:val="718" w:hRule="exac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vAlign w:val="center"/>
          </w:tcPr>
          <w:p w14:paraId="3FECD48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Црвени крст</w:t>
            </w: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7BA1CFF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09B4859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I-VIII</w:t>
            </w:r>
          </w:p>
        </w:tc>
        <w:tc>
          <w:tcPr>
            <w:tcW w:w="632" w:type="pct"/>
            <w:tcBorders>
              <w:top w:val="single" w:color="auto" w:sz="6" w:space="0"/>
              <w:left w:val="single" w:color="auto" w:sz="6" w:space="0"/>
              <w:bottom w:val="single" w:color="auto" w:sz="6" w:space="0"/>
              <w:right w:val="single" w:color="auto" w:sz="6" w:space="0"/>
            </w:tcBorders>
            <w:shd w:val="clear" w:color="auto" w:fill="FFFFFF"/>
            <w:vAlign w:val="center"/>
          </w:tcPr>
          <w:p w14:paraId="6D7678C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Квартално и по потреби</w:t>
            </w:r>
          </w:p>
        </w:tc>
        <w:tc>
          <w:tcPr>
            <w:tcW w:w="1370" w:type="pct"/>
            <w:tcBorders>
              <w:top w:val="single" w:color="auto" w:sz="6" w:space="0"/>
              <w:left w:val="single" w:color="auto" w:sz="6" w:space="0"/>
              <w:bottom w:val="single" w:color="auto" w:sz="6" w:space="0"/>
              <w:right w:val="single" w:color="auto" w:sz="6" w:space="0"/>
            </w:tcBorders>
            <w:shd w:val="clear" w:color="auto" w:fill="FFFFFF"/>
            <w:vAlign w:val="center"/>
          </w:tcPr>
          <w:p w14:paraId="7504529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Викторија Димитријевић</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50A238C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r w14:paraId="467C0313">
        <w:tblPrEx>
          <w:tblCellMar>
            <w:top w:w="0" w:type="dxa"/>
            <w:left w:w="40" w:type="dxa"/>
            <w:bottom w:w="0" w:type="dxa"/>
            <w:right w:w="40" w:type="dxa"/>
          </w:tblCellMar>
        </w:tblPrEx>
        <w:trPr>
          <w:trHeight w:val="1616" w:hRule="atLeast"/>
          <w:jc w:val="center"/>
        </w:trPr>
        <w:tc>
          <w:tcPr>
            <w:tcW w:w="1054" w:type="pct"/>
            <w:tcBorders>
              <w:top w:val="single" w:color="auto" w:sz="6" w:space="0"/>
              <w:left w:val="single" w:color="auto" w:sz="6" w:space="0"/>
              <w:bottom w:val="single" w:color="auto" w:sz="6" w:space="0"/>
              <w:right w:val="single" w:color="auto" w:sz="6" w:space="0"/>
            </w:tcBorders>
            <w:shd w:val="clear" w:color="auto" w:fill="FFFFFF"/>
          </w:tcPr>
          <w:p w14:paraId="7EEEFA8A">
            <w:pPr>
              <w:autoSpaceDN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заједничке радне акције (уређење учионице и дворишта)</w:t>
            </w:r>
          </w:p>
          <w:p w14:paraId="310E774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575" w:type="pct"/>
            <w:tcBorders>
              <w:top w:val="single" w:color="auto" w:sz="6" w:space="0"/>
              <w:left w:val="single" w:color="auto" w:sz="6" w:space="0"/>
              <w:bottom w:val="single" w:color="auto" w:sz="6" w:space="0"/>
              <w:right w:val="single" w:color="auto" w:sz="6" w:space="0"/>
            </w:tcBorders>
            <w:shd w:val="clear" w:color="auto" w:fill="FFFFFF"/>
          </w:tcPr>
          <w:p w14:paraId="130264B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5DDE815E">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I-VIII</w:t>
            </w:r>
          </w:p>
        </w:tc>
        <w:tc>
          <w:tcPr>
            <w:tcW w:w="632" w:type="pct"/>
            <w:tcBorders>
              <w:top w:val="single" w:color="auto" w:sz="6" w:space="0"/>
              <w:left w:val="single" w:color="auto" w:sz="6" w:space="0"/>
              <w:bottom w:val="single" w:color="auto" w:sz="6" w:space="0"/>
              <w:right w:val="single" w:color="auto" w:sz="6" w:space="0"/>
            </w:tcBorders>
            <w:shd w:val="clear" w:color="auto" w:fill="FFFFFF"/>
          </w:tcPr>
          <w:p w14:paraId="3C15D887">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Октобар (Дечја недеља)</w:t>
            </w:r>
          </w:p>
          <w:p w14:paraId="2D2083AB">
            <w:pPr>
              <w:widowControl w:val="0"/>
              <w:shd w:val="clear" w:color="auto" w:fill="FFFFFF"/>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Радним суботама</w:t>
            </w: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5367FBAE">
            <w:pPr>
              <w:autoSpaceDN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Учитељи и наставници</w:t>
            </w:r>
          </w:p>
          <w:p w14:paraId="572F23C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p>
        </w:tc>
        <w:tc>
          <w:tcPr>
            <w:tcW w:w="1370" w:type="pct"/>
            <w:tcBorders>
              <w:top w:val="single" w:color="auto" w:sz="6" w:space="0"/>
              <w:left w:val="single" w:color="auto" w:sz="6" w:space="0"/>
              <w:bottom w:val="single" w:color="auto" w:sz="6" w:space="0"/>
              <w:right w:val="single" w:color="auto" w:sz="6" w:space="0"/>
            </w:tcBorders>
            <w:shd w:val="clear" w:color="auto" w:fill="FFFFFF"/>
          </w:tcPr>
          <w:p w14:paraId="3F4E267E">
            <w:pPr>
              <w:autoSpaceDN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bCs/>
                <w:iCs/>
                <w:spacing w:val="-1"/>
                <w:kern w:val="2"/>
                <w:sz w:val="24"/>
                <w:szCs w:val="24"/>
                <w:lang w:val="sr-Cyrl-RS"/>
                <w14:ligatures w14:val="standardContextual"/>
              </w:rPr>
              <w:t>Реализовано</w:t>
            </w:r>
          </w:p>
        </w:tc>
      </w:tr>
    </w:tbl>
    <w:p w14:paraId="6F4ADF95">
      <w:pPr>
        <w:widowControl w:val="0"/>
        <w:shd w:val="clear" w:color="auto" w:fill="FFFFFF"/>
        <w:autoSpaceDE w:val="0"/>
        <w:autoSpaceDN w:val="0"/>
        <w:adjustRightInd w:val="0"/>
        <w:spacing w:before="264" w:after="0" w:line="283" w:lineRule="exact"/>
        <w:jc w:val="center"/>
        <w:rPr>
          <w:rFonts w:ascii="Arial" w:hAnsi="Arial" w:eastAsia="Times New Roman" w:cs="Arial"/>
          <w:b/>
          <w:bCs/>
          <w:sz w:val="24"/>
          <w:szCs w:val="24"/>
          <w:lang w:val="sr-Cyrl-RS"/>
        </w:rPr>
      </w:pPr>
    </w:p>
    <w:p w14:paraId="3C6EE53F">
      <w:pPr>
        <w:widowControl w:val="0"/>
        <w:shd w:val="clear" w:color="auto" w:fill="FFFFFF"/>
        <w:autoSpaceDE w:val="0"/>
        <w:autoSpaceDN w:val="0"/>
        <w:adjustRightInd w:val="0"/>
        <w:spacing w:before="264" w:after="0" w:line="283" w:lineRule="exact"/>
        <w:jc w:val="center"/>
        <w:rPr>
          <w:rFonts w:ascii="Arial" w:hAnsi="Arial" w:eastAsia="Times New Roman" w:cs="Arial"/>
          <w:b/>
          <w:bCs/>
          <w:sz w:val="24"/>
          <w:szCs w:val="24"/>
          <w:lang w:val="sr-Cyrl-RS"/>
        </w:rPr>
      </w:pPr>
    </w:p>
    <w:p w14:paraId="6FB670DA">
      <w:pPr>
        <w:widowControl w:val="0"/>
        <w:shd w:val="clear" w:color="auto" w:fill="FFFFFF"/>
        <w:autoSpaceDE w:val="0"/>
        <w:autoSpaceDN w:val="0"/>
        <w:adjustRightInd w:val="0"/>
        <w:spacing w:before="264" w:after="0" w:line="283" w:lineRule="exact"/>
        <w:jc w:val="center"/>
        <w:rPr>
          <w:rFonts w:ascii="Arial" w:hAnsi="Arial" w:eastAsia="Times New Roman" w:cs="Arial"/>
          <w:b/>
          <w:bCs/>
          <w:sz w:val="24"/>
          <w:szCs w:val="24"/>
          <w:lang w:val="sr-Cyrl-RS"/>
        </w:rPr>
      </w:pPr>
    </w:p>
    <w:tbl>
      <w:tblPr>
        <w:tblStyle w:val="12"/>
        <w:tblW w:w="5000" w:type="pct"/>
        <w:jc w:val="center"/>
        <w:tblLayout w:type="autofit"/>
        <w:tblCellMar>
          <w:top w:w="0" w:type="dxa"/>
          <w:left w:w="40" w:type="dxa"/>
          <w:bottom w:w="0" w:type="dxa"/>
          <w:right w:w="40" w:type="dxa"/>
        </w:tblCellMar>
      </w:tblPr>
      <w:tblGrid>
        <w:gridCol w:w="1839"/>
        <w:gridCol w:w="858"/>
        <w:gridCol w:w="2149"/>
        <w:gridCol w:w="2129"/>
        <w:gridCol w:w="2131"/>
      </w:tblGrid>
      <w:tr w14:paraId="7BA81F80">
        <w:tblPrEx>
          <w:tblCellMar>
            <w:top w:w="0" w:type="dxa"/>
            <w:left w:w="40" w:type="dxa"/>
            <w:bottom w:w="0" w:type="dxa"/>
            <w:right w:w="40" w:type="dxa"/>
          </w:tblCellMar>
        </w:tblPrEx>
        <w:trPr>
          <w:trHeight w:val="797" w:hRule="exact"/>
          <w:jc w:val="center"/>
        </w:trPr>
        <w:tc>
          <w:tcPr>
            <w:tcW w:w="1010" w:type="pct"/>
            <w:tcBorders>
              <w:top w:val="single" w:color="auto" w:sz="6" w:space="0"/>
              <w:left w:val="single" w:color="auto" w:sz="6" w:space="0"/>
              <w:bottom w:val="single" w:color="auto" w:sz="6" w:space="0"/>
              <w:right w:val="single" w:color="auto" w:sz="6" w:space="0"/>
            </w:tcBorders>
            <w:shd w:val="clear" w:color="auto" w:fill="FFFFFF"/>
            <w:vAlign w:val="center"/>
          </w:tcPr>
          <w:p w14:paraId="5CC28FDD">
            <w:pPr>
              <w:shd w:val="clear" w:color="auto" w:fill="FFFFFF"/>
              <w:jc w:val="center"/>
              <w:rPr>
                <w:rFonts w:ascii="Arial" w:hAnsi="Arial" w:cs="Arial"/>
                <w:kern w:val="2"/>
                <w:lang w:val="sr-Cyrl-RS"/>
                <w14:ligatures w14:val="standardContextual"/>
              </w:rPr>
            </w:pPr>
            <w:r>
              <w:rPr>
                <w:rFonts w:ascii="Arial" w:hAnsi="Arial" w:cs="Arial"/>
                <w:b/>
                <w:bCs/>
                <w:iCs/>
                <w:spacing w:val="-1"/>
                <w:kern w:val="2"/>
                <w:lang w:val="sr-Cyrl-RS"/>
                <w14:ligatures w14:val="standardContextual"/>
              </w:rPr>
              <w:t>Назив актжности</w:t>
            </w:r>
          </w:p>
        </w:tc>
        <w:tc>
          <w:tcPr>
            <w:tcW w:w="471" w:type="pct"/>
            <w:tcBorders>
              <w:top w:val="single" w:color="auto" w:sz="6" w:space="0"/>
              <w:left w:val="single" w:color="auto" w:sz="6" w:space="0"/>
              <w:bottom w:val="single" w:color="auto" w:sz="6" w:space="0"/>
              <w:right w:val="single" w:color="auto" w:sz="6" w:space="0"/>
            </w:tcBorders>
            <w:shd w:val="clear" w:color="auto" w:fill="FFFFFF"/>
            <w:vAlign w:val="center"/>
          </w:tcPr>
          <w:p w14:paraId="2F15FB76">
            <w:pPr>
              <w:shd w:val="clear" w:color="auto" w:fill="FFFFFF"/>
              <w:jc w:val="center"/>
              <w:rPr>
                <w:rFonts w:ascii="Arial" w:hAnsi="Arial" w:cs="Arial"/>
                <w:kern w:val="2"/>
                <w:lang w:val="sr-Cyrl-RS"/>
                <w14:ligatures w14:val="standardContextual"/>
              </w:rPr>
            </w:pPr>
            <w:r>
              <w:rPr>
                <w:rFonts w:ascii="Arial" w:hAnsi="Arial" w:cs="Arial"/>
                <w:b/>
                <w:bCs/>
                <w:iCs/>
                <w:spacing w:val="-1"/>
                <w:kern w:val="2"/>
                <w:lang w:val="sr-Cyrl-RS"/>
                <w14:ligatures w14:val="standardContextual"/>
              </w:rPr>
              <w:t>Разред</w:t>
            </w:r>
          </w:p>
        </w:tc>
        <w:tc>
          <w:tcPr>
            <w:tcW w:w="1180" w:type="pct"/>
            <w:tcBorders>
              <w:top w:val="single" w:color="auto" w:sz="6" w:space="0"/>
              <w:left w:val="single" w:color="auto" w:sz="6" w:space="0"/>
              <w:bottom w:val="single" w:color="auto" w:sz="6" w:space="0"/>
              <w:right w:val="single" w:color="auto" w:sz="6" w:space="0"/>
            </w:tcBorders>
            <w:shd w:val="clear" w:color="auto" w:fill="FFFFFF"/>
            <w:vAlign w:val="center"/>
          </w:tcPr>
          <w:p w14:paraId="795CA01A">
            <w:pPr>
              <w:shd w:val="clear" w:color="auto" w:fill="FFFFFF"/>
              <w:spacing w:line="254" w:lineRule="exact"/>
              <w:ind w:right="72"/>
              <w:jc w:val="center"/>
              <w:rPr>
                <w:rFonts w:ascii="Arial" w:hAnsi="Arial" w:cs="Arial"/>
                <w:kern w:val="2"/>
                <w:lang w:val="sr-Cyrl-RS"/>
                <w14:ligatures w14:val="standardContextual"/>
              </w:rPr>
            </w:pPr>
            <w:r>
              <w:rPr>
                <w:rFonts w:ascii="Arial" w:hAnsi="Arial" w:cs="Arial"/>
                <w:b/>
                <w:bCs/>
                <w:iCs/>
                <w:kern w:val="2"/>
                <w:lang w:val="sr-Cyrl-RS"/>
                <w14:ligatures w14:val="standardContextual"/>
              </w:rPr>
              <w:t xml:space="preserve">Планирано </w:t>
            </w:r>
            <w:r>
              <w:rPr>
                <w:rFonts w:ascii="Arial" w:hAnsi="Arial" w:cs="Arial"/>
                <w:b/>
                <w:bCs/>
                <w:iCs/>
                <w:spacing w:val="-2"/>
                <w:kern w:val="2"/>
                <w:lang w:val="sr-Cyrl-RS"/>
                <w14:ligatures w14:val="standardContextual"/>
              </w:rPr>
              <w:t xml:space="preserve">часова на </w:t>
            </w:r>
            <w:r>
              <w:rPr>
                <w:rFonts w:ascii="Arial" w:hAnsi="Arial" w:cs="Arial"/>
                <w:b/>
                <w:bCs/>
                <w:iCs/>
                <w:spacing w:val="-3"/>
                <w:kern w:val="2"/>
                <w:lang w:val="sr-Cyrl-RS"/>
                <w14:ligatures w14:val="standardContextual"/>
              </w:rPr>
              <w:t>годишњем нивоу</w:t>
            </w:r>
          </w:p>
        </w:tc>
        <w:tc>
          <w:tcPr>
            <w:tcW w:w="1169" w:type="pct"/>
            <w:tcBorders>
              <w:top w:val="single" w:color="auto" w:sz="6" w:space="0"/>
              <w:left w:val="single" w:color="auto" w:sz="6" w:space="0"/>
              <w:bottom w:val="single" w:color="auto" w:sz="6" w:space="0"/>
              <w:right w:val="single" w:color="auto" w:sz="6" w:space="0"/>
            </w:tcBorders>
            <w:shd w:val="clear" w:color="auto" w:fill="FFFFFF"/>
            <w:vAlign w:val="center"/>
          </w:tcPr>
          <w:p w14:paraId="7176F529">
            <w:pPr>
              <w:shd w:val="clear" w:color="auto" w:fill="FFFFFF"/>
              <w:jc w:val="center"/>
              <w:rPr>
                <w:rFonts w:ascii="Arial" w:hAnsi="Arial" w:cs="Arial"/>
                <w:kern w:val="2"/>
                <w:lang w:val="sr-Cyrl-RS"/>
                <w14:ligatures w14:val="standardContextual"/>
              </w:rPr>
            </w:pPr>
            <w:r>
              <w:rPr>
                <w:rFonts w:ascii="Arial" w:hAnsi="Arial" w:cs="Arial"/>
                <w:b/>
                <w:bCs/>
                <w:iCs/>
                <w:spacing w:val="-1"/>
                <w:kern w:val="2"/>
                <w:lang w:val="sr-Cyrl-RS"/>
                <w14:ligatures w14:val="standardContextual"/>
              </w:rPr>
              <w:t>Задужени наставник</w:t>
            </w:r>
          </w:p>
        </w:tc>
        <w:tc>
          <w:tcPr>
            <w:tcW w:w="1170" w:type="pct"/>
            <w:tcBorders>
              <w:top w:val="single" w:color="auto" w:sz="6" w:space="0"/>
              <w:left w:val="single" w:color="auto" w:sz="6" w:space="0"/>
              <w:bottom w:val="single" w:color="auto" w:sz="6" w:space="0"/>
              <w:right w:val="single" w:color="auto" w:sz="6" w:space="0"/>
            </w:tcBorders>
            <w:shd w:val="clear" w:color="auto" w:fill="FFFFFF"/>
          </w:tcPr>
          <w:p w14:paraId="0CE394DF">
            <w:pPr>
              <w:shd w:val="clear" w:color="auto" w:fill="FFFFFF"/>
              <w:jc w:val="center"/>
              <w:rPr>
                <w:rFonts w:ascii="Arial" w:hAnsi="Arial" w:cs="Arial"/>
                <w:b/>
                <w:bCs/>
                <w:iCs/>
                <w:spacing w:val="-1"/>
                <w:kern w:val="2"/>
                <w:lang w:val="sr-Cyrl-RS"/>
                <w14:ligatures w14:val="standardContextual"/>
              </w:rPr>
            </w:pPr>
            <w:r>
              <w:rPr>
                <w:rFonts w:ascii="Arial" w:hAnsi="Arial" w:cs="Arial"/>
                <w:b/>
                <w:bCs/>
                <w:iCs/>
                <w:spacing w:val="-1"/>
                <w:kern w:val="2"/>
                <w:lang w:val="sr-Cyrl-RS"/>
                <w14:ligatures w14:val="standardContextual"/>
              </w:rPr>
              <w:t>Исходи</w:t>
            </w:r>
          </w:p>
        </w:tc>
      </w:tr>
      <w:tr w14:paraId="4942416F">
        <w:tblPrEx>
          <w:tblCellMar>
            <w:top w:w="0" w:type="dxa"/>
            <w:left w:w="40" w:type="dxa"/>
            <w:bottom w:w="0" w:type="dxa"/>
            <w:right w:w="40" w:type="dxa"/>
          </w:tblCellMar>
        </w:tblPrEx>
        <w:trPr>
          <w:trHeight w:val="516" w:hRule="exact"/>
          <w:jc w:val="center"/>
        </w:trPr>
        <w:tc>
          <w:tcPr>
            <w:tcW w:w="1010" w:type="pct"/>
            <w:tcBorders>
              <w:top w:val="single" w:color="auto" w:sz="6" w:space="0"/>
              <w:left w:val="single" w:color="auto" w:sz="6" w:space="0"/>
              <w:bottom w:val="single" w:color="auto" w:sz="6" w:space="0"/>
              <w:right w:val="single" w:color="auto" w:sz="6" w:space="0"/>
            </w:tcBorders>
            <w:shd w:val="clear" w:color="auto" w:fill="FFFFFF"/>
            <w:vAlign w:val="center"/>
          </w:tcPr>
          <w:p w14:paraId="7BCD6A35">
            <w:pPr>
              <w:jc w:val="center"/>
              <w:rPr>
                <w:rFonts w:ascii="Arial" w:hAnsi="Arial" w:cs="Arial"/>
                <w:kern w:val="2"/>
                <w:lang w:val="sr-Cyrl-RS"/>
                <w14:ligatures w14:val="standardContextual"/>
              </w:rPr>
            </w:pPr>
            <w:r>
              <w:rPr>
                <w:rFonts w:ascii="Arial" w:hAnsi="Arial" w:cs="Arial"/>
                <w:kern w:val="2"/>
                <w:lang w:val="sr-Cyrl-RS"/>
                <w14:ligatures w14:val="standardContextual"/>
              </w:rPr>
              <w:t>Црвени крст</w:t>
            </w:r>
          </w:p>
        </w:tc>
        <w:tc>
          <w:tcPr>
            <w:tcW w:w="471" w:type="pct"/>
            <w:tcBorders>
              <w:top w:val="single" w:color="auto" w:sz="6" w:space="0"/>
              <w:left w:val="single" w:color="auto" w:sz="6" w:space="0"/>
              <w:bottom w:val="single" w:color="auto" w:sz="6" w:space="0"/>
              <w:right w:val="single" w:color="auto" w:sz="6" w:space="0"/>
            </w:tcBorders>
            <w:shd w:val="clear" w:color="auto" w:fill="FFFFFF"/>
          </w:tcPr>
          <w:p w14:paraId="12706513">
            <w:pPr>
              <w:jc w:val="center"/>
              <w:rPr>
                <w:rFonts w:ascii="Arial" w:hAnsi="Arial" w:cs="Arial"/>
                <w:kern w:val="2"/>
                <w:lang w:val="sr-Cyrl-RS"/>
                <w14:ligatures w14:val="standardContextual"/>
              </w:rPr>
            </w:pPr>
            <w:r>
              <w:rPr>
                <w:rFonts w:ascii="Arial" w:hAnsi="Arial" w:cs="Arial"/>
                <w:kern w:val="2"/>
                <w:lang w:val="sr-Cyrl-RS"/>
                <w14:ligatures w14:val="standardContextual"/>
              </w:rPr>
              <w:t>I-VIII</w:t>
            </w:r>
          </w:p>
          <w:p w14:paraId="7CE23A14">
            <w:pPr>
              <w:jc w:val="center"/>
              <w:rPr>
                <w:rFonts w:ascii="Arial" w:hAnsi="Arial" w:cs="Arial"/>
                <w:kern w:val="2"/>
                <w:lang w:val="sr-Cyrl-RS"/>
                <w14:ligatures w14:val="standardContextual"/>
              </w:rPr>
            </w:pPr>
            <w:r>
              <w:rPr>
                <w:rFonts w:ascii="Arial" w:hAnsi="Arial" w:cs="Arial"/>
                <w:kern w:val="2"/>
                <w:lang w:val="sr-Cyrl-RS"/>
                <w14:ligatures w14:val="standardContextual"/>
              </w:rPr>
              <w:t>I-VIII</w:t>
            </w:r>
          </w:p>
        </w:tc>
        <w:tc>
          <w:tcPr>
            <w:tcW w:w="1180" w:type="pct"/>
            <w:tcBorders>
              <w:top w:val="single" w:color="auto" w:sz="6" w:space="0"/>
              <w:left w:val="single" w:color="auto" w:sz="6" w:space="0"/>
              <w:bottom w:val="single" w:color="auto" w:sz="6" w:space="0"/>
              <w:right w:val="single" w:color="auto" w:sz="6" w:space="0"/>
            </w:tcBorders>
            <w:shd w:val="clear" w:color="auto" w:fill="FFFFFF"/>
            <w:vAlign w:val="center"/>
          </w:tcPr>
          <w:p w14:paraId="0DDB099B">
            <w:pPr>
              <w:jc w:val="center"/>
              <w:rPr>
                <w:rFonts w:ascii="Arial" w:hAnsi="Arial" w:cs="Arial"/>
                <w:kern w:val="2"/>
                <w:lang w:val="sr-Cyrl-RS"/>
                <w14:ligatures w14:val="standardContextual"/>
              </w:rPr>
            </w:pPr>
            <w:r>
              <w:rPr>
                <w:rFonts w:ascii="Arial" w:hAnsi="Arial" w:cs="Arial"/>
                <w:kern w:val="2"/>
                <w:lang w:val="sr-Cyrl-RS"/>
                <w14:ligatures w14:val="standardContextual"/>
              </w:rPr>
              <w:t>Квартално и по потреби</w:t>
            </w:r>
          </w:p>
        </w:tc>
        <w:tc>
          <w:tcPr>
            <w:tcW w:w="1169" w:type="pct"/>
            <w:tcBorders>
              <w:top w:val="single" w:color="auto" w:sz="6" w:space="0"/>
              <w:left w:val="single" w:color="auto" w:sz="6" w:space="0"/>
              <w:bottom w:val="single" w:color="auto" w:sz="6" w:space="0"/>
              <w:right w:val="single" w:color="auto" w:sz="6" w:space="0"/>
            </w:tcBorders>
            <w:shd w:val="clear" w:color="auto" w:fill="FFFFFF"/>
          </w:tcPr>
          <w:p w14:paraId="270C27FF">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Координатор комисије за Црвени крст</w:t>
            </w:r>
          </w:p>
          <w:p w14:paraId="18672D51">
            <w:pPr>
              <w:shd w:val="clear" w:color="auto" w:fill="FFFFFF"/>
              <w:jc w:val="center"/>
              <w:rPr>
                <w:rFonts w:ascii="Arial" w:hAnsi="Arial" w:cs="Arial"/>
                <w:kern w:val="2"/>
                <w:lang w:val="sr-Cyrl-RS"/>
                <w14:ligatures w14:val="standardContextual"/>
              </w:rPr>
            </w:pPr>
          </w:p>
        </w:tc>
        <w:tc>
          <w:tcPr>
            <w:tcW w:w="1170" w:type="pct"/>
            <w:tcBorders>
              <w:top w:val="single" w:color="auto" w:sz="6" w:space="0"/>
              <w:left w:val="single" w:color="auto" w:sz="6" w:space="0"/>
              <w:bottom w:val="single" w:color="auto" w:sz="6" w:space="0"/>
              <w:right w:val="single" w:color="auto" w:sz="6" w:space="0"/>
            </w:tcBorders>
            <w:shd w:val="clear" w:color="auto" w:fill="FFFFFF"/>
          </w:tcPr>
          <w:p w14:paraId="637299A1">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 xml:space="preserve">Реализовано </w:t>
            </w:r>
          </w:p>
        </w:tc>
      </w:tr>
      <w:tr w14:paraId="3E4ED965">
        <w:tblPrEx>
          <w:tblCellMar>
            <w:top w:w="0" w:type="dxa"/>
            <w:left w:w="40" w:type="dxa"/>
            <w:bottom w:w="0" w:type="dxa"/>
            <w:right w:w="40" w:type="dxa"/>
          </w:tblCellMar>
        </w:tblPrEx>
        <w:trPr>
          <w:trHeight w:val="1008" w:hRule="exact"/>
          <w:jc w:val="center"/>
        </w:trPr>
        <w:tc>
          <w:tcPr>
            <w:tcW w:w="1010" w:type="pct"/>
            <w:tcBorders>
              <w:top w:val="single" w:color="auto" w:sz="6" w:space="0"/>
              <w:left w:val="single" w:color="auto" w:sz="6" w:space="0"/>
              <w:bottom w:val="single" w:color="auto" w:sz="6" w:space="0"/>
              <w:right w:val="single" w:color="auto" w:sz="6" w:space="0"/>
            </w:tcBorders>
            <w:shd w:val="clear" w:color="auto" w:fill="FFFFFF"/>
          </w:tcPr>
          <w:p w14:paraId="0DD52455">
            <w:pPr>
              <w:jc w:val="center"/>
              <w:rPr>
                <w:rFonts w:ascii="Arial" w:hAnsi="Arial" w:cs="Arial"/>
                <w:kern w:val="2"/>
                <w:lang w:val="sr-Cyrl-RS"/>
                <w14:ligatures w14:val="standardContextual"/>
              </w:rPr>
            </w:pPr>
            <w:r>
              <w:rPr>
                <w:rFonts w:ascii="Arial" w:hAnsi="Arial" w:cs="Arial"/>
                <w:kern w:val="2"/>
                <w:lang w:val="sr-Cyrl-RS"/>
                <w14:ligatures w14:val="standardContextual"/>
              </w:rPr>
              <w:t>заједничке радне акције (уређење учионице и дворишта)</w:t>
            </w:r>
          </w:p>
        </w:tc>
        <w:tc>
          <w:tcPr>
            <w:tcW w:w="471" w:type="pct"/>
            <w:tcBorders>
              <w:top w:val="single" w:color="auto" w:sz="6" w:space="0"/>
              <w:left w:val="single" w:color="auto" w:sz="6" w:space="0"/>
              <w:bottom w:val="single" w:color="auto" w:sz="6" w:space="0"/>
              <w:right w:val="single" w:color="auto" w:sz="6" w:space="0"/>
            </w:tcBorders>
            <w:shd w:val="clear" w:color="auto" w:fill="FFFFFF"/>
          </w:tcPr>
          <w:p w14:paraId="44DF7EA9">
            <w:pPr>
              <w:shd w:val="clear" w:color="auto" w:fill="FFFFFF"/>
              <w:jc w:val="center"/>
              <w:rPr>
                <w:rFonts w:ascii="Arial" w:hAnsi="Arial" w:cs="Arial"/>
                <w:kern w:val="2"/>
                <w:lang w:val="sr-Cyrl-RS"/>
                <w14:ligatures w14:val="standardContextual"/>
              </w:rPr>
            </w:pPr>
          </w:p>
          <w:p w14:paraId="4D0AF28F">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I-VIII</w:t>
            </w:r>
          </w:p>
        </w:tc>
        <w:tc>
          <w:tcPr>
            <w:tcW w:w="1180" w:type="pct"/>
            <w:tcBorders>
              <w:top w:val="single" w:color="auto" w:sz="6" w:space="0"/>
              <w:left w:val="single" w:color="auto" w:sz="6" w:space="0"/>
              <w:bottom w:val="single" w:color="auto" w:sz="6" w:space="0"/>
              <w:right w:val="single" w:color="auto" w:sz="6" w:space="0"/>
            </w:tcBorders>
            <w:shd w:val="clear" w:color="auto" w:fill="FFFFFF"/>
          </w:tcPr>
          <w:p w14:paraId="380837A2">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Октобар (Дечја недеља)</w:t>
            </w:r>
          </w:p>
          <w:p w14:paraId="2E4B19F8">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Радним суботама</w:t>
            </w:r>
          </w:p>
        </w:tc>
        <w:tc>
          <w:tcPr>
            <w:tcW w:w="1169" w:type="pct"/>
            <w:tcBorders>
              <w:top w:val="single" w:color="auto" w:sz="6" w:space="0"/>
              <w:left w:val="single" w:color="auto" w:sz="6" w:space="0"/>
              <w:bottom w:val="single" w:color="auto" w:sz="6" w:space="0"/>
              <w:right w:val="single" w:color="auto" w:sz="6" w:space="0"/>
            </w:tcBorders>
            <w:shd w:val="clear" w:color="auto" w:fill="FFFFFF"/>
          </w:tcPr>
          <w:p w14:paraId="123009F3">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ОС</w:t>
            </w:r>
          </w:p>
          <w:p w14:paraId="57FA745C">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Комисија за друштвено користан рад</w:t>
            </w:r>
          </w:p>
        </w:tc>
        <w:tc>
          <w:tcPr>
            <w:tcW w:w="1170" w:type="pct"/>
            <w:tcBorders>
              <w:top w:val="single" w:color="auto" w:sz="6" w:space="0"/>
              <w:left w:val="single" w:color="auto" w:sz="6" w:space="0"/>
              <w:bottom w:val="single" w:color="auto" w:sz="6" w:space="0"/>
              <w:right w:val="single" w:color="auto" w:sz="6" w:space="0"/>
            </w:tcBorders>
            <w:shd w:val="clear" w:color="auto" w:fill="FFFFFF"/>
          </w:tcPr>
          <w:p w14:paraId="5044E521">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381B4B48">
        <w:tblPrEx>
          <w:tblCellMar>
            <w:top w:w="0" w:type="dxa"/>
            <w:left w:w="40" w:type="dxa"/>
            <w:bottom w:w="0" w:type="dxa"/>
            <w:right w:w="40" w:type="dxa"/>
          </w:tblCellMar>
        </w:tblPrEx>
        <w:trPr>
          <w:trHeight w:val="392" w:hRule="exact"/>
          <w:jc w:val="center"/>
        </w:trPr>
        <w:tc>
          <w:tcPr>
            <w:tcW w:w="1010" w:type="pct"/>
            <w:tcBorders>
              <w:top w:val="single" w:color="auto" w:sz="6" w:space="0"/>
              <w:left w:val="single" w:color="auto" w:sz="6" w:space="0"/>
              <w:bottom w:val="single" w:color="auto" w:sz="6" w:space="0"/>
              <w:right w:val="single" w:color="auto" w:sz="6" w:space="0"/>
            </w:tcBorders>
            <w:shd w:val="clear" w:color="auto" w:fill="FFFFFF"/>
          </w:tcPr>
          <w:p w14:paraId="71F6C7B6">
            <w:pPr>
              <w:rPr>
                <w:rFonts w:ascii="Arial" w:hAnsi="Arial" w:cs="Arial"/>
                <w:kern w:val="2"/>
                <w:lang w:val="sr-Cyrl-RS"/>
                <w14:ligatures w14:val="standardContextual"/>
              </w:rPr>
            </w:pPr>
            <w:r>
              <w:rPr>
                <w:rFonts w:ascii="Arial" w:hAnsi="Arial" w:cs="Arial"/>
                <w:kern w:val="2"/>
                <w:lang w:val="sr-Cyrl-RS"/>
                <w14:ligatures w14:val="standardContextual"/>
              </w:rPr>
              <w:t>акције солидарности</w:t>
            </w:r>
          </w:p>
        </w:tc>
        <w:tc>
          <w:tcPr>
            <w:tcW w:w="471" w:type="pct"/>
            <w:tcBorders>
              <w:top w:val="single" w:color="auto" w:sz="6" w:space="0"/>
              <w:left w:val="single" w:color="auto" w:sz="6" w:space="0"/>
              <w:bottom w:val="single" w:color="auto" w:sz="6" w:space="0"/>
              <w:right w:val="single" w:color="auto" w:sz="6" w:space="0"/>
            </w:tcBorders>
            <w:shd w:val="clear" w:color="auto" w:fill="FFFFFF"/>
          </w:tcPr>
          <w:p w14:paraId="23589106">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I-VIII</w:t>
            </w:r>
          </w:p>
        </w:tc>
        <w:tc>
          <w:tcPr>
            <w:tcW w:w="1180" w:type="pct"/>
            <w:tcBorders>
              <w:top w:val="single" w:color="auto" w:sz="6" w:space="0"/>
              <w:left w:val="single" w:color="auto" w:sz="6" w:space="0"/>
              <w:bottom w:val="single" w:color="auto" w:sz="6" w:space="0"/>
              <w:right w:val="single" w:color="auto" w:sz="6" w:space="0"/>
            </w:tcBorders>
            <w:shd w:val="clear" w:color="auto" w:fill="FFFFFF"/>
          </w:tcPr>
          <w:p w14:paraId="17C0490E">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Квартално и по потреби</w:t>
            </w:r>
          </w:p>
        </w:tc>
        <w:tc>
          <w:tcPr>
            <w:tcW w:w="1169" w:type="pct"/>
            <w:tcBorders>
              <w:top w:val="single" w:color="auto" w:sz="6" w:space="0"/>
              <w:left w:val="single" w:color="auto" w:sz="6" w:space="0"/>
              <w:bottom w:val="single" w:color="auto" w:sz="6" w:space="0"/>
              <w:right w:val="single" w:color="auto" w:sz="6" w:space="0"/>
            </w:tcBorders>
            <w:shd w:val="clear" w:color="auto" w:fill="FFFFFF"/>
          </w:tcPr>
          <w:p w14:paraId="46BF6891">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Колектив школе</w:t>
            </w:r>
          </w:p>
        </w:tc>
        <w:tc>
          <w:tcPr>
            <w:tcW w:w="1170" w:type="pct"/>
            <w:tcBorders>
              <w:top w:val="single" w:color="auto" w:sz="6" w:space="0"/>
              <w:left w:val="single" w:color="auto" w:sz="6" w:space="0"/>
              <w:bottom w:val="single" w:color="auto" w:sz="6" w:space="0"/>
              <w:right w:val="single" w:color="auto" w:sz="6" w:space="0"/>
            </w:tcBorders>
            <w:shd w:val="clear" w:color="auto" w:fill="FFFFFF"/>
          </w:tcPr>
          <w:p w14:paraId="536C9CFF">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40796EBA">
        <w:tblPrEx>
          <w:tblCellMar>
            <w:top w:w="0" w:type="dxa"/>
            <w:left w:w="40" w:type="dxa"/>
            <w:bottom w:w="0" w:type="dxa"/>
            <w:right w:w="40" w:type="dxa"/>
          </w:tblCellMar>
        </w:tblPrEx>
        <w:trPr>
          <w:trHeight w:val="630" w:hRule="exact"/>
          <w:jc w:val="center"/>
        </w:trPr>
        <w:tc>
          <w:tcPr>
            <w:tcW w:w="1010" w:type="pct"/>
            <w:tcBorders>
              <w:top w:val="single" w:color="auto" w:sz="6" w:space="0"/>
              <w:left w:val="single" w:color="auto" w:sz="6" w:space="0"/>
              <w:bottom w:val="single" w:color="auto" w:sz="6" w:space="0"/>
              <w:right w:val="single" w:color="auto" w:sz="6" w:space="0"/>
            </w:tcBorders>
            <w:shd w:val="clear" w:color="auto" w:fill="FFFFFF"/>
          </w:tcPr>
          <w:p w14:paraId="0A23E360">
            <w:pPr>
              <w:jc w:val="center"/>
              <w:rPr>
                <w:rFonts w:ascii="Arial" w:hAnsi="Arial" w:cs="Arial"/>
                <w:kern w:val="2"/>
                <w:lang w:val="sr-Cyrl-RS"/>
                <w14:ligatures w14:val="standardContextual"/>
              </w:rPr>
            </w:pPr>
            <w:r>
              <w:rPr>
                <w:rFonts w:ascii="Arial" w:hAnsi="Arial" w:cs="Arial"/>
                <w:kern w:val="2"/>
                <w:lang w:val="sr-Cyrl-RS"/>
                <w14:ligatures w14:val="standardContextual"/>
              </w:rPr>
              <w:t>„Кизурко“</w:t>
            </w:r>
          </w:p>
        </w:tc>
        <w:tc>
          <w:tcPr>
            <w:tcW w:w="471" w:type="pct"/>
            <w:tcBorders>
              <w:top w:val="single" w:color="auto" w:sz="6" w:space="0"/>
              <w:left w:val="single" w:color="auto" w:sz="6" w:space="0"/>
              <w:bottom w:val="single" w:color="auto" w:sz="6" w:space="0"/>
              <w:right w:val="single" w:color="auto" w:sz="6" w:space="0"/>
            </w:tcBorders>
            <w:shd w:val="clear" w:color="auto" w:fill="FFFFFF"/>
          </w:tcPr>
          <w:p w14:paraId="1DD681AA">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I-VIII</w:t>
            </w:r>
          </w:p>
        </w:tc>
        <w:tc>
          <w:tcPr>
            <w:tcW w:w="1180" w:type="pct"/>
            <w:tcBorders>
              <w:top w:val="single" w:color="auto" w:sz="6" w:space="0"/>
              <w:left w:val="single" w:color="auto" w:sz="6" w:space="0"/>
              <w:bottom w:val="single" w:color="auto" w:sz="6" w:space="0"/>
              <w:right w:val="single" w:color="auto" w:sz="6" w:space="0"/>
            </w:tcBorders>
            <w:shd w:val="clear" w:color="auto" w:fill="FFFFFF"/>
          </w:tcPr>
          <w:p w14:paraId="49391B8B">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На крају првог полугодишта</w:t>
            </w:r>
          </w:p>
        </w:tc>
        <w:tc>
          <w:tcPr>
            <w:tcW w:w="1169" w:type="pct"/>
            <w:tcBorders>
              <w:top w:val="single" w:color="auto" w:sz="6" w:space="0"/>
              <w:left w:val="single" w:color="auto" w:sz="6" w:space="0"/>
              <w:bottom w:val="single" w:color="auto" w:sz="6" w:space="0"/>
              <w:right w:val="single" w:color="auto" w:sz="6" w:space="0"/>
            </w:tcBorders>
            <w:shd w:val="clear" w:color="auto" w:fill="FFFFFF"/>
          </w:tcPr>
          <w:p w14:paraId="2EE27399">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Учитељица Јасмина Мандић о колектив школе</w:t>
            </w:r>
          </w:p>
        </w:tc>
        <w:tc>
          <w:tcPr>
            <w:tcW w:w="1170" w:type="pct"/>
            <w:tcBorders>
              <w:top w:val="single" w:color="auto" w:sz="6" w:space="0"/>
              <w:left w:val="single" w:color="auto" w:sz="6" w:space="0"/>
              <w:bottom w:val="single" w:color="auto" w:sz="6" w:space="0"/>
              <w:right w:val="single" w:color="auto" w:sz="6" w:space="0"/>
            </w:tcBorders>
            <w:shd w:val="clear" w:color="auto" w:fill="FFFFFF"/>
          </w:tcPr>
          <w:p w14:paraId="26055468">
            <w:pPr>
              <w:shd w:val="clear" w:color="auto" w:fill="FFFFFF"/>
              <w:jc w:val="center"/>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bl>
    <w:p w14:paraId="34713E5D">
      <w:pPr>
        <w:widowControl w:val="0"/>
        <w:shd w:val="clear" w:color="auto" w:fill="FFFFFF"/>
        <w:autoSpaceDE w:val="0"/>
        <w:autoSpaceDN w:val="0"/>
        <w:adjustRightInd w:val="0"/>
        <w:spacing w:before="264" w:after="0" w:line="283" w:lineRule="exact"/>
        <w:jc w:val="center"/>
        <w:rPr>
          <w:rFonts w:ascii="Arial" w:hAnsi="Arial" w:eastAsia="Times New Roman" w:cs="Arial"/>
          <w:b/>
          <w:bCs/>
          <w:sz w:val="24"/>
          <w:szCs w:val="24"/>
          <w:lang w:val="sr-Cyrl-RS"/>
        </w:rPr>
      </w:pPr>
    </w:p>
    <w:p w14:paraId="75B93210">
      <w:pPr>
        <w:widowControl w:val="0"/>
        <w:shd w:val="clear" w:color="auto" w:fill="FFFFFF"/>
        <w:autoSpaceDE w:val="0"/>
        <w:autoSpaceDN w:val="0"/>
        <w:adjustRightInd w:val="0"/>
        <w:spacing w:before="264" w:after="0" w:line="283" w:lineRule="exact"/>
        <w:jc w:val="center"/>
        <w:rPr>
          <w:rFonts w:ascii="Arial" w:hAnsi="Arial" w:eastAsia="Times New Roman" w:cs="Arial"/>
          <w:b/>
          <w:bCs/>
          <w:sz w:val="24"/>
          <w:szCs w:val="24"/>
          <w:lang w:val="sr-Cyrl-RS"/>
        </w:rPr>
      </w:pPr>
    </w:p>
    <w:p w14:paraId="6E56067E">
      <w:pPr>
        <w:widowControl w:val="0"/>
        <w:shd w:val="clear" w:color="auto" w:fill="FFFFFF"/>
        <w:autoSpaceDE w:val="0"/>
        <w:autoSpaceDN w:val="0"/>
        <w:adjustRightInd w:val="0"/>
        <w:spacing w:before="264" w:after="0" w:line="283" w:lineRule="exact"/>
        <w:jc w:val="center"/>
        <w:rPr>
          <w:rFonts w:ascii="Arial" w:hAnsi="Arial" w:eastAsia="Times New Roman" w:cs="Arial"/>
          <w:b/>
          <w:spacing w:val="-1"/>
          <w:sz w:val="24"/>
          <w:szCs w:val="24"/>
          <w:lang w:val="sr-Cyrl-RS"/>
        </w:rPr>
      </w:pPr>
      <w:r>
        <w:rPr>
          <w:rFonts w:ascii="Arial" w:hAnsi="Arial" w:eastAsia="Times New Roman" w:cs="Arial"/>
          <w:b/>
          <w:bCs/>
          <w:sz w:val="24"/>
          <w:szCs w:val="24"/>
          <w:lang w:val="sr-Cyrl-RS"/>
        </w:rPr>
        <w:t>Извештај рада  одељенских старешина у другом циклусу</w:t>
      </w:r>
    </w:p>
    <w:p w14:paraId="7543F7FF">
      <w:pPr>
        <w:widowControl w:val="0"/>
        <w:autoSpaceDE w:val="0"/>
        <w:autoSpaceDN w:val="0"/>
        <w:adjustRightInd w:val="0"/>
        <w:spacing w:after="0" w:line="240" w:lineRule="auto"/>
        <w:jc w:val="center"/>
        <w:rPr>
          <w:rFonts w:ascii="Arial" w:hAnsi="Arial" w:eastAsia="Times New Roman" w:cs="Arial"/>
          <w:b/>
          <w:i/>
          <w:sz w:val="24"/>
          <w:szCs w:val="24"/>
          <w:lang w:val="sr-Cyrl-RS"/>
        </w:rPr>
      </w:pP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4"/>
        <w:gridCol w:w="852"/>
        <w:gridCol w:w="711"/>
        <w:gridCol w:w="3368"/>
        <w:gridCol w:w="3367"/>
      </w:tblGrid>
      <w:tr w14:paraId="4797D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12" w:space="0"/>
              <w:left w:val="single" w:color="auto" w:sz="12" w:space="0"/>
              <w:bottom w:val="single" w:color="auto" w:sz="6" w:space="0"/>
              <w:right w:val="single" w:color="auto" w:sz="6" w:space="0"/>
            </w:tcBorders>
            <w:shd w:val="pct5" w:color="auto" w:fill="auto"/>
          </w:tcPr>
          <w:p w14:paraId="4B8DE4F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1D952D1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Месец</w:t>
            </w:r>
          </w:p>
          <w:p w14:paraId="7EEFE45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12" w:space="0"/>
              <w:left w:val="single" w:color="auto" w:sz="6" w:space="0"/>
              <w:bottom w:val="single" w:color="auto" w:sz="6" w:space="0"/>
              <w:right w:val="single" w:color="auto" w:sz="6" w:space="0"/>
            </w:tcBorders>
            <w:shd w:val="pct5" w:color="auto" w:fill="auto"/>
          </w:tcPr>
          <w:p w14:paraId="541873D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Струк рада</w:t>
            </w:r>
          </w:p>
        </w:tc>
        <w:tc>
          <w:tcPr>
            <w:tcW w:w="386" w:type="pct"/>
            <w:tcBorders>
              <w:top w:val="single" w:color="auto" w:sz="12" w:space="0"/>
              <w:left w:val="single" w:color="auto" w:sz="6" w:space="0"/>
              <w:bottom w:val="single" w:color="auto" w:sz="6" w:space="0"/>
              <w:right w:val="single" w:color="auto" w:sz="6" w:space="0"/>
            </w:tcBorders>
            <w:shd w:val="pct5" w:color="auto" w:fill="auto"/>
          </w:tcPr>
          <w:p w14:paraId="491FDD0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Ред.</w:t>
            </w:r>
          </w:p>
          <w:p w14:paraId="666F806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број</w:t>
            </w:r>
          </w:p>
        </w:tc>
        <w:tc>
          <w:tcPr>
            <w:tcW w:w="1823" w:type="pct"/>
            <w:tcBorders>
              <w:top w:val="single" w:color="auto" w:sz="12" w:space="0"/>
              <w:left w:val="single" w:color="auto" w:sz="6" w:space="0"/>
              <w:bottom w:val="single" w:color="auto" w:sz="6" w:space="0"/>
              <w:right w:val="single" w:color="auto" w:sz="12" w:space="0"/>
            </w:tcBorders>
            <w:shd w:val="pct5" w:color="auto" w:fill="auto"/>
          </w:tcPr>
          <w:p w14:paraId="5E9CE87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p w14:paraId="448F3EA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Програмски садржаји</w:t>
            </w:r>
          </w:p>
        </w:tc>
        <w:tc>
          <w:tcPr>
            <w:tcW w:w="1822" w:type="pct"/>
            <w:tcBorders>
              <w:top w:val="single" w:color="auto" w:sz="12" w:space="0"/>
              <w:left w:val="single" w:color="auto" w:sz="6" w:space="0"/>
              <w:bottom w:val="single" w:color="auto" w:sz="6" w:space="0"/>
              <w:right w:val="single" w:color="auto" w:sz="12" w:space="0"/>
            </w:tcBorders>
            <w:shd w:val="pct5" w:color="auto" w:fill="auto"/>
          </w:tcPr>
          <w:p w14:paraId="466263B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Исходи</w:t>
            </w:r>
          </w:p>
        </w:tc>
      </w:tr>
      <w:tr w14:paraId="10810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nil"/>
              <w:left w:val="single" w:color="auto" w:sz="12" w:space="0"/>
              <w:bottom w:val="single" w:color="auto" w:sz="6" w:space="0"/>
              <w:right w:val="single" w:color="auto" w:sz="6" w:space="0"/>
            </w:tcBorders>
          </w:tcPr>
          <w:p w14:paraId="2783509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IX</w:t>
            </w:r>
          </w:p>
        </w:tc>
        <w:tc>
          <w:tcPr>
            <w:tcW w:w="462" w:type="pct"/>
            <w:tcBorders>
              <w:top w:val="nil"/>
              <w:left w:val="single" w:color="auto" w:sz="6" w:space="0"/>
              <w:bottom w:val="single" w:color="auto" w:sz="6" w:space="0"/>
              <w:right w:val="single" w:color="auto" w:sz="6" w:space="0"/>
            </w:tcBorders>
          </w:tcPr>
          <w:p w14:paraId="73B7AFC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nil"/>
              <w:left w:val="single" w:color="auto" w:sz="6" w:space="0"/>
              <w:bottom w:val="single" w:color="auto" w:sz="6" w:space="0"/>
              <w:right w:val="single" w:color="auto" w:sz="6" w:space="0"/>
            </w:tcBorders>
          </w:tcPr>
          <w:p w14:paraId="68DF805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nil"/>
              <w:left w:val="single" w:color="auto" w:sz="6" w:space="0"/>
              <w:bottom w:val="single" w:color="auto" w:sz="6" w:space="0"/>
              <w:right w:val="single" w:color="auto" w:sz="12" w:space="0"/>
            </w:tcBorders>
          </w:tcPr>
          <w:p w14:paraId="614A9C9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Пријем и распоред ученика</w:t>
            </w:r>
          </w:p>
        </w:tc>
        <w:tc>
          <w:tcPr>
            <w:tcW w:w="1822" w:type="pct"/>
            <w:tcBorders>
              <w:top w:val="nil"/>
              <w:left w:val="single" w:color="auto" w:sz="6" w:space="0"/>
              <w:bottom w:val="single" w:color="auto" w:sz="6" w:space="0"/>
              <w:right w:val="single" w:color="auto" w:sz="12" w:space="0"/>
            </w:tcBorders>
          </w:tcPr>
          <w:p w14:paraId="0665F552">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7E82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025C2A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03AA977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42811BD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E164472">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Организовање првог састанка ОВ и планирање рада</w:t>
            </w:r>
          </w:p>
        </w:tc>
        <w:tc>
          <w:tcPr>
            <w:tcW w:w="1822" w:type="pct"/>
            <w:tcBorders>
              <w:top w:val="single" w:color="auto" w:sz="6" w:space="0"/>
              <w:left w:val="single" w:color="auto" w:sz="6" w:space="0"/>
              <w:bottom w:val="single" w:color="auto" w:sz="6" w:space="0"/>
              <w:right w:val="single" w:color="auto" w:sz="12" w:space="0"/>
            </w:tcBorders>
          </w:tcPr>
          <w:p w14:paraId="674CC9D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7D195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6FB37D5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53DC601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485EA14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15DFB9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Превенција насиља, занемаривања и злостављања</w:t>
            </w:r>
          </w:p>
        </w:tc>
        <w:tc>
          <w:tcPr>
            <w:tcW w:w="1822" w:type="pct"/>
            <w:tcBorders>
              <w:top w:val="single" w:color="auto" w:sz="6" w:space="0"/>
              <w:left w:val="single" w:color="auto" w:sz="6" w:space="0"/>
              <w:bottom w:val="single" w:color="auto" w:sz="6" w:space="0"/>
              <w:right w:val="single" w:color="auto" w:sz="12" w:space="0"/>
            </w:tcBorders>
          </w:tcPr>
          <w:p w14:paraId="3D8A48D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AFE4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F3AA34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179674C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СРР</w:t>
            </w:r>
          </w:p>
        </w:tc>
        <w:tc>
          <w:tcPr>
            <w:tcW w:w="386" w:type="pct"/>
            <w:tcBorders>
              <w:top w:val="single" w:color="auto" w:sz="6" w:space="0"/>
              <w:left w:val="single" w:color="auto" w:sz="6" w:space="0"/>
              <w:bottom w:val="single" w:color="auto" w:sz="6" w:space="0"/>
              <w:right w:val="single" w:color="auto" w:sz="6" w:space="0"/>
            </w:tcBorders>
          </w:tcPr>
          <w:p w14:paraId="020B6AB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B098F3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Сарадња са родитељима</w:t>
            </w:r>
          </w:p>
        </w:tc>
        <w:tc>
          <w:tcPr>
            <w:tcW w:w="1822" w:type="pct"/>
            <w:tcBorders>
              <w:top w:val="single" w:color="auto" w:sz="6" w:space="0"/>
              <w:left w:val="single" w:color="auto" w:sz="6" w:space="0"/>
              <w:bottom w:val="single" w:color="auto" w:sz="6" w:space="0"/>
              <w:right w:val="single" w:color="auto" w:sz="12" w:space="0"/>
            </w:tcBorders>
          </w:tcPr>
          <w:p w14:paraId="08C8660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6404F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57BF970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6C10F7A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1FA1E6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536D5A1D">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Сређивање педагошке документација</w:t>
            </w:r>
          </w:p>
        </w:tc>
        <w:tc>
          <w:tcPr>
            <w:tcW w:w="1822" w:type="pct"/>
            <w:tcBorders>
              <w:top w:val="single" w:color="auto" w:sz="6" w:space="0"/>
              <w:left w:val="single" w:color="auto" w:sz="6" w:space="0"/>
              <w:bottom w:val="single" w:color="auto" w:sz="6" w:space="0"/>
              <w:right w:val="single" w:color="auto" w:sz="12" w:space="0"/>
            </w:tcBorders>
          </w:tcPr>
          <w:p w14:paraId="2526FEA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611B8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E23EBD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31CA8A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D7EAB9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F899E0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Утврђивање рокова програма и начина израде планова рада</w:t>
            </w:r>
          </w:p>
        </w:tc>
        <w:tc>
          <w:tcPr>
            <w:tcW w:w="1822" w:type="pct"/>
            <w:tcBorders>
              <w:top w:val="single" w:color="auto" w:sz="6" w:space="0"/>
              <w:left w:val="single" w:color="auto" w:sz="6" w:space="0"/>
              <w:bottom w:val="single" w:color="auto" w:sz="6" w:space="0"/>
              <w:right w:val="single" w:color="auto" w:sz="12" w:space="0"/>
            </w:tcBorders>
          </w:tcPr>
          <w:p w14:paraId="4D80CBE9">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40D8F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7736E1B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0F7E82A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0365F6E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9BD363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Припрема седница ОВ, анализа успеха</w:t>
            </w:r>
          </w:p>
        </w:tc>
        <w:tc>
          <w:tcPr>
            <w:tcW w:w="1822" w:type="pct"/>
            <w:tcBorders>
              <w:top w:val="single" w:color="auto" w:sz="6" w:space="0"/>
              <w:left w:val="single" w:color="auto" w:sz="6" w:space="0"/>
              <w:bottom w:val="single" w:color="auto" w:sz="6" w:space="0"/>
              <w:right w:val="single" w:color="auto" w:sz="12" w:space="0"/>
            </w:tcBorders>
          </w:tcPr>
          <w:p w14:paraId="6AD6787B">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E6A3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5F23D8A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w:t>
            </w:r>
          </w:p>
        </w:tc>
        <w:tc>
          <w:tcPr>
            <w:tcW w:w="462" w:type="pct"/>
            <w:tcBorders>
              <w:top w:val="single" w:color="auto" w:sz="6" w:space="0"/>
              <w:left w:val="single" w:color="auto" w:sz="6" w:space="0"/>
              <w:bottom w:val="single" w:color="auto" w:sz="6" w:space="0"/>
              <w:right w:val="single" w:color="auto" w:sz="6" w:space="0"/>
            </w:tcBorders>
          </w:tcPr>
          <w:p w14:paraId="7D3B113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single" w:color="auto" w:sz="6" w:space="0"/>
              <w:left w:val="single" w:color="auto" w:sz="6" w:space="0"/>
              <w:bottom w:val="single" w:color="auto" w:sz="6" w:space="0"/>
              <w:right w:val="single" w:color="auto" w:sz="6" w:space="0"/>
            </w:tcBorders>
          </w:tcPr>
          <w:p w14:paraId="5E119FE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52FA6F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Планирање допунске и додатне наставе</w:t>
            </w:r>
          </w:p>
        </w:tc>
        <w:tc>
          <w:tcPr>
            <w:tcW w:w="1822" w:type="pct"/>
            <w:tcBorders>
              <w:top w:val="single" w:color="auto" w:sz="6" w:space="0"/>
              <w:left w:val="single" w:color="auto" w:sz="6" w:space="0"/>
              <w:bottom w:val="single" w:color="auto" w:sz="6" w:space="0"/>
              <w:right w:val="single" w:color="auto" w:sz="12" w:space="0"/>
            </w:tcBorders>
          </w:tcPr>
          <w:p w14:paraId="7026752D">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977E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C12219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EA0314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28FD8F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438484E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Идентификација ученика са проблемима</w:t>
            </w:r>
          </w:p>
        </w:tc>
        <w:tc>
          <w:tcPr>
            <w:tcW w:w="1822" w:type="pct"/>
            <w:tcBorders>
              <w:top w:val="single" w:color="auto" w:sz="6" w:space="0"/>
              <w:left w:val="single" w:color="auto" w:sz="6" w:space="0"/>
              <w:bottom w:val="single" w:color="auto" w:sz="6" w:space="0"/>
              <w:right w:val="single" w:color="auto" w:sz="12" w:space="0"/>
            </w:tcBorders>
          </w:tcPr>
          <w:p w14:paraId="4DEA8833">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E8A7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8A22C4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XI</w:t>
            </w:r>
          </w:p>
        </w:tc>
        <w:tc>
          <w:tcPr>
            <w:tcW w:w="462" w:type="pct"/>
            <w:tcBorders>
              <w:top w:val="single" w:color="auto" w:sz="6" w:space="0"/>
              <w:left w:val="single" w:color="auto" w:sz="6" w:space="0"/>
              <w:bottom w:val="single" w:color="auto" w:sz="6" w:space="0"/>
              <w:right w:val="single" w:color="auto" w:sz="6" w:space="0"/>
            </w:tcBorders>
          </w:tcPr>
          <w:p w14:paraId="10886E9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IГР</w:t>
            </w:r>
          </w:p>
        </w:tc>
        <w:tc>
          <w:tcPr>
            <w:tcW w:w="386" w:type="pct"/>
            <w:tcBorders>
              <w:top w:val="single" w:color="auto" w:sz="6" w:space="0"/>
              <w:left w:val="single" w:color="auto" w:sz="6" w:space="0"/>
              <w:bottom w:val="single" w:color="auto" w:sz="6" w:space="0"/>
              <w:right w:val="single" w:color="auto" w:sz="6" w:space="0"/>
            </w:tcBorders>
          </w:tcPr>
          <w:p w14:paraId="5D075A7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E2574BE">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Идентификација  надарених ученика </w:t>
            </w:r>
          </w:p>
        </w:tc>
        <w:tc>
          <w:tcPr>
            <w:tcW w:w="1822" w:type="pct"/>
            <w:tcBorders>
              <w:top w:val="single" w:color="auto" w:sz="6" w:space="0"/>
              <w:left w:val="single" w:color="auto" w:sz="6" w:space="0"/>
              <w:bottom w:val="single" w:color="auto" w:sz="6" w:space="0"/>
              <w:right w:val="single" w:color="auto" w:sz="12" w:space="0"/>
            </w:tcBorders>
          </w:tcPr>
          <w:p w14:paraId="7DFC991A">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68058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0065118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405D427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IГР</w:t>
            </w:r>
          </w:p>
        </w:tc>
        <w:tc>
          <w:tcPr>
            <w:tcW w:w="386" w:type="pct"/>
            <w:tcBorders>
              <w:top w:val="single" w:color="auto" w:sz="6" w:space="0"/>
              <w:left w:val="single" w:color="auto" w:sz="6" w:space="0"/>
              <w:bottom w:val="single" w:color="auto" w:sz="6" w:space="0"/>
              <w:right w:val="single" w:color="auto" w:sz="6" w:space="0"/>
            </w:tcBorders>
          </w:tcPr>
          <w:p w14:paraId="54CB25A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0701A7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Пружање помоћи ученицима са проблемима</w:t>
            </w:r>
          </w:p>
        </w:tc>
        <w:tc>
          <w:tcPr>
            <w:tcW w:w="1822" w:type="pct"/>
            <w:tcBorders>
              <w:top w:val="single" w:color="auto" w:sz="6" w:space="0"/>
              <w:left w:val="single" w:color="auto" w:sz="6" w:space="0"/>
              <w:bottom w:val="single" w:color="auto" w:sz="6" w:space="0"/>
              <w:right w:val="single" w:color="auto" w:sz="12" w:space="0"/>
            </w:tcBorders>
          </w:tcPr>
          <w:p w14:paraId="37B2F8F4">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2AEDF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36181E1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w:t>
            </w:r>
          </w:p>
        </w:tc>
        <w:tc>
          <w:tcPr>
            <w:tcW w:w="462" w:type="pct"/>
            <w:tcBorders>
              <w:top w:val="single" w:color="auto" w:sz="6" w:space="0"/>
              <w:left w:val="single" w:color="auto" w:sz="6" w:space="0"/>
              <w:bottom w:val="single" w:color="auto" w:sz="6" w:space="0"/>
              <w:right w:val="single" w:color="auto" w:sz="6" w:space="0"/>
            </w:tcBorders>
          </w:tcPr>
          <w:p w14:paraId="5647CF9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single" w:color="auto" w:sz="6" w:space="0"/>
              <w:left w:val="single" w:color="auto" w:sz="6" w:space="0"/>
              <w:bottom w:val="single" w:color="auto" w:sz="6" w:space="0"/>
              <w:right w:val="single" w:color="auto" w:sz="6" w:space="0"/>
            </w:tcBorders>
          </w:tcPr>
          <w:p w14:paraId="1BF4CA2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8FAEC6B">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Упознавање ученика са начином рада у 2.полугодишту</w:t>
            </w:r>
          </w:p>
        </w:tc>
        <w:tc>
          <w:tcPr>
            <w:tcW w:w="1822" w:type="pct"/>
            <w:tcBorders>
              <w:top w:val="single" w:color="auto" w:sz="6" w:space="0"/>
              <w:left w:val="single" w:color="auto" w:sz="6" w:space="0"/>
              <w:bottom w:val="single" w:color="auto" w:sz="6" w:space="0"/>
              <w:right w:val="single" w:color="auto" w:sz="12" w:space="0"/>
            </w:tcBorders>
          </w:tcPr>
          <w:p w14:paraId="6D4C8096">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6DC3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05613FB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ED693A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КП</w:t>
            </w:r>
          </w:p>
        </w:tc>
        <w:tc>
          <w:tcPr>
            <w:tcW w:w="386" w:type="pct"/>
            <w:tcBorders>
              <w:top w:val="single" w:color="auto" w:sz="6" w:space="0"/>
              <w:left w:val="single" w:color="auto" w:sz="6" w:space="0"/>
              <w:bottom w:val="single" w:color="auto" w:sz="6" w:space="0"/>
              <w:right w:val="single" w:color="auto" w:sz="6" w:space="0"/>
            </w:tcBorders>
          </w:tcPr>
          <w:p w14:paraId="08EAE8F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36F77B2F">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Планирање прославе Светог Саве</w:t>
            </w:r>
          </w:p>
        </w:tc>
        <w:tc>
          <w:tcPr>
            <w:tcW w:w="1822" w:type="pct"/>
            <w:tcBorders>
              <w:top w:val="single" w:color="auto" w:sz="6" w:space="0"/>
              <w:left w:val="single" w:color="auto" w:sz="6" w:space="0"/>
              <w:bottom w:val="single" w:color="auto" w:sz="6" w:space="0"/>
              <w:right w:val="single" w:color="auto" w:sz="12" w:space="0"/>
            </w:tcBorders>
          </w:tcPr>
          <w:p w14:paraId="4F3D89CC">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4613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9D59A5C">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II</w:t>
            </w:r>
          </w:p>
        </w:tc>
        <w:tc>
          <w:tcPr>
            <w:tcW w:w="462" w:type="pct"/>
            <w:tcBorders>
              <w:top w:val="single" w:color="auto" w:sz="6" w:space="0"/>
              <w:left w:val="single" w:color="auto" w:sz="6" w:space="0"/>
              <w:bottom w:val="single" w:color="auto" w:sz="6" w:space="0"/>
              <w:right w:val="single" w:color="auto" w:sz="6" w:space="0"/>
            </w:tcBorders>
          </w:tcPr>
          <w:p w14:paraId="228FA3C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СРР</w:t>
            </w:r>
          </w:p>
        </w:tc>
        <w:tc>
          <w:tcPr>
            <w:tcW w:w="386" w:type="pct"/>
            <w:tcBorders>
              <w:top w:val="single" w:color="auto" w:sz="6" w:space="0"/>
              <w:left w:val="single" w:color="auto" w:sz="6" w:space="0"/>
              <w:bottom w:val="single" w:color="auto" w:sz="6" w:space="0"/>
              <w:right w:val="single" w:color="auto" w:sz="6" w:space="0"/>
            </w:tcBorders>
          </w:tcPr>
          <w:p w14:paraId="7B8BA3E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371C7445">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Рад са родитељима чија деца имају проблема</w:t>
            </w:r>
          </w:p>
        </w:tc>
        <w:tc>
          <w:tcPr>
            <w:tcW w:w="1822" w:type="pct"/>
            <w:tcBorders>
              <w:top w:val="single" w:color="auto" w:sz="6" w:space="0"/>
              <w:left w:val="single" w:color="auto" w:sz="6" w:space="0"/>
              <w:bottom w:val="single" w:color="auto" w:sz="6" w:space="0"/>
              <w:right w:val="single" w:color="auto" w:sz="12" w:space="0"/>
            </w:tcBorders>
          </w:tcPr>
          <w:p w14:paraId="59A54552">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473DA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03575C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6DF3F9F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w:t>
            </w:r>
          </w:p>
        </w:tc>
        <w:tc>
          <w:tcPr>
            <w:tcW w:w="386" w:type="pct"/>
            <w:tcBorders>
              <w:top w:val="single" w:color="auto" w:sz="6" w:space="0"/>
              <w:left w:val="single" w:color="auto" w:sz="6" w:space="0"/>
              <w:bottom w:val="single" w:color="auto" w:sz="6" w:space="0"/>
              <w:right w:val="single" w:color="auto" w:sz="6" w:space="0"/>
            </w:tcBorders>
          </w:tcPr>
          <w:p w14:paraId="43C8FB5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05F935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такмичења из појединих предмета</w:t>
            </w:r>
          </w:p>
        </w:tc>
        <w:tc>
          <w:tcPr>
            <w:tcW w:w="1822" w:type="pct"/>
            <w:tcBorders>
              <w:top w:val="single" w:color="auto" w:sz="6" w:space="0"/>
              <w:left w:val="single" w:color="auto" w:sz="6" w:space="0"/>
              <w:bottom w:val="single" w:color="auto" w:sz="6" w:space="0"/>
              <w:right w:val="single" w:color="auto" w:sz="12" w:space="0"/>
            </w:tcBorders>
          </w:tcPr>
          <w:p w14:paraId="3DA392A5">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5BC5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322849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E453E7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4179479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4BD7F3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 xml:space="preserve">Актуелна предавања-појам дигиталног насиља, вршњачког насиља, физичка и ментална хигијена, </w:t>
            </w:r>
          </w:p>
        </w:tc>
        <w:tc>
          <w:tcPr>
            <w:tcW w:w="1822" w:type="pct"/>
            <w:tcBorders>
              <w:top w:val="single" w:color="auto" w:sz="6" w:space="0"/>
              <w:left w:val="single" w:color="auto" w:sz="6" w:space="0"/>
              <w:bottom w:val="single" w:color="auto" w:sz="6" w:space="0"/>
              <w:right w:val="single" w:color="auto" w:sz="12" w:space="0"/>
            </w:tcBorders>
          </w:tcPr>
          <w:p w14:paraId="54C5723C">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A6E8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542787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III</w:t>
            </w:r>
          </w:p>
        </w:tc>
        <w:tc>
          <w:tcPr>
            <w:tcW w:w="462" w:type="pct"/>
            <w:tcBorders>
              <w:top w:val="single" w:color="auto" w:sz="6" w:space="0"/>
              <w:left w:val="single" w:color="auto" w:sz="6" w:space="0"/>
              <w:bottom w:val="single" w:color="auto" w:sz="6" w:space="0"/>
              <w:right w:val="single" w:color="auto" w:sz="6" w:space="0"/>
            </w:tcBorders>
          </w:tcPr>
          <w:p w14:paraId="3213C2E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3B28B35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2374FCE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друштвено-корисног рада</w:t>
            </w:r>
          </w:p>
        </w:tc>
        <w:tc>
          <w:tcPr>
            <w:tcW w:w="1822" w:type="pct"/>
            <w:tcBorders>
              <w:top w:val="single" w:color="auto" w:sz="6" w:space="0"/>
              <w:left w:val="single" w:color="auto" w:sz="6" w:space="0"/>
              <w:bottom w:val="single" w:color="auto" w:sz="6" w:space="0"/>
              <w:right w:val="single" w:color="auto" w:sz="12" w:space="0"/>
            </w:tcBorders>
          </w:tcPr>
          <w:p w14:paraId="5A160945">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9493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DE9F1B6">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32EA888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A85038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BE53361">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Припремање седница ОВ (анализа успеха)</w:t>
            </w:r>
          </w:p>
        </w:tc>
        <w:tc>
          <w:tcPr>
            <w:tcW w:w="1822" w:type="pct"/>
            <w:tcBorders>
              <w:top w:val="single" w:color="auto" w:sz="6" w:space="0"/>
              <w:left w:val="single" w:color="auto" w:sz="6" w:space="0"/>
              <w:bottom w:val="single" w:color="auto" w:sz="6" w:space="0"/>
              <w:right w:val="single" w:color="auto" w:sz="12" w:space="0"/>
            </w:tcBorders>
          </w:tcPr>
          <w:p w14:paraId="72F0C1D7">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2741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904FB5E">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IV</w:t>
            </w:r>
          </w:p>
        </w:tc>
        <w:tc>
          <w:tcPr>
            <w:tcW w:w="462" w:type="pct"/>
            <w:tcBorders>
              <w:top w:val="single" w:color="auto" w:sz="6" w:space="0"/>
              <w:left w:val="single" w:color="auto" w:sz="6" w:space="0"/>
              <w:bottom w:val="single" w:color="auto" w:sz="6" w:space="0"/>
              <w:right w:val="single" w:color="auto" w:sz="6" w:space="0"/>
            </w:tcBorders>
          </w:tcPr>
          <w:p w14:paraId="3F2C10F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189419C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4AD50F8">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Договор о екскурзијама</w:t>
            </w:r>
          </w:p>
        </w:tc>
        <w:tc>
          <w:tcPr>
            <w:tcW w:w="1822" w:type="pct"/>
            <w:tcBorders>
              <w:top w:val="single" w:color="auto" w:sz="6" w:space="0"/>
              <w:left w:val="single" w:color="auto" w:sz="6" w:space="0"/>
              <w:bottom w:val="single" w:color="auto" w:sz="6" w:space="0"/>
              <w:right w:val="single" w:color="auto" w:sz="12" w:space="0"/>
            </w:tcBorders>
          </w:tcPr>
          <w:p w14:paraId="0807E8A1">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34228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A3991B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D98421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552B7A8A">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008DD6C">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Здрав стил живота</w:t>
            </w:r>
          </w:p>
        </w:tc>
        <w:tc>
          <w:tcPr>
            <w:tcW w:w="1822" w:type="pct"/>
            <w:tcBorders>
              <w:top w:val="single" w:color="auto" w:sz="6" w:space="0"/>
              <w:left w:val="single" w:color="auto" w:sz="6" w:space="0"/>
              <w:bottom w:val="single" w:color="auto" w:sz="6" w:space="0"/>
              <w:right w:val="single" w:color="auto" w:sz="12" w:space="0"/>
            </w:tcBorders>
          </w:tcPr>
          <w:p w14:paraId="6F23312D">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6A287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C957C8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DD62D4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1C94543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016F7DDA">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спортског такмичења</w:t>
            </w:r>
          </w:p>
        </w:tc>
        <w:tc>
          <w:tcPr>
            <w:tcW w:w="1822" w:type="pct"/>
            <w:tcBorders>
              <w:top w:val="single" w:color="auto" w:sz="6" w:space="0"/>
              <w:left w:val="single" w:color="auto" w:sz="6" w:space="0"/>
              <w:bottom w:val="single" w:color="auto" w:sz="6" w:space="0"/>
              <w:right w:val="single" w:color="auto" w:sz="12" w:space="0"/>
            </w:tcBorders>
          </w:tcPr>
          <w:p w14:paraId="2D3BCCB1">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5DD70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DF01119">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w:t>
            </w:r>
          </w:p>
        </w:tc>
        <w:tc>
          <w:tcPr>
            <w:tcW w:w="462" w:type="pct"/>
            <w:tcBorders>
              <w:top w:val="single" w:color="auto" w:sz="6" w:space="0"/>
              <w:left w:val="single" w:color="auto" w:sz="6" w:space="0"/>
              <w:bottom w:val="single" w:color="auto" w:sz="6" w:space="0"/>
              <w:right w:val="single" w:color="auto" w:sz="6" w:space="0"/>
            </w:tcBorders>
          </w:tcPr>
          <w:p w14:paraId="6DCCBBA7">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247F21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D208439">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Организација излета</w:t>
            </w:r>
          </w:p>
        </w:tc>
        <w:tc>
          <w:tcPr>
            <w:tcW w:w="1822" w:type="pct"/>
            <w:tcBorders>
              <w:top w:val="single" w:color="auto" w:sz="6" w:space="0"/>
              <w:left w:val="single" w:color="auto" w:sz="6" w:space="0"/>
              <w:bottom w:val="single" w:color="auto" w:sz="6" w:space="0"/>
              <w:right w:val="single" w:color="auto" w:sz="12" w:space="0"/>
            </w:tcBorders>
          </w:tcPr>
          <w:p w14:paraId="637D6D4D">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B84A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1C43028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51C41E80">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BD2F63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73C23B3">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Актуелне теме и проблеми</w:t>
            </w:r>
          </w:p>
        </w:tc>
        <w:tc>
          <w:tcPr>
            <w:tcW w:w="1822" w:type="pct"/>
            <w:tcBorders>
              <w:top w:val="single" w:color="auto" w:sz="6" w:space="0"/>
              <w:left w:val="single" w:color="auto" w:sz="6" w:space="0"/>
              <w:bottom w:val="single" w:color="auto" w:sz="6" w:space="0"/>
              <w:right w:val="single" w:color="auto" w:sz="12" w:space="0"/>
            </w:tcBorders>
          </w:tcPr>
          <w:p w14:paraId="793258C6">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00A06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4A0CA48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VI</w:t>
            </w:r>
          </w:p>
        </w:tc>
        <w:tc>
          <w:tcPr>
            <w:tcW w:w="462" w:type="pct"/>
            <w:tcBorders>
              <w:top w:val="single" w:color="auto" w:sz="6" w:space="0"/>
              <w:left w:val="single" w:color="auto" w:sz="6" w:space="0"/>
              <w:bottom w:val="single" w:color="auto" w:sz="6" w:space="0"/>
              <w:right w:val="single" w:color="auto" w:sz="6" w:space="0"/>
            </w:tcBorders>
          </w:tcPr>
          <w:p w14:paraId="621000A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1AF67A1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7CB763C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Припремање завршне седнице ОВ</w:t>
            </w:r>
          </w:p>
        </w:tc>
        <w:tc>
          <w:tcPr>
            <w:tcW w:w="1822" w:type="pct"/>
            <w:tcBorders>
              <w:top w:val="single" w:color="auto" w:sz="6" w:space="0"/>
              <w:left w:val="single" w:color="auto" w:sz="6" w:space="0"/>
              <w:bottom w:val="single" w:color="auto" w:sz="6" w:space="0"/>
              <w:right w:val="single" w:color="auto" w:sz="12" w:space="0"/>
            </w:tcBorders>
          </w:tcPr>
          <w:p w14:paraId="227BC0CE">
            <w:pPr>
              <w:jc w:val="center"/>
              <w:rPr>
                <w:rFonts w:ascii="Arial" w:hAnsi="Arial" w:cs="Arial"/>
                <w:kern w:val="2"/>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2A06B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5A4692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2F62757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6F40AD4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1F4485F4">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Одржавање родитељских састанака</w:t>
            </w:r>
          </w:p>
        </w:tc>
        <w:tc>
          <w:tcPr>
            <w:tcW w:w="1822" w:type="pct"/>
            <w:tcBorders>
              <w:top w:val="single" w:color="auto" w:sz="6" w:space="0"/>
              <w:left w:val="single" w:color="auto" w:sz="6" w:space="0"/>
              <w:bottom w:val="single" w:color="auto" w:sz="6" w:space="0"/>
              <w:right w:val="single" w:color="auto" w:sz="12" w:space="0"/>
            </w:tcBorders>
          </w:tcPr>
          <w:p w14:paraId="22D394F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r>
      <w:tr w14:paraId="47305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5DE0F3A5">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19EFF4C8">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258E6F74">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45683F7">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Подела ћачке књижице, сведочанства, награде, дипломе</w:t>
            </w:r>
          </w:p>
        </w:tc>
        <w:tc>
          <w:tcPr>
            <w:tcW w:w="1822" w:type="pct"/>
            <w:tcBorders>
              <w:top w:val="single" w:color="auto" w:sz="6" w:space="0"/>
              <w:left w:val="single" w:color="auto" w:sz="6" w:space="0"/>
              <w:bottom w:val="single" w:color="auto" w:sz="6" w:space="0"/>
              <w:right w:val="single" w:color="auto" w:sz="12" w:space="0"/>
            </w:tcBorders>
          </w:tcPr>
          <w:p w14:paraId="661177DD">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r w14:paraId="1C4FE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7" w:type="pct"/>
            <w:tcBorders>
              <w:top w:val="single" w:color="auto" w:sz="6" w:space="0"/>
              <w:left w:val="single" w:color="auto" w:sz="12" w:space="0"/>
              <w:bottom w:val="single" w:color="auto" w:sz="6" w:space="0"/>
              <w:right w:val="single" w:color="auto" w:sz="6" w:space="0"/>
            </w:tcBorders>
          </w:tcPr>
          <w:p w14:paraId="23A110B3">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462" w:type="pct"/>
            <w:tcBorders>
              <w:top w:val="single" w:color="auto" w:sz="6" w:space="0"/>
              <w:left w:val="single" w:color="auto" w:sz="6" w:space="0"/>
              <w:bottom w:val="single" w:color="auto" w:sz="6" w:space="0"/>
              <w:right w:val="single" w:color="auto" w:sz="6" w:space="0"/>
            </w:tcBorders>
          </w:tcPr>
          <w:p w14:paraId="750A5B5F">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386" w:type="pct"/>
            <w:tcBorders>
              <w:top w:val="single" w:color="auto" w:sz="6" w:space="0"/>
              <w:left w:val="single" w:color="auto" w:sz="6" w:space="0"/>
              <w:bottom w:val="single" w:color="auto" w:sz="6" w:space="0"/>
              <w:right w:val="single" w:color="auto" w:sz="6" w:space="0"/>
            </w:tcBorders>
          </w:tcPr>
          <w:p w14:paraId="29603C21">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p>
        </w:tc>
        <w:tc>
          <w:tcPr>
            <w:tcW w:w="1823" w:type="pct"/>
            <w:tcBorders>
              <w:top w:val="single" w:color="auto" w:sz="6" w:space="0"/>
              <w:left w:val="single" w:color="auto" w:sz="6" w:space="0"/>
              <w:bottom w:val="single" w:color="auto" w:sz="6" w:space="0"/>
              <w:right w:val="single" w:color="auto" w:sz="12" w:space="0"/>
            </w:tcBorders>
          </w:tcPr>
          <w:p w14:paraId="6BEF9820">
            <w:pPr>
              <w:widowControl w:val="0"/>
              <w:autoSpaceDE w:val="0"/>
              <w:autoSpaceDN w:val="0"/>
              <w:adjustRightInd w:val="0"/>
              <w:spacing w:after="0" w:line="240" w:lineRule="auto"/>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Актуелна питања</w:t>
            </w:r>
          </w:p>
        </w:tc>
        <w:tc>
          <w:tcPr>
            <w:tcW w:w="1822" w:type="pct"/>
            <w:tcBorders>
              <w:top w:val="single" w:color="auto" w:sz="6" w:space="0"/>
              <w:left w:val="single" w:color="auto" w:sz="6" w:space="0"/>
              <w:bottom w:val="single" w:color="auto" w:sz="6" w:space="0"/>
              <w:right w:val="single" w:color="auto" w:sz="12" w:space="0"/>
            </w:tcBorders>
          </w:tcPr>
          <w:p w14:paraId="61ABF12B">
            <w:pPr>
              <w:widowControl w:val="0"/>
              <w:autoSpaceDE w:val="0"/>
              <w:autoSpaceDN w:val="0"/>
              <w:adjustRightInd w:val="0"/>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Реализовано</w:t>
            </w:r>
          </w:p>
        </w:tc>
      </w:tr>
    </w:tbl>
    <w:p w14:paraId="416BD34B">
      <w:pPr>
        <w:widowControl w:val="0"/>
        <w:autoSpaceDE w:val="0"/>
        <w:autoSpaceDN w:val="0"/>
        <w:adjustRightInd w:val="0"/>
        <w:spacing w:after="0" w:line="240" w:lineRule="auto"/>
        <w:ind w:left="360"/>
        <w:jc w:val="both"/>
        <w:rPr>
          <w:rFonts w:ascii="Arial" w:hAnsi="Arial" w:eastAsia="Times New Roman" w:cs="Arial"/>
          <w:sz w:val="24"/>
          <w:szCs w:val="24"/>
          <w:lang w:val="sr-Cyrl-RS"/>
        </w:rPr>
      </w:pPr>
    </w:p>
    <w:p w14:paraId="6095C008">
      <w:pPr>
        <w:widowControl w:val="0"/>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Легенда:</w:t>
      </w:r>
      <w:r>
        <w:rPr>
          <w:rFonts w:ascii="Arial" w:hAnsi="Arial" w:eastAsia="Times New Roman" w:cs="Arial"/>
          <w:sz w:val="24"/>
          <w:szCs w:val="24"/>
          <w:lang w:val="sr-Cyrl-RS"/>
        </w:rPr>
        <w:tab/>
      </w:r>
    </w:p>
    <w:p w14:paraId="6BF4E04D">
      <w:pPr>
        <w:widowControl w:val="0"/>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ПР-планирани рад</w:t>
      </w:r>
    </w:p>
    <w:p w14:paraId="2C4DCB4E">
      <w:pPr>
        <w:widowControl w:val="0"/>
        <w:autoSpaceDE w:val="0"/>
        <w:autoSpaceDN w:val="0"/>
        <w:adjustRightInd w:val="0"/>
        <w:spacing w:after="0" w:line="240" w:lineRule="auto"/>
        <w:ind w:left="360"/>
        <w:jc w:val="both"/>
        <w:rPr>
          <w:rFonts w:ascii="Arial" w:hAnsi="Arial" w:eastAsia="Times New Roman" w:cs="Arial"/>
          <w:sz w:val="24"/>
          <w:szCs w:val="24"/>
          <w:lang w:val="sr-Cyrl-RS"/>
        </w:rPr>
      </w:pPr>
      <w:r>
        <w:rPr>
          <w:rFonts w:ascii="Arial" w:hAnsi="Arial" w:eastAsia="Times New Roman" w:cs="Arial"/>
          <w:sz w:val="24"/>
          <w:szCs w:val="24"/>
          <w:lang w:val="sr-Cyrl-RS"/>
        </w:rPr>
        <w:t>СРР-саветодавни рад са родитељима</w:t>
      </w:r>
    </w:p>
    <w:p w14:paraId="3F7D4761">
      <w:pPr>
        <w:rPr>
          <w:rFonts w:ascii="Arial" w:hAnsi="Arial" w:cs="Arial"/>
          <w:lang w:val="sr-Cyrl-RS"/>
        </w:rPr>
      </w:pPr>
      <w:r>
        <w:rPr>
          <w:rFonts w:ascii="Arial" w:hAnsi="Arial" w:eastAsia="Times New Roman" w:cs="Arial"/>
          <w:sz w:val="24"/>
          <w:szCs w:val="24"/>
          <w:lang w:val="sr-Cyrl-RS"/>
        </w:rPr>
        <w:t xml:space="preserve">      ИГР-индивидуални и групни саветодавни</w:t>
      </w:r>
    </w:p>
    <w:p w14:paraId="44281820">
      <w:pPr>
        <w:rPr>
          <w:rFonts w:ascii="Arial" w:hAnsi="Arial" w:eastAsia="Times New Roman" w:cs="Arial"/>
          <w:b/>
          <w:color w:val="FF0000"/>
          <w:sz w:val="24"/>
          <w:szCs w:val="24"/>
          <w:lang w:val="sr-Cyrl-RS"/>
        </w:rPr>
      </w:pPr>
      <w:r>
        <w:rPr>
          <w:rFonts w:ascii="Arial" w:hAnsi="Arial" w:cs="Arial"/>
          <w:color w:val="FF0000"/>
          <w:lang w:val="sr-Cyrl-RS"/>
        </w:rPr>
        <w:br w:type="page"/>
      </w:r>
    </w:p>
    <w:p w14:paraId="51324CD4">
      <w:pPr>
        <w:widowControl w:val="0"/>
        <w:numPr>
          <w:ilvl w:val="1"/>
          <w:numId w:val="18"/>
        </w:numPr>
        <w:shd w:val="clear" w:color="auto" w:fill="FFFFFF"/>
        <w:autoSpaceDE w:val="0"/>
        <w:autoSpaceDN w:val="0"/>
        <w:adjustRightInd w:val="0"/>
        <w:spacing w:after="0" w:line="240" w:lineRule="auto"/>
        <w:ind w:left="284" w:hanging="568"/>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екскурзија</w:t>
      </w:r>
    </w:p>
    <w:p w14:paraId="1C759B46">
      <w:pPr>
        <w:rPr>
          <w:rFonts w:ascii="Arial" w:hAnsi="Arial" w:cs="Arial"/>
          <w:color w:val="FF0000"/>
          <w:sz w:val="24"/>
          <w:szCs w:val="24"/>
          <w:lang w:val="sr-Cyrl-RS"/>
        </w:rPr>
      </w:pPr>
    </w:p>
    <w:p w14:paraId="22460152">
      <w:pPr>
        <w:jc w:val="center"/>
        <w:rPr>
          <w:rFonts w:ascii="Arial" w:hAnsi="Arial" w:cs="Arial"/>
          <w:sz w:val="24"/>
          <w:szCs w:val="24"/>
          <w:lang w:val="sr-Cyrl-RS"/>
        </w:rPr>
      </w:pPr>
      <w:r>
        <w:rPr>
          <w:rFonts w:ascii="Arial" w:hAnsi="Arial" w:cs="Arial"/>
          <w:sz w:val="24"/>
          <w:szCs w:val="24"/>
          <w:lang w:val="sr-Cyrl-RS"/>
        </w:rPr>
        <w:t xml:space="preserve">СРЕМСКИ КАРЛОВЦИ - ИНЂИЈА - КЕЛТСКО СЕЛО </w:t>
      </w:r>
    </w:p>
    <w:p w14:paraId="72AD6E7E">
      <w:pPr>
        <w:numPr>
          <w:ilvl w:val="0"/>
          <w:numId w:val="108"/>
        </w:numPr>
        <w:spacing w:after="0" w:line="240" w:lineRule="auto"/>
        <w:rPr>
          <w:rFonts w:ascii="Arial" w:hAnsi="Arial" w:cs="Arial"/>
          <w:sz w:val="24"/>
          <w:szCs w:val="24"/>
          <w:lang w:val="sr-Cyrl-RS"/>
        </w:rPr>
      </w:pPr>
      <w:r>
        <w:rPr>
          <w:rFonts w:ascii="Arial" w:hAnsi="Arial" w:cs="Arial"/>
          <w:b/>
          <w:bCs/>
          <w:sz w:val="24"/>
          <w:szCs w:val="24"/>
          <w:lang w:val="sr-Cyrl-RS"/>
        </w:rPr>
        <w:t xml:space="preserve">и 2. разред  9.6.2025. </w:t>
      </w:r>
      <w:r>
        <w:rPr>
          <w:rFonts w:ascii="Arial" w:hAnsi="Arial" w:cs="Arial"/>
          <w:sz w:val="24"/>
          <w:szCs w:val="24"/>
          <w:lang w:val="sr-Cyrl-RS"/>
        </w:rPr>
        <w:t>(план и програм реализован у потпуности).</w:t>
      </w:r>
    </w:p>
    <w:p w14:paraId="0274D176">
      <w:pPr>
        <w:rPr>
          <w:rFonts w:ascii="Arial" w:hAnsi="Arial" w:cs="Arial"/>
          <w:sz w:val="24"/>
          <w:szCs w:val="24"/>
          <w:lang w:val="sr-Cyrl-RS"/>
        </w:rPr>
      </w:pPr>
    </w:p>
    <w:p w14:paraId="129DB5AE">
      <w:pPr>
        <w:jc w:val="center"/>
        <w:rPr>
          <w:rFonts w:ascii="Arial" w:hAnsi="Arial" w:cs="Arial"/>
          <w:sz w:val="24"/>
          <w:szCs w:val="24"/>
          <w:lang w:val="sr-Cyrl-RS"/>
        </w:rPr>
      </w:pPr>
      <w:r>
        <w:rPr>
          <w:rFonts w:ascii="Arial" w:hAnsi="Arial" w:cs="Arial"/>
          <w:sz w:val="24"/>
          <w:szCs w:val="24"/>
          <w:lang w:val="sr-Cyrl-RS"/>
        </w:rPr>
        <w:t>СОМБОР - БАЧ - БОЂАНИ</w:t>
      </w:r>
    </w:p>
    <w:p w14:paraId="53A77EFE">
      <w:pPr>
        <w:rPr>
          <w:rFonts w:ascii="Arial" w:hAnsi="Arial" w:cs="Arial"/>
          <w:sz w:val="24"/>
          <w:szCs w:val="24"/>
          <w:lang w:val="sr-Cyrl-RS"/>
        </w:rPr>
      </w:pPr>
      <w:r>
        <w:rPr>
          <w:rFonts w:ascii="Arial" w:hAnsi="Arial" w:cs="Arial"/>
          <w:b/>
          <w:bCs/>
          <w:sz w:val="24"/>
          <w:szCs w:val="24"/>
          <w:lang w:val="sr-Cyrl-RS"/>
        </w:rPr>
        <w:t>3. и 4. разред  3.6.2025</w:t>
      </w:r>
      <w:r>
        <w:rPr>
          <w:rFonts w:ascii="Arial" w:hAnsi="Arial" w:cs="Arial"/>
          <w:sz w:val="24"/>
          <w:szCs w:val="24"/>
          <w:lang w:val="sr-Cyrl-RS"/>
        </w:rPr>
        <w:t>. (план и програм реализован у потпуности; актив учитеља задовољан организацијом и реализацијом екскурзија) .</w:t>
      </w:r>
    </w:p>
    <w:p w14:paraId="66102078">
      <w:pPr>
        <w:jc w:val="center"/>
        <w:rPr>
          <w:rFonts w:ascii="Arial" w:hAnsi="Arial" w:cs="Arial"/>
          <w:sz w:val="24"/>
          <w:szCs w:val="24"/>
          <w:lang w:val="sr-Cyrl-RS"/>
        </w:rPr>
      </w:pPr>
      <w:r>
        <w:rPr>
          <w:rFonts w:ascii="Arial" w:hAnsi="Arial" w:cs="Arial"/>
          <w:sz w:val="24"/>
          <w:szCs w:val="24"/>
          <w:lang w:val="sr-Cyrl-RS"/>
        </w:rPr>
        <w:t>НОВИ САД - ПЕТРОВАРАДИН - СРЕМСКИ КАРЛОВЦИ</w:t>
      </w:r>
    </w:p>
    <w:p w14:paraId="13BA8CE3">
      <w:pPr>
        <w:numPr>
          <w:ilvl w:val="0"/>
          <w:numId w:val="109"/>
        </w:numPr>
        <w:spacing w:after="0" w:line="240" w:lineRule="auto"/>
        <w:rPr>
          <w:rFonts w:ascii="Arial" w:hAnsi="Arial" w:cs="Arial"/>
          <w:sz w:val="24"/>
          <w:szCs w:val="24"/>
          <w:lang w:val="sr-Cyrl-RS"/>
        </w:rPr>
      </w:pPr>
      <w:r>
        <w:rPr>
          <w:rFonts w:ascii="Arial" w:hAnsi="Arial" w:cs="Arial"/>
          <w:b/>
          <w:bCs/>
          <w:sz w:val="24"/>
          <w:szCs w:val="24"/>
          <w:lang w:val="sr-Cyrl-RS"/>
        </w:rPr>
        <w:t>разред 4.6.2025</w:t>
      </w:r>
      <w:r>
        <w:rPr>
          <w:rFonts w:ascii="Arial" w:hAnsi="Arial" w:cs="Arial"/>
          <w:sz w:val="24"/>
          <w:szCs w:val="24"/>
          <w:lang w:val="sr-Cyrl-RS"/>
        </w:rPr>
        <w:t xml:space="preserve">. (план и програм реазлизован, све дестинације посећене и додата је посета тржном центру Променада). </w:t>
      </w:r>
    </w:p>
    <w:p w14:paraId="6BA72997">
      <w:pPr>
        <w:jc w:val="center"/>
        <w:rPr>
          <w:rFonts w:ascii="Arial" w:hAnsi="Arial" w:cs="Arial"/>
          <w:sz w:val="24"/>
          <w:szCs w:val="24"/>
          <w:lang w:val="sr-Cyrl-RS"/>
        </w:rPr>
      </w:pPr>
    </w:p>
    <w:p w14:paraId="6B5B4E62">
      <w:pPr>
        <w:jc w:val="center"/>
        <w:rPr>
          <w:rFonts w:ascii="Arial" w:hAnsi="Arial" w:cs="Arial"/>
          <w:sz w:val="24"/>
          <w:szCs w:val="24"/>
          <w:lang w:val="sr-Cyrl-RS"/>
        </w:rPr>
      </w:pPr>
      <w:r>
        <w:rPr>
          <w:rFonts w:ascii="Arial" w:hAnsi="Arial" w:cs="Arial"/>
          <w:sz w:val="24"/>
          <w:szCs w:val="24"/>
          <w:lang w:val="sr-Cyrl-RS"/>
        </w:rPr>
        <w:t>ТЕКЕРИШ - ТРОНОША - ТРШИЋ</w:t>
      </w:r>
    </w:p>
    <w:p w14:paraId="28DAE98F">
      <w:pPr>
        <w:numPr>
          <w:ilvl w:val="0"/>
          <w:numId w:val="109"/>
        </w:numPr>
        <w:spacing w:after="0" w:line="240" w:lineRule="auto"/>
        <w:rPr>
          <w:rFonts w:ascii="Arial" w:hAnsi="Arial" w:cs="Arial"/>
          <w:sz w:val="24"/>
          <w:szCs w:val="24"/>
          <w:lang w:val="sr-Cyrl-RS"/>
        </w:rPr>
      </w:pPr>
      <w:r>
        <w:rPr>
          <w:rFonts w:ascii="Arial" w:hAnsi="Arial" w:cs="Arial"/>
          <w:b/>
          <w:bCs/>
          <w:sz w:val="24"/>
          <w:szCs w:val="24"/>
          <w:lang w:val="sr-Cyrl-RS"/>
        </w:rPr>
        <w:t>разред 26.5.2025.</w:t>
      </w:r>
      <w:r>
        <w:rPr>
          <w:rFonts w:ascii="Arial" w:hAnsi="Arial" w:cs="Arial"/>
          <w:sz w:val="24"/>
          <w:szCs w:val="24"/>
          <w:lang w:val="sr-Cyrl-RS"/>
        </w:rPr>
        <w:t xml:space="preserve"> (план реализован у потпуности, актив одељенских старешина шестог разреда похваљује водича агенције). </w:t>
      </w:r>
    </w:p>
    <w:p w14:paraId="713ED269">
      <w:pPr>
        <w:rPr>
          <w:rFonts w:ascii="Arial" w:hAnsi="Arial" w:cs="Arial"/>
          <w:sz w:val="24"/>
          <w:szCs w:val="24"/>
          <w:lang w:val="sr-Cyrl-RS"/>
        </w:rPr>
      </w:pPr>
    </w:p>
    <w:p w14:paraId="121B0095">
      <w:pPr>
        <w:jc w:val="center"/>
        <w:rPr>
          <w:rFonts w:ascii="Arial" w:hAnsi="Arial" w:cs="Arial"/>
          <w:sz w:val="24"/>
          <w:szCs w:val="24"/>
          <w:lang w:val="sr-Cyrl-RS"/>
        </w:rPr>
      </w:pPr>
      <w:r>
        <w:rPr>
          <w:rFonts w:ascii="Arial" w:hAnsi="Arial" w:cs="Arial"/>
          <w:sz w:val="24"/>
          <w:szCs w:val="24"/>
          <w:lang w:val="sr-Cyrl-RS"/>
        </w:rPr>
        <w:t xml:space="preserve">ИСТОЧНА СРБИЈА </w:t>
      </w:r>
    </w:p>
    <w:p w14:paraId="4EFB23EA">
      <w:pPr>
        <w:jc w:val="center"/>
        <w:rPr>
          <w:rFonts w:ascii="Arial" w:hAnsi="Arial" w:cs="Arial"/>
          <w:sz w:val="24"/>
          <w:szCs w:val="24"/>
          <w:lang w:val="sr-Cyrl-RS"/>
        </w:rPr>
      </w:pPr>
      <w:r>
        <w:rPr>
          <w:rFonts w:ascii="Arial" w:hAnsi="Arial" w:cs="Arial"/>
          <w:sz w:val="24"/>
          <w:szCs w:val="24"/>
          <w:lang w:val="sr-Cyrl-RS"/>
        </w:rPr>
        <w:t>3 ДАНА</w:t>
      </w:r>
    </w:p>
    <w:p w14:paraId="2907C058">
      <w:pPr>
        <w:rPr>
          <w:rFonts w:ascii="Arial" w:hAnsi="Arial" w:cs="Arial"/>
          <w:sz w:val="24"/>
          <w:szCs w:val="24"/>
          <w:lang w:val="sr-Cyrl-RS"/>
        </w:rPr>
      </w:pPr>
      <w:r>
        <w:rPr>
          <w:rFonts w:ascii="Arial" w:hAnsi="Arial" w:cs="Arial"/>
          <w:b/>
          <w:bCs/>
          <w:sz w:val="24"/>
          <w:szCs w:val="24"/>
          <w:lang w:val="sr-Cyrl-RS"/>
        </w:rPr>
        <w:t>8.разред 9-11.04.2025.</w:t>
      </w:r>
      <w:r>
        <w:rPr>
          <w:rFonts w:ascii="Arial" w:hAnsi="Arial" w:cs="Arial"/>
          <w:sz w:val="24"/>
          <w:szCs w:val="24"/>
          <w:lang w:val="sr-Cyrl-RS"/>
        </w:rPr>
        <w:t xml:space="preserve"> (успешно реализована екскурзија са веома богатим садржајем; 90 процената ученика осмог разреда је путовало)</w:t>
      </w:r>
    </w:p>
    <w:p w14:paraId="296AB0DC">
      <w:pPr>
        <w:rPr>
          <w:rFonts w:ascii="Arial" w:hAnsi="Arial" w:cs="Arial"/>
          <w:sz w:val="24"/>
          <w:szCs w:val="24"/>
          <w:lang w:val="sr-Cyrl-RS"/>
        </w:rPr>
      </w:pPr>
      <w:r>
        <w:rPr>
          <w:rFonts w:ascii="Arial" w:hAnsi="Arial" w:cs="Arial"/>
          <w:sz w:val="24"/>
          <w:szCs w:val="24"/>
          <w:lang w:val="sr-Cyrl-RS"/>
        </w:rPr>
        <w:t>За ученике седмог разреда ове школске године није реалзована екскурзија. (Планом предвиђено: Виминацијум - Сребрно језеро - Голубац 1 дан или Сребрно језеро - Ђердап 2 дана) .</w:t>
      </w:r>
    </w:p>
    <w:p w14:paraId="36C65ED5">
      <w:pPr>
        <w:spacing w:after="160" w:line="259" w:lineRule="auto"/>
        <w:rPr>
          <w:rFonts w:ascii="Arial" w:hAnsi="Arial" w:cs="Arial"/>
          <w:sz w:val="24"/>
          <w:szCs w:val="24"/>
          <w:lang w:val="sr-Cyrl-RS"/>
        </w:rPr>
      </w:pPr>
      <w:r>
        <w:rPr>
          <w:rFonts w:ascii="Arial" w:hAnsi="Arial" w:cs="Arial"/>
          <w:sz w:val="24"/>
          <w:szCs w:val="24"/>
          <w:lang w:val="sr-Cyrl-RS"/>
        </w:rPr>
        <w:br w:type="page"/>
      </w:r>
    </w:p>
    <w:p w14:paraId="7330CFF1">
      <w:pPr>
        <w:keepNext/>
        <w:numPr>
          <w:ilvl w:val="1"/>
          <w:numId w:val="18"/>
        </w:numPr>
        <w:spacing w:before="240" w:after="60" w:line="240" w:lineRule="auto"/>
        <w:jc w:val="center"/>
        <w:outlineLvl w:val="2"/>
        <w:rPr>
          <w:rFonts w:ascii="Arial" w:hAnsi="Arial" w:eastAsia="Times New Roman" w:cs="Arial"/>
          <w:b/>
          <w:bCs/>
          <w:sz w:val="24"/>
          <w:szCs w:val="24"/>
          <w:lang w:val="sr-Cyrl-RS"/>
        </w:rPr>
      </w:pPr>
      <w:r>
        <w:rPr>
          <w:rFonts w:ascii="Arial" w:hAnsi="Arial" w:eastAsia="Times New Roman" w:cs="Arial"/>
          <w:b/>
          <w:bCs/>
          <w:sz w:val="24"/>
          <w:szCs w:val="24"/>
          <w:lang w:val="sr-Cyrl-RS"/>
        </w:rPr>
        <w:t>Годишњи извештај о раду продуженог боравка</w:t>
      </w:r>
    </w:p>
    <w:p w14:paraId="32A64417">
      <w:pPr>
        <w:spacing w:after="0" w:line="240" w:lineRule="auto"/>
        <w:ind w:left="3600" w:firstLine="720"/>
        <w:rPr>
          <w:rFonts w:ascii="Arial" w:hAnsi="Arial" w:eastAsia="Times New Roman" w:cs="Arial"/>
          <w:color w:val="FF0000"/>
          <w:sz w:val="32"/>
          <w:szCs w:val="32"/>
          <w:lang w:val="sr-Cyrl-RS"/>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98"/>
        <w:gridCol w:w="1884"/>
        <w:gridCol w:w="1716"/>
        <w:gridCol w:w="1728"/>
      </w:tblGrid>
      <w:tr w14:paraId="31E6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30" w:type="pct"/>
            <w:tcBorders>
              <w:top w:val="single" w:color="auto" w:sz="4" w:space="0"/>
              <w:left w:val="single" w:color="auto" w:sz="4" w:space="0"/>
              <w:bottom w:val="single" w:color="auto" w:sz="4" w:space="0"/>
              <w:right w:val="single" w:color="auto" w:sz="4" w:space="0"/>
            </w:tcBorders>
          </w:tcPr>
          <w:p w14:paraId="2F8F03CB">
            <w:pPr>
              <w:jc w:val="center"/>
              <w:rPr>
                <w:rFonts w:ascii="Arial" w:hAnsi="Arial" w:cs="Arial"/>
                <w:b/>
                <w:sz w:val="22"/>
                <w:szCs w:val="22"/>
                <w:lang w:val="sr-Cyrl-RS" w:eastAsia="sr-Latn-CS"/>
              </w:rPr>
            </w:pPr>
          </w:p>
          <w:p w14:paraId="1C9149A1">
            <w:pPr>
              <w:jc w:val="center"/>
              <w:rPr>
                <w:rFonts w:ascii="Arial" w:hAnsi="Arial" w:cs="Arial"/>
                <w:b/>
                <w:sz w:val="20"/>
                <w:szCs w:val="20"/>
                <w:lang w:val="sr-Cyrl-RS" w:eastAsia="sr-Latn-CS"/>
              </w:rPr>
            </w:pPr>
            <w:r>
              <w:rPr>
                <w:rFonts w:ascii="Arial" w:hAnsi="Arial" w:cs="Arial"/>
                <w:b/>
                <w:sz w:val="20"/>
                <w:szCs w:val="20"/>
                <w:lang w:val="sr-Cyrl-RS" w:eastAsia="sr-Latn-CS"/>
              </w:rPr>
              <w:t>ВРЕМЕ РЕАЛИЗАЦИЈЕ</w:t>
            </w:r>
          </w:p>
        </w:tc>
        <w:tc>
          <w:tcPr>
            <w:tcW w:w="1274" w:type="pct"/>
            <w:tcBorders>
              <w:top w:val="single" w:color="auto" w:sz="4" w:space="0"/>
              <w:left w:val="single" w:color="auto" w:sz="4" w:space="0"/>
              <w:bottom w:val="single" w:color="auto" w:sz="4" w:space="0"/>
              <w:right w:val="single" w:color="auto" w:sz="4" w:space="0"/>
            </w:tcBorders>
          </w:tcPr>
          <w:p w14:paraId="0CC278E3">
            <w:pPr>
              <w:jc w:val="center"/>
              <w:rPr>
                <w:rFonts w:ascii="Arial" w:hAnsi="Arial" w:cs="Arial"/>
                <w:b/>
                <w:sz w:val="20"/>
                <w:szCs w:val="20"/>
                <w:lang w:val="sr-Cyrl-RS" w:eastAsia="sr-Latn-CS"/>
              </w:rPr>
            </w:pPr>
          </w:p>
          <w:p w14:paraId="1BA45650">
            <w:pPr>
              <w:jc w:val="center"/>
              <w:rPr>
                <w:rFonts w:ascii="Arial" w:hAnsi="Arial" w:cs="Arial"/>
                <w:b/>
                <w:sz w:val="20"/>
                <w:szCs w:val="20"/>
                <w:lang w:val="sr-Cyrl-RS" w:eastAsia="sr-Latn-CS"/>
              </w:rPr>
            </w:pPr>
            <w:r>
              <w:rPr>
                <w:rFonts w:ascii="Arial" w:hAnsi="Arial" w:cs="Arial"/>
                <w:b/>
                <w:sz w:val="20"/>
                <w:szCs w:val="20"/>
                <w:lang w:val="sr-Cyrl-RS" w:eastAsia="sr-Latn-CS"/>
              </w:rPr>
              <w:t>АКТИВНОСТИ</w:t>
            </w:r>
          </w:p>
          <w:p w14:paraId="0A8FF73C">
            <w:pPr>
              <w:jc w:val="center"/>
              <w:rPr>
                <w:rFonts w:ascii="Arial" w:hAnsi="Arial" w:cs="Arial"/>
                <w:b/>
                <w:sz w:val="20"/>
                <w:szCs w:val="20"/>
                <w:lang w:val="sr-Cyrl-RS" w:eastAsia="sr-Latn-CS"/>
              </w:rPr>
            </w:pPr>
          </w:p>
        </w:tc>
        <w:tc>
          <w:tcPr>
            <w:tcW w:w="1104" w:type="pct"/>
            <w:tcBorders>
              <w:top w:val="single" w:color="auto" w:sz="4" w:space="0"/>
              <w:left w:val="single" w:color="auto" w:sz="4" w:space="0"/>
              <w:bottom w:val="single" w:color="auto" w:sz="4" w:space="0"/>
              <w:right w:val="single" w:color="auto" w:sz="4" w:space="0"/>
            </w:tcBorders>
          </w:tcPr>
          <w:p w14:paraId="500C66CD">
            <w:pPr>
              <w:jc w:val="center"/>
              <w:rPr>
                <w:rFonts w:ascii="Arial" w:hAnsi="Arial" w:cs="Arial"/>
                <w:b/>
                <w:sz w:val="20"/>
                <w:szCs w:val="20"/>
                <w:lang w:val="sr-Cyrl-RS" w:eastAsia="sr-Latn-CS"/>
              </w:rPr>
            </w:pPr>
          </w:p>
          <w:p w14:paraId="06D0B48C">
            <w:pPr>
              <w:jc w:val="center"/>
              <w:rPr>
                <w:rFonts w:ascii="Arial" w:hAnsi="Arial" w:cs="Arial"/>
                <w:b/>
                <w:sz w:val="20"/>
                <w:szCs w:val="20"/>
                <w:lang w:val="sr-Cyrl-RS" w:eastAsia="sr-Latn-CS"/>
              </w:rPr>
            </w:pPr>
            <w:r>
              <w:rPr>
                <w:rFonts w:ascii="Arial" w:hAnsi="Arial" w:cs="Arial"/>
                <w:b/>
                <w:sz w:val="20"/>
                <w:szCs w:val="20"/>
                <w:lang w:val="sr-Cyrl-RS" w:eastAsia="sr-Latn-CS"/>
              </w:rPr>
              <w:t>НОСИОЦИ</w:t>
            </w:r>
          </w:p>
        </w:tc>
        <w:tc>
          <w:tcPr>
            <w:tcW w:w="976" w:type="pct"/>
            <w:tcBorders>
              <w:top w:val="single" w:color="auto" w:sz="4" w:space="0"/>
              <w:left w:val="single" w:color="auto" w:sz="4" w:space="0"/>
              <w:bottom w:val="single" w:color="auto" w:sz="4" w:space="0"/>
              <w:right w:val="single" w:color="auto" w:sz="4" w:space="0"/>
            </w:tcBorders>
          </w:tcPr>
          <w:p w14:paraId="0FAB0BD2">
            <w:pPr>
              <w:jc w:val="center"/>
              <w:rPr>
                <w:rFonts w:ascii="Arial" w:hAnsi="Arial" w:cs="Arial"/>
                <w:b/>
                <w:sz w:val="20"/>
                <w:szCs w:val="20"/>
                <w:lang w:val="sr-Cyrl-RS" w:eastAsia="sr-Latn-CS"/>
              </w:rPr>
            </w:pPr>
          </w:p>
          <w:p w14:paraId="2FF12A2B">
            <w:pPr>
              <w:jc w:val="center"/>
              <w:rPr>
                <w:rFonts w:ascii="Arial" w:hAnsi="Arial" w:cs="Arial"/>
                <w:b/>
                <w:sz w:val="20"/>
                <w:szCs w:val="20"/>
                <w:lang w:val="sr-Cyrl-RS" w:eastAsia="sr-Latn-CS"/>
              </w:rPr>
            </w:pPr>
            <w:r>
              <w:rPr>
                <w:rFonts w:ascii="Arial" w:hAnsi="Arial" w:cs="Arial"/>
                <w:b/>
                <w:sz w:val="20"/>
                <w:szCs w:val="20"/>
                <w:lang w:val="sr-Cyrl-RS" w:eastAsia="sr-Latn-CS"/>
              </w:rPr>
              <w:t>НАЧИН РЕАЛИЗАЦИЈЕ</w:t>
            </w:r>
          </w:p>
        </w:tc>
        <w:tc>
          <w:tcPr>
            <w:tcW w:w="916" w:type="pct"/>
            <w:tcBorders>
              <w:top w:val="single" w:color="auto" w:sz="4" w:space="0"/>
              <w:left w:val="single" w:color="auto" w:sz="4" w:space="0"/>
              <w:bottom w:val="single" w:color="auto" w:sz="4" w:space="0"/>
              <w:right w:val="single" w:color="auto" w:sz="4" w:space="0"/>
            </w:tcBorders>
          </w:tcPr>
          <w:p w14:paraId="51EB73E9">
            <w:pPr>
              <w:rPr>
                <w:rFonts w:ascii="Arial" w:hAnsi="Arial" w:cs="Arial"/>
                <w:b/>
                <w:sz w:val="20"/>
                <w:szCs w:val="20"/>
                <w:lang w:val="sr-Cyrl-RS" w:eastAsia="sr-Latn-CS"/>
              </w:rPr>
            </w:pPr>
          </w:p>
          <w:p w14:paraId="50CA85A3">
            <w:pPr>
              <w:rPr>
                <w:rFonts w:ascii="Arial" w:hAnsi="Arial" w:cs="Arial"/>
                <w:b/>
                <w:sz w:val="20"/>
                <w:szCs w:val="20"/>
                <w:lang w:val="sr-Cyrl-RS" w:eastAsia="sr-Latn-CS"/>
              </w:rPr>
            </w:pPr>
            <w:r>
              <w:rPr>
                <w:rFonts w:ascii="Arial" w:hAnsi="Arial" w:cs="Arial"/>
                <w:b/>
                <w:sz w:val="20"/>
                <w:szCs w:val="20"/>
                <w:lang w:val="sr-Cyrl-RS" w:eastAsia="sr-Latn-CS"/>
              </w:rPr>
              <w:t>РЕАЛИЗАЦИЈА</w:t>
            </w:r>
          </w:p>
          <w:p w14:paraId="0475AFCF">
            <w:pPr>
              <w:jc w:val="center"/>
              <w:rPr>
                <w:rFonts w:ascii="Arial" w:hAnsi="Arial" w:cs="Arial"/>
                <w:b/>
                <w:sz w:val="20"/>
                <w:szCs w:val="20"/>
                <w:lang w:val="sr-Cyrl-RS" w:eastAsia="sr-Latn-CS"/>
              </w:rPr>
            </w:pPr>
          </w:p>
        </w:tc>
      </w:tr>
      <w:tr w14:paraId="30DC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730" w:type="pct"/>
            <w:tcBorders>
              <w:top w:val="single" w:color="auto" w:sz="4" w:space="0"/>
              <w:left w:val="single" w:color="auto" w:sz="4" w:space="0"/>
              <w:bottom w:val="single" w:color="auto" w:sz="4" w:space="0"/>
              <w:right w:val="single" w:color="auto" w:sz="4" w:space="0"/>
            </w:tcBorders>
            <w:vAlign w:val="center"/>
          </w:tcPr>
          <w:p w14:paraId="6D0E6534">
            <w:pPr>
              <w:jc w:val="center"/>
              <w:rPr>
                <w:rFonts w:ascii="Arial" w:hAnsi="Arial" w:cs="Arial"/>
                <w:b/>
                <w:sz w:val="20"/>
                <w:szCs w:val="20"/>
                <w:lang w:val="sr-Cyrl-RS" w:eastAsia="sr-Latn-CS"/>
              </w:rPr>
            </w:pPr>
          </w:p>
          <w:p w14:paraId="5C4D7426">
            <w:pPr>
              <w:jc w:val="center"/>
              <w:rPr>
                <w:rFonts w:ascii="Arial" w:hAnsi="Arial" w:cs="Arial"/>
                <w:b/>
                <w:sz w:val="20"/>
                <w:szCs w:val="20"/>
                <w:lang w:val="sr-Cyrl-RS" w:eastAsia="sr-Latn-CS"/>
              </w:rPr>
            </w:pPr>
          </w:p>
          <w:p w14:paraId="226DC42D">
            <w:pPr>
              <w:jc w:val="center"/>
              <w:rPr>
                <w:rFonts w:ascii="Arial" w:hAnsi="Arial" w:cs="Arial"/>
                <w:b/>
                <w:sz w:val="20"/>
                <w:szCs w:val="20"/>
                <w:lang w:val="sr-Cyrl-RS" w:eastAsia="sr-Latn-CS"/>
              </w:rPr>
            </w:pPr>
            <w:r>
              <w:rPr>
                <w:rFonts w:ascii="Arial" w:hAnsi="Arial" w:cs="Arial"/>
                <w:b/>
                <w:sz w:val="20"/>
                <w:szCs w:val="20"/>
                <w:lang w:val="sr-Cyrl-RS" w:eastAsia="sr-Latn-CS"/>
              </w:rPr>
              <w:t>СЕПТЕМБАР</w:t>
            </w:r>
          </w:p>
        </w:tc>
        <w:tc>
          <w:tcPr>
            <w:tcW w:w="1274" w:type="pct"/>
            <w:tcBorders>
              <w:top w:val="single" w:color="auto" w:sz="4" w:space="0"/>
              <w:left w:val="single" w:color="auto" w:sz="4" w:space="0"/>
              <w:bottom w:val="single" w:color="auto" w:sz="4" w:space="0"/>
              <w:right w:val="single" w:color="auto" w:sz="4" w:space="0"/>
            </w:tcBorders>
          </w:tcPr>
          <w:p w14:paraId="680BBB2D">
            <w:pPr>
              <w:jc w:val="center"/>
              <w:rPr>
                <w:rFonts w:ascii="Arial" w:hAnsi="Arial" w:cs="Arial"/>
                <w:b/>
                <w:sz w:val="20"/>
                <w:szCs w:val="20"/>
                <w:lang w:val="sr-Cyrl-RS" w:eastAsia="sr-Latn-CS"/>
              </w:rPr>
            </w:pPr>
            <w:r>
              <w:rPr>
                <w:rFonts w:ascii="Arial" w:hAnsi="Arial" w:cs="Arial"/>
                <w:b/>
                <w:sz w:val="20"/>
                <w:szCs w:val="20"/>
                <w:lang w:val="sr-Cyrl-RS" w:eastAsia="sr-Latn-CS"/>
              </w:rPr>
              <w:t>Заједнички</w:t>
            </w:r>
          </w:p>
          <w:p w14:paraId="25189C78">
            <w:pPr>
              <w:jc w:val="center"/>
              <w:rPr>
                <w:rFonts w:ascii="Arial" w:hAnsi="Arial" w:cs="Arial"/>
                <w:b/>
                <w:sz w:val="20"/>
                <w:szCs w:val="20"/>
                <w:lang w:val="sr-Cyrl-RS" w:eastAsia="sr-Latn-CS"/>
              </w:rPr>
            </w:pPr>
            <w:r>
              <w:rPr>
                <w:rFonts w:ascii="Arial" w:hAnsi="Arial" w:cs="Arial"/>
                <w:b/>
                <w:sz w:val="20"/>
                <w:szCs w:val="20"/>
                <w:lang w:val="sr-Cyrl-RS" w:eastAsia="sr-Latn-CS"/>
              </w:rPr>
              <w:t>разговори</w:t>
            </w:r>
          </w:p>
          <w:p w14:paraId="3C376962">
            <w:pPr>
              <w:jc w:val="center"/>
              <w:rPr>
                <w:rFonts w:ascii="Arial" w:hAnsi="Arial" w:cs="Arial"/>
                <w:b/>
                <w:sz w:val="20"/>
                <w:szCs w:val="20"/>
                <w:lang w:val="sr-Cyrl-RS" w:eastAsia="sr-Latn-CS"/>
              </w:rPr>
            </w:pPr>
            <w:r>
              <w:rPr>
                <w:rFonts w:ascii="Arial" w:hAnsi="Arial" w:cs="Arial"/>
                <w:b/>
                <w:sz w:val="20"/>
                <w:szCs w:val="20"/>
                <w:lang w:val="sr-Cyrl-RS" w:eastAsia="sr-Latn-CS"/>
              </w:rPr>
              <w:t>свих актера</w:t>
            </w:r>
          </w:p>
          <w:p w14:paraId="34D29A83">
            <w:pPr>
              <w:jc w:val="center"/>
              <w:rPr>
                <w:rFonts w:ascii="Arial" w:hAnsi="Arial" w:cs="Arial"/>
                <w:b/>
                <w:sz w:val="20"/>
                <w:szCs w:val="20"/>
                <w:lang w:val="sr-Cyrl-RS" w:eastAsia="sr-Latn-CS"/>
              </w:rPr>
            </w:pPr>
            <w:r>
              <w:rPr>
                <w:rFonts w:ascii="Arial" w:hAnsi="Arial" w:cs="Arial"/>
                <w:b/>
                <w:sz w:val="20"/>
                <w:szCs w:val="20"/>
                <w:lang w:val="sr-Cyrl-RS" w:eastAsia="sr-Latn-CS"/>
              </w:rPr>
              <w:t>школског</w:t>
            </w:r>
          </w:p>
          <w:p w14:paraId="0E7E5920">
            <w:pPr>
              <w:jc w:val="center"/>
              <w:rPr>
                <w:rFonts w:ascii="Arial" w:hAnsi="Arial" w:cs="Arial"/>
                <w:b/>
                <w:sz w:val="20"/>
                <w:szCs w:val="20"/>
                <w:lang w:val="sr-Cyrl-RS" w:eastAsia="sr-Latn-CS"/>
              </w:rPr>
            </w:pPr>
            <w:r>
              <w:rPr>
                <w:rFonts w:ascii="Arial" w:hAnsi="Arial" w:cs="Arial"/>
                <w:b/>
                <w:sz w:val="20"/>
                <w:szCs w:val="20"/>
                <w:lang w:val="sr-Cyrl-RS" w:eastAsia="sr-Latn-CS"/>
              </w:rPr>
              <w:t>живота</w:t>
            </w:r>
          </w:p>
          <w:p w14:paraId="202DE9AF">
            <w:pPr>
              <w:jc w:val="center"/>
              <w:rPr>
                <w:rFonts w:ascii="Arial" w:hAnsi="Arial" w:cs="Arial"/>
                <w:b/>
                <w:sz w:val="20"/>
                <w:szCs w:val="20"/>
                <w:lang w:val="sr-Cyrl-RS" w:eastAsia="sr-Latn-CS"/>
              </w:rPr>
            </w:pPr>
            <w:r>
              <w:rPr>
                <w:rFonts w:ascii="Arial" w:hAnsi="Arial" w:cs="Arial"/>
                <w:b/>
                <w:sz w:val="20"/>
                <w:szCs w:val="20"/>
                <w:lang w:val="sr-Cyrl-RS" w:eastAsia="sr-Latn-CS"/>
              </w:rPr>
              <w:t>Тематска настава</w:t>
            </w:r>
          </w:p>
          <w:p w14:paraId="1C6A95E0">
            <w:pPr>
              <w:jc w:val="center"/>
              <w:rPr>
                <w:rFonts w:ascii="Arial" w:hAnsi="Arial" w:cs="Arial"/>
                <w:b/>
                <w:sz w:val="20"/>
                <w:szCs w:val="20"/>
                <w:lang w:val="sr-Cyrl-RS" w:eastAsia="sr-Latn-CS"/>
              </w:rPr>
            </w:pPr>
            <w:r>
              <w:rPr>
                <w:rFonts w:ascii="Arial" w:hAnsi="Arial" w:cs="Arial"/>
                <w:b/>
                <w:sz w:val="20"/>
                <w:szCs w:val="20"/>
                <w:lang w:val="sr-Cyrl-RS" w:eastAsia="sr-Latn-CS"/>
              </w:rPr>
              <w:t>Избор слободних</w:t>
            </w:r>
          </w:p>
          <w:p w14:paraId="400467CD">
            <w:pPr>
              <w:jc w:val="center"/>
              <w:rPr>
                <w:rFonts w:ascii="Arial" w:hAnsi="Arial" w:cs="Arial"/>
                <w:b/>
                <w:sz w:val="20"/>
                <w:szCs w:val="20"/>
                <w:lang w:val="sr-Cyrl-RS" w:eastAsia="sr-Latn-CS"/>
              </w:rPr>
            </w:pPr>
            <w:r>
              <w:rPr>
                <w:rFonts w:ascii="Arial" w:hAnsi="Arial" w:cs="Arial"/>
                <w:b/>
                <w:sz w:val="20"/>
                <w:szCs w:val="20"/>
                <w:lang w:val="sr-Cyrl-RS" w:eastAsia="sr-Latn-CS"/>
              </w:rPr>
              <w:t>наставних</w:t>
            </w:r>
          </w:p>
          <w:p w14:paraId="040EEA82">
            <w:pPr>
              <w:jc w:val="center"/>
              <w:rPr>
                <w:rFonts w:ascii="Arial" w:hAnsi="Arial" w:cs="Arial"/>
                <w:b/>
                <w:sz w:val="20"/>
                <w:szCs w:val="20"/>
                <w:lang w:val="sr-Cyrl-RS" w:eastAsia="sr-Latn-CS"/>
              </w:rPr>
            </w:pPr>
            <w:r>
              <w:rPr>
                <w:rFonts w:ascii="Arial" w:hAnsi="Arial" w:cs="Arial"/>
                <w:b/>
                <w:sz w:val="20"/>
                <w:szCs w:val="20"/>
                <w:lang w:val="sr-Cyrl-RS" w:eastAsia="sr-Latn-CS"/>
              </w:rPr>
              <w:t>активности</w:t>
            </w:r>
          </w:p>
          <w:p w14:paraId="4B473832">
            <w:pPr>
              <w:jc w:val="center"/>
              <w:rPr>
                <w:rFonts w:ascii="Arial" w:hAnsi="Arial" w:cs="Arial"/>
                <w:b/>
                <w:sz w:val="20"/>
                <w:szCs w:val="20"/>
                <w:lang w:val="sr-Cyrl-RS" w:eastAsia="sr-Latn-CS"/>
              </w:rPr>
            </w:pPr>
            <w:r>
              <w:rPr>
                <w:rFonts w:ascii="Arial" w:hAnsi="Arial" w:cs="Arial"/>
                <w:b/>
                <w:sz w:val="20"/>
                <w:szCs w:val="20"/>
                <w:lang w:val="sr-Cyrl-RS" w:eastAsia="sr-Latn-CS"/>
              </w:rPr>
              <w:t>(две нове – Врлине</w:t>
            </w:r>
          </w:p>
          <w:p w14:paraId="0643AE22">
            <w:pPr>
              <w:jc w:val="center"/>
              <w:rPr>
                <w:rFonts w:ascii="Arial" w:hAnsi="Arial" w:cs="Arial"/>
                <w:b/>
                <w:sz w:val="20"/>
                <w:szCs w:val="20"/>
                <w:lang w:val="sr-Cyrl-RS" w:eastAsia="sr-Latn-CS"/>
              </w:rPr>
            </w:pPr>
            <w:r>
              <w:rPr>
                <w:rFonts w:ascii="Arial" w:hAnsi="Arial" w:cs="Arial"/>
                <w:b/>
                <w:sz w:val="20"/>
                <w:szCs w:val="20"/>
                <w:lang w:val="sr-Cyrl-RS" w:eastAsia="sr-Latn-CS"/>
              </w:rPr>
              <w:t>и вредности као</w:t>
            </w:r>
          </w:p>
          <w:p w14:paraId="6D7C0B44">
            <w:pPr>
              <w:jc w:val="center"/>
              <w:rPr>
                <w:rFonts w:ascii="Arial" w:hAnsi="Arial" w:cs="Arial"/>
                <w:b/>
                <w:sz w:val="20"/>
                <w:szCs w:val="20"/>
                <w:lang w:val="sr-Cyrl-RS" w:eastAsia="sr-Latn-CS"/>
              </w:rPr>
            </w:pPr>
            <w:r>
              <w:rPr>
                <w:rFonts w:ascii="Arial" w:hAnsi="Arial" w:cs="Arial"/>
                <w:b/>
                <w:sz w:val="20"/>
                <w:szCs w:val="20"/>
                <w:lang w:val="sr-Cyrl-RS" w:eastAsia="sr-Latn-CS"/>
              </w:rPr>
              <w:t>животни</w:t>
            </w:r>
          </w:p>
          <w:p w14:paraId="4AC92364">
            <w:pPr>
              <w:jc w:val="center"/>
              <w:rPr>
                <w:rFonts w:ascii="Arial" w:hAnsi="Arial" w:cs="Arial"/>
                <w:b/>
                <w:sz w:val="20"/>
                <w:szCs w:val="20"/>
                <w:lang w:val="sr-Cyrl-RS" w:eastAsia="sr-Latn-CS"/>
              </w:rPr>
            </w:pPr>
            <w:r>
              <w:rPr>
                <w:rFonts w:ascii="Arial" w:hAnsi="Arial" w:cs="Arial"/>
                <w:b/>
                <w:sz w:val="20"/>
                <w:szCs w:val="20"/>
                <w:lang w:val="sr-Cyrl-RS" w:eastAsia="sr-Latn-CS"/>
              </w:rPr>
              <w:t>компас)</w:t>
            </w:r>
          </w:p>
          <w:p w14:paraId="215F9E8D">
            <w:pPr>
              <w:jc w:val="center"/>
              <w:rPr>
                <w:rFonts w:ascii="Arial" w:hAnsi="Arial" w:cs="Arial"/>
                <w:sz w:val="20"/>
                <w:szCs w:val="20"/>
                <w:lang w:val="sr-Cyrl-RS" w:eastAsia="sr-Latn-CS"/>
              </w:rPr>
            </w:pPr>
            <w:r>
              <w:rPr>
                <w:rFonts w:ascii="Arial" w:hAnsi="Arial" w:cs="Arial"/>
                <w:sz w:val="20"/>
                <w:szCs w:val="20"/>
                <w:lang w:val="sr-Cyrl-RS" w:eastAsia="sr-Latn-CS"/>
              </w:rPr>
              <w:t>Утврђивање и разрађивање Плана рада, сарадња са учитељима и родитељима</w:t>
            </w:r>
          </w:p>
          <w:p w14:paraId="6C525E49">
            <w:pPr>
              <w:jc w:val="center"/>
              <w:rPr>
                <w:rFonts w:ascii="Arial" w:hAnsi="Arial" w:cs="Arial"/>
                <w:sz w:val="20"/>
                <w:szCs w:val="20"/>
                <w:lang w:val="sr-Cyrl-RS" w:eastAsia="sr-Latn-CS"/>
              </w:rPr>
            </w:pPr>
          </w:p>
          <w:p w14:paraId="2EF81945">
            <w:pPr>
              <w:jc w:val="center"/>
              <w:rPr>
                <w:rFonts w:ascii="Arial" w:hAnsi="Arial" w:cs="Arial"/>
                <w:sz w:val="20"/>
                <w:szCs w:val="20"/>
                <w:lang w:val="sr-Cyrl-RS" w:eastAsia="sr-Latn-CS"/>
              </w:rPr>
            </w:pPr>
            <w:r>
              <w:rPr>
                <w:rFonts w:ascii="Arial" w:hAnsi="Arial" w:cs="Arial"/>
                <w:sz w:val="20"/>
                <w:szCs w:val="20"/>
                <w:lang w:val="sr-Cyrl-RS" w:eastAsia="sr-Latn-CS"/>
              </w:rPr>
              <w:t xml:space="preserve">Организовање родитељских састанака ради представљања рада продуженог боравка </w:t>
            </w:r>
          </w:p>
          <w:p w14:paraId="7EEE448E">
            <w:pPr>
              <w:jc w:val="center"/>
              <w:rPr>
                <w:rFonts w:ascii="Arial" w:hAnsi="Arial" w:cs="Arial"/>
                <w:sz w:val="20"/>
                <w:szCs w:val="20"/>
                <w:lang w:val="sr-Cyrl-RS" w:eastAsia="sr-Latn-CS"/>
              </w:rPr>
            </w:pPr>
          </w:p>
          <w:p w14:paraId="15C8E949">
            <w:pPr>
              <w:rPr>
                <w:rFonts w:ascii="Arial" w:hAnsi="Arial" w:cs="Arial"/>
                <w:sz w:val="20"/>
                <w:szCs w:val="20"/>
                <w:lang w:val="sr-Cyrl-RS" w:eastAsia="sr-Latn-CS"/>
              </w:rPr>
            </w:pPr>
            <w:r>
              <w:rPr>
                <w:rFonts w:ascii="Arial" w:hAnsi="Arial" w:cs="Arial"/>
                <w:sz w:val="20"/>
                <w:szCs w:val="20"/>
                <w:lang w:val="sr-Cyrl-RS" w:eastAsia="sr-Latn-CS"/>
              </w:rPr>
              <w:t>Формирање група, упознавање са ученицима, као и њих са осталим ученицима.</w:t>
            </w:r>
          </w:p>
          <w:p w14:paraId="57AA45FF">
            <w:pPr>
              <w:rPr>
                <w:rFonts w:ascii="Arial" w:hAnsi="Arial" w:cs="Arial"/>
                <w:sz w:val="20"/>
                <w:szCs w:val="20"/>
                <w:lang w:val="sr-Cyrl-RS" w:eastAsia="sr-Latn-CS"/>
              </w:rPr>
            </w:pPr>
            <w:r>
              <w:rPr>
                <w:rFonts w:ascii="Arial" w:hAnsi="Arial" w:cs="Arial"/>
                <w:sz w:val="20"/>
                <w:szCs w:val="20"/>
                <w:lang w:val="sr-Cyrl-RS" w:eastAsia="sr-Latn-CS"/>
              </w:rPr>
              <w:t>Навикнути ученике на режим рада у продуженом боравку, како ће они ту учити, одмарати се, играти се и бавити се слободним активностима.</w:t>
            </w:r>
          </w:p>
          <w:p w14:paraId="3A4C357B">
            <w:pPr>
              <w:rPr>
                <w:rFonts w:ascii="Arial" w:hAnsi="Arial" w:cs="Arial"/>
                <w:sz w:val="20"/>
                <w:szCs w:val="20"/>
                <w:lang w:val="sr-Cyrl-RS" w:eastAsia="sr-Latn-CS"/>
              </w:rPr>
            </w:pPr>
            <w:r>
              <w:rPr>
                <w:rFonts w:ascii="Arial" w:hAnsi="Arial" w:cs="Arial"/>
                <w:sz w:val="20"/>
                <w:szCs w:val="20"/>
                <w:lang w:val="sr-Cyrl-RS" w:eastAsia="sr-Latn-CS"/>
              </w:rPr>
              <w:t>Формирање хигијенских навика, редовно прање руку пре и после јела, уредно одржавање просторије.</w:t>
            </w:r>
          </w:p>
          <w:p w14:paraId="18AC9477">
            <w:pPr>
              <w:rPr>
                <w:rFonts w:ascii="Arial" w:hAnsi="Arial" w:cs="Arial"/>
                <w:sz w:val="20"/>
                <w:szCs w:val="20"/>
                <w:lang w:val="sr-Cyrl-RS" w:eastAsia="sr-Latn-CS"/>
              </w:rPr>
            </w:pPr>
            <w:r>
              <w:rPr>
                <w:rFonts w:ascii="Arial" w:hAnsi="Arial" w:cs="Arial"/>
                <w:sz w:val="20"/>
                <w:szCs w:val="20"/>
                <w:lang w:val="sr-Cyrl-RS" w:eastAsia="sr-Latn-CS"/>
              </w:rPr>
              <w:t xml:space="preserve"> Формирање радних навика,  поспремање свог радног места.</w:t>
            </w:r>
          </w:p>
          <w:p w14:paraId="2FC85879">
            <w:pPr>
              <w:jc w:val="center"/>
              <w:rPr>
                <w:rFonts w:ascii="Arial" w:hAnsi="Arial" w:cs="Arial"/>
                <w:sz w:val="20"/>
                <w:szCs w:val="20"/>
                <w:lang w:val="sr-Cyrl-RS" w:eastAsia="sr-Latn-CS"/>
              </w:rPr>
            </w:pPr>
            <w:r>
              <w:rPr>
                <w:rFonts w:ascii="Arial" w:hAnsi="Arial" w:cs="Arial"/>
                <w:sz w:val="20"/>
                <w:szCs w:val="20"/>
                <w:lang w:val="sr-Cyrl-RS" w:eastAsia="sr-Latn-CS"/>
              </w:rPr>
              <w:t>Слободне и рекреативне активности, развој физичке активности, шетње, игре у дворишту.</w:t>
            </w:r>
            <w:r>
              <w:rPr>
                <w:rFonts w:ascii="Arial" w:hAnsi="Arial" w:cs="Arial"/>
                <w:sz w:val="20"/>
                <w:szCs w:val="20"/>
                <w:lang w:val="sr-Cyrl-RS" w:eastAsia="sr-Latn-CS"/>
              </w:rPr>
              <w:br w:type="textWrapping"/>
            </w:r>
          </w:p>
        </w:tc>
        <w:tc>
          <w:tcPr>
            <w:tcW w:w="1104" w:type="pct"/>
            <w:tcBorders>
              <w:top w:val="single" w:color="auto" w:sz="4" w:space="0"/>
              <w:left w:val="single" w:color="auto" w:sz="4" w:space="0"/>
              <w:bottom w:val="single" w:color="auto" w:sz="4" w:space="0"/>
              <w:right w:val="single" w:color="auto" w:sz="4" w:space="0"/>
            </w:tcBorders>
          </w:tcPr>
          <w:p w14:paraId="33F6D91F">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w:t>
            </w:r>
          </w:p>
        </w:tc>
        <w:tc>
          <w:tcPr>
            <w:tcW w:w="976" w:type="pct"/>
            <w:tcBorders>
              <w:top w:val="single" w:color="auto" w:sz="4" w:space="0"/>
              <w:left w:val="single" w:color="auto" w:sz="4" w:space="0"/>
              <w:bottom w:val="single" w:color="auto" w:sz="4" w:space="0"/>
              <w:right w:val="single" w:color="auto" w:sz="4" w:space="0"/>
            </w:tcBorders>
          </w:tcPr>
          <w:p w14:paraId="1FF458D3">
            <w:pPr>
              <w:jc w:val="center"/>
              <w:rPr>
                <w:rFonts w:ascii="Arial" w:hAnsi="Arial" w:cs="Arial"/>
                <w:sz w:val="20"/>
                <w:szCs w:val="20"/>
                <w:lang w:val="sr-Cyrl-RS" w:eastAsia="sr-Latn-CS"/>
              </w:rPr>
            </w:pPr>
            <w:r>
              <w:rPr>
                <w:rFonts w:ascii="Arial" w:hAnsi="Arial" w:cs="Arial"/>
                <w:sz w:val="20"/>
                <w:szCs w:val="20"/>
                <w:lang w:val="sr-Cyrl-RS" w:eastAsia="sr-Latn-CS"/>
              </w:rPr>
              <w:t>Састанци актива нижих разреда</w:t>
            </w:r>
          </w:p>
        </w:tc>
        <w:tc>
          <w:tcPr>
            <w:tcW w:w="916" w:type="pct"/>
            <w:tcBorders>
              <w:top w:val="single" w:color="auto" w:sz="4" w:space="0"/>
              <w:left w:val="single" w:color="auto" w:sz="4" w:space="0"/>
              <w:bottom w:val="single" w:color="auto" w:sz="4" w:space="0"/>
              <w:right w:val="single" w:color="auto" w:sz="4" w:space="0"/>
            </w:tcBorders>
          </w:tcPr>
          <w:p w14:paraId="7C0052F7">
            <w:pPr>
              <w:rPr>
                <w:rFonts w:ascii="Arial" w:hAnsi="Arial" w:cs="Arial"/>
                <w:sz w:val="20"/>
                <w:szCs w:val="20"/>
                <w:lang w:val="sr-Cyrl-RS" w:eastAsia="sr-Latn-CS"/>
              </w:rPr>
            </w:pPr>
          </w:p>
          <w:p w14:paraId="337BD667">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4C43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30" w:type="pct"/>
            <w:tcBorders>
              <w:top w:val="single" w:color="auto" w:sz="4" w:space="0"/>
              <w:left w:val="single" w:color="auto" w:sz="4" w:space="0"/>
              <w:bottom w:val="single" w:color="auto" w:sz="4" w:space="0"/>
              <w:right w:val="single" w:color="auto" w:sz="4" w:space="0"/>
            </w:tcBorders>
            <w:vAlign w:val="center"/>
          </w:tcPr>
          <w:p w14:paraId="26786E2C">
            <w:pPr>
              <w:jc w:val="center"/>
              <w:rPr>
                <w:rFonts w:ascii="Arial" w:hAnsi="Arial" w:cs="Arial"/>
                <w:b/>
                <w:sz w:val="20"/>
                <w:szCs w:val="20"/>
                <w:lang w:val="sr-Cyrl-RS" w:eastAsia="sr-Latn-CS"/>
              </w:rPr>
            </w:pPr>
            <w:r>
              <w:rPr>
                <w:rFonts w:ascii="Arial" w:hAnsi="Arial" w:cs="Arial"/>
                <w:b/>
                <w:sz w:val="20"/>
                <w:szCs w:val="20"/>
                <w:lang w:val="sr-Cyrl-RS" w:eastAsia="sr-Latn-CS"/>
              </w:rPr>
              <w:t>ОКТОБАР</w:t>
            </w:r>
          </w:p>
        </w:tc>
        <w:tc>
          <w:tcPr>
            <w:tcW w:w="1274" w:type="pct"/>
            <w:tcBorders>
              <w:top w:val="single" w:color="auto" w:sz="4" w:space="0"/>
              <w:left w:val="single" w:color="auto" w:sz="4" w:space="0"/>
              <w:bottom w:val="single" w:color="auto" w:sz="4" w:space="0"/>
              <w:right w:val="single" w:color="auto" w:sz="4" w:space="0"/>
            </w:tcBorders>
          </w:tcPr>
          <w:p w14:paraId="7527602E">
            <w:pPr>
              <w:jc w:val="center"/>
              <w:rPr>
                <w:rFonts w:ascii="Arial" w:hAnsi="Arial" w:cs="Arial"/>
                <w:sz w:val="20"/>
                <w:szCs w:val="20"/>
                <w:lang w:val="sr-Cyrl-RS" w:eastAsia="sr-Latn-CS"/>
              </w:rPr>
            </w:pPr>
            <w:r>
              <w:rPr>
                <w:rFonts w:ascii="Arial" w:hAnsi="Arial" w:cs="Arial"/>
                <w:sz w:val="20"/>
                <w:szCs w:val="20"/>
                <w:lang w:val="sr-Cyrl-RS" w:eastAsia="sr-Latn-CS"/>
              </w:rPr>
              <w:t>Упознавање ученика иидентификација ученика са потешкоћама у раду</w:t>
            </w:r>
          </w:p>
          <w:p w14:paraId="02A1A885">
            <w:pPr>
              <w:jc w:val="center"/>
              <w:rPr>
                <w:rFonts w:ascii="Arial" w:hAnsi="Arial" w:cs="Arial"/>
                <w:sz w:val="20"/>
                <w:szCs w:val="20"/>
                <w:lang w:val="sr-Cyrl-RS" w:eastAsia="sr-Latn-CS"/>
              </w:rPr>
            </w:pPr>
          </w:p>
          <w:p w14:paraId="0ECAA7B3">
            <w:pPr>
              <w:rPr>
                <w:rFonts w:ascii="Arial" w:hAnsi="Arial" w:cs="Arial"/>
                <w:sz w:val="20"/>
                <w:szCs w:val="20"/>
                <w:lang w:val="sr-Cyrl-RS" w:eastAsia="sr-Latn-CS"/>
              </w:rPr>
            </w:pPr>
            <w:r>
              <w:rPr>
                <w:rFonts w:ascii="Arial" w:hAnsi="Arial" w:cs="Arial"/>
                <w:sz w:val="20"/>
                <w:szCs w:val="20"/>
                <w:lang w:val="sr-Cyrl-RS" w:eastAsia="sr-Latn-CS"/>
              </w:rPr>
              <w:t xml:space="preserve"> Ученике навикавати на самостални рад и на рад у групама. Приликом учења да се знају користити изворима знања.</w:t>
            </w:r>
          </w:p>
          <w:p w14:paraId="0F90260B">
            <w:pPr>
              <w:rPr>
                <w:rFonts w:ascii="Arial" w:hAnsi="Arial" w:cs="Arial"/>
                <w:sz w:val="20"/>
                <w:szCs w:val="20"/>
                <w:lang w:val="sr-Cyrl-RS" w:eastAsia="sr-Latn-CS"/>
              </w:rPr>
            </w:pPr>
            <w:r>
              <w:rPr>
                <w:rFonts w:ascii="Arial" w:hAnsi="Arial" w:cs="Arial"/>
                <w:sz w:val="20"/>
                <w:szCs w:val="20"/>
                <w:lang w:val="sr-Cyrl-RS" w:eastAsia="sr-Latn-CS"/>
              </w:rPr>
              <w:t xml:space="preserve"> Формирање хигијенских навика, радити на одржавању личне хигијене одеће и обуће.</w:t>
            </w:r>
          </w:p>
          <w:p w14:paraId="28103E54">
            <w:pPr>
              <w:rPr>
                <w:rFonts w:ascii="Arial" w:hAnsi="Arial" w:cs="Arial"/>
                <w:sz w:val="20"/>
                <w:szCs w:val="20"/>
                <w:lang w:val="sr-Cyrl-RS" w:eastAsia="sr-Latn-CS"/>
              </w:rPr>
            </w:pPr>
            <w:r>
              <w:rPr>
                <w:rFonts w:ascii="Arial" w:hAnsi="Arial" w:cs="Arial"/>
                <w:sz w:val="20"/>
                <w:szCs w:val="20"/>
                <w:lang w:val="sr-Cyrl-RS" w:eastAsia="sr-Latn-CS"/>
              </w:rPr>
              <w:t xml:space="preserve"> Културно опхођење и понашање.</w:t>
            </w:r>
          </w:p>
          <w:p w14:paraId="1233D730">
            <w:pPr>
              <w:rPr>
                <w:rFonts w:ascii="Arial" w:hAnsi="Arial" w:cs="Arial"/>
                <w:sz w:val="20"/>
                <w:szCs w:val="20"/>
                <w:lang w:val="sr-Cyrl-RS" w:eastAsia="sr-Latn-CS"/>
              </w:rPr>
            </w:pPr>
            <w:r>
              <w:rPr>
                <w:rFonts w:ascii="Arial" w:hAnsi="Arial" w:cs="Arial"/>
                <w:sz w:val="20"/>
                <w:szCs w:val="20"/>
                <w:lang w:val="sr-Cyrl-RS" w:eastAsia="sr-Latn-CS"/>
              </w:rPr>
              <w:t xml:space="preserve"> Формирање радних навика – помоћ ученика при уређењу просторије боравка.</w:t>
            </w:r>
          </w:p>
          <w:p w14:paraId="69D30887">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игре у дворишту, шуми, шетње по парку, ликовно изражавање, коришћење фискултурне сале за физичко васпитање.</w:t>
            </w:r>
            <w:r>
              <w:rPr>
                <w:rFonts w:ascii="Arial" w:hAnsi="Arial" w:cs="Arial"/>
                <w:sz w:val="20"/>
                <w:szCs w:val="20"/>
                <w:lang w:val="sr-Cyrl-RS" w:eastAsia="sr-Latn-CS"/>
              </w:rPr>
              <w:br w:type="textWrapping"/>
            </w:r>
          </w:p>
          <w:p w14:paraId="5FFB16CE">
            <w:pPr>
              <w:jc w:val="center"/>
              <w:rPr>
                <w:rFonts w:ascii="Arial" w:hAnsi="Arial" w:cs="Arial"/>
                <w:sz w:val="20"/>
                <w:szCs w:val="20"/>
                <w:lang w:val="sr-Cyrl-RS" w:eastAsia="sr-Latn-CS"/>
              </w:rPr>
            </w:pPr>
          </w:p>
        </w:tc>
        <w:tc>
          <w:tcPr>
            <w:tcW w:w="1104" w:type="pct"/>
            <w:tcBorders>
              <w:top w:val="single" w:color="auto" w:sz="4" w:space="0"/>
              <w:left w:val="single" w:color="auto" w:sz="4" w:space="0"/>
              <w:bottom w:val="single" w:color="auto" w:sz="4" w:space="0"/>
              <w:right w:val="single" w:color="auto" w:sz="4" w:space="0"/>
            </w:tcBorders>
          </w:tcPr>
          <w:p w14:paraId="3EA6CF07">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w:t>
            </w:r>
          </w:p>
        </w:tc>
        <w:tc>
          <w:tcPr>
            <w:tcW w:w="976" w:type="pct"/>
            <w:tcBorders>
              <w:top w:val="single" w:color="auto" w:sz="4" w:space="0"/>
              <w:left w:val="single" w:color="auto" w:sz="4" w:space="0"/>
              <w:bottom w:val="single" w:color="auto" w:sz="4" w:space="0"/>
              <w:right w:val="single" w:color="auto" w:sz="4" w:space="0"/>
            </w:tcBorders>
          </w:tcPr>
          <w:p w14:paraId="2061127E">
            <w:pPr>
              <w:jc w:val="center"/>
              <w:rPr>
                <w:rFonts w:ascii="Arial" w:hAnsi="Arial" w:cs="Arial"/>
                <w:sz w:val="20"/>
                <w:szCs w:val="20"/>
                <w:lang w:val="sr-Cyrl-RS" w:eastAsia="sr-Latn-CS"/>
              </w:rPr>
            </w:pPr>
            <w:r>
              <w:rPr>
                <w:rFonts w:ascii="Arial" w:hAnsi="Arial" w:cs="Arial"/>
                <w:sz w:val="20"/>
                <w:szCs w:val="20"/>
                <w:lang w:val="sr-Cyrl-RS" w:eastAsia="sr-Latn-CS"/>
              </w:rPr>
              <w:t>Састанци, индивидуални разговори са родитељима,</w:t>
            </w:r>
          </w:p>
          <w:p w14:paraId="470F222C">
            <w:pPr>
              <w:jc w:val="center"/>
              <w:rPr>
                <w:rFonts w:ascii="Arial" w:hAnsi="Arial" w:cs="Arial"/>
                <w:sz w:val="20"/>
                <w:szCs w:val="20"/>
                <w:lang w:val="sr-Cyrl-RS" w:eastAsia="sr-Latn-CS"/>
              </w:rPr>
            </w:pPr>
            <w:r>
              <w:rPr>
                <w:rFonts w:ascii="Arial" w:hAnsi="Arial" w:cs="Arial"/>
                <w:sz w:val="20"/>
                <w:szCs w:val="20"/>
                <w:lang w:val="sr-Cyrl-RS" w:eastAsia="sr-Latn-CS"/>
              </w:rPr>
              <w:t>одељенска већа</w:t>
            </w:r>
          </w:p>
        </w:tc>
        <w:tc>
          <w:tcPr>
            <w:tcW w:w="916" w:type="pct"/>
            <w:tcBorders>
              <w:top w:val="single" w:color="auto" w:sz="4" w:space="0"/>
              <w:left w:val="single" w:color="auto" w:sz="4" w:space="0"/>
              <w:bottom w:val="single" w:color="auto" w:sz="4" w:space="0"/>
              <w:right w:val="single" w:color="auto" w:sz="4" w:space="0"/>
            </w:tcBorders>
          </w:tcPr>
          <w:p w14:paraId="2A9EC6E1">
            <w:pPr>
              <w:rPr>
                <w:rFonts w:ascii="Arial" w:hAnsi="Arial" w:cs="Arial"/>
                <w:sz w:val="20"/>
                <w:szCs w:val="20"/>
                <w:lang w:val="sr-Cyrl-RS" w:eastAsia="sr-Latn-CS"/>
              </w:rPr>
            </w:pPr>
          </w:p>
          <w:p w14:paraId="284077DD">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6316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730" w:type="pct"/>
            <w:tcBorders>
              <w:top w:val="single" w:color="auto" w:sz="4" w:space="0"/>
              <w:left w:val="single" w:color="auto" w:sz="4" w:space="0"/>
              <w:bottom w:val="single" w:color="auto" w:sz="4" w:space="0"/>
              <w:right w:val="single" w:color="auto" w:sz="4" w:space="0"/>
            </w:tcBorders>
            <w:vAlign w:val="center"/>
          </w:tcPr>
          <w:p w14:paraId="43C06157">
            <w:pPr>
              <w:jc w:val="center"/>
              <w:rPr>
                <w:rFonts w:ascii="Arial" w:hAnsi="Arial" w:cs="Arial"/>
                <w:b/>
                <w:sz w:val="20"/>
                <w:szCs w:val="20"/>
                <w:lang w:val="sr-Cyrl-RS" w:eastAsia="sr-Latn-CS"/>
              </w:rPr>
            </w:pPr>
            <w:r>
              <w:rPr>
                <w:rFonts w:ascii="Arial" w:hAnsi="Arial" w:cs="Arial"/>
                <w:b/>
                <w:sz w:val="20"/>
                <w:szCs w:val="20"/>
                <w:lang w:val="sr-Cyrl-RS" w:eastAsia="sr-Latn-CS"/>
              </w:rPr>
              <w:t>НОВЕМБАР</w:t>
            </w:r>
          </w:p>
        </w:tc>
        <w:tc>
          <w:tcPr>
            <w:tcW w:w="1274" w:type="pct"/>
            <w:tcBorders>
              <w:top w:val="single" w:color="auto" w:sz="4" w:space="0"/>
              <w:left w:val="single" w:color="auto" w:sz="4" w:space="0"/>
              <w:bottom w:val="single" w:color="auto" w:sz="4" w:space="0"/>
              <w:right w:val="single" w:color="auto" w:sz="4" w:space="0"/>
            </w:tcBorders>
          </w:tcPr>
          <w:p w14:paraId="4663149B">
            <w:pPr>
              <w:jc w:val="center"/>
              <w:rPr>
                <w:rFonts w:ascii="Arial" w:hAnsi="Arial" w:cs="Arial"/>
                <w:sz w:val="20"/>
                <w:szCs w:val="20"/>
                <w:lang w:val="sr-Cyrl-RS" w:eastAsia="sr-Latn-CS"/>
              </w:rPr>
            </w:pPr>
            <w:r>
              <w:rPr>
                <w:rFonts w:ascii="Arial" w:hAnsi="Arial" w:cs="Arial"/>
                <w:sz w:val="20"/>
                <w:szCs w:val="20"/>
                <w:lang w:val="sr-Cyrl-RS" w:eastAsia="sr-Latn-CS"/>
              </w:rPr>
              <w:t>Индивидуалне консултације, текућа проблематика</w:t>
            </w:r>
          </w:p>
          <w:p w14:paraId="621A5B85">
            <w:pPr>
              <w:jc w:val="center"/>
              <w:rPr>
                <w:rFonts w:ascii="Arial" w:hAnsi="Arial" w:cs="Arial"/>
                <w:sz w:val="20"/>
                <w:szCs w:val="20"/>
                <w:lang w:val="sr-Cyrl-RS" w:eastAsia="sr-Latn-CS"/>
              </w:rPr>
            </w:pPr>
          </w:p>
          <w:p w14:paraId="2835D5A9">
            <w:pPr>
              <w:rPr>
                <w:rFonts w:ascii="Arial" w:hAnsi="Arial" w:cs="Arial"/>
                <w:sz w:val="20"/>
                <w:szCs w:val="20"/>
                <w:lang w:val="sr-Cyrl-RS" w:eastAsia="sr-Latn-CS"/>
              </w:rPr>
            </w:pPr>
            <w:r>
              <w:rPr>
                <w:rFonts w:ascii="Arial" w:hAnsi="Arial" w:cs="Arial"/>
                <w:sz w:val="20"/>
                <w:szCs w:val="20"/>
                <w:lang w:val="sr-Cyrl-RS" w:eastAsia="sr-Latn-CS"/>
              </w:rPr>
              <w:t xml:space="preserve"> Научити децу на правилно и логично закључивање и повезивање новонаученог и старог градива, као и коришћење знања у пракси.</w:t>
            </w:r>
          </w:p>
          <w:p w14:paraId="34526DCA">
            <w:pPr>
              <w:rPr>
                <w:rFonts w:ascii="Arial" w:hAnsi="Arial" w:cs="Arial"/>
                <w:sz w:val="20"/>
                <w:szCs w:val="20"/>
                <w:lang w:val="sr-Cyrl-RS" w:eastAsia="sr-Latn-CS"/>
              </w:rPr>
            </w:pPr>
            <w:r>
              <w:rPr>
                <w:rFonts w:ascii="Arial" w:hAnsi="Arial" w:cs="Arial"/>
                <w:sz w:val="20"/>
                <w:szCs w:val="20"/>
                <w:lang w:val="sr-Cyrl-RS" w:eastAsia="sr-Latn-CS"/>
              </w:rPr>
              <w:t xml:space="preserve"> Формирање радних навика путем израде домаћих задатака из матерњег језика и математике, развијати естетски осећај и одговорност према раду.</w:t>
            </w:r>
          </w:p>
          <w:p w14:paraId="594ABD77">
            <w:pPr>
              <w:rPr>
                <w:rFonts w:ascii="Arial" w:hAnsi="Arial" w:cs="Arial"/>
                <w:sz w:val="20"/>
                <w:szCs w:val="20"/>
                <w:lang w:val="sr-Cyrl-RS" w:eastAsia="sr-Latn-CS"/>
              </w:rPr>
            </w:pPr>
            <w:r>
              <w:rPr>
                <w:rFonts w:ascii="Arial" w:hAnsi="Arial" w:cs="Arial"/>
                <w:sz w:val="20"/>
                <w:szCs w:val="20"/>
                <w:lang w:val="sr-Cyrl-RS" w:eastAsia="sr-Latn-CS"/>
              </w:rPr>
              <w:t xml:space="preserve"> Слушањем музике позитивно утицати на емотивно – ефективну сферу личности ученика.</w:t>
            </w:r>
          </w:p>
          <w:p w14:paraId="23536B54">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задовољавање природних потреба детета за кретањем, развијање креативности ученика кроз израду ручних радова и ликовне уметности.</w:t>
            </w:r>
          </w:p>
        </w:tc>
        <w:tc>
          <w:tcPr>
            <w:tcW w:w="1104" w:type="pct"/>
            <w:tcBorders>
              <w:top w:val="single" w:color="auto" w:sz="4" w:space="0"/>
              <w:left w:val="single" w:color="auto" w:sz="4" w:space="0"/>
              <w:bottom w:val="single" w:color="auto" w:sz="4" w:space="0"/>
              <w:right w:val="single" w:color="auto" w:sz="4" w:space="0"/>
            </w:tcBorders>
          </w:tcPr>
          <w:p w14:paraId="52493AF9">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w:t>
            </w:r>
          </w:p>
        </w:tc>
        <w:tc>
          <w:tcPr>
            <w:tcW w:w="976" w:type="pct"/>
            <w:tcBorders>
              <w:top w:val="single" w:color="auto" w:sz="4" w:space="0"/>
              <w:left w:val="single" w:color="auto" w:sz="4" w:space="0"/>
              <w:bottom w:val="single" w:color="auto" w:sz="4" w:space="0"/>
              <w:right w:val="single" w:color="auto" w:sz="4" w:space="0"/>
            </w:tcBorders>
          </w:tcPr>
          <w:p w14:paraId="5E684AE8">
            <w:pPr>
              <w:jc w:val="center"/>
              <w:rPr>
                <w:rFonts w:ascii="Arial" w:hAnsi="Arial" w:cs="Arial"/>
                <w:sz w:val="20"/>
                <w:szCs w:val="20"/>
                <w:lang w:val="sr-Cyrl-RS" w:eastAsia="sr-Latn-CS"/>
              </w:rPr>
            </w:pPr>
            <w:r>
              <w:rPr>
                <w:rFonts w:ascii="Arial" w:hAnsi="Arial" w:cs="Arial"/>
                <w:sz w:val="20"/>
                <w:szCs w:val="20"/>
                <w:lang w:val="sr-Cyrl-RS" w:eastAsia="sr-Latn-CS"/>
              </w:rPr>
              <w:t>Саветовања, договори</w:t>
            </w:r>
          </w:p>
        </w:tc>
        <w:tc>
          <w:tcPr>
            <w:tcW w:w="916" w:type="pct"/>
            <w:tcBorders>
              <w:top w:val="single" w:color="auto" w:sz="4" w:space="0"/>
              <w:left w:val="single" w:color="auto" w:sz="4" w:space="0"/>
              <w:bottom w:val="single" w:color="auto" w:sz="4" w:space="0"/>
              <w:right w:val="single" w:color="auto" w:sz="4" w:space="0"/>
            </w:tcBorders>
          </w:tcPr>
          <w:p w14:paraId="620E8810">
            <w:pPr>
              <w:rPr>
                <w:rFonts w:ascii="Arial" w:hAnsi="Arial" w:cs="Arial"/>
                <w:sz w:val="20"/>
                <w:szCs w:val="20"/>
                <w:lang w:val="sr-Cyrl-RS" w:eastAsia="sr-Latn-CS"/>
              </w:rPr>
            </w:pPr>
          </w:p>
          <w:p w14:paraId="6286A939">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30D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730" w:type="pct"/>
            <w:tcBorders>
              <w:top w:val="single" w:color="auto" w:sz="4" w:space="0"/>
              <w:left w:val="single" w:color="auto" w:sz="4" w:space="0"/>
              <w:bottom w:val="single" w:color="auto" w:sz="4" w:space="0"/>
              <w:right w:val="single" w:color="auto" w:sz="4" w:space="0"/>
            </w:tcBorders>
            <w:vAlign w:val="center"/>
          </w:tcPr>
          <w:p w14:paraId="7FB429B2">
            <w:pPr>
              <w:jc w:val="center"/>
              <w:rPr>
                <w:rFonts w:ascii="Arial" w:hAnsi="Arial" w:cs="Arial"/>
                <w:b/>
                <w:sz w:val="20"/>
                <w:szCs w:val="20"/>
                <w:lang w:val="sr-Cyrl-RS" w:eastAsia="sr-Latn-CS"/>
              </w:rPr>
            </w:pPr>
            <w:r>
              <w:rPr>
                <w:rFonts w:ascii="Arial" w:hAnsi="Arial" w:cs="Arial"/>
                <w:b/>
                <w:sz w:val="20"/>
                <w:szCs w:val="20"/>
                <w:lang w:val="sr-Cyrl-RS" w:eastAsia="sr-Latn-CS"/>
              </w:rPr>
              <w:t>ДЕЦЕМБАР</w:t>
            </w:r>
          </w:p>
        </w:tc>
        <w:tc>
          <w:tcPr>
            <w:tcW w:w="1274" w:type="pct"/>
            <w:tcBorders>
              <w:top w:val="single" w:color="auto" w:sz="4" w:space="0"/>
              <w:left w:val="single" w:color="auto" w:sz="4" w:space="0"/>
              <w:bottom w:val="single" w:color="auto" w:sz="4" w:space="0"/>
              <w:right w:val="single" w:color="auto" w:sz="4" w:space="0"/>
            </w:tcBorders>
          </w:tcPr>
          <w:p w14:paraId="3DB08E1F">
            <w:pPr>
              <w:jc w:val="center"/>
              <w:rPr>
                <w:rFonts w:ascii="Arial" w:hAnsi="Arial" w:cs="Arial"/>
                <w:sz w:val="20"/>
                <w:szCs w:val="20"/>
                <w:lang w:val="sr-Cyrl-RS" w:eastAsia="sr-Latn-CS"/>
              </w:rPr>
            </w:pPr>
            <w:r>
              <w:rPr>
                <w:rFonts w:ascii="Arial" w:hAnsi="Arial" w:cs="Arial"/>
                <w:sz w:val="20"/>
                <w:szCs w:val="20"/>
                <w:lang w:val="sr-Cyrl-RS" w:eastAsia="sr-Latn-CS"/>
              </w:rPr>
              <w:t>Анализа 2. квалификационог периода, организовање рада током зимског распуста</w:t>
            </w:r>
          </w:p>
          <w:p w14:paraId="394909DD">
            <w:pPr>
              <w:jc w:val="center"/>
              <w:rPr>
                <w:rFonts w:ascii="Arial" w:hAnsi="Arial" w:cs="Arial"/>
                <w:sz w:val="20"/>
                <w:szCs w:val="20"/>
                <w:lang w:val="sr-Cyrl-RS" w:eastAsia="sr-Latn-CS"/>
              </w:rPr>
            </w:pPr>
          </w:p>
          <w:p w14:paraId="420C2B84">
            <w:pPr>
              <w:rPr>
                <w:rFonts w:ascii="Arial" w:hAnsi="Arial" w:cs="Arial"/>
                <w:sz w:val="20"/>
                <w:szCs w:val="20"/>
                <w:lang w:val="sr-Cyrl-RS" w:eastAsia="sr-Latn-CS"/>
              </w:rPr>
            </w:pPr>
            <w:r>
              <w:rPr>
                <w:rFonts w:ascii="Arial" w:hAnsi="Arial" w:cs="Arial"/>
                <w:sz w:val="20"/>
                <w:szCs w:val="20"/>
                <w:lang w:val="sr-Cyrl-RS" w:eastAsia="sr-Latn-CS"/>
              </w:rPr>
              <w:t xml:space="preserve"> Навикнути ученике да један другоме контролишу задатке и да испитују један другог. Привикавање на логичко мишљење.</w:t>
            </w:r>
          </w:p>
          <w:p w14:paraId="67EE44B0">
            <w:pPr>
              <w:rPr>
                <w:rFonts w:ascii="Arial" w:hAnsi="Arial" w:cs="Arial"/>
                <w:sz w:val="20"/>
                <w:szCs w:val="20"/>
                <w:lang w:val="sr-Cyrl-RS" w:eastAsia="sr-Latn-CS"/>
              </w:rPr>
            </w:pPr>
            <w:r>
              <w:rPr>
                <w:rFonts w:ascii="Arial" w:hAnsi="Arial" w:cs="Arial"/>
                <w:sz w:val="20"/>
                <w:szCs w:val="20"/>
                <w:lang w:val="sr-Cyrl-RS" w:eastAsia="sr-Latn-CS"/>
              </w:rPr>
              <w:t xml:space="preserve"> Индивидуални рад са ученицима који показују слабије резултате при изради задатака у циљу побољшања њихове способности.</w:t>
            </w:r>
          </w:p>
          <w:p w14:paraId="3ACDF6B2">
            <w:pPr>
              <w:rPr>
                <w:rFonts w:ascii="Arial" w:hAnsi="Arial" w:cs="Arial"/>
                <w:sz w:val="20"/>
                <w:szCs w:val="20"/>
                <w:lang w:val="sr-Cyrl-RS" w:eastAsia="sr-Latn-CS"/>
              </w:rPr>
            </w:pPr>
            <w:r>
              <w:rPr>
                <w:rFonts w:ascii="Arial" w:hAnsi="Arial" w:cs="Arial"/>
                <w:sz w:val="20"/>
                <w:szCs w:val="20"/>
                <w:lang w:val="sr-Cyrl-RS" w:eastAsia="sr-Latn-CS"/>
              </w:rPr>
              <w:t xml:space="preserve"> Хигијенске навике – очување и јачање здравља. Развој и подизање свести о околини и о заштити природе.</w:t>
            </w:r>
          </w:p>
          <w:p w14:paraId="0A7DCD94">
            <w:pPr>
              <w:rPr>
                <w:rFonts w:ascii="Arial" w:hAnsi="Arial" w:cs="Arial"/>
                <w:sz w:val="20"/>
                <w:szCs w:val="20"/>
                <w:lang w:val="sr-Cyrl-RS" w:eastAsia="sr-Latn-CS"/>
              </w:rPr>
            </w:pPr>
            <w:r>
              <w:rPr>
                <w:rFonts w:ascii="Arial" w:hAnsi="Arial" w:cs="Arial"/>
                <w:sz w:val="20"/>
                <w:szCs w:val="20"/>
                <w:lang w:val="sr-Cyrl-RS" w:eastAsia="sr-Latn-CS"/>
              </w:rPr>
              <w:t xml:space="preserve"> Утицати на развој личности ученика, подстицање и развој емотивно – визуелно доживљених мануелних способности.</w:t>
            </w:r>
          </w:p>
          <w:p w14:paraId="1744621D">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 игре у дворишту, израда украса за Нову годину, припрема програма за дочек Деда Мраза.</w:t>
            </w:r>
          </w:p>
          <w:p w14:paraId="3574A09E">
            <w:pPr>
              <w:rPr>
                <w:rFonts w:ascii="Arial" w:hAnsi="Arial" w:cs="Arial"/>
                <w:sz w:val="20"/>
                <w:szCs w:val="20"/>
                <w:lang w:val="sr-Cyrl-RS" w:eastAsia="sr-Latn-CS"/>
              </w:rPr>
            </w:pPr>
          </w:p>
          <w:p w14:paraId="56429C12">
            <w:pPr>
              <w:jc w:val="center"/>
              <w:rPr>
                <w:rFonts w:ascii="Arial" w:hAnsi="Arial" w:cs="Arial"/>
                <w:sz w:val="20"/>
                <w:szCs w:val="20"/>
                <w:lang w:val="sr-Cyrl-RS" w:eastAsia="sr-Latn-CS"/>
              </w:rPr>
            </w:pPr>
          </w:p>
        </w:tc>
        <w:tc>
          <w:tcPr>
            <w:tcW w:w="1104" w:type="pct"/>
            <w:tcBorders>
              <w:top w:val="single" w:color="auto" w:sz="4" w:space="0"/>
              <w:left w:val="single" w:color="auto" w:sz="4" w:space="0"/>
              <w:bottom w:val="single" w:color="auto" w:sz="4" w:space="0"/>
              <w:right w:val="single" w:color="auto" w:sz="4" w:space="0"/>
            </w:tcBorders>
          </w:tcPr>
          <w:p w14:paraId="546A541A">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директор  </w:t>
            </w:r>
          </w:p>
        </w:tc>
        <w:tc>
          <w:tcPr>
            <w:tcW w:w="976" w:type="pct"/>
            <w:tcBorders>
              <w:top w:val="single" w:color="auto" w:sz="4" w:space="0"/>
              <w:left w:val="single" w:color="auto" w:sz="4" w:space="0"/>
              <w:bottom w:val="single" w:color="auto" w:sz="4" w:space="0"/>
              <w:right w:val="single" w:color="auto" w:sz="4" w:space="0"/>
            </w:tcBorders>
          </w:tcPr>
          <w:p w14:paraId="0E294310">
            <w:pPr>
              <w:jc w:val="center"/>
              <w:rPr>
                <w:rFonts w:ascii="Arial" w:hAnsi="Arial" w:cs="Arial"/>
                <w:sz w:val="20"/>
                <w:szCs w:val="20"/>
                <w:lang w:val="sr-Cyrl-RS" w:eastAsia="sr-Latn-CS"/>
              </w:rPr>
            </w:pPr>
            <w:r>
              <w:rPr>
                <w:rFonts w:ascii="Arial" w:hAnsi="Arial" w:cs="Arial"/>
                <w:sz w:val="20"/>
                <w:szCs w:val="20"/>
                <w:lang w:val="sr-Cyrl-RS" w:eastAsia="sr-Latn-CS"/>
              </w:rPr>
              <w:t>Одељенска већа, настава</w:t>
            </w:r>
          </w:p>
        </w:tc>
        <w:tc>
          <w:tcPr>
            <w:tcW w:w="916" w:type="pct"/>
            <w:tcBorders>
              <w:top w:val="single" w:color="auto" w:sz="4" w:space="0"/>
              <w:left w:val="single" w:color="auto" w:sz="4" w:space="0"/>
              <w:bottom w:val="single" w:color="auto" w:sz="4" w:space="0"/>
              <w:right w:val="single" w:color="auto" w:sz="4" w:space="0"/>
            </w:tcBorders>
          </w:tcPr>
          <w:p w14:paraId="5FFE7994">
            <w:pPr>
              <w:rPr>
                <w:rFonts w:ascii="Arial" w:hAnsi="Arial" w:cs="Arial"/>
                <w:sz w:val="20"/>
                <w:szCs w:val="20"/>
                <w:lang w:val="sr-Cyrl-RS" w:eastAsia="sr-Latn-CS"/>
              </w:rPr>
            </w:pPr>
          </w:p>
          <w:p w14:paraId="408B0885">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4A1E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730" w:type="pct"/>
            <w:tcBorders>
              <w:top w:val="single" w:color="auto" w:sz="4" w:space="0"/>
              <w:left w:val="single" w:color="auto" w:sz="4" w:space="0"/>
              <w:bottom w:val="single" w:color="auto" w:sz="4" w:space="0"/>
              <w:right w:val="single" w:color="auto" w:sz="4" w:space="0"/>
            </w:tcBorders>
            <w:vAlign w:val="center"/>
          </w:tcPr>
          <w:p w14:paraId="1BD41631">
            <w:pPr>
              <w:jc w:val="center"/>
              <w:rPr>
                <w:rFonts w:ascii="Arial" w:hAnsi="Arial" w:cs="Arial"/>
                <w:b/>
                <w:sz w:val="20"/>
                <w:szCs w:val="20"/>
                <w:lang w:val="sr-Cyrl-RS" w:eastAsia="sr-Latn-CS"/>
              </w:rPr>
            </w:pPr>
            <w:r>
              <w:rPr>
                <w:rFonts w:ascii="Arial" w:hAnsi="Arial" w:cs="Arial"/>
                <w:b/>
                <w:sz w:val="20"/>
                <w:szCs w:val="20"/>
                <w:lang w:val="sr-Cyrl-RS" w:eastAsia="sr-Latn-CS"/>
              </w:rPr>
              <w:t>ЈАНУАР</w:t>
            </w:r>
          </w:p>
        </w:tc>
        <w:tc>
          <w:tcPr>
            <w:tcW w:w="1274" w:type="pct"/>
            <w:tcBorders>
              <w:top w:val="single" w:color="auto" w:sz="4" w:space="0"/>
              <w:left w:val="single" w:color="auto" w:sz="4" w:space="0"/>
              <w:bottom w:val="single" w:color="auto" w:sz="4" w:space="0"/>
              <w:right w:val="single" w:color="auto" w:sz="4" w:space="0"/>
            </w:tcBorders>
          </w:tcPr>
          <w:p w14:paraId="326412DE">
            <w:pPr>
              <w:jc w:val="center"/>
              <w:rPr>
                <w:rFonts w:ascii="Arial" w:hAnsi="Arial" w:cs="Arial"/>
                <w:sz w:val="20"/>
                <w:szCs w:val="20"/>
                <w:lang w:val="sr-Cyrl-RS" w:eastAsia="sr-Latn-CS"/>
              </w:rPr>
            </w:pPr>
            <w:r>
              <w:rPr>
                <w:rFonts w:ascii="Arial" w:hAnsi="Arial" w:cs="Arial"/>
                <w:sz w:val="20"/>
                <w:szCs w:val="20"/>
                <w:lang w:val="sr-Cyrl-RS" w:eastAsia="sr-Latn-CS"/>
              </w:rPr>
              <w:t>Индивидуалне консултације, текућа проблематика</w:t>
            </w:r>
          </w:p>
          <w:p w14:paraId="4434A9E9">
            <w:pPr>
              <w:jc w:val="center"/>
              <w:rPr>
                <w:rFonts w:ascii="Arial" w:hAnsi="Arial" w:cs="Arial"/>
                <w:sz w:val="20"/>
                <w:szCs w:val="20"/>
                <w:lang w:val="sr-Cyrl-RS" w:eastAsia="sr-Latn-CS"/>
              </w:rPr>
            </w:pPr>
          </w:p>
          <w:p w14:paraId="336732A0">
            <w:pPr>
              <w:rPr>
                <w:rFonts w:ascii="Arial" w:hAnsi="Arial" w:cs="Arial"/>
                <w:sz w:val="20"/>
                <w:szCs w:val="20"/>
                <w:lang w:val="sr-Cyrl-RS" w:eastAsia="sr-Latn-CS"/>
              </w:rPr>
            </w:pPr>
            <w:r>
              <w:rPr>
                <w:rFonts w:ascii="Arial" w:hAnsi="Arial" w:cs="Arial"/>
                <w:sz w:val="20"/>
                <w:szCs w:val="20"/>
                <w:lang w:val="sr-Cyrl-RS" w:eastAsia="sr-Latn-CS"/>
              </w:rPr>
              <w:t xml:space="preserve"> Развој позитивних осећања – радости, игре на снегу уживање у новом годишњем добу.</w:t>
            </w:r>
          </w:p>
          <w:p w14:paraId="190DFBF2">
            <w:pPr>
              <w:rPr>
                <w:rFonts w:ascii="Arial" w:hAnsi="Arial" w:cs="Arial"/>
                <w:sz w:val="20"/>
                <w:szCs w:val="20"/>
                <w:lang w:val="sr-Cyrl-RS" w:eastAsia="sr-Latn-CS"/>
              </w:rPr>
            </w:pPr>
            <w:r>
              <w:rPr>
                <w:rFonts w:ascii="Arial" w:hAnsi="Arial" w:cs="Arial"/>
                <w:sz w:val="20"/>
                <w:szCs w:val="20"/>
                <w:lang w:val="sr-Cyrl-RS" w:eastAsia="sr-Latn-CS"/>
              </w:rPr>
              <w:t xml:space="preserve"> Кроз израду домаћих задатака из матерљег језика развијати интерес за читање дечје литературе, тиме се подстиче развој правилног изражавања и комуницирања са осталима.</w:t>
            </w:r>
          </w:p>
          <w:p w14:paraId="488721E5">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 снимање и слушање музике, игре на снегу, посета клизалишту, дечјој играоници.</w:t>
            </w:r>
          </w:p>
        </w:tc>
        <w:tc>
          <w:tcPr>
            <w:tcW w:w="1104" w:type="pct"/>
            <w:tcBorders>
              <w:top w:val="single" w:color="auto" w:sz="4" w:space="0"/>
              <w:left w:val="single" w:color="auto" w:sz="4" w:space="0"/>
              <w:bottom w:val="single" w:color="auto" w:sz="4" w:space="0"/>
              <w:right w:val="single" w:color="auto" w:sz="4" w:space="0"/>
            </w:tcBorders>
          </w:tcPr>
          <w:p w14:paraId="032C23C3">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w:t>
            </w:r>
          </w:p>
        </w:tc>
        <w:tc>
          <w:tcPr>
            <w:tcW w:w="976" w:type="pct"/>
            <w:tcBorders>
              <w:top w:val="single" w:color="auto" w:sz="4" w:space="0"/>
              <w:left w:val="single" w:color="auto" w:sz="4" w:space="0"/>
              <w:bottom w:val="single" w:color="auto" w:sz="4" w:space="0"/>
              <w:right w:val="single" w:color="auto" w:sz="4" w:space="0"/>
            </w:tcBorders>
          </w:tcPr>
          <w:p w14:paraId="4F64B3F3">
            <w:pPr>
              <w:jc w:val="center"/>
              <w:rPr>
                <w:rFonts w:ascii="Arial" w:hAnsi="Arial" w:cs="Arial"/>
                <w:sz w:val="20"/>
                <w:szCs w:val="20"/>
                <w:lang w:val="sr-Cyrl-RS" w:eastAsia="sr-Latn-CS"/>
              </w:rPr>
            </w:pPr>
            <w:r>
              <w:rPr>
                <w:rFonts w:ascii="Arial" w:hAnsi="Arial" w:cs="Arial"/>
                <w:sz w:val="20"/>
                <w:szCs w:val="20"/>
                <w:lang w:val="sr-Cyrl-RS" w:eastAsia="sr-Latn-CS"/>
              </w:rPr>
              <w:t>Саветовања, договори</w:t>
            </w:r>
          </w:p>
        </w:tc>
        <w:tc>
          <w:tcPr>
            <w:tcW w:w="916" w:type="pct"/>
            <w:tcBorders>
              <w:top w:val="single" w:color="auto" w:sz="4" w:space="0"/>
              <w:left w:val="single" w:color="auto" w:sz="4" w:space="0"/>
              <w:bottom w:val="single" w:color="auto" w:sz="4" w:space="0"/>
              <w:right w:val="single" w:color="auto" w:sz="4" w:space="0"/>
            </w:tcBorders>
          </w:tcPr>
          <w:p w14:paraId="65584F63">
            <w:pPr>
              <w:rPr>
                <w:rFonts w:ascii="Arial" w:hAnsi="Arial" w:cs="Arial"/>
                <w:sz w:val="20"/>
                <w:szCs w:val="20"/>
                <w:lang w:val="sr-Cyrl-RS" w:eastAsia="sr-Latn-CS"/>
              </w:rPr>
            </w:pPr>
          </w:p>
          <w:p w14:paraId="07EA7F35">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07D9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730" w:type="pct"/>
            <w:tcBorders>
              <w:top w:val="single" w:color="auto" w:sz="4" w:space="0"/>
              <w:left w:val="single" w:color="auto" w:sz="4" w:space="0"/>
              <w:bottom w:val="single" w:color="auto" w:sz="4" w:space="0"/>
              <w:right w:val="single" w:color="auto" w:sz="4" w:space="0"/>
            </w:tcBorders>
            <w:vAlign w:val="center"/>
          </w:tcPr>
          <w:p w14:paraId="17BEFB2E">
            <w:pPr>
              <w:jc w:val="center"/>
              <w:rPr>
                <w:rFonts w:ascii="Arial" w:hAnsi="Arial" w:cs="Arial"/>
                <w:b/>
                <w:sz w:val="20"/>
                <w:szCs w:val="20"/>
                <w:lang w:val="sr-Cyrl-RS" w:eastAsia="sr-Latn-CS"/>
              </w:rPr>
            </w:pPr>
            <w:r>
              <w:rPr>
                <w:rFonts w:ascii="Arial" w:hAnsi="Arial" w:cs="Arial"/>
                <w:b/>
                <w:sz w:val="20"/>
                <w:szCs w:val="20"/>
                <w:lang w:val="sr-Cyrl-RS" w:eastAsia="sr-Latn-CS"/>
              </w:rPr>
              <w:t>ФЕБРУАР</w:t>
            </w:r>
          </w:p>
        </w:tc>
        <w:tc>
          <w:tcPr>
            <w:tcW w:w="1274" w:type="pct"/>
            <w:tcBorders>
              <w:top w:val="single" w:color="auto" w:sz="4" w:space="0"/>
              <w:left w:val="single" w:color="auto" w:sz="4" w:space="0"/>
              <w:bottom w:val="single" w:color="auto" w:sz="4" w:space="0"/>
              <w:right w:val="single" w:color="auto" w:sz="4" w:space="0"/>
            </w:tcBorders>
          </w:tcPr>
          <w:p w14:paraId="14B6D67A">
            <w:pPr>
              <w:jc w:val="center"/>
              <w:rPr>
                <w:rFonts w:ascii="Arial" w:hAnsi="Arial" w:cs="Arial"/>
                <w:sz w:val="20"/>
                <w:szCs w:val="20"/>
                <w:lang w:val="sr-Cyrl-RS" w:eastAsia="sr-Latn-CS"/>
              </w:rPr>
            </w:pPr>
            <w:r>
              <w:rPr>
                <w:rFonts w:ascii="Arial" w:hAnsi="Arial" w:cs="Arial"/>
                <w:sz w:val="20"/>
                <w:szCs w:val="20"/>
                <w:lang w:val="sr-Cyrl-RS" w:eastAsia="sr-Latn-CS"/>
              </w:rPr>
              <w:t>Индивидуалне консултације</w:t>
            </w:r>
          </w:p>
          <w:p w14:paraId="454EB3BA">
            <w:pPr>
              <w:jc w:val="center"/>
              <w:rPr>
                <w:rFonts w:ascii="Arial" w:hAnsi="Arial" w:cs="Arial"/>
                <w:sz w:val="20"/>
                <w:szCs w:val="20"/>
                <w:lang w:val="sr-Cyrl-RS" w:eastAsia="sr-Latn-CS"/>
              </w:rPr>
            </w:pPr>
          </w:p>
          <w:p w14:paraId="7751C341">
            <w:pPr>
              <w:rPr>
                <w:rFonts w:ascii="Arial" w:hAnsi="Arial" w:cs="Arial"/>
                <w:sz w:val="20"/>
                <w:szCs w:val="20"/>
                <w:lang w:val="sr-Cyrl-RS" w:eastAsia="sr-Latn-CS"/>
              </w:rPr>
            </w:pPr>
            <w:r>
              <w:rPr>
                <w:rFonts w:ascii="Arial" w:hAnsi="Arial" w:cs="Arial"/>
                <w:sz w:val="20"/>
                <w:szCs w:val="20"/>
                <w:lang w:val="sr-Cyrl-RS" w:eastAsia="sr-Latn-CS"/>
              </w:rPr>
              <w:t xml:space="preserve">          -  Израда домаћих задатака и продубљивање стеченог знања.                  Формирање вештина при изради предмета и украса.</w:t>
            </w:r>
          </w:p>
          <w:p w14:paraId="16BC88E8">
            <w:pPr>
              <w:rPr>
                <w:rFonts w:ascii="Arial" w:hAnsi="Arial" w:cs="Arial"/>
                <w:sz w:val="20"/>
                <w:szCs w:val="20"/>
                <w:lang w:val="sr-Cyrl-RS" w:eastAsia="sr-Latn-CS"/>
              </w:rPr>
            </w:pPr>
            <w:r>
              <w:rPr>
                <w:rFonts w:ascii="Arial" w:hAnsi="Arial" w:cs="Arial"/>
                <w:sz w:val="20"/>
                <w:szCs w:val="20"/>
                <w:lang w:val="sr-Cyrl-RS" w:eastAsia="sr-Latn-CS"/>
              </w:rPr>
              <w:t xml:space="preserve"> Друштвеним играма упознати ученике са правилима културног понашања и опхођења према супарницима.</w:t>
            </w:r>
          </w:p>
          <w:p w14:paraId="59DCDC29">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 посета клизалишту, физичке активности.</w:t>
            </w:r>
          </w:p>
        </w:tc>
        <w:tc>
          <w:tcPr>
            <w:tcW w:w="1104" w:type="pct"/>
            <w:tcBorders>
              <w:top w:val="single" w:color="auto" w:sz="4" w:space="0"/>
              <w:left w:val="single" w:color="auto" w:sz="4" w:space="0"/>
              <w:bottom w:val="single" w:color="auto" w:sz="4" w:space="0"/>
              <w:right w:val="single" w:color="auto" w:sz="4" w:space="0"/>
            </w:tcBorders>
          </w:tcPr>
          <w:p w14:paraId="08F6ED5C">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w:t>
            </w:r>
          </w:p>
        </w:tc>
        <w:tc>
          <w:tcPr>
            <w:tcW w:w="976" w:type="pct"/>
            <w:tcBorders>
              <w:top w:val="single" w:color="auto" w:sz="4" w:space="0"/>
              <w:left w:val="single" w:color="auto" w:sz="4" w:space="0"/>
              <w:bottom w:val="single" w:color="auto" w:sz="4" w:space="0"/>
              <w:right w:val="single" w:color="auto" w:sz="4" w:space="0"/>
            </w:tcBorders>
          </w:tcPr>
          <w:p w14:paraId="03FC9B72">
            <w:pPr>
              <w:jc w:val="center"/>
              <w:rPr>
                <w:rFonts w:ascii="Arial" w:hAnsi="Arial" w:cs="Arial"/>
                <w:sz w:val="20"/>
                <w:szCs w:val="20"/>
                <w:lang w:val="sr-Cyrl-RS" w:eastAsia="sr-Latn-CS"/>
              </w:rPr>
            </w:pPr>
            <w:r>
              <w:rPr>
                <w:rFonts w:ascii="Arial" w:hAnsi="Arial" w:cs="Arial"/>
                <w:sz w:val="20"/>
                <w:szCs w:val="20"/>
                <w:lang w:val="sr-Cyrl-RS" w:eastAsia="sr-Latn-CS"/>
              </w:rPr>
              <w:t>Саветовања, договори</w:t>
            </w:r>
          </w:p>
        </w:tc>
        <w:tc>
          <w:tcPr>
            <w:tcW w:w="916" w:type="pct"/>
            <w:tcBorders>
              <w:top w:val="single" w:color="auto" w:sz="4" w:space="0"/>
              <w:left w:val="single" w:color="auto" w:sz="4" w:space="0"/>
              <w:bottom w:val="single" w:color="auto" w:sz="4" w:space="0"/>
              <w:right w:val="single" w:color="auto" w:sz="4" w:space="0"/>
            </w:tcBorders>
          </w:tcPr>
          <w:p w14:paraId="0CE420A9">
            <w:pPr>
              <w:rPr>
                <w:rFonts w:ascii="Arial" w:hAnsi="Arial" w:cs="Arial"/>
                <w:sz w:val="20"/>
                <w:szCs w:val="20"/>
                <w:lang w:val="sr-Cyrl-RS" w:eastAsia="sr-Latn-CS"/>
              </w:rPr>
            </w:pPr>
          </w:p>
          <w:p w14:paraId="26C5A85F">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3C60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730" w:type="pct"/>
            <w:vMerge w:val="restart"/>
            <w:tcBorders>
              <w:top w:val="single" w:color="auto" w:sz="4" w:space="0"/>
              <w:left w:val="single" w:color="auto" w:sz="4" w:space="0"/>
              <w:bottom w:val="single" w:color="auto" w:sz="4" w:space="0"/>
              <w:right w:val="single" w:color="auto" w:sz="4" w:space="0"/>
            </w:tcBorders>
            <w:vAlign w:val="center"/>
          </w:tcPr>
          <w:p w14:paraId="2C187AC7">
            <w:pPr>
              <w:jc w:val="center"/>
              <w:rPr>
                <w:rFonts w:ascii="Arial" w:hAnsi="Arial" w:cs="Arial"/>
                <w:b/>
                <w:sz w:val="20"/>
                <w:szCs w:val="20"/>
                <w:lang w:val="sr-Cyrl-RS" w:eastAsia="sr-Latn-CS"/>
              </w:rPr>
            </w:pPr>
            <w:r>
              <w:rPr>
                <w:rFonts w:ascii="Arial" w:hAnsi="Arial" w:cs="Arial"/>
                <w:b/>
                <w:sz w:val="20"/>
                <w:szCs w:val="20"/>
                <w:lang w:val="sr-Cyrl-RS" w:eastAsia="sr-Latn-CS"/>
              </w:rPr>
              <w:t>МАРТ</w:t>
            </w:r>
          </w:p>
        </w:tc>
        <w:tc>
          <w:tcPr>
            <w:tcW w:w="1274" w:type="pct"/>
            <w:tcBorders>
              <w:top w:val="single" w:color="auto" w:sz="4" w:space="0"/>
              <w:left w:val="single" w:color="auto" w:sz="4" w:space="0"/>
              <w:bottom w:val="nil"/>
              <w:right w:val="single" w:color="auto" w:sz="4" w:space="0"/>
            </w:tcBorders>
          </w:tcPr>
          <w:p w14:paraId="422AFA03">
            <w:pPr>
              <w:jc w:val="center"/>
              <w:rPr>
                <w:rFonts w:ascii="Arial" w:hAnsi="Arial" w:cs="Arial"/>
                <w:sz w:val="20"/>
                <w:szCs w:val="20"/>
                <w:lang w:val="sr-Cyrl-RS" w:eastAsia="sr-Latn-CS"/>
              </w:rPr>
            </w:pPr>
            <w:r>
              <w:rPr>
                <w:rFonts w:ascii="Arial" w:hAnsi="Arial" w:cs="Arial"/>
                <w:sz w:val="20"/>
                <w:szCs w:val="20"/>
                <w:lang w:val="sr-Cyrl-RS" w:eastAsia="sr-Latn-CS"/>
              </w:rPr>
              <w:t>Анализа 3.  квалификационог периода, текућа проблематика</w:t>
            </w:r>
          </w:p>
          <w:p w14:paraId="05C61724">
            <w:pPr>
              <w:jc w:val="center"/>
              <w:rPr>
                <w:rFonts w:ascii="Arial" w:hAnsi="Arial" w:cs="Arial"/>
                <w:sz w:val="20"/>
                <w:szCs w:val="20"/>
                <w:lang w:val="sr-Cyrl-RS" w:eastAsia="sr-Latn-CS"/>
              </w:rPr>
            </w:pPr>
          </w:p>
          <w:p w14:paraId="1B726F96">
            <w:pPr>
              <w:rPr>
                <w:rFonts w:ascii="Arial" w:hAnsi="Arial" w:cs="Arial"/>
                <w:sz w:val="20"/>
                <w:szCs w:val="20"/>
                <w:lang w:val="sr-Cyrl-RS" w:eastAsia="sr-Latn-CS"/>
              </w:rPr>
            </w:pPr>
            <w:r>
              <w:rPr>
                <w:rFonts w:ascii="Arial" w:hAnsi="Arial" w:cs="Arial"/>
                <w:sz w:val="20"/>
                <w:szCs w:val="20"/>
                <w:lang w:val="sr-Cyrl-RS" w:eastAsia="sr-Latn-CS"/>
              </w:rPr>
              <w:t xml:space="preserve"> Навикавање на самостално и рационално учење. Понављање у циљу стицања нових знања и лакшег савлађивања градива.</w:t>
            </w:r>
          </w:p>
          <w:p w14:paraId="102F871E">
            <w:pPr>
              <w:rPr>
                <w:rFonts w:ascii="Arial" w:hAnsi="Arial" w:cs="Arial"/>
                <w:sz w:val="20"/>
                <w:szCs w:val="20"/>
                <w:lang w:val="sr-Cyrl-RS" w:eastAsia="sr-Latn-CS"/>
              </w:rPr>
            </w:pPr>
            <w:r>
              <w:rPr>
                <w:rFonts w:ascii="Arial" w:hAnsi="Arial" w:cs="Arial"/>
                <w:sz w:val="20"/>
                <w:szCs w:val="20"/>
                <w:lang w:val="sr-Cyrl-RS" w:eastAsia="sr-Latn-CS"/>
              </w:rPr>
              <w:t xml:space="preserve"> Подстицање ученика на активно ангажовање у раду и животу школе.</w:t>
            </w:r>
          </w:p>
          <w:p w14:paraId="0A5F312A">
            <w:pPr>
              <w:rPr>
                <w:rFonts w:ascii="Arial" w:hAnsi="Arial" w:cs="Arial"/>
                <w:sz w:val="20"/>
                <w:szCs w:val="20"/>
                <w:lang w:val="sr-Cyrl-RS" w:eastAsia="sr-Latn-CS"/>
              </w:rPr>
            </w:pPr>
            <w:r>
              <w:rPr>
                <w:rFonts w:ascii="Arial" w:hAnsi="Arial" w:cs="Arial"/>
                <w:sz w:val="20"/>
                <w:szCs w:val="20"/>
                <w:lang w:val="sr-Cyrl-RS" w:eastAsia="sr-Latn-CS"/>
              </w:rPr>
              <w:t xml:space="preserve"> Позитиван однос између дечака и девојчица, разлике у половима.</w:t>
            </w:r>
          </w:p>
          <w:p w14:paraId="00EDD2A2">
            <w:pPr>
              <w:rPr>
                <w:rFonts w:ascii="Arial" w:hAnsi="Arial" w:cs="Arial"/>
                <w:sz w:val="20"/>
                <w:szCs w:val="20"/>
                <w:lang w:val="sr-Cyrl-RS" w:eastAsia="sr-Latn-CS"/>
              </w:rPr>
            </w:pPr>
            <w:r>
              <w:rPr>
                <w:rFonts w:ascii="Arial" w:hAnsi="Arial" w:cs="Arial"/>
                <w:sz w:val="20"/>
                <w:szCs w:val="20"/>
                <w:lang w:val="sr-Cyrl-RS" w:eastAsia="sr-Latn-CS"/>
              </w:rPr>
              <w:t xml:space="preserve"> Развијати осећање према лепом.</w:t>
            </w:r>
          </w:p>
          <w:p w14:paraId="3EB63112">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 шетња по граду, парку, посматрање природе.</w:t>
            </w:r>
          </w:p>
        </w:tc>
        <w:tc>
          <w:tcPr>
            <w:tcW w:w="1104" w:type="pct"/>
            <w:tcBorders>
              <w:top w:val="single" w:color="auto" w:sz="4" w:space="0"/>
              <w:left w:val="single" w:color="auto" w:sz="4" w:space="0"/>
              <w:bottom w:val="nil"/>
              <w:right w:val="single" w:color="auto" w:sz="4" w:space="0"/>
            </w:tcBorders>
          </w:tcPr>
          <w:p w14:paraId="6E855D6C">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 директор </w:t>
            </w:r>
          </w:p>
        </w:tc>
        <w:tc>
          <w:tcPr>
            <w:tcW w:w="976" w:type="pct"/>
            <w:tcBorders>
              <w:top w:val="single" w:color="auto" w:sz="4" w:space="0"/>
              <w:left w:val="single" w:color="auto" w:sz="4" w:space="0"/>
              <w:bottom w:val="nil"/>
              <w:right w:val="single" w:color="auto" w:sz="4" w:space="0"/>
            </w:tcBorders>
          </w:tcPr>
          <w:p w14:paraId="0D5DF465">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директор </w:t>
            </w:r>
          </w:p>
        </w:tc>
        <w:tc>
          <w:tcPr>
            <w:tcW w:w="916" w:type="pct"/>
            <w:tcBorders>
              <w:top w:val="single" w:color="auto" w:sz="4" w:space="0"/>
              <w:left w:val="single" w:color="auto" w:sz="4" w:space="0"/>
              <w:bottom w:val="nil"/>
              <w:right w:val="single" w:color="auto" w:sz="4" w:space="0"/>
            </w:tcBorders>
          </w:tcPr>
          <w:p w14:paraId="6875796A">
            <w:pPr>
              <w:rPr>
                <w:rFonts w:ascii="Arial" w:hAnsi="Arial" w:cs="Arial"/>
                <w:sz w:val="20"/>
                <w:szCs w:val="20"/>
                <w:lang w:val="sr-Cyrl-RS" w:eastAsia="sr-Latn-CS"/>
              </w:rPr>
            </w:pPr>
          </w:p>
          <w:p w14:paraId="7DBFD695">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p w14:paraId="439814BB">
            <w:pPr>
              <w:jc w:val="center"/>
              <w:rPr>
                <w:rFonts w:ascii="Arial" w:hAnsi="Arial" w:cs="Arial"/>
                <w:sz w:val="20"/>
                <w:szCs w:val="20"/>
                <w:lang w:val="sr-Cyrl-RS" w:eastAsia="sr-Latn-CS"/>
              </w:rPr>
            </w:pPr>
          </w:p>
        </w:tc>
      </w:tr>
      <w:tr w14:paraId="779C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FECEFC">
            <w:pPr>
              <w:spacing w:after="0" w:line="240" w:lineRule="auto"/>
              <w:rPr>
                <w:rFonts w:ascii="Arial" w:hAnsi="Arial" w:cs="Arial"/>
                <w:b/>
                <w:sz w:val="22"/>
                <w:szCs w:val="22"/>
                <w:lang w:val="sr-Cyrl-RS" w:eastAsia="sr-Latn-CS"/>
              </w:rPr>
            </w:pPr>
          </w:p>
        </w:tc>
        <w:tc>
          <w:tcPr>
            <w:tcW w:w="1274" w:type="pct"/>
            <w:tcBorders>
              <w:top w:val="nil"/>
              <w:left w:val="single" w:color="auto" w:sz="4" w:space="0"/>
              <w:bottom w:val="single" w:color="auto" w:sz="4" w:space="0"/>
              <w:right w:val="single" w:color="auto" w:sz="4" w:space="0"/>
            </w:tcBorders>
          </w:tcPr>
          <w:p w14:paraId="66576FA3">
            <w:pPr>
              <w:jc w:val="center"/>
              <w:rPr>
                <w:rFonts w:ascii="Arial" w:hAnsi="Arial" w:cs="Arial"/>
                <w:b/>
                <w:sz w:val="20"/>
                <w:szCs w:val="20"/>
                <w:lang w:val="sr-Cyrl-RS" w:eastAsia="sr-Latn-CS"/>
              </w:rPr>
            </w:pPr>
          </w:p>
        </w:tc>
        <w:tc>
          <w:tcPr>
            <w:tcW w:w="1104" w:type="pct"/>
            <w:tcBorders>
              <w:top w:val="nil"/>
              <w:left w:val="single" w:color="auto" w:sz="4" w:space="0"/>
              <w:bottom w:val="single" w:color="auto" w:sz="4" w:space="0"/>
              <w:right w:val="single" w:color="auto" w:sz="4" w:space="0"/>
            </w:tcBorders>
          </w:tcPr>
          <w:p w14:paraId="4362B51A">
            <w:pPr>
              <w:jc w:val="center"/>
              <w:rPr>
                <w:rFonts w:ascii="Arial" w:hAnsi="Arial" w:cs="Arial"/>
                <w:b/>
                <w:sz w:val="20"/>
                <w:szCs w:val="20"/>
                <w:lang w:val="sr-Cyrl-RS" w:eastAsia="sr-Latn-CS"/>
              </w:rPr>
            </w:pPr>
          </w:p>
        </w:tc>
        <w:tc>
          <w:tcPr>
            <w:tcW w:w="976" w:type="pct"/>
            <w:tcBorders>
              <w:top w:val="nil"/>
              <w:left w:val="single" w:color="auto" w:sz="4" w:space="0"/>
              <w:bottom w:val="single" w:color="auto" w:sz="4" w:space="0"/>
              <w:right w:val="single" w:color="auto" w:sz="4" w:space="0"/>
            </w:tcBorders>
          </w:tcPr>
          <w:p w14:paraId="3CCA8E12">
            <w:pPr>
              <w:jc w:val="center"/>
              <w:rPr>
                <w:rFonts w:ascii="Arial" w:hAnsi="Arial" w:cs="Arial"/>
                <w:b/>
                <w:sz w:val="20"/>
                <w:szCs w:val="20"/>
                <w:lang w:val="sr-Cyrl-RS" w:eastAsia="sr-Latn-CS"/>
              </w:rPr>
            </w:pPr>
          </w:p>
        </w:tc>
        <w:tc>
          <w:tcPr>
            <w:tcW w:w="916" w:type="pct"/>
            <w:tcBorders>
              <w:top w:val="nil"/>
              <w:left w:val="single" w:color="auto" w:sz="4" w:space="0"/>
              <w:bottom w:val="single" w:color="auto" w:sz="4" w:space="0"/>
              <w:right w:val="single" w:color="auto" w:sz="4" w:space="0"/>
            </w:tcBorders>
          </w:tcPr>
          <w:p w14:paraId="41B92A65">
            <w:pPr>
              <w:jc w:val="center"/>
              <w:rPr>
                <w:rFonts w:ascii="Arial" w:hAnsi="Arial" w:cs="Arial"/>
                <w:b/>
                <w:sz w:val="20"/>
                <w:szCs w:val="20"/>
                <w:lang w:val="sr-Cyrl-RS" w:eastAsia="sr-Latn-CS"/>
              </w:rPr>
            </w:pPr>
          </w:p>
        </w:tc>
      </w:tr>
      <w:tr w14:paraId="755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trPr>
        <w:tc>
          <w:tcPr>
            <w:tcW w:w="730" w:type="pct"/>
            <w:vMerge w:val="restart"/>
            <w:tcBorders>
              <w:top w:val="single" w:color="auto" w:sz="4" w:space="0"/>
              <w:left w:val="single" w:color="auto" w:sz="4" w:space="0"/>
              <w:bottom w:val="single" w:color="auto" w:sz="4" w:space="0"/>
              <w:right w:val="single" w:color="auto" w:sz="4" w:space="0"/>
            </w:tcBorders>
            <w:vAlign w:val="center"/>
          </w:tcPr>
          <w:p w14:paraId="415F6A56">
            <w:pPr>
              <w:jc w:val="center"/>
              <w:rPr>
                <w:rFonts w:ascii="Arial" w:hAnsi="Arial" w:cs="Arial"/>
                <w:b/>
                <w:sz w:val="20"/>
                <w:szCs w:val="20"/>
                <w:lang w:val="sr-Cyrl-RS" w:eastAsia="sr-Latn-CS"/>
              </w:rPr>
            </w:pPr>
            <w:r>
              <w:rPr>
                <w:rFonts w:ascii="Arial" w:hAnsi="Arial" w:cs="Arial"/>
                <w:b/>
                <w:sz w:val="20"/>
                <w:szCs w:val="20"/>
                <w:lang w:val="sr-Cyrl-RS" w:eastAsia="sr-Latn-CS"/>
              </w:rPr>
              <w:t xml:space="preserve">АПРИЛ </w:t>
            </w:r>
          </w:p>
        </w:tc>
        <w:tc>
          <w:tcPr>
            <w:tcW w:w="1274" w:type="pct"/>
            <w:tcBorders>
              <w:top w:val="single" w:color="auto" w:sz="4" w:space="0"/>
              <w:left w:val="single" w:color="auto" w:sz="4" w:space="0"/>
              <w:bottom w:val="single" w:color="auto" w:sz="4" w:space="0"/>
              <w:right w:val="single" w:color="auto" w:sz="4" w:space="0"/>
            </w:tcBorders>
          </w:tcPr>
          <w:p w14:paraId="047F3532">
            <w:pPr>
              <w:jc w:val="center"/>
              <w:rPr>
                <w:rFonts w:ascii="Arial" w:hAnsi="Arial" w:cs="Arial"/>
                <w:sz w:val="20"/>
                <w:szCs w:val="20"/>
                <w:lang w:val="sr-Cyrl-RS" w:eastAsia="sr-Latn-CS"/>
              </w:rPr>
            </w:pPr>
            <w:r>
              <w:rPr>
                <w:rFonts w:ascii="Arial" w:hAnsi="Arial" w:cs="Arial"/>
                <w:sz w:val="20"/>
                <w:szCs w:val="20"/>
                <w:lang w:val="sr-Cyrl-RS" w:eastAsia="sr-Latn-CS"/>
              </w:rPr>
              <w:t>Индивидуалне консултације, текућа проблематика</w:t>
            </w:r>
          </w:p>
          <w:p w14:paraId="1F286B60">
            <w:pPr>
              <w:jc w:val="center"/>
              <w:rPr>
                <w:rFonts w:ascii="Arial" w:hAnsi="Arial" w:cs="Arial"/>
                <w:sz w:val="20"/>
                <w:szCs w:val="20"/>
                <w:lang w:val="sr-Cyrl-RS" w:eastAsia="sr-Latn-CS"/>
              </w:rPr>
            </w:pPr>
          </w:p>
          <w:p w14:paraId="6CABFBCB">
            <w:pPr>
              <w:rPr>
                <w:rFonts w:ascii="Arial" w:hAnsi="Arial" w:cs="Arial"/>
                <w:sz w:val="20"/>
                <w:szCs w:val="20"/>
                <w:lang w:val="sr-Cyrl-RS" w:eastAsia="sr-Latn-CS"/>
              </w:rPr>
            </w:pPr>
            <w:r>
              <w:rPr>
                <w:rFonts w:ascii="Arial" w:hAnsi="Arial" w:cs="Arial"/>
                <w:sz w:val="20"/>
                <w:szCs w:val="20"/>
                <w:lang w:val="sr-Cyrl-RS" w:eastAsia="sr-Latn-CS"/>
              </w:rPr>
              <w:t xml:space="preserve"> Кроз различите текстове из књига и штампе упознати ученике са најосновнијим карактеристикама и правилима књижевног говора.</w:t>
            </w:r>
          </w:p>
          <w:p w14:paraId="1CE7843F">
            <w:pPr>
              <w:rPr>
                <w:rFonts w:ascii="Arial" w:hAnsi="Arial" w:cs="Arial"/>
                <w:sz w:val="20"/>
                <w:szCs w:val="20"/>
                <w:lang w:val="sr-Cyrl-RS" w:eastAsia="sr-Latn-CS"/>
              </w:rPr>
            </w:pPr>
            <w:r>
              <w:rPr>
                <w:rFonts w:ascii="Arial" w:hAnsi="Arial" w:cs="Arial"/>
                <w:sz w:val="20"/>
                <w:szCs w:val="20"/>
                <w:lang w:val="sr-Cyrl-RS" w:eastAsia="sr-Latn-CS"/>
              </w:rPr>
              <w:t xml:space="preserve"> Развијање свесне радне дисциплине и правилног односа између наставника и ученика.</w:t>
            </w:r>
          </w:p>
          <w:p w14:paraId="78C93522">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 шетња у граду, по парковима, посматрање природе.</w:t>
            </w:r>
          </w:p>
          <w:p w14:paraId="5A0847CB">
            <w:pPr>
              <w:rPr>
                <w:rFonts w:ascii="Arial" w:hAnsi="Arial" w:cs="Arial"/>
                <w:sz w:val="20"/>
                <w:szCs w:val="20"/>
                <w:lang w:val="sr-Cyrl-RS" w:eastAsia="sr-Latn-CS"/>
              </w:rPr>
            </w:pPr>
          </w:p>
          <w:p w14:paraId="0AB72D10">
            <w:pPr>
              <w:jc w:val="center"/>
              <w:rPr>
                <w:rFonts w:ascii="Arial" w:hAnsi="Arial" w:cs="Arial"/>
                <w:sz w:val="20"/>
                <w:szCs w:val="20"/>
                <w:lang w:val="sr-Cyrl-RS" w:eastAsia="sr-Latn-CS"/>
              </w:rPr>
            </w:pPr>
          </w:p>
        </w:tc>
        <w:tc>
          <w:tcPr>
            <w:tcW w:w="1104" w:type="pct"/>
            <w:tcBorders>
              <w:top w:val="single" w:color="auto" w:sz="4" w:space="0"/>
              <w:left w:val="single" w:color="auto" w:sz="4" w:space="0"/>
              <w:bottom w:val="single" w:color="auto" w:sz="4" w:space="0"/>
              <w:right w:val="single" w:color="auto" w:sz="4" w:space="0"/>
            </w:tcBorders>
          </w:tcPr>
          <w:p w14:paraId="30486B05">
            <w:pPr>
              <w:jc w:val="center"/>
              <w:rPr>
                <w:rFonts w:ascii="Arial" w:hAnsi="Arial" w:cs="Arial"/>
                <w:sz w:val="20"/>
                <w:szCs w:val="20"/>
                <w:lang w:val="sr-Cyrl-RS" w:eastAsia="sr-Latn-CS"/>
              </w:rPr>
            </w:pPr>
            <w:r>
              <w:rPr>
                <w:rFonts w:ascii="Arial" w:hAnsi="Arial" w:cs="Arial"/>
                <w:sz w:val="20"/>
                <w:szCs w:val="20"/>
                <w:lang w:val="sr-Cyrl-RS" w:eastAsia="sr-Latn-CS"/>
              </w:rPr>
              <w:t>Учитељи у продуженом боравку,</w:t>
            </w:r>
          </w:p>
        </w:tc>
        <w:tc>
          <w:tcPr>
            <w:tcW w:w="976" w:type="pct"/>
            <w:tcBorders>
              <w:top w:val="single" w:color="auto" w:sz="4" w:space="0"/>
              <w:left w:val="single" w:color="auto" w:sz="4" w:space="0"/>
              <w:bottom w:val="single" w:color="auto" w:sz="4" w:space="0"/>
              <w:right w:val="single" w:color="auto" w:sz="4" w:space="0"/>
            </w:tcBorders>
          </w:tcPr>
          <w:p w14:paraId="653E7F19">
            <w:pPr>
              <w:jc w:val="center"/>
              <w:rPr>
                <w:rFonts w:ascii="Arial" w:hAnsi="Arial" w:cs="Arial"/>
                <w:sz w:val="20"/>
                <w:szCs w:val="20"/>
                <w:lang w:val="sr-Cyrl-RS" w:eastAsia="sr-Latn-CS"/>
              </w:rPr>
            </w:pPr>
            <w:r>
              <w:rPr>
                <w:rFonts w:ascii="Arial" w:hAnsi="Arial" w:cs="Arial"/>
                <w:sz w:val="20"/>
                <w:szCs w:val="20"/>
                <w:lang w:val="sr-Cyrl-RS" w:eastAsia="sr-Latn-CS"/>
              </w:rPr>
              <w:t>Саветовања, , настава</w:t>
            </w:r>
          </w:p>
          <w:p w14:paraId="299ECB95">
            <w:pPr>
              <w:rPr>
                <w:rFonts w:ascii="Arial" w:hAnsi="Arial" w:cs="Arial"/>
                <w:sz w:val="20"/>
                <w:szCs w:val="20"/>
                <w:lang w:val="sr-Cyrl-RS" w:eastAsia="sr-Latn-CS"/>
              </w:rPr>
            </w:pPr>
          </w:p>
          <w:p w14:paraId="4BF4E360">
            <w:pPr>
              <w:jc w:val="center"/>
              <w:rPr>
                <w:rFonts w:ascii="Arial" w:hAnsi="Arial" w:cs="Arial"/>
                <w:sz w:val="20"/>
                <w:szCs w:val="20"/>
                <w:lang w:val="sr-Cyrl-RS" w:eastAsia="sr-Latn-CS"/>
              </w:rPr>
            </w:pPr>
          </w:p>
        </w:tc>
        <w:tc>
          <w:tcPr>
            <w:tcW w:w="916" w:type="pct"/>
            <w:tcBorders>
              <w:top w:val="single" w:color="auto" w:sz="4" w:space="0"/>
              <w:left w:val="single" w:color="auto" w:sz="4" w:space="0"/>
              <w:bottom w:val="single" w:color="auto" w:sz="4" w:space="0"/>
              <w:right w:val="single" w:color="auto" w:sz="4" w:space="0"/>
            </w:tcBorders>
          </w:tcPr>
          <w:p w14:paraId="0CC3C853">
            <w:pPr>
              <w:jc w:val="center"/>
              <w:rPr>
                <w:rFonts w:ascii="Arial" w:hAnsi="Arial" w:cs="Arial"/>
                <w:sz w:val="20"/>
                <w:szCs w:val="20"/>
                <w:lang w:val="sr-Cyrl-RS" w:eastAsia="sr-Latn-CS"/>
              </w:rPr>
            </w:pPr>
          </w:p>
          <w:p w14:paraId="4DE8C196">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6AC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935DDF0">
            <w:pPr>
              <w:spacing w:after="0" w:line="240" w:lineRule="auto"/>
              <w:rPr>
                <w:rFonts w:ascii="Arial" w:hAnsi="Arial" w:cs="Arial"/>
                <w:b/>
                <w:sz w:val="22"/>
                <w:szCs w:val="22"/>
                <w:lang w:val="sr-Cyrl-RS" w:eastAsia="sr-Latn-CS"/>
              </w:rPr>
            </w:pPr>
          </w:p>
        </w:tc>
        <w:tc>
          <w:tcPr>
            <w:tcW w:w="1274" w:type="pct"/>
            <w:tcBorders>
              <w:top w:val="single" w:color="auto" w:sz="4" w:space="0"/>
              <w:left w:val="single" w:color="auto" w:sz="4" w:space="0"/>
              <w:bottom w:val="nil"/>
              <w:right w:val="single" w:color="auto" w:sz="4" w:space="0"/>
            </w:tcBorders>
          </w:tcPr>
          <w:p w14:paraId="629002A6">
            <w:pPr>
              <w:jc w:val="center"/>
              <w:rPr>
                <w:rFonts w:ascii="Arial" w:hAnsi="Arial" w:cs="Arial"/>
                <w:sz w:val="20"/>
                <w:szCs w:val="20"/>
                <w:lang w:val="sr-Cyrl-RS" w:eastAsia="sr-Latn-CS"/>
              </w:rPr>
            </w:pPr>
          </w:p>
        </w:tc>
        <w:tc>
          <w:tcPr>
            <w:tcW w:w="1104" w:type="pct"/>
            <w:tcBorders>
              <w:top w:val="single" w:color="auto" w:sz="4" w:space="0"/>
              <w:left w:val="single" w:color="auto" w:sz="4" w:space="0"/>
              <w:bottom w:val="nil"/>
              <w:right w:val="single" w:color="auto" w:sz="4" w:space="0"/>
            </w:tcBorders>
          </w:tcPr>
          <w:p w14:paraId="49C27890">
            <w:pPr>
              <w:jc w:val="center"/>
              <w:rPr>
                <w:rFonts w:ascii="Arial" w:hAnsi="Arial" w:cs="Arial"/>
                <w:sz w:val="20"/>
                <w:szCs w:val="20"/>
                <w:lang w:val="sr-Cyrl-RS" w:eastAsia="sr-Latn-CS"/>
              </w:rPr>
            </w:pPr>
          </w:p>
        </w:tc>
        <w:tc>
          <w:tcPr>
            <w:tcW w:w="976" w:type="pct"/>
            <w:tcBorders>
              <w:top w:val="single" w:color="auto" w:sz="4" w:space="0"/>
              <w:left w:val="single" w:color="auto" w:sz="4" w:space="0"/>
              <w:bottom w:val="nil"/>
              <w:right w:val="single" w:color="auto" w:sz="4" w:space="0"/>
            </w:tcBorders>
          </w:tcPr>
          <w:p w14:paraId="4498197C">
            <w:pPr>
              <w:jc w:val="center"/>
              <w:rPr>
                <w:rFonts w:ascii="Arial" w:hAnsi="Arial" w:cs="Arial"/>
                <w:sz w:val="20"/>
                <w:szCs w:val="20"/>
                <w:lang w:val="sr-Cyrl-RS" w:eastAsia="sr-Latn-CS"/>
              </w:rPr>
            </w:pPr>
          </w:p>
        </w:tc>
        <w:tc>
          <w:tcPr>
            <w:tcW w:w="916" w:type="pct"/>
            <w:tcBorders>
              <w:top w:val="single" w:color="auto" w:sz="4" w:space="0"/>
              <w:left w:val="single" w:color="auto" w:sz="4" w:space="0"/>
              <w:bottom w:val="nil"/>
              <w:right w:val="single" w:color="auto" w:sz="4" w:space="0"/>
            </w:tcBorders>
          </w:tcPr>
          <w:p w14:paraId="1A16767A">
            <w:pPr>
              <w:jc w:val="center"/>
              <w:rPr>
                <w:rFonts w:ascii="Arial" w:hAnsi="Arial" w:cs="Arial"/>
                <w:sz w:val="20"/>
                <w:szCs w:val="20"/>
                <w:lang w:val="sr-Cyrl-RS" w:eastAsia="sr-Latn-CS"/>
              </w:rPr>
            </w:pPr>
          </w:p>
        </w:tc>
      </w:tr>
      <w:tr w14:paraId="3AD6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B01A6AD">
            <w:pPr>
              <w:spacing w:after="0" w:line="240" w:lineRule="auto"/>
              <w:rPr>
                <w:rFonts w:ascii="Arial" w:hAnsi="Arial" w:cs="Arial"/>
                <w:b/>
                <w:sz w:val="22"/>
                <w:szCs w:val="22"/>
                <w:lang w:val="sr-Cyrl-RS" w:eastAsia="sr-Latn-CS"/>
              </w:rPr>
            </w:pPr>
          </w:p>
        </w:tc>
        <w:tc>
          <w:tcPr>
            <w:tcW w:w="1274" w:type="pct"/>
            <w:tcBorders>
              <w:top w:val="nil"/>
              <w:left w:val="single" w:color="auto" w:sz="4" w:space="0"/>
              <w:bottom w:val="single" w:color="auto" w:sz="4" w:space="0"/>
              <w:right w:val="single" w:color="auto" w:sz="4" w:space="0"/>
            </w:tcBorders>
          </w:tcPr>
          <w:p w14:paraId="796412E3">
            <w:pPr>
              <w:rPr>
                <w:rFonts w:ascii="Arial" w:hAnsi="Arial" w:cs="Arial"/>
                <w:sz w:val="20"/>
                <w:szCs w:val="20"/>
                <w:lang w:val="sr-Cyrl-RS" w:eastAsia="sr-Latn-CS"/>
              </w:rPr>
            </w:pPr>
          </w:p>
        </w:tc>
        <w:tc>
          <w:tcPr>
            <w:tcW w:w="1104" w:type="pct"/>
            <w:tcBorders>
              <w:top w:val="nil"/>
              <w:left w:val="single" w:color="auto" w:sz="4" w:space="0"/>
              <w:bottom w:val="single" w:color="auto" w:sz="4" w:space="0"/>
              <w:right w:val="single" w:color="auto" w:sz="4" w:space="0"/>
            </w:tcBorders>
          </w:tcPr>
          <w:p w14:paraId="0F3578B7">
            <w:pPr>
              <w:spacing w:after="0" w:line="240" w:lineRule="auto"/>
              <w:rPr>
                <w:rFonts w:ascii="Arial" w:hAnsi="Arial" w:cs="Arial" w:eastAsiaTheme="minorHAnsi"/>
                <w:sz w:val="20"/>
                <w:szCs w:val="20"/>
                <w:lang w:val="sr-Cyrl-RS" w:eastAsia="en-US"/>
              </w:rPr>
            </w:pPr>
          </w:p>
        </w:tc>
        <w:tc>
          <w:tcPr>
            <w:tcW w:w="976" w:type="pct"/>
            <w:tcBorders>
              <w:top w:val="nil"/>
              <w:left w:val="single" w:color="auto" w:sz="4" w:space="0"/>
              <w:bottom w:val="single" w:color="auto" w:sz="4" w:space="0"/>
              <w:right w:val="single" w:color="auto" w:sz="4" w:space="0"/>
            </w:tcBorders>
          </w:tcPr>
          <w:p w14:paraId="1164CDD7">
            <w:pPr>
              <w:rPr>
                <w:rFonts w:ascii="Arial" w:hAnsi="Arial" w:cs="Arial"/>
                <w:sz w:val="22"/>
                <w:szCs w:val="22"/>
                <w:lang w:val="sr-Cyrl-RS" w:eastAsia="sr-Latn-CS"/>
              </w:rPr>
            </w:pPr>
          </w:p>
          <w:p w14:paraId="63395DE9">
            <w:pPr>
              <w:rPr>
                <w:rFonts w:ascii="Arial" w:hAnsi="Arial" w:cs="Arial"/>
                <w:sz w:val="20"/>
                <w:szCs w:val="20"/>
                <w:lang w:val="sr-Cyrl-RS" w:eastAsia="sr-Latn-CS"/>
              </w:rPr>
            </w:pPr>
          </w:p>
        </w:tc>
        <w:tc>
          <w:tcPr>
            <w:tcW w:w="916" w:type="pct"/>
            <w:tcBorders>
              <w:top w:val="nil"/>
              <w:left w:val="single" w:color="auto" w:sz="4" w:space="0"/>
              <w:bottom w:val="single" w:color="auto" w:sz="4" w:space="0"/>
              <w:right w:val="single" w:color="auto" w:sz="4" w:space="0"/>
            </w:tcBorders>
          </w:tcPr>
          <w:p w14:paraId="2AD4A550">
            <w:pPr>
              <w:jc w:val="center"/>
              <w:rPr>
                <w:rFonts w:ascii="Arial" w:hAnsi="Arial" w:cs="Arial"/>
                <w:sz w:val="20"/>
                <w:szCs w:val="20"/>
                <w:lang w:val="sr-Cyrl-RS" w:eastAsia="sr-Latn-CS"/>
              </w:rPr>
            </w:pPr>
          </w:p>
        </w:tc>
      </w:tr>
      <w:tr w14:paraId="07BB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30" w:type="pct"/>
            <w:tcBorders>
              <w:top w:val="single" w:color="auto" w:sz="4" w:space="0"/>
              <w:left w:val="single" w:color="auto" w:sz="4" w:space="0"/>
              <w:bottom w:val="single" w:color="auto" w:sz="4" w:space="0"/>
              <w:right w:val="single" w:color="auto" w:sz="4" w:space="0"/>
            </w:tcBorders>
            <w:vAlign w:val="center"/>
          </w:tcPr>
          <w:p w14:paraId="5A27B876">
            <w:pPr>
              <w:jc w:val="center"/>
              <w:rPr>
                <w:rFonts w:ascii="Arial" w:hAnsi="Arial" w:cs="Arial"/>
                <w:b/>
                <w:sz w:val="20"/>
                <w:szCs w:val="20"/>
                <w:lang w:val="sr-Cyrl-RS" w:eastAsia="sr-Latn-CS"/>
              </w:rPr>
            </w:pPr>
            <w:r>
              <w:rPr>
                <w:rFonts w:ascii="Arial" w:hAnsi="Arial" w:cs="Arial"/>
                <w:b/>
                <w:sz w:val="20"/>
                <w:szCs w:val="20"/>
                <w:lang w:val="sr-Cyrl-RS" w:eastAsia="sr-Latn-CS"/>
              </w:rPr>
              <w:t>МАЈ</w:t>
            </w:r>
          </w:p>
        </w:tc>
        <w:tc>
          <w:tcPr>
            <w:tcW w:w="1274" w:type="pct"/>
            <w:tcBorders>
              <w:top w:val="single" w:color="auto" w:sz="4" w:space="0"/>
              <w:left w:val="single" w:color="auto" w:sz="4" w:space="0"/>
              <w:bottom w:val="single" w:color="auto" w:sz="4" w:space="0"/>
              <w:right w:val="single" w:color="auto" w:sz="4" w:space="0"/>
            </w:tcBorders>
          </w:tcPr>
          <w:p w14:paraId="40DC7F81">
            <w:pPr>
              <w:jc w:val="center"/>
              <w:rPr>
                <w:rFonts w:ascii="Arial" w:hAnsi="Arial" w:cs="Arial"/>
                <w:sz w:val="20"/>
                <w:szCs w:val="20"/>
                <w:lang w:val="sr-Cyrl-RS" w:eastAsia="sr-Latn-CS"/>
              </w:rPr>
            </w:pPr>
            <w:r>
              <w:rPr>
                <w:rFonts w:ascii="Arial" w:hAnsi="Arial" w:cs="Arial"/>
                <w:sz w:val="20"/>
                <w:szCs w:val="20"/>
                <w:lang w:val="sr-Cyrl-RS" w:eastAsia="sr-Latn-CS"/>
              </w:rPr>
              <w:t>Индивидуалне консултације, текућа проблематика</w:t>
            </w:r>
          </w:p>
          <w:p w14:paraId="66143C45">
            <w:pPr>
              <w:jc w:val="center"/>
              <w:rPr>
                <w:rFonts w:ascii="Arial" w:hAnsi="Arial" w:cs="Arial"/>
                <w:sz w:val="20"/>
                <w:szCs w:val="20"/>
                <w:lang w:val="sr-Cyrl-RS" w:eastAsia="sr-Latn-CS"/>
              </w:rPr>
            </w:pPr>
          </w:p>
          <w:p w14:paraId="31591D0D">
            <w:pPr>
              <w:rPr>
                <w:rFonts w:ascii="Arial" w:hAnsi="Arial" w:cs="Arial"/>
                <w:sz w:val="20"/>
                <w:szCs w:val="20"/>
                <w:lang w:val="sr-Cyrl-RS" w:eastAsia="sr-Latn-CS"/>
              </w:rPr>
            </w:pPr>
            <w:r>
              <w:rPr>
                <w:rFonts w:ascii="Arial" w:hAnsi="Arial" w:cs="Arial"/>
                <w:sz w:val="20"/>
                <w:szCs w:val="20"/>
                <w:lang w:val="sr-Cyrl-RS" w:eastAsia="sr-Latn-CS"/>
              </w:rPr>
              <w:t xml:space="preserve"> Путем разних активности – литературе и конкретних примера – упознати ученике са професијама и занимањима којима се људи баве.</w:t>
            </w:r>
          </w:p>
          <w:p w14:paraId="42BC4A79">
            <w:pPr>
              <w:rPr>
                <w:rFonts w:ascii="Arial" w:hAnsi="Arial" w:cs="Arial"/>
                <w:sz w:val="20"/>
                <w:szCs w:val="20"/>
                <w:lang w:val="sr-Cyrl-RS" w:eastAsia="sr-Latn-CS"/>
              </w:rPr>
            </w:pPr>
            <w:r>
              <w:rPr>
                <w:rFonts w:ascii="Arial" w:hAnsi="Arial" w:cs="Arial"/>
                <w:sz w:val="20"/>
                <w:szCs w:val="20"/>
                <w:lang w:val="sr-Cyrl-RS" w:eastAsia="sr-Latn-CS"/>
              </w:rPr>
              <w:t xml:space="preserve"> Преко израде домаћих задатака утицати на стрпљивост и истрајност у раду.</w:t>
            </w:r>
          </w:p>
          <w:p w14:paraId="4C81DA20">
            <w:pPr>
              <w:rPr>
                <w:rFonts w:ascii="Arial" w:hAnsi="Arial" w:cs="Arial"/>
                <w:sz w:val="20"/>
                <w:szCs w:val="20"/>
                <w:lang w:val="sr-Cyrl-RS" w:eastAsia="sr-Latn-CS"/>
              </w:rPr>
            </w:pPr>
            <w:r>
              <w:rPr>
                <w:rFonts w:ascii="Arial" w:hAnsi="Arial" w:cs="Arial"/>
                <w:sz w:val="20"/>
                <w:szCs w:val="20"/>
                <w:lang w:val="sr-Cyrl-RS" w:eastAsia="sr-Latn-CS"/>
              </w:rPr>
              <w:t xml:space="preserve"> Путем учења вежбати памћење ученика.</w:t>
            </w:r>
          </w:p>
          <w:p w14:paraId="2C99D31F">
            <w:pPr>
              <w:rPr>
                <w:rFonts w:ascii="Arial" w:hAnsi="Arial" w:cs="Arial"/>
                <w:sz w:val="20"/>
                <w:szCs w:val="20"/>
                <w:lang w:val="sr-Cyrl-RS" w:eastAsia="sr-Latn-CS"/>
              </w:rPr>
            </w:pPr>
          </w:p>
          <w:p w14:paraId="24450968">
            <w:pPr>
              <w:jc w:val="center"/>
              <w:rPr>
                <w:rFonts w:ascii="Arial" w:hAnsi="Arial" w:cs="Arial"/>
                <w:sz w:val="20"/>
                <w:szCs w:val="20"/>
                <w:lang w:val="sr-Cyrl-RS" w:eastAsia="sr-Latn-CS"/>
              </w:rPr>
            </w:pPr>
          </w:p>
        </w:tc>
        <w:tc>
          <w:tcPr>
            <w:tcW w:w="1104" w:type="pct"/>
            <w:tcBorders>
              <w:top w:val="single" w:color="auto" w:sz="4" w:space="0"/>
              <w:left w:val="single" w:color="auto" w:sz="4" w:space="0"/>
              <w:bottom w:val="single" w:color="auto" w:sz="4" w:space="0"/>
              <w:right w:val="single" w:color="auto" w:sz="4" w:space="0"/>
            </w:tcBorders>
          </w:tcPr>
          <w:p w14:paraId="078696A7">
            <w:pPr>
              <w:jc w:val="center"/>
              <w:rPr>
                <w:rFonts w:ascii="Arial" w:hAnsi="Arial" w:cs="Arial"/>
                <w:sz w:val="20"/>
                <w:szCs w:val="20"/>
                <w:lang w:val="sr-Cyrl-RS" w:eastAsia="sr-Latn-CS"/>
              </w:rPr>
            </w:pPr>
            <w:r>
              <w:rPr>
                <w:rFonts w:ascii="Arial" w:hAnsi="Arial" w:cs="Arial"/>
                <w:sz w:val="20"/>
                <w:szCs w:val="20"/>
                <w:lang w:val="sr-Cyrl-RS" w:eastAsia="sr-Latn-CS"/>
              </w:rPr>
              <w:t>Учитељи у продуженом боравку,</w:t>
            </w:r>
          </w:p>
        </w:tc>
        <w:tc>
          <w:tcPr>
            <w:tcW w:w="976" w:type="pct"/>
            <w:tcBorders>
              <w:top w:val="single" w:color="auto" w:sz="4" w:space="0"/>
              <w:left w:val="single" w:color="auto" w:sz="4" w:space="0"/>
              <w:bottom w:val="single" w:color="auto" w:sz="4" w:space="0"/>
              <w:right w:val="single" w:color="auto" w:sz="4" w:space="0"/>
            </w:tcBorders>
          </w:tcPr>
          <w:p w14:paraId="514E3D2A">
            <w:pPr>
              <w:rPr>
                <w:rFonts w:ascii="Arial" w:hAnsi="Arial" w:cs="Arial"/>
                <w:sz w:val="20"/>
                <w:szCs w:val="20"/>
                <w:lang w:val="sr-Cyrl-RS" w:eastAsia="sr-Latn-CS"/>
              </w:rPr>
            </w:pPr>
          </w:p>
          <w:p w14:paraId="418D4C73">
            <w:pPr>
              <w:jc w:val="center"/>
              <w:rPr>
                <w:rFonts w:ascii="Arial" w:hAnsi="Arial" w:cs="Arial"/>
                <w:sz w:val="20"/>
                <w:szCs w:val="20"/>
                <w:lang w:val="sr-Cyrl-RS" w:eastAsia="sr-Latn-CS"/>
              </w:rPr>
            </w:pPr>
            <w:r>
              <w:rPr>
                <w:rFonts w:ascii="Arial" w:hAnsi="Arial" w:cs="Arial"/>
                <w:sz w:val="20"/>
                <w:szCs w:val="20"/>
                <w:lang w:val="sr-Cyrl-RS" w:eastAsia="sr-Latn-CS"/>
              </w:rPr>
              <w:t>Саветовања, , настава</w:t>
            </w:r>
          </w:p>
          <w:p w14:paraId="64BAA999">
            <w:pPr>
              <w:rPr>
                <w:rFonts w:ascii="Arial" w:hAnsi="Arial" w:cs="Arial"/>
                <w:sz w:val="20"/>
                <w:szCs w:val="20"/>
                <w:lang w:val="sr-Cyrl-RS" w:eastAsia="sr-Latn-CS"/>
              </w:rPr>
            </w:pPr>
          </w:p>
          <w:p w14:paraId="680939E8">
            <w:pPr>
              <w:rPr>
                <w:rFonts w:ascii="Arial" w:hAnsi="Arial" w:cs="Arial"/>
                <w:sz w:val="20"/>
                <w:szCs w:val="20"/>
                <w:lang w:val="sr-Cyrl-RS" w:eastAsia="sr-Latn-CS"/>
              </w:rPr>
            </w:pPr>
          </w:p>
          <w:p w14:paraId="44FF65A1">
            <w:pPr>
              <w:rPr>
                <w:rFonts w:ascii="Arial" w:hAnsi="Arial" w:cs="Arial"/>
                <w:sz w:val="20"/>
                <w:szCs w:val="20"/>
                <w:lang w:val="sr-Cyrl-RS" w:eastAsia="sr-Latn-CS"/>
              </w:rPr>
            </w:pPr>
          </w:p>
        </w:tc>
        <w:tc>
          <w:tcPr>
            <w:tcW w:w="916" w:type="pct"/>
            <w:tcBorders>
              <w:top w:val="single" w:color="auto" w:sz="4" w:space="0"/>
              <w:left w:val="single" w:color="auto" w:sz="4" w:space="0"/>
              <w:bottom w:val="single" w:color="auto" w:sz="4" w:space="0"/>
              <w:right w:val="single" w:color="auto" w:sz="4" w:space="0"/>
            </w:tcBorders>
          </w:tcPr>
          <w:p w14:paraId="14EA9DFE">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r w14:paraId="2FFB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730" w:type="pct"/>
            <w:tcBorders>
              <w:top w:val="single" w:color="auto" w:sz="4" w:space="0"/>
              <w:left w:val="single" w:color="auto" w:sz="4" w:space="0"/>
              <w:bottom w:val="single" w:color="auto" w:sz="4" w:space="0"/>
              <w:right w:val="single" w:color="auto" w:sz="4" w:space="0"/>
            </w:tcBorders>
            <w:vAlign w:val="center"/>
          </w:tcPr>
          <w:p w14:paraId="4D48754A">
            <w:pPr>
              <w:jc w:val="center"/>
              <w:rPr>
                <w:rFonts w:ascii="Arial" w:hAnsi="Arial" w:cs="Arial"/>
                <w:b/>
                <w:sz w:val="20"/>
                <w:szCs w:val="20"/>
                <w:lang w:val="sr-Cyrl-RS" w:eastAsia="sr-Latn-CS"/>
              </w:rPr>
            </w:pPr>
            <w:r>
              <w:rPr>
                <w:rFonts w:ascii="Arial" w:hAnsi="Arial" w:cs="Arial"/>
                <w:b/>
                <w:sz w:val="20"/>
                <w:szCs w:val="20"/>
                <w:lang w:val="sr-Cyrl-RS" w:eastAsia="sr-Latn-CS"/>
              </w:rPr>
              <w:t>ЈУН</w:t>
            </w:r>
          </w:p>
        </w:tc>
        <w:tc>
          <w:tcPr>
            <w:tcW w:w="1274" w:type="pct"/>
            <w:tcBorders>
              <w:top w:val="single" w:color="auto" w:sz="4" w:space="0"/>
              <w:left w:val="single" w:color="auto" w:sz="4" w:space="0"/>
              <w:bottom w:val="single" w:color="auto" w:sz="4" w:space="0"/>
              <w:right w:val="single" w:color="auto" w:sz="4" w:space="0"/>
            </w:tcBorders>
          </w:tcPr>
          <w:p w14:paraId="6FC87025">
            <w:pPr>
              <w:rPr>
                <w:rFonts w:ascii="Arial" w:hAnsi="Arial" w:cs="Arial"/>
                <w:sz w:val="20"/>
                <w:szCs w:val="20"/>
                <w:lang w:val="sr-Cyrl-RS" w:eastAsia="sr-Latn-CS"/>
              </w:rPr>
            </w:pPr>
            <w:r>
              <w:rPr>
                <w:rFonts w:ascii="Arial" w:hAnsi="Arial" w:cs="Arial"/>
                <w:sz w:val="20"/>
                <w:szCs w:val="20"/>
                <w:lang w:val="sr-Cyrl-RS" w:eastAsia="sr-Latn-CS"/>
              </w:rPr>
              <w:t>Активности везане закрај радне године</w:t>
            </w:r>
          </w:p>
          <w:p w14:paraId="77833A97">
            <w:pPr>
              <w:rPr>
                <w:rFonts w:ascii="Arial" w:hAnsi="Arial" w:cs="Arial"/>
                <w:sz w:val="20"/>
                <w:szCs w:val="20"/>
                <w:lang w:val="sr-Cyrl-RS" w:eastAsia="sr-Latn-CS"/>
              </w:rPr>
            </w:pPr>
          </w:p>
          <w:p w14:paraId="006BBC81">
            <w:pPr>
              <w:rPr>
                <w:rFonts w:ascii="Arial" w:hAnsi="Arial" w:cs="Arial"/>
                <w:sz w:val="20"/>
                <w:szCs w:val="20"/>
                <w:lang w:val="sr-Cyrl-RS" w:eastAsia="sr-Latn-CS"/>
              </w:rPr>
            </w:pPr>
            <w:r>
              <w:rPr>
                <w:rFonts w:ascii="Arial" w:hAnsi="Arial" w:cs="Arial"/>
                <w:sz w:val="20"/>
                <w:szCs w:val="20"/>
                <w:lang w:val="sr-Cyrl-RS" w:eastAsia="sr-Latn-CS"/>
              </w:rPr>
              <w:t xml:space="preserve"> Преко израде домаћих задатака утицати на стрпљивост и истрајност у раду.</w:t>
            </w:r>
          </w:p>
          <w:p w14:paraId="402B47E7">
            <w:pPr>
              <w:rPr>
                <w:rFonts w:ascii="Arial" w:hAnsi="Arial" w:cs="Arial"/>
                <w:sz w:val="20"/>
                <w:szCs w:val="20"/>
                <w:lang w:val="sr-Cyrl-RS" w:eastAsia="sr-Latn-CS"/>
              </w:rPr>
            </w:pPr>
            <w:r>
              <w:rPr>
                <w:rFonts w:ascii="Arial" w:hAnsi="Arial" w:cs="Arial"/>
                <w:sz w:val="20"/>
                <w:szCs w:val="20"/>
                <w:lang w:val="sr-Cyrl-RS" w:eastAsia="sr-Latn-CS"/>
              </w:rPr>
              <w:t xml:space="preserve"> Путем учења вежбати памћење ученика.</w:t>
            </w:r>
          </w:p>
          <w:p w14:paraId="577234BF">
            <w:pPr>
              <w:rPr>
                <w:rFonts w:ascii="Arial" w:hAnsi="Arial" w:cs="Arial"/>
                <w:sz w:val="20"/>
                <w:szCs w:val="20"/>
                <w:lang w:val="sr-Cyrl-RS" w:eastAsia="sr-Latn-CS"/>
              </w:rPr>
            </w:pPr>
            <w:r>
              <w:rPr>
                <w:rFonts w:ascii="Arial" w:hAnsi="Arial" w:cs="Arial"/>
                <w:sz w:val="20"/>
                <w:szCs w:val="20"/>
                <w:lang w:val="sr-Cyrl-RS" w:eastAsia="sr-Latn-CS"/>
              </w:rPr>
              <w:t xml:space="preserve"> Слободне активности – шетња у граду, по парковима, посматрање природе.</w:t>
            </w:r>
          </w:p>
          <w:p w14:paraId="535E61CC">
            <w:pPr>
              <w:rPr>
                <w:rFonts w:ascii="Arial" w:hAnsi="Arial" w:cs="Arial"/>
                <w:sz w:val="20"/>
                <w:szCs w:val="20"/>
                <w:lang w:val="sr-Cyrl-RS" w:eastAsia="sr-Latn-CS"/>
              </w:rPr>
            </w:pPr>
          </w:p>
        </w:tc>
        <w:tc>
          <w:tcPr>
            <w:tcW w:w="1104" w:type="pct"/>
            <w:tcBorders>
              <w:top w:val="single" w:color="auto" w:sz="4" w:space="0"/>
              <w:left w:val="single" w:color="auto" w:sz="4" w:space="0"/>
              <w:bottom w:val="single" w:color="auto" w:sz="4" w:space="0"/>
              <w:right w:val="single" w:color="auto" w:sz="4" w:space="0"/>
            </w:tcBorders>
          </w:tcPr>
          <w:p w14:paraId="66DAA3DA">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 директор </w:t>
            </w:r>
          </w:p>
        </w:tc>
        <w:tc>
          <w:tcPr>
            <w:tcW w:w="976" w:type="pct"/>
            <w:tcBorders>
              <w:top w:val="single" w:color="auto" w:sz="4" w:space="0"/>
              <w:left w:val="single" w:color="auto" w:sz="4" w:space="0"/>
              <w:bottom w:val="single" w:color="auto" w:sz="4" w:space="0"/>
              <w:right w:val="single" w:color="auto" w:sz="4" w:space="0"/>
            </w:tcBorders>
          </w:tcPr>
          <w:p w14:paraId="6CCCCCBE">
            <w:pPr>
              <w:jc w:val="center"/>
              <w:rPr>
                <w:rFonts w:ascii="Arial" w:hAnsi="Arial" w:cs="Arial"/>
                <w:sz w:val="20"/>
                <w:szCs w:val="20"/>
                <w:lang w:val="sr-Cyrl-RS" w:eastAsia="sr-Latn-CS"/>
              </w:rPr>
            </w:pPr>
            <w:r>
              <w:rPr>
                <w:rFonts w:ascii="Arial" w:hAnsi="Arial" w:cs="Arial"/>
                <w:sz w:val="20"/>
                <w:szCs w:val="20"/>
                <w:lang w:val="sr-Cyrl-RS" w:eastAsia="sr-Latn-CS"/>
              </w:rPr>
              <w:t xml:space="preserve">Учитељи у продуженом боравку, одељенске старешине, стручна служба , директор </w:t>
            </w:r>
          </w:p>
        </w:tc>
        <w:tc>
          <w:tcPr>
            <w:tcW w:w="916" w:type="pct"/>
            <w:tcBorders>
              <w:top w:val="single" w:color="auto" w:sz="4" w:space="0"/>
              <w:left w:val="single" w:color="auto" w:sz="4" w:space="0"/>
              <w:bottom w:val="single" w:color="auto" w:sz="4" w:space="0"/>
              <w:right w:val="single" w:color="auto" w:sz="4" w:space="0"/>
            </w:tcBorders>
          </w:tcPr>
          <w:p w14:paraId="07D77A1B">
            <w:pPr>
              <w:rPr>
                <w:rFonts w:ascii="Arial" w:hAnsi="Arial" w:cs="Arial"/>
                <w:sz w:val="20"/>
                <w:szCs w:val="20"/>
                <w:lang w:val="sr-Cyrl-RS" w:eastAsia="sr-Latn-CS"/>
              </w:rPr>
            </w:pPr>
          </w:p>
          <w:p w14:paraId="707412A1">
            <w:pPr>
              <w:jc w:val="center"/>
              <w:rPr>
                <w:rFonts w:ascii="Arial" w:hAnsi="Arial" w:cs="Arial"/>
                <w:sz w:val="20"/>
                <w:szCs w:val="20"/>
                <w:lang w:val="sr-Cyrl-RS" w:eastAsia="sr-Latn-CS"/>
              </w:rPr>
            </w:pPr>
            <w:r>
              <w:rPr>
                <w:rFonts w:ascii="Arial" w:hAnsi="Arial" w:cs="Arial"/>
                <w:sz w:val="20"/>
                <w:szCs w:val="20"/>
                <w:lang w:val="sr-Cyrl-RS" w:eastAsia="sr-Latn-CS"/>
              </w:rPr>
              <w:t>Реализовано</w:t>
            </w:r>
          </w:p>
        </w:tc>
      </w:tr>
    </w:tbl>
    <w:p w14:paraId="65237638">
      <w:pPr>
        <w:ind w:left="3600" w:firstLine="720"/>
        <w:rPr>
          <w:rFonts w:ascii="Arial" w:hAnsi="Arial" w:cs="Arial"/>
          <w:color w:val="FF0000"/>
          <w:lang w:val="sr-Cyrl-RS"/>
        </w:rPr>
      </w:pPr>
    </w:p>
    <w:p w14:paraId="1C7B3DAE">
      <w:pPr>
        <w:rPr>
          <w:rFonts w:ascii="Arial" w:hAnsi="Arial" w:cs="Arial"/>
          <w:lang w:val="sr-Cyrl-RS"/>
        </w:rPr>
      </w:pPr>
      <w:r>
        <w:rPr>
          <w:rFonts w:ascii="Arial" w:hAnsi="Arial" w:cs="Arial"/>
          <w:lang w:val="sr-Cyrl-RS"/>
        </w:rPr>
        <w:t>Предвиђени циљеви и задаци су остварени,  посебан васпитно-образовни рад је реализован. Сарадња са родитељима је током  године била задовољавајућа.</w:t>
      </w:r>
    </w:p>
    <w:p w14:paraId="3EF9EEF0">
      <w:pPr>
        <w:rPr>
          <w:rFonts w:ascii="Arial" w:hAnsi="Arial" w:cs="Arial"/>
          <w:lang w:val="sr-Cyrl-RS"/>
        </w:rPr>
      </w:pPr>
      <w:r>
        <w:rPr>
          <w:rFonts w:ascii="Arial" w:hAnsi="Arial" w:cs="Arial"/>
          <w:lang w:val="sr-Cyrl-RS"/>
        </w:rPr>
        <w:t>Укупан број ученика који су долазили у продужени боравак, свакодневно или повремено  је 112 ( први, други и разред).</w:t>
      </w:r>
    </w:p>
    <w:p w14:paraId="155045E8">
      <w:pPr>
        <w:rPr>
          <w:rFonts w:ascii="Arial" w:hAnsi="Arial" w:cs="Arial"/>
          <w:lang w:val="sr-Cyrl-RS"/>
        </w:rPr>
      </w:pPr>
    </w:p>
    <w:p w14:paraId="43968B28">
      <w:pPr>
        <w:rPr>
          <w:rFonts w:ascii="Arial" w:hAnsi="Arial" w:cs="Arial"/>
          <w:lang w:val="sr-Cyrl-RS"/>
        </w:rPr>
      </w:pPr>
    </w:p>
    <w:p w14:paraId="01654804">
      <w:pPr>
        <w:spacing w:after="160" w:line="256" w:lineRule="auto"/>
        <w:rPr>
          <w:rFonts w:ascii="Arial" w:hAnsi="Arial" w:cs="Arial"/>
          <w:lang w:val="sr-Cyrl-RS"/>
        </w:rPr>
      </w:pPr>
      <w:r>
        <w:rPr>
          <w:rFonts w:ascii="Arial" w:hAnsi="Arial" w:cs="Arial"/>
          <w:lang w:val="sr-Cyrl-RS"/>
        </w:rPr>
        <w:br w:type="page"/>
      </w:r>
    </w:p>
    <w:p w14:paraId="258863B3">
      <w:pPr>
        <w:rPr>
          <w:rFonts w:ascii="Arial" w:hAnsi="Arial" w:cs="Arial"/>
          <w:lang w:val="sr-Cyrl-RS"/>
        </w:rPr>
      </w:pPr>
    </w:p>
    <w:p w14:paraId="7C657DE0">
      <w:pPr>
        <w:rPr>
          <w:rFonts w:ascii="Arial" w:hAnsi="Arial" w:cs="Arial"/>
          <w:lang w:val="sr-Cyrl-RS"/>
        </w:rPr>
      </w:pPr>
      <w:r>
        <w:rPr>
          <w:rFonts w:ascii="Arial" w:hAnsi="Arial" w:cs="Arial"/>
          <w:lang w:val="sr-Cyrl-RS"/>
        </w:rPr>
        <w:t>Табеларни преглед броја ученика пријављених за продужени боравак у школској 2024/2025. Години</w:t>
      </w:r>
    </w:p>
    <w:p w14:paraId="5C9AFA63">
      <w:pPr>
        <w:rPr>
          <w:rFonts w:ascii="Arial" w:hAnsi="Arial" w:cs="Arial"/>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211"/>
        <w:gridCol w:w="2615"/>
      </w:tblGrid>
      <w:tr w14:paraId="468C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4084A1E0">
            <w:pPr>
              <w:rPr>
                <w:rFonts w:ascii="Arial" w:hAnsi="Arial" w:cs="Arial"/>
                <w:kern w:val="2"/>
                <w:lang w:val="sr-Cyrl-RS"/>
                <w14:ligatures w14:val="standardContextual"/>
              </w:rPr>
            </w:pPr>
            <w:r>
              <w:rPr>
                <w:rFonts w:ascii="Arial" w:hAnsi="Arial" w:cs="Arial"/>
                <w:kern w:val="2"/>
                <w:lang w:val="sr-Cyrl-RS"/>
                <w14:ligatures w14:val="standardContextual"/>
              </w:rPr>
              <w:t>НАСТАВНИ ЈЕЗИК</w:t>
            </w:r>
          </w:p>
        </w:tc>
        <w:tc>
          <w:tcPr>
            <w:tcW w:w="2211" w:type="dxa"/>
            <w:tcBorders>
              <w:top w:val="single" w:color="auto" w:sz="4" w:space="0"/>
              <w:left w:val="single" w:color="auto" w:sz="4" w:space="0"/>
              <w:bottom w:val="single" w:color="auto" w:sz="4" w:space="0"/>
              <w:right w:val="single" w:color="auto" w:sz="4" w:space="0"/>
            </w:tcBorders>
          </w:tcPr>
          <w:p w14:paraId="3B42D628">
            <w:pPr>
              <w:rPr>
                <w:rFonts w:ascii="Arial" w:hAnsi="Arial" w:cs="Arial"/>
                <w:kern w:val="2"/>
                <w:lang w:val="sr-Cyrl-RS"/>
                <w14:ligatures w14:val="standardContextual"/>
              </w:rPr>
            </w:pPr>
            <w:r>
              <w:rPr>
                <w:rFonts w:ascii="Arial" w:hAnsi="Arial" w:cs="Arial"/>
                <w:kern w:val="2"/>
                <w:lang w:val="sr-Cyrl-RS"/>
                <w14:ligatures w14:val="standardContextual"/>
              </w:rPr>
              <w:t>РАЗРЕДИ ОДЕЉЕЊЕ</w:t>
            </w:r>
          </w:p>
        </w:tc>
        <w:tc>
          <w:tcPr>
            <w:tcW w:w="2615" w:type="dxa"/>
            <w:tcBorders>
              <w:top w:val="single" w:color="auto" w:sz="4" w:space="0"/>
              <w:left w:val="single" w:color="auto" w:sz="4" w:space="0"/>
              <w:bottom w:val="single" w:color="auto" w:sz="4" w:space="0"/>
              <w:right w:val="single" w:color="auto" w:sz="4" w:space="0"/>
            </w:tcBorders>
          </w:tcPr>
          <w:p w14:paraId="0E1E96D3">
            <w:pPr>
              <w:rPr>
                <w:rFonts w:ascii="Arial" w:hAnsi="Arial" w:cs="Arial"/>
                <w:kern w:val="2"/>
                <w:lang w:val="sr-Cyrl-RS"/>
                <w14:ligatures w14:val="standardContextual"/>
              </w:rPr>
            </w:pPr>
            <w:r>
              <w:rPr>
                <w:rFonts w:ascii="Arial" w:hAnsi="Arial" w:cs="Arial"/>
                <w:kern w:val="2"/>
                <w:lang w:val="sr-Cyrl-RS"/>
                <w14:ligatures w14:val="standardContextual"/>
              </w:rPr>
              <w:t>БРОЈ ПРИЈАВЉЕНИХ УЧЕНИКА</w:t>
            </w:r>
          </w:p>
        </w:tc>
      </w:tr>
      <w:tr w14:paraId="6C12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22643BCF">
            <w:pPr>
              <w:rPr>
                <w:rFonts w:ascii="Arial" w:hAnsi="Arial" w:cs="Arial"/>
                <w:kern w:val="2"/>
                <w:lang w:val="sr-Cyrl-RS"/>
                <w14:ligatures w14:val="standardContextual"/>
              </w:rPr>
            </w:pPr>
            <w:r>
              <w:rPr>
                <w:rFonts w:ascii="Arial" w:hAnsi="Arial" w:cs="Arial"/>
                <w:kern w:val="2"/>
                <w:lang w:val="sr-Cyrl-RS"/>
                <w14:ligatures w14:val="standardContextual"/>
              </w:rPr>
              <w:t>СРПСКИ ЈЕЗИК</w:t>
            </w:r>
          </w:p>
        </w:tc>
        <w:tc>
          <w:tcPr>
            <w:tcW w:w="2211" w:type="dxa"/>
            <w:tcBorders>
              <w:top w:val="single" w:color="auto" w:sz="4" w:space="0"/>
              <w:left w:val="single" w:color="auto" w:sz="4" w:space="0"/>
              <w:bottom w:val="single" w:color="auto" w:sz="4" w:space="0"/>
              <w:right w:val="single" w:color="auto" w:sz="4" w:space="0"/>
            </w:tcBorders>
          </w:tcPr>
          <w:p w14:paraId="7A5744AB">
            <w:pPr>
              <w:rPr>
                <w:rFonts w:ascii="Arial" w:hAnsi="Arial" w:cs="Arial"/>
                <w:kern w:val="2"/>
                <w:lang w:val="sr-Cyrl-RS"/>
                <w14:ligatures w14:val="standardContextual"/>
              </w:rPr>
            </w:pPr>
            <w:r>
              <w:rPr>
                <w:rFonts w:ascii="Arial" w:hAnsi="Arial" w:cs="Arial"/>
                <w:kern w:val="2"/>
                <w:lang w:val="sr-Cyrl-RS"/>
                <w14:ligatures w14:val="standardContextual"/>
              </w:rPr>
              <w:t>1.А</w:t>
            </w:r>
          </w:p>
        </w:tc>
        <w:tc>
          <w:tcPr>
            <w:tcW w:w="2615" w:type="dxa"/>
            <w:tcBorders>
              <w:top w:val="single" w:color="auto" w:sz="4" w:space="0"/>
              <w:left w:val="single" w:color="auto" w:sz="4" w:space="0"/>
              <w:bottom w:val="single" w:color="auto" w:sz="4" w:space="0"/>
              <w:right w:val="single" w:color="auto" w:sz="4" w:space="0"/>
            </w:tcBorders>
          </w:tcPr>
          <w:p w14:paraId="00F25779">
            <w:pPr>
              <w:rPr>
                <w:rFonts w:ascii="Arial" w:hAnsi="Arial" w:cs="Arial"/>
                <w:kern w:val="2"/>
                <w:lang w:val="sr-Cyrl-RS"/>
                <w14:ligatures w14:val="standardContextual"/>
              </w:rPr>
            </w:pPr>
            <w:r>
              <w:rPr>
                <w:rFonts w:ascii="Arial" w:hAnsi="Arial" w:cs="Arial"/>
                <w:kern w:val="2"/>
                <w:lang w:val="sr-Cyrl-RS"/>
                <w14:ligatures w14:val="standardContextual"/>
              </w:rPr>
              <w:t>15</w:t>
            </w:r>
          </w:p>
        </w:tc>
      </w:tr>
      <w:tr w14:paraId="54CE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1CD74853">
            <w:pPr>
              <w:rPr>
                <w:rFonts w:ascii="Arial" w:hAnsi="Arial" w:cs="Arial"/>
                <w:kern w:val="2"/>
                <w:lang w:val="sr-Cyrl-RS"/>
                <w14:ligatures w14:val="standardContextual"/>
              </w:rPr>
            </w:pPr>
          </w:p>
        </w:tc>
        <w:tc>
          <w:tcPr>
            <w:tcW w:w="2211" w:type="dxa"/>
            <w:tcBorders>
              <w:top w:val="single" w:color="auto" w:sz="4" w:space="0"/>
              <w:left w:val="single" w:color="auto" w:sz="4" w:space="0"/>
              <w:bottom w:val="single" w:color="auto" w:sz="4" w:space="0"/>
              <w:right w:val="single" w:color="auto" w:sz="4" w:space="0"/>
            </w:tcBorders>
          </w:tcPr>
          <w:p w14:paraId="09FE572C">
            <w:pPr>
              <w:rPr>
                <w:rFonts w:ascii="Arial" w:hAnsi="Arial" w:cs="Arial"/>
                <w:kern w:val="2"/>
                <w:lang w:val="sr-Cyrl-RS"/>
                <w14:ligatures w14:val="standardContextual"/>
              </w:rPr>
            </w:pPr>
            <w:r>
              <w:rPr>
                <w:rFonts w:ascii="Arial" w:hAnsi="Arial" w:cs="Arial"/>
                <w:kern w:val="2"/>
                <w:lang w:val="sr-Cyrl-RS"/>
                <w14:ligatures w14:val="standardContextual"/>
              </w:rPr>
              <w:t>1.Б</w:t>
            </w:r>
          </w:p>
        </w:tc>
        <w:tc>
          <w:tcPr>
            <w:tcW w:w="2615" w:type="dxa"/>
            <w:tcBorders>
              <w:top w:val="single" w:color="auto" w:sz="4" w:space="0"/>
              <w:left w:val="single" w:color="auto" w:sz="4" w:space="0"/>
              <w:bottom w:val="single" w:color="auto" w:sz="4" w:space="0"/>
              <w:right w:val="single" w:color="auto" w:sz="4" w:space="0"/>
            </w:tcBorders>
          </w:tcPr>
          <w:p w14:paraId="7D62DD3E">
            <w:pPr>
              <w:rPr>
                <w:rFonts w:ascii="Arial" w:hAnsi="Arial" w:cs="Arial"/>
                <w:kern w:val="2"/>
                <w:lang w:val="sr-Cyrl-RS"/>
                <w14:ligatures w14:val="standardContextual"/>
              </w:rPr>
            </w:pPr>
            <w:r>
              <w:rPr>
                <w:rFonts w:ascii="Arial" w:hAnsi="Arial" w:cs="Arial"/>
                <w:kern w:val="2"/>
                <w:lang w:val="sr-Cyrl-RS"/>
                <w14:ligatures w14:val="standardContextual"/>
              </w:rPr>
              <w:t>23</w:t>
            </w:r>
          </w:p>
        </w:tc>
      </w:tr>
      <w:tr w14:paraId="6788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10D5BD0D">
            <w:pPr>
              <w:rPr>
                <w:rFonts w:ascii="Arial" w:hAnsi="Arial" w:cs="Arial"/>
                <w:kern w:val="2"/>
                <w:lang w:val="sr-Cyrl-RS"/>
                <w14:ligatures w14:val="standardContextual"/>
              </w:rPr>
            </w:pPr>
          </w:p>
        </w:tc>
        <w:tc>
          <w:tcPr>
            <w:tcW w:w="2211" w:type="dxa"/>
            <w:tcBorders>
              <w:top w:val="single" w:color="auto" w:sz="4" w:space="0"/>
              <w:left w:val="single" w:color="auto" w:sz="4" w:space="0"/>
              <w:bottom w:val="single" w:color="auto" w:sz="4" w:space="0"/>
              <w:right w:val="single" w:color="auto" w:sz="4" w:space="0"/>
            </w:tcBorders>
          </w:tcPr>
          <w:p w14:paraId="72C242D5">
            <w:pPr>
              <w:rPr>
                <w:rFonts w:ascii="Arial" w:hAnsi="Arial" w:cs="Arial"/>
                <w:kern w:val="2"/>
                <w:lang w:val="sr-Cyrl-RS"/>
                <w14:ligatures w14:val="standardContextual"/>
              </w:rPr>
            </w:pPr>
            <w:r>
              <w:rPr>
                <w:rFonts w:ascii="Arial" w:hAnsi="Arial" w:cs="Arial"/>
                <w:kern w:val="2"/>
                <w:lang w:val="sr-Cyrl-RS"/>
                <w14:ligatures w14:val="standardContextual"/>
              </w:rPr>
              <w:t>1.Ц</w:t>
            </w:r>
          </w:p>
        </w:tc>
        <w:tc>
          <w:tcPr>
            <w:tcW w:w="2615" w:type="dxa"/>
            <w:tcBorders>
              <w:top w:val="single" w:color="auto" w:sz="4" w:space="0"/>
              <w:left w:val="single" w:color="auto" w:sz="4" w:space="0"/>
              <w:bottom w:val="single" w:color="auto" w:sz="4" w:space="0"/>
              <w:right w:val="single" w:color="auto" w:sz="4" w:space="0"/>
            </w:tcBorders>
          </w:tcPr>
          <w:p w14:paraId="218ADE8A">
            <w:pPr>
              <w:rPr>
                <w:rFonts w:ascii="Arial" w:hAnsi="Arial" w:cs="Arial"/>
                <w:kern w:val="2"/>
                <w:lang w:val="sr-Cyrl-RS"/>
                <w14:ligatures w14:val="standardContextual"/>
              </w:rPr>
            </w:pPr>
            <w:r>
              <w:rPr>
                <w:rFonts w:ascii="Arial" w:hAnsi="Arial" w:cs="Arial"/>
                <w:kern w:val="2"/>
                <w:lang w:val="sr-Cyrl-RS"/>
                <w14:ligatures w14:val="standardContextual"/>
              </w:rPr>
              <w:t>19</w:t>
            </w:r>
          </w:p>
        </w:tc>
      </w:tr>
      <w:tr w14:paraId="3CE9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6CB4CE02">
            <w:pPr>
              <w:rPr>
                <w:rFonts w:ascii="Arial" w:hAnsi="Arial" w:cs="Arial"/>
                <w:kern w:val="2"/>
                <w:lang w:val="sr-Cyrl-RS"/>
                <w14:ligatures w14:val="standardContextual"/>
              </w:rPr>
            </w:pPr>
            <w:r>
              <w:rPr>
                <w:rFonts w:ascii="Arial" w:hAnsi="Arial" w:cs="Arial"/>
                <w:kern w:val="2"/>
                <w:lang w:val="sr-Cyrl-RS"/>
                <w14:ligatures w14:val="standardContextual"/>
              </w:rPr>
              <w:t>МАЂАРСКИ ЈЕЗИК</w:t>
            </w:r>
          </w:p>
        </w:tc>
        <w:tc>
          <w:tcPr>
            <w:tcW w:w="2211" w:type="dxa"/>
            <w:tcBorders>
              <w:top w:val="single" w:color="auto" w:sz="4" w:space="0"/>
              <w:left w:val="single" w:color="auto" w:sz="4" w:space="0"/>
              <w:bottom w:val="single" w:color="auto" w:sz="4" w:space="0"/>
              <w:right w:val="single" w:color="auto" w:sz="4" w:space="0"/>
            </w:tcBorders>
          </w:tcPr>
          <w:p w14:paraId="6F501657">
            <w:pPr>
              <w:rPr>
                <w:rFonts w:ascii="Arial" w:hAnsi="Arial" w:cs="Arial"/>
                <w:kern w:val="2"/>
                <w:lang w:val="sr-Cyrl-RS"/>
                <w14:ligatures w14:val="standardContextual"/>
              </w:rPr>
            </w:pPr>
            <w:r>
              <w:rPr>
                <w:rFonts w:ascii="Arial" w:hAnsi="Arial" w:cs="Arial"/>
                <w:kern w:val="2"/>
                <w:lang w:val="sr-Cyrl-RS"/>
                <w14:ligatures w14:val="standardContextual"/>
              </w:rPr>
              <w:t>1.Д</w:t>
            </w:r>
          </w:p>
        </w:tc>
        <w:tc>
          <w:tcPr>
            <w:tcW w:w="2615" w:type="dxa"/>
            <w:tcBorders>
              <w:top w:val="single" w:color="auto" w:sz="4" w:space="0"/>
              <w:left w:val="single" w:color="auto" w:sz="4" w:space="0"/>
              <w:bottom w:val="single" w:color="auto" w:sz="4" w:space="0"/>
              <w:right w:val="single" w:color="auto" w:sz="4" w:space="0"/>
            </w:tcBorders>
          </w:tcPr>
          <w:p w14:paraId="6E75EBEF">
            <w:pPr>
              <w:rPr>
                <w:rFonts w:ascii="Arial" w:hAnsi="Arial" w:cs="Arial"/>
                <w:kern w:val="2"/>
                <w:lang w:val="sr-Cyrl-RS"/>
                <w14:ligatures w14:val="standardContextual"/>
              </w:rPr>
            </w:pPr>
            <w:r>
              <w:rPr>
                <w:rFonts w:ascii="Arial" w:hAnsi="Arial" w:cs="Arial"/>
                <w:kern w:val="2"/>
                <w:lang w:val="sr-Cyrl-RS"/>
                <w14:ligatures w14:val="standardContextual"/>
              </w:rPr>
              <w:t>18</w:t>
            </w:r>
          </w:p>
        </w:tc>
      </w:tr>
      <w:tr w14:paraId="0163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54668205">
            <w:pPr>
              <w:rPr>
                <w:rFonts w:ascii="Arial" w:hAnsi="Arial" w:cs="Arial"/>
                <w:kern w:val="2"/>
                <w:lang w:val="sr-Cyrl-RS"/>
                <w14:ligatures w14:val="standardContextual"/>
              </w:rPr>
            </w:pPr>
            <w:r>
              <w:rPr>
                <w:rFonts w:ascii="Arial" w:hAnsi="Arial" w:cs="Arial"/>
                <w:kern w:val="2"/>
                <w:lang w:val="sr-Cyrl-RS"/>
                <w14:ligatures w14:val="standardContextual"/>
              </w:rPr>
              <w:t>СРПСКИ ЈЕЗИК</w:t>
            </w:r>
          </w:p>
        </w:tc>
        <w:tc>
          <w:tcPr>
            <w:tcW w:w="2211" w:type="dxa"/>
            <w:tcBorders>
              <w:top w:val="single" w:color="auto" w:sz="4" w:space="0"/>
              <w:left w:val="single" w:color="auto" w:sz="4" w:space="0"/>
              <w:bottom w:val="single" w:color="auto" w:sz="4" w:space="0"/>
              <w:right w:val="single" w:color="auto" w:sz="4" w:space="0"/>
            </w:tcBorders>
          </w:tcPr>
          <w:p w14:paraId="7B96D8F9">
            <w:pPr>
              <w:rPr>
                <w:rFonts w:ascii="Arial" w:hAnsi="Arial" w:cs="Arial"/>
                <w:kern w:val="2"/>
                <w:lang w:val="sr-Cyrl-RS"/>
                <w14:ligatures w14:val="standardContextual"/>
              </w:rPr>
            </w:pPr>
            <w:r>
              <w:rPr>
                <w:rFonts w:ascii="Arial" w:hAnsi="Arial" w:cs="Arial"/>
                <w:kern w:val="2"/>
                <w:lang w:val="sr-Cyrl-RS"/>
                <w14:ligatures w14:val="standardContextual"/>
              </w:rPr>
              <w:t>2.А</w:t>
            </w:r>
          </w:p>
        </w:tc>
        <w:tc>
          <w:tcPr>
            <w:tcW w:w="2615" w:type="dxa"/>
            <w:tcBorders>
              <w:top w:val="single" w:color="auto" w:sz="4" w:space="0"/>
              <w:left w:val="single" w:color="auto" w:sz="4" w:space="0"/>
              <w:bottom w:val="single" w:color="auto" w:sz="4" w:space="0"/>
              <w:right w:val="single" w:color="auto" w:sz="4" w:space="0"/>
            </w:tcBorders>
          </w:tcPr>
          <w:p w14:paraId="650EBC85">
            <w:pPr>
              <w:rPr>
                <w:rFonts w:ascii="Arial" w:hAnsi="Arial" w:cs="Arial"/>
                <w:kern w:val="2"/>
                <w:lang w:val="sr-Cyrl-RS"/>
                <w14:ligatures w14:val="standardContextual"/>
              </w:rPr>
            </w:pPr>
            <w:r>
              <w:rPr>
                <w:rFonts w:ascii="Arial" w:hAnsi="Arial" w:cs="Arial"/>
                <w:kern w:val="2"/>
                <w:lang w:val="sr-Cyrl-RS"/>
                <w14:ligatures w14:val="standardContextual"/>
              </w:rPr>
              <w:t>10</w:t>
            </w:r>
          </w:p>
        </w:tc>
      </w:tr>
      <w:tr w14:paraId="4AE8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531FBC26">
            <w:pPr>
              <w:rPr>
                <w:rFonts w:ascii="Arial" w:hAnsi="Arial" w:cs="Arial"/>
                <w:kern w:val="2"/>
                <w:lang w:val="sr-Cyrl-RS"/>
                <w14:ligatures w14:val="standardContextual"/>
              </w:rPr>
            </w:pPr>
          </w:p>
        </w:tc>
        <w:tc>
          <w:tcPr>
            <w:tcW w:w="2211" w:type="dxa"/>
            <w:tcBorders>
              <w:top w:val="single" w:color="auto" w:sz="4" w:space="0"/>
              <w:left w:val="single" w:color="auto" w:sz="4" w:space="0"/>
              <w:bottom w:val="single" w:color="auto" w:sz="4" w:space="0"/>
              <w:right w:val="single" w:color="auto" w:sz="4" w:space="0"/>
            </w:tcBorders>
          </w:tcPr>
          <w:p w14:paraId="0381D7F3">
            <w:pPr>
              <w:rPr>
                <w:rFonts w:ascii="Arial" w:hAnsi="Arial" w:cs="Arial"/>
                <w:kern w:val="2"/>
                <w:lang w:val="sr-Cyrl-RS"/>
                <w14:ligatures w14:val="standardContextual"/>
              </w:rPr>
            </w:pPr>
            <w:r>
              <w:rPr>
                <w:rFonts w:ascii="Arial" w:hAnsi="Arial" w:cs="Arial"/>
                <w:kern w:val="2"/>
                <w:lang w:val="sr-Cyrl-RS"/>
                <w14:ligatures w14:val="standardContextual"/>
              </w:rPr>
              <w:t>2.Б</w:t>
            </w:r>
          </w:p>
        </w:tc>
        <w:tc>
          <w:tcPr>
            <w:tcW w:w="2615" w:type="dxa"/>
            <w:tcBorders>
              <w:top w:val="single" w:color="auto" w:sz="4" w:space="0"/>
              <w:left w:val="single" w:color="auto" w:sz="4" w:space="0"/>
              <w:bottom w:val="single" w:color="auto" w:sz="4" w:space="0"/>
              <w:right w:val="single" w:color="auto" w:sz="4" w:space="0"/>
            </w:tcBorders>
          </w:tcPr>
          <w:p w14:paraId="27463190">
            <w:pPr>
              <w:rPr>
                <w:rFonts w:ascii="Arial" w:hAnsi="Arial" w:cs="Arial"/>
                <w:kern w:val="2"/>
                <w:lang w:val="sr-Cyrl-RS"/>
                <w14:ligatures w14:val="standardContextual"/>
              </w:rPr>
            </w:pPr>
            <w:r>
              <w:rPr>
                <w:rFonts w:ascii="Arial" w:hAnsi="Arial" w:cs="Arial"/>
                <w:kern w:val="2"/>
                <w:lang w:val="sr-Cyrl-RS"/>
                <w14:ligatures w14:val="standardContextual"/>
              </w:rPr>
              <w:t>12</w:t>
            </w:r>
          </w:p>
        </w:tc>
      </w:tr>
      <w:tr w14:paraId="38E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4674E3E8">
            <w:pPr>
              <w:rPr>
                <w:rFonts w:ascii="Arial" w:hAnsi="Arial" w:cs="Arial"/>
                <w:kern w:val="2"/>
                <w:lang w:val="sr-Cyrl-RS"/>
                <w14:ligatures w14:val="standardContextual"/>
              </w:rPr>
            </w:pPr>
          </w:p>
        </w:tc>
        <w:tc>
          <w:tcPr>
            <w:tcW w:w="2211" w:type="dxa"/>
            <w:tcBorders>
              <w:top w:val="single" w:color="auto" w:sz="4" w:space="0"/>
              <w:left w:val="single" w:color="auto" w:sz="4" w:space="0"/>
              <w:bottom w:val="single" w:color="auto" w:sz="4" w:space="0"/>
              <w:right w:val="single" w:color="auto" w:sz="4" w:space="0"/>
            </w:tcBorders>
          </w:tcPr>
          <w:p w14:paraId="0D580BE8">
            <w:pPr>
              <w:rPr>
                <w:rFonts w:ascii="Arial" w:hAnsi="Arial" w:cs="Arial"/>
                <w:kern w:val="2"/>
                <w:lang w:val="sr-Cyrl-RS"/>
                <w14:ligatures w14:val="standardContextual"/>
              </w:rPr>
            </w:pPr>
            <w:r>
              <w:rPr>
                <w:rFonts w:ascii="Arial" w:hAnsi="Arial" w:cs="Arial"/>
                <w:kern w:val="2"/>
                <w:lang w:val="sr-Cyrl-RS"/>
                <w14:ligatures w14:val="standardContextual"/>
              </w:rPr>
              <w:t>2.Ц</w:t>
            </w:r>
          </w:p>
        </w:tc>
        <w:tc>
          <w:tcPr>
            <w:tcW w:w="2615" w:type="dxa"/>
            <w:tcBorders>
              <w:top w:val="single" w:color="auto" w:sz="4" w:space="0"/>
              <w:left w:val="single" w:color="auto" w:sz="4" w:space="0"/>
              <w:bottom w:val="single" w:color="auto" w:sz="4" w:space="0"/>
              <w:right w:val="single" w:color="auto" w:sz="4" w:space="0"/>
            </w:tcBorders>
          </w:tcPr>
          <w:p w14:paraId="05CD87D8">
            <w:pPr>
              <w:rPr>
                <w:rFonts w:ascii="Arial" w:hAnsi="Arial" w:cs="Arial"/>
                <w:kern w:val="2"/>
                <w:lang w:val="sr-Cyrl-RS"/>
                <w14:ligatures w14:val="standardContextual"/>
              </w:rPr>
            </w:pPr>
            <w:r>
              <w:rPr>
                <w:rFonts w:ascii="Arial" w:hAnsi="Arial" w:cs="Arial"/>
                <w:kern w:val="2"/>
                <w:lang w:val="sr-Cyrl-RS"/>
                <w14:ligatures w14:val="standardContextual"/>
              </w:rPr>
              <w:t>3</w:t>
            </w:r>
          </w:p>
        </w:tc>
      </w:tr>
      <w:tr w14:paraId="14B8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tcBorders>
              <w:top w:val="single" w:color="auto" w:sz="4" w:space="0"/>
              <w:left w:val="single" w:color="auto" w:sz="4" w:space="0"/>
              <w:bottom w:val="single" w:color="auto" w:sz="4" w:space="0"/>
              <w:right w:val="single" w:color="auto" w:sz="4" w:space="0"/>
            </w:tcBorders>
          </w:tcPr>
          <w:p w14:paraId="30485444">
            <w:pPr>
              <w:rPr>
                <w:rFonts w:ascii="Arial" w:hAnsi="Arial" w:cs="Arial"/>
                <w:kern w:val="2"/>
                <w:lang w:val="sr-Cyrl-RS"/>
                <w14:ligatures w14:val="standardContextual"/>
              </w:rPr>
            </w:pPr>
            <w:r>
              <w:rPr>
                <w:rFonts w:ascii="Arial" w:hAnsi="Arial" w:cs="Arial"/>
                <w:kern w:val="2"/>
                <w:lang w:val="sr-Cyrl-RS"/>
                <w14:ligatures w14:val="standardContextual"/>
              </w:rPr>
              <w:t>МАЂАРСКИ ЈЕЗИК</w:t>
            </w:r>
          </w:p>
        </w:tc>
        <w:tc>
          <w:tcPr>
            <w:tcW w:w="2211" w:type="dxa"/>
            <w:tcBorders>
              <w:top w:val="single" w:color="auto" w:sz="4" w:space="0"/>
              <w:left w:val="single" w:color="auto" w:sz="4" w:space="0"/>
              <w:bottom w:val="single" w:color="auto" w:sz="4" w:space="0"/>
              <w:right w:val="single" w:color="auto" w:sz="4" w:space="0"/>
            </w:tcBorders>
          </w:tcPr>
          <w:p w14:paraId="61D58B9E">
            <w:pPr>
              <w:rPr>
                <w:rFonts w:ascii="Arial" w:hAnsi="Arial" w:cs="Arial"/>
                <w:kern w:val="2"/>
                <w:lang w:val="sr-Cyrl-RS"/>
                <w14:ligatures w14:val="standardContextual"/>
              </w:rPr>
            </w:pPr>
            <w:r>
              <w:rPr>
                <w:rFonts w:ascii="Arial" w:hAnsi="Arial" w:cs="Arial"/>
                <w:kern w:val="2"/>
                <w:lang w:val="sr-Cyrl-RS"/>
                <w14:ligatures w14:val="standardContextual"/>
              </w:rPr>
              <w:t>2.Д</w:t>
            </w:r>
          </w:p>
        </w:tc>
        <w:tc>
          <w:tcPr>
            <w:tcW w:w="2615" w:type="dxa"/>
            <w:tcBorders>
              <w:top w:val="single" w:color="auto" w:sz="4" w:space="0"/>
              <w:left w:val="single" w:color="auto" w:sz="4" w:space="0"/>
              <w:bottom w:val="single" w:color="auto" w:sz="4" w:space="0"/>
              <w:right w:val="single" w:color="auto" w:sz="4" w:space="0"/>
            </w:tcBorders>
          </w:tcPr>
          <w:p w14:paraId="585A2136">
            <w:pPr>
              <w:rPr>
                <w:rFonts w:ascii="Arial" w:hAnsi="Arial" w:cs="Arial"/>
                <w:kern w:val="2"/>
                <w:lang w:val="sr-Cyrl-RS"/>
                <w14:ligatures w14:val="standardContextual"/>
              </w:rPr>
            </w:pPr>
            <w:r>
              <w:rPr>
                <w:rFonts w:ascii="Arial" w:hAnsi="Arial" w:cs="Arial"/>
                <w:kern w:val="2"/>
                <w:lang w:val="sr-Cyrl-RS"/>
                <w14:ligatures w14:val="standardContextual"/>
              </w:rPr>
              <w:t>12</w:t>
            </w:r>
          </w:p>
        </w:tc>
      </w:tr>
      <w:tr w14:paraId="6AA4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18" w:type="dxa"/>
            <w:gridSpan w:val="2"/>
            <w:tcBorders>
              <w:top w:val="single" w:color="auto" w:sz="4" w:space="0"/>
              <w:left w:val="single" w:color="auto" w:sz="4" w:space="0"/>
              <w:bottom w:val="single" w:color="auto" w:sz="4" w:space="0"/>
              <w:right w:val="single" w:color="auto" w:sz="4" w:space="0"/>
            </w:tcBorders>
          </w:tcPr>
          <w:p w14:paraId="16A66469">
            <w:pPr>
              <w:ind w:left="108"/>
              <w:rPr>
                <w:rFonts w:ascii="Arial" w:hAnsi="Arial" w:cs="Arial"/>
                <w:kern w:val="2"/>
                <w:lang w:val="sr-Cyrl-RS"/>
                <w14:ligatures w14:val="standardContextual"/>
              </w:rPr>
            </w:pPr>
            <w:r>
              <w:rPr>
                <w:rFonts w:ascii="Arial" w:hAnsi="Arial" w:cs="Arial"/>
                <w:kern w:val="2"/>
                <w:lang w:val="sr-Cyrl-RS"/>
                <w14:ligatures w14:val="standardContextual"/>
              </w:rPr>
              <w:t>УКУПНО</w:t>
            </w:r>
          </w:p>
        </w:tc>
        <w:tc>
          <w:tcPr>
            <w:tcW w:w="2615" w:type="dxa"/>
            <w:tcBorders>
              <w:top w:val="single" w:color="auto" w:sz="4" w:space="0"/>
              <w:left w:val="single" w:color="auto" w:sz="4" w:space="0"/>
              <w:bottom w:val="single" w:color="auto" w:sz="4" w:space="0"/>
              <w:right w:val="single" w:color="auto" w:sz="4" w:space="0"/>
            </w:tcBorders>
          </w:tcPr>
          <w:p w14:paraId="0866CBCB">
            <w:pPr>
              <w:rPr>
                <w:rFonts w:ascii="Arial" w:hAnsi="Arial" w:cs="Arial"/>
                <w:b/>
                <w:kern w:val="2"/>
                <w:lang w:val="sr-Cyrl-RS"/>
                <w14:ligatures w14:val="standardContextual"/>
              </w:rPr>
            </w:pPr>
            <w:r>
              <w:rPr>
                <w:rFonts w:ascii="Arial" w:hAnsi="Arial" w:cs="Arial"/>
                <w:b/>
                <w:kern w:val="2"/>
                <w:lang w:val="sr-Cyrl-RS"/>
                <w14:ligatures w14:val="standardContextual"/>
              </w:rPr>
              <w:t>112</w:t>
            </w:r>
          </w:p>
        </w:tc>
      </w:tr>
    </w:tbl>
    <w:p w14:paraId="4F8C9DCC">
      <w:pPr>
        <w:rPr>
          <w:rFonts w:ascii="Arial" w:hAnsi="Arial" w:cs="Arial"/>
          <w:lang w:val="sr-Cyrl-RS"/>
        </w:rPr>
      </w:pPr>
    </w:p>
    <w:p w14:paraId="608E6BCE">
      <w:pPr>
        <w:rPr>
          <w:rFonts w:ascii="Arial" w:hAnsi="Arial" w:cs="Arial"/>
          <w:lang w:val="sr-Cyrl-RS"/>
        </w:rPr>
      </w:pPr>
      <w:r>
        <w:rPr>
          <w:rFonts w:ascii="Arial" w:hAnsi="Arial" w:cs="Arial"/>
          <w:lang w:val="sr-Cyrl-RS"/>
        </w:rPr>
        <w:t>Васпитни рад са пријављеним ученицима су вршили учитељи: Мира Малко, Илдико Силађи и Драгица Костић. Оставрена је добра  организација рада и квалитетан индивидуализовани рад са ученицима који слабије напредују у учењу.</w:t>
      </w:r>
    </w:p>
    <w:p w14:paraId="52CAAFBA">
      <w:pPr>
        <w:rPr>
          <w:rFonts w:ascii="Arial" w:hAnsi="Arial" w:cs="Arial"/>
          <w:lang w:val="sr-Cyrl-RS"/>
        </w:rPr>
      </w:pPr>
      <w:r>
        <w:rPr>
          <w:rFonts w:ascii="Arial" w:hAnsi="Arial" w:cs="Arial"/>
          <w:lang w:val="sr-Cyrl-RS"/>
        </w:rPr>
        <w:t>У продуженом боравку је организован ручак за децу.</w:t>
      </w:r>
    </w:p>
    <w:p w14:paraId="44C45002">
      <w:pPr>
        <w:spacing w:after="160" w:line="256" w:lineRule="auto"/>
        <w:rPr>
          <w:rFonts w:ascii="Arial" w:hAnsi="Arial" w:cs="Arial"/>
          <w:lang w:val="sr-Cyrl-RS"/>
        </w:rPr>
      </w:pPr>
      <w:r>
        <w:rPr>
          <w:rFonts w:ascii="Arial" w:hAnsi="Arial" w:cs="Arial"/>
          <w:lang w:val="sr-Cyrl-RS"/>
        </w:rPr>
        <w:br w:type="page"/>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6"/>
        <w:gridCol w:w="4634"/>
      </w:tblGrid>
      <w:tr w14:paraId="0E8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3A3E239C">
            <w:pPr>
              <w:jc w:val="center"/>
              <w:rPr>
                <w:rFonts w:ascii="Arial" w:hAnsi="Arial" w:cs="Arial"/>
                <w:kern w:val="2"/>
                <w:lang w:val="sr-Cyrl-RS"/>
                <w14:ligatures w14:val="standardContextual"/>
              </w:rPr>
            </w:pPr>
            <w:r>
              <w:rPr>
                <w:rFonts w:ascii="Arial" w:hAnsi="Arial" w:cs="Arial"/>
                <w:kern w:val="2"/>
                <w:lang w:val="sr-Cyrl-RS"/>
                <w14:ligatures w14:val="standardContextual"/>
              </w:rPr>
              <w:t>АКТИВНОСТИ:</w:t>
            </w:r>
          </w:p>
        </w:tc>
        <w:tc>
          <w:tcPr>
            <w:tcW w:w="5094" w:type="dxa"/>
            <w:tcBorders>
              <w:top w:val="single" w:color="auto" w:sz="4" w:space="0"/>
              <w:left w:val="single" w:color="auto" w:sz="4" w:space="0"/>
              <w:bottom w:val="single" w:color="auto" w:sz="4" w:space="0"/>
              <w:right w:val="single" w:color="auto" w:sz="4" w:space="0"/>
            </w:tcBorders>
          </w:tcPr>
          <w:p w14:paraId="7CE8EB10">
            <w:pPr>
              <w:jc w:val="center"/>
              <w:rPr>
                <w:rFonts w:ascii="Arial" w:hAnsi="Arial" w:cs="Arial"/>
                <w:kern w:val="2"/>
                <w:lang w:val="sr-Cyrl-RS"/>
                <w14:ligatures w14:val="standardContextual"/>
              </w:rPr>
            </w:pPr>
            <w:r>
              <w:rPr>
                <w:rFonts w:ascii="Arial" w:hAnsi="Arial" w:cs="Arial"/>
                <w:kern w:val="2"/>
                <w:lang w:val="sr-Cyrl-RS"/>
                <w14:ligatures w14:val="standardContextual"/>
              </w:rPr>
              <w:t>ВРЕМЕ:</w:t>
            </w:r>
          </w:p>
        </w:tc>
      </w:tr>
      <w:tr w14:paraId="538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171D5123">
            <w:pPr>
              <w:rPr>
                <w:rFonts w:ascii="Arial" w:hAnsi="Arial" w:cs="Arial"/>
                <w:kern w:val="2"/>
                <w:lang w:val="sr-Cyrl-RS"/>
                <w14:ligatures w14:val="standardContextual"/>
              </w:rPr>
            </w:pPr>
            <w:r>
              <w:rPr>
                <w:rFonts w:ascii="Arial" w:hAnsi="Arial" w:cs="Arial"/>
                <w:kern w:val="2"/>
                <w:lang w:val="sr-Cyrl-RS"/>
                <w14:ligatures w14:val="standardContextual"/>
              </w:rPr>
              <w:t xml:space="preserve"> - долазак ученика</w:t>
            </w:r>
          </w:p>
        </w:tc>
        <w:tc>
          <w:tcPr>
            <w:tcW w:w="5094" w:type="dxa"/>
            <w:tcBorders>
              <w:top w:val="single" w:color="auto" w:sz="4" w:space="0"/>
              <w:left w:val="single" w:color="auto" w:sz="4" w:space="0"/>
              <w:bottom w:val="single" w:color="auto" w:sz="4" w:space="0"/>
              <w:right w:val="single" w:color="auto" w:sz="4" w:space="0"/>
            </w:tcBorders>
          </w:tcPr>
          <w:p w14:paraId="5ABE59B8">
            <w:pPr>
              <w:jc w:val="center"/>
              <w:rPr>
                <w:rFonts w:ascii="Arial" w:hAnsi="Arial" w:cs="Arial"/>
                <w:kern w:val="2"/>
                <w:lang w:val="sr-Cyrl-RS"/>
                <w14:ligatures w14:val="standardContextual"/>
              </w:rPr>
            </w:pPr>
            <w:r>
              <w:rPr>
                <w:rFonts w:ascii="Arial" w:hAnsi="Arial" w:cs="Arial"/>
                <w:kern w:val="2"/>
                <w:lang w:val="sr-Cyrl-RS"/>
                <w14:ligatures w14:val="standardContextual"/>
              </w:rPr>
              <w:t>од 7,30 до 8,00</w:t>
            </w:r>
          </w:p>
        </w:tc>
      </w:tr>
      <w:tr w14:paraId="00CF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2A0F4554">
            <w:pPr>
              <w:rPr>
                <w:rFonts w:ascii="Arial" w:hAnsi="Arial" w:cs="Arial"/>
                <w:kern w:val="2"/>
                <w:lang w:val="sr-Cyrl-RS"/>
                <w14:ligatures w14:val="standardContextual"/>
              </w:rPr>
            </w:pPr>
            <w:r>
              <w:rPr>
                <w:rFonts w:ascii="Arial" w:hAnsi="Arial" w:cs="Arial"/>
                <w:kern w:val="2"/>
                <w:lang w:val="sr-Cyrl-RS"/>
                <w14:ligatures w14:val="standardContextual"/>
              </w:rPr>
              <w:t xml:space="preserve"> - израда домаћих задатака</w:t>
            </w:r>
          </w:p>
        </w:tc>
        <w:tc>
          <w:tcPr>
            <w:tcW w:w="5094" w:type="dxa"/>
            <w:tcBorders>
              <w:top w:val="single" w:color="auto" w:sz="4" w:space="0"/>
              <w:left w:val="single" w:color="auto" w:sz="4" w:space="0"/>
              <w:bottom w:val="single" w:color="auto" w:sz="4" w:space="0"/>
              <w:right w:val="single" w:color="auto" w:sz="4" w:space="0"/>
            </w:tcBorders>
          </w:tcPr>
          <w:p w14:paraId="26E380C2">
            <w:pPr>
              <w:jc w:val="center"/>
              <w:rPr>
                <w:rFonts w:ascii="Arial" w:hAnsi="Arial" w:cs="Arial"/>
                <w:kern w:val="2"/>
                <w:lang w:val="sr-Cyrl-RS"/>
                <w14:ligatures w14:val="standardContextual"/>
              </w:rPr>
            </w:pPr>
            <w:r>
              <w:rPr>
                <w:rFonts w:ascii="Arial" w:hAnsi="Arial" w:cs="Arial"/>
                <w:kern w:val="2"/>
                <w:lang w:val="sr-Cyrl-RS"/>
                <w14:ligatures w14:val="standardContextual"/>
              </w:rPr>
              <w:t>до 10,00</w:t>
            </w:r>
          </w:p>
        </w:tc>
      </w:tr>
      <w:tr w14:paraId="14F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2CA6FD33">
            <w:pPr>
              <w:rPr>
                <w:rFonts w:ascii="Arial" w:hAnsi="Arial" w:cs="Arial"/>
                <w:kern w:val="2"/>
                <w:lang w:val="sr-Cyrl-RS"/>
                <w14:ligatures w14:val="standardContextual"/>
              </w:rPr>
            </w:pPr>
            <w:r>
              <w:rPr>
                <w:rFonts w:ascii="Arial" w:hAnsi="Arial" w:cs="Arial"/>
                <w:kern w:val="2"/>
                <w:lang w:val="sr-Cyrl-RS"/>
                <w14:ligatures w14:val="standardContextual"/>
              </w:rPr>
              <w:t xml:space="preserve"> - ужина и одмор</w:t>
            </w:r>
          </w:p>
        </w:tc>
        <w:tc>
          <w:tcPr>
            <w:tcW w:w="5094" w:type="dxa"/>
            <w:tcBorders>
              <w:top w:val="single" w:color="auto" w:sz="4" w:space="0"/>
              <w:left w:val="single" w:color="auto" w:sz="4" w:space="0"/>
              <w:bottom w:val="single" w:color="auto" w:sz="4" w:space="0"/>
              <w:right w:val="single" w:color="auto" w:sz="4" w:space="0"/>
            </w:tcBorders>
          </w:tcPr>
          <w:p w14:paraId="1D4C58C2">
            <w:pPr>
              <w:jc w:val="center"/>
              <w:rPr>
                <w:rFonts w:ascii="Arial" w:hAnsi="Arial" w:cs="Arial"/>
                <w:kern w:val="2"/>
                <w:lang w:val="sr-Cyrl-RS"/>
                <w14:ligatures w14:val="standardContextual"/>
              </w:rPr>
            </w:pPr>
            <w:r>
              <w:rPr>
                <w:rFonts w:ascii="Arial" w:hAnsi="Arial" w:cs="Arial"/>
                <w:kern w:val="2"/>
                <w:lang w:val="sr-Cyrl-RS"/>
                <w14:ligatures w14:val="standardContextual"/>
              </w:rPr>
              <w:t>до 10,30</w:t>
            </w:r>
          </w:p>
        </w:tc>
      </w:tr>
      <w:tr w14:paraId="61C9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365AAF26">
            <w:pPr>
              <w:rPr>
                <w:rFonts w:ascii="Arial" w:hAnsi="Arial" w:cs="Arial"/>
                <w:kern w:val="2"/>
                <w:lang w:val="sr-Cyrl-RS"/>
                <w14:ligatures w14:val="standardContextual"/>
              </w:rPr>
            </w:pPr>
            <w:r>
              <w:rPr>
                <w:rFonts w:ascii="Arial" w:hAnsi="Arial" w:cs="Arial"/>
                <w:kern w:val="2"/>
                <w:lang w:val="sr-Cyrl-RS"/>
                <w14:ligatures w14:val="standardContextual"/>
              </w:rPr>
              <w:t xml:space="preserve"> - увежбавање</w:t>
            </w:r>
          </w:p>
        </w:tc>
        <w:tc>
          <w:tcPr>
            <w:tcW w:w="5094" w:type="dxa"/>
            <w:tcBorders>
              <w:top w:val="single" w:color="auto" w:sz="4" w:space="0"/>
              <w:left w:val="single" w:color="auto" w:sz="4" w:space="0"/>
              <w:bottom w:val="single" w:color="auto" w:sz="4" w:space="0"/>
              <w:right w:val="single" w:color="auto" w:sz="4" w:space="0"/>
            </w:tcBorders>
          </w:tcPr>
          <w:p w14:paraId="4FFE171D">
            <w:pPr>
              <w:jc w:val="center"/>
              <w:rPr>
                <w:rFonts w:ascii="Arial" w:hAnsi="Arial" w:cs="Arial"/>
                <w:kern w:val="2"/>
                <w:lang w:val="sr-Cyrl-RS"/>
                <w14:ligatures w14:val="standardContextual"/>
              </w:rPr>
            </w:pPr>
            <w:r>
              <w:rPr>
                <w:rFonts w:ascii="Arial" w:hAnsi="Arial" w:cs="Arial"/>
                <w:kern w:val="2"/>
                <w:lang w:val="sr-Cyrl-RS"/>
                <w14:ligatures w14:val="standardContextual"/>
              </w:rPr>
              <w:t>до 11,20</w:t>
            </w:r>
          </w:p>
        </w:tc>
      </w:tr>
      <w:tr w14:paraId="73C1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0C724B5A">
            <w:pPr>
              <w:rPr>
                <w:rFonts w:ascii="Arial" w:hAnsi="Arial" w:cs="Arial"/>
                <w:kern w:val="2"/>
                <w:lang w:val="sr-Cyrl-RS"/>
                <w14:ligatures w14:val="standardContextual"/>
              </w:rPr>
            </w:pPr>
            <w:r>
              <w:rPr>
                <w:rFonts w:ascii="Arial" w:hAnsi="Arial" w:cs="Arial"/>
                <w:kern w:val="2"/>
                <w:lang w:val="sr-Cyrl-RS"/>
                <w14:ligatures w14:val="standardContextual"/>
              </w:rPr>
              <w:t xml:space="preserve"> - слободне активности</w:t>
            </w:r>
          </w:p>
        </w:tc>
        <w:tc>
          <w:tcPr>
            <w:tcW w:w="5094" w:type="dxa"/>
            <w:tcBorders>
              <w:top w:val="single" w:color="auto" w:sz="4" w:space="0"/>
              <w:left w:val="single" w:color="auto" w:sz="4" w:space="0"/>
              <w:bottom w:val="single" w:color="auto" w:sz="4" w:space="0"/>
              <w:right w:val="single" w:color="auto" w:sz="4" w:space="0"/>
            </w:tcBorders>
          </w:tcPr>
          <w:p w14:paraId="17C17565">
            <w:pPr>
              <w:jc w:val="center"/>
              <w:rPr>
                <w:rFonts w:ascii="Arial" w:hAnsi="Arial" w:cs="Arial"/>
                <w:kern w:val="2"/>
                <w:lang w:val="sr-Cyrl-RS"/>
                <w14:ligatures w14:val="standardContextual"/>
              </w:rPr>
            </w:pPr>
            <w:r>
              <w:rPr>
                <w:rFonts w:ascii="Arial" w:hAnsi="Arial" w:cs="Arial"/>
                <w:kern w:val="2"/>
                <w:lang w:val="sr-Cyrl-RS"/>
                <w14:ligatures w14:val="standardContextual"/>
              </w:rPr>
              <w:t>до 11,55</w:t>
            </w:r>
          </w:p>
        </w:tc>
      </w:tr>
      <w:tr w14:paraId="1AA0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5A70A758">
            <w:pPr>
              <w:rPr>
                <w:rFonts w:ascii="Arial" w:hAnsi="Arial" w:cs="Arial"/>
                <w:kern w:val="2"/>
                <w:lang w:val="sr-Cyrl-RS"/>
                <w14:ligatures w14:val="standardContextual"/>
              </w:rPr>
            </w:pPr>
            <w:r>
              <w:rPr>
                <w:rFonts w:ascii="Arial" w:hAnsi="Arial" w:cs="Arial"/>
                <w:kern w:val="2"/>
                <w:lang w:val="sr-Cyrl-RS"/>
                <w14:ligatures w14:val="standardContextual"/>
              </w:rPr>
              <w:t xml:space="preserve"> - ручак</w:t>
            </w:r>
          </w:p>
        </w:tc>
        <w:tc>
          <w:tcPr>
            <w:tcW w:w="5094" w:type="dxa"/>
            <w:tcBorders>
              <w:top w:val="single" w:color="auto" w:sz="4" w:space="0"/>
              <w:left w:val="single" w:color="auto" w:sz="4" w:space="0"/>
              <w:bottom w:val="single" w:color="auto" w:sz="4" w:space="0"/>
              <w:right w:val="single" w:color="auto" w:sz="4" w:space="0"/>
            </w:tcBorders>
          </w:tcPr>
          <w:p w14:paraId="2ED0C84A">
            <w:pPr>
              <w:jc w:val="center"/>
              <w:rPr>
                <w:rFonts w:ascii="Arial" w:hAnsi="Arial" w:cs="Arial"/>
                <w:kern w:val="2"/>
                <w:lang w:val="sr-Cyrl-RS"/>
                <w14:ligatures w14:val="standardContextual"/>
              </w:rPr>
            </w:pPr>
            <w:r>
              <w:rPr>
                <w:rFonts w:ascii="Arial" w:hAnsi="Arial" w:cs="Arial"/>
                <w:kern w:val="2"/>
                <w:lang w:val="sr-Cyrl-RS"/>
                <w14:ligatures w14:val="standardContextual"/>
              </w:rPr>
              <w:t>од 12,00 до 13,00</w:t>
            </w:r>
          </w:p>
        </w:tc>
      </w:tr>
      <w:tr w14:paraId="7631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1E23E1FA">
            <w:pPr>
              <w:rPr>
                <w:rFonts w:ascii="Arial" w:hAnsi="Arial" w:cs="Arial"/>
                <w:kern w:val="2"/>
                <w:lang w:val="sr-Cyrl-RS"/>
                <w14:ligatures w14:val="standardContextual"/>
              </w:rPr>
            </w:pPr>
            <w:r>
              <w:rPr>
                <w:rFonts w:ascii="Arial" w:hAnsi="Arial" w:cs="Arial"/>
                <w:kern w:val="2"/>
                <w:lang w:val="sr-Cyrl-RS"/>
                <w14:ligatures w14:val="standardContextual"/>
              </w:rPr>
              <w:t xml:space="preserve"> - израда домаћих задатака</w:t>
            </w:r>
          </w:p>
        </w:tc>
        <w:tc>
          <w:tcPr>
            <w:tcW w:w="5094" w:type="dxa"/>
            <w:tcBorders>
              <w:top w:val="single" w:color="auto" w:sz="4" w:space="0"/>
              <w:left w:val="single" w:color="auto" w:sz="4" w:space="0"/>
              <w:bottom w:val="single" w:color="auto" w:sz="4" w:space="0"/>
              <w:right w:val="single" w:color="auto" w:sz="4" w:space="0"/>
            </w:tcBorders>
          </w:tcPr>
          <w:p w14:paraId="61A0F05C">
            <w:pPr>
              <w:jc w:val="center"/>
              <w:rPr>
                <w:rFonts w:ascii="Arial" w:hAnsi="Arial" w:cs="Arial"/>
                <w:kern w:val="2"/>
                <w:lang w:val="sr-Cyrl-RS"/>
                <w14:ligatures w14:val="standardContextual"/>
              </w:rPr>
            </w:pPr>
            <w:r>
              <w:rPr>
                <w:rFonts w:ascii="Arial" w:hAnsi="Arial" w:cs="Arial"/>
                <w:kern w:val="2"/>
                <w:lang w:val="sr-Cyrl-RS"/>
                <w14:ligatures w14:val="standardContextual"/>
              </w:rPr>
              <w:t>до 14,00</w:t>
            </w:r>
          </w:p>
        </w:tc>
      </w:tr>
      <w:tr w14:paraId="634C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4" w:type="dxa"/>
            <w:tcBorders>
              <w:top w:val="single" w:color="auto" w:sz="4" w:space="0"/>
              <w:left w:val="single" w:color="auto" w:sz="4" w:space="0"/>
              <w:bottom w:val="single" w:color="auto" w:sz="4" w:space="0"/>
              <w:right w:val="single" w:color="auto" w:sz="4" w:space="0"/>
            </w:tcBorders>
          </w:tcPr>
          <w:p w14:paraId="74E95050">
            <w:pPr>
              <w:rPr>
                <w:rFonts w:ascii="Arial" w:hAnsi="Arial" w:cs="Arial"/>
                <w:kern w:val="2"/>
                <w:lang w:val="sr-Cyrl-RS"/>
                <w14:ligatures w14:val="standardContextual"/>
              </w:rPr>
            </w:pPr>
            <w:r>
              <w:rPr>
                <w:rFonts w:ascii="Arial" w:hAnsi="Arial" w:cs="Arial"/>
                <w:kern w:val="2"/>
                <w:lang w:val="sr-Cyrl-RS"/>
                <w14:ligatures w14:val="standardContextual"/>
              </w:rPr>
              <w:t xml:space="preserve"> - увежбавање (слободне активности)</w:t>
            </w:r>
          </w:p>
        </w:tc>
        <w:tc>
          <w:tcPr>
            <w:tcW w:w="5094" w:type="dxa"/>
            <w:tcBorders>
              <w:top w:val="single" w:color="auto" w:sz="4" w:space="0"/>
              <w:left w:val="single" w:color="auto" w:sz="4" w:space="0"/>
              <w:bottom w:val="single" w:color="auto" w:sz="4" w:space="0"/>
              <w:right w:val="single" w:color="auto" w:sz="4" w:space="0"/>
            </w:tcBorders>
          </w:tcPr>
          <w:p w14:paraId="35BB08C5">
            <w:pPr>
              <w:jc w:val="center"/>
              <w:rPr>
                <w:rFonts w:ascii="Arial" w:hAnsi="Arial" w:cs="Arial"/>
                <w:kern w:val="2"/>
                <w:lang w:val="sr-Cyrl-RS"/>
                <w14:ligatures w14:val="standardContextual"/>
              </w:rPr>
            </w:pPr>
            <w:r>
              <w:rPr>
                <w:rFonts w:ascii="Arial" w:hAnsi="Arial" w:cs="Arial"/>
                <w:kern w:val="2"/>
                <w:lang w:val="sr-Cyrl-RS"/>
                <w14:ligatures w14:val="standardContextual"/>
              </w:rPr>
              <w:t>до 16,00</w:t>
            </w:r>
          </w:p>
        </w:tc>
      </w:tr>
    </w:tbl>
    <w:p w14:paraId="7FBB39B1">
      <w:pPr>
        <w:rPr>
          <w:rFonts w:ascii="Arial" w:hAnsi="Arial" w:cs="Arial"/>
          <w:lang w:val="sr-Cyrl-RS"/>
        </w:rPr>
      </w:pPr>
    </w:p>
    <w:p w14:paraId="4CA13BA7">
      <w:pPr>
        <w:rPr>
          <w:rFonts w:ascii="Arial" w:hAnsi="Arial" w:cs="Arial"/>
          <w:lang w:val="sr-Cyrl-RS"/>
        </w:rPr>
      </w:pPr>
      <w:r>
        <w:rPr>
          <w:rFonts w:ascii="Arial" w:hAnsi="Arial" w:cs="Arial"/>
          <w:lang w:val="sr-Cyrl-RS"/>
        </w:rPr>
        <w:t>Продужени боравак је функционисао током целе школске године без потешкоћа.</w:t>
      </w:r>
    </w:p>
    <w:p w14:paraId="607A555A">
      <w:pPr>
        <w:rPr>
          <w:rFonts w:ascii="Arial" w:hAnsi="Arial" w:cs="Arial"/>
          <w:lang w:val="sr-Cyrl-RS"/>
        </w:rPr>
      </w:pPr>
      <w:r>
        <w:rPr>
          <w:rFonts w:ascii="Arial" w:hAnsi="Arial" w:cs="Arial"/>
          <w:lang w:val="sr-Cyrl-RS"/>
        </w:rPr>
        <w:t>Сарадња са родитељима је била добра.</w:t>
      </w:r>
    </w:p>
    <w:p w14:paraId="502935CF">
      <w:pPr>
        <w:rPr>
          <w:rFonts w:ascii="Arial" w:hAnsi="Arial" w:cs="Arial"/>
          <w:lang w:val="sr-Cyrl-RS"/>
        </w:rPr>
      </w:pPr>
      <w:r>
        <w:rPr>
          <w:rFonts w:ascii="Arial" w:hAnsi="Arial" w:cs="Arial"/>
          <w:lang w:val="sr-Cyrl-RS"/>
        </w:rPr>
        <w:t xml:space="preserve">              Јун,2025.                                         </w:t>
      </w:r>
    </w:p>
    <w:p w14:paraId="5802376A">
      <w:pPr>
        <w:ind w:left="3600" w:firstLine="720"/>
        <w:rPr>
          <w:rFonts w:ascii="Arial" w:hAnsi="Arial" w:cs="Arial"/>
          <w:lang w:val="sr-Cyrl-RS"/>
        </w:rPr>
      </w:pPr>
      <w:r>
        <w:rPr>
          <w:rFonts w:ascii="Arial" w:hAnsi="Arial" w:cs="Arial"/>
          <w:lang w:val="sr-Cyrl-RS"/>
        </w:rPr>
        <w:t xml:space="preserve">                  Мира Малко</w:t>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r>
        <w:rPr>
          <w:rFonts w:ascii="Arial" w:hAnsi="Arial" w:cs="Arial"/>
          <w:lang w:val="sr-Cyrl-RS"/>
        </w:rPr>
        <w:softHyphen/>
      </w:r>
    </w:p>
    <w:p w14:paraId="6814C8F4">
      <w:pPr>
        <w:ind w:left="3600" w:firstLine="720"/>
        <w:rPr>
          <w:rFonts w:ascii="Arial" w:hAnsi="Arial" w:cs="Arial"/>
          <w:lang w:val="sr-Cyrl-RS"/>
        </w:rPr>
      </w:pPr>
      <w:r>
        <w:rPr>
          <w:rFonts w:ascii="Arial" w:hAnsi="Arial" w:cs="Arial"/>
          <w:lang w:val="sr-Cyrl-RS"/>
        </w:rPr>
        <w:t xml:space="preserve">                  Илдико Силађи                       </w:t>
      </w:r>
    </w:p>
    <w:p w14:paraId="006E249E">
      <w:pPr>
        <w:ind w:left="3600" w:firstLine="720"/>
        <w:rPr>
          <w:rFonts w:ascii="Arial" w:hAnsi="Arial" w:cs="Arial"/>
          <w:lang w:val="sr-Cyrl-RS"/>
        </w:rPr>
      </w:pPr>
      <w:r>
        <w:rPr>
          <w:rFonts w:ascii="Arial" w:hAnsi="Arial" w:cs="Arial"/>
          <w:lang w:val="sr-Cyrl-RS"/>
        </w:rPr>
        <w:t xml:space="preserve">                  Драгица Костић</w:t>
      </w:r>
    </w:p>
    <w:p w14:paraId="1C7F6B10">
      <w:pPr>
        <w:rPr>
          <w:rFonts w:ascii="Arial" w:hAnsi="Arial" w:cs="Arial"/>
          <w:lang w:val="sr-Cyrl-RS"/>
        </w:rPr>
      </w:pPr>
    </w:p>
    <w:p w14:paraId="5F3AF7FD">
      <w:pPr>
        <w:ind w:left="3600" w:firstLine="720"/>
        <w:rPr>
          <w:rFonts w:ascii="Arial" w:hAnsi="Arial" w:cs="Arial"/>
          <w:color w:val="FF0000"/>
          <w:lang w:val="sr-Cyrl-RS"/>
        </w:rPr>
      </w:pPr>
    </w:p>
    <w:p w14:paraId="74488C92">
      <w:pPr>
        <w:ind w:left="3600" w:firstLine="720"/>
        <w:rPr>
          <w:rFonts w:ascii="Arial" w:hAnsi="Arial" w:cs="Arial"/>
          <w:color w:val="FF0000"/>
          <w:lang w:val="sr-Cyrl-RS"/>
        </w:rPr>
      </w:pPr>
    </w:p>
    <w:p w14:paraId="1E45B587">
      <w:pPr>
        <w:ind w:left="3600" w:firstLine="720"/>
        <w:rPr>
          <w:rFonts w:ascii="Arial" w:hAnsi="Arial" w:cs="Arial"/>
          <w:color w:val="FF0000"/>
          <w:lang w:val="sr-Cyrl-RS"/>
        </w:rPr>
      </w:pPr>
    </w:p>
    <w:p w14:paraId="7351B283">
      <w:pPr>
        <w:ind w:left="3600" w:firstLine="720"/>
        <w:rPr>
          <w:rFonts w:ascii="Arial" w:hAnsi="Arial" w:cs="Arial"/>
          <w:color w:val="FF0000"/>
          <w:lang w:val="sr-Cyrl-RS"/>
        </w:rPr>
      </w:pPr>
    </w:p>
    <w:p w14:paraId="203A4DD1">
      <w:pPr>
        <w:ind w:left="3600" w:firstLine="720"/>
        <w:rPr>
          <w:rFonts w:ascii="Arial" w:hAnsi="Arial" w:cs="Arial"/>
          <w:color w:val="FF0000"/>
          <w:lang w:val="sr-Cyrl-RS"/>
        </w:rPr>
      </w:pPr>
    </w:p>
    <w:p w14:paraId="77C81913">
      <w:pPr>
        <w:rPr>
          <w:rFonts w:ascii="Arial" w:hAnsi="Arial" w:eastAsia="Times New Roman" w:cs="Arial"/>
          <w:color w:val="FF0000"/>
          <w:sz w:val="24"/>
          <w:szCs w:val="24"/>
          <w:lang w:val="sr-Cyrl-RS"/>
        </w:rPr>
      </w:pPr>
      <w:r>
        <w:rPr>
          <w:rFonts w:ascii="Arial" w:hAnsi="Arial" w:cs="Arial"/>
          <w:color w:val="FF0000"/>
          <w:lang w:val="sr-Cyrl-RS"/>
        </w:rPr>
        <w:br w:type="page"/>
      </w:r>
    </w:p>
    <w:p w14:paraId="5276D90D">
      <w:pPr>
        <w:numPr>
          <w:ilvl w:val="1"/>
          <w:numId w:val="18"/>
        </w:num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ЂАЧКИ ПАРЛАМЕНТ</w:t>
      </w:r>
    </w:p>
    <w:p w14:paraId="347197F9">
      <w:pPr>
        <w:widowControl w:val="0"/>
        <w:autoSpaceDE w:val="0"/>
        <w:autoSpaceDN w:val="0"/>
        <w:adjustRightInd w:val="0"/>
        <w:spacing w:after="0" w:line="240" w:lineRule="auto"/>
        <w:rPr>
          <w:rFonts w:ascii="Arial" w:hAnsi="Arial" w:eastAsia="Times New Roman" w:cs="Arial"/>
          <w:b/>
          <w:sz w:val="24"/>
          <w:szCs w:val="24"/>
          <w:u w:val="single"/>
          <w:lang w:val="sr-Cyrl-RS"/>
        </w:rPr>
      </w:pPr>
    </w:p>
    <w:tbl>
      <w:tblPr>
        <w:tblStyle w:val="12"/>
        <w:tblW w:w="0" w:type="auto"/>
        <w:tblInd w:w="0" w:type="dxa"/>
        <w:tblLayout w:type="autofit"/>
        <w:tblCellMar>
          <w:top w:w="0" w:type="dxa"/>
          <w:left w:w="108" w:type="dxa"/>
          <w:bottom w:w="0" w:type="dxa"/>
          <w:right w:w="108" w:type="dxa"/>
        </w:tblCellMar>
      </w:tblPr>
      <w:tblGrid>
        <w:gridCol w:w="1622"/>
        <w:gridCol w:w="2626"/>
        <w:gridCol w:w="1632"/>
        <w:gridCol w:w="1811"/>
        <w:gridCol w:w="1551"/>
      </w:tblGrid>
      <w:tr w14:paraId="366FF9DE">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DFF38B">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r>
              <w:rPr>
                <w:rFonts w:ascii="Arial" w:hAnsi="Arial" w:eastAsia="Times New Roman" w:cs="Arial"/>
                <w:b/>
                <w:bCs/>
                <w:spacing w:val="-2"/>
                <w:kern w:val="2"/>
                <w:lang w:val="sr-Cyrl-RS"/>
                <w14:ligatures w14:val="standardContextual"/>
              </w:rPr>
              <w:t>Време реализације</w:t>
            </w:r>
          </w:p>
          <w:p w14:paraId="1E8EC4EF">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5C975">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spacing w:val="-2"/>
                <w:kern w:val="2"/>
                <w:lang w:val="sr-Cyrl-RS"/>
                <w14:ligatures w14:val="standardContextual"/>
              </w:rPr>
              <w:t>Активности/тем</w:t>
            </w:r>
            <w:r>
              <w:rPr>
                <w:rFonts w:ascii="Arial" w:hAnsi="Arial" w:eastAsia="Times New Roman" w:cs="Arial"/>
                <w:b/>
                <w:bCs/>
                <w:kern w:val="2"/>
                <w:lang w:val="sr-Cyrl-RS"/>
                <w14:ligatures w14:val="standardContextual"/>
              </w:rPr>
              <w:t>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AE7607">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kern w:val="2"/>
                <w:lang w:val="sr-Cyrl-RS"/>
                <w14:ligatures w14:val="standardContextual"/>
              </w:rPr>
              <w:t xml:space="preserve">Начин </w:t>
            </w:r>
            <w:r>
              <w:rPr>
                <w:rFonts w:ascii="Arial" w:hAnsi="Arial" w:eastAsia="Times New Roman" w:cs="Arial"/>
                <w:b/>
                <w:bCs/>
                <w:spacing w:val="-1"/>
                <w:kern w:val="2"/>
                <w:lang w:val="sr-Cyrl-RS"/>
                <w14:ligatures w14:val="standardContextual"/>
              </w:rPr>
              <w:t>реализације</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F2D34C">
            <w:pPr>
              <w:widowControl w:val="0"/>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
                <w:bCs/>
                <w:spacing w:val="-2"/>
                <w:kern w:val="2"/>
                <w:lang w:val="sr-Cyrl-RS"/>
                <w14:ligatures w14:val="standardContextual"/>
              </w:rPr>
              <w:t>Носиоци реализације</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43A0BB8A">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p>
          <w:p w14:paraId="08476811">
            <w:pPr>
              <w:widowControl w:val="0"/>
              <w:autoSpaceDE w:val="0"/>
              <w:autoSpaceDN w:val="0"/>
              <w:adjustRightInd w:val="0"/>
              <w:spacing w:after="0" w:line="240" w:lineRule="auto"/>
              <w:jc w:val="center"/>
              <w:rPr>
                <w:rFonts w:ascii="Arial" w:hAnsi="Arial" w:eastAsia="Times New Roman" w:cs="Arial"/>
                <w:b/>
                <w:bCs/>
                <w:spacing w:val="-2"/>
                <w:kern w:val="2"/>
                <w:lang w:val="sr-Cyrl-RS"/>
                <w14:ligatures w14:val="standardContextual"/>
              </w:rPr>
            </w:pPr>
            <w:r>
              <w:rPr>
                <w:rFonts w:ascii="Arial" w:hAnsi="Arial" w:eastAsia="Times New Roman" w:cs="Arial"/>
                <w:b/>
                <w:bCs/>
                <w:spacing w:val="-2"/>
                <w:kern w:val="2"/>
                <w:lang w:val="sr-Cyrl-RS"/>
                <w14:ligatures w14:val="standardContextual"/>
              </w:rPr>
              <w:t>Исходи</w:t>
            </w:r>
          </w:p>
        </w:tc>
      </w:tr>
      <w:tr w14:paraId="77D9A8B3">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D17B24">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7F6DBE1C">
            <w:pPr>
              <w:widowControl w:val="0"/>
              <w:tabs>
                <w:tab w:val="left" w:pos="553"/>
              </w:tabs>
              <w:autoSpaceDE w:val="0"/>
              <w:autoSpaceDN w:val="0"/>
              <w:adjustRightInd w:val="0"/>
              <w:spacing w:after="0" w:line="36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председника Ђачког парламента;</w:t>
            </w:r>
          </w:p>
          <w:p w14:paraId="3023348E">
            <w:pPr>
              <w:widowControl w:val="0"/>
              <w:tabs>
                <w:tab w:val="left" w:pos="553"/>
              </w:tabs>
              <w:autoSpaceDE w:val="0"/>
              <w:autoSpaceDN w:val="0"/>
              <w:adjustRightInd w:val="0"/>
              <w:spacing w:after="0" w:line="36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записничара;</w:t>
            </w:r>
          </w:p>
          <w:p w14:paraId="51A3FEAE">
            <w:pPr>
              <w:widowControl w:val="0"/>
              <w:tabs>
                <w:tab w:val="left" w:pos="553"/>
              </w:tabs>
              <w:autoSpaceDE w:val="0"/>
              <w:autoSpaceDN w:val="0"/>
              <w:adjustRightInd w:val="0"/>
              <w:spacing w:after="0" w:line="36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два представника за Школски одбор;</w:t>
            </w:r>
          </w:p>
          <w:p w14:paraId="1B6E43E9">
            <w:pPr>
              <w:widowControl w:val="0"/>
              <w:tabs>
                <w:tab w:val="left" w:pos="553"/>
              </w:tabs>
              <w:autoSpaceDE w:val="0"/>
              <w:autoSpaceDN w:val="0"/>
              <w:adjustRightInd w:val="0"/>
              <w:spacing w:after="0" w:line="36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два представника за Тим за заштиту од насиља;</w:t>
            </w:r>
          </w:p>
          <w:p w14:paraId="70300E4B">
            <w:pPr>
              <w:widowControl w:val="0"/>
              <w:tabs>
                <w:tab w:val="left" w:pos="553"/>
              </w:tabs>
              <w:autoSpaceDE w:val="0"/>
              <w:autoSpaceDN w:val="0"/>
              <w:adjustRightInd w:val="0"/>
              <w:spacing w:after="0" w:line="36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два представника за школски развојни план;</w:t>
            </w:r>
          </w:p>
          <w:p w14:paraId="7EA14C7A">
            <w:pPr>
              <w:widowControl w:val="0"/>
              <w:tabs>
                <w:tab w:val="left" w:pos="553"/>
              </w:tabs>
              <w:autoSpaceDE w:val="0"/>
              <w:autoSpaceDN w:val="0"/>
              <w:adjustRightInd w:val="0"/>
              <w:spacing w:after="0" w:line="36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са обавезама и начином рада парламента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0CFFE0A1">
            <w:pPr>
              <w:widowControl w:val="0"/>
              <w:autoSpaceDE w:val="0"/>
              <w:autoSpaceDN w:val="0"/>
              <w:adjustRightInd w:val="0"/>
              <w:jc w:val="center"/>
              <w:rPr>
                <w:rFonts w:ascii="Arial" w:hAnsi="Arial" w:eastAsia="Times New Roman" w:cs="Arial"/>
                <w:kern w:val="2"/>
                <w:lang w:val="sr-Cyrl-RS"/>
                <w14:ligatures w14:val="standardContextual"/>
              </w:rPr>
            </w:pPr>
          </w:p>
          <w:p w14:paraId="4F594127">
            <w:pPr>
              <w:widowControl w:val="0"/>
              <w:autoSpaceDE w:val="0"/>
              <w:autoSpaceDN w:val="0"/>
              <w:adjustRightInd w:val="0"/>
              <w:jc w:val="center"/>
              <w:rPr>
                <w:rFonts w:ascii="Arial" w:hAnsi="Arial" w:eastAsia="Times New Roman" w:cs="Arial"/>
                <w:kern w:val="2"/>
                <w:lang w:val="sr-Cyrl-RS"/>
                <w14:ligatures w14:val="standardContextual"/>
              </w:rPr>
            </w:pPr>
          </w:p>
          <w:p w14:paraId="2E2545A4">
            <w:pPr>
              <w:widowControl w:val="0"/>
              <w:autoSpaceDE w:val="0"/>
              <w:autoSpaceDN w:val="0"/>
              <w:adjustRightInd w:val="0"/>
              <w:jc w:val="center"/>
              <w:rPr>
                <w:rFonts w:ascii="Arial" w:hAnsi="Arial" w:eastAsia="Times New Roman" w:cs="Arial"/>
                <w:kern w:val="2"/>
                <w:lang w:val="sr-Cyrl-RS"/>
                <w14:ligatures w14:val="standardContextual"/>
              </w:rPr>
            </w:pPr>
          </w:p>
          <w:p w14:paraId="66ED8190">
            <w:pPr>
              <w:widowControl w:val="0"/>
              <w:autoSpaceDE w:val="0"/>
              <w:autoSpaceDN w:val="0"/>
              <w:adjustRightInd w:val="0"/>
              <w:jc w:val="center"/>
              <w:rPr>
                <w:rFonts w:ascii="Arial" w:hAnsi="Arial" w:eastAsia="Times New Roman" w:cs="Arial"/>
                <w:kern w:val="2"/>
                <w:lang w:val="sr-Cyrl-RS"/>
                <w14:ligatures w14:val="standardContextual"/>
              </w:rPr>
            </w:pPr>
          </w:p>
          <w:p w14:paraId="40905B1D">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7D042D4A">
            <w:pPr>
              <w:widowControl w:val="0"/>
              <w:autoSpaceDE w:val="0"/>
              <w:autoSpaceDN w:val="0"/>
              <w:adjustRightInd w:val="0"/>
              <w:jc w:val="center"/>
              <w:rPr>
                <w:rFonts w:ascii="Arial" w:hAnsi="Arial" w:eastAsia="Times New Roman" w:cs="Arial"/>
                <w:kern w:val="2"/>
                <w:lang w:val="sr-Cyrl-RS"/>
                <w14:ligatures w14:val="standardContextual"/>
              </w:rPr>
            </w:pPr>
          </w:p>
          <w:p w14:paraId="244A7435">
            <w:pPr>
              <w:widowControl w:val="0"/>
              <w:autoSpaceDE w:val="0"/>
              <w:autoSpaceDN w:val="0"/>
              <w:adjustRightInd w:val="0"/>
              <w:jc w:val="center"/>
              <w:rPr>
                <w:rFonts w:ascii="Arial" w:hAnsi="Arial" w:eastAsia="Times New Roman" w:cs="Arial"/>
                <w:kern w:val="2"/>
                <w:lang w:val="sr-Cyrl-RS"/>
                <w14:ligatures w14:val="standardContextual"/>
              </w:rPr>
            </w:pPr>
          </w:p>
          <w:p w14:paraId="5758E6B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Представници Ђачког парламента</w:t>
            </w:r>
          </w:p>
          <w:p w14:paraId="08974BE1">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2F46AAF7">
            <w:pPr>
              <w:widowControl w:val="0"/>
              <w:autoSpaceDE w:val="0"/>
              <w:autoSpaceDN w:val="0"/>
              <w:adjustRightInd w:val="0"/>
              <w:jc w:val="center"/>
              <w:rPr>
                <w:rFonts w:ascii="Arial" w:hAnsi="Arial" w:eastAsia="Times New Roman" w:cs="Arial"/>
                <w:kern w:val="2"/>
                <w:lang w:val="sr-Cyrl-RS"/>
                <w14:ligatures w14:val="standardContextual"/>
              </w:rPr>
            </w:pPr>
          </w:p>
          <w:p w14:paraId="4519905C">
            <w:pPr>
              <w:widowControl w:val="0"/>
              <w:autoSpaceDE w:val="0"/>
              <w:autoSpaceDN w:val="0"/>
              <w:adjustRightInd w:val="0"/>
              <w:jc w:val="center"/>
              <w:rPr>
                <w:rFonts w:ascii="Arial" w:hAnsi="Arial" w:eastAsia="Times New Roman" w:cs="Arial"/>
                <w:kern w:val="2"/>
                <w:lang w:val="sr-Cyrl-RS"/>
                <w14:ligatures w14:val="standardContextual"/>
              </w:rPr>
            </w:pPr>
          </w:p>
          <w:p w14:paraId="00C3EFF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987D2A8">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29D04A">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Октобар;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0328969B">
            <w:pPr>
              <w:widowControl w:val="0"/>
              <w:autoSpaceDE w:val="0"/>
              <w:autoSpaceDN w:val="0"/>
              <w:adjustRightInd w:val="0"/>
              <w:spacing w:after="0" w:line="360" w:lineRule="auto"/>
              <w:ind w:left="138"/>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успеха ученика у учењу и владању</w:t>
            </w:r>
          </w:p>
          <w:p w14:paraId="47266531">
            <w:pPr>
              <w:widowControl w:val="0"/>
              <w:autoSpaceDE w:val="0"/>
              <w:autoSpaceDN w:val="0"/>
              <w:adjustRightInd w:val="0"/>
              <w:spacing w:after="0" w:line="360" w:lineRule="auto"/>
              <w:ind w:left="138"/>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квалитета техничких услова рада школе</w:t>
            </w:r>
          </w:p>
          <w:p w14:paraId="2704DB14">
            <w:pPr>
              <w:widowControl w:val="0"/>
              <w:autoSpaceDE w:val="0"/>
              <w:autoSpaceDN w:val="0"/>
              <w:adjustRightInd w:val="0"/>
              <w:spacing w:after="0" w:line="360" w:lineRule="auto"/>
              <w:ind w:left="138"/>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и учествовање у уређењу школског објекта</w:t>
            </w:r>
          </w:p>
          <w:p w14:paraId="00554352">
            <w:pPr>
              <w:widowControl w:val="0"/>
              <w:autoSpaceDE w:val="0"/>
              <w:autoSpaceDN w:val="0"/>
              <w:adjustRightInd w:val="0"/>
              <w:spacing w:after="0" w:line="360" w:lineRule="auto"/>
              <w:ind w:left="138"/>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организовање слободног времена  оквиру организација забаве  </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620444FA">
            <w:pPr>
              <w:widowControl w:val="0"/>
              <w:autoSpaceDE w:val="0"/>
              <w:autoSpaceDN w:val="0"/>
              <w:adjustRightInd w:val="0"/>
              <w:jc w:val="center"/>
              <w:rPr>
                <w:rFonts w:ascii="Arial" w:hAnsi="Arial" w:eastAsia="Times New Roman" w:cs="Arial"/>
                <w:kern w:val="2"/>
                <w:lang w:val="sr-Cyrl-RS"/>
                <w14:ligatures w14:val="standardContextual"/>
              </w:rPr>
            </w:pPr>
          </w:p>
          <w:p w14:paraId="58D720C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501096F4">
            <w:pPr>
              <w:widowControl w:val="0"/>
              <w:autoSpaceDE w:val="0"/>
              <w:autoSpaceDN w:val="0"/>
              <w:adjustRightInd w:val="0"/>
              <w:jc w:val="center"/>
              <w:rPr>
                <w:rFonts w:ascii="Arial" w:hAnsi="Arial" w:eastAsia="Times New Roman" w:cs="Arial"/>
                <w:kern w:val="2"/>
                <w:lang w:val="sr-Cyrl-RS"/>
                <w14:ligatures w14:val="standardContextual"/>
              </w:rPr>
            </w:pPr>
          </w:p>
          <w:p w14:paraId="277BFEBC">
            <w:pPr>
              <w:widowControl w:val="0"/>
              <w:autoSpaceDE w:val="0"/>
              <w:autoSpaceDN w:val="0"/>
              <w:adjustRightInd w:val="0"/>
              <w:jc w:val="center"/>
              <w:rPr>
                <w:rFonts w:ascii="Arial" w:hAnsi="Arial" w:eastAsia="Times New Roman" w:cs="Arial"/>
                <w:kern w:val="2"/>
                <w:lang w:val="sr-Cyrl-RS"/>
                <w14:ligatures w14:val="standardContextual"/>
              </w:rPr>
            </w:pPr>
          </w:p>
          <w:p w14:paraId="5AE841F2">
            <w:pPr>
              <w:widowControl w:val="0"/>
              <w:autoSpaceDE w:val="0"/>
              <w:autoSpaceDN w:val="0"/>
              <w:adjustRightInd w:val="0"/>
              <w:jc w:val="center"/>
              <w:rPr>
                <w:rFonts w:ascii="Arial" w:hAnsi="Arial" w:eastAsia="Times New Roman" w:cs="Arial"/>
                <w:kern w:val="2"/>
                <w:lang w:val="sr-Cyrl-RS"/>
                <w14:ligatures w14:val="standardContextual"/>
              </w:rPr>
            </w:pPr>
          </w:p>
          <w:p w14:paraId="1B36BDFA">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Представници Ђачког парламента,</w:t>
            </w:r>
          </w:p>
          <w:p w14:paraId="1E22EA3A">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3C8074B5">
            <w:pPr>
              <w:widowControl w:val="0"/>
              <w:autoSpaceDE w:val="0"/>
              <w:autoSpaceDN w:val="0"/>
              <w:adjustRightInd w:val="0"/>
              <w:jc w:val="center"/>
              <w:rPr>
                <w:rFonts w:ascii="Arial" w:hAnsi="Arial" w:eastAsia="Times New Roman" w:cs="Arial"/>
                <w:kern w:val="2"/>
                <w:lang w:val="sr-Cyrl-RS"/>
                <w14:ligatures w14:val="standardContextual"/>
              </w:rPr>
            </w:pPr>
          </w:p>
          <w:p w14:paraId="270A2217">
            <w:pPr>
              <w:widowControl w:val="0"/>
              <w:autoSpaceDE w:val="0"/>
              <w:autoSpaceDN w:val="0"/>
              <w:adjustRightInd w:val="0"/>
              <w:jc w:val="center"/>
              <w:rPr>
                <w:rFonts w:ascii="Arial" w:hAnsi="Arial" w:eastAsia="Times New Roman" w:cs="Arial"/>
                <w:kern w:val="2"/>
                <w:lang w:val="sr-Cyrl-RS"/>
                <w14:ligatures w14:val="standardContextual"/>
              </w:rPr>
            </w:pPr>
          </w:p>
          <w:p w14:paraId="4ACA9A21">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EB2BE27">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A95BBC">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Јануар,</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5E3119EE">
            <w:pPr>
              <w:widowControl w:val="0"/>
              <w:autoSpaceDE w:val="0"/>
              <w:autoSpaceDN w:val="0"/>
              <w:adjustRightInd w:val="0"/>
              <w:spacing w:after="0" w:line="360" w:lineRule="auto"/>
              <w:ind w:left="138"/>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понашања ученика током малих и великих одмора;</w:t>
            </w:r>
          </w:p>
          <w:p w14:paraId="1CBCA91D">
            <w:pPr>
              <w:widowControl w:val="0"/>
              <w:autoSpaceDE w:val="0"/>
              <w:autoSpaceDN w:val="0"/>
              <w:adjustRightInd w:val="0"/>
              <w:spacing w:after="0" w:line="360" w:lineRule="auto"/>
              <w:ind w:left="138"/>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понашања ученика на екскурзијама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0CB0755C">
            <w:pPr>
              <w:widowControl w:val="0"/>
              <w:autoSpaceDE w:val="0"/>
              <w:autoSpaceDN w:val="0"/>
              <w:adjustRightInd w:val="0"/>
              <w:rPr>
                <w:rFonts w:ascii="Arial" w:hAnsi="Arial" w:eastAsia="Times New Roman" w:cs="Arial"/>
                <w:kern w:val="2"/>
                <w:lang w:val="sr-Cyrl-RS"/>
                <w14:ligatures w14:val="standardContextual"/>
              </w:rPr>
            </w:pPr>
          </w:p>
          <w:p w14:paraId="68930A42">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6BFD7CE3">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Представници Ђачког парламента</w:t>
            </w:r>
          </w:p>
          <w:p w14:paraId="76ACF46B">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642992B2">
            <w:pPr>
              <w:widowControl w:val="0"/>
              <w:autoSpaceDE w:val="0"/>
              <w:autoSpaceDN w:val="0"/>
              <w:adjustRightInd w:val="0"/>
              <w:jc w:val="center"/>
              <w:rPr>
                <w:rFonts w:ascii="Arial" w:hAnsi="Arial" w:eastAsia="Times New Roman" w:cs="Arial"/>
                <w:kern w:val="2"/>
                <w:lang w:val="sr-Cyrl-RS"/>
                <w14:ligatures w14:val="standardContextual"/>
              </w:rPr>
            </w:pPr>
          </w:p>
          <w:p w14:paraId="29EDB12C">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7308EB1">
        <w:tblPrEx>
          <w:tblCellMar>
            <w:top w:w="0" w:type="dxa"/>
            <w:left w:w="108" w:type="dxa"/>
            <w:bottom w:w="0" w:type="dxa"/>
            <w:right w:w="108" w:type="dxa"/>
          </w:tblCellMar>
        </w:tblPrEx>
        <w:trPr>
          <w:trHeight w:val="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35977D">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Мај,</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05016E8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са избором уџбеника за наредну школску годину;</w:t>
            </w:r>
          </w:p>
          <w:p w14:paraId="22F9FBE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Припреме за крај школске године</w:t>
            </w:r>
          </w:p>
          <w:p w14:paraId="6B416BA3">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47CB3830">
            <w:pPr>
              <w:widowControl w:val="0"/>
              <w:autoSpaceDE w:val="0"/>
              <w:autoSpaceDN w:val="0"/>
              <w:adjustRightInd w:val="0"/>
              <w:rPr>
                <w:rFonts w:ascii="Arial" w:hAnsi="Arial" w:eastAsia="Times New Roman" w:cs="Arial"/>
                <w:kern w:val="2"/>
                <w:lang w:val="sr-Cyrl-RS"/>
                <w14:ligatures w14:val="standardContextual"/>
              </w:rPr>
            </w:pPr>
          </w:p>
          <w:p w14:paraId="5A375989">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1872BD48">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Представници Ђачког парламента</w:t>
            </w:r>
          </w:p>
          <w:p w14:paraId="04D424D6">
            <w:pPr>
              <w:widowControl w:val="0"/>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Pr>
          <w:p w14:paraId="5995E9A0">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bl>
    <w:p w14:paraId="4CDF07E6">
      <w:pPr>
        <w:spacing w:after="0" w:line="240" w:lineRule="auto"/>
        <w:ind w:firstLine="540"/>
        <w:jc w:val="both"/>
        <w:rPr>
          <w:rFonts w:ascii="Arial" w:hAnsi="Arial" w:eastAsia="Times New Roman" w:cs="Arial"/>
          <w:sz w:val="24"/>
          <w:szCs w:val="24"/>
          <w:lang w:val="sr-Cyrl-RS"/>
        </w:rPr>
      </w:pPr>
    </w:p>
    <w:p w14:paraId="233ED61A">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 септембру месецу одржана је </w:t>
      </w:r>
      <w:r>
        <w:rPr>
          <w:rFonts w:ascii="Arial" w:hAnsi="Arial" w:eastAsia="Times New Roman" w:cs="Arial"/>
          <w:sz w:val="24"/>
          <w:szCs w:val="24"/>
          <w:u w:val="single"/>
          <w:lang w:val="sr-Cyrl-RS"/>
        </w:rPr>
        <w:t>прва конститутивна седница</w:t>
      </w:r>
      <w:r>
        <w:rPr>
          <w:rFonts w:ascii="Arial" w:hAnsi="Arial" w:eastAsia="Times New Roman" w:cs="Arial"/>
          <w:sz w:val="24"/>
          <w:szCs w:val="24"/>
          <w:lang w:val="sr-Cyrl-RS"/>
        </w:rPr>
        <w:t xml:space="preserve"> на којој је изабрано руководство парламента.</w:t>
      </w:r>
    </w:p>
    <w:p w14:paraId="3CA86B3A">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Након формирања Ђачког парламента, као и делегирање ученика у Тимове  и Школски одбор школе, по плану и програму на састанцима су се обрађивале актуелне теме, од којих се издвајају следеће теме: упознавање ученика са свим Извештајима и Плановима за текућу школску годину, анализа успеха на крају свих квартала и упознавање са списком уџбеника за следећу школску годину..</w:t>
      </w:r>
    </w:p>
    <w:p w14:paraId="24266A5C">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 току текуће школске године одржано је 4 састанка.</w:t>
      </w:r>
    </w:p>
    <w:p w14:paraId="70CB208A">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Представници Ђачког парламента су активно и конструктивно учествовали на састанцима. Идеје и одлуке које су изречене на састанку, ученици су ажурно  преносили ученицима у својим одељењима.</w:t>
      </w:r>
    </w:p>
    <w:p w14:paraId="3BAC3529">
      <w:pPr>
        <w:widowControl w:val="0"/>
        <w:tabs>
          <w:tab w:val="left" w:pos="553"/>
        </w:tabs>
        <w:autoSpaceDE w:val="0"/>
        <w:autoSpaceDN w:val="0"/>
        <w:adjustRightInd w:val="0"/>
        <w:spacing w:after="0" w:line="36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Састанци се, такође, заказују и у случају актуелног проблема који захтева да се реши у што краћем року.</w:t>
      </w:r>
    </w:p>
    <w:p w14:paraId="58803671">
      <w:pPr>
        <w:widowControl w:val="0"/>
        <w:tabs>
          <w:tab w:val="left" w:pos="553"/>
        </w:tabs>
        <w:autoSpaceDE w:val="0"/>
        <w:autoSpaceDN w:val="0"/>
        <w:adjustRightInd w:val="0"/>
        <w:spacing w:after="0" w:line="36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Ђачки парламент своје предлоге, питања и ставове упућује Школском одбору, директору, односно стручним органима школе.</w:t>
      </w:r>
    </w:p>
    <w:p w14:paraId="49B57101">
      <w:pPr>
        <w:suppressAutoHyphens/>
        <w:spacing w:after="0" w:line="240" w:lineRule="auto"/>
        <w:ind w:firstLine="540"/>
        <w:jc w:val="center"/>
        <w:rPr>
          <w:rFonts w:ascii="Arial" w:hAnsi="Arial" w:eastAsia="Times New Roman" w:cs="Arial"/>
          <w:sz w:val="24"/>
          <w:szCs w:val="24"/>
          <w:lang w:val="sr-Cyrl-RS" w:eastAsia="ar-SA"/>
        </w:rPr>
      </w:pPr>
    </w:p>
    <w:p w14:paraId="50BD190A">
      <w:pPr>
        <w:suppressAutoHyphens/>
        <w:spacing w:after="0" w:line="240" w:lineRule="auto"/>
        <w:ind w:firstLine="540"/>
        <w:jc w:val="center"/>
        <w:rPr>
          <w:rFonts w:ascii="Arial" w:hAnsi="Arial" w:eastAsia="Times New Roman" w:cs="Arial"/>
          <w:color w:val="FF0000"/>
          <w:sz w:val="24"/>
          <w:szCs w:val="24"/>
          <w:lang w:val="sr-Cyrl-RS" w:eastAsia="ar-SA"/>
        </w:rPr>
      </w:pPr>
      <w:r>
        <w:rPr>
          <w:rFonts w:ascii="Arial" w:hAnsi="Arial" w:eastAsia="Times New Roman" w:cs="Arial"/>
          <w:sz w:val="24"/>
          <w:szCs w:val="24"/>
          <w:lang w:val="sr-Cyrl-RS" w:eastAsia="ar-SA"/>
        </w:rPr>
        <w:br w:type="page"/>
      </w:r>
    </w:p>
    <w:p w14:paraId="01768122">
      <w:pPr>
        <w:suppressAutoHyphens/>
        <w:spacing w:after="0" w:line="240" w:lineRule="auto"/>
        <w:ind w:firstLine="540"/>
        <w:jc w:val="center"/>
        <w:rPr>
          <w:rFonts w:ascii="Arial" w:hAnsi="Arial" w:eastAsia="Times New Roman" w:cs="Arial"/>
          <w:color w:val="FF0000"/>
          <w:sz w:val="24"/>
          <w:szCs w:val="24"/>
          <w:lang w:val="sr-Cyrl-RS" w:eastAsia="ar-SA"/>
        </w:rPr>
      </w:pPr>
    </w:p>
    <w:p w14:paraId="3A44A96D">
      <w:pPr>
        <w:widowControl w:val="0"/>
        <w:numPr>
          <w:ilvl w:val="1"/>
          <w:numId w:val="18"/>
        </w:numPr>
        <w:autoSpaceDE w:val="0"/>
        <w:autoSpaceDN w:val="0"/>
        <w:adjustRightInd w:val="0"/>
        <w:spacing w:after="0" w:line="240" w:lineRule="auto"/>
        <w:ind w:left="851" w:hanging="851"/>
        <w:contextualSpacing/>
        <w:jc w:val="center"/>
        <w:rPr>
          <w:rFonts w:ascii="Arial" w:hAnsi="Arial" w:eastAsia="Times New Roman" w:cs="Arial"/>
          <w:b/>
          <w:i/>
          <w:sz w:val="24"/>
          <w:szCs w:val="24"/>
          <w:lang w:val="sr-Cyrl-RS"/>
        </w:rPr>
      </w:pPr>
      <w:r>
        <w:rPr>
          <w:rFonts w:ascii="Arial" w:hAnsi="Arial" w:eastAsia="Times New Roman" w:cs="Arial"/>
          <w:b/>
          <w:sz w:val="24"/>
          <w:szCs w:val="24"/>
          <w:lang w:val="sr-Cyrl-RS"/>
        </w:rPr>
        <w:t xml:space="preserve">Извештај за формирање и оспособљавање   </w:t>
      </w:r>
      <w:r>
        <w:rPr>
          <w:rFonts w:ascii="Arial" w:hAnsi="Arial" w:eastAsia="Times New Roman" w:cs="Arial"/>
          <w:b/>
          <w:sz w:val="24"/>
          <w:szCs w:val="24"/>
          <w:u w:val="single"/>
          <w:lang w:val="sr-Cyrl-RS"/>
        </w:rPr>
        <w:t>вршњачког тима</w:t>
      </w:r>
      <w:r>
        <w:rPr>
          <w:rFonts w:ascii="Arial" w:hAnsi="Arial" w:eastAsia="Times New Roman" w:cs="Arial"/>
          <w:b/>
          <w:sz w:val="24"/>
          <w:szCs w:val="24"/>
          <w:lang w:val="sr-Cyrl-RS"/>
        </w:rPr>
        <w:t xml:space="preserve"> за вршњачку медијацију и пружање подршке вршњацима при заштити од насиља и успешну реинтеграцију починилаца насиља у вршњачку заједницу, успостављање вршњачке медијације и преговарање до решења „без губитника“</w:t>
      </w:r>
    </w:p>
    <w:p w14:paraId="77249DA7">
      <w:pPr>
        <w:spacing w:after="0" w:line="240" w:lineRule="auto"/>
        <w:ind w:left="851" w:hanging="851"/>
        <w:rPr>
          <w:rFonts w:ascii="Arial" w:hAnsi="Arial" w:eastAsia="Times New Roman" w:cs="Arial"/>
          <w:b/>
          <w:sz w:val="24"/>
          <w:szCs w:val="24"/>
          <w:lang w:val="sr-Cyrl-RS"/>
        </w:rPr>
      </w:pPr>
    </w:p>
    <w:p w14:paraId="52C0F9EA">
      <w:pPr>
        <w:spacing w:after="0" w:line="240" w:lineRule="auto"/>
        <w:ind w:firstLine="540"/>
        <w:jc w:val="center"/>
        <w:rPr>
          <w:rFonts w:ascii="Arial" w:hAnsi="Arial" w:eastAsia="Times New Roman" w:cs="Arial"/>
          <w:b/>
          <w:sz w:val="24"/>
          <w:szCs w:val="24"/>
          <w:lang w:val="sr-Cyrl-RS"/>
        </w:rPr>
      </w:pP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89"/>
        <w:gridCol w:w="2008"/>
        <w:gridCol w:w="2241"/>
        <w:gridCol w:w="1553"/>
        <w:gridCol w:w="1551"/>
      </w:tblGrid>
      <w:tr w14:paraId="6B64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pct"/>
            <w:tcBorders>
              <w:top w:val="single" w:color="000000" w:sz="4" w:space="0"/>
              <w:left w:val="single" w:color="000000" w:sz="4" w:space="0"/>
              <w:bottom w:val="single" w:color="000000" w:sz="4" w:space="0"/>
              <w:right w:val="single" w:color="000000" w:sz="4" w:space="0"/>
            </w:tcBorders>
          </w:tcPr>
          <w:p w14:paraId="504075BA">
            <w:pPr>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Садржај</w:t>
            </w:r>
          </w:p>
        </w:tc>
        <w:tc>
          <w:tcPr>
            <w:tcW w:w="1122" w:type="pct"/>
            <w:tcBorders>
              <w:top w:val="single" w:color="000000" w:sz="4" w:space="0"/>
              <w:left w:val="single" w:color="000000" w:sz="4" w:space="0"/>
              <w:bottom w:val="single" w:color="000000" w:sz="4" w:space="0"/>
              <w:right w:val="single" w:color="000000" w:sz="4" w:space="0"/>
            </w:tcBorders>
          </w:tcPr>
          <w:p w14:paraId="53F133BD">
            <w:pPr>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 xml:space="preserve">методе и облик </w:t>
            </w:r>
          </w:p>
        </w:tc>
        <w:tc>
          <w:tcPr>
            <w:tcW w:w="1248" w:type="pct"/>
            <w:tcBorders>
              <w:top w:val="single" w:color="000000" w:sz="4" w:space="0"/>
              <w:left w:val="single" w:color="000000" w:sz="4" w:space="0"/>
              <w:bottom w:val="single" w:color="000000" w:sz="4" w:space="0"/>
              <w:right w:val="single" w:color="000000" w:sz="4" w:space="0"/>
            </w:tcBorders>
          </w:tcPr>
          <w:p w14:paraId="675ACB53">
            <w:pPr>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w:t>
            </w:r>
          </w:p>
          <w:p w14:paraId="21371E0C">
            <w:pPr>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реализације</w:t>
            </w:r>
          </w:p>
        </w:tc>
        <w:tc>
          <w:tcPr>
            <w:tcW w:w="786" w:type="pct"/>
            <w:tcBorders>
              <w:top w:val="single" w:color="000000" w:sz="4" w:space="0"/>
              <w:left w:val="single" w:color="000000" w:sz="4" w:space="0"/>
              <w:bottom w:val="single" w:color="000000" w:sz="4" w:space="0"/>
              <w:right w:val="single" w:color="000000" w:sz="4" w:space="0"/>
            </w:tcBorders>
          </w:tcPr>
          <w:p w14:paraId="5A88859A">
            <w:pPr>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Веме реализације</w:t>
            </w:r>
          </w:p>
        </w:tc>
        <w:tc>
          <w:tcPr>
            <w:tcW w:w="786" w:type="pct"/>
            <w:tcBorders>
              <w:top w:val="single" w:color="000000" w:sz="4" w:space="0"/>
              <w:left w:val="single" w:color="000000" w:sz="4" w:space="0"/>
              <w:bottom w:val="single" w:color="000000" w:sz="4" w:space="0"/>
              <w:right w:val="single" w:color="000000" w:sz="4" w:space="0"/>
            </w:tcBorders>
          </w:tcPr>
          <w:p w14:paraId="427A5D94">
            <w:pPr>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1E9AA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pct"/>
            <w:tcBorders>
              <w:top w:val="single" w:color="000000" w:sz="4" w:space="0"/>
              <w:left w:val="single" w:color="000000" w:sz="4" w:space="0"/>
              <w:bottom w:val="single" w:color="000000" w:sz="4" w:space="0"/>
              <w:right w:val="single" w:color="000000" w:sz="4" w:space="0"/>
            </w:tcBorders>
          </w:tcPr>
          <w:p w14:paraId="182D3EC1">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Функције медијатора/</w:t>
            </w:r>
          </w:p>
          <w:p w14:paraId="1ACD40DE">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Припрема медијатора за интервенцију</w:t>
            </w:r>
          </w:p>
          <w:p w14:paraId="4F3E3474">
            <w:pPr>
              <w:spacing w:after="0" w:line="240" w:lineRule="auto"/>
              <w:jc w:val="center"/>
              <w:rPr>
                <w:rFonts w:ascii="Arial" w:hAnsi="Arial" w:eastAsia="Times New Roman" w:cs="Arial"/>
                <w:b/>
                <w:kern w:val="2"/>
                <w:sz w:val="24"/>
                <w:szCs w:val="24"/>
                <w:lang w:val="sr-Cyrl-RS"/>
                <w14:ligatures w14:val="standardContextual"/>
              </w:rPr>
            </w:pPr>
          </w:p>
        </w:tc>
        <w:tc>
          <w:tcPr>
            <w:tcW w:w="1122" w:type="pct"/>
            <w:tcBorders>
              <w:top w:val="single" w:color="000000" w:sz="4" w:space="0"/>
              <w:left w:val="single" w:color="000000" w:sz="4" w:space="0"/>
              <w:bottom w:val="single" w:color="000000" w:sz="4" w:space="0"/>
              <w:right w:val="single" w:color="000000" w:sz="4" w:space="0"/>
            </w:tcBorders>
          </w:tcPr>
          <w:p w14:paraId="206F1BA3">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вербални фронтални    </w:t>
            </w:r>
          </w:p>
          <w:p w14:paraId="6183F95B">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дискусија</w:t>
            </w:r>
          </w:p>
          <w:p w14:paraId="1F01FA4B">
            <w:pPr>
              <w:spacing w:after="0" w:line="240" w:lineRule="auto"/>
              <w:jc w:val="center"/>
              <w:rPr>
                <w:rFonts w:ascii="Arial" w:hAnsi="Arial" w:eastAsia="Times New Roman" w:cs="Arial"/>
                <w:b/>
                <w:kern w:val="2"/>
                <w:sz w:val="24"/>
                <w:szCs w:val="24"/>
                <w:lang w:val="sr-Cyrl-RS"/>
                <w14:ligatures w14:val="standardContextual"/>
              </w:rPr>
            </w:pPr>
          </w:p>
        </w:tc>
        <w:tc>
          <w:tcPr>
            <w:tcW w:w="1248" w:type="pct"/>
            <w:tcBorders>
              <w:top w:val="single" w:color="000000" w:sz="4" w:space="0"/>
              <w:left w:val="single" w:color="000000" w:sz="4" w:space="0"/>
              <w:bottom w:val="single" w:color="000000" w:sz="4" w:space="0"/>
              <w:right w:val="single" w:color="000000" w:sz="4" w:space="0"/>
            </w:tcBorders>
          </w:tcPr>
          <w:p w14:paraId="29EBC7BE">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 и Тим за вршњачку медијацију</w:t>
            </w:r>
          </w:p>
          <w:p w14:paraId="555A9C37">
            <w:pPr>
              <w:spacing w:after="0" w:line="240" w:lineRule="auto"/>
              <w:jc w:val="center"/>
              <w:rPr>
                <w:rFonts w:ascii="Arial" w:hAnsi="Arial" w:eastAsia="Times New Roman" w:cs="Arial"/>
                <w:kern w:val="2"/>
                <w:lang w:val="sr-Cyrl-RS"/>
                <w14:ligatures w14:val="standardContextual"/>
              </w:rPr>
            </w:pPr>
          </w:p>
          <w:p w14:paraId="1027BBCE">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5F5C8ECC">
            <w:pPr>
              <w:spacing w:after="0" w:line="240" w:lineRule="auto"/>
              <w:jc w:val="center"/>
              <w:rPr>
                <w:rFonts w:ascii="Arial" w:hAnsi="Arial" w:eastAsia="Times New Roman" w:cs="Arial"/>
                <w:b/>
                <w:kern w:val="2"/>
                <w:sz w:val="24"/>
                <w:szCs w:val="24"/>
                <w:lang w:val="sr-Cyrl-RS"/>
                <w14:ligatures w14:val="standardContextual"/>
              </w:rPr>
            </w:pPr>
            <w:r>
              <w:rPr>
                <w:rFonts w:ascii="Arial" w:hAnsi="Arial" w:eastAsia="Times New Roman" w:cs="Arial"/>
                <w:kern w:val="2"/>
                <w:lang w:val="sr-Cyrl-RS"/>
                <w14:ligatures w14:val="standardContextual"/>
              </w:rPr>
              <w:t>септембар</w:t>
            </w:r>
          </w:p>
        </w:tc>
        <w:tc>
          <w:tcPr>
            <w:tcW w:w="786" w:type="pct"/>
            <w:tcBorders>
              <w:top w:val="single" w:color="000000" w:sz="4" w:space="0"/>
              <w:left w:val="single" w:color="000000" w:sz="4" w:space="0"/>
              <w:bottom w:val="single" w:color="000000" w:sz="4" w:space="0"/>
              <w:right w:val="single" w:color="000000" w:sz="4" w:space="0"/>
            </w:tcBorders>
          </w:tcPr>
          <w:p w14:paraId="7CDF1474">
            <w:pPr>
              <w:spacing w:after="0" w:line="240" w:lineRule="auto"/>
              <w:jc w:val="center"/>
              <w:rPr>
                <w:rFonts w:ascii="Arial" w:hAnsi="Arial" w:eastAsia="Times New Roman" w:cs="Arial"/>
                <w:kern w:val="2"/>
                <w:lang w:val="sr-Cyrl-RS"/>
                <w14:ligatures w14:val="standardContextual"/>
              </w:rPr>
            </w:pPr>
          </w:p>
          <w:p w14:paraId="15209902">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08F8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pct"/>
            <w:tcBorders>
              <w:top w:val="single" w:color="000000" w:sz="4" w:space="0"/>
              <w:left w:val="single" w:color="000000" w:sz="4" w:space="0"/>
              <w:bottom w:val="single" w:color="000000" w:sz="4" w:space="0"/>
              <w:right w:val="single" w:color="000000" w:sz="4" w:space="0"/>
            </w:tcBorders>
          </w:tcPr>
          <w:p w14:paraId="2DFB5F4D">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Улога медијатора за преговарање до решења „без губитника“-заједнички сусрет/</w:t>
            </w:r>
          </w:p>
          <w:p w14:paraId="1F83E11F">
            <w:pPr>
              <w:spacing w:after="0" w:line="240" w:lineRule="auto"/>
              <w:jc w:val="center"/>
              <w:rPr>
                <w:rFonts w:ascii="Arial" w:hAnsi="Arial" w:eastAsia="Times New Roman" w:cs="Arial"/>
                <w:b/>
                <w:kern w:val="2"/>
                <w:sz w:val="24"/>
                <w:szCs w:val="24"/>
                <w:lang w:val="sr-Cyrl-RS"/>
                <w14:ligatures w14:val="standardContextual"/>
              </w:rPr>
            </w:pPr>
          </w:p>
        </w:tc>
        <w:tc>
          <w:tcPr>
            <w:tcW w:w="1122" w:type="pct"/>
            <w:tcBorders>
              <w:top w:val="single" w:color="000000" w:sz="4" w:space="0"/>
              <w:left w:val="single" w:color="000000" w:sz="4" w:space="0"/>
              <w:bottom w:val="single" w:color="000000" w:sz="4" w:space="0"/>
              <w:right w:val="single" w:color="000000" w:sz="4" w:space="0"/>
            </w:tcBorders>
          </w:tcPr>
          <w:p w14:paraId="21601511">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вербални фронтални    </w:t>
            </w:r>
          </w:p>
          <w:p w14:paraId="7E14E67E">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дискусија</w:t>
            </w:r>
          </w:p>
          <w:p w14:paraId="02DB6E42">
            <w:pPr>
              <w:spacing w:after="0" w:line="240" w:lineRule="auto"/>
              <w:jc w:val="center"/>
              <w:rPr>
                <w:rFonts w:ascii="Arial" w:hAnsi="Arial" w:eastAsia="Times New Roman" w:cs="Arial"/>
                <w:b/>
                <w:kern w:val="2"/>
                <w:sz w:val="24"/>
                <w:szCs w:val="24"/>
                <w:lang w:val="sr-Cyrl-RS"/>
                <w14:ligatures w14:val="standardContextual"/>
              </w:rPr>
            </w:pPr>
          </w:p>
        </w:tc>
        <w:tc>
          <w:tcPr>
            <w:tcW w:w="1248" w:type="pct"/>
            <w:tcBorders>
              <w:top w:val="single" w:color="000000" w:sz="4" w:space="0"/>
              <w:left w:val="single" w:color="000000" w:sz="4" w:space="0"/>
              <w:bottom w:val="single" w:color="000000" w:sz="4" w:space="0"/>
              <w:right w:val="single" w:color="000000" w:sz="4" w:space="0"/>
            </w:tcBorders>
          </w:tcPr>
          <w:p w14:paraId="37217E78">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 и Тим за вршњачку медијацију</w:t>
            </w:r>
          </w:p>
          <w:p w14:paraId="1AFD86AF">
            <w:pPr>
              <w:spacing w:after="0" w:line="240" w:lineRule="auto"/>
              <w:jc w:val="center"/>
              <w:rPr>
                <w:rFonts w:ascii="Arial" w:hAnsi="Arial" w:eastAsia="Times New Roman" w:cs="Arial"/>
                <w:kern w:val="2"/>
                <w:lang w:val="sr-Cyrl-RS"/>
                <w14:ligatures w14:val="standardContextual"/>
              </w:rPr>
            </w:pPr>
          </w:p>
          <w:p w14:paraId="0B249DD3">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16C76E9D">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новембар, </w:t>
            </w:r>
          </w:p>
          <w:p w14:paraId="7BEB3108">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08C5025C">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272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pct"/>
            <w:tcBorders>
              <w:top w:val="single" w:color="000000" w:sz="4" w:space="0"/>
              <w:left w:val="single" w:color="000000" w:sz="4" w:space="0"/>
              <w:bottom w:val="single" w:color="000000" w:sz="4" w:space="0"/>
              <w:right w:val="single" w:color="000000" w:sz="4" w:space="0"/>
            </w:tcBorders>
          </w:tcPr>
          <w:p w14:paraId="36BD9773">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Улога медијатора за преговарање до решења „без губитника“-одвојени сусрет/Вођење дискусије</w:t>
            </w:r>
          </w:p>
          <w:p w14:paraId="2267EC1F">
            <w:pPr>
              <w:spacing w:after="0" w:line="240" w:lineRule="auto"/>
              <w:jc w:val="center"/>
              <w:rPr>
                <w:rFonts w:ascii="Arial" w:hAnsi="Arial" w:eastAsia="Times New Roman" w:cs="Arial"/>
                <w:b/>
                <w:kern w:val="2"/>
                <w:sz w:val="24"/>
                <w:szCs w:val="24"/>
                <w:lang w:val="sr-Cyrl-RS"/>
                <w14:ligatures w14:val="standardContextual"/>
              </w:rPr>
            </w:pPr>
          </w:p>
        </w:tc>
        <w:tc>
          <w:tcPr>
            <w:tcW w:w="1122" w:type="pct"/>
            <w:tcBorders>
              <w:top w:val="single" w:color="000000" w:sz="4" w:space="0"/>
              <w:left w:val="single" w:color="000000" w:sz="4" w:space="0"/>
              <w:bottom w:val="single" w:color="000000" w:sz="4" w:space="0"/>
              <w:right w:val="single" w:color="000000" w:sz="4" w:space="0"/>
            </w:tcBorders>
          </w:tcPr>
          <w:p w14:paraId="07DA36D5">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вербални фронтални    </w:t>
            </w:r>
          </w:p>
          <w:p w14:paraId="59764D7D">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дискусија</w:t>
            </w:r>
          </w:p>
          <w:p w14:paraId="2A879286">
            <w:pPr>
              <w:spacing w:after="0" w:line="240" w:lineRule="auto"/>
              <w:jc w:val="center"/>
              <w:rPr>
                <w:rFonts w:ascii="Arial" w:hAnsi="Arial" w:eastAsia="Times New Roman" w:cs="Arial"/>
                <w:b/>
                <w:kern w:val="2"/>
                <w:sz w:val="24"/>
                <w:szCs w:val="24"/>
                <w:lang w:val="sr-Cyrl-RS"/>
                <w14:ligatures w14:val="standardContextual"/>
              </w:rPr>
            </w:pPr>
          </w:p>
        </w:tc>
        <w:tc>
          <w:tcPr>
            <w:tcW w:w="1248" w:type="pct"/>
            <w:tcBorders>
              <w:top w:val="single" w:color="000000" w:sz="4" w:space="0"/>
              <w:left w:val="single" w:color="000000" w:sz="4" w:space="0"/>
              <w:bottom w:val="single" w:color="000000" w:sz="4" w:space="0"/>
              <w:right w:val="single" w:color="000000" w:sz="4" w:space="0"/>
            </w:tcBorders>
          </w:tcPr>
          <w:p w14:paraId="2E0CD78D">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 и Тим за вршњачку медијацију</w:t>
            </w:r>
          </w:p>
          <w:p w14:paraId="3DB610E4">
            <w:pPr>
              <w:spacing w:after="0" w:line="240" w:lineRule="auto"/>
              <w:jc w:val="center"/>
              <w:rPr>
                <w:rFonts w:ascii="Arial" w:hAnsi="Arial" w:eastAsia="Times New Roman" w:cs="Arial"/>
                <w:kern w:val="2"/>
                <w:lang w:val="sr-Cyrl-RS"/>
                <w14:ligatures w14:val="standardContextual"/>
              </w:rPr>
            </w:pPr>
          </w:p>
          <w:p w14:paraId="0CB2DE69">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450B24FB">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март,</w:t>
            </w:r>
          </w:p>
          <w:p w14:paraId="57968BEC">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4582B54D">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7A13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pct"/>
            <w:tcBorders>
              <w:top w:val="single" w:color="000000" w:sz="4" w:space="0"/>
              <w:left w:val="single" w:color="000000" w:sz="4" w:space="0"/>
              <w:bottom w:val="single" w:color="000000" w:sz="4" w:space="0"/>
              <w:right w:val="single" w:color="000000" w:sz="4" w:space="0"/>
            </w:tcBorders>
          </w:tcPr>
          <w:p w14:paraId="2E406527">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Рол-плеј</w:t>
            </w:r>
          </w:p>
          <w:p w14:paraId="77755105">
            <w:pPr>
              <w:spacing w:after="0" w:line="240" w:lineRule="auto"/>
              <w:jc w:val="both"/>
              <w:rPr>
                <w:rFonts w:ascii="Arial" w:hAnsi="Arial" w:eastAsia="Times New Roman" w:cs="Arial"/>
                <w:kern w:val="2"/>
                <w:lang w:val="sr-Cyrl-RS"/>
                <w14:ligatures w14:val="standardContextual"/>
              </w:rPr>
            </w:pPr>
          </w:p>
          <w:p w14:paraId="6AB2346F">
            <w:pPr>
              <w:spacing w:after="0" w:line="240" w:lineRule="auto"/>
              <w:jc w:val="center"/>
              <w:rPr>
                <w:rFonts w:ascii="Arial" w:hAnsi="Arial" w:eastAsia="Times New Roman" w:cs="Arial"/>
                <w:b/>
                <w:kern w:val="2"/>
                <w:sz w:val="24"/>
                <w:szCs w:val="24"/>
                <w:lang w:val="sr-Cyrl-RS"/>
                <w14:ligatures w14:val="standardContextual"/>
              </w:rPr>
            </w:pPr>
          </w:p>
        </w:tc>
        <w:tc>
          <w:tcPr>
            <w:tcW w:w="1122" w:type="pct"/>
            <w:tcBorders>
              <w:top w:val="single" w:color="000000" w:sz="4" w:space="0"/>
              <w:left w:val="single" w:color="000000" w:sz="4" w:space="0"/>
              <w:bottom w:val="single" w:color="000000" w:sz="4" w:space="0"/>
              <w:right w:val="single" w:color="000000" w:sz="4" w:space="0"/>
            </w:tcBorders>
          </w:tcPr>
          <w:p w14:paraId="51927DD6">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Грпуни рад </w:t>
            </w:r>
          </w:p>
          <w:p w14:paraId="7BF249B7">
            <w:pPr>
              <w:spacing w:after="0" w:line="240" w:lineRule="auto"/>
              <w:jc w:val="center"/>
              <w:rPr>
                <w:rFonts w:ascii="Arial" w:hAnsi="Arial" w:eastAsia="Times New Roman" w:cs="Arial"/>
                <w:kern w:val="2"/>
                <w:lang w:val="sr-Cyrl-RS"/>
                <w14:ligatures w14:val="standardContextual"/>
              </w:rPr>
            </w:pPr>
          </w:p>
          <w:p w14:paraId="1902DC8E">
            <w:pPr>
              <w:spacing w:after="0" w:line="240" w:lineRule="auto"/>
              <w:jc w:val="center"/>
              <w:rPr>
                <w:rFonts w:ascii="Arial" w:hAnsi="Arial" w:eastAsia="Times New Roman" w:cs="Arial"/>
                <w:b/>
                <w:kern w:val="2"/>
                <w:sz w:val="24"/>
                <w:szCs w:val="24"/>
                <w:lang w:val="sr-Cyrl-RS"/>
                <w14:ligatures w14:val="standardContextual"/>
              </w:rPr>
            </w:pPr>
          </w:p>
        </w:tc>
        <w:tc>
          <w:tcPr>
            <w:tcW w:w="1248" w:type="pct"/>
            <w:tcBorders>
              <w:top w:val="single" w:color="000000" w:sz="4" w:space="0"/>
              <w:left w:val="single" w:color="000000" w:sz="4" w:space="0"/>
              <w:bottom w:val="single" w:color="000000" w:sz="4" w:space="0"/>
              <w:right w:val="single" w:color="000000" w:sz="4" w:space="0"/>
            </w:tcBorders>
          </w:tcPr>
          <w:p w14:paraId="1DD3FCCB">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 и Тим за вршњачку медијацију</w:t>
            </w:r>
          </w:p>
          <w:p w14:paraId="6895BCFA">
            <w:pPr>
              <w:spacing w:after="0" w:line="240" w:lineRule="auto"/>
              <w:jc w:val="center"/>
              <w:rPr>
                <w:rFonts w:ascii="Arial" w:hAnsi="Arial" w:eastAsia="Times New Roman" w:cs="Arial"/>
                <w:kern w:val="2"/>
                <w:lang w:val="sr-Cyrl-RS"/>
                <w14:ligatures w14:val="standardContextual"/>
              </w:rPr>
            </w:pPr>
          </w:p>
          <w:p w14:paraId="537FBCBA">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667819B6">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април,</w:t>
            </w:r>
          </w:p>
          <w:p w14:paraId="287F5BC5">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38F069B0">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E6F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8" w:type="pct"/>
            <w:tcBorders>
              <w:top w:val="single" w:color="000000" w:sz="4" w:space="0"/>
              <w:left w:val="single" w:color="000000" w:sz="4" w:space="0"/>
              <w:bottom w:val="single" w:color="000000" w:sz="4" w:space="0"/>
              <w:right w:val="single" w:color="000000" w:sz="4" w:space="0"/>
            </w:tcBorders>
          </w:tcPr>
          <w:p w14:paraId="5061F56B">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Евалуација</w:t>
            </w:r>
          </w:p>
        </w:tc>
        <w:tc>
          <w:tcPr>
            <w:tcW w:w="1122" w:type="pct"/>
            <w:tcBorders>
              <w:top w:val="single" w:color="000000" w:sz="4" w:space="0"/>
              <w:left w:val="single" w:color="000000" w:sz="4" w:space="0"/>
              <w:bottom w:val="single" w:color="000000" w:sz="4" w:space="0"/>
              <w:right w:val="single" w:color="000000" w:sz="4" w:space="0"/>
            </w:tcBorders>
          </w:tcPr>
          <w:p w14:paraId="5910E701">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вербални фронтални </w:t>
            </w:r>
          </w:p>
          <w:p w14:paraId="787B0918">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дискусија</w:t>
            </w:r>
          </w:p>
          <w:p w14:paraId="2318E7F7">
            <w:pPr>
              <w:spacing w:after="0" w:line="240" w:lineRule="auto"/>
              <w:rPr>
                <w:rFonts w:ascii="Arial" w:hAnsi="Arial" w:eastAsia="Times New Roman" w:cs="Arial"/>
                <w:b/>
                <w:kern w:val="2"/>
                <w:sz w:val="24"/>
                <w:szCs w:val="24"/>
                <w:lang w:val="sr-Cyrl-RS"/>
                <w14:ligatures w14:val="standardContextual"/>
              </w:rPr>
            </w:pPr>
          </w:p>
        </w:tc>
        <w:tc>
          <w:tcPr>
            <w:tcW w:w="1248" w:type="pct"/>
            <w:tcBorders>
              <w:top w:val="single" w:color="000000" w:sz="4" w:space="0"/>
              <w:left w:val="single" w:color="000000" w:sz="4" w:space="0"/>
              <w:bottom w:val="single" w:color="000000" w:sz="4" w:space="0"/>
              <w:right w:val="single" w:color="000000" w:sz="4" w:space="0"/>
            </w:tcBorders>
          </w:tcPr>
          <w:p w14:paraId="0D87A728">
            <w:pPr>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 и Тим за вршњачку медијацију</w:t>
            </w:r>
          </w:p>
          <w:p w14:paraId="28245464">
            <w:pPr>
              <w:spacing w:after="0" w:line="240" w:lineRule="auto"/>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14C65646">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sz w:val="24"/>
                <w:szCs w:val="24"/>
                <w:lang w:val="sr-Cyrl-RS"/>
                <w14:ligatures w14:val="standardContextual"/>
              </w:rPr>
              <w:t>Мај,</w:t>
            </w:r>
          </w:p>
          <w:p w14:paraId="17E87C05">
            <w:pPr>
              <w:spacing w:after="0" w:line="240" w:lineRule="auto"/>
              <w:jc w:val="center"/>
              <w:rPr>
                <w:rFonts w:ascii="Arial" w:hAnsi="Arial" w:eastAsia="Times New Roman" w:cs="Arial"/>
                <w:b/>
                <w:kern w:val="2"/>
                <w:sz w:val="24"/>
                <w:szCs w:val="24"/>
                <w:lang w:val="sr-Cyrl-RS"/>
                <w14:ligatures w14:val="standardContextual"/>
              </w:rPr>
            </w:pPr>
          </w:p>
        </w:tc>
        <w:tc>
          <w:tcPr>
            <w:tcW w:w="786" w:type="pct"/>
            <w:tcBorders>
              <w:top w:val="single" w:color="000000" w:sz="4" w:space="0"/>
              <w:left w:val="single" w:color="000000" w:sz="4" w:space="0"/>
              <w:bottom w:val="single" w:color="000000" w:sz="4" w:space="0"/>
              <w:right w:val="single" w:color="000000" w:sz="4" w:space="0"/>
            </w:tcBorders>
          </w:tcPr>
          <w:p w14:paraId="4CEA9552">
            <w:pPr>
              <w:spacing w:after="0" w:line="240" w:lineRule="auto"/>
              <w:jc w:val="center"/>
              <w:rPr>
                <w:rFonts w:ascii="Arial" w:hAnsi="Arial" w:eastAsia="Times New Roman" w:cs="Arial"/>
                <w:kern w:val="2"/>
                <w:sz w:val="24"/>
                <w:szCs w:val="24"/>
                <w:lang w:val="sr-Cyrl-RS"/>
                <w14:ligatures w14:val="standardContextual"/>
              </w:rPr>
            </w:pPr>
            <w:r>
              <w:rPr>
                <w:rFonts w:ascii="Arial" w:hAnsi="Arial" w:eastAsia="Times New Roman" w:cs="Arial"/>
                <w:kern w:val="2"/>
                <w:lang w:val="sr-Cyrl-RS"/>
                <w14:ligatures w14:val="standardContextual"/>
              </w:rPr>
              <w:t>Реализовано</w:t>
            </w:r>
          </w:p>
        </w:tc>
      </w:tr>
    </w:tbl>
    <w:p w14:paraId="6EBF799D">
      <w:pPr>
        <w:spacing w:after="0" w:line="240" w:lineRule="auto"/>
        <w:ind w:firstLine="540"/>
        <w:jc w:val="center"/>
        <w:rPr>
          <w:rFonts w:ascii="Arial" w:hAnsi="Arial" w:eastAsia="Times New Roman" w:cs="Arial"/>
          <w:b/>
          <w:sz w:val="24"/>
          <w:szCs w:val="24"/>
          <w:lang w:val="sr-Cyrl-RS"/>
        </w:rPr>
      </w:pPr>
    </w:p>
    <w:p w14:paraId="42A96BAE">
      <w:pPr>
        <w:spacing w:after="0" w:line="240" w:lineRule="auto"/>
        <w:ind w:firstLine="540"/>
        <w:jc w:val="center"/>
        <w:rPr>
          <w:rFonts w:ascii="Arial" w:hAnsi="Arial" w:eastAsia="Times New Roman" w:cs="Arial"/>
          <w:b/>
          <w:color w:val="FF0000"/>
          <w:sz w:val="24"/>
          <w:szCs w:val="24"/>
          <w:lang w:val="sr-Cyrl-RS"/>
        </w:rPr>
      </w:pPr>
    </w:p>
    <w:p w14:paraId="7894BE8F">
      <w:pPr>
        <w:spacing w:after="0" w:line="240" w:lineRule="auto"/>
        <w:ind w:firstLine="540"/>
        <w:jc w:val="center"/>
        <w:rPr>
          <w:rFonts w:ascii="Arial" w:hAnsi="Arial" w:eastAsia="Times New Roman" w:cs="Arial"/>
          <w:b/>
          <w:color w:val="FF0000"/>
          <w:sz w:val="24"/>
          <w:szCs w:val="24"/>
          <w:lang w:val="sr-Cyrl-RS"/>
        </w:rPr>
      </w:pPr>
    </w:p>
    <w:p w14:paraId="7D5F77AB">
      <w:pPr>
        <w:spacing w:after="0" w:line="240" w:lineRule="auto"/>
        <w:ind w:firstLine="540"/>
        <w:jc w:val="center"/>
        <w:rPr>
          <w:rFonts w:ascii="Arial" w:hAnsi="Arial" w:eastAsia="Times New Roman" w:cs="Arial"/>
          <w:b/>
          <w:color w:val="FF0000"/>
          <w:sz w:val="24"/>
          <w:szCs w:val="24"/>
          <w:lang w:val="sr-Cyrl-RS"/>
        </w:rPr>
      </w:pPr>
    </w:p>
    <w:p w14:paraId="527EE7E9">
      <w:pPr>
        <w:spacing w:after="0" w:line="240" w:lineRule="auto"/>
        <w:ind w:firstLine="540"/>
        <w:jc w:val="center"/>
        <w:rPr>
          <w:rFonts w:ascii="Arial" w:hAnsi="Arial" w:eastAsia="Times New Roman" w:cs="Arial"/>
          <w:b/>
          <w:color w:val="FF0000"/>
          <w:sz w:val="24"/>
          <w:szCs w:val="24"/>
          <w:lang w:val="sr-Cyrl-RS"/>
        </w:rPr>
      </w:pPr>
    </w:p>
    <w:p w14:paraId="6993BB2C">
      <w:pPr>
        <w:spacing w:after="0" w:line="240" w:lineRule="auto"/>
        <w:ind w:firstLine="540"/>
        <w:jc w:val="center"/>
        <w:rPr>
          <w:rFonts w:ascii="Arial" w:hAnsi="Arial" w:eastAsia="Times New Roman" w:cs="Arial"/>
          <w:b/>
          <w:color w:val="FF0000"/>
          <w:sz w:val="24"/>
          <w:szCs w:val="24"/>
          <w:lang w:val="sr-Cyrl-RS"/>
        </w:rPr>
      </w:pPr>
    </w:p>
    <w:p w14:paraId="6380658B">
      <w:pPr>
        <w:spacing w:after="0" w:line="240" w:lineRule="auto"/>
        <w:ind w:firstLine="540"/>
        <w:jc w:val="center"/>
        <w:rPr>
          <w:rFonts w:ascii="Arial" w:hAnsi="Arial" w:eastAsia="Times New Roman" w:cs="Arial"/>
          <w:b/>
          <w:color w:val="FF0000"/>
          <w:sz w:val="24"/>
          <w:szCs w:val="24"/>
          <w:lang w:val="sr-Cyrl-RS"/>
        </w:rPr>
      </w:pPr>
    </w:p>
    <w:p w14:paraId="4FC4682D">
      <w:pPr>
        <w:spacing w:after="0" w:line="240" w:lineRule="auto"/>
        <w:ind w:firstLine="540"/>
        <w:jc w:val="center"/>
        <w:rPr>
          <w:rFonts w:ascii="Arial" w:hAnsi="Arial" w:eastAsia="Times New Roman" w:cs="Arial"/>
          <w:b/>
          <w:color w:val="FF0000"/>
          <w:sz w:val="24"/>
          <w:szCs w:val="24"/>
          <w:lang w:val="sr-Cyrl-RS"/>
        </w:rPr>
      </w:pPr>
    </w:p>
    <w:p w14:paraId="3CDD68A7">
      <w:pPr>
        <w:spacing w:after="0" w:line="240" w:lineRule="auto"/>
        <w:ind w:firstLine="540"/>
        <w:jc w:val="center"/>
        <w:rPr>
          <w:rFonts w:ascii="Arial" w:hAnsi="Arial" w:eastAsia="Times New Roman" w:cs="Arial"/>
          <w:b/>
          <w:color w:val="FF0000"/>
          <w:sz w:val="24"/>
          <w:szCs w:val="24"/>
          <w:lang w:val="sr-Cyrl-RS"/>
        </w:rPr>
      </w:pPr>
    </w:p>
    <w:p w14:paraId="1504B480">
      <w:pPr>
        <w:spacing w:after="0" w:line="240" w:lineRule="auto"/>
        <w:ind w:firstLine="540"/>
        <w:jc w:val="center"/>
        <w:rPr>
          <w:rFonts w:ascii="Arial" w:hAnsi="Arial" w:eastAsia="Times New Roman" w:cs="Arial"/>
          <w:b/>
          <w:color w:val="FF0000"/>
          <w:sz w:val="24"/>
          <w:szCs w:val="24"/>
          <w:lang w:val="sr-Cyrl-RS"/>
        </w:rPr>
      </w:pPr>
    </w:p>
    <w:p w14:paraId="708D4034">
      <w:pPr>
        <w:spacing w:after="0" w:line="240" w:lineRule="auto"/>
        <w:ind w:firstLine="540"/>
        <w:jc w:val="center"/>
        <w:rPr>
          <w:rFonts w:ascii="Arial" w:hAnsi="Arial" w:eastAsia="Times New Roman" w:cs="Arial"/>
          <w:b/>
          <w:sz w:val="24"/>
          <w:szCs w:val="24"/>
          <w:lang w:val="sr-Cyrl-RS"/>
        </w:rPr>
      </w:pPr>
      <w:bookmarkStart w:id="12" w:name="_Hlk201574072"/>
      <w:r>
        <w:rPr>
          <w:rFonts w:ascii="Arial" w:hAnsi="Arial" w:eastAsia="Times New Roman" w:cs="Arial"/>
          <w:b/>
          <w:sz w:val="24"/>
          <w:szCs w:val="24"/>
          <w:lang w:val="sr-Cyrl-RS"/>
        </w:rPr>
        <w:t xml:space="preserve">8.7. </w:t>
      </w:r>
      <w:bookmarkStart w:id="13" w:name="_Hlk138405772"/>
      <w:r>
        <w:rPr>
          <w:rFonts w:ascii="Arial" w:hAnsi="Arial" w:eastAsia="Times New Roman" w:cs="Arial"/>
          <w:b/>
          <w:sz w:val="24"/>
          <w:szCs w:val="24"/>
          <w:lang w:val="sr-Cyrl-RS"/>
        </w:rPr>
        <w:t xml:space="preserve">ИЗВЕШТАЈ О РЕАЛИЗАЦИЈИ </w:t>
      </w:r>
      <w:bookmarkStart w:id="14" w:name="_Hlk201574355"/>
      <w:r>
        <w:rPr>
          <w:rFonts w:ascii="Arial" w:hAnsi="Arial" w:eastAsia="Times New Roman" w:cs="Arial"/>
          <w:b/>
          <w:sz w:val="24"/>
          <w:szCs w:val="24"/>
          <w:lang w:val="sr-Cyrl-RS"/>
        </w:rPr>
        <w:t>ПРОГРАМА ЗАШТИТЕ УЧЕНИКА ОД НАСИЉА, ЗЛОСТАВЉАЊА И ЗАНЕМАРИВАЊА У ШКОЛИ</w:t>
      </w:r>
    </w:p>
    <w:bookmarkEnd w:id="14"/>
    <w:p w14:paraId="75E50373">
      <w:pPr>
        <w:spacing w:after="0" w:line="240" w:lineRule="auto"/>
        <w:ind w:firstLine="540"/>
        <w:jc w:val="center"/>
        <w:rPr>
          <w:rFonts w:ascii="Arial" w:hAnsi="Arial" w:eastAsia="Times New Roman" w:cs="Arial"/>
          <w:b/>
          <w:sz w:val="24"/>
          <w:szCs w:val="24"/>
          <w:lang w:val="sr-Cyrl-RS"/>
        </w:rPr>
      </w:pPr>
    </w:p>
    <w:bookmarkEnd w:id="13"/>
    <w:p w14:paraId="6DC236A7">
      <w:pPr>
        <w:spacing w:after="0" w:line="240" w:lineRule="auto"/>
        <w:ind w:firstLine="540"/>
        <w:jc w:val="both"/>
        <w:rPr>
          <w:rFonts w:ascii="Arial" w:hAnsi="Arial" w:eastAsia="Times New Roman" w:cs="Arial"/>
          <w:sz w:val="24"/>
          <w:szCs w:val="24"/>
          <w:lang w:val="sr-Cyrl-RS"/>
        </w:rPr>
      </w:pPr>
      <w:bookmarkStart w:id="15" w:name="_Hlk201573929"/>
      <w:r>
        <w:rPr>
          <w:rFonts w:ascii="Arial" w:hAnsi="Arial" w:eastAsia="Times New Roman" w:cs="Arial"/>
          <w:sz w:val="24"/>
          <w:szCs w:val="24"/>
          <w:lang w:val="sr-Cyrl-RS"/>
        </w:rPr>
        <w:t>У програму заштите ученика учествовали су првенствено Oдељенске старешине, директор школе, Стручна служба школе као и чланови Школског тима за заштиту ученика од насиља.</w:t>
      </w:r>
    </w:p>
    <w:p w14:paraId="4EB7A9D1">
      <w:pPr>
        <w:widowControl w:val="0"/>
        <w:shd w:val="clear" w:color="auto" w:fill="FFFFFF"/>
        <w:suppressAutoHyphens/>
        <w:autoSpaceDE w:val="0"/>
        <w:autoSpaceDN w:val="0"/>
        <w:adjustRightInd w:val="0"/>
        <w:spacing w:after="0" w:line="278" w:lineRule="exact"/>
        <w:ind w:left="704"/>
        <w:jc w:val="both"/>
        <w:rPr>
          <w:rFonts w:ascii="Arial" w:hAnsi="Arial" w:eastAsia="Times New Roman" w:cs="Arial"/>
          <w:sz w:val="24"/>
          <w:szCs w:val="24"/>
          <w:lang w:val="sr-Cyrl-RS"/>
        </w:rPr>
      </w:pPr>
      <w:r>
        <w:rPr>
          <w:rFonts w:ascii="Arial" w:hAnsi="Arial" w:eastAsia="Times New Roman" w:cs="Arial"/>
          <w:iCs/>
          <w:sz w:val="24"/>
          <w:szCs w:val="24"/>
          <w:lang w:val="sr-Cyrl-RS"/>
        </w:rPr>
        <w:t xml:space="preserve">Акциони план </w:t>
      </w:r>
      <w:r>
        <w:rPr>
          <w:rFonts w:ascii="Arial" w:hAnsi="Arial" w:eastAsia="Times New Roman" w:cs="Arial"/>
          <w:b/>
          <w:iCs/>
          <w:sz w:val="24"/>
          <w:szCs w:val="24"/>
          <w:lang w:val="sr-Cyrl-RS"/>
        </w:rPr>
        <w:t>превентивних</w:t>
      </w:r>
      <w:r>
        <w:rPr>
          <w:rFonts w:ascii="Arial" w:hAnsi="Arial" w:eastAsia="Times New Roman" w:cs="Arial"/>
          <w:iCs/>
          <w:sz w:val="24"/>
          <w:szCs w:val="24"/>
          <w:lang w:val="sr-Cyrl-RS"/>
        </w:rPr>
        <w:t xml:space="preserve"> активности за спречавање  насиља</w:t>
      </w:r>
    </w:p>
    <w:p w14:paraId="76FA8838">
      <w:pPr>
        <w:spacing w:after="0" w:line="240" w:lineRule="auto"/>
        <w:ind w:firstLine="540"/>
        <w:jc w:val="both"/>
        <w:rPr>
          <w:rFonts w:ascii="Arial" w:hAnsi="Arial" w:eastAsia="Times New Roman" w:cs="Arial"/>
          <w:sz w:val="24"/>
          <w:szCs w:val="24"/>
          <w:lang w:val="sr-Cyrl-RS"/>
        </w:rPr>
      </w:pPr>
    </w:p>
    <w:tbl>
      <w:tblPr>
        <w:tblStyle w:val="12"/>
        <w:tblW w:w="5508" w:type="pct"/>
        <w:tblInd w:w="0" w:type="dxa"/>
        <w:tblLayout w:type="autofit"/>
        <w:tblCellMar>
          <w:top w:w="0" w:type="dxa"/>
          <w:left w:w="108" w:type="dxa"/>
          <w:bottom w:w="0" w:type="dxa"/>
          <w:right w:w="108" w:type="dxa"/>
        </w:tblCellMar>
      </w:tblPr>
      <w:tblGrid>
        <w:gridCol w:w="2923"/>
        <w:gridCol w:w="2942"/>
        <w:gridCol w:w="1454"/>
        <w:gridCol w:w="1432"/>
        <w:gridCol w:w="1430"/>
      </w:tblGrid>
      <w:tr w14:paraId="53108D81">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0448CF9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bookmarkStart w:id="16" w:name="_Hlk170462209"/>
            <w:r>
              <w:rPr>
                <w:rFonts w:ascii="Arial" w:hAnsi="Arial" w:eastAsia="Times New Roman" w:cs="Arial"/>
                <w:b/>
                <w:kern w:val="2"/>
                <w:sz w:val="20"/>
                <w:szCs w:val="20"/>
                <w:lang w:val="sr-Cyrl-RS"/>
                <w14:ligatures w14:val="standardContextual"/>
              </w:rPr>
              <w:t>Активност</w:t>
            </w:r>
          </w:p>
        </w:tc>
        <w:tc>
          <w:tcPr>
            <w:tcW w:w="1387" w:type="pct"/>
            <w:tcBorders>
              <w:top w:val="single" w:color="auto" w:sz="6" w:space="0"/>
              <w:left w:val="single" w:color="auto" w:sz="6" w:space="0"/>
              <w:bottom w:val="single" w:color="auto" w:sz="6" w:space="0"/>
              <w:right w:val="single" w:color="auto" w:sz="6" w:space="0"/>
            </w:tcBorders>
          </w:tcPr>
          <w:p w14:paraId="7851C33A">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Начин реализације</w:t>
            </w:r>
          </w:p>
        </w:tc>
        <w:tc>
          <w:tcPr>
            <w:tcW w:w="689" w:type="pct"/>
            <w:tcBorders>
              <w:top w:val="single" w:color="auto" w:sz="6" w:space="0"/>
              <w:left w:val="single" w:color="auto" w:sz="6" w:space="0"/>
              <w:bottom w:val="single" w:color="auto" w:sz="6" w:space="0"/>
              <w:right w:val="single" w:color="auto" w:sz="6" w:space="0"/>
            </w:tcBorders>
          </w:tcPr>
          <w:p w14:paraId="73BB784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Носиоци</w:t>
            </w:r>
          </w:p>
        </w:tc>
        <w:tc>
          <w:tcPr>
            <w:tcW w:w="679" w:type="pct"/>
            <w:tcBorders>
              <w:top w:val="single" w:color="auto" w:sz="6" w:space="0"/>
              <w:left w:val="single" w:color="auto" w:sz="6" w:space="0"/>
              <w:bottom w:val="single" w:color="auto" w:sz="6" w:space="0"/>
              <w:right w:val="single" w:color="auto" w:sz="6" w:space="0"/>
            </w:tcBorders>
          </w:tcPr>
          <w:p w14:paraId="7A0372CB">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Време реализације</w:t>
            </w:r>
          </w:p>
        </w:tc>
        <w:tc>
          <w:tcPr>
            <w:tcW w:w="678" w:type="pct"/>
            <w:tcBorders>
              <w:top w:val="single" w:color="auto" w:sz="6" w:space="0"/>
              <w:left w:val="single" w:color="auto" w:sz="6" w:space="0"/>
              <w:bottom w:val="single" w:color="auto" w:sz="6" w:space="0"/>
              <w:right w:val="single" w:color="auto" w:sz="6" w:space="0"/>
            </w:tcBorders>
          </w:tcPr>
          <w:p w14:paraId="7157DEF0">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Исходи</w:t>
            </w:r>
          </w:p>
        </w:tc>
      </w:tr>
      <w:tr w14:paraId="52F87F11">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3D11727E">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Формирање Тима за заштиту</w:t>
            </w:r>
          </w:p>
          <w:p w14:paraId="61622370">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ученика од насиља, злостављања и занемаривања у школи</w:t>
            </w:r>
          </w:p>
        </w:tc>
        <w:tc>
          <w:tcPr>
            <w:tcW w:w="1387" w:type="pct"/>
            <w:tcBorders>
              <w:top w:val="single" w:color="auto" w:sz="6" w:space="0"/>
              <w:left w:val="single" w:color="auto" w:sz="6" w:space="0"/>
              <w:bottom w:val="single" w:color="auto" w:sz="6" w:space="0"/>
              <w:right w:val="single" w:color="auto" w:sz="6" w:space="0"/>
            </w:tcBorders>
          </w:tcPr>
          <w:p w14:paraId="0CF66D7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64D1FF50">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Директор</w:t>
            </w:r>
          </w:p>
        </w:tc>
        <w:tc>
          <w:tcPr>
            <w:tcW w:w="679" w:type="pct"/>
            <w:tcBorders>
              <w:top w:val="single" w:color="auto" w:sz="6" w:space="0"/>
              <w:left w:val="single" w:color="auto" w:sz="6" w:space="0"/>
              <w:bottom w:val="single" w:color="auto" w:sz="6" w:space="0"/>
              <w:right w:val="single" w:color="auto" w:sz="6" w:space="0"/>
            </w:tcBorders>
          </w:tcPr>
          <w:p w14:paraId="673C89C9">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септембар </w:t>
            </w:r>
          </w:p>
        </w:tc>
        <w:tc>
          <w:tcPr>
            <w:tcW w:w="678" w:type="pct"/>
            <w:tcBorders>
              <w:top w:val="single" w:color="auto" w:sz="6" w:space="0"/>
              <w:left w:val="single" w:color="auto" w:sz="6" w:space="0"/>
              <w:bottom w:val="single" w:color="auto" w:sz="6" w:space="0"/>
              <w:right w:val="single" w:color="auto" w:sz="6" w:space="0"/>
            </w:tcBorders>
          </w:tcPr>
          <w:p w14:paraId="187EC92D">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4A395741">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222F801A">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Израда Плана за заштиту</w:t>
            </w:r>
          </w:p>
          <w:p w14:paraId="13521F85">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ученика од насиља</w:t>
            </w:r>
          </w:p>
        </w:tc>
        <w:tc>
          <w:tcPr>
            <w:tcW w:w="1387" w:type="pct"/>
            <w:tcBorders>
              <w:top w:val="single" w:color="auto" w:sz="6" w:space="0"/>
              <w:left w:val="single" w:color="auto" w:sz="6" w:space="0"/>
              <w:bottom w:val="single" w:color="auto" w:sz="6" w:space="0"/>
              <w:right w:val="single" w:color="auto" w:sz="6" w:space="0"/>
            </w:tcBorders>
          </w:tcPr>
          <w:p w14:paraId="508FDC0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39F8C08D">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Тим за заштиту ученика од насиља</w:t>
            </w:r>
          </w:p>
        </w:tc>
        <w:tc>
          <w:tcPr>
            <w:tcW w:w="679" w:type="pct"/>
            <w:tcBorders>
              <w:top w:val="single" w:color="auto" w:sz="6" w:space="0"/>
              <w:left w:val="single" w:color="auto" w:sz="6" w:space="0"/>
              <w:bottom w:val="single" w:color="auto" w:sz="6" w:space="0"/>
              <w:right w:val="single" w:color="auto" w:sz="6" w:space="0"/>
            </w:tcBorders>
          </w:tcPr>
          <w:p w14:paraId="16FFAA0E">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септембар </w:t>
            </w:r>
          </w:p>
        </w:tc>
        <w:tc>
          <w:tcPr>
            <w:tcW w:w="678" w:type="pct"/>
            <w:tcBorders>
              <w:top w:val="single" w:color="auto" w:sz="6" w:space="0"/>
              <w:left w:val="single" w:color="auto" w:sz="6" w:space="0"/>
              <w:bottom w:val="single" w:color="auto" w:sz="6" w:space="0"/>
              <w:right w:val="single" w:color="auto" w:sz="6" w:space="0"/>
            </w:tcBorders>
          </w:tcPr>
          <w:p w14:paraId="692BA3D7">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36678F39">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14D544E3">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Информисање НВ-а, СР-а, Ђачког парламента и медијатора о Нациналној платформи „Чувам те“</w:t>
            </w:r>
          </w:p>
        </w:tc>
        <w:tc>
          <w:tcPr>
            <w:tcW w:w="1387" w:type="pct"/>
            <w:tcBorders>
              <w:top w:val="single" w:color="auto" w:sz="6" w:space="0"/>
              <w:left w:val="single" w:color="auto" w:sz="6" w:space="0"/>
              <w:bottom w:val="single" w:color="auto" w:sz="6" w:space="0"/>
              <w:right w:val="single" w:color="auto" w:sz="6" w:space="0"/>
            </w:tcBorders>
          </w:tcPr>
          <w:p w14:paraId="54C07DF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77AE8F0D">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Стручна служба,</w:t>
            </w:r>
          </w:p>
          <w:p w14:paraId="7EB2E9BE">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наставници</w:t>
            </w:r>
          </w:p>
        </w:tc>
        <w:tc>
          <w:tcPr>
            <w:tcW w:w="679" w:type="pct"/>
            <w:tcBorders>
              <w:top w:val="single" w:color="auto" w:sz="6" w:space="0"/>
              <w:left w:val="single" w:color="auto" w:sz="6" w:space="0"/>
              <w:bottom w:val="single" w:color="auto" w:sz="6" w:space="0"/>
              <w:right w:val="single" w:color="auto" w:sz="6" w:space="0"/>
            </w:tcBorders>
          </w:tcPr>
          <w:p w14:paraId="30BE2053">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септембар</w:t>
            </w:r>
          </w:p>
        </w:tc>
        <w:tc>
          <w:tcPr>
            <w:tcW w:w="678" w:type="pct"/>
            <w:tcBorders>
              <w:top w:val="single" w:color="auto" w:sz="6" w:space="0"/>
              <w:left w:val="single" w:color="auto" w:sz="6" w:space="0"/>
              <w:bottom w:val="single" w:color="auto" w:sz="6" w:space="0"/>
              <w:right w:val="single" w:color="auto" w:sz="6" w:space="0"/>
            </w:tcBorders>
          </w:tcPr>
          <w:p w14:paraId="08EAE533">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2DD91EA5">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3DEE524D">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 xml:space="preserve">Анализа атмосфере у одељењима ( </w:t>
            </w:r>
            <w:r>
              <w:rPr>
                <w:rFonts w:ascii="Arial" w:hAnsi="Arial" w:eastAsia="Times New Roman" w:cs="Arial"/>
                <w:bCs/>
                <w:kern w:val="2"/>
                <w:sz w:val="20"/>
                <w:szCs w:val="20"/>
                <w:lang w:val="sr-Cyrl-RS"/>
                <w14:ligatures w14:val="standardContextual"/>
              </w:rPr>
              <w:t>ситуација насиља и ризичних понашања ученика из претходне школске године, сигурност и безбедност ученика..)</w:t>
            </w:r>
          </w:p>
        </w:tc>
        <w:tc>
          <w:tcPr>
            <w:tcW w:w="1387" w:type="pct"/>
            <w:tcBorders>
              <w:top w:val="single" w:color="auto" w:sz="6" w:space="0"/>
              <w:left w:val="single" w:color="auto" w:sz="6" w:space="0"/>
              <w:bottom w:val="single" w:color="auto" w:sz="6" w:space="0"/>
              <w:right w:val="single" w:color="auto" w:sz="6" w:space="0"/>
            </w:tcBorders>
          </w:tcPr>
          <w:p w14:paraId="7AD83095">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52CCB173">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Стручна служба, одељењске старешине и предметни наставници</w:t>
            </w:r>
          </w:p>
        </w:tc>
        <w:tc>
          <w:tcPr>
            <w:tcW w:w="679" w:type="pct"/>
            <w:tcBorders>
              <w:top w:val="single" w:color="auto" w:sz="6" w:space="0"/>
              <w:left w:val="single" w:color="auto" w:sz="6" w:space="0"/>
              <w:bottom w:val="single" w:color="auto" w:sz="6" w:space="0"/>
              <w:right w:val="single" w:color="auto" w:sz="6" w:space="0"/>
            </w:tcBorders>
          </w:tcPr>
          <w:p w14:paraId="11C06338">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p>
          <w:p w14:paraId="1CAB180A">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p>
          <w:p w14:paraId="6AC5F00D">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Први квартал</w:t>
            </w:r>
          </w:p>
        </w:tc>
        <w:tc>
          <w:tcPr>
            <w:tcW w:w="678" w:type="pct"/>
            <w:tcBorders>
              <w:top w:val="single" w:color="auto" w:sz="6" w:space="0"/>
              <w:left w:val="single" w:color="auto" w:sz="6" w:space="0"/>
              <w:bottom w:val="single" w:color="auto" w:sz="6" w:space="0"/>
              <w:right w:val="single" w:color="auto" w:sz="6" w:space="0"/>
            </w:tcBorders>
          </w:tcPr>
          <w:p w14:paraId="46971A4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7EDECFE4">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7D796087">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Организовање предавања, излета, дискусија на тему „Толеранција“, „Емпатија“ и сличних тема везаних за развој другарства, хуманости, толеранције… кроз организацију тематских дана.</w:t>
            </w:r>
          </w:p>
        </w:tc>
        <w:tc>
          <w:tcPr>
            <w:tcW w:w="1387" w:type="pct"/>
            <w:tcBorders>
              <w:top w:val="single" w:color="auto" w:sz="6" w:space="0"/>
              <w:left w:val="single" w:color="auto" w:sz="6" w:space="0"/>
              <w:bottom w:val="single" w:color="auto" w:sz="6" w:space="0"/>
              <w:right w:val="single" w:color="auto" w:sz="6" w:space="0"/>
            </w:tcBorders>
          </w:tcPr>
          <w:p w14:paraId="34790AE9">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Предавања</w:t>
            </w:r>
          </w:p>
        </w:tc>
        <w:tc>
          <w:tcPr>
            <w:tcW w:w="689" w:type="pct"/>
            <w:tcBorders>
              <w:top w:val="single" w:color="auto" w:sz="6" w:space="0"/>
              <w:left w:val="single" w:color="auto" w:sz="6" w:space="0"/>
              <w:bottom w:val="single" w:color="auto" w:sz="6" w:space="0"/>
              <w:right w:val="single" w:color="auto" w:sz="6" w:space="0"/>
            </w:tcBorders>
          </w:tcPr>
          <w:p w14:paraId="22A46DD4">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Стручна служба, одељењске старешине и предметни наставници</w:t>
            </w:r>
          </w:p>
        </w:tc>
        <w:tc>
          <w:tcPr>
            <w:tcW w:w="679" w:type="pct"/>
            <w:tcBorders>
              <w:top w:val="single" w:color="auto" w:sz="6" w:space="0"/>
              <w:left w:val="single" w:color="auto" w:sz="6" w:space="0"/>
              <w:bottom w:val="single" w:color="auto" w:sz="6" w:space="0"/>
              <w:right w:val="single" w:color="auto" w:sz="6" w:space="0"/>
            </w:tcBorders>
          </w:tcPr>
          <w:p w14:paraId="1916280C">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Септембар и током године по потреби</w:t>
            </w:r>
          </w:p>
        </w:tc>
        <w:tc>
          <w:tcPr>
            <w:tcW w:w="678" w:type="pct"/>
            <w:tcBorders>
              <w:top w:val="single" w:color="auto" w:sz="6" w:space="0"/>
              <w:left w:val="single" w:color="auto" w:sz="6" w:space="0"/>
              <w:bottom w:val="single" w:color="auto" w:sz="6" w:space="0"/>
              <w:right w:val="single" w:color="auto" w:sz="6" w:space="0"/>
            </w:tcBorders>
          </w:tcPr>
          <w:p w14:paraId="020B1986">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71436209">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44DA5019">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Организација испитивања ученика у највулнерабилнијим одељењима и свим одељењима петог разреда о потребама и изазовима са којима се ученици сусрећу</w:t>
            </w:r>
          </w:p>
        </w:tc>
        <w:tc>
          <w:tcPr>
            <w:tcW w:w="1387" w:type="pct"/>
            <w:tcBorders>
              <w:top w:val="single" w:color="auto" w:sz="6" w:space="0"/>
              <w:left w:val="single" w:color="auto" w:sz="6" w:space="0"/>
              <w:bottom w:val="single" w:color="auto" w:sz="6" w:space="0"/>
              <w:right w:val="single" w:color="auto" w:sz="6" w:space="0"/>
            </w:tcBorders>
          </w:tcPr>
          <w:p w14:paraId="063F99A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p w14:paraId="50F5D1CA">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анкетирање</w:t>
            </w:r>
          </w:p>
        </w:tc>
        <w:tc>
          <w:tcPr>
            <w:tcW w:w="689" w:type="pct"/>
            <w:tcBorders>
              <w:top w:val="single" w:color="auto" w:sz="6" w:space="0"/>
              <w:left w:val="single" w:color="auto" w:sz="6" w:space="0"/>
              <w:bottom w:val="single" w:color="auto" w:sz="6" w:space="0"/>
              <w:right w:val="single" w:color="auto" w:sz="6" w:space="0"/>
            </w:tcBorders>
          </w:tcPr>
          <w:p w14:paraId="017E087B">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Стручна служба</w:t>
            </w:r>
          </w:p>
        </w:tc>
        <w:tc>
          <w:tcPr>
            <w:tcW w:w="679" w:type="pct"/>
            <w:tcBorders>
              <w:top w:val="single" w:color="auto" w:sz="6" w:space="0"/>
              <w:left w:val="single" w:color="auto" w:sz="6" w:space="0"/>
              <w:bottom w:val="single" w:color="auto" w:sz="6" w:space="0"/>
              <w:right w:val="single" w:color="auto" w:sz="6" w:space="0"/>
            </w:tcBorders>
          </w:tcPr>
          <w:p w14:paraId="5B17FED8">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Први квартал</w:t>
            </w:r>
          </w:p>
        </w:tc>
        <w:tc>
          <w:tcPr>
            <w:tcW w:w="678" w:type="pct"/>
            <w:tcBorders>
              <w:top w:val="single" w:color="auto" w:sz="6" w:space="0"/>
              <w:left w:val="single" w:color="auto" w:sz="6" w:space="0"/>
              <w:bottom w:val="single" w:color="auto" w:sz="6" w:space="0"/>
              <w:right w:val="single" w:color="auto" w:sz="6" w:space="0"/>
            </w:tcBorders>
          </w:tcPr>
          <w:p w14:paraId="42988C19">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53324FD9">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4114F3FF">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У складу са добијеним информацијама од родитеља и наставника планираће се и реализовати специфична подршка ученицима и наставницима</w:t>
            </w:r>
          </w:p>
        </w:tc>
        <w:tc>
          <w:tcPr>
            <w:tcW w:w="1387" w:type="pct"/>
            <w:tcBorders>
              <w:top w:val="single" w:color="auto" w:sz="6" w:space="0"/>
              <w:left w:val="single" w:color="auto" w:sz="6" w:space="0"/>
              <w:bottom w:val="single" w:color="auto" w:sz="6" w:space="0"/>
              <w:right w:val="single" w:color="auto" w:sz="6" w:space="0"/>
            </w:tcBorders>
          </w:tcPr>
          <w:p w14:paraId="5BE159D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6F41B0DA">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Стручна служба</w:t>
            </w:r>
          </w:p>
        </w:tc>
        <w:tc>
          <w:tcPr>
            <w:tcW w:w="679" w:type="pct"/>
            <w:tcBorders>
              <w:top w:val="single" w:color="auto" w:sz="6" w:space="0"/>
              <w:left w:val="single" w:color="auto" w:sz="6" w:space="0"/>
              <w:bottom w:val="single" w:color="auto" w:sz="6" w:space="0"/>
              <w:right w:val="single" w:color="auto" w:sz="6" w:space="0"/>
            </w:tcBorders>
          </w:tcPr>
          <w:p w14:paraId="462A8A2A">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Током године</w:t>
            </w:r>
          </w:p>
          <w:p w14:paraId="6903478B">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p>
        </w:tc>
        <w:tc>
          <w:tcPr>
            <w:tcW w:w="678" w:type="pct"/>
            <w:tcBorders>
              <w:top w:val="single" w:color="auto" w:sz="6" w:space="0"/>
              <w:left w:val="single" w:color="auto" w:sz="6" w:space="0"/>
              <w:bottom w:val="single" w:color="auto" w:sz="6" w:space="0"/>
              <w:right w:val="single" w:color="auto" w:sz="6" w:space="0"/>
            </w:tcBorders>
          </w:tcPr>
          <w:p w14:paraId="3DDC9AFA">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0DF5F5F0">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4C2E084E">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Предавања и радионице на тему адаптације у петом разреду као и развијање социјалних вештина у петим разредима</w:t>
            </w:r>
          </w:p>
        </w:tc>
        <w:tc>
          <w:tcPr>
            <w:tcW w:w="1387" w:type="pct"/>
            <w:tcBorders>
              <w:top w:val="single" w:color="auto" w:sz="6" w:space="0"/>
              <w:left w:val="single" w:color="auto" w:sz="6" w:space="0"/>
              <w:bottom w:val="single" w:color="auto" w:sz="6" w:space="0"/>
              <w:right w:val="single" w:color="auto" w:sz="6" w:space="0"/>
            </w:tcBorders>
          </w:tcPr>
          <w:p w14:paraId="1D017553">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Предавање</w:t>
            </w:r>
          </w:p>
        </w:tc>
        <w:tc>
          <w:tcPr>
            <w:tcW w:w="689" w:type="pct"/>
            <w:tcBorders>
              <w:top w:val="single" w:color="auto" w:sz="6" w:space="0"/>
              <w:left w:val="single" w:color="auto" w:sz="6" w:space="0"/>
              <w:bottom w:val="single" w:color="auto" w:sz="6" w:space="0"/>
              <w:right w:val="single" w:color="auto" w:sz="6" w:space="0"/>
            </w:tcBorders>
          </w:tcPr>
          <w:p w14:paraId="5BFEB496">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Стручна служба</w:t>
            </w:r>
          </w:p>
        </w:tc>
        <w:tc>
          <w:tcPr>
            <w:tcW w:w="679" w:type="pct"/>
            <w:tcBorders>
              <w:top w:val="single" w:color="auto" w:sz="6" w:space="0"/>
              <w:left w:val="single" w:color="auto" w:sz="6" w:space="0"/>
              <w:bottom w:val="single" w:color="auto" w:sz="6" w:space="0"/>
              <w:right w:val="single" w:color="auto" w:sz="6" w:space="0"/>
            </w:tcBorders>
          </w:tcPr>
          <w:p w14:paraId="5562CA9D">
            <w:pPr>
              <w:widowControl w:val="0"/>
              <w:autoSpaceDE w:val="0"/>
              <w:autoSpaceDN w:val="0"/>
              <w:adjustRightInd w:val="0"/>
              <w:spacing w:after="0" w:line="240" w:lineRule="auto"/>
              <w:jc w:val="both"/>
              <w:rPr>
                <w:rFonts w:ascii="Arial" w:hAnsi="Arial" w:eastAsia="Times New Roman" w:cs="Arial"/>
                <w:b/>
                <w:kern w:val="2"/>
                <w:sz w:val="20"/>
                <w:szCs w:val="20"/>
                <w:lang w:val="sr-Cyrl-RS"/>
                <w14:ligatures w14:val="standardContextual"/>
              </w:rPr>
            </w:pPr>
            <w:r>
              <w:rPr>
                <w:rFonts w:ascii="Arial" w:hAnsi="Arial" w:eastAsia="Times New Roman" w:cs="Arial"/>
                <w:b/>
                <w:kern w:val="2"/>
                <w:sz w:val="20"/>
                <w:szCs w:val="20"/>
                <w:lang w:val="sr-Cyrl-RS"/>
                <w14:ligatures w14:val="standardContextual"/>
              </w:rPr>
              <w:t>Током године</w:t>
            </w:r>
          </w:p>
        </w:tc>
        <w:tc>
          <w:tcPr>
            <w:tcW w:w="678" w:type="pct"/>
            <w:tcBorders>
              <w:top w:val="single" w:color="auto" w:sz="6" w:space="0"/>
              <w:left w:val="single" w:color="auto" w:sz="6" w:space="0"/>
              <w:bottom w:val="single" w:color="auto" w:sz="6" w:space="0"/>
              <w:right w:val="single" w:color="auto" w:sz="6" w:space="0"/>
            </w:tcBorders>
          </w:tcPr>
          <w:p w14:paraId="4A03C6FF">
            <w:pPr>
              <w:widowControl w:val="0"/>
              <w:autoSpaceDE w:val="0"/>
              <w:autoSpaceDN w:val="0"/>
              <w:adjustRightInd w:val="0"/>
              <w:spacing w:after="0" w:line="240" w:lineRule="auto"/>
              <w:jc w:val="center"/>
              <w:rPr>
                <w:rFonts w:ascii="Arial" w:hAnsi="Arial" w:eastAsia="Times New Roman" w:cs="Arial"/>
                <w:b/>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42AAB22E">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2FE8AEBD">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Дефинисање правила понашања и последица кршења правила</w:t>
            </w:r>
          </w:p>
          <w:p w14:paraId="0C844521">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понашања</w:t>
            </w:r>
          </w:p>
        </w:tc>
        <w:tc>
          <w:tcPr>
            <w:tcW w:w="1387" w:type="pct"/>
            <w:tcBorders>
              <w:top w:val="single" w:color="auto" w:sz="6" w:space="0"/>
              <w:left w:val="single" w:color="auto" w:sz="6" w:space="0"/>
              <w:bottom w:val="single" w:color="auto" w:sz="6" w:space="0"/>
              <w:right w:val="single" w:color="auto" w:sz="6" w:space="0"/>
            </w:tcBorders>
          </w:tcPr>
          <w:p w14:paraId="495CCCD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082C3E3D">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Тим за заштиту деце од насиља и наставници</w:t>
            </w:r>
          </w:p>
        </w:tc>
        <w:tc>
          <w:tcPr>
            <w:tcW w:w="679" w:type="pct"/>
            <w:tcBorders>
              <w:top w:val="single" w:color="auto" w:sz="6" w:space="0"/>
              <w:left w:val="single" w:color="auto" w:sz="6" w:space="0"/>
              <w:bottom w:val="single" w:color="auto" w:sz="6" w:space="0"/>
              <w:right w:val="single" w:color="auto" w:sz="6" w:space="0"/>
            </w:tcBorders>
          </w:tcPr>
          <w:p w14:paraId="245C589E">
            <w:pPr>
              <w:widowControl w:val="0"/>
              <w:autoSpaceDE w:val="0"/>
              <w:autoSpaceDN w:val="0"/>
              <w:adjustRightInd w:val="0"/>
              <w:spacing w:after="0" w:line="240" w:lineRule="auto"/>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до краја децембра </w:t>
            </w:r>
          </w:p>
        </w:tc>
        <w:tc>
          <w:tcPr>
            <w:tcW w:w="678" w:type="pct"/>
            <w:tcBorders>
              <w:top w:val="single" w:color="auto" w:sz="6" w:space="0"/>
              <w:left w:val="single" w:color="auto" w:sz="6" w:space="0"/>
              <w:bottom w:val="single" w:color="auto" w:sz="6" w:space="0"/>
              <w:right w:val="single" w:color="auto" w:sz="6" w:space="0"/>
            </w:tcBorders>
          </w:tcPr>
          <w:p w14:paraId="05C0708E">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4C182532">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29826A33">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Организовање дежурства</w:t>
            </w:r>
          </w:p>
          <w:p w14:paraId="0B30F80E">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запослених</w:t>
            </w:r>
          </w:p>
        </w:tc>
        <w:tc>
          <w:tcPr>
            <w:tcW w:w="1387" w:type="pct"/>
            <w:tcBorders>
              <w:top w:val="single" w:color="auto" w:sz="6" w:space="0"/>
              <w:left w:val="single" w:color="auto" w:sz="6" w:space="0"/>
              <w:bottom w:val="single" w:color="auto" w:sz="6" w:space="0"/>
              <w:right w:val="single" w:color="auto" w:sz="6" w:space="0"/>
            </w:tcBorders>
          </w:tcPr>
          <w:p w14:paraId="70A8D62C">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182D52D1">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Директор и Тим за заштиту деце од насиља</w:t>
            </w:r>
          </w:p>
        </w:tc>
        <w:tc>
          <w:tcPr>
            <w:tcW w:w="679" w:type="pct"/>
            <w:tcBorders>
              <w:top w:val="single" w:color="auto" w:sz="6" w:space="0"/>
              <w:left w:val="single" w:color="auto" w:sz="6" w:space="0"/>
              <w:bottom w:val="single" w:color="auto" w:sz="6" w:space="0"/>
              <w:right w:val="single" w:color="auto" w:sz="6" w:space="0"/>
            </w:tcBorders>
          </w:tcPr>
          <w:p w14:paraId="1DCEE715">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септембар </w:t>
            </w:r>
          </w:p>
        </w:tc>
        <w:tc>
          <w:tcPr>
            <w:tcW w:w="678" w:type="pct"/>
            <w:tcBorders>
              <w:top w:val="single" w:color="auto" w:sz="6" w:space="0"/>
              <w:left w:val="single" w:color="auto" w:sz="6" w:space="0"/>
              <w:bottom w:val="single" w:color="auto" w:sz="6" w:space="0"/>
              <w:right w:val="single" w:color="auto" w:sz="6" w:space="0"/>
            </w:tcBorders>
          </w:tcPr>
          <w:p w14:paraId="2583CB3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5294C451">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5557C0AF">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Подстицање и неговање различитости и културе уважавања у оквиру наставних активности- на часовима одељенске заједнице и одељенског старешине, грађанског васпитања, састанцима Ученичког парламента и сл. </w:t>
            </w:r>
          </w:p>
        </w:tc>
        <w:tc>
          <w:tcPr>
            <w:tcW w:w="1387" w:type="pct"/>
            <w:tcBorders>
              <w:top w:val="single" w:color="auto" w:sz="6" w:space="0"/>
              <w:left w:val="single" w:color="auto" w:sz="6" w:space="0"/>
              <w:bottom w:val="single" w:color="auto" w:sz="6" w:space="0"/>
              <w:right w:val="single" w:color="auto" w:sz="6" w:space="0"/>
            </w:tcBorders>
          </w:tcPr>
          <w:p w14:paraId="2287EB6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Предавање</w:t>
            </w:r>
          </w:p>
        </w:tc>
        <w:tc>
          <w:tcPr>
            <w:tcW w:w="689" w:type="pct"/>
            <w:tcBorders>
              <w:top w:val="single" w:color="auto" w:sz="6" w:space="0"/>
              <w:left w:val="single" w:color="auto" w:sz="6" w:space="0"/>
              <w:bottom w:val="single" w:color="auto" w:sz="6" w:space="0"/>
              <w:right w:val="single" w:color="auto" w:sz="6" w:space="0"/>
            </w:tcBorders>
          </w:tcPr>
          <w:p w14:paraId="535E31CB">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Наставници, одељењске старешине</w:t>
            </w:r>
          </w:p>
        </w:tc>
        <w:tc>
          <w:tcPr>
            <w:tcW w:w="679" w:type="pct"/>
            <w:tcBorders>
              <w:top w:val="single" w:color="auto" w:sz="6" w:space="0"/>
              <w:left w:val="single" w:color="auto" w:sz="6" w:space="0"/>
              <w:bottom w:val="single" w:color="auto" w:sz="6" w:space="0"/>
              <w:right w:val="single" w:color="auto" w:sz="6" w:space="0"/>
            </w:tcBorders>
          </w:tcPr>
          <w:p w14:paraId="5FA92A1C">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током школске године</w:t>
            </w:r>
          </w:p>
        </w:tc>
        <w:tc>
          <w:tcPr>
            <w:tcW w:w="678" w:type="pct"/>
            <w:tcBorders>
              <w:top w:val="single" w:color="auto" w:sz="6" w:space="0"/>
              <w:left w:val="single" w:color="auto" w:sz="6" w:space="0"/>
              <w:bottom w:val="single" w:color="auto" w:sz="6" w:space="0"/>
              <w:right w:val="single" w:color="auto" w:sz="6" w:space="0"/>
            </w:tcBorders>
          </w:tcPr>
          <w:p w14:paraId="77C16D8D">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098C2430">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303C2846">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Организовање изложбе ликовних радова ученика на тему ненасиља</w:t>
            </w:r>
          </w:p>
        </w:tc>
        <w:tc>
          <w:tcPr>
            <w:tcW w:w="1387" w:type="pct"/>
            <w:tcBorders>
              <w:top w:val="single" w:color="auto" w:sz="6" w:space="0"/>
              <w:left w:val="single" w:color="auto" w:sz="6" w:space="0"/>
              <w:bottom w:val="single" w:color="auto" w:sz="6" w:space="0"/>
              <w:right w:val="single" w:color="auto" w:sz="6" w:space="0"/>
            </w:tcBorders>
          </w:tcPr>
          <w:p w14:paraId="0EE1DEE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Изложбе</w:t>
            </w:r>
          </w:p>
        </w:tc>
        <w:tc>
          <w:tcPr>
            <w:tcW w:w="689" w:type="pct"/>
            <w:tcBorders>
              <w:top w:val="single" w:color="auto" w:sz="6" w:space="0"/>
              <w:left w:val="single" w:color="auto" w:sz="6" w:space="0"/>
              <w:bottom w:val="single" w:color="auto" w:sz="6" w:space="0"/>
              <w:right w:val="single" w:color="auto" w:sz="6" w:space="0"/>
            </w:tcBorders>
          </w:tcPr>
          <w:p w14:paraId="0A30CC63">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Проф. ликовне културе</w:t>
            </w:r>
          </w:p>
        </w:tc>
        <w:tc>
          <w:tcPr>
            <w:tcW w:w="679" w:type="pct"/>
            <w:tcBorders>
              <w:top w:val="single" w:color="auto" w:sz="6" w:space="0"/>
              <w:left w:val="single" w:color="auto" w:sz="6" w:space="0"/>
              <w:bottom w:val="single" w:color="auto" w:sz="6" w:space="0"/>
              <w:right w:val="single" w:color="auto" w:sz="6" w:space="0"/>
            </w:tcBorders>
          </w:tcPr>
          <w:p w14:paraId="0D1DB99A">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У току школске године</w:t>
            </w:r>
          </w:p>
        </w:tc>
        <w:tc>
          <w:tcPr>
            <w:tcW w:w="678" w:type="pct"/>
            <w:tcBorders>
              <w:top w:val="single" w:color="auto" w:sz="6" w:space="0"/>
              <w:left w:val="single" w:color="auto" w:sz="6" w:space="0"/>
              <w:bottom w:val="single" w:color="auto" w:sz="6" w:space="0"/>
              <w:right w:val="single" w:color="auto" w:sz="6" w:space="0"/>
            </w:tcBorders>
          </w:tcPr>
          <w:p w14:paraId="4865EEE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7E335FD8">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6055055A">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Писмени задатак из српског језика и књижевности на тему вршњачког насиља</w:t>
            </w:r>
          </w:p>
        </w:tc>
        <w:tc>
          <w:tcPr>
            <w:tcW w:w="1387" w:type="pct"/>
            <w:tcBorders>
              <w:top w:val="single" w:color="auto" w:sz="6" w:space="0"/>
              <w:left w:val="single" w:color="auto" w:sz="6" w:space="0"/>
              <w:bottom w:val="single" w:color="auto" w:sz="6" w:space="0"/>
              <w:right w:val="single" w:color="auto" w:sz="6" w:space="0"/>
            </w:tcBorders>
          </w:tcPr>
          <w:p w14:paraId="38BB2536">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Предавање</w:t>
            </w:r>
          </w:p>
        </w:tc>
        <w:tc>
          <w:tcPr>
            <w:tcW w:w="689" w:type="pct"/>
            <w:tcBorders>
              <w:top w:val="single" w:color="auto" w:sz="6" w:space="0"/>
              <w:left w:val="single" w:color="auto" w:sz="6" w:space="0"/>
              <w:bottom w:val="single" w:color="auto" w:sz="6" w:space="0"/>
              <w:right w:val="single" w:color="auto" w:sz="6" w:space="0"/>
            </w:tcBorders>
          </w:tcPr>
          <w:p w14:paraId="7E8F6872">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Проф. српског језика и књижевности</w:t>
            </w:r>
          </w:p>
        </w:tc>
        <w:tc>
          <w:tcPr>
            <w:tcW w:w="679" w:type="pct"/>
            <w:tcBorders>
              <w:top w:val="single" w:color="auto" w:sz="6" w:space="0"/>
              <w:left w:val="single" w:color="auto" w:sz="6" w:space="0"/>
              <w:bottom w:val="single" w:color="auto" w:sz="6" w:space="0"/>
              <w:right w:val="single" w:color="auto" w:sz="6" w:space="0"/>
            </w:tcBorders>
          </w:tcPr>
          <w:p w14:paraId="5EA6E9D4">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у току школске године</w:t>
            </w:r>
          </w:p>
        </w:tc>
        <w:tc>
          <w:tcPr>
            <w:tcW w:w="678" w:type="pct"/>
            <w:tcBorders>
              <w:top w:val="single" w:color="auto" w:sz="6" w:space="0"/>
              <w:left w:val="single" w:color="auto" w:sz="6" w:space="0"/>
              <w:bottom w:val="single" w:color="auto" w:sz="6" w:space="0"/>
              <w:right w:val="single" w:color="auto" w:sz="6" w:space="0"/>
            </w:tcBorders>
          </w:tcPr>
          <w:p w14:paraId="4465532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0DD0D6ED">
        <w:tblPrEx>
          <w:tblCellMar>
            <w:top w:w="0" w:type="dxa"/>
            <w:left w:w="108" w:type="dxa"/>
            <w:bottom w:w="0" w:type="dxa"/>
            <w:right w:w="108" w:type="dxa"/>
          </w:tblCellMar>
        </w:tblPrEx>
        <w:trPr>
          <w:trHeight w:val="1266" w:hRule="atLeast"/>
        </w:trPr>
        <w:tc>
          <w:tcPr>
            <w:tcW w:w="1567" w:type="pct"/>
            <w:tcBorders>
              <w:top w:val="single" w:color="auto" w:sz="6" w:space="0"/>
              <w:left w:val="single" w:color="auto" w:sz="6" w:space="0"/>
              <w:bottom w:val="single" w:color="auto" w:sz="6" w:space="0"/>
              <w:right w:val="single" w:color="auto" w:sz="6" w:space="0"/>
            </w:tcBorders>
          </w:tcPr>
          <w:p w14:paraId="13F0E485">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Школска спортска такмичења/ спортски дан посвећен безбедном и сигурном школском окружењу (кошарка, фудбал, рукомет и одбојка)</w:t>
            </w:r>
          </w:p>
        </w:tc>
        <w:tc>
          <w:tcPr>
            <w:tcW w:w="1387" w:type="pct"/>
            <w:tcBorders>
              <w:top w:val="single" w:color="auto" w:sz="6" w:space="0"/>
              <w:left w:val="single" w:color="auto" w:sz="6" w:space="0"/>
              <w:bottom w:val="single" w:color="auto" w:sz="6" w:space="0"/>
              <w:right w:val="single" w:color="auto" w:sz="6" w:space="0"/>
            </w:tcBorders>
          </w:tcPr>
          <w:p w14:paraId="1B7B905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Такмичења</w:t>
            </w:r>
          </w:p>
        </w:tc>
        <w:tc>
          <w:tcPr>
            <w:tcW w:w="689" w:type="pct"/>
            <w:tcBorders>
              <w:top w:val="single" w:color="auto" w:sz="6" w:space="0"/>
              <w:left w:val="single" w:color="auto" w:sz="6" w:space="0"/>
              <w:bottom w:val="single" w:color="auto" w:sz="6" w:space="0"/>
              <w:right w:val="single" w:color="auto" w:sz="6" w:space="0"/>
            </w:tcBorders>
          </w:tcPr>
          <w:p w14:paraId="6E5C50A2">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Наставници</w:t>
            </w:r>
          </w:p>
        </w:tc>
        <w:tc>
          <w:tcPr>
            <w:tcW w:w="679" w:type="pct"/>
            <w:tcBorders>
              <w:top w:val="single" w:color="auto" w:sz="6" w:space="0"/>
              <w:left w:val="single" w:color="auto" w:sz="6" w:space="0"/>
              <w:bottom w:val="single" w:color="auto" w:sz="6" w:space="0"/>
              <w:right w:val="single" w:color="auto" w:sz="6" w:space="0"/>
            </w:tcBorders>
          </w:tcPr>
          <w:p w14:paraId="668E558E">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у току школске године</w:t>
            </w:r>
          </w:p>
        </w:tc>
        <w:tc>
          <w:tcPr>
            <w:tcW w:w="678" w:type="pct"/>
            <w:tcBorders>
              <w:top w:val="single" w:color="auto" w:sz="6" w:space="0"/>
              <w:left w:val="single" w:color="auto" w:sz="6" w:space="0"/>
              <w:bottom w:val="single" w:color="auto" w:sz="6" w:space="0"/>
              <w:right w:val="single" w:color="auto" w:sz="6" w:space="0"/>
            </w:tcBorders>
          </w:tcPr>
          <w:p w14:paraId="7D75086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2F6F3C81">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1FD204DC">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Организовање предавања на тему превенција насиља</w:t>
            </w:r>
          </w:p>
          <w:p w14:paraId="57113FB1">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p>
        </w:tc>
        <w:tc>
          <w:tcPr>
            <w:tcW w:w="1387" w:type="pct"/>
            <w:tcBorders>
              <w:top w:val="single" w:color="auto" w:sz="6" w:space="0"/>
              <w:left w:val="single" w:color="auto" w:sz="6" w:space="0"/>
              <w:bottom w:val="single" w:color="auto" w:sz="6" w:space="0"/>
              <w:right w:val="single" w:color="auto" w:sz="6" w:space="0"/>
            </w:tcBorders>
          </w:tcPr>
          <w:p w14:paraId="4BC545FD">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Предавање</w:t>
            </w:r>
          </w:p>
        </w:tc>
        <w:tc>
          <w:tcPr>
            <w:tcW w:w="689" w:type="pct"/>
            <w:tcBorders>
              <w:top w:val="single" w:color="auto" w:sz="6" w:space="0"/>
              <w:left w:val="single" w:color="auto" w:sz="6" w:space="0"/>
              <w:bottom w:val="single" w:color="auto" w:sz="6" w:space="0"/>
              <w:right w:val="single" w:color="auto" w:sz="6" w:space="0"/>
            </w:tcBorders>
          </w:tcPr>
          <w:p w14:paraId="6A1AC8D5">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Тим за заштиту деце од</w:t>
            </w:r>
          </w:p>
          <w:p w14:paraId="20978FFD">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насиља, Центар за</w:t>
            </w:r>
          </w:p>
          <w:p w14:paraId="717B9301">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социјални рад и МУП</w:t>
            </w:r>
          </w:p>
        </w:tc>
        <w:tc>
          <w:tcPr>
            <w:tcW w:w="679" w:type="pct"/>
            <w:tcBorders>
              <w:top w:val="single" w:color="auto" w:sz="6" w:space="0"/>
              <w:left w:val="single" w:color="auto" w:sz="6" w:space="0"/>
              <w:bottom w:val="single" w:color="auto" w:sz="6" w:space="0"/>
              <w:right w:val="single" w:color="auto" w:sz="6" w:space="0"/>
            </w:tcBorders>
          </w:tcPr>
          <w:p w14:paraId="2CC3931D">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новембар  </w:t>
            </w:r>
          </w:p>
        </w:tc>
        <w:tc>
          <w:tcPr>
            <w:tcW w:w="678" w:type="pct"/>
            <w:tcBorders>
              <w:top w:val="single" w:color="auto" w:sz="6" w:space="0"/>
              <w:left w:val="single" w:color="auto" w:sz="6" w:space="0"/>
              <w:bottom w:val="single" w:color="auto" w:sz="6" w:space="0"/>
              <w:right w:val="single" w:color="auto" w:sz="6" w:space="0"/>
            </w:tcBorders>
          </w:tcPr>
          <w:p w14:paraId="65EF7BD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26898D75">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5970E054">
            <w:pPr>
              <w:widowControl w:val="0"/>
              <w:autoSpaceDE w:val="0"/>
              <w:autoSpaceDN w:val="0"/>
              <w:adjustRightInd w:val="0"/>
              <w:spacing w:after="0" w:line="240" w:lineRule="auto"/>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Организовање слободних активности према предлозима Ученичког парламента </w:t>
            </w:r>
          </w:p>
        </w:tc>
        <w:tc>
          <w:tcPr>
            <w:tcW w:w="1387" w:type="pct"/>
            <w:tcBorders>
              <w:top w:val="single" w:color="auto" w:sz="6" w:space="0"/>
              <w:left w:val="single" w:color="auto" w:sz="6" w:space="0"/>
              <w:bottom w:val="single" w:color="auto" w:sz="6" w:space="0"/>
              <w:right w:val="single" w:color="auto" w:sz="6" w:space="0"/>
            </w:tcBorders>
          </w:tcPr>
          <w:p w14:paraId="5A5ACA95">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Састанак</w:t>
            </w:r>
          </w:p>
        </w:tc>
        <w:tc>
          <w:tcPr>
            <w:tcW w:w="689" w:type="pct"/>
            <w:tcBorders>
              <w:top w:val="single" w:color="auto" w:sz="6" w:space="0"/>
              <w:left w:val="single" w:color="auto" w:sz="6" w:space="0"/>
              <w:bottom w:val="single" w:color="auto" w:sz="6" w:space="0"/>
              <w:right w:val="single" w:color="auto" w:sz="6" w:space="0"/>
            </w:tcBorders>
          </w:tcPr>
          <w:p w14:paraId="681AAEB0">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Директор и Тим за</w:t>
            </w:r>
          </w:p>
          <w:p w14:paraId="62AC79BD">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заштиту деце од насиља, Ученички парламент</w:t>
            </w:r>
          </w:p>
        </w:tc>
        <w:tc>
          <w:tcPr>
            <w:tcW w:w="679" w:type="pct"/>
            <w:tcBorders>
              <w:top w:val="single" w:color="auto" w:sz="6" w:space="0"/>
              <w:left w:val="single" w:color="auto" w:sz="6" w:space="0"/>
              <w:bottom w:val="single" w:color="auto" w:sz="6" w:space="0"/>
              <w:right w:val="single" w:color="auto" w:sz="6" w:space="0"/>
            </w:tcBorders>
          </w:tcPr>
          <w:p w14:paraId="0DC745C5">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током школске године </w:t>
            </w:r>
          </w:p>
        </w:tc>
        <w:tc>
          <w:tcPr>
            <w:tcW w:w="678" w:type="pct"/>
            <w:tcBorders>
              <w:top w:val="single" w:color="auto" w:sz="6" w:space="0"/>
              <w:left w:val="single" w:color="auto" w:sz="6" w:space="0"/>
              <w:bottom w:val="single" w:color="auto" w:sz="6" w:space="0"/>
              <w:right w:val="single" w:color="auto" w:sz="6" w:space="0"/>
            </w:tcBorders>
          </w:tcPr>
          <w:p w14:paraId="30CC3E94">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089CB2E6">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0604853E">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Организовање сусрета ученика са  здравственим радницима и социјалним радником</w:t>
            </w:r>
          </w:p>
        </w:tc>
        <w:tc>
          <w:tcPr>
            <w:tcW w:w="1387" w:type="pct"/>
            <w:tcBorders>
              <w:top w:val="single" w:color="auto" w:sz="6" w:space="0"/>
              <w:left w:val="single" w:color="auto" w:sz="6" w:space="0"/>
              <w:bottom w:val="single" w:color="auto" w:sz="6" w:space="0"/>
              <w:right w:val="single" w:color="auto" w:sz="6" w:space="0"/>
            </w:tcBorders>
          </w:tcPr>
          <w:p w14:paraId="767856CA">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Предавање</w:t>
            </w:r>
          </w:p>
        </w:tc>
        <w:tc>
          <w:tcPr>
            <w:tcW w:w="689" w:type="pct"/>
            <w:tcBorders>
              <w:top w:val="single" w:color="auto" w:sz="6" w:space="0"/>
              <w:left w:val="single" w:color="auto" w:sz="6" w:space="0"/>
              <w:bottom w:val="single" w:color="auto" w:sz="6" w:space="0"/>
              <w:right w:val="single" w:color="auto" w:sz="6" w:space="0"/>
            </w:tcBorders>
          </w:tcPr>
          <w:p w14:paraId="01A6773A">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Управа, ПП служба,</w:t>
            </w:r>
          </w:p>
          <w:p w14:paraId="6A3898A7">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 xml:space="preserve"> наставници и Тим</w:t>
            </w:r>
          </w:p>
        </w:tc>
        <w:tc>
          <w:tcPr>
            <w:tcW w:w="679" w:type="pct"/>
            <w:tcBorders>
              <w:top w:val="single" w:color="auto" w:sz="6" w:space="0"/>
              <w:left w:val="single" w:color="auto" w:sz="6" w:space="0"/>
              <w:bottom w:val="single" w:color="auto" w:sz="6" w:space="0"/>
              <w:right w:val="single" w:color="auto" w:sz="6" w:space="0"/>
            </w:tcBorders>
          </w:tcPr>
          <w:p w14:paraId="18451B6F">
            <w:pPr>
              <w:widowControl w:val="0"/>
              <w:autoSpaceDE w:val="0"/>
              <w:autoSpaceDN w:val="0"/>
              <w:adjustRightInd w:val="0"/>
              <w:spacing w:after="0" w:line="240" w:lineRule="auto"/>
              <w:jc w:val="both"/>
              <w:rPr>
                <w:rFonts w:ascii="Arial" w:hAnsi="Arial" w:eastAsia="Times New Roman" w:cs="Arial"/>
                <w:b/>
                <w:bCs/>
                <w:kern w:val="2"/>
                <w:sz w:val="20"/>
                <w:szCs w:val="20"/>
                <w:lang w:val="sr-Cyrl-RS"/>
                <w14:ligatures w14:val="standardContextual"/>
              </w:rPr>
            </w:pPr>
            <w:r>
              <w:rPr>
                <w:rFonts w:ascii="Arial" w:hAnsi="Arial" w:eastAsia="Times New Roman" w:cs="Arial"/>
                <w:kern w:val="2"/>
                <w:sz w:val="20"/>
                <w:szCs w:val="20"/>
                <w:lang w:val="sr-Cyrl-RS"/>
                <w14:ligatures w14:val="standardContextual"/>
              </w:rPr>
              <w:t>током школске године</w:t>
            </w:r>
          </w:p>
        </w:tc>
        <w:tc>
          <w:tcPr>
            <w:tcW w:w="678" w:type="pct"/>
            <w:tcBorders>
              <w:top w:val="single" w:color="auto" w:sz="6" w:space="0"/>
              <w:left w:val="single" w:color="auto" w:sz="6" w:space="0"/>
              <w:bottom w:val="single" w:color="auto" w:sz="6" w:space="0"/>
              <w:right w:val="single" w:color="auto" w:sz="6" w:space="0"/>
            </w:tcBorders>
          </w:tcPr>
          <w:p w14:paraId="2E3A2B5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573089BC">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7E87C751">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Стручно усавршавање запослених ради унапређивања компетенција за превентивни ра</w:t>
            </w:r>
          </w:p>
        </w:tc>
        <w:tc>
          <w:tcPr>
            <w:tcW w:w="1387" w:type="pct"/>
            <w:tcBorders>
              <w:top w:val="single" w:color="auto" w:sz="6" w:space="0"/>
              <w:left w:val="single" w:color="auto" w:sz="6" w:space="0"/>
              <w:bottom w:val="single" w:color="auto" w:sz="6" w:space="0"/>
              <w:right w:val="single" w:color="auto" w:sz="6" w:space="0"/>
            </w:tcBorders>
          </w:tcPr>
          <w:p w14:paraId="39F65D3F">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Предавање/информисање</w:t>
            </w:r>
          </w:p>
        </w:tc>
        <w:tc>
          <w:tcPr>
            <w:tcW w:w="689" w:type="pct"/>
            <w:tcBorders>
              <w:top w:val="single" w:color="auto" w:sz="6" w:space="0"/>
              <w:left w:val="single" w:color="auto" w:sz="6" w:space="0"/>
              <w:bottom w:val="single" w:color="auto" w:sz="6" w:space="0"/>
              <w:right w:val="single" w:color="auto" w:sz="6" w:space="0"/>
            </w:tcBorders>
          </w:tcPr>
          <w:p w14:paraId="3B64063D">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Стручна служба/ правница школе/ адекватне друштвене институције</w:t>
            </w:r>
          </w:p>
        </w:tc>
        <w:tc>
          <w:tcPr>
            <w:tcW w:w="679" w:type="pct"/>
            <w:tcBorders>
              <w:top w:val="single" w:color="auto" w:sz="6" w:space="0"/>
              <w:left w:val="single" w:color="auto" w:sz="6" w:space="0"/>
              <w:bottom w:val="single" w:color="auto" w:sz="6" w:space="0"/>
              <w:right w:val="single" w:color="auto" w:sz="6" w:space="0"/>
            </w:tcBorders>
          </w:tcPr>
          <w:p w14:paraId="07502F86">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678" w:type="pct"/>
            <w:tcBorders>
              <w:top w:val="single" w:color="auto" w:sz="6" w:space="0"/>
              <w:left w:val="single" w:color="auto" w:sz="6" w:space="0"/>
              <w:bottom w:val="single" w:color="auto" w:sz="6" w:space="0"/>
              <w:right w:val="single" w:color="auto" w:sz="6" w:space="0"/>
            </w:tcBorders>
          </w:tcPr>
          <w:p w14:paraId="2A3BE798">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tr w14:paraId="783D4166">
        <w:tblPrEx>
          <w:tblCellMar>
            <w:top w:w="0" w:type="dxa"/>
            <w:left w:w="108" w:type="dxa"/>
            <w:bottom w:w="0" w:type="dxa"/>
            <w:right w:w="108" w:type="dxa"/>
          </w:tblCellMar>
        </w:tblPrEx>
        <w:tc>
          <w:tcPr>
            <w:tcW w:w="1567" w:type="pct"/>
            <w:tcBorders>
              <w:top w:val="single" w:color="auto" w:sz="6" w:space="0"/>
              <w:left w:val="single" w:color="auto" w:sz="6" w:space="0"/>
              <w:bottom w:val="single" w:color="auto" w:sz="6" w:space="0"/>
              <w:right w:val="single" w:color="auto" w:sz="6" w:space="0"/>
            </w:tcBorders>
          </w:tcPr>
          <w:p w14:paraId="7C20D120">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Подстицање ученика за обавање друштвено корисног и хуманитрног на ЧОС-а, путем радионица/Ученички парламент</w:t>
            </w:r>
          </w:p>
        </w:tc>
        <w:tc>
          <w:tcPr>
            <w:tcW w:w="1387" w:type="pct"/>
            <w:tcBorders>
              <w:top w:val="single" w:color="auto" w:sz="6" w:space="0"/>
              <w:left w:val="single" w:color="auto" w:sz="6" w:space="0"/>
              <w:bottom w:val="single" w:color="auto" w:sz="6" w:space="0"/>
              <w:right w:val="single" w:color="auto" w:sz="6" w:space="0"/>
            </w:tcBorders>
          </w:tcPr>
          <w:p w14:paraId="1203C50B">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Предавање/радионице</w:t>
            </w:r>
          </w:p>
        </w:tc>
        <w:tc>
          <w:tcPr>
            <w:tcW w:w="689" w:type="pct"/>
            <w:tcBorders>
              <w:top w:val="single" w:color="auto" w:sz="6" w:space="0"/>
              <w:left w:val="single" w:color="auto" w:sz="6" w:space="0"/>
              <w:bottom w:val="single" w:color="auto" w:sz="6" w:space="0"/>
              <w:right w:val="single" w:color="auto" w:sz="6" w:space="0"/>
            </w:tcBorders>
          </w:tcPr>
          <w:p w14:paraId="35AAF9C2">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Стручна служба и ОС</w:t>
            </w:r>
          </w:p>
        </w:tc>
        <w:tc>
          <w:tcPr>
            <w:tcW w:w="679" w:type="pct"/>
            <w:tcBorders>
              <w:top w:val="single" w:color="auto" w:sz="6" w:space="0"/>
              <w:left w:val="single" w:color="auto" w:sz="6" w:space="0"/>
              <w:bottom w:val="single" w:color="auto" w:sz="6" w:space="0"/>
              <w:right w:val="single" w:color="auto" w:sz="6" w:space="0"/>
            </w:tcBorders>
          </w:tcPr>
          <w:p w14:paraId="7B3C5B3E">
            <w:pPr>
              <w:widowControl w:val="0"/>
              <w:autoSpaceDE w:val="0"/>
              <w:autoSpaceDN w:val="0"/>
              <w:adjustRightInd w:val="0"/>
              <w:spacing w:after="0" w:line="240" w:lineRule="auto"/>
              <w:jc w:val="both"/>
              <w:rPr>
                <w:rFonts w:ascii="Arial" w:hAnsi="Arial" w:eastAsia="Times New Roman" w:cs="Arial"/>
                <w:kern w:val="2"/>
                <w:sz w:val="20"/>
                <w:szCs w:val="20"/>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678" w:type="pct"/>
            <w:tcBorders>
              <w:top w:val="single" w:color="auto" w:sz="6" w:space="0"/>
              <w:left w:val="single" w:color="auto" w:sz="6" w:space="0"/>
              <w:bottom w:val="single" w:color="auto" w:sz="6" w:space="0"/>
              <w:right w:val="single" w:color="auto" w:sz="6" w:space="0"/>
            </w:tcBorders>
          </w:tcPr>
          <w:p w14:paraId="55855C92">
            <w:pPr>
              <w:widowControl w:val="0"/>
              <w:autoSpaceDE w:val="0"/>
              <w:autoSpaceDN w:val="0"/>
              <w:adjustRightInd w:val="0"/>
              <w:spacing w:after="0" w:line="240" w:lineRule="auto"/>
              <w:jc w:val="center"/>
              <w:rPr>
                <w:rFonts w:ascii="Arial" w:hAnsi="Arial" w:eastAsia="Times New Roman" w:cs="Arial"/>
                <w:kern w:val="2"/>
                <w:sz w:val="20"/>
                <w:szCs w:val="20"/>
                <w:lang w:val="sr-Cyrl-RS"/>
                <w14:ligatures w14:val="standardContextual"/>
              </w:rPr>
            </w:pPr>
            <w:r>
              <w:rPr>
                <w:rFonts w:ascii="Arial" w:hAnsi="Arial" w:eastAsia="Times New Roman" w:cs="Arial"/>
                <w:kern w:val="2"/>
                <w:sz w:val="20"/>
                <w:szCs w:val="20"/>
                <w:lang w:val="sr-Cyrl-RS"/>
                <w14:ligatures w14:val="standardContextual"/>
              </w:rPr>
              <w:t>Реализовано</w:t>
            </w:r>
          </w:p>
        </w:tc>
      </w:tr>
      <w:bookmarkEnd w:id="12"/>
      <w:bookmarkEnd w:id="15"/>
      <w:bookmarkEnd w:id="16"/>
    </w:tbl>
    <w:p w14:paraId="6102E9A1">
      <w:pPr>
        <w:spacing w:after="0" w:line="240" w:lineRule="auto"/>
        <w:ind w:firstLine="540"/>
        <w:jc w:val="both"/>
        <w:rPr>
          <w:rFonts w:ascii="Arial" w:hAnsi="Arial" w:eastAsia="Times New Roman" w:cs="Arial"/>
          <w:color w:val="FF0000"/>
          <w:sz w:val="24"/>
          <w:szCs w:val="24"/>
          <w:lang w:val="sr-Cyrl-RS"/>
        </w:rPr>
      </w:pPr>
    </w:p>
    <w:p w14:paraId="47C99DD4">
      <w:pPr>
        <w:spacing w:after="0" w:line="240" w:lineRule="auto"/>
        <w:ind w:firstLine="540"/>
        <w:jc w:val="both"/>
        <w:rPr>
          <w:rFonts w:ascii="Arial" w:hAnsi="Arial" w:eastAsia="Times New Roman" w:cs="Arial"/>
          <w:sz w:val="24"/>
          <w:szCs w:val="24"/>
          <w:lang w:val="sr-Cyrl-RS"/>
        </w:rPr>
      </w:pPr>
      <w:bookmarkStart w:id="17" w:name="_Hlk138405746"/>
      <w:r>
        <w:rPr>
          <w:rFonts w:ascii="Arial" w:hAnsi="Arial" w:eastAsia="Times New Roman" w:cs="Arial"/>
          <w:sz w:val="24"/>
          <w:szCs w:val="24"/>
          <w:lang w:val="sr-Cyrl-RS"/>
        </w:rPr>
        <w:t xml:space="preserve">Текуће школске године организованa су </w:t>
      </w:r>
      <w:r>
        <w:rPr>
          <w:rFonts w:ascii="Arial" w:hAnsi="Arial" w:eastAsia="Times New Roman" w:cs="Arial"/>
          <w:b/>
          <w:bCs/>
          <w:sz w:val="24"/>
          <w:szCs w:val="24"/>
          <w:lang w:val="sr-Cyrl-RS"/>
        </w:rPr>
        <w:t xml:space="preserve">21 </w:t>
      </w:r>
      <w:r>
        <w:rPr>
          <w:rFonts w:ascii="Arial" w:hAnsi="Arial" w:eastAsia="Times New Roman" w:cs="Arial"/>
          <w:sz w:val="24"/>
          <w:szCs w:val="24"/>
          <w:lang w:val="sr-Cyrl-RS"/>
        </w:rPr>
        <w:t>састанака.</w:t>
      </w:r>
    </w:p>
    <w:p w14:paraId="1CB8ADC7">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Дневни ред и закључци се налазе у педагошкој документацији. </w:t>
      </w:r>
    </w:p>
    <w:p w14:paraId="73EF6403">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У педагошкој документацији школе уредно се води евиденција о свим пријављеним облицима насилног понашања,  на посебним записницима за ту намену. Такође, у секретаријату школе постоји евиденција о спроведеним васпитних и васпитно – дисциплинским мерама.</w:t>
      </w:r>
    </w:p>
    <w:p w14:paraId="41DCB430">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С обзиром да је Извештај о реализацији програма заштите ученика од насиља јавни документ, он неће садржати имена актера догађаја нити конкретне податке о догађају.</w:t>
      </w:r>
    </w:p>
    <w:p w14:paraId="4AF95AE5">
      <w:pPr>
        <w:spacing w:after="0" w:line="240" w:lineRule="auto"/>
        <w:ind w:firstLine="540"/>
        <w:jc w:val="both"/>
        <w:rPr>
          <w:rFonts w:ascii="Arial" w:hAnsi="Arial" w:eastAsia="Times New Roman" w:cs="Arial"/>
          <w:color w:val="FF0000"/>
          <w:sz w:val="24"/>
          <w:szCs w:val="24"/>
          <w:lang w:val="sr-Cyrl-RS"/>
        </w:rPr>
      </w:pPr>
    </w:p>
    <w:p w14:paraId="5B20EBA4">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На основу записника догађаја, а по Програму заштите евидентирано је </w:t>
      </w:r>
      <w:r>
        <w:rPr>
          <w:rFonts w:ascii="Arial" w:hAnsi="Arial" w:eastAsia="Times New Roman" w:cs="Arial"/>
          <w:b/>
          <w:bCs/>
          <w:sz w:val="24"/>
          <w:szCs w:val="24"/>
          <w:lang w:val="sr-Cyrl-RS"/>
        </w:rPr>
        <w:t xml:space="preserve">48 </w:t>
      </w:r>
      <w:r>
        <w:rPr>
          <w:rFonts w:ascii="Arial" w:hAnsi="Arial" w:eastAsia="Times New Roman" w:cs="Arial"/>
          <w:b/>
          <w:sz w:val="24"/>
          <w:szCs w:val="24"/>
          <w:lang w:val="sr-Cyrl-RS"/>
        </w:rPr>
        <w:t>насиља првог нивоа</w:t>
      </w:r>
      <w:r>
        <w:rPr>
          <w:rFonts w:ascii="Arial" w:hAnsi="Arial" w:eastAsia="Times New Roman" w:cs="Arial"/>
          <w:sz w:val="24"/>
          <w:szCs w:val="24"/>
          <w:lang w:val="sr-Cyrl-RS"/>
        </w:rPr>
        <w:t xml:space="preserve">. Од укупног броја </w:t>
      </w:r>
      <w:r>
        <w:rPr>
          <w:rFonts w:ascii="Arial" w:hAnsi="Arial" w:eastAsia="Times New Roman" w:cs="Arial"/>
          <w:b/>
          <w:sz w:val="24"/>
          <w:szCs w:val="24"/>
          <w:lang w:val="sr-Cyrl-RS"/>
        </w:rPr>
        <w:t>три</w:t>
      </w:r>
      <w:r>
        <w:rPr>
          <w:rFonts w:ascii="Arial" w:hAnsi="Arial" w:eastAsia="Times New Roman" w:cs="Arial"/>
          <w:sz w:val="24"/>
          <w:szCs w:val="24"/>
          <w:lang w:val="sr-Cyrl-RS"/>
        </w:rPr>
        <w:t xml:space="preserve"> случаја је у нижим разредима, док су остали случајеви у вишим разредима. У наведеним случајевима је било присутно најчешће физичко насиље. Такође појачани васпитни рад је укључивао ученике који су имали више од пет неоправданих изостнака. У свим случајевима је постојала сарадња ученика – актера догађаја, одељенског старешине. Уколико се проценило да је била потребна и сарадња са родитељима, они су  били позивани и углавном сарађивали. </w:t>
      </w:r>
    </w:p>
    <w:p w14:paraId="18FCD45D">
      <w:pPr>
        <w:spacing w:after="0" w:line="240" w:lineRule="auto"/>
        <w:ind w:firstLine="540"/>
        <w:jc w:val="both"/>
        <w:rPr>
          <w:rFonts w:ascii="Arial" w:hAnsi="Arial" w:eastAsia="Times New Roman" w:cs="Arial"/>
          <w:sz w:val="24"/>
          <w:szCs w:val="24"/>
          <w:lang w:val="sr-Cyrl-RS"/>
        </w:rPr>
      </w:pPr>
    </w:p>
    <w:p w14:paraId="366BA8D6">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На основу записника, евидентира се </w:t>
      </w:r>
      <w:r>
        <w:rPr>
          <w:rFonts w:ascii="Arial" w:hAnsi="Arial" w:eastAsia="Times New Roman" w:cs="Arial"/>
          <w:b/>
          <w:sz w:val="24"/>
          <w:szCs w:val="24"/>
          <w:lang w:val="sr-Cyrl-RS"/>
        </w:rPr>
        <w:t>21 облика насиља другог нивоа</w:t>
      </w:r>
      <w:r>
        <w:rPr>
          <w:rFonts w:ascii="Arial" w:hAnsi="Arial" w:eastAsia="Times New Roman" w:cs="Arial"/>
          <w:sz w:val="24"/>
          <w:szCs w:val="24"/>
          <w:lang w:val="sr-Cyrl-RS"/>
        </w:rPr>
        <w:t xml:space="preserve">. Два ученика су из нижих одељења, сви остали случајеви су на узрасту виших одељења. У свим случајевима су били укључени поједини чланови Тима за заштиту деце, одељенске старешине, Стручна служба и родитељи. </w:t>
      </w:r>
    </w:p>
    <w:p w14:paraId="5B38E44B">
      <w:pPr>
        <w:spacing w:after="0" w:line="240" w:lineRule="auto"/>
        <w:jc w:val="both"/>
        <w:rPr>
          <w:rFonts w:ascii="Arial" w:hAnsi="Arial" w:eastAsia="Times New Roman" w:cs="Arial"/>
          <w:sz w:val="24"/>
          <w:szCs w:val="24"/>
          <w:lang w:val="sr-Cyrl-RS"/>
        </w:rPr>
      </w:pPr>
    </w:p>
    <w:p w14:paraId="309B072F">
      <w:pPr>
        <w:spacing w:after="0" w:line="240" w:lineRule="auto"/>
        <w:ind w:firstLine="540"/>
        <w:jc w:val="both"/>
        <w:rPr>
          <w:rFonts w:ascii="Arial" w:hAnsi="Arial" w:eastAsia="Times New Roman" w:cs="Arial"/>
          <w:b/>
          <w:sz w:val="24"/>
          <w:szCs w:val="24"/>
          <w:lang w:val="sr-Cyrl-RS"/>
        </w:rPr>
      </w:pPr>
      <w:r>
        <w:rPr>
          <w:rFonts w:ascii="Arial" w:hAnsi="Arial" w:eastAsia="Times New Roman" w:cs="Arial"/>
          <w:sz w:val="24"/>
          <w:szCs w:val="24"/>
          <w:lang w:val="sr-Cyrl-RS"/>
        </w:rPr>
        <w:t xml:space="preserve">Током текуће школске године евидентирана су </w:t>
      </w:r>
      <w:r>
        <w:rPr>
          <w:rFonts w:ascii="Arial" w:hAnsi="Arial" w:eastAsia="Times New Roman" w:cs="Arial"/>
          <w:b/>
          <w:bCs/>
          <w:sz w:val="24"/>
          <w:szCs w:val="24"/>
          <w:lang w:val="sr-Cyrl-RS"/>
        </w:rPr>
        <w:t>два случаја насиља</w:t>
      </w:r>
      <w:r>
        <w:rPr>
          <w:rFonts w:ascii="Arial" w:hAnsi="Arial" w:eastAsia="Times New Roman" w:cs="Arial"/>
          <w:sz w:val="24"/>
          <w:szCs w:val="24"/>
          <w:lang w:val="sr-Cyrl-RS"/>
        </w:rPr>
        <w:t xml:space="preserve"> </w:t>
      </w:r>
      <w:r>
        <w:rPr>
          <w:rFonts w:ascii="Arial" w:hAnsi="Arial" w:eastAsia="Times New Roman" w:cs="Arial"/>
          <w:b/>
          <w:sz w:val="24"/>
          <w:szCs w:val="24"/>
          <w:lang w:val="sr-Cyrl-RS"/>
        </w:rPr>
        <w:t xml:space="preserve">трећег нивоа. </w:t>
      </w:r>
      <w:r>
        <w:rPr>
          <w:rFonts w:ascii="Arial" w:hAnsi="Arial" w:eastAsia="Times New Roman" w:cs="Arial"/>
          <w:bCs/>
          <w:sz w:val="24"/>
          <w:szCs w:val="24"/>
          <w:lang w:val="sr-Cyrl-RS"/>
        </w:rPr>
        <w:t>Сви случајеви су у вишим одељењима. О свим случајевима су упознате надлежне институције (Центар за социјални рад, прекршајни суд, одељење за малолетничку деликвенцију и школска управа ). У раду су били укључени: Стручна служба, одељењски старешина, Тим за превенцију насиља, директор школе и родитељи.</w:t>
      </w:r>
    </w:p>
    <w:p w14:paraId="466F6C2B">
      <w:pPr>
        <w:spacing w:after="160" w:line="259" w:lineRule="auto"/>
        <w:rPr>
          <w:rFonts w:ascii="Arial" w:hAnsi="Arial" w:eastAsia="Times New Roman" w:cs="Arial"/>
          <w:bCs/>
          <w:sz w:val="24"/>
          <w:szCs w:val="24"/>
          <w:lang w:val="sr-Cyrl-RS"/>
        </w:rPr>
      </w:pPr>
      <w:r>
        <w:rPr>
          <w:rFonts w:ascii="Arial" w:hAnsi="Arial" w:eastAsia="Times New Roman" w:cs="Arial"/>
          <w:bCs/>
          <w:sz w:val="24"/>
          <w:szCs w:val="24"/>
          <w:lang w:val="sr-Cyrl-RS"/>
        </w:rPr>
        <w:br w:type="page"/>
      </w:r>
    </w:p>
    <w:p w14:paraId="2D33FE72">
      <w:pPr>
        <w:spacing w:after="0" w:line="240" w:lineRule="auto"/>
        <w:ind w:firstLine="540"/>
        <w:jc w:val="both"/>
        <w:rPr>
          <w:rFonts w:ascii="Arial" w:hAnsi="Arial" w:eastAsia="Times New Roman" w:cs="Arial"/>
          <w:bCs/>
          <w:sz w:val="24"/>
          <w:szCs w:val="24"/>
          <w:lang w:val="sr-Cyrl-RS"/>
        </w:rPr>
      </w:pPr>
    </w:p>
    <w:p w14:paraId="3B957C26">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Важно је напоменути да је Тим за заштиту насиља континуирано учествовао на хитним састанцима након неког инцидента како би утврдио степен насиља.</w:t>
      </w:r>
    </w:p>
    <w:p w14:paraId="70C87F11">
      <w:pPr>
        <w:spacing w:after="0" w:line="240" w:lineRule="auto"/>
        <w:ind w:firstLine="540"/>
        <w:jc w:val="both"/>
        <w:rPr>
          <w:rFonts w:ascii="Arial" w:hAnsi="Arial" w:eastAsia="Times New Roman" w:cs="Arial"/>
          <w:sz w:val="24"/>
          <w:szCs w:val="24"/>
          <w:lang w:val="sr-Cyrl-RS"/>
        </w:rPr>
      </w:pPr>
    </w:p>
    <w:p w14:paraId="56BF9108">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У свим наведеним ситуацијама, у складу са тренутним могућностима, присутно особље (наставно и ненаставно) радило је на томе да се придржавају процедуре и интервенције које су саставни део Програма за заштиту деце од насиља, злостављања и занемаривања у школи.</w:t>
      </w:r>
    </w:p>
    <w:p w14:paraId="0E2BC271">
      <w:pPr>
        <w:spacing w:after="0" w:line="240" w:lineRule="auto"/>
        <w:ind w:firstLine="540"/>
        <w:jc w:val="both"/>
        <w:rPr>
          <w:rFonts w:ascii="Arial" w:hAnsi="Arial" w:eastAsia="Times New Roman" w:cs="Arial"/>
          <w:sz w:val="24"/>
          <w:szCs w:val="24"/>
          <w:lang w:val="sr-Cyrl-RS"/>
        </w:rPr>
      </w:pPr>
    </w:p>
    <w:p w14:paraId="3FCF170F">
      <w:pPr>
        <w:spacing w:after="0" w:line="240" w:lineRule="auto"/>
        <w:ind w:firstLine="540"/>
        <w:jc w:val="both"/>
        <w:rPr>
          <w:rFonts w:ascii="Arial" w:hAnsi="Arial" w:eastAsia="Times New Roman" w:cs="Arial"/>
          <w:sz w:val="24"/>
          <w:szCs w:val="24"/>
          <w:lang w:val="sr-Cyrl-RS"/>
        </w:rPr>
      </w:pPr>
      <w:r>
        <w:rPr>
          <w:rFonts w:ascii="Arial" w:hAnsi="Arial" w:eastAsia="Times New Roman" w:cs="Arial"/>
          <w:sz w:val="24"/>
          <w:szCs w:val="24"/>
          <w:lang w:val="sr-Cyrl-RS"/>
        </w:rPr>
        <w:t>Унутрашња заштитна мрежа је деловала константно и активно. Спољашња заштитна мрежа се укључивала по потреби.</w:t>
      </w:r>
    </w:p>
    <w:p w14:paraId="06B46229">
      <w:pPr>
        <w:spacing w:after="0" w:line="240" w:lineRule="auto"/>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51266BDA">
      <w:pPr>
        <w:widowControl w:val="0"/>
        <w:shd w:val="clear" w:color="auto" w:fill="FFFFFF"/>
        <w:autoSpaceDE w:val="0"/>
        <w:autoSpaceDN w:val="0"/>
        <w:adjustRightInd w:val="0"/>
        <w:spacing w:after="0" w:line="278" w:lineRule="exact"/>
        <w:jc w:val="center"/>
        <w:rPr>
          <w:rFonts w:ascii="Arial" w:hAnsi="Arial" w:eastAsia="Times New Roman" w:cs="Arial"/>
          <w:sz w:val="24"/>
          <w:szCs w:val="24"/>
          <w:lang w:val="sr-Cyrl-RS"/>
        </w:rPr>
      </w:pPr>
      <w:r>
        <w:rPr>
          <w:rFonts w:ascii="Arial" w:hAnsi="Arial" w:eastAsia="Times New Roman" w:cs="Arial"/>
          <w:iCs/>
          <w:sz w:val="24"/>
          <w:szCs w:val="24"/>
          <w:lang w:val="sr-Cyrl-RS"/>
        </w:rPr>
        <w:t xml:space="preserve">Извештај </w:t>
      </w:r>
      <w:bookmarkStart w:id="18" w:name="_Hlk201574190"/>
      <w:r>
        <w:rPr>
          <w:rFonts w:ascii="Arial" w:hAnsi="Arial" w:eastAsia="Times New Roman" w:cs="Arial"/>
          <w:iCs/>
          <w:sz w:val="24"/>
          <w:szCs w:val="24"/>
          <w:lang w:val="sr-Cyrl-RS"/>
        </w:rPr>
        <w:t xml:space="preserve">Акционог плана </w:t>
      </w:r>
      <w:r>
        <w:rPr>
          <w:rFonts w:ascii="Arial" w:hAnsi="Arial" w:eastAsia="Times New Roman" w:cs="Arial"/>
          <w:b/>
          <w:iCs/>
          <w:sz w:val="24"/>
          <w:szCs w:val="24"/>
          <w:lang w:val="sr-Cyrl-RS"/>
        </w:rPr>
        <w:t>интервентних</w:t>
      </w:r>
      <w:r>
        <w:rPr>
          <w:rFonts w:ascii="Arial" w:hAnsi="Arial" w:eastAsia="Times New Roman" w:cs="Arial"/>
          <w:iCs/>
          <w:sz w:val="24"/>
          <w:szCs w:val="24"/>
          <w:lang w:val="sr-Cyrl-RS"/>
        </w:rPr>
        <w:t xml:space="preserve"> активности за спречавање  насиља</w:t>
      </w:r>
      <w:bookmarkEnd w:id="17"/>
    </w:p>
    <w:p w14:paraId="4A04636F">
      <w:pPr>
        <w:widowControl w:val="0"/>
        <w:shd w:val="clear" w:color="auto" w:fill="FFFFFF"/>
        <w:autoSpaceDE w:val="0"/>
        <w:autoSpaceDN w:val="0"/>
        <w:adjustRightInd w:val="0"/>
        <w:spacing w:after="0" w:line="278" w:lineRule="exact"/>
        <w:jc w:val="both"/>
        <w:rPr>
          <w:rFonts w:ascii="Arial" w:hAnsi="Arial" w:eastAsia="Times New Roman" w:cs="Arial"/>
          <w:lang w:val="sr-Cyrl-RS"/>
        </w:rPr>
      </w:pPr>
    </w:p>
    <w:p w14:paraId="25677FFA">
      <w:pPr>
        <w:widowControl w:val="0"/>
        <w:shd w:val="clear" w:color="auto" w:fill="FFFFFF"/>
        <w:autoSpaceDE w:val="0"/>
        <w:autoSpaceDN w:val="0"/>
        <w:adjustRightInd w:val="0"/>
        <w:spacing w:after="0" w:line="278" w:lineRule="exact"/>
        <w:ind w:left="1424"/>
        <w:jc w:val="both"/>
        <w:rPr>
          <w:rFonts w:ascii="Arial" w:hAnsi="Arial" w:eastAsia="Times New Roman" w:cs="Arial"/>
          <w:lang w:val="sr-Cyrl-RS"/>
        </w:rPr>
      </w:pPr>
    </w:p>
    <w:tbl>
      <w:tblPr>
        <w:tblStyle w:val="12"/>
        <w:tblW w:w="9770" w:type="dxa"/>
        <w:tblInd w:w="0" w:type="dxa"/>
        <w:tblLayout w:type="autofit"/>
        <w:tblCellMar>
          <w:top w:w="0" w:type="dxa"/>
          <w:left w:w="108" w:type="dxa"/>
          <w:bottom w:w="0" w:type="dxa"/>
          <w:right w:w="108" w:type="dxa"/>
        </w:tblCellMar>
      </w:tblPr>
      <w:tblGrid>
        <w:gridCol w:w="548"/>
        <w:gridCol w:w="2682"/>
        <w:gridCol w:w="2520"/>
        <w:gridCol w:w="1965"/>
        <w:gridCol w:w="2055"/>
      </w:tblGrid>
      <w:tr w14:paraId="3C01D1CC">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0EA56DD1">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Р.</w:t>
            </w:r>
          </w:p>
          <w:p w14:paraId="7B72B62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бр.</w:t>
            </w:r>
          </w:p>
        </w:tc>
        <w:tc>
          <w:tcPr>
            <w:tcW w:w="0" w:type="auto"/>
            <w:tcBorders>
              <w:top w:val="single" w:color="auto" w:sz="6" w:space="0"/>
              <w:left w:val="single" w:color="auto" w:sz="6" w:space="0"/>
              <w:bottom w:val="single" w:color="auto" w:sz="6" w:space="0"/>
              <w:right w:val="single" w:color="auto" w:sz="6" w:space="0"/>
            </w:tcBorders>
          </w:tcPr>
          <w:p w14:paraId="7AC2DE17">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АКТИВНОСТ</w:t>
            </w:r>
          </w:p>
        </w:tc>
        <w:tc>
          <w:tcPr>
            <w:tcW w:w="0" w:type="auto"/>
            <w:tcBorders>
              <w:top w:val="single" w:color="auto" w:sz="6" w:space="0"/>
              <w:left w:val="single" w:color="auto" w:sz="6" w:space="0"/>
              <w:bottom w:val="single" w:color="auto" w:sz="6" w:space="0"/>
              <w:right w:val="single" w:color="auto" w:sz="6" w:space="0"/>
            </w:tcBorders>
          </w:tcPr>
          <w:p w14:paraId="20CF162A">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НОСИОЦИ</w:t>
            </w:r>
          </w:p>
        </w:tc>
        <w:tc>
          <w:tcPr>
            <w:tcW w:w="0" w:type="auto"/>
            <w:tcBorders>
              <w:top w:val="single" w:color="auto" w:sz="6" w:space="0"/>
              <w:left w:val="single" w:color="auto" w:sz="6" w:space="0"/>
              <w:bottom w:val="single" w:color="auto" w:sz="6" w:space="0"/>
              <w:right w:val="single" w:color="auto" w:sz="6" w:space="0"/>
            </w:tcBorders>
          </w:tcPr>
          <w:p w14:paraId="4391FBD6">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055" w:type="dxa"/>
            <w:tcBorders>
              <w:top w:val="single" w:color="auto" w:sz="6" w:space="0"/>
              <w:left w:val="single" w:color="auto" w:sz="6" w:space="0"/>
              <w:bottom w:val="single" w:color="auto" w:sz="6" w:space="0"/>
              <w:right w:val="single" w:color="auto" w:sz="6" w:space="0"/>
            </w:tcBorders>
          </w:tcPr>
          <w:p w14:paraId="52770B85">
            <w:pPr>
              <w:widowControl w:val="0"/>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171A9116">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2CDA48D7">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w:t>
            </w:r>
          </w:p>
        </w:tc>
        <w:tc>
          <w:tcPr>
            <w:tcW w:w="0" w:type="auto"/>
            <w:tcBorders>
              <w:top w:val="single" w:color="auto" w:sz="6" w:space="0"/>
              <w:left w:val="single" w:color="auto" w:sz="6" w:space="0"/>
              <w:bottom w:val="single" w:color="auto" w:sz="6" w:space="0"/>
              <w:right w:val="single" w:color="auto" w:sz="6" w:space="0"/>
            </w:tcBorders>
          </w:tcPr>
          <w:p w14:paraId="4D292FC1">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Примена утврђених поступака и процедура у ситуацијама насиља</w:t>
            </w:r>
          </w:p>
        </w:tc>
        <w:tc>
          <w:tcPr>
            <w:tcW w:w="0" w:type="auto"/>
            <w:tcBorders>
              <w:top w:val="single" w:color="auto" w:sz="6" w:space="0"/>
              <w:left w:val="single" w:color="auto" w:sz="6" w:space="0"/>
              <w:bottom w:val="single" w:color="auto" w:sz="6" w:space="0"/>
              <w:right w:val="single" w:color="auto" w:sz="6" w:space="0"/>
            </w:tcBorders>
          </w:tcPr>
          <w:p w14:paraId="4019DC2D">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3B2074C1">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672BD1C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3A41CC76">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713CC6C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2</w:t>
            </w:r>
          </w:p>
        </w:tc>
        <w:tc>
          <w:tcPr>
            <w:tcW w:w="0" w:type="auto"/>
            <w:tcBorders>
              <w:top w:val="single" w:color="auto" w:sz="6" w:space="0"/>
              <w:left w:val="single" w:color="auto" w:sz="6" w:space="0"/>
              <w:bottom w:val="single" w:color="auto" w:sz="6" w:space="0"/>
              <w:right w:val="single" w:color="auto" w:sz="6" w:space="0"/>
            </w:tcBorders>
          </w:tcPr>
          <w:p w14:paraId="43A23BDF">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Евидентирање случајева насиља</w:t>
            </w:r>
          </w:p>
        </w:tc>
        <w:tc>
          <w:tcPr>
            <w:tcW w:w="0" w:type="auto"/>
            <w:tcBorders>
              <w:top w:val="single" w:color="auto" w:sz="6" w:space="0"/>
              <w:left w:val="single" w:color="auto" w:sz="6" w:space="0"/>
              <w:bottom w:val="single" w:color="auto" w:sz="6" w:space="0"/>
              <w:right w:val="single" w:color="auto" w:sz="6" w:space="0"/>
            </w:tcBorders>
          </w:tcPr>
          <w:p w14:paraId="41DFBECA">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3FA730FC">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0C0F191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465B339B">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094DAD8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3.</w:t>
            </w:r>
          </w:p>
        </w:tc>
        <w:tc>
          <w:tcPr>
            <w:tcW w:w="0" w:type="auto"/>
            <w:tcBorders>
              <w:top w:val="single" w:color="auto" w:sz="6" w:space="0"/>
              <w:left w:val="single" w:color="auto" w:sz="6" w:space="0"/>
              <w:bottom w:val="single" w:color="auto" w:sz="6" w:space="0"/>
              <w:right w:val="single" w:color="auto" w:sz="6" w:space="0"/>
            </w:tcBorders>
          </w:tcPr>
          <w:p w14:paraId="0407B62B">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Истраживање о врстама и учесталости насиља у школи</w:t>
            </w:r>
          </w:p>
        </w:tc>
        <w:tc>
          <w:tcPr>
            <w:tcW w:w="0" w:type="auto"/>
            <w:tcBorders>
              <w:top w:val="single" w:color="auto" w:sz="6" w:space="0"/>
              <w:left w:val="single" w:color="auto" w:sz="6" w:space="0"/>
              <w:bottom w:val="single" w:color="auto" w:sz="6" w:space="0"/>
              <w:right w:val="single" w:color="auto" w:sz="6" w:space="0"/>
            </w:tcBorders>
          </w:tcPr>
          <w:p w14:paraId="36E44F16">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6FBAD30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6D3FDF0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реализовано</w:t>
            </w:r>
          </w:p>
        </w:tc>
      </w:tr>
      <w:tr w14:paraId="645E28E6">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3D7A018">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4</w:t>
            </w:r>
          </w:p>
        </w:tc>
        <w:tc>
          <w:tcPr>
            <w:tcW w:w="0" w:type="auto"/>
            <w:tcBorders>
              <w:top w:val="single" w:color="auto" w:sz="6" w:space="0"/>
              <w:left w:val="single" w:color="auto" w:sz="6" w:space="0"/>
              <w:bottom w:val="single" w:color="auto" w:sz="6" w:space="0"/>
              <w:right w:val="single" w:color="auto" w:sz="6" w:space="0"/>
            </w:tcBorders>
          </w:tcPr>
          <w:p w14:paraId="722589F0">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релевантним службама</w:t>
            </w:r>
          </w:p>
        </w:tc>
        <w:tc>
          <w:tcPr>
            <w:tcW w:w="0" w:type="auto"/>
            <w:tcBorders>
              <w:top w:val="single" w:color="auto" w:sz="6" w:space="0"/>
              <w:left w:val="single" w:color="auto" w:sz="6" w:space="0"/>
              <w:bottom w:val="single" w:color="auto" w:sz="6" w:space="0"/>
              <w:right w:val="single" w:color="auto" w:sz="6" w:space="0"/>
            </w:tcBorders>
          </w:tcPr>
          <w:p w14:paraId="2529B87F">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Тим за заштиту ученика од насиља</w:t>
            </w:r>
          </w:p>
        </w:tc>
        <w:tc>
          <w:tcPr>
            <w:tcW w:w="0" w:type="auto"/>
            <w:tcBorders>
              <w:top w:val="single" w:color="auto" w:sz="6" w:space="0"/>
              <w:left w:val="single" w:color="auto" w:sz="6" w:space="0"/>
              <w:bottom w:val="single" w:color="auto" w:sz="6" w:space="0"/>
              <w:right w:val="single" w:color="auto" w:sz="6" w:space="0"/>
            </w:tcBorders>
          </w:tcPr>
          <w:p w14:paraId="4C97A0CD">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7000A8F1">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503C819">
        <w:tblPrEx>
          <w:tblCellMar>
            <w:top w:w="0" w:type="dxa"/>
            <w:left w:w="108" w:type="dxa"/>
            <w:bottom w:w="0" w:type="dxa"/>
            <w:right w:w="108" w:type="dxa"/>
          </w:tblCellMar>
        </w:tblPrEx>
        <w:trPr>
          <w:trHeight w:val="563" w:hRule="atLeast"/>
        </w:trPr>
        <w:tc>
          <w:tcPr>
            <w:tcW w:w="0" w:type="auto"/>
            <w:tcBorders>
              <w:top w:val="single" w:color="auto" w:sz="6" w:space="0"/>
              <w:left w:val="single" w:color="auto" w:sz="6" w:space="0"/>
              <w:bottom w:val="single" w:color="auto" w:sz="6" w:space="0"/>
              <w:right w:val="single" w:color="auto" w:sz="6" w:space="0"/>
            </w:tcBorders>
          </w:tcPr>
          <w:p w14:paraId="0B53E96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5.</w:t>
            </w:r>
          </w:p>
        </w:tc>
        <w:tc>
          <w:tcPr>
            <w:tcW w:w="0" w:type="auto"/>
            <w:tcBorders>
              <w:top w:val="single" w:color="auto" w:sz="6" w:space="0"/>
              <w:left w:val="single" w:color="auto" w:sz="6" w:space="0"/>
              <w:bottom w:val="single" w:color="auto" w:sz="6" w:space="0"/>
              <w:right w:val="single" w:color="auto" w:sz="6" w:space="0"/>
            </w:tcBorders>
          </w:tcPr>
          <w:p w14:paraId="2D2EEDB0">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Подршка ученицима који трпе</w:t>
            </w:r>
          </w:p>
          <w:p w14:paraId="7C6152C6">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насиље</w:t>
            </w:r>
          </w:p>
        </w:tc>
        <w:tc>
          <w:tcPr>
            <w:tcW w:w="0" w:type="auto"/>
            <w:tcBorders>
              <w:top w:val="single" w:color="auto" w:sz="6" w:space="0"/>
              <w:left w:val="single" w:color="auto" w:sz="6" w:space="0"/>
              <w:bottom w:val="single" w:color="auto" w:sz="6" w:space="0"/>
              <w:right w:val="single" w:color="auto" w:sz="6" w:space="0"/>
            </w:tcBorders>
          </w:tcPr>
          <w:p w14:paraId="3CB16DF7">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7DD47644">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5ACA113A">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02F4F3B">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D201B62">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6.</w:t>
            </w:r>
          </w:p>
        </w:tc>
        <w:tc>
          <w:tcPr>
            <w:tcW w:w="0" w:type="auto"/>
            <w:tcBorders>
              <w:top w:val="single" w:color="auto" w:sz="6" w:space="0"/>
              <w:left w:val="single" w:color="auto" w:sz="6" w:space="0"/>
              <w:bottom w:val="single" w:color="auto" w:sz="6" w:space="0"/>
              <w:right w:val="single" w:color="auto" w:sz="6" w:space="0"/>
            </w:tcBorders>
          </w:tcPr>
          <w:p w14:paraId="63C75032">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Рад са ученицима који врше насиље</w:t>
            </w:r>
          </w:p>
        </w:tc>
        <w:tc>
          <w:tcPr>
            <w:tcW w:w="0" w:type="auto"/>
            <w:tcBorders>
              <w:top w:val="single" w:color="auto" w:sz="6" w:space="0"/>
              <w:left w:val="single" w:color="auto" w:sz="6" w:space="0"/>
              <w:bottom w:val="single" w:color="auto" w:sz="6" w:space="0"/>
              <w:right w:val="single" w:color="auto" w:sz="6" w:space="0"/>
            </w:tcBorders>
          </w:tcPr>
          <w:p w14:paraId="705C86F2">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28B1EAA0">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4C82C794">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646E1CD">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41FF7BCD">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7.</w:t>
            </w:r>
          </w:p>
        </w:tc>
        <w:tc>
          <w:tcPr>
            <w:tcW w:w="0" w:type="auto"/>
            <w:tcBorders>
              <w:top w:val="single" w:color="auto" w:sz="6" w:space="0"/>
              <w:left w:val="single" w:color="auto" w:sz="6" w:space="0"/>
              <w:bottom w:val="single" w:color="auto" w:sz="6" w:space="0"/>
              <w:right w:val="single" w:color="auto" w:sz="6" w:space="0"/>
            </w:tcBorders>
          </w:tcPr>
          <w:p w14:paraId="013D3A7F">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Оснаживање ученика који су посматрачи насиља да</w:t>
            </w:r>
          </w:p>
          <w:p w14:paraId="24F9D781">
            <w:pPr>
              <w:widowControl w:val="0"/>
              <w:autoSpaceDE w:val="0"/>
              <w:autoSpaceDN w:val="0"/>
              <w:adjustRightInd w:val="0"/>
              <w:spacing w:after="0" w:line="240" w:lineRule="auto"/>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конструктивно реагују</w:t>
            </w:r>
          </w:p>
        </w:tc>
        <w:tc>
          <w:tcPr>
            <w:tcW w:w="0" w:type="auto"/>
            <w:tcBorders>
              <w:top w:val="single" w:color="auto" w:sz="6" w:space="0"/>
              <w:left w:val="single" w:color="auto" w:sz="6" w:space="0"/>
              <w:bottom w:val="single" w:color="auto" w:sz="6" w:space="0"/>
              <w:right w:val="single" w:color="auto" w:sz="6" w:space="0"/>
            </w:tcBorders>
          </w:tcPr>
          <w:p w14:paraId="1FCD40A4">
            <w:pPr>
              <w:widowControl w:val="0"/>
              <w:autoSpaceDE w:val="0"/>
              <w:autoSpaceDN w:val="0"/>
              <w:adjustRightInd w:val="0"/>
              <w:spacing w:after="0" w:line="240" w:lineRule="auto"/>
              <w:jc w:val="both"/>
              <w:rPr>
                <w:rFonts w:ascii="Arial" w:hAnsi="Arial" w:eastAsia="Times New Roman" w:cs="Arial"/>
                <w:b/>
                <w:bCs/>
                <w:kern w:val="2"/>
                <w:lang w:val="sr-Cyrl-RS"/>
                <w14:ligatures w14:val="standardContextual"/>
              </w:rPr>
            </w:pPr>
            <w:r>
              <w:rPr>
                <w:rFonts w:ascii="Arial" w:hAnsi="Arial" w:eastAsia="Times New Roman" w:cs="Arial"/>
                <w:kern w:val="2"/>
                <w:lang w:val="sr-Cyrl-R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20358B37">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412A7E95">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BDD7776">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851322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8.</w:t>
            </w:r>
          </w:p>
        </w:tc>
        <w:tc>
          <w:tcPr>
            <w:tcW w:w="0" w:type="auto"/>
            <w:tcBorders>
              <w:top w:val="single" w:color="auto" w:sz="6" w:space="0"/>
              <w:left w:val="single" w:color="auto" w:sz="6" w:space="0"/>
              <w:bottom w:val="single" w:color="auto" w:sz="6" w:space="0"/>
              <w:right w:val="single" w:color="auto" w:sz="6" w:space="0"/>
            </w:tcBorders>
          </w:tcPr>
          <w:p w14:paraId="1DFE540B">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Саветодавни рад са родитељима ученика </w:t>
            </w:r>
          </w:p>
        </w:tc>
        <w:tc>
          <w:tcPr>
            <w:tcW w:w="0" w:type="auto"/>
            <w:tcBorders>
              <w:top w:val="single" w:color="auto" w:sz="6" w:space="0"/>
              <w:left w:val="single" w:color="auto" w:sz="6" w:space="0"/>
              <w:bottom w:val="single" w:color="auto" w:sz="6" w:space="0"/>
              <w:right w:val="single" w:color="auto" w:sz="6" w:space="0"/>
            </w:tcBorders>
          </w:tcPr>
          <w:p w14:paraId="40EAFB38">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11B4694A">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5137FC78">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5CA83D47">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2A3CCAFA">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9.</w:t>
            </w:r>
          </w:p>
        </w:tc>
        <w:tc>
          <w:tcPr>
            <w:tcW w:w="0" w:type="auto"/>
            <w:tcBorders>
              <w:top w:val="single" w:color="auto" w:sz="6" w:space="0"/>
              <w:left w:val="single" w:color="auto" w:sz="6" w:space="0"/>
              <w:bottom w:val="single" w:color="auto" w:sz="6" w:space="0"/>
              <w:right w:val="single" w:color="auto" w:sz="6" w:space="0"/>
            </w:tcBorders>
          </w:tcPr>
          <w:p w14:paraId="79439BE1">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Саветодавни рад са родитељима ученика </w:t>
            </w:r>
          </w:p>
        </w:tc>
        <w:tc>
          <w:tcPr>
            <w:tcW w:w="0" w:type="auto"/>
            <w:tcBorders>
              <w:top w:val="single" w:color="auto" w:sz="6" w:space="0"/>
              <w:left w:val="single" w:color="auto" w:sz="6" w:space="0"/>
              <w:bottom w:val="single" w:color="auto" w:sz="6" w:space="0"/>
              <w:right w:val="single" w:color="auto" w:sz="6" w:space="0"/>
            </w:tcBorders>
          </w:tcPr>
          <w:p w14:paraId="31BFF662">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w:t>
            </w:r>
          </w:p>
        </w:tc>
        <w:tc>
          <w:tcPr>
            <w:tcW w:w="0" w:type="auto"/>
            <w:tcBorders>
              <w:top w:val="single" w:color="auto" w:sz="6" w:space="0"/>
              <w:left w:val="single" w:color="auto" w:sz="6" w:space="0"/>
              <w:bottom w:val="single" w:color="auto" w:sz="6" w:space="0"/>
              <w:right w:val="single" w:color="auto" w:sz="6" w:space="0"/>
            </w:tcBorders>
          </w:tcPr>
          <w:p w14:paraId="2C5BD9F4">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5AC54300">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31616E1">
        <w:tblPrEx>
          <w:tblCellMar>
            <w:top w:w="0" w:type="dxa"/>
            <w:left w:w="108" w:type="dxa"/>
            <w:bottom w:w="0" w:type="dxa"/>
            <w:right w:w="108" w:type="dxa"/>
          </w:tblCellMar>
        </w:tblPrEx>
        <w:tc>
          <w:tcPr>
            <w:tcW w:w="0" w:type="auto"/>
            <w:tcBorders>
              <w:top w:val="single" w:color="auto" w:sz="6" w:space="0"/>
              <w:left w:val="single" w:color="auto" w:sz="6" w:space="0"/>
              <w:bottom w:val="single" w:color="auto" w:sz="6" w:space="0"/>
              <w:right w:val="single" w:color="auto" w:sz="6" w:space="0"/>
            </w:tcBorders>
          </w:tcPr>
          <w:p w14:paraId="3D43A44F">
            <w:pPr>
              <w:widowControl w:val="0"/>
              <w:autoSpaceDE w:val="0"/>
              <w:autoSpaceDN w:val="0"/>
              <w:adjustRightInd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10.</w:t>
            </w:r>
          </w:p>
        </w:tc>
        <w:tc>
          <w:tcPr>
            <w:tcW w:w="0" w:type="auto"/>
            <w:tcBorders>
              <w:top w:val="single" w:color="auto" w:sz="6" w:space="0"/>
              <w:left w:val="single" w:color="auto" w:sz="6" w:space="0"/>
              <w:bottom w:val="single" w:color="auto" w:sz="6" w:space="0"/>
              <w:right w:val="single" w:color="auto" w:sz="6" w:space="0"/>
            </w:tcBorders>
          </w:tcPr>
          <w:p w14:paraId="67034A88">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Реализација појачаног васпитног рада ради развијања самоодговорног и друштвено-одговорног понашања</w:t>
            </w:r>
          </w:p>
        </w:tc>
        <w:tc>
          <w:tcPr>
            <w:tcW w:w="0" w:type="auto"/>
            <w:tcBorders>
              <w:top w:val="single" w:color="auto" w:sz="6" w:space="0"/>
              <w:left w:val="single" w:color="auto" w:sz="6" w:space="0"/>
              <w:bottom w:val="single" w:color="auto" w:sz="6" w:space="0"/>
              <w:right w:val="single" w:color="auto" w:sz="6" w:space="0"/>
            </w:tcBorders>
          </w:tcPr>
          <w:p w14:paraId="044F2976">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ПП служба/ОС/директор</w:t>
            </w:r>
          </w:p>
        </w:tc>
        <w:tc>
          <w:tcPr>
            <w:tcW w:w="0" w:type="auto"/>
            <w:tcBorders>
              <w:top w:val="single" w:color="auto" w:sz="6" w:space="0"/>
              <w:left w:val="single" w:color="auto" w:sz="6" w:space="0"/>
              <w:bottom w:val="single" w:color="auto" w:sz="6" w:space="0"/>
              <w:right w:val="single" w:color="auto" w:sz="6" w:space="0"/>
            </w:tcBorders>
          </w:tcPr>
          <w:p w14:paraId="6BF6567A">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0" w:type="auto"/>
            <w:tcBorders>
              <w:top w:val="single" w:color="auto" w:sz="6" w:space="0"/>
              <w:left w:val="single" w:color="auto" w:sz="6" w:space="0"/>
              <w:bottom w:val="single" w:color="auto" w:sz="6" w:space="0"/>
              <w:right w:val="single" w:color="auto" w:sz="6" w:space="0"/>
            </w:tcBorders>
          </w:tcPr>
          <w:p w14:paraId="64607284">
            <w:pPr>
              <w:widowControl w:val="0"/>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bookmarkEnd w:id="18"/>
    </w:tbl>
    <w:p w14:paraId="6178A947">
      <w:pPr>
        <w:widowControl w:val="0"/>
        <w:shd w:val="clear" w:color="auto" w:fill="FFFFFF"/>
        <w:autoSpaceDE w:val="0"/>
        <w:autoSpaceDN w:val="0"/>
        <w:adjustRightInd w:val="0"/>
        <w:spacing w:after="0" w:line="278" w:lineRule="exact"/>
        <w:jc w:val="both"/>
        <w:rPr>
          <w:rFonts w:ascii="Arial" w:hAnsi="Arial" w:eastAsia="Times New Roman" w:cs="Arial"/>
          <w:lang w:val="sr-Cyrl-RS"/>
        </w:rPr>
      </w:pPr>
    </w:p>
    <w:p w14:paraId="6D02E614">
      <w:pPr>
        <w:spacing w:after="160" w:line="256" w:lineRule="auto"/>
        <w:rPr>
          <w:rFonts w:ascii="Arial" w:hAnsi="Arial" w:eastAsia="Times New Roman" w:cs="Arial"/>
          <w:sz w:val="24"/>
          <w:szCs w:val="24"/>
          <w:lang w:val="sr-Cyrl-RS"/>
        </w:rPr>
      </w:pPr>
      <w:r>
        <w:rPr>
          <w:rFonts w:ascii="Arial" w:hAnsi="Arial" w:eastAsia="Times New Roman" w:cs="Arial"/>
          <w:sz w:val="24"/>
          <w:szCs w:val="24"/>
          <w:lang w:val="sr-Cyrl-RS"/>
        </w:rPr>
        <w:br w:type="page"/>
      </w:r>
    </w:p>
    <w:p w14:paraId="23416C94">
      <w:pPr>
        <w:pStyle w:val="52"/>
        <w:numPr>
          <w:ilvl w:val="1"/>
          <w:numId w:val="110"/>
        </w:numPr>
        <w:spacing w:after="160"/>
        <w:jc w:val="center"/>
        <w:rPr>
          <w:rFonts w:ascii="Arial" w:hAnsi="Arial" w:cs="Arial" w:eastAsiaTheme="minorHAnsi"/>
          <w:b/>
          <w:bCs/>
          <w:lang w:val="sr-Cyrl-RS"/>
        </w:rPr>
      </w:pPr>
      <w:bookmarkStart w:id="19" w:name="_Hlk201574219"/>
      <w:r>
        <w:rPr>
          <w:rFonts w:ascii="Arial" w:hAnsi="Arial" w:cs="Arial" w:eastAsiaTheme="minorHAnsi"/>
          <w:b/>
          <w:bCs/>
          <w:lang w:val="sr-Cyrl-RS"/>
        </w:rPr>
        <w:t>ИЗВЕШТАЈ ПРУЖАЊА ПСИХОСОЦИЈАЛНЕ ПОДРШКЕ У КРИЗНИМ СИТУАЦИЈАМА</w:t>
      </w:r>
    </w:p>
    <w:p w14:paraId="1FEF1F0B">
      <w:pPr>
        <w:spacing w:after="160"/>
        <w:rPr>
          <w:rFonts w:ascii="Arial" w:hAnsi="Arial" w:cs="Arial" w:eastAsiaTheme="minorHAnsi"/>
          <w:sz w:val="24"/>
          <w:szCs w:val="24"/>
          <w:lang w:val="sr-Cyrl-RS"/>
        </w:rPr>
      </w:pPr>
      <w:r>
        <w:rPr>
          <w:rFonts w:ascii="Arial" w:hAnsi="Arial" w:cs="Arial" w:eastAsiaTheme="minorHAnsi"/>
          <w:sz w:val="24"/>
          <w:szCs w:val="24"/>
          <w:lang w:val="sr-Cyrl-RS"/>
        </w:rPr>
        <w:t>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му непосредно или посредно изложене. 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3386A218">
      <w:pPr>
        <w:spacing w:after="160"/>
        <w:rPr>
          <w:rFonts w:ascii="Arial" w:hAnsi="Arial" w:cs="Arial" w:eastAsiaTheme="minorHAnsi"/>
          <w:sz w:val="24"/>
          <w:szCs w:val="24"/>
          <w:lang w:val="sr-Cyrl-RS"/>
        </w:rPr>
      </w:pPr>
      <w:r>
        <w:rPr>
          <w:rFonts w:ascii="Arial" w:hAnsi="Arial" w:cs="Arial" w:eastAsiaTheme="minorHAnsi"/>
          <w:sz w:val="24"/>
          <w:szCs w:val="24"/>
          <w:lang w:val="sr-Cyrl-RS"/>
        </w:rPr>
        <w:t>Кризни догађаји су:</w:t>
      </w:r>
    </w:p>
    <w:p w14:paraId="4F0535EE">
      <w:pPr>
        <w:spacing w:after="160"/>
        <w:rPr>
          <w:rFonts w:ascii="Arial" w:hAnsi="Arial" w:cs="Arial" w:eastAsiaTheme="minorHAnsi"/>
          <w:sz w:val="24"/>
          <w:szCs w:val="24"/>
          <w:lang w:val="sr-Cyrl-RS"/>
        </w:rPr>
      </w:pPr>
      <w:r>
        <w:rPr>
          <w:rFonts w:ascii="Arial" w:hAnsi="Arial" w:cs="Arial" w:eastAsiaTheme="minorHAnsi"/>
          <w:sz w:val="24"/>
          <w:szCs w:val="24"/>
          <w:lang w:val="sr-Cyrl-RS"/>
        </w:rPr>
        <w:t>• Природна смрт детета/ученика;</w:t>
      </w:r>
    </w:p>
    <w:p w14:paraId="15F2C2AE">
      <w:pPr>
        <w:spacing w:after="160"/>
        <w:rPr>
          <w:rFonts w:ascii="Arial" w:hAnsi="Arial" w:cs="Arial" w:eastAsiaTheme="minorHAnsi"/>
          <w:sz w:val="24"/>
          <w:szCs w:val="24"/>
          <w:lang w:val="sr-Cyrl-RS"/>
        </w:rPr>
      </w:pPr>
      <w:r>
        <w:rPr>
          <w:rFonts w:ascii="Arial" w:hAnsi="Arial" w:cs="Arial" w:eastAsiaTheme="minorHAnsi"/>
          <w:sz w:val="24"/>
          <w:szCs w:val="24"/>
          <w:lang w:val="sr-Cyrl-RS"/>
        </w:rPr>
        <w:t>• Покушај убиства и убиство детета/ученика (у установи или ван ње);</w:t>
      </w:r>
    </w:p>
    <w:p w14:paraId="1D23512C">
      <w:pPr>
        <w:spacing w:after="160"/>
        <w:rPr>
          <w:rFonts w:ascii="Arial" w:hAnsi="Arial" w:cs="Arial" w:eastAsiaTheme="minorHAnsi"/>
          <w:sz w:val="24"/>
          <w:szCs w:val="24"/>
          <w:lang w:val="sr-Cyrl-RS"/>
        </w:rPr>
      </w:pPr>
      <w:r>
        <w:rPr>
          <w:rFonts w:ascii="Arial" w:hAnsi="Arial" w:cs="Arial" w:eastAsiaTheme="minorHAnsi"/>
          <w:sz w:val="24"/>
          <w:szCs w:val="24"/>
          <w:lang w:val="sr-Cyrl-RS"/>
        </w:rPr>
        <w:t>• Покушај самоубиства ученика и самоубиство (у установи или ван ње);</w:t>
      </w:r>
    </w:p>
    <w:p w14:paraId="6EEDD528">
      <w:pPr>
        <w:spacing w:after="160"/>
        <w:rPr>
          <w:rFonts w:ascii="Arial" w:hAnsi="Arial" w:cs="Arial" w:eastAsiaTheme="minorHAnsi"/>
          <w:sz w:val="24"/>
          <w:szCs w:val="24"/>
          <w:lang w:val="sr-Cyrl-RS"/>
        </w:rPr>
      </w:pPr>
      <w:r>
        <w:rPr>
          <w:rFonts w:ascii="Arial" w:hAnsi="Arial" w:cs="Arial" w:eastAsiaTheme="minorHAnsi"/>
          <w:sz w:val="24"/>
          <w:szCs w:val="24"/>
          <w:lang w:val="sr-Cyrl-RS"/>
        </w:rPr>
        <w:t>• Природна смрт, самоубиство или убиство запосленог у установи;</w:t>
      </w:r>
    </w:p>
    <w:p w14:paraId="35174702">
      <w:pPr>
        <w:spacing w:after="160"/>
        <w:rPr>
          <w:rFonts w:ascii="Arial" w:hAnsi="Arial" w:cs="Arial" w:eastAsiaTheme="minorHAnsi"/>
          <w:sz w:val="24"/>
          <w:szCs w:val="24"/>
          <w:lang w:val="sr-Cyrl-RS"/>
        </w:rPr>
      </w:pPr>
      <w:r>
        <w:rPr>
          <w:rFonts w:ascii="Arial" w:hAnsi="Arial" w:cs="Arial" w:eastAsiaTheme="minorHAnsi"/>
          <w:sz w:val="24"/>
          <w:szCs w:val="24"/>
          <w:lang w:val="sr-Cyrl-RS"/>
        </w:rPr>
        <w:t>• Саобраћајна незгода у којој је повређено или настрадало дете, односно ученик и/или запослени у установи;</w:t>
      </w:r>
    </w:p>
    <w:p w14:paraId="590BEBB8">
      <w:pPr>
        <w:spacing w:after="160"/>
        <w:rPr>
          <w:rFonts w:ascii="Arial" w:hAnsi="Arial" w:cs="Arial" w:eastAsiaTheme="minorHAnsi"/>
          <w:sz w:val="24"/>
          <w:szCs w:val="24"/>
          <w:lang w:val="sr-Cyrl-RS"/>
        </w:rPr>
      </w:pPr>
      <w:r>
        <w:rPr>
          <w:rFonts w:ascii="Arial" w:hAnsi="Arial" w:cs="Arial" w:eastAsiaTheme="minorHAnsi"/>
          <w:sz w:val="24"/>
          <w:szCs w:val="24"/>
          <w:lang w:val="sr-Cyrl-RS"/>
        </w:rPr>
        <w:t>• Нестанак детета/ученика;</w:t>
      </w:r>
    </w:p>
    <w:p w14:paraId="395EE370">
      <w:pPr>
        <w:spacing w:after="160"/>
        <w:rPr>
          <w:rFonts w:ascii="Arial" w:hAnsi="Arial" w:cs="Arial" w:eastAsiaTheme="minorHAnsi"/>
          <w:sz w:val="24"/>
          <w:szCs w:val="24"/>
          <w:lang w:val="sr-Cyrl-RS"/>
        </w:rPr>
      </w:pPr>
      <w:r>
        <w:rPr>
          <w:rFonts w:ascii="Arial" w:hAnsi="Arial" w:cs="Arial" w:eastAsiaTheme="minorHAnsi"/>
          <w:sz w:val="24"/>
          <w:szCs w:val="24"/>
          <w:lang w:val="sr-Cyrl-RS"/>
        </w:rPr>
        <w:t>• Масовно тровање у простору установе;</w:t>
      </w:r>
    </w:p>
    <w:p w14:paraId="08480141">
      <w:pPr>
        <w:spacing w:after="160"/>
        <w:rPr>
          <w:rFonts w:ascii="Arial" w:hAnsi="Arial" w:cs="Arial" w:eastAsiaTheme="minorHAnsi"/>
          <w:sz w:val="24"/>
          <w:szCs w:val="24"/>
          <w:lang w:val="sr-Cyrl-RS"/>
        </w:rPr>
      </w:pPr>
      <w:r>
        <w:rPr>
          <w:rFonts w:ascii="Arial" w:hAnsi="Arial" w:cs="Arial" w:eastAsiaTheme="minorHAnsi"/>
          <w:sz w:val="24"/>
          <w:szCs w:val="24"/>
          <w:lang w:val="sr-Cyrl-RS"/>
        </w:rPr>
        <w:t>• Дојава о подметнутој експлозивној направи у установи или терористичком нападу и слично;</w:t>
      </w:r>
    </w:p>
    <w:p w14:paraId="4D64CB9E">
      <w:pPr>
        <w:spacing w:after="160"/>
        <w:rPr>
          <w:rFonts w:ascii="Arial" w:hAnsi="Arial" w:cs="Arial" w:eastAsiaTheme="minorHAnsi"/>
          <w:sz w:val="24"/>
          <w:szCs w:val="24"/>
          <w:lang w:val="sr-Cyrl-RS"/>
        </w:rPr>
      </w:pPr>
      <w:r>
        <w:rPr>
          <w:rFonts w:ascii="Arial" w:hAnsi="Arial" w:cs="Arial" w:eastAsiaTheme="minorHAnsi"/>
          <w:sz w:val="24"/>
          <w:szCs w:val="24"/>
          <w:lang w:val="sr-Cyrl-RS"/>
        </w:rPr>
        <w:t>• Талачка криза;</w:t>
      </w:r>
    </w:p>
    <w:p w14:paraId="2EE43E4C">
      <w:pPr>
        <w:spacing w:after="160"/>
        <w:rPr>
          <w:rFonts w:ascii="Arial" w:hAnsi="Arial" w:cs="Arial" w:eastAsiaTheme="minorHAnsi"/>
          <w:sz w:val="24"/>
          <w:szCs w:val="24"/>
          <w:lang w:val="sr-Cyrl-RS"/>
        </w:rPr>
      </w:pPr>
      <w:r>
        <w:rPr>
          <w:rFonts w:ascii="Arial" w:hAnsi="Arial" w:cs="Arial" w:eastAsiaTheme="minorHAnsi"/>
          <w:sz w:val="24"/>
          <w:szCs w:val="24"/>
          <w:lang w:val="sr-Cyrl-RS"/>
        </w:rPr>
        <w:t>• Насиље већих размера (масовне туче, вишеструка убиства, терористички напади);</w:t>
      </w:r>
    </w:p>
    <w:p w14:paraId="0536B18B">
      <w:pPr>
        <w:spacing w:after="160"/>
        <w:rPr>
          <w:rFonts w:ascii="Arial" w:hAnsi="Arial" w:cs="Arial" w:eastAsiaTheme="minorHAnsi"/>
          <w:sz w:val="24"/>
          <w:szCs w:val="24"/>
          <w:lang w:val="sr-Cyrl-RS"/>
        </w:rPr>
      </w:pPr>
      <w:r>
        <w:rPr>
          <w:rFonts w:ascii="Arial" w:hAnsi="Arial" w:cs="Arial" w:eastAsiaTheme="minorHAnsi"/>
          <w:sz w:val="24"/>
          <w:szCs w:val="24"/>
          <w:lang w:val="sr-Cyrl-RS"/>
        </w:rPr>
        <w:t>• Техничко-технолошке опасности (експлозија, изливање, испаравање отровних материја и пожар);</w:t>
      </w:r>
    </w:p>
    <w:p w14:paraId="1E45E35C">
      <w:pPr>
        <w:spacing w:after="160"/>
        <w:rPr>
          <w:rFonts w:ascii="Arial" w:hAnsi="Arial" w:cs="Arial" w:eastAsiaTheme="minorHAnsi"/>
          <w:sz w:val="24"/>
          <w:szCs w:val="24"/>
          <w:lang w:val="sr-Cyrl-RS"/>
        </w:rPr>
      </w:pPr>
      <w:r>
        <w:rPr>
          <w:rFonts w:ascii="Arial" w:hAnsi="Arial" w:cs="Arial" w:eastAsiaTheme="minorHAnsi"/>
          <w:sz w:val="24"/>
          <w:szCs w:val="24"/>
          <w:lang w:val="sr-Cyrl-RS"/>
        </w:rPr>
        <w:t>• Природне катастрофе (поплаве, земљотреси, пожари...);</w:t>
      </w:r>
    </w:p>
    <w:p w14:paraId="7A300D4C">
      <w:pPr>
        <w:spacing w:after="160"/>
        <w:rPr>
          <w:rFonts w:ascii="Arial" w:hAnsi="Arial" w:cs="Arial" w:eastAsiaTheme="minorHAnsi"/>
          <w:sz w:val="24"/>
          <w:szCs w:val="24"/>
          <w:lang w:val="sr-Cyrl-RS"/>
        </w:rPr>
      </w:pPr>
      <w:r>
        <w:rPr>
          <w:rFonts w:ascii="Arial" w:hAnsi="Arial" w:cs="Arial" w:eastAsiaTheme="minorHAnsi"/>
          <w:sz w:val="24"/>
          <w:szCs w:val="24"/>
          <w:lang w:val="sr-Cyrl-RS"/>
        </w:rPr>
        <w:t>• Епидемија која је обухватила територију/општину на којој се налази установа;</w:t>
      </w:r>
    </w:p>
    <w:p w14:paraId="207B0463">
      <w:pPr>
        <w:spacing w:after="160"/>
        <w:rPr>
          <w:rFonts w:ascii="Arial" w:hAnsi="Arial" w:cs="Arial" w:eastAsiaTheme="minorHAnsi"/>
          <w:sz w:val="24"/>
          <w:szCs w:val="24"/>
          <w:lang w:val="sr-Cyrl-RS"/>
        </w:rPr>
      </w:pPr>
      <w:r>
        <w:rPr>
          <w:rFonts w:ascii="Arial" w:hAnsi="Arial" w:cs="Arial" w:eastAsiaTheme="minorHAnsi"/>
          <w:sz w:val="24"/>
          <w:szCs w:val="24"/>
          <w:lang w:val="sr-Cyrl-RS"/>
        </w:rPr>
        <w:t>• Други кризни догађаји, у смислу Правилника о протоколу.</w:t>
      </w:r>
    </w:p>
    <w:p w14:paraId="2A641379">
      <w:pPr>
        <w:spacing w:after="160"/>
        <w:jc w:val="both"/>
        <w:rPr>
          <w:rFonts w:ascii="Arial" w:hAnsi="Arial" w:cs="Arial" w:eastAsiaTheme="minorHAnsi"/>
          <w:sz w:val="24"/>
          <w:szCs w:val="24"/>
          <w:lang w:val="sr-Cyrl-RS"/>
        </w:rPr>
      </w:pPr>
    </w:p>
    <w:tbl>
      <w:tblPr>
        <w:tblStyle w:val="73"/>
        <w:tblpPr w:leftFromText="180" w:rightFromText="180" w:vertAnchor="page" w:horzAnchor="margin" w:tblpY="25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4216"/>
        <w:gridCol w:w="1962"/>
      </w:tblGrid>
      <w:tr w14:paraId="619F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2" w:type="dxa"/>
            <w:gridSpan w:val="3"/>
            <w:tcBorders>
              <w:top w:val="single" w:color="auto" w:sz="4" w:space="0"/>
              <w:left w:val="single" w:color="auto" w:sz="4" w:space="0"/>
              <w:bottom w:val="single" w:color="auto" w:sz="4" w:space="0"/>
              <w:right w:val="single" w:color="auto" w:sz="4" w:space="0"/>
            </w:tcBorders>
          </w:tcPr>
          <w:p w14:paraId="5C4BC3B3">
            <w:pPr>
              <w:spacing w:after="0" w:line="240" w:lineRule="auto"/>
              <w:jc w:val="center"/>
              <w:rPr>
                <w:rFonts w:ascii="Arial" w:hAnsi="Arial" w:cs="Arial" w:eastAsiaTheme="minorHAnsi"/>
                <w:sz w:val="22"/>
                <w:szCs w:val="22"/>
                <w:u w:val="single"/>
                <w:lang w:val="sr-Cyrl-RS"/>
              </w:rPr>
            </w:pPr>
            <w:r>
              <w:rPr>
                <w:rFonts w:ascii="Arial" w:hAnsi="Arial" w:cs="Arial" w:eastAsiaTheme="minorHAnsi"/>
                <w:sz w:val="24"/>
                <w:szCs w:val="24"/>
                <w:u w:val="single"/>
                <w:lang w:val="sr-Cyrl-RS"/>
              </w:rPr>
              <w:t>АКТИВНОСТИ НЕПОСРЕДНО НАКОН КРИЗНОГ ДОГАЂАЈА</w:t>
            </w:r>
          </w:p>
        </w:tc>
      </w:tr>
      <w:tr w14:paraId="1F0C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1E8926C">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АКТИВНОСТ</w:t>
            </w:r>
          </w:p>
        </w:tc>
        <w:tc>
          <w:tcPr>
            <w:tcW w:w="4216" w:type="dxa"/>
            <w:tcBorders>
              <w:top w:val="single" w:color="auto" w:sz="4" w:space="0"/>
              <w:left w:val="single" w:color="auto" w:sz="4" w:space="0"/>
              <w:bottom w:val="single" w:color="auto" w:sz="4" w:space="0"/>
              <w:right w:val="single" w:color="auto" w:sz="4" w:space="0"/>
            </w:tcBorders>
          </w:tcPr>
          <w:p w14:paraId="12460571">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НАЧИН РЕАЛИЗАЦИЈЕ</w:t>
            </w:r>
          </w:p>
        </w:tc>
        <w:tc>
          <w:tcPr>
            <w:tcW w:w="1886" w:type="dxa"/>
            <w:tcBorders>
              <w:top w:val="single" w:color="auto" w:sz="4" w:space="0"/>
              <w:left w:val="single" w:color="auto" w:sz="4" w:space="0"/>
              <w:bottom w:val="single" w:color="auto" w:sz="4" w:space="0"/>
              <w:right w:val="single" w:color="auto" w:sz="4" w:space="0"/>
            </w:tcBorders>
          </w:tcPr>
          <w:p w14:paraId="234B691D">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ВРЕМЕ РЕАЛИЗАЦИЈЕ</w:t>
            </w:r>
          </w:p>
        </w:tc>
      </w:tr>
      <w:tr w14:paraId="7048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34DA6E1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Остварити контакт са породицама које су погођене кризним догађајем.</w:t>
            </w:r>
          </w:p>
        </w:tc>
        <w:tc>
          <w:tcPr>
            <w:tcW w:w="4216" w:type="dxa"/>
            <w:tcBorders>
              <w:top w:val="single" w:color="auto" w:sz="4" w:space="0"/>
              <w:left w:val="single" w:color="auto" w:sz="4" w:space="0"/>
              <w:bottom w:val="single" w:color="auto" w:sz="4" w:space="0"/>
              <w:right w:val="single" w:color="auto" w:sz="4" w:space="0"/>
            </w:tcBorders>
          </w:tcPr>
          <w:p w14:paraId="3ABD690E">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Позвати породице и договорити са њима које информације се могу проследити запосленима у установи и деци.</w:t>
            </w:r>
          </w:p>
        </w:tc>
        <w:tc>
          <w:tcPr>
            <w:tcW w:w="1886" w:type="dxa"/>
            <w:tcBorders>
              <w:top w:val="single" w:color="auto" w:sz="4" w:space="0"/>
              <w:left w:val="single" w:color="auto" w:sz="4" w:space="0"/>
              <w:bottom w:val="single" w:color="auto" w:sz="4" w:space="0"/>
              <w:right w:val="single" w:color="auto" w:sz="4" w:space="0"/>
            </w:tcBorders>
          </w:tcPr>
          <w:p w14:paraId="0F7400A0">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Одмах.</w:t>
            </w:r>
          </w:p>
        </w:tc>
      </w:tr>
      <w:tr w14:paraId="45CF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30EDAAF6">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Одржати састанак са запосленима о кризном догађају.</w:t>
            </w:r>
          </w:p>
        </w:tc>
        <w:tc>
          <w:tcPr>
            <w:tcW w:w="4216" w:type="dxa"/>
            <w:tcBorders>
              <w:top w:val="single" w:color="auto" w:sz="4" w:space="0"/>
              <w:left w:val="single" w:color="auto" w:sz="4" w:space="0"/>
              <w:bottom w:val="single" w:color="auto" w:sz="4" w:space="0"/>
              <w:right w:val="single" w:color="auto" w:sz="4" w:space="0"/>
            </w:tcBorders>
          </w:tcPr>
          <w:p w14:paraId="28C46C5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 xml:space="preserve">Са запосленима поделити информације о кризном догађају, о могућим емоционалним реакцијама како запослених тако и ученика као и о начинима превладавања психолошке кризе. </w:t>
            </w:r>
          </w:p>
        </w:tc>
        <w:tc>
          <w:tcPr>
            <w:tcW w:w="1886" w:type="dxa"/>
            <w:tcBorders>
              <w:top w:val="single" w:color="auto" w:sz="4" w:space="0"/>
              <w:left w:val="single" w:color="auto" w:sz="4" w:space="0"/>
              <w:bottom w:val="single" w:color="auto" w:sz="4" w:space="0"/>
              <w:right w:val="single" w:color="auto" w:sz="4" w:space="0"/>
            </w:tcBorders>
          </w:tcPr>
          <w:p w14:paraId="127C4E2C">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 xml:space="preserve">Одмах. </w:t>
            </w:r>
          </w:p>
        </w:tc>
      </w:tr>
      <w:tr w14:paraId="4C15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C1E1EC2">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Пружити запосленима психосоцијалну подршку.</w:t>
            </w:r>
          </w:p>
        </w:tc>
        <w:tc>
          <w:tcPr>
            <w:tcW w:w="4216" w:type="dxa"/>
            <w:tcBorders>
              <w:top w:val="single" w:color="auto" w:sz="4" w:space="0"/>
              <w:left w:val="single" w:color="auto" w:sz="4" w:space="0"/>
              <w:bottom w:val="single" w:color="auto" w:sz="4" w:space="0"/>
              <w:right w:val="single" w:color="auto" w:sz="4" w:space="0"/>
            </w:tcBorders>
          </w:tcPr>
          <w:p w14:paraId="3A8EE280">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Предложити им могућност разговора са стручним сарадником, уколико за тим имају потребу.</w:t>
            </w:r>
          </w:p>
        </w:tc>
        <w:tc>
          <w:tcPr>
            <w:tcW w:w="1886" w:type="dxa"/>
            <w:tcBorders>
              <w:top w:val="single" w:color="auto" w:sz="4" w:space="0"/>
              <w:left w:val="single" w:color="auto" w:sz="4" w:space="0"/>
              <w:bottom w:val="single" w:color="auto" w:sz="4" w:space="0"/>
              <w:right w:val="single" w:color="auto" w:sz="4" w:space="0"/>
            </w:tcBorders>
          </w:tcPr>
          <w:p w14:paraId="1694232B">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Одмах.</w:t>
            </w:r>
          </w:p>
        </w:tc>
      </w:tr>
      <w:tr w14:paraId="1841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7C6D4AFA">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договору са директором одредити простор за пружање психосоцијалне подршке.</w:t>
            </w:r>
          </w:p>
        </w:tc>
        <w:tc>
          <w:tcPr>
            <w:tcW w:w="4216" w:type="dxa"/>
            <w:tcBorders>
              <w:top w:val="single" w:color="auto" w:sz="4" w:space="0"/>
              <w:left w:val="single" w:color="auto" w:sz="4" w:space="0"/>
              <w:bottom w:val="single" w:color="auto" w:sz="4" w:space="0"/>
              <w:right w:val="single" w:color="auto" w:sz="4" w:space="0"/>
            </w:tcBorders>
          </w:tcPr>
          <w:p w14:paraId="07E25189">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Јасно означити просторију у којој ће се пружати психосоцијална подршка ученицима, запосленима и родитељима.</w:t>
            </w:r>
          </w:p>
        </w:tc>
        <w:tc>
          <w:tcPr>
            <w:tcW w:w="1886" w:type="dxa"/>
            <w:tcBorders>
              <w:top w:val="single" w:color="auto" w:sz="4" w:space="0"/>
              <w:left w:val="single" w:color="auto" w:sz="4" w:space="0"/>
              <w:bottom w:val="single" w:color="auto" w:sz="4" w:space="0"/>
              <w:right w:val="single" w:color="auto" w:sz="4" w:space="0"/>
            </w:tcBorders>
          </w:tcPr>
          <w:p w14:paraId="105E99DD">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Одмах.</w:t>
            </w:r>
          </w:p>
        </w:tc>
      </w:tr>
      <w:tr w14:paraId="4228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62" w:type="dxa"/>
            <w:gridSpan w:val="3"/>
            <w:tcBorders>
              <w:top w:val="single" w:color="auto" w:sz="4" w:space="0"/>
              <w:left w:val="single" w:color="auto" w:sz="4" w:space="0"/>
              <w:bottom w:val="single" w:color="auto" w:sz="4" w:space="0"/>
              <w:right w:val="single" w:color="auto" w:sz="4" w:space="0"/>
            </w:tcBorders>
          </w:tcPr>
          <w:p w14:paraId="1F8EBE55">
            <w:pPr>
              <w:spacing w:after="0" w:line="240" w:lineRule="auto"/>
              <w:jc w:val="center"/>
              <w:rPr>
                <w:rFonts w:ascii="Arial" w:hAnsi="Arial" w:cs="Arial" w:eastAsiaTheme="minorHAnsi"/>
                <w:sz w:val="24"/>
                <w:szCs w:val="24"/>
                <w:u w:val="single"/>
                <w:lang w:val="sr-Cyrl-RS"/>
              </w:rPr>
            </w:pPr>
            <w:r>
              <w:rPr>
                <w:rFonts w:ascii="Arial" w:hAnsi="Arial" w:cs="Arial" w:eastAsiaTheme="minorHAnsi"/>
                <w:sz w:val="24"/>
                <w:szCs w:val="24"/>
                <w:u w:val="single"/>
                <w:lang w:val="sr-Cyrl-RS"/>
              </w:rPr>
              <w:t>АКТИВНОСТИ НАКОН КРИЗНОГ ДОГАЂАЈА</w:t>
            </w:r>
          </w:p>
        </w:tc>
      </w:tr>
      <w:tr w14:paraId="525D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2A0B7C49">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АКТИВНОСТ</w:t>
            </w:r>
          </w:p>
        </w:tc>
        <w:tc>
          <w:tcPr>
            <w:tcW w:w="4216" w:type="dxa"/>
            <w:tcBorders>
              <w:top w:val="single" w:color="auto" w:sz="4" w:space="0"/>
              <w:left w:val="single" w:color="auto" w:sz="4" w:space="0"/>
              <w:bottom w:val="single" w:color="auto" w:sz="4" w:space="0"/>
              <w:right w:val="single" w:color="auto" w:sz="4" w:space="0"/>
            </w:tcBorders>
          </w:tcPr>
          <w:p w14:paraId="15ABCD4C">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НАЧИН РЕАЛИЗАЦИЈЕ</w:t>
            </w:r>
          </w:p>
        </w:tc>
        <w:tc>
          <w:tcPr>
            <w:tcW w:w="1886" w:type="dxa"/>
            <w:tcBorders>
              <w:top w:val="single" w:color="auto" w:sz="4" w:space="0"/>
              <w:left w:val="single" w:color="auto" w:sz="4" w:space="0"/>
              <w:bottom w:val="single" w:color="auto" w:sz="4" w:space="0"/>
              <w:right w:val="single" w:color="auto" w:sz="4" w:space="0"/>
            </w:tcBorders>
          </w:tcPr>
          <w:p w14:paraId="7AEF88BD">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ВРЕМЕ РЕАЛИЗАЦИЈЕ</w:t>
            </w:r>
          </w:p>
        </w:tc>
      </w:tr>
      <w:tr w14:paraId="68C8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70C262DC">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Идентификовати ученике који су посебно погођени кризним догађајем.</w:t>
            </w:r>
          </w:p>
        </w:tc>
        <w:tc>
          <w:tcPr>
            <w:tcW w:w="4216" w:type="dxa"/>
            <w:tcBorders>
              <w:top w:val="single" w:color="auto" w:sz="4" w:space="0"/>
              <w:left w:val="single" w:color="auto" w:sz="4" w:space="0"/>
              <w:bottom w:val="single" w:color="auto" w:sz="4" w:space="0"/>
              <w:right w:val="single" w:color="auto" w:sz="4" w:space="0"/>
            </w:tcBorders>
          </w:tcPr>
          <w:p w14:paraId="6C578828">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Индивидуални разговори са ученицима. Разговори са запосленима и родитељима ради размене релевантних информација о функционисању ученика.</w:t>
            </w:r>
          </w:p>
        </w:tc>
        <w:tc>
          <w:tcPr>
            <w:tcW w:w="1886" w:type="dxa"/>
            <w:tcBorders>
              <w:top w:val="single" w:color="auto" w:sz="4" w:space="0"/>
              <w:left w:val="single" w:color="auto" w:sz="4" w:space="0"/>
              <w:bottom w:val="single" w:color="auto" w:sz="4" w:space="0"/>
              <w:right w:val="single" w:color="auto" w:sz="4" w:space="0"/>
            </w:tcBorders>
          </w:tcPr>
          <w:p w14:paraId="750F58A5">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7AB1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74561EFB">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Успоставити однос са учеником.</w:t>
            </w:r>
          </w:p>
        </w:tc>
        <w:tc>
          <w:tcPr>
            <w:tcW w:w="4216" w:type="dxa"/>
            <w:tcBorders>
              <w:top w:val="single" w:color="auto" w:sz="4" w:space="0"/>
              <w:left w:val="single" w:color="auto" w:sz="4" w:space="0"/>
              <w:bottom w:val="single" w:color="auto" w:sz="4" w:space="0"/>
              <w:right w:val="single" w:color="auto" w:sz="4" w:space="0"/>
            </w:tcBorders>
          </w:tcPr>
          <w:p w14:paraId="26EF80EA">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Обавити разговор са учеником, пружити му подршку у изражавању и превладавању интензивних емотивних реакција које је кризни догађај изазвао. Охрабрити га да отворено говори о својим осећањима.</w:t>
            </w:r>
          </w:p>
        </w:tc>
        <w:tc>
          <w:tcPr>
            <w:tcW w:w="1886" w:type="dxa"/>
            <w:tcBorders>
              <w:top w:val="single" w:color="auto" w:sz="4" w:space="0"/>
              <w:left w:val="single" w:color="auto" w:sz="4" w:space="0"/>
              <w:bottom w:val="single" w:color="auto" w:sz="4" w:space="0"/>
              <w:right w:val="single" w:color="auto" w:sz="4" w:space="0"/>
            </w:tcBorders>
          </w:tcPr>
          <w:p w14:paraId="4D31630E">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5BCC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15CFA1A0">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Стабилизовати и смирити ученика.</w:t>
            </w:r>
          </w:p>
        </w:tc>
        <w:tc>
          <w:tcPr>
            <w:tcW w:w="4216" w:type="dxa"/>
            <w:tcBorders>
              <w:top w:val="single" w:color="auto" w:sz="4" w:space="0"/>
              <w:left w:val="single" w:color="auto" w:sz="4" w:space="0"/>
              <w:bottom w:val="single" w:color="auto" w:sz="4" w:space="0"/>
              <w:right w:val="single" w:color="auto" w:sz="4" w:space="0"/>
            </w:tcBorders>
          </w:tcPr>
          <w:p w14:paraId="597844D3">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Са учеником разговарати о томе како се тренутно осећа, нормализовати његове реакције (дати му до знања да су емоције које тренутно осећа нормалне и уобичајене с обзиром на околности).</w:t>
            </w:r>
          </w:p>
        </w:tc>
        <w:tc>
          <w:tcPr>
            <w:tcW w:w="1886" w:type="dxa"/>
            <w:tcBorders>
              <w:top w:val="single" w:color="auto" w:sz="4" w:space="0"/>
              <w:left w:val="single" w:color="auto" w:sz="4" w:space="0"/>
              <w:bottom w:val="single" w:color="auto" w:sz="4" w:space="0"/>
              <w:right w:val="single" w:color="auto" w:sz="4" w:space="0"/>
            </w:tcBorders>
          </w:tcPr>
          <w:p w14:paraId="75F53A5A">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2ED9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E1207A7">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Сазвати родитељски састанак.</w:t>
            </w:r>
          </w:p>
        </w:tc>
        <w:tc>
          <w:tcPr>
            <w:tcW w:w="4216" w:type="dxa"/>
            <w:tcBorders>
              <w:top w:val="single" w:color="auto" w:sz="4" w:space="0"/>
              <w:left w:val="single" w:color="auto" w:sz="4" w:space="0"/>
              <w:bottom w:val="single" w:color="auto" w:sz="4" w:space="0"/>
              <w:right w:val="single" w:color="auto" w:sz="4" w:space="0"/>
            </w:tcBorders>
          </w:tcPr>
          <w:p w14:paraId="24BC5F7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Поразговарати са родитељима о кризном догађају, информисати их о актуелном стању ученика, пружити им подршку у бољем разумевању онога кроз шта ученици тренутно пролазе (нарочито оним родитељима чија су деца посебно погођена догађајем).</w:t>
            </w:r>
          </w:p>
        </w:tc>
        <w:tc>
          <w:tcPr>
            <w:tcW w:w="1886" w:type="dxa"/>
            <w:tcBorders>
              <w:top w:val="single" w:color="auto" w:sz="4" w:space="0"/>
              <w:left w:val="single" w:color="auto" w:sz="4" w:space="0"/>
              <w:bottom w:val="single" w:color="auto" w:sz="4" w:space="0"/>
              <w:right w:val="single" w:color="auto" w:sz="4" w:space="0"/>
            </w:tcBorders>
          </w:tcPr>
          <w:p w14:paraId="69A660B8">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641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6300747E">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Осигурати безбедност и сигурност ученика.</w:t>
            </w:r>
          </w:p>
        </w:tc>
        <w:tc>
          <w:tcPr>
            <w:tcW w:w="4216" w:type="dxa"/>
            <w:tcBorders>
              <w:top w:val="single" w:color="auto" w:sz="4" w:space="0"/>
              <w:left w:val="single" w:color="auto" w:sz="4" w:space="0"/>
              <w:bottom w:val="single" w:color="auto" w:sz="4" w:space="0"/>
              <w:right w:val="single" w:color="auto" w:sz="4" w:space="0"/>
            </w:tcBorders>
          </w:tcPr>
          <w:p w14:paraId="2381EF6D">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Обратити пажњу на понашање ученика у школи, прикупљати информације од родитеља и запослених како би се идентификовали евентуални „окидачи“ који код ученика изазивају интензивне емоционалне реакције.</w:t>
            </w:r>
          </w:p>
        </w:tc>
        <w:tc>
          <w:tcPr>
            <w:tcW w:w="1886" w:type="dxa"/>
            <w:tcBorders>
              <w:top w:val="single" w:color="auto" w:sz="4" w:space="0"/>
              <w:left w:val="single" w:color="auto" w:sz="4" w:space="0"/>
              <w:bottom w:val="single" w:color="auto" w:sz="4" w:space="0"/>
              <w:right w:val="single" w:color="auto" w:sz="4" w:space="0"/>
            </w:tcBorders>
          </w:tcPr>
          <w:p w14:paraId="4ACAE06B">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63DC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60B65C73">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Пружање информација.</w:t>
            </w:r>
          </w:p>
        </w:tc>
        <w:tc>
          <w:tcPr>
            <w:tcW w:w="4216" w:type="dxa"/>
            <w:tcBorders>
              <w:top w:val="single" w:color="auto" w:sz="4" w:space="0"/>
              <w:left w:val="single" w:color="auto" w:sz="4" w:space="0"/>
              <w:bottom w:val="single" w:color="auto" w:sz="4" w:space="0"/>
              <w:right w:val="single" w:color="auto" w:sz="4" w:space="0"/>
            </w:tcBorders>
          </w:tcPr>
          <w:p w14:paraId="4F058BBB">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Са запосленима и родитељима разговарати о могућим реакцијама деце на кризу и шта је то што могу да очекују у наредном периоду од детета односно ученика.</w:t>
            </w:r>
          </w:p>
        </w:tc>
        <w:tc>
          <w:tcPr>
            <w:tcW w:w="1886" w:type="dxa"/>
            <w:tcBorders>
              <w:top w:val="single" w:color="auto" w:sz="4" w:space="0"/>
              <w:left w:val="single" w:color="auto" w:sz="4" w:space="0"/>
              <w:bottom w:val="single" w:color="auto" w:sz="4" w:space="0"/>
              <w:right w:val="single" w:color="auto" w:sz="4" w:space="0"/>
            </w:tcBorders>
          </w:tcPr>
          <w:p w14:paraId="22CE6A9D">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03B4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29047F10">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Повезивање ученика са мрежом социјалне подршке.</w:t>
            </w:r>
          </w:p>
        </w:tc>
        <w:tc>
          <w:tcPr>
            <w:tcW w:w="4216" w:type="dxa"/>
            <w:tcBorders>
              <w:top w:val="single" w:color="auto" w:sz="4" w:space="0"/>
              <w:left w:val="single" w:color="auto" w:sz="4" w:space="0"/>
              <w:bottom w:val="single" w:color="auto" w:sz="4" w:space="0"/>
              <w:right w:val="single" w:color="auto" w:sz="4" w:space="0"/>
            </w:tcBorders>
          </w:tcPr>
          <w:p w14:paraId="2C8B4582">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Информисати родитеље, наставнике и блиске пријатеље ученика о томе како и на који начин могу да му пруже подршку и осигурају да се осећа безбедно и сигурно. Упутити родитеље на друге установе (диспанзер, центар за социјални рад) уколико за тим буде потребе.</w:t>
            </w:r>
          </w:p>
        </w:tc>
        <w:tc>
          <w:tcPr>
            <w:tcW w:w="1886" w:type="dxa"/>
            <w:tcBorders>
              <w:top w:val="single" w:color="auto" w:sz="4" w:space="0"/>
              <w:left w:val="single" w:color="auto" w:sz="4" w:space="0"/>
              <w:bottom w:val="single" w:color="auto" w:sz="4" w:space="0"/>
              <w:right w:val="single" w:color="auto" w:sz="4" w:space="0"/>
            </w:tcBorders>
          </w:tcPr>
          <w:p w14:paraId="75F644A5">
            <w:pPr>
              <w:spacing w:after="0" w:line="240" w:lineRule="auto"/>
              <w:jc w:val="both"/>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13D2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3AA7C1FD">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Сарађивати са родитељима.</w:t>
            </w:r>
          </w:p>
        </w:tc>
        <w:tc>
          <w:tcPr>
            <w:tcW w:w="4216" w:type="dxa"/>
            <w:tcBorders>
              <w:top w:val="single" w:color="auto" w:sz="4" w:space="0"/>
              <w:left w:val="single" w:color="auto" w:sz="4" w:space="0"/>
              <w:bottom w:val="single" w:color="auto" w:sz="4" w:space="0"/>
              <w:right w:val="single" w:color="auto" w:sz="4" w:space="0"/>
            </w:tcBorders>
          </w:tcPr>
          <w:p w14:paraId="50C9C77F">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Организовати састанак са заинтересованим родитељима како би добили повратне информације о актуелном стању ученика.</w:t>
            </w:r>
          </w:p>
        </w:tc>
        <w:tc>
          <w:tcPr>
            <w:tcW w:w="1886" w:type="dxa"/>
            <w:tcBorders>
              <w:top w:val="single" w:color="auto" w:sz="4" w:space="0"/>
              <w:left w:val="single" w:color="auto" w:sz="4" w:space="0"/>
              <w:bottom w:val="single" w:color="auto" w:sz="4" w:space="0"/>
              <w:right w:val="single" w:color="auto" w:sz="4" w:space="0"/>
            </w:tcBorders>
          </w:tcPr>
          <w:p w14:paraId="67F74301">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У данима након кризног догађаја.</w:t>
            </w:r>
          </w:p>
        </w:tc>
      </w:tr>
      <w:tr w14:paraId="0CD6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3"/>
            <w:tcBorders>
              <w:top w:val="single" w:color="auto" w:sz="4" w:space="0"/>
              <w:left w:val="single" w:color="auto" w:sz="4" w:space="0"/>
              <w:bottom w:val="single" w:color="auto" w:sz="4" w:space="0"/>
              <w:right w:val="single" w:color="auto" w:sz="4" w:space="0"/>
            </w:tcBorders>
          </w:tcPr>
          <w:p w14:paraId="087F0B06">
            <w:pPr>
              <w:spacing w:after="0" w:line="240" w:lineRule="auto"/>
              <w:jc w:val="center"/>
              <w:rPr>
                <w:rFonts w:ascii="Arial" w:hAnsi="Arial" w:cs="Arial" w:eastAsiaTheme="minorHAnsi"/>
                <w:sz w:val="24"/>
                <w:szCs w:val="24"/>
                <w:u w:val="single"/>
                <w:lang w:val="sr-Cyrl-RS"/>
              </w:rPr>
            </w:pPr>
            <w:r>
              <w:rPr>
                <w:rFonts w:ascii="Arial" w:hAnsi="Arial" w:cs="Arial" w:eastAsiaTheme="minorHAnsi"/>
                <w:sz w:val="24"/>
                <w:szCs w:val="24"/>
                <w:u w:val="single"/>
                <w:lang w:val="sr-Cyrl-RS"/>
              </w:rPr>
              <w:t>ПРЕВЕНТИВНЕ АКТИВНОСТИ СА ЦИЉЕМ РАЗВИЈАЊА РЕЗИЛИЈЕНТНОСТИ НА КРИЗНЕ ДОГАЂАЈЕ</w:t>
            </w:r>
          </w:p>
        </w:tc>
      </w:tr>
      <w:tr w14:paraId="6318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1D2FF349">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АКТИВНОСТ</w:t>
            </w:r>
          </w:p>
        </w:tc>
        <w:tc>
          <w:tcPr>
            <w:tcW w:w="4216" w:type="dxa"/>
            <w:tcBorders>
              <w:top w:val="single" w:color="auto" w:sz="4" w:space="0"/>
              <w:left w:val="single" w:color="auto" w:sz="4" w:space="0"/>
              <w:bottom w:val="single" w:color="auto" w:sz="4" w:space="0"/>
              <w:right w:val="single" w:color="auto" w:sz="4" w:space="0"/>
            </w:tcBorders>
          </w:tcPr>
          <w:p w14:paraId="539506F1">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НАЧИН РЕАЛИЗАЦИЈЕ</w:t>
            </w:r>
          </w:p>
        </w:tc>
        <w:tc>
          <w:tcPr>
            <w:tcW w:w="1886" w:type="dxa"/>
            <w:tcBorders>
              <w:top w:val="single" w:color="auto" w:sz="4" w:space="0"/>
              <w:left w:val="single" w:color="auto" w:sz="4" w:space="0"/>
              <w:bottom w:val="single" w:color="auto" w:sz="4" w:space="0"/>
              <w:right w:val="single" w:color="auto" w:sz="4" w:space="0"/>
            </w:tcBorders>
          </w:tcPr>
          <w:p w14:paraId="17383A13">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ВРЕМЕ РЕАЛИЗАЦИЈЕ</w:t>
            </w:r>
          </w:p>
        </w:tc>
      </w:tr>
      <w:tr w14:paraId="7404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420AE636">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Јачати социо-емоционалне компетенције ученика кроз индивидуалан рад са ученицима.</w:t>
            </w:r>
          </w:p>
        </w:tc>
        <w:tc>
          <w:tcPr>
            <w:tcW w:w="4216" w:type="dxa"/>
            <w:tcBorders>
              <w:top w:val="single" w:color="auto" w:sz="4" w:space="0"/>
              <w:left w:val="single" w:color="auto" w:sz="4" w:space="0"/>
              <w:bottom w:val="single" w:color="auto" w:sz="4" w:space="0"/>
              <w:right w:val="single" w:color="auto" w:sz="4" w:space="0"/>
            </w:tcBorders>
          </w:tcPr>
          <w:p w14:paraId="372E8E85">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Током индивидуалних разговора, у зависности од проблематике, подстицати ученике да причају о својим осећањима, подстицати их на развој емпатије како према себи тако и према вршњацима.</w:t>
            </w:r>
          </w:p>
        </w:tc>
        <w:tc>
          <w:tcPr>
            <w:tcW w:w="1886" w:type="dxa"/>
            <w:tcBorders>
              <w:top w:val="single" w:color="auto" w:sz="4" w:space="0"/>
              <w:left w:val="single" w:color="auto" w:sz="4" w:space="0"/>
              <w:bottom w:val="single" w:color="auto" w:sz="4" w:space="0"/>
              <w:right w:val="single" w:color="auto" w:sz="4" w:space="0"/>
            </w:tcBorders>
          </w:tcPr>
          <w:p w14:paraId="101E432F">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По потреби, током школске године.</w:t>
            </w:r>
          </w:p>
        </w:tc>
      </w:tr>
      <w:tr w14:paraId="5C46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Borders>
              <w:top w:val="single" w:color="auto" w:sz="4" w:space="0"/>
              <w:left w:val="single" w:color="auto" w:sz="4" w:space="0"/>
              <w:bottom w:val="single" w:color="auto" w:sz="4" w:space="0"/>
              <w:right w:val="single" w:color="auto" w:sz="4" w:space="0"/>
            </w:tcBorders>
          </w:tcPr>
          <w:p w14:paraId="5E0319A4">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Јачати социо-емоционалне компетенције ученика кроз групни рад.</w:t>
            </w:r>
          </w:p>
        </w:tc>
        <w:tc>
          <w:tcPr>
            <w:tcW w:w="4216" w:type="dxa"/>
            <w:tcBorders>
              <w:top w:val="single" w:color="auto" w:sz="4" w:space="0"/>
              <w:left w:val="single" w:color="auto" w:sz="4" w:space="0"/>
              <w:bottom w:val="single" w:color="auto" w:sz="4" w:space="0"/>
              <w:right w:val="single" w:color="auto" w:sz="4" w:space="0"/>
            </w:tcBorders>
          </w:tcPr>
          <w:p w14:paraId="37FB8976">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Организовати радионице у разреду где ће ученици имати прилике да отворено искажу своја осећања те да унапређују своје социјалне вештине и вештине решавања конфликата.</w:t>
            </w:r>
          </w:p>
        </w:tc>
        <w:tc>
          <w:tcPr>
            <w:tcW w:w="1886" w:type="dxa"/>
            <w:tcBorders>
              <w:top w:val="single" w:color="auto" w:sz="4" w:space="0"/>
              <w:left w:val="single" w:color="auto" w:sz="4" w:space="0"/>
              <w:bottom w:val="single" w:color="auto" w:sz="4" w:space="0"/>
              <w:right w:val="single" w:color="auto" w:sz="4" w:space="0"/>
            </w:tcBorders>
          </w:tcPr>
          <w:p w14:paraId="47D54863">
            <w:pPr>
              <w:spacing w:after="0" w:line="240" w:lineRule="auto"/>
              <w:rPr>
                <w:rFonts w:ascii="Arial" w:hAnsi="Arial" w:cs="Arial" w:eastAsiaTheme="minorHAnsi"/>
                <w:sz w:val="24"/>
                <w:szCs w:val="24"/>
                <w:lang w:val="sr-Cyrl-RS"/>
              </w:rPr>
            </w:pPr>
            <w:r>
              <w:rPr>
                <w:rFonts w:ascii="Arial" w:hAnsi="Arial" w:cs="Arial" w:eastAsiaTheme="minorHAnsi"/>
                <w:sz w:val="24"/>
                <w:szCs w:val="24"/>
                <w:lang w:val="sr-Cyrl-RS"/>
              </w:rPr>
              <w:t>По потреби, током школске године.</w:t>
            </w:r>
          </w:p>
        </w:tc>
      </w:tr>
    </w:tbl>
    <w:p w14:paraId="2430D2C1">
      <w:pPr>
        <w:spacing w:after="160"/>
        <w:jc w:val="center"/>
        <w:rPr>
          <w:rFonts w:ascii="Arial" w:hAnsi="Arial" w:cs="Arial" w:eastAsiaTheme="minorHAnsi"/>
          <w:b/>
          <w:bCs/>
          <w:sz w:val="24"/>
          <w:szCs w:val="24"/>
          <w:lang w:val="sr-Cyrl-RS"/>
        </w:rPr>
      </w:pPr>
    </w:p>
    <w:p w14:paraId="0011E9BE">
      <w:pPr>
        <w:spacing w:after="160" w:line="256" w:lineRule="auto"/>
        <w:rPr>
          <w:rFonts w:ascii="Arial" w:hAnsi="Arial" w:cs="Arial" w:eastAsiaTheme="minorHAnsi"/>
          <w:b/>
          <w:bCs/>
          <w:sz w:val="24"/>
          <w:szCs w:val="24"/>
          <w:lang w:val="sr-Cyrl-RS"/>
        </w:rPr>
      </w:pPr>
      <w:r>
        <w:rPr>
          <w:rFonts w:ascii="Arial" w:hAnsi="Arial" w:cs="Arial" w:eastAsiaTheme="minorHAnsi"/>
          <w:b/>
          <w:bCs/>
          <w:sz w:val="24"/>
          <w:szCs w:val="24"/>
          <w:lang w:val="sr-Cyrl-RS"/>
        </w:rPr>
        <w:br w:type="page"/>
      </w:r>
    </w:p>
    <w:p w14:paraId="4A40D745">
      <w:pPr>
        <w:widowControl w:val="0"/>
        <w:autoSpaceDE w:val="0"/>
        <w:autoSpaceDN w:val="0"/>
        <w:adjustRightInd w:val="0"/>
        <w:spacing w:after="0" w:line="360" w:lineRule="auto"/>
        <w:ind w:left="709"/>
        <w:rPr>
          <w:rFonts w:ascii="Arial" w:hAnsi="Arial" w:eastAsia="Times New Roman" w:cs="Arial"/>
          <w:bCs/>
          <w:sz w:val="24"/>
          <w:szCs w:val="24"/>
          <w:lang w:val="sr-Cyrl-RS"/>
        </w:rPr>
      </w:pPr>
      <w:r>
        <w:rPr>
          <w:rFonts w:ascii="Arial" w:hAnsi="Arial" w:eastAsia="Times New Roman" w:cs="Arial"/>
          <w:bCs/>
          <w:sz w:val="24"/>
          <w:szCs w:val="24"/>
          <w:lang w:val="sr-Cyrl-RS"/>
        </w:rPr>
        <w:t>Подтим за кризне ситуације:</w:t>
      </w:r>
    </w:p>
    <w:p w14:paraId="348F4337">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Дејан Анђеловић</w:t>
      </w:r>
    </w:p>
    <w:p w14:paraId="77127197">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 xml:space="preserve">Данијела Хорвацки Кркљуш </w:t>
      </w:r>
    </w:p>
    <w:p w14:paraId="199C9B2E">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Сузана Цимбаљевић</w:t>
      </w:r>
    </w:p>
    <w:p w14:paraId="27F9E7CA">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Дијана Мирковић Давид</w:t>
      </w:r>
    </w:p>
    <w:p w14:paraId="393DED13">
      <w:pPr>
        <w:widowControl w:val="0"/>
        <w:autoSpaceDE w:val="0"/>
        <w:autoSpaceDN w:val="0"/>
        <w:adjustRightInd w:val="0"/>
        <w:spacing w:after="0" w:line="360" w:lineRule="auto"/>
        <w:ind w:left="1429"/>
        <w:rPr>
          <w:rFonts w:ascii="Arial" w:hAnsi="Arial" w:eastAsia="Times New Roman" w:cs="Arial"/>
          <w:bCs/>
          <w:sz w:val="24"/>
          <w:szCs w:val="24"/>
          <w:lang w:val="sr-Cyrl-RS"/>
        </w:rPr>
      </w:pPr>
      <w:r>
        <w:rPr>
          <w:rFonts w:ascii="Arial" w:hAnsi="Arial" w:eastAsia="Times New Roman" w:cs="Arial"/>
          <w:bCs/>
          <w:sz w:val="24"/>
          <w:szCs w:val="24"/>
          <w:lang w:val="sr-Cyrl-RS"/>
        </w:rPr>
        <w:t>Представник Савета родитеља – Стеван Буцало</w:t>
      </w:r>
    </w:p>
    <w:p w14:paraId="17BCD0B0">
      <w:pPr>
        <w:widowControl w:val="0"/>
        <w:autoSpaceDE w:val="0"/>
        <w:autoSpaceDN w:val="0"/>
        <w:adjustRightInd w:val="0"/>
        <w:spacing w:after="0" w:line="360" w:lineRule="auto"/>
        <w:ind w:left="1429"/>
        <w:rPr>
          <w:rFonts w:ascii="Arial" w:hAnsi="Arial" w:eastAsia="Times New Roman" w:cs="Arial"/>
          <w:bCs/>
          <w:sz w:val="24"/>
          <w:szCs w:val="24"/>
          <w:lang w:val="sr-Cyrl-RS"/>
        </w:rPr>
      </w:pPr>
    </w:p>
    <w:p w14:paraId="419EC129">
      <w:pPr>
        <w:widowControl w:val="0"/>
        <w:autoSpaceDE w:val="0"/>
        <w:autoSpaceDN w:val="0"/>
        <w:adjustRightInd w:val="0"/>
        <w:spacing w:after="0" w:line="360" w:lineRule="auto"/>
        <w:rPr>
          <w:rFonts w:ascii="Arial" w:hAnsi="Arial" w:eastAsia="Times New Roman" w:cs="Arial"/>
          <w:b/>
          <w:sz w:val="24"/>
          <w:szCs w:val="24"/>
          <w:lang w:val="sr-Cyrl-RS"/>
        </w:rPr>
      </w:pPr>
      <w:r>
        <w:rPr>
          <w:rFonts w:ascii="Arial" w:hAnsi="Arial" w:eastAsia="Times New Roman" w:cs="Arial"/>
          <w:bCs/>
          <w:sz w:val="24"/>
          <w:szCs w:val="24"/>
          <w:lang w:val="sr-Cyrl-RS"/>
        </w:rPr>
        <w:t>Током текуће школске године није регистрован ниједан слуучај који би био дефинисан под категоријом кризни догађај</w:t>
      </w:r>
      <w:r>
        <w:rPr>
          <w:rFonts w:ascii="Arial" w:hAnsi="Arial" w:eastAsia="Times New Roman" w:cs="Arial"/>
          <w:b/>
          <w:sz w:val="24"/>
          <w:szCs w:val="24"/>
          <w:lang w:val="sr-Cyrl-RS"/>
        </w:rPr>
        <w:t>.</w:t>
      </w:r>
    </w:p>
    <w:p w14:paraId="026517D7">
      <w:pPr>
        <w:spacing w:after="160"/>
        <w:rPr>
          <w:rFonts w:ascii="Arial" w:hAnsi="Arial" w:cs="Arial" w:eastAsiaTheme="minorHAnsi"/>
          <w:sz w:val="24"/>
          <w:szCs w:val="24"/>
          <w:lang w:val="sr-Cyrl-RS"/>
        </w:rPr>
      </w:pPr>
    </w:p>
    <w:p w14:paraId="7B5053B1">
      <w:pPr>
        <w:spacing w:after="160"/>
        <w:rPr>
          <w:rFonts w:ascii="Arial" w:hAnsi="Arial" w:cs="Arial" w:eastAsiaTheme="minorHAnsi"/>
          <w:sz w:val="24"/>
          <w:szCs w:val="24"/>
          <w:lang w:val="sr-Cyrl-RS"/>
        </w:rPr>
      </w:pPr>
    </w:p>
    <w:bookmarkEnd w:id="19"/>
    <w:p w14:paraId="53A79D2C">
      <w:pPr>
        <w:tabs>
          <w:tab w:val="left" w:pos="553"/>
        </w:tabs>
        <w:spacing w:after="0" w:line="360" w:lineRule="auto"/>
        <w:rPr>
          <w:rFonts w:ascii="Arial" w:hAnsi="Arial" w:eastAsia="Times New Roman" w:cs="Arial"/>
          <w:b/>
          <w:sz w:val="24"/>
          <w:szCs w:val="24"/>
          <w:lang w:val="sr-Cyrl-RS"/>
        </w:rPr>
      </w:pPr>
      <w:r>
        <w:rPr>
          <w:rFonts w:ascii="Arial" w:hAnsi="Arial" w:eastAsia="Times New Roman" w:cs="Arial"/>
          <w:sz w:val="24"/>
          <w:szCs w:val="24"/>
          <w:lang w:val="sr-Cyrl-RS"/>
        </w:rPr>
        <w:br w:type="page"/>
      </w:r>
    </w:p>
    <w:p w14:paraId="604572BB">
      <w:pPr>
        <w:autoSpaceDE w:val="0"/>
        <w:autoSpaceDN w:val="0"/>
        <w:adjustRightInd w:val="0"/>
        <w:jc w:val="center"/>
        <w:rPr>
          <w:rFonts w:ascii="Arial" w:hAnsi="Arial" w:eastAsia="Times New Roman" w:cs="Arial"/>
          <w:b/>
          <w:sz w:val="24"/>
          <w:szCs w:val="24"/>
          <w:lang w:val="sr-Cyrl-RS"/>
        </w:rPr>
      </w:pPr>
      <w:r>
        <w:rPr>
          <w:rFonts w:ascii="Arial" w:hAnsi="Arial" w:eastAsia="Times New Roman" w:cs="Arial"/>
          <w:b/>
          <w:sz w:val="24"/>
          <w:szCs w:val="24"/>
          <w:lang w:val="sr-Cyrl-RS"/>
        </w:rPr>
        <w:t>8.9. ИЗВЕШТАЈ РАДА</w:t>
      </w:r>
    </w:p>
    <w:p w14:paraId="634F504A">
      <w:pPr>
        <w:autoSpaceDE w:val="0"/>
        <w:autoSpaceDN w:val="0"/>
        <w:adjustRightInd w:val="0"/>
        <w:jc w:val="center"/>
        <w:rPr>
          <w:rFonts w:ascii="Arial" w:hAnsi="Arial" w:eastAsia="Times New Roman" w:cs="Arial"/>
          <w:b/>
          <w:lang w:val="sr-Cyrl-RS"/>
        </w:rPr>
      </w:pPr>
      <w:r>
        <w:rPr>
          <w:rFonts w:ascii="Arial" w:hAnsi="Arial" w:eastAsia="Times New Roman" w:cs="Arial"/>
          <w:b/>
          <w:sz w:val="24"/>
          <w:szCs w:val="24"/>
          <w:lang w:val="sr-Cyrl-RS"/>
        </w:rPr>
        <w:t>ПРЕВЕНЦИЈА ДИГИТАЛНОГ НАСИЉА</w:t>
      </w:r>
    </w:p>
    <w:tbl>
      <w:tblPr>
        <w:tblStyle w:val="12"/>
        <w:tblW w:w="0" w:type="auto"/>
        <w:tblInd w:w="-594" w:type="dxa"/>
        <w:tblLayout w:type="fixed"/>
        <w:tblCellMar>
          <w:top w:w="0" w:type="dxa"/>
          <w:left w:w="108" w:type="dxa"/>
          <w:bottom w:w="0" w:type="dxa"/>
          <w:right w:w="108" w:type="dxa"/>
        </w:tblCellMar>
      </w:tblPr>
      <w:tblGrid>
        <w:gridCol w:w="1553"/>
        <w:gridCol w:w="1677"/>
        <w:gridCol w:w="1730"/>
        <w:gridCol w:w="2405"/>
        <w:gridCol w:w="1417"/>
      </w:tblGrid>
      <w:tr w14:paraId="3A7329C3">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81759">
            <w:pPr>
              <w:autoSpaceDE w:val="0"/>
              <w:autoSpaceDN w:val="0"/>
              <w:adjustRightInd w:val="0"/>
              <w:spacing w:after="0" w:line="240" w:lineRule="auto"/>
              <w:jc w:val="center"/>
              <w:rPr>
                <w:rFonts w:ascii="Arial" w:hAnsi="Arial" w:eastAsia="Times New Roman" w:cs="Arial"/>
                <w:bCs/>
                <w:spacing w:val="-2"/>
                <w:kern w:val="2"/>
                <w:lang w:val="sr-Cyrl-RS"/>
                <w14:ligatures w14:val="standardContextual"/>
              </w:rPr>
            </w:pPr>
            <w:bookmarkStart w:id="20" w:name="_Hlk201573533"/>
            <w:r>
              <w:rPr>
                <w:rFonts w:ascii="Arial" w:hAnsi="Arial" w:eastAsia="Times New Roman" w:cs="Arial"/>
                <w:bCs/>
                <w:spacing w:val="-2"/>
                <w:kern w:val="2"/>
                <w:lang w:val="sr-Cyrl-RS"/>
                <w14:ligatures w14:val="standardContextual"/>
              </w:rPr>
              <w:t>Време реализације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4A3D3">
            <w:pPr>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Cs/>
                <w:spacing w:val="-2"/>
                <w:kern w:val="2"/>
                <w:lang w:val="sr-Cyrl-RS"/>
                <w14:ligatures w14:val="standardContextual"/>
              </w:rPr>
              <w:t>Активности/тем</w:t>
            </w:r>
            <w:r>
              <w:rPr>
                <w:rFonts w:ascii="Arial" w:hAnsi="Arial" w:eastAsia="Times New Roman" w:cs="Arial"/>
                <w:bCs/>
                <w:kern w:val="2"/>
                <w:lang w:val="sr-Cyrl-RS"/>
                <w14:ligatures w14:val="standardContextual"/>
              </w:rPr>
              <w:t>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D9E1B">
            <w:pPr>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Cs/>
                <w:kern w:val="2"/>
                <w:lang w:val="sr-Cyrl-RS"/>
                <w14:ligatures w14:val="standardContextual"/>
              </w:rPr>
              <w:t xml:space="preserve">Начин </w:t>
            </w:r>
            <w:r>
              <w:rPr>
                <w:rFonts w:ascii="Arial" w:hAnsi="Arial" w:eastAsia="Times New Roman" w:cs="Arial"/>
                <w:bCs/>
                <w:spacing w:val="-1"/>
                <w:kern w:val="2"/>
                <w:lang w:val="sr-Cyrl-RS"/>
                <w14:ligatures w14:val="standardContextual"/>
              </w:rPr>
              <w:t>реализације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6474">
            <w:pPr>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bCs/>
                <w:spacing w:val="-2"/>
                <w:kern w:val="2"/>
                <w:lang w:val="sr-Cyrl-RS"/>
                <w14:ligatures w14:val="standardContextual"/>
              </w:rPr>
              <w:t>Носиоци реализације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0D456653">
            <w:pPr>
              <w:autoSpaceDE w:val="0"/>
              <w:autoSpaceDN w:val="0"/>
              <w:adjustRightInd w:val="0"/>
              <w:spacing w:after="0" w:line="240" w:lineRule="auto"/>
              <w:jc w:val="center"/>
              <w:rPr>
                <w:rFonts w:ascii="Arial" w:hAnsi="Arial" w:eastAsia="Times New Roman" w:cs="Arial"/>
                <w:bCs/>
                <w:spacing w:val="-2"/>
                <w:kern w:val="2"/>
                <w:lang w:val="sr-Cyrl-RS"/>
                <w14:ligatures w14:val="standardContextual"/>
              </w:rPr>
            </w:pPr>
            <w:r>
              <w:rPr>
                <w:rFonts w:ascii="Arial" w:hAnsi="Arial" w:eastAsia="Times New Roman" w:cs="Arial"/>
                <w:bCs/>
                <w:spacing w:val="-2"/>
                <w:kern w:val="2"/>
                <w:lang w:val="sr-Cyrl-RS"/>
                <w14:ligatures w14:val="standardContextual"/>
              </w:rPr>
              <w:t>Евалуација</w:t>
            </w:r>
          </w:p>
        </w:tc>
      </w:tr>
      <w:tr w14:paraId="229EC59D">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5ECBD">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Септeмбар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727F2C4">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Одељенских старешина од стране Стручне службе о важности едукације Одељенских старешина родитељима и ученицима као и упознавање са приручником рада и администрацијом везаном за исту.</w:t>
            </w:r>
            <w:r>
              <w:rPr>
                <w:rFonts w:ascii="Arial" w:hAnsi="Arial" w:eastAsia="Times New Roman" w:cs="Arial"/>
                <w:b/>
                <w:kern w:val="2"/>
                <w:lang w:val="sr-Cyrl-RS"/>
                <w14:ligatures w14:val="standardContextual"/>
              </w:rPr>
              <w:t xml:space="preserve">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2991675">
            <w:pPr>
              <w:autoSpaceDE w:val="0"/>
              <w:autoSpaceDN w:val="0"/>
              <w:adjustRightInd w:val="0"/>
              <w:jc w:val="center"/>
              <w:rPr>
                <w:rFonts w:ascii="Arial" w:hAnsi="Arial" w:eastAsia="Times New Roman" w:cs="Arial"/>
                <w:kern w:val="2"/>
                <w:lang w:val="sr-Cyrl-RS"/>
                <w14:ligatures w14:val="standardContextual"/>
              </w:rPr>
            </w:pPr>
          </w:p>
          <w:p w14:paraId="15FF4466">
            <w:pPr>
              <w:autoSpaceDE w:val="0"/>
              <w:autoSpaceDN w:val="0"/>
              <w:adjustRightInd w:val="0"/>
              <w:jc w:val="center"/>
              <w:rPr>
                <w:rFonts w:ascii="Arial" w:hAnsi="Arial" w:eastAsia="Times New Roman" w:cs="Arial"/>
                <w:kern w:val="2"/>
                <w:lang w:val="sr-Cyrl-RS"/>
                <w14:ligatures w14:val="standardContextual"/>
              </w:rPr>
            </w:pPr>
          </w:p>
          <w:p w14:paraId="7CEFB1E0">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консултација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287E0C1">
            <w:pPr>
              <w:autoSpaceDE w:val="0"/>
              <w:autoSpaceDN w:val="0"/>
              <w:adjustRightInd w:val="0"/>
              <w:jc w:val="center"/>
              <w:rPr>
                <w:rFonts w:ascii="Arial" w:hAnsi="Arial" w:eastAsia="Times New Roman" w:cs="Arial"/>
                <w:kern w:val="2"/>
                <w:lang w:val="sr-Cyrl-RS"/>
                <w14:ligatures w14:val="standardContextual"/>
              </w:rPr>
            </w:pPr>
          </w:p>
          <w:p w14:paraId="01C601B1">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Стручни сарадници,</w:t>
            </w:r>
          </w:p>
          <w:p w14:paraId="243B91E9">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Тима за преванцију насиља, 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1C594A60">
            <w:pPr>
              <w:autoSpaceDE w:val="0"/>
              <w:autoSpaceDN w:val="0"/>
              <w:adjustRightInd w:val="0"/>
              <w:jc w:val="center"/>
              <w:rPr>
                <w:rFonts w:ascii="Arial" w:hAnsi="Arial" w:eastAsia="Times New Roman" w:cs="Arial"/>
                <w:kern w:val="2"/>
                <w:lang w:val="sr-Cyrl-RS"/>
                <w14:ligatures w14:val="standardContextual"/>
              </w:rPr>
            </w:pPr>
          </w:p>
          <w:p w14:paraId="28870E3B">
            <w:pPr>
              <w:autoSpaceDE w:val="0"/>
              <w:autoSpaceDN w:val="0"/>
              <w:adjustRightInd w:val="0"/>
              <w:jc w:val="center"/>
              <w:rPr>
                <w:rFonts w:ascii="Arial" w:hAnsi="Arial" w:eastAsia="Times New Roman" w:cs="Arial"/>
                <w:kern w:val="2"/>
                <w:lang w:val="sr-Cyrl-RS"/>
                <w14:ligatures w14:val="standardContextual"/>
              </w:rPr>
            </w:pPr>
          </w:p>
          <w:p w14:paraId="6039C09A">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BBE1B8C">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FE091">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C26EDEC">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Наставничког већа са програмом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C824902">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 Наставничког ваћа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6D379622">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p w14:paraId="08879057">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превенцију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53B901FE">
            <w:pPr>
              <w:autoSpaceDE w:val="0"/>
              <w:autoSpaceDN w:val="0"/>
              <w:adjustRightInd w:val="0"/>
              <w:jc w:val="center"/>
              <w:rPr>
                <w:rFonts w:ascii="Arial" w:hAnsi="Arial" w:eastAsia="Times New Roman" w:cs="Arial"/>
                <w:kern w:val="2"/>
                <w:lang w:val="sr-Cyrl-RS"/>
                <w14:ligatures w14:val="standardContextual"/>
              </w:rPr>
            </w:pPr>
          </w:p>
          <w:p w14:paraId="7B8E4370">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6EFE5C4">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38713">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ED1CD1A">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Упознавање са важношћу едукације од стране Одељенског старешине родитељима и ученицима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1B63930">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6BC98A4">
            <w:pPr>
              <w:autoSpaceDE w:val="0"/>
              <w:autoSpaceDN w:val="0"/>
              <w:adjustRightInd w:val="0"/>
              <w:jc w:val="center"/>
              <w:rPr>
                <w:rFonts w:ascii="Arial" w:hAnsi="Arial" w:eastAsia="Times New Roman" w:cs="Arial"/>
                <w:kern w:val="2"/>
                <w:lang w:val="sr-Cyrl-RS"/>
                <w14:ligatures w14:val="standardContextual"/>
              </w:rPr>
            </w:pPr>
          </w:p>
          <w:p w14:paraId="5C3899E0">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02741F77">
            <w:pPr>
              <w:autoSpaceDE w:val="0"/>
              <w:autoSpaceDN w:val="0"/>
              <w:adjustRightInd w:val="0"/>
              <w:jc w:val="center"/>
              <w:rPr>
                <w:rFonts w:ascii="Arial" w:hAnsi="Arial" w:eastAsia="Times New Roman" w:cs="Arial"/>
                <w:kern w:val="2"/>
                <w:lang w:val="sr-Cyrl-RS"/>
                <w14:ligatures w14:val="standardContextual"/>
              </w:rPr>
            </w:pPr>
          </w:p>
          <w:p w14:paraId="3BE7B9B9">
            <w:pPr>
              <w:autoSpaceDE w:val="0"/>
              <w:autoSpaceDN w:val="0"/>
              <w:adjustRightInd w:val="0"/>
              <w:jc w:val="center"/>
              <w:rPr>
                <w:rFonts w:ascii="Arial" w:hAnsi="Arial" w:eastAsia="Times New Roman" w:cs="Arial"/>
                <w:kern w:val="2"/>
                <w:lang w:val="sr-Cyrl-RS"/>
                <w14:ligatures w14:val="standardContextual"/>
              </w:rPr>
            </w:pPr>
          </w:p>
          <w:p w14:paraId="43CCCF77">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233FF03C">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w:t>
            </w:r>
          </w:p>
        </w:tc>
      </w:tr>
      <w:tr w14:paraId="05A7A7C1">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E8458">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0B37EC47">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Едукација Одељенксог старешине родитељима и ученицима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B701E21">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1740DCFD">
            <w:pPr>
              <w:autoSpaceDE w:val="0"/>
              <w:autoSpaceDN w:val="0"/>
              <w:adjustRightInd w:val="0"/>
              <w:jc w:val="center"/>
              <w:rPr>
                <w:rFonts w:ascii="Arial" w:hAnsi="Arial" w:eastAsia="Times New Roman" w:cs="Arial"/>
                <w:kern w:val="2"/>
                <w:lang w:val="sr-Cyrl-RS"/>
                <w14:ligatures w14:val="standardContextual"/>
              </w:rPr>
            </w:pPr>
          </w:p>
          <w:p w14:paraId="2E6A9946">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4A86D138">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Реализовано </w:t>
            </w:r>
          </w:p>
          <w:p w14:paraId="3115336D">
            <w:pPr>
              <w:autoSpaceDE w:val="0"/>
              <w:autoSpaceDN w:val="0"/>
              <w:adjustRightInd w:val="0"/>
              <w:jc w:val="center"/>
              <w:rPr>
                <w:rFonts w:ascii="Arial" w:hAnsi="Arial" w:eastAsia="Times New Roman" w:cs="Arial"/>
                <w:kern w:val="2"/>
                <w:lang w:val="sr-Cyrl-RS"/>
                <w14:ligatures w14:val="standardContextual"/>
              </w:rPr>
            </w:pPr>
          </w:p>
          <w:p w14:paraId="1562AD86">
            <w:pPr>
              <w:autoSpaceDE w:val="0"/>
              <w:autoSpaceDN w:val="0"/>
              <w:adjustRightInd w:val="0"/>
              <w:jc w:val="center"/>
              <w:rPr>
                <w:rFonts w:ascii="Arial" w:hAnsi="Arial" w:eastAsia="Times New Roman" w:cs="Arial"/>
                <w:kern w:val="2"/>
                <w:lang w:val="sr-Cyrl-RS"/>
                <w14:ligatures w14:val="standardContextual"/>
              </w:rPr>
            </w:pPr>
          </w:p>
        </w:tc>
      </w:tr>
      <w:tr w14:paraId="53F0765D">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B41D3">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757903A8">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Едукација од стране Стручних сарадника на састанку Ђачког парламента о значајностима и опасностима дигиталног насиља.</w:t>
            </w:r>
          </w:p>
          <w:p w14:paraId="3E8E333A">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b/>
                <w:kern w:val="2"/>
                <w:lang w:val="sr-Cyrl-RS"/>
                <w14:ligatures w14:val="standardContextual"/>
              </w:rPr>
              <w:t>Упознавање са Националном платформом «Чувам те»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05000D3">
            <w:pPr>
              <w:autoSpaceDE w:val="0"/>
              <w:autoSpaceDN w:val="0"/>
              <w:adjustRightInd w:val="0"/>
              <w:jc w:val="center"/>
              <w:rPr>
                <w:rFonts w:ascii="Arial" w:hAnsi="Arial" w:eastAsia="Times New Roman" w:cs="Arial"/>
                <w:kern w:val="2"/>
                <w:lang w:val="sr-Cyrl-RS"/>
                <w14:ligatures w14:val="standardContextual"/>
              </w:rPr>
            </w:pPr>
          </w:p>
          <w:p w14:paraId="483C86CD">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  Ђачког парламента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50C52E5">
            <w:pPr>
              <w:autoSpaceDE w:val="0"/>
              <w:autoSpaceDN w:val="0"/>
              <w:adjustRightInd w:val="0"/>
              <w:jc w:val="center"/>
              <w:rPr>
                <w:rFonts w:ascii="Arial" w:hAnsi="Arial" w:eastAsia="Times New Roman" w:cs="Arial"/>
                <w:kern w:val="2"/>
                <w:lang w:val="sr-Cyrl-RS"/>
                <w14:ligatures w14:val="standardContextual"/>
              </w:rPr>
            </w:pPr>
          </w:p>
          <w:p w14:paraId="54D4EEA9">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Стручни сарадници,</w:t>
            </w:r>
          </w:p>
          <w:p w14:paraId="07D4B093">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Ђачки парламент</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0586AF74">
            <w:pPr>
              <w:autoSpaceDE w:val="0"/>
              <w:autoSpaceDN w:val="0"/>
              <w:adjustRightInd w:val="0"/>
              <w:jc w:val="center"/>
              <w:rPr>
                <w:rFonts w:ascii="Arial" w:hAnsi="Arial" w:eastAsia="Times New Roman" w:cs="Arial"/>
                <w:kern w:val="2"/>
                <w:lang w:val="sr-Cyrl-RS"/>
                <w14:ligatures w14:val="standardContextual"/>
              </w:rPr>
            </w:pPr>
          </w:p>
          <w:p w14:paraId="1B05A386">
            <w:pPr>
              <w:autoSpaceDE w:val="0"/>
              <w:autoSpaceDN w:val="0"/>
              <w:adjustRightInd w:val="0"/>
              <w:jc w:val="center"/>
              <w:rPr>
                <w:rFonts w:ascii="Arial" w:hAnsi="Arial" w:eastAsia="Times New Roman" w:cs="Arial"/>
                <w:kern w:val="2"/>
                <w:lang w:val="sr-Cyrl-RS"/>
                <w14:ligatures w14:val="standardContextual"/>
              </w:rPr>
            </w:pPr>
          </w:p>
          <w:p w14:paraId="425F0FDD">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2281BBF5">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9A8E6">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Прво 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66D15499">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Едукација од стране Стручних сарадника на састанку Савета родитеља са планом и програмом Дигиталног насиља</w:t>
            </w:r>
          </w:p>
          <w:p w14:paraId="07A751A5">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b/>
                <w:kern w:val="2"/>
                <w:lang w:val="sr-Cyrl-RS"/>
                <w14:ligatures w14:val="standardContextual"/>
              </w:rPr>
              <w:t>Упознавање са Националном платформом «Чувам те»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8F3D52C">
            <w:pPr>
              <w:autoSpaceDE w:val="0"/>
              <w:autoSpaceDN w:val="0"/>
              <w:adjustRightInd w:val="0"/>
              <w:jc w:val="center"/>
              <w:rPr>
                <w:rFonts w:ascii="Arial" w:hAnsi="Arial" w:eastAsia="Times New Roman" w:cs="Arial"/>
                <w:kern w:val="2"/>
                <w:lang w:val="sr-Cyrl-RS"/>
                <w14:ligatures w14:val="standardContextual"/>
              </w:rPr>
            </w:pPr>
          </w:p>
          <w:p w14:paraId="7D45D598">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Састанак  Савета родитеља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7B201589">
            <w:pPr>
              <w:autoSpaceDE w:val="0"/>
              <w:autoSpaceDN w:val="0"/>
              <w:adjustRightInd w:val="0"/>
              <w:jc w:val="center"/>
              <w:rPr>
                <w:rFonts w:ascii="Arial" w:hAnsi="Arial" w:eastAsia="Times New Roman" w:cs="Arial"/>
                <w:kern w:val="2"/>
                <w:lang w:val="sr-Cyrl-RS"/>
                <w14:ligatures w14:val="standardContextual"/>
              </w:rPr>
            </w:pPr>
          </w:p>
          <w:p w14:paraId="18E72993">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Стручни сарадници,</w:t>
            </w:r>
          </w:p>
          <w:p w14:paraId="7732A92B">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 родитеља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6D90BC5F">
            <w:pPr>
              <w:autoSpaceDE w:val="0"/>
              <w:autoSpaceDN w:val="0"/>
              <w:adjustRightInd w:val="0"/>
              <w:jc w:val="center"/>
              <w:rPr>
                <w:rFonts w:ascii="Arial" w:hAnsi="Arial" w:eastAsia="Times New Roman" w:cs="Arial"/>
                <w:kern w:val="2"/>
                <w:lang w:val="sr-Cyrl-RS"/>
                <w14:ligatures w14:val="standardContextual"/>
              </w:rPr>
            </w:pPr>
          </w:p>
          <w:p w14:paraId="64977C20">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Није реализовано еализовано </w:t>
            </w:r>
          </w:p>
        </w:tc>
      </w:tr>
      <w:tr w14:paraId="05676177">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461CB">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36F8A700">
            <w:pPr>
              <w:autoSpaceDE w:val="0"/>
              <w:autoSpaceDN w:val="0"/>
              <w:adjustRightInd w:val="0"/>
              <w:rPr>
                <w:rFonts w:ascii="Arial" w:hAnsi="Arial" w:eastAsia="Times New Roman" w:cs="Arial"/>
                <w:kern w:val="2"/>
                <w:lang w:val="sr-Cyrl-RS"/>
                <w14:ligatures w14:val="standardContextual"/>
              </w:rPr>
            </w:pPr>
          </w:p>
          <w:p w14:paraId="7C2B874F">
            <w:pPr>
              <w:autoSpaceDE w:val="0"/>
              <w:autoSpaceDN w:val="0"/>
              <w:adjustRightInd w:val="0"/>
              <w:rPr>
                <w:rFonts w:ascii="Arial" w:hAnsi="Arial" w:eastAsia="Times New Roman" w:cs="Arial"/>
                <w:kern w:val="2"/>
                <w:lang w:val="sr-Cyrl-RS"/>
                <w14:ligatures w14:val="standardContextual"/>
              </w:rPr>
            </w:pPr>
          </w:p>
          <w:p w14:paraId="2CF2D983">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стања безбедности у установи</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B8F3B25">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Одељенска и Наставничка већа,</w:t>
            </w:r>
          </w:p>
          <w:p w14:paraId="40DD025D">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Пријеми родитеља,</w:t>
            </w:r>
          </w:p>
          <w:p w14:paraId="79B07070">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Родитељски састанци,</w:t>
            </w:r>
          </w:p>
          <w:p w14:paraId="00D683E9">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Савет родитеља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408F21A4">
            <w:pPr>
              <w:autoSpaceDE w:val="0"/>
              <w:autoSpaceDN w:val="0"/>
              <w:adjustRightInd w:val="0"/>
              <w:jc w:val="center"/>
              <w:rPr>
                <w:rFonts w:ascii="Arial" w:hAnsi="Arial" w:eastAsia="Times New Roman" w:cs="Arial"/>
                <w:kern w:val="2"/>
                <w:lang w:val="sr-Cyrl-RS"/>
                <w14:ligatures w14:val="standardContextual"/>
              </w:rPr>
            </w:pPr>
          </w:p>
          <w:p w14:paraId="4E0A598F">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Наставничко веће</w:t>
            </w:r>
          </w:p>
          <w:p w14:paraId="7E1AA51A">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 сарадња са родитељима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5F3CD4B3">
            <w:pPr>
              <w:autoSpaceDE w:val="0"/>
              <w:autoSpaceDN w:val="0"/>
              <w:adjustRightInd w:val="0"/>
              <w:jc w:val="center"/>
              <w:rPr>
                <w:rFonts w:ascii="Arial" w:hAnsi="Arial" w:eastAsia="Times New Roman" w:cs="Arial"/>
                <w:kern w:val="2"/>
                <w:lang w:val="sr-Cyrl-RS"/>
                <w14:ligatures w14:val="standardContextual"/>
              </w:rPr>
            </w:pPr>
          </w:p>
          <w:p w14:paraId="3BB8B36A">
            <w:pPr>
              <w:autoSpaceDE w:val="0"/>
              <w:autoSpaceDN w:val="0"/>
              <w:adjustRightInd w:val="0"/>
              <w:jc w:val="center"/>
              <w:rPr>
                <w:rFonts w:ascii="Arial" w:hAnsi="Arial" w:eastAsia="Times New Roman" w:cs="Arial"/>
                <w:kern w:val="2"/>
                <w:lang w:val="sr-Cyrl-RS"/>
                <w14:ligatures w14:val="standardContextual"/>
              </w:rPr>
            </w:pPr>
          </w:p>
          <w:p w14:paraId="37C7C1ED">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15AC0177">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C6D4">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6D62A07C">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Интервенције у случају детектовања дигиталног насиља у складу са приручником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7BB39D58">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групни разговори са ученицима и/или родитељима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34A8332E">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Одељенски старешина,</w:t>
            </w:r>
          </w:p>
          <w:p w14:paraId="33C02914">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w:t>
            </w:r>
          </w:p>
          <w:p w14:paraId="6DF4B509">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заштиту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5FD21321">
            <w:pPr>
              <w:autoSpaceDE w:val="0"/>
              <w:autoSpaceDN w:val="0"/>
              <w:adjustRightInd w:val="0"/>
              <w:jc w:val="center"/>
              <w:rPr>
                <w:rFonts w:ascii="Arial" w:hAnsi="Arial" w:eastAsia="Times New Roman" w:cs="Arial"/>
                <w:kern w:val="2"/>
                <w:lang w:val="sr-Cyrl-RS"/>
                <w14:ligatures w14:val="standardContextual"/>
              </w:rPr>
            </w:pPr>
          </w:p>
          <w:p w14:paraId="1934B261">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tc>
      </w:tr>
      <w:tr w14:paraId="6E262982">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0FDFD">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40DC7886">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 случају детектовања проблема пружање психолошке подршке и у случају даљих потреба укључивање институција спољне сарадње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65088D90">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Индивидуални/ групни разговори са ученицима и/или родитељима</w:t>
            </w:r>
          </w:p>
          <w:p w14:paraId="142BB8D6">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као и</w:t>
            </w:r>
          </w:p>
          <w:p w14:paraId="6C5EB651">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са представницима спољне подршке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088533B2">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Одељењем за друштвене</w:t>
            </w:r>
          </w:p>
          <w:p w14:paraId="791CE749">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делатности, Школском</w:t>
            </w:r>
          </w:p>
          <w:p w14:paraId="64E1E17D">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управом,</w:t>
            </w:r>
          </w:p>
          <w:p w14:paraId="48946FEC">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Министарством просвете</w:t>
            </w:r>
          </w:p>
          <w:p w14:paraId="01967FB7">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(СОС линија),</w:t>
            </w:r>
          </w:p>
          <w:p w14:paraId="05AE2DD5">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Заводом за Заштиту здравља,</w:t>
            </w:r>
          </w:p>
          <w:p w14:paraId="0620E727">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Центром за социјални рад и</w:t>
            </w:r>
          </w:p>
          <w:p w14:paraId="37506691">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другим институцијама,</w:t>
            </w:r>
          </w:p>
          <w:p w14:paraId="227BA75D">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Инцецт трума центром и НЕТ</w:t>
            </w:r>
          </w:p>
          <w:p w14:paraId="7CD06543">
            <w:pPr>
              <w:numPr>
                <w:ilvl w:val="0"/>
                <w:numId w:val="111"/>
              </w:numPr>
              <w:suppressAutoHyphens/>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патролом</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61C9AA4F">
            <w:pPr>
              <w:suppressAutoHyphens/>
              <w:spacing w:after="0" w:line="240" w:lineRule="auto"/>
              <w:rPr>
                <w:rFonts w:ascii="Arial" w:hAnsi="Arial" w:eastAsia="Times New Roman" w:cs="Arial"/>
                <w:kern w:val="2"/>
                <w:lang w:val="sr-Cyrl-RS"/>
                <w14:ligatures w14:val="standardContextual"/>
              </w:rPr>
            </w:pPr>
          </w:p>
          <w:p w14:paraId="109772FE">
            <w:pPr>
              <w:suppressAutoHyphens/>
              <w:spacing w:after="0" w:line="240" w:lineRule="auto"/>
              <w:rPr>
                <w:rFonts w:ascii="Arial" w:hAnsi="Arial" w:eastAsia="Times New Roman" w:cs="Arial"/>
                <w:kern w:val="2"/>
                <w:lang w:val="sr-Cyrl-RS"/>
                <w14:ligatures w14:val="standardContextual"/>
              </w:rPr>
            </w:pPr>
          </w:p>
          <w:p w14:paraId="1D232908">
            <w:pPr>
              <w:suppressAutoHyphens/>
              <w:spacing w:after="0" w:line="240" w:lineRule="auto"/>
              <w:rPr>
                <w:rFonts w:ascii="Arial" w:hAnsi="Arial" w:eastAsia="Times New Roman" w:cs="Arial"/>
                <w:kern w:val="2"/>
                <w:lang w:val="sr-Cyrl-RS"/>
                <w14:ligatures w14:val="standardContextual"/>
              </w:rPr>
            </w:pPr>
          </w:p>
          <w:p w14:paraId="68E9D891">
            <w:pPr>
              <w:suppressAutoHyphens/>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Реализовано</w:t>
            </w:r>
          </w:p>
        </w:tc>
      </w:tr>
      <w:tr w14:paraId="229BCED7">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36393">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Децембар</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07DFE848">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Писање изваштаја о реализованим активностима са приложеним примерима добре праксе</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33DEB885">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Одељенска већа</w:t>
            </w:r>
          </w:p>
          <w:p w14:paraId="0259A029">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Наставничко веће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4361F034">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Одељенске старешине</w:t>
            </w:r>
          </w:p>
          <w:p w14:paraId="1F48D449">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Стручни сарадници</w:t>
            </w:r>
          </w:p>
          <w:p w14:paraId="4804B362">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заштиту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77629FA6">
            <w:pPr>
              <w:autoSpaceDE w:val="0"/>
              <w:autoSpaceDN w:val="0"/>
              <w:adjustRightInd w:val="0"/>
              <w:spacing w:line="240" w:lineRule="auto"/>
              <w:jc w:val="center"/>
              <w:rPr>
                <w:rFonts w:ascii="Arial" w:hAnsi="Arial" w:eastAsia="Times New Roman" w:cs="Arial"/>
                <w:kern w:val="2"/>
                <w:lang w:val="sr-Cyrl-RS" w:eastAsia="sr-Latn-CS"/>
                <w14:ligatures w14:val="standardContextual"/>
              </w:rPr>
            </w:pPr>
          </w:p>
          <w:p w14:paraId="1D939679">
            <w:pPr>
              <w:autoSpaceDE w:val="0"/>
              <w:autoSpaceDN w:val="0"/>
              <w:adjustRightInd w:val="0"/>
              <w:spacing w:line="240" w:lineRule="auto"/>
              <w:jc w:val="center"/>
              <w:rPr>
                <w:rFonts w:ascii="Arial" w:hAnsi="Arial" w:eastAsia="Times New Roman" w:cs="Arial"/>
                <w:kern w:val="2"/>
                <w:lang w:val="sr-Cyrl-RS" w:eastAsia="sr-Latn-CS"/>
                <w14:ligatures w14:val="standardContextual"/>
              </w:rPr>
            </w:pPr>
          </w:p>
          <w:p w14:paraId="42005A7A">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Реализовано</w:t>
            </w:r>
          </w:p>
        </w:tc>
      </w:tr>
      <w:tr w14:paraId="4F50F51B">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E3BF">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Друго</w:t>
            </w:r>
          </w:p>
          <w:p w14:paraId="0FE007D5">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полугодиште</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20992A02">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Едукација Одељенксог старешине родитељима и ученицима о значајностима и опасностима дигиталног насиља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2EED47F9">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Родитељски састанци, час одељенског старешинства</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5FEEEC9A">
            <w:pPr>
              <w:autoSpaceDE w:val="0"/>
              <w:autoSpaceDN w:val="0"/>
              <w:adjustRightInd w:val="0"/>
              <w:jc w:val="center"/>
              <w:rPr>
                <w:rFonts w:ascii="Arial" w:hAnsi="Arial" w:eastAsia="Times New Roman" w:cs="Arial"/>
                <w:kern w:val="2"/>
                <w:lang w:val="sr-Cyrl-RS"/>
                <w14:ligatures w14:val="standardContextual"/>
              </w:rPr>
            </w:pPr>
          </w:p>
          <w:p w14:paraId="6BF7C548">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Одељенске старешине</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1B58463B">
            <w:pPr>
              <w:autoSpaceDE w:val="0"/>
              <w:autoSpaceDN w:val="0"/>
              <w:adjustRightInd w:val="0"/>
              <w:jc w:val="center"/>
              <w:rPr>
                <w:rFonts w:ascii="Arial" w:hAnsi="Arial" w:eastAsia="Times New Roman" w:cs="Arial"/>
                <w:kern w:val="2"/>
                <w:lang w:val="sr-Cyrl-RS"/>
                <w14:ligatures w14:val="standardContextual"/>
              </w:rPr>
            </w:pPr>
          </w:p>
          <w:p w14:paraId="248B0EA4">
            <w:pPr>
              <w:autoSpaceDE w:val="0"/>
              <w:autoSpaceDN w:val="0"/>
              <w:adjustRightInd w:val="0"/>
              <w:jc w:val="center"/>
              <w:rPr>
                <w:rFonts w:ascii="Arial" w:hAnsi="Arial" w:eastAsia="Times New Roman" w:cs="Arial"/>
                <w:kern w:val="2"/>
                <w:lang w:val="sr-Cyrl-RS"/>
                <w14:ligatures w14:val="standardContextual"/>
              </w:rPr>
            </w:pPr>
          </w:p>
          <w:p w14:paraId="05BD6ED1">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Реализовано </w:t>
            </w:r>
          </w:p>
        </w:tc>
      </w:tr>
      <w:tr w14:paraId="5B1DBA1E">
        <w:tblPrEx>
          <w:tblCellMar>
            <w:top w:w="0" w:type="dxa"/>
            <w:left w:w="108" w:type="dxa"/>
            <w:bottom w:w="0" w:type="dxa"/>
            <w:right w:w="108" w:type="dxa"/>
          </w:tblCellMar>
        </w:tblPrEx>
        <w:trPr>
          <w:trHeight w:val="1" w:hRule="atLeast"/>
        </w:trPr>
        <w:tc>
          <w:tcPr>
            <w:tcW w:w="15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7FAF3">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Јун</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Pr>
          <w:p w14:paraId="4BC33CEE">
            <w:pPr>
              <w:autoSpaceDE w:val="0"/>
              <w:autoSpaceDN w:val="0"/>
              <w:adjustRightInd w:val="0"/>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Писање изваштаја о реализованим активностима </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Pr>
          <w:p w14:paraId="1C054BA8">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Одељенска већа</w:t>
            </w:r>
          </w:p>
          <w:p w14:paraId="123433AA">
            <w:pPr>
              <w:autoSpaceDE w:val="0"/>
              <w:autoSpaceDN w:val="0"/>
              <w:adjustRightInd w:val="0"/>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Наставничко веће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tcPr>
          <w:p w14:paraId="77AECD1B">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Одељенске старешине</w:t>
            </w:r>
          </w:p>
          <w:p w14:paraId="07FF8889">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Стручни сарадници</w:t>
            </w:r>
          </w:p>
          <w:p w14:paraId="7125AFD5">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Тим за заштиту насиља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Pr>
          <w:p w14:paraId="4DD763D5">
            <w:pPr>
              <w:autoSpaceDE w:val="0"/>
              <w:autoSpaceDN w:val="0"/>
              <w:adjustRightInd w:val="0"/>
              <w:spacing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Писање извештаја</w:t>
            </w:r>
          </w:p>
        </w:tc>
      </w:tr>
      <w:bookmarkEnd w:id="20"/>
    </w:tbl>
    <w:p w14:paraId="1E7A05A4">
      <w:pPr>
        <w:spacing w:after="0" w:line="240" w:lineRule="auto"/>
        <w:ind w:left="4320"/>
        <w:jc w:val="center"/>
        <w:rPr>
          <w:rFonts w:ascii="Arial" w:hAnsi="Arial" w:eastAsia="Times New Roman" w:cs="Arial"/>
          <w:color w:val="FF0000"/>
          <w:lang w:val="sr-Cyrl-RS"/>
        </w:rPr>
      </w:pPr>
      <w:r>
        <w:rPr>
          <w:rFonts w:ascii="Arial" w:hAnsi="Arial" w:eastAsia="Times New Roman" w:cs="Arial"/>
          <w:color w:val="FF0000"/>
          <w:lang w:val="sr-Cyrl-RS"/>
        </w:rPr>
        <w:t xml:space="preserve">                                                                         </w:t>
      </w:r>
    </w:p>
    <w:p w14:paraId="4A3717E7">
      <w:pPr>
        <w:spacing w:after="0" w:line="240" w:lineRule="auto"/>
        <w:jc w:val="center"/>
        <w:rPr>
          <w:rFonts w:ascii="Arial" w:hAnsi="Arial" w:eastAsia="Times New Roman" w:cs="Arial"/>
          <w:color w:val="FF0000"/>
          <w:lang w:val="sr-Cyrl-RS"/>
        </w:rPr>
      </w:pPr>
    </w:p>
    <w:p w14:paraId="3E9CE304">
      <w:pPr>
        <w:spacing w:after="0" w:line="240" w:lineRule="auto"/>
        <w:jc w:val="center"/>
        <w:rPr>
          <w:rFonts w:ascii="Arial" w:hAnsi="Arial" w:eastAsia="Times New Roman" w:cs="Arial"/>
          <w:color w:val="FF0000"/>
          <w:lang w:val="sr-Cyrl-RS"/>
        </w:rPr>
      </w:pPr>
    </w:p>
    <w:p w14:paraId="23BDF216">
      <w:pPr>
        <w:spacing w:after="0" w:line="240" w:lineRule="auto"/>
        <w:jc w:val="center"/>
        <w:rPr>
          <w:rFonts w:ascii="Arial" w:hAnsi="Arial" w:eastAsia="Times New Roman" w:cs="Arial"/>
          <w:color w:val="FF0000"/>
          <w:lang w:val="sr-Cyrl-RS"/>
        </w:rPr>
      </w:pPr>
    </w:p>
    <w:p w14:paraId="48FD0378">
      <w:pPr>
        <w:spacing w:after="0" w:line="240" w:lineRule="auto"/>
        <w:jc w:val="center"/>
        <w:rPr>
          <w:rFonts w:ascii="Arial" w:hAnsi="Arial" w:eastAsia="Times New Roman" w:cs="Arial"/>
          <w:color w:val="FF0000"/>
          <w:lang w:val="sr-Cyrl-RS"/>
        </w:rPr>
      </w:pPr>
    </w:p>
    <w:p w14:paraId="2D7AE564">
      <w:pPr>
        <w:spacing w:after="0" w:line="240" w:lineRule="auto"/>
        <w:jc w:val="center"/>
        <w:rPr>
          <w:rFonts w:ascii="Arial" w:hAnsi="Arial" w:eastAsia="Times New Roman" w:cs="Arial"/>
          <w:color w:val="FF0000"/>
          <w:lang w:val="sr-Cyrl-RS"/>
        </w:rPr>
      </w:pPr>
    </w:p>
    <w:p w14:paraId="5EBEFC27">
      <w:pPr>
        <w:spacing w:after="0" w:line="240" w:lineRule="auto"/>
        <w:jc w:val="center"/>
        <w:rPr>
          <w:rFonts w:ascii="Arial" w:hAnsi="Arial" w:eastAsia="Times New Roman" w:cs="Arial"/>
          <w:color w:val="FF0000"/>
          <w:lang w:val="sr-Cyrl-RS"/>
        </w:rPr>
      </w:pPr>
    </w:p>
    <w:p w14:paraId="5FDC414D">
      <w:pPr>
        <w:spacing w:after="0" w:line="240" w:lineRule="auto"/>
        <w:jc w:val="center"/>
        <w:rPr>
          <w:rFonts w:ascii="Arial" w:hAnsi="Arial" w:eastAsia="Times New Roman" w:cs="Arial"/>
          <w:color w:val="FF0000"/>
          <w:lang w:val="sr-Cyrl-RS"/>
        </w:rPr>
      </w:pPr>
    </w:p>
    <w:p w14:paraId="1FC21EB6">
      <w:pPr>
        <w:spacing w:after="0" w:line="240" w:lineRule="auto"/>
        <w:jc w:val="center"/>
        <w:rPr>
          <w:rFonts w:ascii="Arial" w:hAnsi="Arial" w:eastAsia="Times New Roman" w:cs="Arial"/>
          <w:color w:val="FF0000"/>
          <w:lang w:val="sr-Cyrl-RS"/>
        </w:rPr>
      </w:pPr>
    </w:p>
    <w:p w14:paraId="7520E9A1">
      <w:pPr>
        <w:spacing w:after="0" w:line="240" w:lineRule="auto"/>
        <w:jc w:val="center"/>
        <w:rPr>
          <w:rFonts w:ascii="Arial" w:hAnsi="Arial" w:eastAsia="Times New Roman" w:cs="Arial"/>
          <w:color w:val="FF0000"/>
          <w:lang w:val="sr-Cyrl-RS"/>
        </w:rPr>
      </w:pPr>
    </w:p>
    <w:p w14:paraId="0AAFCA91">
      <w:pPr>
        <w:spacing w:after="0" w:line="240" w:lineRule="auto"/>
        <w:jc w:val="center"/>
        <w:rPr>
          <w:rFonts w:ascii="Arial" w:hAnsi="Arial" w:eastAsia="Times New Roman" w:cs="Arial"/>
          <w:color w:val="FF0000"/>
          <w:lang w:val="sr-Cyrl-RS"/>
        </w:rPr>
      </w:pPr>
    </w:p>
    <w:p w14:paraId="14FAC092">
      <w:pPr>
        <w:spacing w:after="0" w:line="240" w:lineRule="auto"/>
        <w:jc w:val="center"/>
        <w:rPr>
          <w:rFonts w:ascii="Arial" w:hAnsi="Arial" w:eastAsia="Times New Roman" w:cs="Arial"/>
          <w:color w:val="FF0000"/>
          <w:lang w:val="sr-Cyrl-RS"/>
        </w:rPr>
      </w:pPr>
    </w:p>
    <w:p w14:paraId="72BA54BD">
      <w:pPr>
        <w:spacing w:after="0" w:line="240" w:lineRule="auto"/>
        <w:jc w:val="center"/>
        <w:rPr>
          <w:rFonts w:ascii="Arial" w:hAnsi="Arial" w:eastAsia="Times New Roman" w:cs="Arial"/>
          <w:color w:val="FF0000"/>
          <w:lang w:val="sr-Cyrl-RS"/>
        </w:rPr>
      </w:pPr>
    </w:p>
    <w:p w14:paraId="7151BD3C">
      <w:pPr>
        <w:spacing w:after="0" w:line="240" w:lineRule="auto"/>
        <w:jc w:val="center"/>
        <w:rPr>
          <w:rFonts w:ascii="Arial" w:hAnsi="Arial" w:eastAsia="Times New Roman" w:cs="Arial"/>
          <w:color w:val="FF0000"/>
          <w:lang w:val="sr-Cyrl-RS"/>
        </w:rPr>
      </w:pPr>
    </w:p>
    <w:p w14:paraId="67D59A42">
      <w:pPr>
        <w:spacing w:after="0" w:line="240" w:lineRule="auto"/>
        <w:jc w:val="center"/>
        <w:rPr>
          <w:rFonts w:ascii="Arial" w:hAnsi="Arial" w:eastAsia="Times New Roman" w:cs="Arial"/>
          <w:color w:val="FF0000"/>
          <w:lang w:val="sr-Cyrl-RS"/>
        </w:rPr>
      </w:pPr>
    </w:p>
    <w:p w14:paraId="088BD2BC">
      <w:pPr>
        <w:spacing w:after="0" w:line="240" w:lineRule="auto"/>
        <w:jc w:val="center"/>
        <w:rPr>
          <w:rFonts w:ascii="Arial" w:hAnsi="Arial" w:eastAsia="Times New Roman" w:cs="Arial"/>
          <w:color w:val="FF0000"/>
          <w:lang w:val="sr-Cyrl-RS"/>
        </w:rPr>
      </w:pPr>
    </w:p>
    <w:p w14:paraId="77203A54">
      <w:pPr>
        <w:spacing w:after="0" w:line="240" w:lineRule="auto"/>
        <w:jc w:val="center"/>
        <w:rPr>
          <w:rFonts w:ascii="Arial" w:hAnsi="Arial" w:eastAsia="Times New Roman" w:cs="Arial"/>
          <w:color w:val="FF0000"/>
          <w:lang w:val="sr-Cyrl-RS"/>
        </w:rPr>
      </w:pPr>
    </w:p>
    <w:p w14:paraId="2A6AA606">
      <w:pPr>
        <w:spacing w:after="0" w:line="240" w:lineRule="auto"/>
        <w:jc w:val="center"/>
        <w:rPr>
          <w:rFonts w:ascii="Arial" w:hAnsi="Arial" w:eastAsia="Times New Roman" w:cs="Arial"/>
          <w:color w:val="FF0000"/>
          <w:lang w:val="sr-Cyrl-RS"/>
        </w:rPr>
      </w:pPr>
    </w:p>
    <w:p w14:paraId="586FF13F">
      <w:pPr>
        <w:spacing w:after="0" w:line="240" w:lineRule="auto"/>
        <w:jc w:val="center"/>
        <w:rPr>
          <w:rFonts w:ascii="Arial" w:hAnsi="Arial" w:eastAsia="Times New Roman" w:cs="Arial"/>
          <w:color w:val="FF0000"/>
          <w:lang w:val="sr-Cyrl-RS"/>
        </w:rPr>
      </w:pPr>
    </w:p>
    <w:p w14:paraId="5986D926">
      <w:pPr>
        <w:spacing w:after="0" w:line="240" w:lineRule="auto"/>
        <w:jc w:val="center"/>
        <w:rPr>
          <w:rFonts w:ascii="Arial" w:hAnsi="Arial" w:eastAsia="Times New Roman" w:cs="Arial"/>
          <w:color w:val="FF0000"/>
          <w:lang w:val="sr-Cyrl-RS"/>
        </w:rPr>
      </w:pPr>
    </w:p>
    <w:p w14:paraId="254569C9">
      <w:pPr>
        <w:spacing w:after="0" w:line="240" w:lineRule="auto"/>
        <w:jc w:val="center"/>
        <w:rPr>
          <w:rFonts w:ascii="Arial" w:hAnsi="Arial" w:eastAsia="Times New Roman" w:cs="Arial"/>
          <w:color w:val="FF0000"/>
          <w:lang w:val="sr-Cyrl-RS"/>
        </w:rPr>
      </w:pPr>
    </w:p>
    <w:p w14:paraId="72F81BD5">
      <w:pPr>
        <w:spacing w:after="0" w:line="240" w:lineRule="auto"/>
        <w:jc w:val="center"/>
        <w:rPr>
          <w:rFonts w:ascii="Arial" w:hAnsi="Arial" w:eastAsia="Times New Roman" w:cs="Arial"/>
          <w:color w:val="FF0000"/>
          <w:lang w:val="sr-Cyrl-RS"/>
        </w:rPr>
      </w:pPr>
    </w:p>
    <w:p w14:paraId="3350B616">
      <w:pPr>
        <w:spacing w:after="0" w:line="240" w:lineRule="auto"/>
        <w:jc w:val="center"/>
        <w:rPr>
          <w:rFonts w:ascii="Arial" w:hAnsi="Arial" w:eastAsia="Times New Roman" w:cs="Arial"/>
          <w:color w:val="FF0000"/>
          <w:lang w:val="sr-Cyrl-RS"/>
        </w:rPr>
      </w:pPr>
    </w:p>
    <w:p w14:paraId="3A663FA3">
      <w:pPr>
        <w:spacing w:after="0" w:line="240" w:lineRule="auto"/>
        <w:jc w:val="center"/>
        <w:rPr>
          <w:rFonts w:ascii="Arial" w:hAnsi="Arial" w:eastAsia="Times New Roman" w:cs="Arial"/>
          <w:color w:val="FF0000"/>
          <w:lang w:val="sr-Cyrl-RS"/>
        </w:rPr>
      </w:pPr>
    </w:p>
    <w:p w14:paraId="7FA41B4A">
      <w:pPr>
        <w:spacing w:after="0" w:line="240" w:lineRule="auto"/>
        <w:jc w:val="center"/>
        <w:rPr>
          <w:rFonts w:ascii="Arial" w:hAnsi="Arial" w:eastAsia="Times New Roman" w:cs="Arial"/>
          <w:color w:val="FF0000"/>
          <w:lang w:val="sr-Cyrl-RS"/>
        </w:rPr>
      </w:pPr>
    </w:p>
    <w:p w14:paraId="55B7E63C">
      <w:pPr>
        <w:spacing w:after="0" w:line="240" w:lineRule="auto"/>
        <w:jc w:val="center"/>
        <w:rPr>
          <w:rFonts w:ascii="Arial" w:hAnsi="Arial" w:eastAsia="Times New Roman" w:cs="Arial"/>
          <w:color w:val="FF0000"/>
          <w:lang w:val="sr-Cyrl-RS"/>
        </w:rPr>
      </w:pPr>
    </w:p>
    <w:p w14:paraId="0B086B7C">
      <w:pPr>
        <w:spacing w:after="0" w:line="240" w:lineRule="auto"/>
        <w:jc w:val="center"/>
        <w:rPr>
          <w:rFonts w:ascii="Arial" w:hAnsi="Arial" w:eastAsia="Times New Roman" w:cs="Arial"/>
          <w:color w:val="FF0000"/>
          <w:lang w:val="sr-Cyrl-RS"/>
        </w:rPr>
      </w:pPr>
    </w:p>
    <w:p w14:paraId="5D1025CC">
      <w:pPr>
        <w:spacing w:after="0" w:line="240" w:lineRule="auto"/>
        <w:jc w:val="center"/>
        <w:rPr>
          <w:rFonts w:ascii="Arial" w:hAnsi="Arial" w:eastAsia="Times New Roman" w:cs="Arial"/>
          <w:color w:val="FF0000"/>
          <w:lang w:val="sr-Cyrl-RS"/>
        </w:rPr>
      </w:pPr>
    </w:p>
    <w:p w14:paraId="4F86F453">
      <w:pPr>
        <w:spacing w:after="0" w:line="240" w:lineRule="auto"/>
        <w:jc w:val="center"/>
        <w:rPr>
          <w:rFonts w:ascii="Arial" w:hAnsi="Arial" w:eastAsia="Times New Roman" w:cs="Arial"/>
          <w:color w:val="FF0000"/>
          <w:lang w:val="sr-Cyrl-RS"/>
        </w:rPr>
      </w:pPr>
    </w:p>
    <w:p w14:paraId="0757FF9A">
      <w:pPr>
        <w:spacing w:after="0" w:line="240" w:lineRule="auto"/>
        <w:jc w:val="center"/>
        <w:rPr>
          <w:rFonts w:ascii="Arial" w:hAnsi="Arial" w:eastAsia="Times New Roman" w:cs="Arial"/>
          <w:color w:val="FF0000"/>
          <w:lang w:val="sr-Cyrl-RS"/>
        </w:rPr>
      </w:pPr>
    </w:p>
    <w:p w14:paraId="55F57C8D">
      <w:pPr>
        <w:spacing w:after="0" w:line="240" w:lineRule="auto"/>
        <w:jc w:val="center"/>
        <w:rPr>
          <w:rFonts w:ascii="Arial" w:hAnsi="Arial" w:eastAsia="Times New Roman" w:cs="Arial"/>
          <w:color w:val="FF0000"/>
          <w:lang w:val="sr-Cyrl-RS"/>
        </w:rPr>
      </w:pPr>
    </w:p>
    <w:p w14:paraId="45B8239C">
      <w:pPr>
        <w:spacing w:after="0" w:line="240" w:lineRule="auto"/>
        <w:jc w:val="center"/>
        <w:rPr>
          <w:rFonts w:ascii="Arial" w:hAnsi="Arial" w:eastAsia="Times New Roman" w:cs="Arial"/>
          <w:color w:val="FF0000"/>
          <w:lang w:val="sr-Cyrl-RS"/>
        </w:rPr>
      </w:pPr>
      <w:r>
        <w:rPr>
          <w:rFonts w:ascii="Arial" w:hAnsi="Arial" w:eastAsia="Times New Roman" w:cs="Arial"/>
          <w:color w:val="FF0000"/>
          <w:lang w:val="sr-Cyrl-RS"/>
        </w:rPr>
        <w:br w:type="page"/>
      </w:r>
    </w:p>
    <w:p w14:paraId="443AF136">
      <w:pPr>
        <w:keepNext/>
        <w:spacing w:after="0" w:line="240" w:lineRule="auto"/>
        <w:ind w:left="426" w:hanging="426"/>
        <w:jc w:val="center"/>
        <w:outlineLvl w:val="1"/>
        <w:rPr>
          <w:rFonts w:ascii="Arial" w:hAnsi="Arial" w:eastAsia="Times New Roman" w:cs="Arial"/>
          <w:b/>
          <w:bCs/>
          <w:color w:val="FF0000"/>
          <w:lang w:val="sr-Cyrl-RS" w:eastAsia="hr-HR"/>
        </w:rPr>
      </w:pPr>
    </w:p>
    <w:p w14:paraId="244480C8">
      <w:pPr>
        <w:widowControl w:val="0"/>
        <w:numPr>
          <w:ilvl w:val="0"/>
          <w:numId w:val="110"/>
        </w:numPr>
        <w:shd w:val="clear" w:color="auto" w:fill="FFFFFF"/>
        <w:autoSpaceDE w:val="0"/>
        <w:autoSpaceDN w:val="0"/>
        <w:adjustRightInd w:val="0"/>
        <w:spacing w:after="0" w:line="240" w:lineRule="auto"/>
        <w:contextualSpacing/>
        <w:jc w:val="center"/>
        <w:rPr>
          <w:rFonts w:ascii="Arial" w:hAnsi="Arial" w:eastAsia="Times New Roman" w:cs="Arial"/>
          <w:b/>
          <w:bCs/>
          <w:sz w:val="24"/>
          <w:szCs w:val="24"/>
          <w:u w:val="single"/>
          <w:lang w:val="sr-Cyrl-RS"/>
        </w:rPr>
      </w:pPr>
      <w:bookmarkStart w:id="21" w:name="_Hlk124752110"/>
      <w:r>
        <w:rPr>
          <w:rFonts w:ascii="Arial" w:hAnsi="Arial" w:eastAsia="Times New Roman" w:cs="Arial"/>
          <w:b/>
          <w:bCs/>
          <w:sz w:val="24"/>
          <w:szCs w:val="24"/>
          <w:u w:val="single"/>
          <w:lang w:val="sr-Cyrl-RS"/>
        </w:rPr>
        <w:t>ПОСЕБНИ ИЗВЕШТАЈИ ОБРАЗОВНО-ВАСПИТНОГ РАДА</w:t>
      </w:r>
    </w:p>
    <w:p w14:paraId="730D3C2A">
      <w:pPr>
        <w:widowControl w:val="0"/>
        <w:shd w:val="clear" w:color="auto" w:fill="FFFFFF"/>
        <w:autoSpaceDE w:val="0"/>
        <w:autoSpaceDN w:val="0"/>
        <w:adjustRightInd w:val="0"/>
        <w:spacing w:after="0" w:line="240" w:lineRule="auto"/>
        <w:ind w:left="390"/>
        <w:contextualSpacing/>
        <w:rPr>
          <w:rFonts w:ascii="Arial" w:hAnsi="Arial" w:eastAsia="Times New Roman" w:cs="Arial"/>
          <w:sz w:val="24"/>
          <w:szCs w:val="24"/>
          <w:u w:val="single"/>
          <w:lang w:val="sr-Cyrl-RS"/>
        </w:rPr>
      </w:pPr>
    </w:p>
    <w:bookmarkEnd w:id="21"/>
    <w:p w14:paraId="5DCA0A59">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p>
    <w:p w14:paraId="2AFBD22C">
      <w:pPr>
        <w:widowControl w:val="0"/>
        <w:autoSpaceDE w:val="0"/>
        <w:autoSpaceDN w:val="0"/>
        <w:adjustRightInd w:val="0"/>
        <w:spacing w:after="0" w:line="240" w:lineRule="auto"/>
        <w:ind w:firstLine="720"/>
        <w:jc w:val="center"/>
        <w:rPr>
          <w:rFonts w:ascii="Arial" w:hAnsi="Arial" w:eastAsia="Times New Roman" w:cs="Arial"/>
          <w:b/>
          <w:sz w:val="24"/>
          <w:szCs w:val="24"/>
          <w:lang w:val="sr-Cyrl-RS" w:eastAsia="sr-Latn-CS"/>
        </w:rPr>
      </w:pPr>
      <w:r>
        <w:rPr>
          <w:rFonts w:ascii="Arial" w:hAnsi="Arial" w:eastAsia="Times New Roman" w:cs="Arial"/>
          <w:b/>
          <w:sz w:val="24"/>
          <w:szCs w:val="24"/>
          <w:lang w:val="sr-Cyrl-RS" w:eastAsia="sr-Latn-CS"/>
        </w:rPr>
        <w:t>9.1. Извештај заштите и унапређење животне средине и естетског уређења школе</w:t>
      </w:r>
    </w:p>
    <w:p w14:paraId="19BAB3A9">
      <w:pPr>
        <w:widowControl w:val="0"/>
        <w:autoSpaceDE w:val="0"/>
        <w:autoSpaceDN w:val="0"/>
        <w:adjustRightInd w:val="0"/>
        <w:spacing w:after="0" w:line="240" w:lineRule="auto"/>
        <w:jc w:val="center"/>
        <w:rPr>
          <w:rFonts w:ascii="Arial" w:hAnsi="Arial" w:eastAsia="Times New Roman" w:cs="Arial"/>
          <w:b/>
          <w:sz w:val="24"/>
          <w:szCs w:val="24"/>
          <w:u w:val="single"/>
          <w:lang w:val="sr-Cyrl-RS" w:eastAsia="sr-Latn-CS"/>
        </w:rPr>
      </w:pPr>
    </w:p>
    <w:p w14:paraId="2A8B0D6C">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 xml:space="preserve"> Основна здравствена заштита наших ученика се остварује у Дому здравља.</w:t>
      </w:r>
    </w:p>
    <w:p w14:paraId="338EB676">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 xml:space="preserve"> Сарадња са педијатријском службом ће се одвијати кроз вршење редовних систематских прегледа, вакцинације и кроз предавања која ће реализовати школски лекар или спољни сарадник. Стручни органи наше школе ће пратити и анализирати податке о здравственом стању ученика и на основу тога предузимати кораке превенције и корекције.</w:t>
      </w:r>
    </w:p>
    <w:p w14:paraId="04FA98A0">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Према посебним програмима реализоваће се едукацијом ученика и родитеља у овој области.</w:t>
      </w:r>
    </w:p>
    <w:p w14:paraId="1CBDD7BE">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Програми су конципирани на два нивоа: за ученике млађих разреда и ученике старијих разреда. Планира се и сарадња са заводом за болести зависности у циљу едуковања ученика, наставника и родитеља у борби  против болести зависности.</w:t>
      </w:r>
    </w:p>
    <w:p w14:paraId="3A0A4E8B">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lang w:val="sr-Cyrl-RS" w:eastAsia="sr-Latn-CS"/>
        </w:rPr>
        <w:t>Програм који смо конципирали представља јединствену васпитно-образовну област чији се задаци не могу остваривати у оквиру само једног предмета или активности. Успешном остваривању овог програма допринеће и активно укључивање ученика и родитеља у избор тема и активности.</w:t>
      </w:r>
    </w:p>
    <w:p w14:paraId="3873FF04">
      <w:pPr>
        <w:widowControl w:val="0"/>
        <w:shd w:val="clear" w:color="auto" w:fill="FFFFFF"/>
        <w:autoSpaceDE w:val="0"/>
        <w:autoSpaceDN w:val="0"/>
        <w:adjustRightInd w:val="0"/>
        <w:spacing w:after="0" w:line="278" w:lineRule="exact"/>
        <w:ind w:firstLine="426"/>
        <w:jc w:val="both"/>
        <w:rPr>
          <w:rFonts w:ascii="Arial" w:hAnsi="Arial" w:eastAsia="Times New Roman" w:cs="Arial"/>
          <w:sz w:val="24"/>
          <w:szCs w:val="24"/>
          <w:lang w:val="sr-Cyrl-RS"/>
        </w:rPr>
      </w:pPr>
    </w:p>
    <w:p w14:paraId="550B1218">
      <w:pPr>
        <w:widowControl w:val="0"/>
        <w:autoSpaceDE w:val="0"/>
        <w:autoSpaceDN w:val="0"/>
        <w:adjustRightInd w:val="0"/>
        <w:spacing w:after="0" w:line="240" w:lineRule="auto"/>
        <w:ind w:firstLine="426"/>
        <w:jc w:val="both"/>
        <w:rPr>
          <w:rFonts w:ascii="Arial" w:hAnsi="Arial" w:eastAsia="Times New Roman" w:cs="Arial"/>
          <w:sz w:val="24"/>
          <w:szCs w:val="24"/>
          <w:lang w:val="sr-Cyrl-RS" w:eastAsia="sr-Latn-CS"/>
        </w:rPr>
      </w:pPr>
      <w:r>
        <w:rPr>
          <w:rFonts w:ascii="Arial" w:hAnsi="Arial" w:eastAsia="Times New Roman" w:cs="Arial"/>
          <w:sz w:val="24"/>
          <w:szCs w:val="24"/>
          <w:u w:val="single"/>
          <w:lang w:val="sr-Cyrl-RS" w:eastAsia="sr-Latn-CS"/>
        </w:rPr>
        <w:t>Носиоци активности</w:t>
      </w:r>
      <w:r>
        <w:rPr>
          <w:rFonts w:ascii="Arial" w:hAnsi="Arial" w:eastAsia="Times New Roman" w:cs="Arial"/>
          <w:sz w:val="24"/>
          <w:szCs w:val="24"/>
          <w:lang w:val="sr-Cyrl-RS" w:eastAsia="sr-Latn-CS"/>
        </w:rPr>
        <w:t>:наставници биологије, хемије, физике и учитељи кроз часове редовне наставе,  одељењске старешине.</w:t>
      </w:r>
    </w:p>
    <w:p w14:paraId="24C2142A">
      <w:pPr>
        <w:widowControl w:val="0"/>
        <w:autoSpaceDE w:val="0"/>
        <w:autoSpaceDN w:val="0"/>
        <w:adjustRightInd w:val="0"/>
        <w:spacing w:after="0" w:line="240" w:lineRule="auto"/>
        <w:ind w:firstLine="426"/>
        <w:jc w:val="both"/>
        <w:rPr>
          <w:rFonts w:ascii="Arial" w:hAnsi="Arial" w:eastAsia="Times New Roman" w:cs="Arial"/>
          <w:sz w:val="24"/>
          <w:szCs w:val="24"/>
          <w:lang w:val="sr-Cyrl-RS"/>
        </w:rPr>
      </w:pPr>
      <w:r>
        <w:rPr>
          <w:rFonts w:ascii="Arial" w:hAnsi="Arial" w:eastAsia="Times New Roman" w:cs="Arial"/>
          <w:sz w:val="24"/>
          <w:szCs w:val="24"/>
          <w:lang w:val="sr-Cyrl-RS" w:eastAsia="sr-Latn-CS"/>
        </w:rPr>
        <w:t>У циљу стварања услова за свестрани развој личности ученика, подстицање развоја и формирање  здравствених и естетских ставова и навика код ученика, програм еколошке заштите и естетског уређења школе представља саставни део укупног рада свих запослених у школи. Планирано је активно учешће ученика, родитеља и локалне заједнице чиме би се обезбедило остваривање планираног циља и задатака.</w:t>
      </w:r>
    </w:p>
    <w:p w14:paraId="448C42E2">
      <w:pPr>
        <w:spacing w:after="160" w:line="259" w:lineRule="auto"/>
        <w:rPr>
          <w:rFonts w:ascii="Arial" w:hAnsi="Arial" w:eastAsia="Times New Roman" w:cs="Arial"/>
          <w:b/>
          <w:bCs/>
          <w:iCs/>
          <w:sz w:val="24"/>
          <w:szCs w:val="24"/>
          <w:lang w:val="sr-Cyrl-RS"/>
        </w:rPr>
      </w:pPr>
      <w:r>
        <w:rPr>
          <w:rFonts w:ascii="Arial" w:hAnsi="Arial" w:eastAsia="Times New Roman" w:cs="Arial"/>
          <w:b/>
          <w:bCs/>
          <w:iCs/>
          <w:sz w:val="24"/>
          <w:szCs w:val="24"/>
          <w:lang w:val="sr-Cyrl-RS"/>
        </w:rPr>
        <w:br w:type="page"/>
      </w:r>
    </w:p>
    <w:p w14:paraId="7D7AF4BE">
      <w:pPr>
        <w:keepNext/>
        <w:spacing w:before="240" w:after="60" w:line="240" w:lineRule="auto"/>
        <w:ind w:firstLine="1440"/>
        <w:outlineLvl w:val="1"/>
        <w:rPr>
          <w:rFonts w:ascii="Arial" w:hAnsi="Arial" w:eastAsia="Times New Roman" w:cs="Arial"/>
          <w:b/>
          <w:bCs/>
          <w:iCs/>
          <w:sz w:val="24"/>
          <w:szCs w:val="24"/>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3"/>
        <w:gridCol w:w="2926"/>
        <w:gridCol w:w="1467"/>
        <w:gridCol w:w="1606"/>
      </w:tblGrid>
      <w:tr w14:paraId="7CCC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shd w:val="pct12" w:color="auto" w:fill="auto"/>
          </w:tcPr>
          <w:p w14:paraId="53EEB7B6">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 xml:space="preserve">Програмски садржај                       </w:t>
            </w:r>
          </w:p>
        </w:tc>
        <w:tc>
          <w:tcPr>
            <w:tcW w:w="2942" w:type="dxa"/>
            <w:tcBorders>
              <w:top w:val="single" w:color="auto" w:sz="4" w:space="0"/>
              <w:left w:val="single" w:color="auto" w:sz="4" w:space="0"/>
              <w:bottom w:val="single" w:color="auto" w:sz="4" w:space="0"/>
              <w:right w:val="single" w:color="auto" w:sz="4" w:space="0"/>
            </w:tcBorders>
            <w:shd w:val="pct12" w:color="auto" w:fill="auto"/>
          </w:tcPr>
          <w:p w14:paraId="080A9245">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 xml:space="preserve">Носиоци посла                                              </w:t>
            </w:r>
          </w:p>
        </w:tc>
        <w:tc>
          <w:tcPr>
            <w:tcW w:w="1470" w:type="dxa"/>
            <w:tcBorders>
              <w:top w:val="single" w:color="auto" w:sz="4" w:space="0"/>
              <w:left w:val="single" w:color="auto" w:sz="4" w:space="0"/>
              <w:bottom w:val="single" w:color="auto" w:sz="4" w:space="0"/>
              <w:right w:val="single" w:color="auto" w:sz="4" w:space="0"/>
            </w:tcBorders>
            <w:shd w:val="pct12" w:color="auto" w:fill="auto"/>
          </w:tcPr>
          <w:p w14:paraId="189A09AE">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Време</w:t>
            </w:r>
          </w:p>
        </w:tc>
        <w:tc>
          <w:tcPr>
            <w:tcW w:w="1611" w:type="dxa"/>
            <w:tcBorders>
              <w:top w:val="single" w:color="auto" w:sz="4" w:space="0"/>
              <w:left w:val="single" w:color="auto" w:sz="4" w:space="0"/>
              <w:bottom w:val="single" w:color="auto" w:sz="4" w:space="0"/>
              <w:right w:val="single" w:color="auto" w:sz="4" w:space="0"/>
            </w:tcBorders>
            <w:shd w:val="pct12" w:color="auto" w:fill="auto"/>
          </w:tcPr>
          <w:p w14:paraId="68721CEB">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Исходи</w:t>
            </w:r>
          </w:p>
        </w:tc>
      </w:tr>
      <w:tr w14:paraId="72D6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4593CCEA">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Улепшајмо школу биљкама</w:t>
            </w:r>
          </w:p>
        </w:tc>
        <w:tc>
          <w:tcPr>
            <w:tcW w:w="2942" w:type="dxa"/>
            <w:tcBorders>
              <w:top w:val="single" w:color="auto" w:sz="4" w:space="0"/>
              <w:left w:val="single" w:color="auto" w:sz="4" w:space="0"/>
              <w:bottom w:val="single" w:color="auto" w:sz="4" w:space="0"/>
              <w:right w:val="single" w:color="auto" w:sz="4" w:space="0"/>
            </w:tcBorders>
          </w:tcPr>
          <w:p w14:paraId="522904C0">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биологије, одељењске старешине</w:t>
            </w:r>
          </w:p>
        </w:tc>
        <w:tc>
          <w:tcPr>
            <w:tcW w:w="1470" w:type="dxa"/>
            <w:tcBorders>
              <w:top w:val="single" w:color="auto" w:sz="4" w:space="0"/>
              <w:left w:val="single" w:color="auto" w:sz="4" w:space="0"/>
              <w:bottom w:val="single" w:color="auto" w:sz="4" w:space="0"/>
              <w:right w:val="single" w:color="auto" w:sz="4" w:space="0"/>
            </w:tcBorders>
          </w:tcPr>
          <w:p w14:paraId="0AA80821">
            <w:pPr>
              <w:spacing w:after="0"/>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IX</w:t>
            </w:r>
          </w:p>
        </w:tc>
        <w:tc>
          <w:tcPr>
            <w:tcW w:w="1611" w:type="dxa"/>
            <w:tcBorders>
              <w:top w:val="single" w:color="auto" w:sz="4" w:space="0"/>
              <w:left w:val="single" w:color="auto" w:sz="4" w:space="0"/>
              <w:bottom w:val="single" w:color="auto" w:sz="4" w:space="0"/>
              <w:right w:val="single" w:color="auto" w:sz="4" w:space="0"/>
            </w:tcBorders>
          </w:tcPr>
          <w:p w14:paraId="6B4C8D50">
            <w:pPr>
              <w:spacing w:after="0"/>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засађен је одређени бр.саксија са цвећем</w:t>
            </w:r>
          </w:p>
        </w:tc>
      </w:tr>
      <w:tr w14:paraId="01E0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1B9CA687">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Уређење школског дворишта, садња дрвећа</w:t>
            </w:r>
          </w:p>
        </w:tc>
        <w:tc>
          <w:tcPr>
            <w:tcW w:w="2942" w:type="dxa"/>
            <w:tcBorders>
              <w:top w:val="single" w:color="auto" w:sz="4" w:space="0"/>
              <w:left w:val="single" w:color="auto" w:sz="4" w:space="0"/>
              <w:bottom w:val="single" w:color="auto" w:sz="4" w:space="0"/>
              <w:right w:val="single" w:color="auto" w:sz="4" w:space="0"/>
            </w:tcBorders>
          </w:tcPr>
          <w:p w14:paraId="63AD5698">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биологије,</w:t>
            </w:r>
          </w:p>
          <w:p w14:paraId="0BDFDEFD">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одељењске старешине</w:t>
            </w:r>
          </w:p>
        </w:tc>
        <w:tc>
          <w:tcPr>
            <w:tcW w:w="1470" w:type="dxa"/>
            <w:tcBorders>
              <w:top w:val="single" w:color="auto" w:sz="4" w:space="0"/>
              <w:left w:val="single" w:color="auto" w:sz="4" w:space="0"/>
              <w:bottom w:val="single" w:color="auto" w:sz="4" w:space="0"/>
              <w:right w:val="single" w:color="auto" w:sz="4" w:space="0"/>
            </w:tcBorders>
          </w:tcPr>
          <w:p w14:paraId="267A3441">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X</w:t>
            </w:r>
          </w:p>
        </w:tc>
        <w:tc>
          <w:tcPr>
            <w:tcW w:w="1611" w:type="dxa"/>
            <w:tcBorders>
              <w:top w:val="single" w:color="auto" w:sz="4" w:space="0"/>
              <w:left w:val="single" w:color="auto" w:sz="4" w:space="0"/>
              <w:bottom w:val="single" w:color="auto" w:sz="4" w:space="0"/>
              <w:right w:val="single" w:color="auto" w:sz="4" w:space="0"/>
            </w:tcBorders>
          </w:tcPr>
          <w:p w14:paraId="393358C3">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 xml:space="preserve">засађена су дрва генерације </w:t>
            </w:r>
          </w:p>
        </w:tc>
      </w:tr>
      <w:tr w14:paraId="5EA5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2F979B94">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Обележити 4. октобар - Дан животиња</w:t>
            </w:r>
          </w:p>
          <w:p w14:paraId="663836FC">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пано и пројекција о угроженим врстама животиња</w:t>
            </w:r>
          </w:p>
        </w:tc>
        <w:tc>
          <w:tcPr>
            <w:tcW w:w="2942" w:type="dxa"/>
            <w:tcBorders>
              <w:top w:val="single" w:color="auto" w:sz="4" w:space="0"/>
              <w:left w:val="single" w:color="auto" w:sz="4" w:space="0"/>
              <w:bottom w:val="single" w:color="auto" w:sz="4" w:space="0"/>
              <w:right w:val="single" w:color="auto" w:sz="4" w:space="0"/>
            </w:tcBorders>
          </w:tcPr>
          <w:p w14:paraId="15A25790">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одељењске старешине</w:t>
            </w:r>
          </w:p>
          <w:p w14:paraId="1005E603">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биологије</w:t>
            </w:r>
          </w:p>
          <w:p w14:paraId="4D55CB7E">
            <w:pPr>
              <w:spacing w:after="0"/>
              <w:jc w:val="center"/>
              <w:rPr>
                <w:rFonts w:ascii="Arial" w:hAnsi="Arial" w:cs="Arial"/>
                <w:kern w:val="2"/>
                <w:sz w:val="20"/>
                <w:szCs w:val="20"/>
                <w:lang w:val="sr-Cyrl-RS"/>
                <w14:ligatures w14:val="standardContextual"/>
              </w:rPr>
            </w:pPr>
          </w:p>
        </w:tc>
        <w:tc>
          <w:tcPr>
            <w:tcW w:w="1470" w:type="dxa"/>
            <w:tcBorders>
              <w:top w:val="single" w:color="auto" w:sz="4" w:space="0"/>
              <w:left w:val="single" w:color="auto" w:sz="4" w:space="0"/>
              <w:bottom w:val="single" w:color="auto" w:sz="4" w:space="0"/>
              <w:right w:val="single" w:color="auto" w:sz="4" w:space="0"/>
            </w:tcBorders>
          </w:tcPr>
          <w:p w14:paraId="6F6C88C5">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X</w:t>
            </w:r>
          </w:p>
        </w:tc>
        <w:tc>
          <w:tcPr>
            <w:tcW w:w="1611" w:type="dxa"/>
            <w:tcBorders>
              <w:top w:val="single" w:color="auto" w:sz="4" w:space="0"/>
              <w:left w:val="single" w:color="auto" w:sz="4" w:space="0"/>
              <w:bottom w:val="single" w:color="auto" w:sz="4" w:space="0"/>
              <w:right w:val="single" w:color="auto" w:sz="4" w:space="0"/>
            </w:tcBorders>
          </w:tcPr>
          <w:p w14:paraId="31C7F244">
            <w:pPr>
              <w:rPr>
                <w:rFonts w:ascii="Arial" w:hAnsi="Arial" w:cs="Arial"/>
                <w:kern w:val="2"/>
                <w:sz w:val="20"/>
                <w:szCs w:val="20"/>
                <w:lang w:val="sr-Cyrl-RS"/>
                <w14:ligatures w14:val="standardContextual"/>
              </w:rPr>
            </w:pPr>
          </w:p>
        </w:tc>
      </w:tr>
      <w:tr w14:paraId="72B8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1DD75EDD">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Рециклажни пројекти</w:t>
            </w:r>
          </w:p>
          <w:p w14:paraId="6A5EFE81">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(сакупљање папира, пластике, истрошених батерија, конзерве)</w:t>
            </w:r>
          </w:p>
        </w:tc>
        <w:tc>
          <w:tcPr>
            <w:tcW w:w="2942" w:type="dxa"/>
            <w:tcBorders>
              <w:top w:val="single" w:color="auto" w:sz="4" w:space="0"/>
              <w:left w:val="single" w:color="auto" w:sz="4" w:space="0"/>
              <w:bottom w:val="single" w:color="auto" w:sz="4" w:space="0"/>
              <w:right w:val="single" w:color="auto" w:sz="4" w:space="0"/>
            </w:tcBorders>
          </w:tcPr>
          <w:p w14:paraId="595679DF">
            <w:pPr>
              <w:jc w:val="center"/>
              <w:rPr>
                <w:rFonts w:ascii="Arial" w:hAnsi="Arial" w:cs="Arial"/>
                <w:kern w:val="2"/>
                <w:sz w:val="20"/>
                <w:szCs w:val="20"/>
                <w:lang w:val="sr-Cyrl-RS"/>
                <w14:ligatures w14:val="standardContextual"/>
              </w:rPr>
            </w:pPr>
          </w:p>
          <w:p w14:paraId="658E4623">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сви</w:t>
            </w:r>
          </w:p>
        </w:tc>
        <w:tc>
          <w:tcPr>
            <w:tcW w:w="1470" w:type="dxa"/>
            <w:tcBorders>
              <w:top w:val="single" w:color="auto" w:sz="4" w:space="0"/>
              <w:left w:val="single" w:color="auto" w:sz="4" w:space="0"/>
              <w:bottom w:val="single" w:color="auto" w:sz="4" w:space="0"/>
              <w:right w:val="single" w:color="auto" w:sz="4" w:space="0"/>
            </w:tcBorders>
          </w:tcPr>
          <w:p w14:paraId="1E259CA9">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током читаве шк.год.</w:t>
            </w:r>
          </w:p>
        </w:tc>
        <w:tc>
          <w:tcPr>
            <w:tcW w:w="1611" w:type="dxa"/>
            <w:tcBorders>
              <w:top w:val="single" w:color="auto" w:sz="4" w:space="0"/>
              <w:left w:val="single" w:color="auto" w:sz="4" w:space="0"/>
              <w:bottom w:val="single" w:color="auto" w:sz="4" w:space="0"/>
              <w:right w:val="single" w:color="auto" w:sz="4" w:space="0"/>
            </w:tcBorders>
          </w:tcPr>
          <w:p w14:paraId="23F7C11C">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нижи разреди сакупљали су пластику</w:t>
            </w:r>
          </w:p>
        </w:tc>
      </w:tr>
      <w:tr w14:paraId="5A89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1A023831">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Обележити 7. април - Светски дан здравља - штетни емулгатори и адитиви у исхрани, ученички плакат или презентација</w:t>
            </w:r>
          </w:p>
        </w:tc>
        <w:tc>
          <w:tcPr>
            <w:tcW w:w="2942" w:type="dxa"/>
            <w:tcBorders>
              <w:top w:val="single" w:color="auto" w:sz="4" w:space="0"/>
              <w:left w:val="single" w:color="auto" w:sz="4" w:space="0"/>
              <w:bottom w:val="single" w:color="auto" w:sz="4" w:space="0"/>
              <w:right w:val="single" w:color="auto" w:sz="4" w:space="0"/>
            </w:tcBorders>
          </w:tcPr>
          <w:p w14:paraId="6232788E">
            <w:pPr>
              <w:spacing w:after="0"/>
              <w:jc w:val="center"/>
              <w:rPr>
                <w:rFonts w:ascii="Arial" w:hAnsi="Arial" w:cs="Arial"/>
                <w:kern w:val="2"/>
                <w:sz w:val="20"/>
                <w:szCs w:val="20"/>
                <w:lang w:val="sr-Cyrl-RS"/>
                <w14:ligatures w14:val="standardContextual"/>
              </w:rPr>
            </w:pPr>
          </w:p>
          <w:p w14:paraId="4547C7BC">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биологије</w:t>
            </w:r>
          </w:p>
          <w:p w14:paraId="6DC66391">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лик. културе</w:t>
            </w:r>
          </w:p>
          <w:p w14:paraId="6EE69D92">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наст.грађ.васп.</w:t>
            </w:r>
          </w:p>
        </w:tc>
        <w:tc>
          <w:tcPr>
            <w:tcW w:w="1470" w:type="dxa"/>
            <w:tcBorders>
              <w:top w:val="single" w:color="auto" w:sz="4" w:space="0"/>
              <w:left w:val="single" w:color="auto" w:sz="4" w:space="0"/>
              <w:bottom w:val="single" w:color="auto" w:sz="4" w:space="0"/>
              <w:right w:val="single" w:color="auto" w:sz="4" w:space="0"/>
            </w:tcBorders>
          </w:tcPr>
          <w:p w14:paraId="2037D976">
            <w:pPr>
              <w:rPr>
                <w:rFonts w:ascii="Arial" w:hAnsi="Arial" w:cs="Arial"/>
                <w:kern w:val="2"/>
                <w:sz w:val="20"/>
                <w:szCs w:val="20"/>
                <w:lang w:val="sr-Cyrl-RS"/>
                <w14:ligatures w14:val="standardContextual"/>
              </w:rPr>
            </w:pPr>
          </w:p>
          <w:p w14:paraId="199E3B3E">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крај марта</w:t>
            </w:r>
          </w:p>
        </w:tc>
        <w:tc>
          <w:tcPr>
            <w:tcW w:w="1611" w:type="dxa"/>
            <w:tcBorders>
              <w:top w:val="single" w:color="auto" w:sz="4" w:space="0"/>
              <w:left w:val="single" w:color="auto" w:sz="4" w:space="0"/>
              <w:bottom w:val="single" w:color="auto" w:sz="4" w:space="0"/>
              <w:right w:val="single" w:color="auto" w:sz="4" w:space="0"/>
            </w:tcBorders>
          </w:tcPr>
          <w:p w14:paraId="665375EA">
            <w:pPr>
              <w:spacing w:after="0" w:line="240" w:lineRule="auto"/>
              <w:rPr>
                <w:rFonts w:ascii="Arial" w:hAnsi="Arial" w:cs="Arial"/>
                <w:kern w:val="2"/>
                <w:sz w:val="20"/>
                <w:szCs w:val="20"/>
                <w:lang w:val="sr-Cyrl-RS"/>
                <w14:ligatures w14:val="standardContextual"/>
              </w:rPr>
            </w:pPr>
          </w:p>
          <w:p w14:paraId="2ADF7B49">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правило смо паное и реферате у вези здраве исхране</w:t>
            </w:r>
          </w:p>
        </w:tc>
      </w:tr>
      <w:tr w14:paraId="0135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626FA4BA">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Обележити 22. април – Дан планете Земље</w:t>
            </w:r>
          </w:p>
        </w:tc>
        <w:tc>
          <w:tcPr>
            <w:tcW w:w="2942" w:type="dxa"/>
            <w:tcBorders>
              <w:top w:val="single" w:color="auto" w:sz="4" w:space="0"/>
              <w:left w:val="single" w:color="auto" w:sz="4" w:space="0"/>
              <w:bottom w:val="single" w:color="auto" w:sz="4" w:space="0"/>
              <w:right w:val="single" w:color="auto" w:sz="4" w:space="0"/>
            </w:tcBorders>
          </w:tcPr>
          <w:p w14:paraId="700F689B">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биологије</w:t>
            </w:r>
          </w:p>
          <w:p w14:paraId="1A2CF7E0">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лик. културе</w:t>
            </w:r>
          </w:p>
          <w:p w14:paraId="4A2DFFB3">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географије</w:t>
            </w:r>
          </w:p>
        </w:tc>
        <w:tc>
          <w:tcPr>
            <w:tcW w:w="1470" w:type="dxa"/>
            <w:tcBorders>
              <w:top w:val="single" w:color="auto" w:sz="4" w:space="0"/>
              <w:left w:val="single" w:color="auto" w:sz="4" w:space="0"/>
              <w:bottom w:val="single" w:color="auto" w:sz="4" w:space="0"/>
              <w:right w:val="single" w:color="auto" w:sz="4" w:space="0"/>
            </w:tcBorders>
          </w:tcPr>
          <w:p w14:paraId="61B76020">
            <w:pPr>
              <w:rPr>
                <w:rFonts w:ascii="Arial" w:hAnsi="Arial" w:cs="Arial"/>
                <w:kern w:val="2"/>
                <w:sz w:val="20"/>
                <w:szCs w:val="20"/>
                <w:lang w:val="sr-Cyrl-RS"/>
                <w14:ligatures w14:val="standardContextual"/>
              </w:rPr>
            </w:pPr>
          </w:p>
          <w:p w14:paraId="52EF8D41">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IV</w:t>
            </w:r>
          </w:p>
        </w:tc>
        <w:tc>
          <w:tcPr>
            <w:tcW w:w="1611" w:type="dxa"/>
            <w:tcBorders>
              <w:top w:val="single" w:color="auto" w:sz="4" w:space="0"/>
              <w:left w:val="single" w:color="auto" w:sz="4" w:space="0"/>
              <w:bottom w:val="single" w:color="auto" w:sz="4" w:space="0"/>
              <w:right w:val="single" w:color="auto" w:sz="4" w:space="0"/>
            </w:tcBorders>
          </w:tcPr>
          <w:p w14:paraId="4B0AEA74">
            <w:pPr>
              <w:spacing w:after="0" w:line="240" w:lineRule="auto"/>
              <w:rPr>
                <w:rFonts w:ascii="Arial" w:hAnsi="Arial" w:cs="Arial"/>
                <w:kern w:val="2"/>
                <w:sz w:val="20"/>
                <w:szCs w:val="20"/>
                <w:lang w:val="sr-Cyrl-RS"/>
                <w14:ligatures w14:val="standardContextual"/>
              </w:rPr>
            </w:pPr>
          </w:p>
          <w:p w14:paraId="7CD136EF">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обележили кроз ученичке радове</w:t>
            </w:r>
          </w:p>
        </w:tc>
      </w:tr>
      <w:tr w14:paraId="0A89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784AA439">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Обележити 5. јун - Дан заштите животне средине</w:t>
            </w:r>
          </w:p>
          <w:p w14:paraId="628B1671">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пројекција кратких филмова</w:t>
            </w:r>
          </w:p>
        </w:tc>
        <w:tc>
          <w:tcPr>
            <w:tcW w:w="2942" w:type="dxa"/>
            <w:tcBorders>
              <w:top w:val="single" w:color="auto" w:sz="4" w:space="0"/>
              <w:left w:val="single" w:color="auto" w:sz="4" w:space="0"/>
              <w:bottom w:val="single" w:color="auto" w:sz="4" w:space="0"/>
              <w:right w:val="single" w:color="auto" w:sz="4" w:space="0"/>
            </w:tcBorders>
          </w:tcPr>
          <w:p w14:paraId="0CE8DC79">
            <w:pPr>
              <w:spacing w:after="0"/>
              <w:jc w:val="center"/>
              <w:rPr>
                <w:rFonts w:ascii="Arial" w:hAnsi="Arial" w:cs="Arial"/>
                <w:kern w:val="2"/>
                <w:sz w:val="20"/>
                <w:szCs w:val="20"/>
                <w:lang w:val="sr-Cyrl-RS"/>
                <w14:ligatures w14:val="standardContextual"/>
              </w:rPr>
            </w:pPr>
          </w:p>
          <w:p w14:paraId="5C5EC541">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одељењске старешине</w:t>
            </w:r>
          </w:p>
          <w:p w14:paraId="3AC22A67">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наст. биологије</w:t>
            </w:r>
          </w:p>
          <w:p w14:paraId="45E17873">
            <w:pPr>
              <w:spacing w:after="0"/>
              <w:jc w:val="center"/>
              <w:rPr>
                <w:rFonts w:ascii="Arial" w:hAnsi="Arial" w:cs="Arial"/>
                <w:kern w:val="2"/>
                <w:sz w:val="20"/>
                <w:szCs w:val="20"/>
                <w:lang w:val="sr-Cyrl-RS"/>
                <w14:ligatures w14:val="standardContextual"/>
              </w:rPr>
            </w:pPr>
          </w:p>
          <w:p w14:paraId="75D6B51B">
            <w:pPr>
              <w:jc w:val="center"/>
              <w:rPr>
                <w:rFonts w:ascii="Arial" w:hAnsi="Arial" w:cs="Arial"/>
                <w:kern w:val="2"/>
                <w:sz w:val="20"/>
                <w:szCs w:val="20"/>
                <w:lang w:val="sr-Cyrl-RS"/>
                <w14:ligatures w14:val="standardContextual"/>
              </w:rPr>
            </w:pPr>
          </w:p>
        </w:tc>
        <w:tc>
          <w:tcPr>
            <w:tcW w:w="1470" w:type="dxa"/>
            <w:tcBorders>
              <w:top w:val="single" w:color="auto" w:sz="4" w:space="0"/>
              <w:left w:val="single" w:color="auto" w:sz="4" w:space="0"/>
              <w:bottom w:val="single" w:color="auto" w:sz="4" w:space="0"/>
              <w:right w:val="single" w:color="auto" w:sz="4" w:space="0"/>
            </w:tcBorders>
          </w:tcPr>
          <w:p w14:paraId="48EECB23">
            <w:pPr>
              <w:rPr>
                <w:rFonts w:ascii="Arial" w:hAnsi="Arial" w:cs="Arial"/>
                <w:kern w:val="2"/>
                <w:sz w:val="20"/>
                <w:szCs w:val="20"/>
                <w:lang w:val="sr-Cyrl-RS"/>
                <w14:ligatures w14:val="standardContextual"/>
              </w:rPr>
            </w:pPr>
          </w:p>
          <w:p w14:paraId="0BF3E126">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V, VI</w:t>
            </w:r>
          </w:p>
        </w:tc>
        <w:tc>
          <w:tcPr>
            <w:tcW w:w="1611" w:type="dxa"/>
            <w:tcBorders>
              <w:top w:val="single" w:color="auto" w:sz="4" w:space="0"/>
              <w:left w:val="single" w:color="auto" w:sz="4" w:space="0"/>
              <w:bottom w:val="single" w:color="auto" w:sz="4" w:space="0"/>
              <w:right w:val="single" w:color="auto" w:sz="4" w:space="0"/>
            </w:tcBorders>
          </w:tcPr>
          <w:p w14:paraId="261123B5">
            <w:pPr>
              <w:spacing w:after="0" w:line="240" w:lineRule="auto"/>
              <w:rPr>
                <w:rFonts w:ascii="Arial" w:hAnsi="Arial" w:cs="Arial"/>
                <w:kern w:val="2"/>
                <w:sz w:val="20"/>
                <w:szCs w:val="20"/>
                <w:lang w:val="sr-Cyrl-RS"/>
                <w14:ligatures w14:val="standardContextual"/>
              </w:rPr>
            </w:pPr>
          </w:p>
          <w:p w14:paraId="7A93935E">
            <w:pPr>
              <w:rPr>
                <w:rFonts w:ascii="Arial" w:hAnsi="Arial" w:cs="Arial"/>
                <w:kern w:val="2"/>
                <w:sz w:val="20"/>
                <w:szCs w:val="20"/>
                <w:lang w:val="sr-Cyrl-RS"/>
                <w14:ligatures w14:val="standardContextual"/>
              </w:rPr>
            </w:pPr>
          </w:p>
        </w:tc>
      </w:tr>
      <w:tr w14:paraId="513E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574D1ADC">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Израда еколошких зидних новина или еколошког кутка</w:t>
            </w:r>
          </w:p>
        </w:tc>
        <w:tc>
          <w:tcPr>
            <w:tcW w:w="2942" w:type="dxa"/>
            <w:tcBorders>
              <w:top w:val="single" w:color="auto" w:sz="4" w:space="0"/>
              <w:left w:val="single" w:color="auto" w:sz="4" w:space="0"/>
              <w:bottom w:val="single" w:color="auto" w:sz="4" w:space="0"/>
              <w:right w:val="single" w:color="auto" w:sz="4" w:space="0"/>
            </w:tcBorders>
          </w:tcPr>
          <w:p w14:paraId="440C3F7D">
            <w:pPr>
              <w:spacing w:after="0"/>
              <w:jc w:val="center"/>
              <w:rPr>
                <w:rFonts w:ascii="Arial" w:hAnsi="Arial" w:cs="Arial"/>
                <w:kern w:val="2"/>
                <w:sz w:val="20"/>
                <w:szCs w:val="20"/>
                <w:lang w:val="sr-Cyrl-RS"/>
                <w14:ligatures w14:val="standardContextual"/>
              </w:rPr>
            </w:pPr>
          </w:p>
          <w:p w14:paraId="24EC88E3">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ученици, наст.биологије</w:t>
            </w:r>
          </w:p>
        </w:tc>
        <w:tc>
          <w:tcPr>
            <w:tcW w:w="1470" w:type="dxa"/>
            <w:tcBorders>
              <w:top w:val="single" w:color="auto" w:sz="4" w:space="0"/>
              <w:left w:val="single" w:color="auto" w:sz="4" w:space="0"/>
              <w:bottom w:val="single" w:color="auto" w:sz="4" w:space="0"/>
              <w:right w:val="single" w:color="auto" w:sz="4" w:space="0"/>
            </w:tcBorders>
          </w:tcPr>
          <w:p w14:paraId="214C2437">
            <w:pPr>
              <w:rPr>
                <w:rFonts w:ascii="Arial" w:hAnsi="Arial" w:cs="Arial"/>
                <w:kern w:val="2"/>
                <w:sz w:val="20"/>
                <w:szCs w:val="20"/>
                <w:lang w:val="sr-Cyrl-RS"/>
                <w14:ligatures w14:val="standardContextual"/>
              </w:rPr>
            </w:pPr>
          </w:p>
          <w:p w14:paraId="01160ADB">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током целе године</w:t>
            </w:r>
          </w:p>
        </w:tc>
        <w:tc>
          <w:tcPr>
            <w:tcW w:w="1611" w:type="dxa"/>
            <w:tcBorders>
              <w:top w:val="single" w:color="auto" w:sz="4" w:space="0"/>
              <w:left w:val="single" w:color="auto" w:sz="4" w:space="0"/>
              <w:bottom w:val="single" w:color="auto" w:sz="4" w:space="0"/>
              <w:right w:val="single" w:color="auto" w:sz="4" w:space="0"/>
            </w:tcBorders>
          </w:tcPr>
          <w:p w14:paraId="45AB21DD">
            <w:pPr>
              <w:rPr>
                <w:rFonts w:ascii="Arial" w:hAnsi="Arial" w:cs="Arial"/>
                <w:kern w:val="2"/>
                <w:sz w:val="20"/>
                <w:szCs w:val="20"/>
                <w:lang w:val="sr-Cyrl-RS"/>
                <w14:ligatures w14:val="standardContextual"/>
              </w:rPr>
            </w:pPr>
          </w:p>
        </w:tc>
      </w:tr>
      <w:tr w14:paraId="4F1B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78C458F2">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Обилазак заштићених подручја у околини "Суботичка пешчара", "Палић-Лудаш"</w:t>
            </w:r>
          </w:p>
        </w:tc>
        <w:tc>
          <w:tcPr>
            <w:tcW w:w="2942" w:type="dxa"/>
            <w:tcBorders>
              <w:top w:val="single" w:color="auto" w:sz="4" w:space="0"/>
              <w:left w:val="single" w:color="auto" w:sz="4" w:space="0"/>
              <w:bottom w:val="single" w:color="auto" w:sz="4" w:space="0"/>
              <w:right w:val="single" w:color="auto" w:sz="4" w:space="0"/>
            </w:tcBorders>
          </w:tcPr>
          <w:p w14:paraId="1F953500">
            <w:pPr>
              <w:spacing w:after="0"/>
              <w:jc w:val="center"/>
              <w:rPr>
                <w:rFonts w:ascii="Arial" w:hAnsi="Arial" w:cs="Arial"/>
                <w:kern w:val="2"/>
                <w:sz w:val="20"/>
                <w:szCs w:val="20"/>
                <w:lang w:val="sr-Cyrl-RS"/>
                <w14:ligatures w14:val="standardContextual"/>
              </w:rPr>
            </w:pPr>
          </w:p>
          <w:p w14:paraId="3A1F08DB">
            <w:pPr>
              <w:spacing w:after="0"/>
              <w:jc w:val="center"/>
              <w:rPr>
                <w:rFonts w:ascii="Arial" w:hAnsi="Arial" w:cs="Arial"/>
                <w:kern w:val="2"/>
                <w:sz w:val="20"/>
                <w:szCs w:val="20"/>
                <w:lang w:val="sr-Cyrl-RS"/>
                <w14:ligatures w14:val="standardContextual"/>
              </w:rPr>
            </w:pPr>
          </w:p>
          <w:p w14:paraId="53A39AD1">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ученици, наставници</w:t>
            </w:r>
          </w:p>
        </w:tc>
        <w:tc>
          <w:tcPr>
            <w:tcW w:w="1470" w:type="dxa"/>
            <w:tcBorders>
              <w:top w:val="single" w:color="auto" w:sz="4" w:space="0"/>
              <w:left w:val="single" w:color="auto" w:sz="4" w:space="0"/>
              <w:bottom w:val="single" w:color="auto" w:sz="4" w:space="0"/>
              <w:right w:val="single" w:color="auto" w:sz="4" w:space="0"/>
            </w:tcBorders>
          </w:tcPr>
          <w:p w14:paraId="467714EC">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јесен, пролеће</w:t>
            </w:r>
          </w:p>
        </w:tc>
        <w:tc>
          <w:tcPr>
            <w:tcW w:w="1611" w:type="dxa"/>
            <w:tcBorders>
              <w:top w:val="single" w:color="auto" w:sz="4" w:space="0"/>
              <w:left w:val="single" w:color="auto" w:sz="4" w:space="0"/>
              <w:bottom w:val="single" w:color="auto" w:sz="4" w:space="0"/>
              <w:right w:val="single" w:color="auto" w:sz="4" w:space="0"/>
            </w:tcBorders>
          </w:tcPr>
          <w:p w14:paraId="616A8922">
            <w:pPr>
              <w:rPr>
                <w:rFonts w:ascii="Arial" w:hAnsi="Arial" w:cs="Arial"/>
                <w:kern w:val="2"/>
                <w:sz w:val="20"/>
                <w:szCs w:val="20"/>
                <w:lang w:val="sr-Cyrl-RS"/>
                <w14:ligatures w14:val="standardContextual"/>
              </w:rPr>
            </w:pPr>
          </w:p>
        </w:tc>
      </w:tr>
      <w:tr w14:paraId="1F69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4" w:type="dxa"/>
            <w:tcBorders>
              <w:top w:val="single" w:color="auto" w:sz="4" w:space="0"/>
              <w:left w:val="single" w:color="auto" w:sz="4" w:space="0"/>
              <w:bottom w:val="single" w:color="auto" w:sz="4" w:space="0"/>
              <w:right w:val="single" w:color="auto" w:sz="4" w:space="0"/>
            </w:tcBorders>
          </w:tcPr>
          <w:p w14:paraId="7920F880">
            <w:pPr>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Сарадња са ЗОО вртом на Палићу</w:t>
            </w:r>
          </w:p>
        </w:tc>
        <w:tc>
          <w:tcPr>
            <w:tcW w:w="2942" w:type="dxa"/>
            <w:tcBorders>
              <w:top w:val="single" w:color="auto" w:sz="4" w:space="0"/>
              <w:left w:val="single" w:color="auto" w:sz="4" w:space="0"/>
              <w:bottom w:val="single" w:color="auto" w:sz="4" w:space="0"/>
              <w:right w:val="single" w:color="auto" w:sz="4" w:space="0"/>
            </w:tcBorders>
          </w:tcPr>
          <w:p w14:paraId="00EA322D">
            <w:pPr>
              <w:spacing w:after="0"/>
              <w:jc w:val="center"/>
              <w:rPr>
                <w:rFonts w:ascii="Arial" w:hAnsi="Arial" w:cs="Arial"/>
                <w:kern w:val="2"/>
                <w:sz w:val="20"/>
                <w:szCs w:val="20"/>
                <w:lang w:val="sr-Cyrl-RS"/>
                <w14:ligatures w14:val="standardContextual"/>
              </w:rPr>
            </w:pPr>
          </w:p>
          <w:p w14:paraId="33939C93">
            <w:pPr>
              <w:spacing w:after="0"/>
              <w:jc w:val="cente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нижи разреди</w:t>
            </w:r>
          </w:p>
        </w:tc>
        <w:tc>
          <w:tcPr>
            <w:tcW w:w="1470" w:type="dxa"/>
            <w:tcBorders>
              <w:top w:val="single" w:color="auto" w:sz="4" w:space="0"/>
              <w:left w:val="single" w:color="auto" w:sz="4" w:space="0"/>
              <w:bottom w:val="single" w:color="auto" w:sz="4" w:space="0"/>
              <w:right w:val="single" w:color="auto" w:sz="4" w:space="0"/>
            </w:tcBorders>
          </w:tcPr>
          <w:p w14:paraId="40EA7E08">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по годишњем распореду</w:t>
            </w:r>
          </w:p>
        </w:tc>
        <w:tc>
          <w:tcPr>
            <w:tcW w:w="1611" w:type="dxa"/>
            <w:tcBorders>
              <w:top w:val="single" w:color="auto" w:sz="4" w:space="0"/>
              <w:left w:val="single" w:color="auto" w:sz="4" w:space="0"/>
              <w:bottom w:val="single" w:color="auto" w:sz="4" w:space="0"/>
              <w:right w:val="single" w:color="auto" w:sz="4" w:space="0"/>
            </w:tcBorders>
          </w:tcPr>
          <w:p w14:paraId="7EF1DAF2">
            <w:pPr>
              <w:rPr>
                <w:rFonts w:ascii="Arial" w:hAnsi="Arial" w:cs="Arial"/>
                <w:kern w:val="2"/>
                <w:sz w:val="20"/>
                <w:szCs w:val="20"/>
                <w:lang w:val="sr-Cyrl-RS"/>
                <w14:ligatures w14:val="standardContextual"/>
              </w:rPr>
            </w:pPr>
            <w:r>
              <w:rPr>
                <w:rFonts w:ascii="Arial" w:hAnsi="Arial" w:cs="Arial"/>
                <w:kern w:val="2"/>
                <w:sz w:val="20"/>
                <w:szCs w:val="20"/>
                <w:lang w:val="sr-Cyrl-RS"/>
                <w14:ligatures w14:val="standardContextual"/>
              </w:rPr>
              <w:t>сарадња остварена</w:t>
            </w:r>
          </w:p>
        </w:tc>
      </w:tr>
    </w:tbl>
    <w:p w14:paraId="2CEAC2F4">
      <w:pPr>
        <w:widowControl w:val="0"/>
        <w:autoSpaceDE w:val="0"/>
        <w:autoSpaceDN w:val="0"/>
        <w:adjustRightInd w:val="0"/>
        <w:spacing w:after="0" w:line="240" w:lineRule="auto"/>
        <w:jc w:val="center"/>
        <w:rPr>
          <w:rFonts w:ascii="Arial" w:hAnsi="Arial" w:cs="Arial"/>
          <w:b/>
          <w:bCs/>
          <w:color w:val="FF0000"/>
          <w:lang w:val="sr-Cyrl-RS" w:eastAsia="hr-HR"/>
        </w:rPr>
      </w:pPr>
    </w:p>
    <w:p w14:paraId="4545D438">
      <w:pPr>
        <w:widowControl w:val="0"/>
        <w:autoSpaceDE w:val="0"/>
        <w:autoSpaceDN w:val="0"/>
        <w:adjustRightInd w:val="0"/>
        <w:spacing w:after="0" w:line="240" w:lineRule="auto"/>
        <w:jc w:val="center"/>
        <w:rPr>
          <w:rFonts w:ascii="Arial" w:hAnsi="Arial" w:cs="Arial"/>
          <w:b/>
          <w:bCs/>
          <w:color w:val="FF0000"/>
          <w:lang w:val="sr-Cyrl-RS" w:eastAsia="hr-HR"/>
        </w:rPr>
      </w:pPr>
    </w:p>
    <w:p w14:paraId="6A644C2E">
      <w:pPr>
        <w:spacing w:after="160" w:line="256" w:lineRule="auto"/>
        <w:rPr>
          <w:rFonts w:ascii="Arial" w:hAnsi="Arial" w:cs="Arial"/>
          <w:b/>
          <w:bCs/>
          <w:color w:val="FF0000"/>
          <w:lang w:val="sr-Cyrl-RS" w:eastAsia="hr-HR"/>
        </w:rPr>
      </w:pPr>
    </w:p>
    <w:p w14:paraId="24CB73A7">
      <w:pPr>
        <w:widowControl w:val="0"/>
        <w:autoSpaceDE w:val="0"/>
        <w:autoSpaceDN w:val="0"/>
        <w:adjustRightInd w:val="0"/>
        <w:spacing w:after="0" w:line="240" w:lineRule="auto"/>
        <w:jc w:val="center"/>
        <w:rPr>
          <w:rFonts w:ascii="Arial" w:hAnsi="Arial" w:cs="Arial"/>
          <w:b/>
          <w:bCs/>
          <w:color w:val="FF0000"/>
          <w:lang w:val="sr-Cyrl-RS" w:eastAsia="hr-HR"/>
        </w:rPr>
      </w:pPr>
    </w:p>
    <w:p w14:paraId="2C209992">
      <w:pPr>
        <w:widowControl w:val="0"/>
        <w:autoSpaceDE w:val="0"/>
        <w:autoSpaceDN w:val="0"/>
        <w:adjustRightInd w:val="0"/>
        <w:spacing w:after="0" w:line="240" w:lineRule="auto"/>
        <w:jc w:val="center"/>
        <w:rPr>
          <w:rFonts w:ascii="Arial" w:hAnsi="Arial" w:cs="Arial"/>
          <w:b/>
          <w:bCs/>
          <w:lang w:val="sr-Cyrl-RS" w:eastAsia="hr-HR"/>
        </w:rPr>
      </w:pPr>
      <w:r>
        <w:rPr>
          <w:rFonts w:ascii="Arial" w:hAnsi="Arial" w:cs="Arial"/>
          <w:b/>
          <w:bCs/>
          <w:lang w:val="sr-Cyrl-RS" w:eastAsia="hr-HR"/>
        </w:rPr>
        <w:t>Извештај  естетског уређења школе</w:t>
      </w:r>
    </w:p>
    <w:p w14:paraId="79B04FF3">
      <w:pPr>
        <w:widowControl w:val="0"/>
        <w:autoSpaceDE w:val="0"/>
        <w:autoSpaceDN w:val="0"/>
        <w:adjustRightInd w:val="0"/>
        <w:spacing w:after="0" w:line="240" w:lineRule="auto"/>
        <w:jc w:val="center"/>
        <w:rPr>
          <w:rFonts w:ascii="Arial" w:hAnsi="Arial" w:cs="Arial"/>
          <w:b/>
          <w:bCs/>
          <w:color w:val="FF0000"/>
          <w:lang w:val="sr-Cyrl-RS" w:eastAsia="hr-HR"/>
        </w:rPr>
      </w:pPr>
    </w:p>
    <w:tbl>
      <w:tblPr>
        <w:tblStyle w:val="7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14:paraId="2629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7BF81C47">
            <w:pPr>
              <w:rPr>
                <w:rFonts w:ascii="Arial" w:hAnsi="Arial" w:cs="Arial"/>
                <w:b/>
                <w:bCs/>
                <w:sz w:val="20"/>
                <w:szCs w:val="20"/>
                <w:lang w:val="sr-Cyrl-RS"/>
              </w:rPr>
            </w:pPr>
            <w:r>
              <w:rPr>
                <w:rFonts w:ascii="Arial" w:hAnsi="Arial" w:cs="Arial"/>
                <w:b/>
                <w:bCs/>
                <w:sz w:val="20"/>
                <w:szCs w:val="20"/>
                <w:lang w:val="sr-Cyrl-RS"/>
              </w:rPr>
              <w:t>АКТИВНОСТ</w:t>
            </w:r>
          </w:p>
        </w:tc>
        <w:tc>
          <w:tcPr>
            <w:tcW w:w="2254" w:type="dxa"/>
            <w:tcBorders>
              <w:top w:val="single" w:color="auto" w:sz="4" w:space="0"/>
              <w:left w:val="single" w:color="auto" w:sz="4" w:space="0"/>
              <w:bottom w:val="single" w:color="auto" w:sz="4" w:space="0"/>
              <w:right w:val="single" w:color="auto" w:sz="4" w:space="0"/>
            </w:tcBorders>
          </w:tcPr>
          <w:p w14:paraId="7861CB7F">
            <w:pPr>
              <w:rPr>
                <w:rFonts w:ascii="Arial" w:hAnsi="Arial" w:cs="Arial"/>
                <w:b/>
                <w:bCs/>
                <w:sz w:val="20"/>
                <w:szCs w:val="20"/>
                <w:lang w:val="sr-Cyrl-RS"/>
              </w:rPr>
            </w:pPr>
            <w:r>
              <w:rPr>
                <w:rFonts w:ascii="Arial" w:hAnsi="Arial" w:cs="Arial"/>
                <w:b/>
                <w:bCs/>
                <w:sz w:val="20"/>
                <w:szCs w:val="20"/>
                <w:lang w:val="sr-Cyrl-RS"/>
              </w:rPr>
              <w:t>ВРЕМЕ</w:t>
            </w:r>
          </w:p>
        </w:tc>
        <w:tc>
          <w:tcPr>
            <w:tcW w:w="2254" w:type="dxa"/>
            <w:tcBorders>
              <w:top w:val="single" w:color="auto" w:sz="4" w:space="0"/>
              <w:left w:val="single" w:color="auto" w:sz="4" w:space="0"/>
              <w:bottom w:val="single" w:color="auto" w:sz="4" w:space="0"/>
              <w:right w:val="single" w:color="auto" w:sz="4" w:space="0"/>
            </w:tcBorders>
          </w:tcPr>
          <w:p w14:paraId="5AC8C324">
            <w:pPr>
              <w:rPr>
                <w:rFonts w:ascii="Arial" w:hAnsi="Arial" w:cs="Arial"/>
                <w:b/>
                <w:bCs/>
                <w:sz w:val="20"/>
                <w:szCs w:val="20"/>
                <w:lang w:val="sr-Cyrl-RS"/>
              </w:rPr>
            </w:pPr>
            <w:r>
              <w:rPr>
                <w:rFonts w:ascii="Arial" w:hAnsi="Arial" w:cs="Arial"/>
                <w:b/>
                <w:bCs/>
                <w:sz w:val="20"/>
                <w:szCs w:val="20"/>
                <w:lang w:val="sr-Cyrl-RS"/>
              </w:rPr>
              <w:t>РЕАЛИЗАТОР</w:t>
            </w:r>
          </w:p>
        </w:tc>
        <w:tc>
          <w:tcPr>
            <w:tcW w:w="2254" w:type="dxa"/>
            <w:tcBorders>
              <w:top w:val="single" w:color="auto" w:sz="4" w:space="0"/>
              <w:left w:val="single" w:color="auto" w:sz="4" w:space="0"/>
              <w:bottom w:val="single" w:color="auto" w:sz="4" w:space="0"/>
              <w:right w:val="single" w:color="auto" w:sz="4" w:space="0"/>
            </w:tcBorders>
          </w:tcPr>
          <w:p w14:paraId="62F32D98">
            <w:pPr>
              <w:rPr>
                <w:rFonts w:ascii="Arial" w:hAnsi="Arial" w:cs="Arial"/>
                <w:b/>
                <w:bCs/>
                <w:sz w:val="20"/>
                <w:szCs w:val="20"/>
                <w:lang w:val="sr-Cyrl-RS"/>
              </w:rPr>
            </w:pPr>
            <w:r>
              <w:rPr>
                <w:rFonts w:ascii="Arial" w:hAnsi="Arial" w:cs="Arial"/>
                <w:b/>
                <w:bCs/>
                <w:sz w:val="20"/>
                <w:szCs w:val="20"/>
                <w:lang w:val="sr-Cyrl-RS"/>
              </w:rPr>
              <w:t>ИСХОДИ</w:t>
            </w:r>
          </w:p>
        </w:tc>
      </w:tr>
      <w:tr w14:paraId="05A1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0E1EF6D7">
            <w:pPr>
              <w:spacing w:after="0" w:line="240" w:lineRule="auto"/>
              <w:rPr>
                <w:rFonts w:ascii="Arial" w:hAnsi="Arial" w:cs="Arial"/>
                <w:sz w:val="20"/>
                <w:szCs w:val="20"/>
                <w:lang w:val="sr-Cyrl-RS"/>
              </w:rPr>
            </w:pPr>
            <w:r>
              <w:rPr>
                <w:rFonts w:ascii="Arial" w:hAnsi="Arial" w:cs="Arial"/>
                <w:sz w:val="20"/>
                <w:szCs w:val="20"/>
                <w:lang w:val="sr-Cyrl-RS"/>
              </w:rPr>
              <w:t>Опремање школских ходника ликовним радовима</w:t>
            </w:r>
          </w:p>
          <w:p w14:paraId="54F04143">
            <w:pPr>
              <w:rPr>
                <w:rFonts w:ascii="Arial" w:hAnsi="Arial" w:cs="Arial"/>
                <w:sz w:val="20"/>
                <w:szCs w:val="20"/>
                <w:lang w:val="sr-Cyrl-RS"/>
              </w:rPr>
            </w:pPr>
            <w:r>
              <w:rPr>
                <w:rFonts w:ascii="Arial" w:hAnsi="Arial" w:cs="Arial"/>
                <w:sz w:val="20"/>
                <w:szCs w:val="20"/>
                <w:lang w:val="sr-Cyrl-RS"/>
              </w:rPr>
              <w:t xml:space="preserve">Пријем првака свечаност </w:t>
            </w:r>
          </w:p>
        </w:tc>
        <w:tc>
          <w:tcPr>
            <w:tcW w:w="2254" w:type="dxa"/>
            <w:tcBorders>
              <w:top w:val="single" w:color="auto" w:sz="4" w:space="0"/>
              <w:left w:val="single" w:color="auto" w:sz="4" w:space="0"/>
              <w:bottom w:val="single" w:color="auto" w:sz="4" w:space="0"/>
              <w:right w:val="single" w:color="auto" w:sz="4" w:space="0"/>
            </w:tcBorders>
          </w:tcPr>
          <w:p w14:paraId="20049928">
            <w:pPr>
              <w:spacing w:after="0" w:line="240" w:lineRule="auto"/>
              <w:rPr>
                <w:rFonts w:ascii="Arial" w:hAnsi="Arial" w:cs="Arial"/>
                <w:sz w:val="20"/>
                <w:szCs w:val="20"/>
                <w:lang w:val="sr-Cyrl-RS"/>
              </w:rPr>
            </w:pPr>
            <w:r>
              <w:rPr>
                <w:rFonts w:ascii="Arial" w:hAnsi="Arial" w:cs="Arial"/>
                <w:sz w:val="20"/>
                <w:szCs w:val="20"/>
                <w:lang w:val="sr-Cyrl-RS"/>
              </w:rPr>
              <w:t xml:space="preserve">Септембар </w:t>
            </w:r>
          </w:p>
          <w:p w14:paraId="6B7469FF">
            <w:pPr>
              <w:rPr>
                <w:rFonts w:ascii="Arial" w:hAnsi="Arial" w:cs="Arial"/>
                <w:sz w:val="20"/>
                <w:szCs w:val="20"/>
                <w:lang w:val="sr-Cyrl-RS"/>
              </w:rPr>
            </w:pPr>
            <w:r>
              <w:rPr>
                <w:rFonts w:ascii="Arial" w:hAnsi="Arial" w:cs="Arial"/>
                <w:sz w:val="20"/>
                <w:szCs w:val="20"/>
                <w:lang w:val="sr-Cyrl-RS"/>
              </w:rPr>
              <w:t>Октобар- јун</w:t>
            </w:r>
          </w:p>
        </w:tc>
        <w:tc>
          <w:tcPr>
            <w:tcW w:w="2254" w:type="dxa"/>
            <w:tcBorders>
              <w:top w:val="single" w:color="auto" w:sz="4" w:space="0"/>
              <w:left w:val="single" w:color="auto" w:sz="4" w:space="0"/>
              <w:bottom w:val="single" w:color="auto" w:sz="4" w:space="0"/>
              <w:right w:val="single" w:color="auto" w:sz="4" w:space="0"/>
            </w:tcBorders>
          </w:tcPr>
          <w:p w14:paraId="6C134D00">
            <w:pPr>
              <w:spacing w:after="0" w:line="240" w:lineRule="auto"/>
              <w:rPr>
                <w:rFonts w:ascii="Arial" w:hAnsi="Arial" w:cs="Arial"/>
                <w:sz w:val="20"/>
                <w:szCs w:val="20"/>
                <w:lang w:val="sr-Cyrl-RS"/>
              </w:rPr>
            </w:pPr>
            <w:r>
              <w:rPr>
                <w:rFonts w:ascii="Arial" w:hAnsi="Arial" w:cs="Arial"/>
                <w:sz w:val="20"/>
                <w:szCs w:val="20"/>
                <w:lang w:val="sr-Cyrl-RS"/>
              </w:rPr>
              <w:t xml:space="preserve">Учитељи </w:t>
            </w:r>
          </w:p>
          <w:p w14:paraId="3B7DF276">
            <w:pPr>
              <w:spacing w:after="0" w:line="240" w:lineRule="auto"/>
              <w:rPr>
                <w:rFonts w:ascii="Arial" w:hAnsi="Arial" w:cs="Arial"/>
                <w:sz w:val="20"/>
                <w:szCs w:val="20"/>
                <w:lang w:val="sr-Cyrl-RS"/>
              </w:rPr>
            </w:pPr>
            <w:r>
              <w:rPr>
                <w:rFonts w:ascii="Arial" w:hAnsi="Arial" w:cs="Arial"/>
                <w:sz w:val="20"/>
                <w:szCs w:val="20"/>
                <w:lang w:val="sr-Cyrl-RS"/>
              </w:rPr>
              <w:t xml:space="preserve">наставници </w:t>
            </w:r>
          </w:p>
          <w:p w14:paraId="69CB5D46">
            <w:pPr>
              <w:rPr>
                <w:rFonts w:ascii="Arial" w:hAnsi="Arial" w:cs="Arial"/>
                <w:sz w:val="20"/>
                <w:szCs w:val="20"/>
                <w:lang w:val="sr-Cyrl-RS"/>
              </w:rPr>
            </w:pPr>
            <w:r>
              <w:rPr>
                <w:rFonts w:ascii="Arial" w:hAnsi="Arial" w:cs="Arial"/>
                <w:sz w:val="20"/>
                <w:szCs w:val="20"/>
                <w:lang w:val="sr-Cyrl-RS"/>
              </w:rPr>
              <w:t>ликовне културе спремачице и Чеда мајстор</w:t>
            </w:r>
          </w:p>
        </w:tc>
        <w:tc>
          <w:tcPr>
            <w:tcW w:w="2254" w:type="dxa"/>
            <w:tcBorders>
              <w:top w:val="single" w:color="auto" w:sz="4" w:space="0"/>
              <w:left w:val="single" w:color="auto" w:sz="4" w:space="0"/>
              <w:bottom w:val="single" w:color="auto" w:sz="4" w:space="0"/>
              <w:right w:val="single" w:color="auto" w:sz="4" w:space="0"/>
            </w:tcBorders>
          </w:tcPr>
          <w:p w14:paraId="39C6406A">
            <w:pPr>
              <w:jc w:val="center"/>
              <w:rPr>
                <w:rFonts w:ascii="Arial" w:hAnsi="Arial" w:cs="Arial"/>
                <w:sz w:val="20"/>
                <w:szCs w:val="20"/>
                <w:lang w:val="sr-Cyrl-RS"/>
              </w:rPr>
            </w:pPr>
            <w:r>
              <w:rPr>
                <w:rFonts w:ascii="Arial" w:hAnsi="Arial" w:cs="Arial"/>
                <w:sz w:val="20"/>
                <w:szCs w:val="20"/>
                <w:lang w:val="sr-Cyrl-RS"/>
              </w:rPr>
              <w:t>Реализовано</w:t>
            </w:r>
          </w:p>
        </w:tc>
      </w:tr>
      <w:tr w14:paraId="33EA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30B14725">
            <w:pPr>
              <w:rPr>
                <w:rFonts w:ascii="Arial" w:hAnsi="Arial" w:cs="Arial"/>
                <w:sz w:val="20"/>
                <w:szCs w:val="20"/>
                <w:lang w:val="sr-Cyrl-RS"/>
              </w:rPr>
            </w:pPr>
            <w:r>
              <w:rPr>
                <w:rFonts w:ascii="Arial" w:hAnsi="Arial" w:cs="Arial"/>
                <w:sz w:val="20"/>
                <w:szCs w:val="20"/>
                <w:lang w:val="sr-Cyrl-RS"/>
              </w:rPr>
              <w:t>Улепшајмо школу биљкама</w:t>
            </w:r>
          </w:p>
        </w:tc>
        <w:tc>
          <w:tcPr>
            <w:tcW w:w="2254" w:type="dxa"/>
            <w:tcBorders>
              <w:top w:val="single" w:color="auto" w:sz="4" w:space="0"/>
              <w:left w:val="single" w:color="auto" w:sz="4" w:space="0"/>
              <w:bottom w:val="single" w:color="auto" w:sz="4" w:space="0"/>
              <w:right w:val="single" w:color="auto" w:sz="4" w:space="0"/>
            </w:tcBorders>
          </w:tcPr>
          <w:p w14:paraId="1C032BF0">
            <w:pPr>
              <w:rPr>
                <w:rFonts w:ascii="Arial" w:hAnsi="Arial" w:cs="Arial"/>
                <w:sz w:val="20"/>
                <w:szCs w:val="20"/>
                <w:lang w:val="sr-Cyrl-RS"/>
              </w:rPr>
            </w:pPr>
            <w:r>
              <w:rPr>
                <w:rFonts w:ascii="Arial" w:hAnsi="Arial" w:cs="Arial"/>
                <w:sz w:val="20"/>
                <w:szCs w:val="20"/>
                <w:lang w:val="sr-Cyrl-RS"/>
              </w:rPr>
              <w:t>септембар</w:t>
            </w:r>
          </w:p>
        </w:tc>
        <w:tc>
          <w:tcPr>
            <w:tcW w:w="2254" w:type="dxa"/>
            <w:tcBorders>
              <w:top w:val="single" w:color="auto" w:sz="4" w:space="0"/>
              <w:left w:val="single" w:color="auto" w:sz="4" w:space="0"/>
              <w:bottom w:val="single" w:color="auto" w:sz="4" w:space="0"/>
              <w:right w:val="single" w:color="auto" w:sz="4" w:space="0"/>
            </w:tcBorders>
          </w:tcPr>
          <w:p w14:paraId="40B95354">
            <w:pPr>
              <w:spacing w:after="0" w:line="240" w:lineRule="auto"/>
              <w:rPr>
                <w:rFonts w:ascii="Arial" w:hAnsi="Arial" w:cs="Arial"/>
                <w:sz w:val="20"/>
                <w:szCs w:val="20"/>
                <w:lang w:val="sr-Cyrl-RS"/>
              </w:rPr>
            </w:pPr>
            <w:r>
              <w:rPr>
                <w:rFonts w:ascii="Arial" w:hAnsi="Arial" w:cs="Arial"/>
                <w:sz w:val="20"/>
                <w:szCs w:val="20"/>
                <w:lang w:val="sr-Cyrl-RS"/>
              </w:rPr>
              <w:t xml:space="preserve">наставници </w:t>
            </w:r>
          </w:p>
          <w:p w14:paraId="20BE9FC0">
            <w:pPr>
              <w:rPr>
                <w:rFonts w:ascii="Arial" w:hAnsi="Arial" w:cs="Arial"/>
                <w:sz w:val="20"/>
                <w:szCs w:val="20"/>
                <w:lang w:val="sr-Cyrl-RS"/>
              </w:rPr>
            </w:pPr>
            <w:r>
              <w:rPr>
                <w:rFonts w:ascii="Arial" w:hAnsi="Arial" w:cs="Arial"/>
                <w:sz w:val="20"/>
                <w:szCs w:val="20"/>
                <w:lang w:val="sr-Cyrl-RS"/>
              </w:rPr>
              <w:t xml:space="preserve">биологије </w:t>
            </w:r>
          </w:p>
        </w:tc>
        <w:tc>
          <w:tcPr>
            <w:tcW w:w="2254" w:type="dxa"/>
            <w:tcBorders>
              <w:top w:val="single" w:color="auto" w:sz="4" w:space="0"/>
              <w:left w:val="single" w:color="auto" w:sz="4" w:space="0"/>
              <w:bottom w:val="single" w:color="auto" w:sz="4" w:space="0"/>
              <w:right w:val="single" w:color="auto" w:sz="4" w:space="0"/>
            </w:tcBorders>
          </w:tcPr>
          <w:p w14:paraId="4C03413F">
            <w:pPr>
              <w:rPr>
                <w:rFonts w:ascii="Arial" w:hAnsi="Arial" w:cs="Arial"/>
                <w:sz w:val="20"/>
                <w:szCs w:val="20"/>
                <w:lang w:val="sr-Cyrl-RS"/>
              </w:rPr>
            </w:pPr>
            <w:r>
              <w:rPr>
                <w:rFonts w:ascii="Arial" w:hAnsi="Arial" w:cs="Arial"/>
                <w:sz w:val="20"/>
                <w:szCs w:val="20"/>
                <w:lang w:val="sr-Cyrl-RS"/>
              </w:rPr>
              <w:t>Реализовано</w:t>
            </w:r>
          </w:p>
        </w:tc>
      </w:tr>
      <w:tr w14:paraId="21E4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55895F16">
            <w:pPr>
              <w:rPr>
                <w:rFonts w:ascii="Arial" w:hAnsi="Arial" w:cs="Arial"/>
                <w:sz w:val="20"/>
                <w:szCs w:val="20"/>
                <w:lang w:val="sr-Cyrl-RS"/>
              </w:rPr>
            </w:pPr>
            <w:r>
              <w:rPr>
                <w:rFonts w:ascii="Arial" w:hAnsi="Arial" w:cs="Arial"/>
                <w:sz w:val="20"/>
                <w:szCs w:val="20"/>
                <w:lang w:val="sr-Cyrl-RS"/>
              </w:rPr>
              <w:t>Обележити Дан животињa</w:t>
            </w:r>
          </w:p>
        </w:tc>
        <w:tc>
          <w:tcPr>
            <w:tcW w:w="2254" w:type="dxa"/>
            <w:tcBorders>
              <w:top w:val="single" w:color="auto" w:sz="4" w:space="0"/>
              <w:left w:val="single" w:color="auto" w:sz="4" w:space="0"/>
              <w:bottom w:val="single" w:color="auto" w:sz="4" w:space="0"/>
              <w:right w:val="single" w:color="auto" w:sz="4" w:space="0"/>
            </w:tcBorders>
          </w:tcPr>
          <w:p w14:paraId="1211B652">
            <w:pPr>
              <w:rPr>
                <w:rFonts w:ascii="Arial" w:hAnsi="Arial" w:cs="Arial"/>
                <w:sz w:val="20"/>
                <w:szCs w:val="20"/>
                <w:lang w:val="sr-Cyrl-RS"/>
              </w:rPr>
            </w:pPr>
            <w:r>
              <w:rPr>
                <w:rFonts w:ascii="Arial" w:hAnsi="Arial" w:cs="Arial"/>
                <w:sz w:val="20"/>
                <w:szCs w:val="20"/>
                <w:lang w:val="sr-Cyrl-RS"/>
              </w:rPr>
              <w:t>4.10.</w:t>
            </w:r>
          </w:p>
        </w:tc>
        <w:tc>
          <w:tcPr>
            <w:tcW w:w="2254" w:type="dxa"/>
            <w:tcBorders>
              <w:top w:val="single" w:color="auto" w:sz="4" w:space="0"/>
              <w:left w:val="single" w:color="auto" w:sz="4" w:space="0"/>
              <w:bottom w:val="single" w:color="auto" w:sz="4" w:space="0"/>
              <w:right w:val="single" w:color="auto" w:sz="4" w:space="0"/>
            </w:tcBorders>
          </w:tcPr>
          <w:p w14:paraId="4C8C2DC6">
            <w:pPr>
              <w:spacing w:after="0" w:line="240" w:lineRule="auto"/>
              <w:rPr>
                <w:rFonts w:ascii="Arial" w:hAnsi="Arial" w:cs="Arial"/>
                <w:sz w:val="20"/>
                <w:szCs w:val="20"/>
                <w:lang w:val="sr-Cyrl-RS"/>
              </w:rPr>
            </w:pPr>
            <w:r>
              <w:rPr>
                <w:rFonts w:ascii="Arial" w:hAnsi="Arial" w:cs="Arial"/>
                <w:sz w:val="20"/>
                <w:szCs w:val="20"/>
                <w:lang w:val="sr-Cyrl-RS"/>
              </w:rPr>
              <w:t xml:space="preserve">одељенске </w:t>
            </w:r>
          </w:p>
          <w:p w14:paraId="38C4D16F">
            <w:pPr>
              <w:rPr>
                <w:rFonts w:ascii="Arial" w:hAnsi="Arial" w:cs="Arial"/>
                <w:sz w:val="20"/>
                <w:szCs w:val="20"/>
                <w:lang w:val="sr-Cyrl-RS"/>
              </w:rPr>
            </w:pPr>
            <w:r>
              <w:rPr>
                <w:rFonts w:ascii="Arial" w:hAnsi="Arial" w:cs="Arial"/>
                <w:sz w:val="20"/>
                <w:szCs w:val="20"/>
                <w:lang w:val="sr-Cyrl-RS"/>
              </w:rPr>
              <w:t>старешине</w:t>
            </w:r>
          </w:p>
        </w:tc>
        <w:tc>
          <w:tcPr>
            <w:tcW w:w="2254" w:type="dxa"/>
            <w:tcBorders>
              <w:top w:val="single" w:color="auto" w:sz="4" w:space="0"/>
              <w:left w:val="single" w:color="auto" w:sz="4" w:space="0"/>
              <w:bottom w:val="single" w:color="auto" w:sz="4" w:space="0"/>
              <w:right w:val="single" w:color="auto" w:sz="4" w:space="0"/>
            </w:tcBorders>
          </w:tcPr>
          <w:p w14:paraId="71A35441">
            <w:pPr>
              <w:rPr>
                <w:rFonts w:ascii="Arial" w:hAnsi="Arial" w:cs="Arial"/>
                <w:sz w:val="20"/>
                <w:szCs w:val="20"/>
                <w:lang w:val="sr-Cyrl-RS"/>
              </w:rPr>
            </w:pPr>
            <w:r>
              <w:rPr>
                <w:rFonts w:ascii="Arial" w:hAnsi="Arial" w:cs="Arial"/>
                <w:sz w:val="20"/>
                <w:szCs w:val="20"/>
                <w:lang w:val="sr-Cyrl-RS"/>
              </w:rPr>
              <w:t>Није реализвано</w:t>
            </w:r>
          </w:p>
        </w:tc>
      </w:tr>
      <w:tr w14:paraId="262B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4D5EB96E">
            <w:pPr>
              <w:spacing w:after="0" w:line="240" w:lineRule="auto"/>
              <w:rPr>
                <w:rFonts w:ascii="Arial" w:hAnsi="Arial" w:cs="Arial"/>
                <w:sz w:val="20"/>
                <w:szCs w:val="20"/>
                <w:lang w:val="sr-Cyrl-RS"/>
              </w:rPr>
            </w:pPr>
            <w:r>
              <w:rPr>
                <w:rFonts w:ascii="Arial" w:hAnsi="Arial" w:cs="Arial"/>
                <w:sz w:val="20"/>
                <w:szCs w:val="20"/>
                <w:lang w:val="sr-Cyrl-RS"/>
              </w:rPr>
              <w:t xml:space="preserve">Опремање учионица ликовним радовима </w:t>
            </w:r>
          </w:p>
          <w:p w14:paraId="45FC90B8">
            <w:pPr>
              <w:rPr>
                <w:rFonts w:ascii="Arial" w:hAnsi="Arial" w:cs="Arial"/>
                <w:sz w:val="20"/>
                <w:szCs w:val="20"/>
                <w:lang w:val="sr-Cyrl-RS"/>
              </w:rPr>
            </w:pPr>
            <w:r>
              <w:rPr>
                <w:rFonts w:ascii="Arial" w:hAnsi="Arial" w:cs="Arial"/>
                <w:sz w:val="20"/>
                <w:szCs w:val="20"/>
                <w:lang w:val="sr-Cyrl-RS"/>
              </w:rPr>
              <w:t xml:space="preserve">И радовима везаним за наставне предмете </w:t>
            </w:r>
          </w:p>
        </w:tc>
        <w:tc>
          <w:tcPr>
            <w:tcW w:w="2254" w:type="dxa"/>
            <w:tcBorders>
              <w:top w:val="single" w:color="auto" w:sz="4" w:space="0"/>
              <w:left w:val="single" w:color="auto" w:sz="4" w:space="0"/>
              <w:bottom w:val="single" w:color="auto" w:sz="4" w:space="0"/>
              <w:right w:val="single" w:color="auto" w:sz="4" w:space="0"/>
            </w:tcBorders>
          </w:tcPr>
          <w:p w14:paraId="0548C1EF">
            <w:pPr>
              <w:rPr>
                <w:rFonts w:ascii="Arial" w:hAnsi="Arial" w:cs="Arial"/>
                <w:sz w:val="20"/>
                <w:szCs w:val="20"/>
                <w:lang w:val="sr-Cyrl-RS"/>
              </w:rPr>
            </w:pPr>
            <w:r>
              <w:rPr>
                <w:rFonts w:ascii="Arial" w:hAnsi="Arial" w:cs="Arial"/>
                <w:sz w:val="20"/>
                <w:szCs w:val="20"/>
                <w:lang w:val="sr-Cyrl-RS"/>
              </w:rPr>
              <w:t xml:space="preserve">Октобар- јун </w:t>
            </w:r>
          </w:p>
        </w:tc>
        <w:tc>
          <w:tcPr>
            <w:tcW w:w="2254" w:type="dxa"/>
            <w:tcBorders>
              <w:top w:val="single" w:color="auto" w:sz="4" w:space="0"/>
              <w:left w:val="single" w:color="auto" w:sz="4" w:space="0"/>
              <w:bottom w:val="single" w:color="auto" w:sz="4" w:space="0"/>
              <w:right w:val="single" w:color="auto" w:sz="4" w:space="0"/>
            </w:tcBorders>
          </w:tcPr>
          <w:p w14:paraId="53448E31">
            <w:pPr>
              <w:spacing w:after="0" w:line="240" w:lineRule="auto"/>
              <w:rPr>
                <w:rFonts w:ascii="Arial" w:hAnsi="Arial" w:cs="Arial"/>
                <w:sz w:val="20"/>
                <w:szCs w:val="20"/>
                <w:lang w:val="sr-Cyrl-RS"/>
              </w:rPr>
            </w:pPr>
            <w:r>
              <w:rPr>
                <w:rFonts w:ascii="Arial" w:hAnsi="Arial" w:cs="Arial"/>
                <w:sz w:val="20"/>
                <w:szCs w:val="20"/>
                <w:lang w:val="sr-Cyrl-RS"/>
              </w:rPr>
              <w:t xml:space="preserve">Учитељи </w:t>
            </w:r>
          </w:p>
          <w:p w14:paraId="080FD9A0">
            <w:pPr>
              <w:spacing w:after="0" w:line="240" w:lineRule="auto"/>
              <w:rPr>
                <w:rFonts w:ascii="Arial" w:hAnsi="Arial" w:cs="Arial"/>
                <w:sz w:val="20"/>
                <w:szCs w:val="20"/>
                <w:lang w:val="sr-Cyrl-RS"/>
              </w:rPr>
            </w:pPr>
            <w:r>
              <w:rPr>
                <w:rFonts w:ascii="Arial" w:hAnsi="Arial" w:cs="Arial"/>
                <w:sz w:val="20"/>
                <w:szCs w:val="20"/>
                <w:lang w:val="sr-Cyrl-RS"/>
              </w:rPr>
              <w:t>сви преметни</w:t>
            </w:r>
          </w:p>
          <w:p w14:paraId="631C9136">
            <w:pPr>
              <w:rPr>
                <w:rFonts w:ascii="Arial" w:hAnsi="Arial" w:cs="Arial"/>
                <w:sz w:val="20"/>
                <w:szCs w:val="20"/>
                <w:lang w:val="sr-Cyrl-RS"/>
              </w:rPr>
            </w:pPr>
            <w:r>
              <w:rPr>
                <w:rFonts w:ascii="Arial" w:hAnsi="Arial" w:cs="Arial"/>
                <w:sz w:val="20"/>
                <w:szCs w:val="20"/>
                <w:lang w:val="sr-Cyrl-RS"/>
              </w:rPr>
              <w:t xml:space="preserve"> наставници</w:t>
            </w:r>
          </w:p>
        </w:tc>
        <w:tc>
          <w:tcPr>
            <w:tcW w:w="2254" w:type="dxa"/>
            <w:tcBorders>
              <w:top w:val="single" w:color="auto" w:sz="4" w:space="0"/>
              <w:left w:val="single" w:color="auto" w:sz="4" w:space="0"/>
              <w:bottom w:val="single" w:color="auto" w:sz="4" w:space="0"/>
              <w:right w:val="single" w:color="auto" w:sz="4" w:space="0"/>
            </w:tcBorders>
          </w:tcPr>
          <w:p w14:paraId="59FBA666">
            <w:pPr>
              <w:rPr>
                <w:rFonts w:ascii="Arial" w:hAnsi="Arial" w:cs="Arial"/>
                <w:sz w:val="20"/>
                <w:szCs w:val="20"/>
                <w:lang w:val="sr-Cyrl-RS"/>
              </w:rPr>
            </w:pPr>
            <w:r>
              <w:rPr>
                <w:rFonts w:ascii="Arial" w:hAnsi="Arial" w:cs="Arial"/>
                <w:sz w:val="20"/>
                <w:szCs w:val="20"/>
                <w:lang w:val="sr-Cyrl-RS"/>
              </w:rPr>
              <w:t>Реализовано</w:t>
            </w:r>
          </w:p>
        </w:tc>
      </w:tr>
      <w:tr w14:paraId="7410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6BD33025">
            <w:pPr>
              <w:rPr>
                <w:rFonts w:ascii="Arial" w:hAnsi="Arial" w:cs="Arial"/>
                <w:sz w:val="20"/>
                <w:szCs w:val="20"/>
                <w:lang w:val="sr-Cyrl-RS"/>
              </w:rPr>
            </w:pPr>
            <w:r>
              <w:rPr>
                <w:rFonts w:ascii="Arial" w:hAnsi="Arial" w:cs="Arial"/>
                <w:sz w:val="20"/>
                <w:szCs w:val="20"/>
                <w:lang w:val="sr-Cyrl-RS"/>
              </w:rPr>
              <w:t>Чишћење дворишта школе</w:t>
            </w:r>
          </w:p>
        </w:tc>
        <w:tc>
          <w:tcPr>
            <w:tcW w:w="2254" w:type="dxa"/>
            <w:tcBorders>
              <w:top w:val="single" w:color="auto" w:sz="4" w:space="0"/>
              <w:left w:val="single" w:color="auto" w:sz="4" w:space="0"/>
              <w:bottom w:val="single" w:color="auto" w:sz="4" w:space="0"/>
              <w:right w:val="single" w:color="auto" w:sz="4" w:space="0"/>
            </w:tcBorders>
          </w:tcPr>
          <w:p w14:paraId="1FEAF161">
            <w:pPr>
              <w:rPr>
                <w:rFonts w:ascii="Arial" w:hAnsi="Arial" w:cs="Arial"/>
                <w:sz w:val="20"/>
                <w:szCs w:val="20"/>
                <w:lang w:val="sr-Cyrl-RS"/>
              </w:rPr>
            </w:pPr>
            <w:r>
              <w:rPr>
                <w:rFonts w:ascii="Arial" w:hAnsi="Arial" w:cs="Arial"/>
                <w:sz w:val="20"/>
                <w:szCs w:val="20"/>
                <w:lang w:val="sr-Cyrl-RS"/>
              </w:rPr>
              <w:t xml:space="preserve">Два пута седмично </w:t>
            </w:r>
          </w:p>
        </w:tc>
        <w:tc>
          <w:tcPr>
            <w:tcW w:w="2254" w:type="dxa"/>
            <w:tcBorders>
              <w:top w:val="single" w:color="auto" w:sz="4" w:space="0"/>
              <w:left w:val="single" w:color="auto" w:sz="4" w:space="0"/>
              <w:bottom w:val="single" w:color="auto" w:sz="4" w:space="0"/>
              <w:right w:val="single" w:color="auto" w:sz="4" w:space="0"/>
            </w:tcBorders>
          </w:tcPr>
          <w:p w14:paraId="133AEC7C">
            <w:pPr>
              <w:spacing w:after="0" w:line="240" w:lineRule="auto"/>
              <w:rPr>
                <w:rFonts w:ascii="Arial" w:hAnsi="Arial" w:cs="Arial"/>
                <w:sz w:val="20"/>
                <w:szCs w:val="20"/>
                <w:lang w:val="sr-Cyrl-RS"/>
              </w:rPr>
            </w:pPr>
            <w:r>
              <w:rPr>
                <w:rFonts w:ascii="Arial" w:hAnsi="Arial" w:cs="Arial"/>
                <w:sz w:val="20"/>
                <w:szCs w:val="20"/>
                <w:lang w:val="sr-Cyrl-RS"/>
              </w:rPr>
              <w:t xml:space="preserve">Ученици и </w:t>
            </w:r>
          </w:p>
          <w:p w14:paraId="568F0725">
            <w:pPr>
              <w:rPr>
                <w:rFonts w:ascii="Arial" w:hAnsi="Arial" w:cs="Arial"/>
                <w:sz w:val="20"/>
                <w:szCs w:val="20"/>
                <w:lang w:val="sr-Cyrl-RS"/>
              </w:rPr>
            </w:pPr>
            <w:r>
              <w:rPr>
                <w:rFonts w:ascii="Arial" w:hAnsi="Arial" w:cs="Arial"/>
                <w:sz w:val="20"/>
                <w:szCs w:val="20"/>
                <w:lang w:val="sr-Cyrl-RS"/>
              </w:rPr>
              <w:t xml:space="preserve">помоћни радници </w:t>
            </w:r>
          </w:p>
        </w:tc>
        <w:tc>
          <w:tcPr>
            <w:tcW w:w="2254" w:type="dxa"/>
            <w:tcBorders>
              <w:top w:val="single" w:color="auto" w:sz="4" w:space="0"/>
              <w:left w:val="single" w:color="auto" w:sz="4" w:space="0"/>
              <w:bottom w:val="single" w:color="auto" w:sz="4" w:space="0"/>
              <w:right w:val="single" w:color="auto" w:sz="4" w:space="0"/>
            </w:tcBorders>
          </w:tcPr>
          <w:p w14:paraId="4811F5D3">
            <w:pPr>
              <w:rPr>
                <w:rFonts w:ascii="Arial" w:hAnsi="Arial" w:cs="Arial"/>
                <w:sz w:val="20"/>
                <w:szCs w:val="20"/>
                <w:lang w:val="sr-Cyrl-RS"/>
              </w:rPr>
            </w:pPr>
            <w:r>
              <w:rPr>
                <w:rFonts w:ascii="Arial" w:hAnsi="Arial" w:cs="Arial"/>
                <w:sz w:val="20"/>
                <w:szCs w:val="20"/>
                <w:lang w:val="sr-Cyrl-RS"/>
              </w:rPr>
              <w:t>Реализовано</w:t>
            </w:r>
          </w:p>
        </w:tc>
      </w:tr>
      <w:tr w14:paraId="31B7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3861F951">
            <w:pPr>
              <w:spacing w:after="0" w:line="240" w:lineRule="auto"/>
              <w:rPr>
                <w:rFonts w:ascii="Arial" w:hAnsi="Arial" w:cs="Arial"/>
                <w:sz w:val="20"/>
                <w:szCs w:val="20"/>
                <w:lang w:val="sr-Cyrl-RS"/>
              </w:rPr>
            </w:pPr>
            <w:r>
              <w:rPr>
                <w:rFonts w:ascii="Arial" w:hAnsi="Arial" w:cs="Arial"/>
                <w:sz w:val="20"/>
                <w:szCs w:val="20"/>
                <w:lang w:val="sr-Cyrl-RS"/>
              </w:rPr>
              <w:t xml:space="preserve">Рециклажни пројекти </w:t>
            </w:r>
          </w:p>
          <w:p w14:paraId="21A65C17">
            <w:pPr>
              <w:rPr>
                <w:rFonts w:ascii="Arial" w:hAnsi="Arial" w:cs="Arial"/>
                <w:sz w:val="20"/>
                <w:szCs w:val="20"/>
                <w:lang w:val="sr-Cyrl-RS"/>
              </w:rPr>
            </w:pPr>
            <w:r>
              <w:rPr>
                <w:rFonts w:ascii="Arial" w:hAnsi="Arial" w:cs="Arial"/>
                <w:sz w:val="20"/>
                <w:szCs w:val="20"/>
                <w:lang w:val="sr-Cyrl-RS"/>
              </w:rPr>
              <w:t>Скупљање пластике, папира, батерија итд.</w:t>
            </w:r>
          </w:p>
        </w:tc>
        <w:tc>
          <w:tcPr>
            <w:tcW w:w="2254" w:type="dxa"/>
            <w:tcBorders>
              <w:top w:val="single" w:color="auto" w:sz="4" w:space="0"/>
              <w:left w:val="single" w:color="auto" w:sz="4" w:space="0"/>
              <w:bottom w:val="single" w:color="auto" w:sz="4" w:space="0"/>
              <w:right w:val="single" w:color="auto" w:sz="4" w:space="0"/>
            </w:tcBorders>
          </w:tcPr>
          <w:p w14:paraId="062792A9">
            <w:pPr>
              <w:rPr>
                <w:rFonts w:ascii="Arial" w:hAnsi="Arial" w:cs="Arial"/>
                <w:sz w:val="20"/>
                <w:szCs w:val="20"/>
                <w:lang w:val="sr-Cyrl-RS"/>
              </w:rPr>
            </w:pPr>
            <w:r>
              <w:rPr>
                <w:rFonts w:ascii="Arial" w:hAnsi="Arial" w:cs="Arial"/>
                <w:sz w:val="20"/>
                <w:szCs w:val="20"/>
                <w:lang w:val="sr-Cyrl-RS"/>
              </w:rPr>
              <w:t>Октобар- јун</w:t>
            </w:r>
          </w:p>
        </w:tc>
        <w:tc>
          <w:tcPr>
            <w:tcW w:w="2254" w:type="dxa"/>
            <w:tcBorders>
              <w:top w:val="single" w:color="auto" w:sz="4" w:space="0"/>
              <w:left w:val="single" w:color="auto" w:sz="4" w:space="0"/>
              <w:bottom w:val="single" w:color="auto" w:sz="4" w:space="0"/>
              <w:right w:val="single" w:color="auto" w:sz="4" w:space="0"/>
            </w:tcBorders>
          </w:tcPr>
          <w:p w14:paraId="373208A1">
            <w:pPr>
              <w:rPr>
                <w:rFonts w:ascii="Arial" w:hAnsi="Arial" w:cs="Arial"/>
                <w:sz w:val="20"/>
                <w:szCs w:val="20"/>
                <w:lang w:val="sr-Cyrl-RS"/>
              </w:rPr>
            </w:pPr>
            <w:r>
              <w:rPr>
                <w:rFonts w:ascii="Arial" w:hAnsi="Arial" w:cs="Arial"/>
                <w:sz w:val="20"/>
                <w:szCs w:val="20"/>
                <w:lang w:val="sr-Cyrl-RS"/>
              </w:rPr>
              <w:t xml:space="preserve">Сви </w:t>
            </w:r>
          </w:p>
        </w:tc>
        <w:tc>
          <w:tcPr>
            <w:tcW w:w="2254" w:type="dxa"/>
            <w:tcBorders>
              <w:top w:val="single" w:color="auto" w:sz="4" w:space="0"/>
              <w:left w:val="single" w:color="auto" w:sz="4" w:space="0"/>
              <w:bottom w:val="single" w:color="auto" w:sz="4" w:space="0"/>
              <w:right w:val="single" w:color="auto" w:sz="4" w:space="0"/>
            </w:tcBorders>
          </w:tcPr>
          <w:p w14:paraId="1581DAEA">
            <w:pPr>
              <w:rPr>
                <w:rFonts w:ascii="Arial" w:hAnsi="Arial" w:cs="Arial"/>
                <w:sz w:val="20"/>
                <w:szCs w:val="20"/>
                <w:lang w:val="sr-Cyrl-RS"/>
              </w:rPr>
            </w:pPr>
            <w:r>
              <w:rPr>
                <w:rFonts w:ascii="Arial" w:hAnsi="Arial" w:cs="Arial"/>
                <w:sz w:val="20"/>
                <w:szCs w:val="20"/>
                <w:lang w:val="sr-Cyrl-RS"/>
              </w:rPr>
              <w:t>Реализовано</w:t>
            </w:r>
          </w:p>
        </w:tc>
      </w:tr>
      <w:tr w14:paraId="013E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785851A6">
            <w:pPr>
              <w:spacing w:after="0" w:line="240" w:lineRule="auto"/>
              <w:rPr>
                <w:rFonts w:ascii="Arial" w:hAnsi="Arial" w:cs="Arial"/>
                <w:sz w:val="20"/>
                <w:szCs w:val="20"/>
                <w:lang w:val="sr-Cyrl-RS"/>
              </w:rPr>
            </w:pPr>
            <w:r>
              <w:rPr>
                <w:rFonts w:ascii="Arial" w:hAnsi="Arial" w:cs="Arial"/>
                <w:sz w:val="20"/>
                <w:szCs w:val="20"/>
                <w:lang w:val="sr-Cyrl-RS"/>
              </w:rPr>
              <w:t xml:space="preserve">Обележити Светски </w:t>
            </w:r>
          </w:p>
          <w:p w14:paraId="6F41432A">
            <w:pPr>
              <w:rPr>
                <w:rFonts w:ascii="Arial" w:hAnsi="Arial" w:cs="Arial"/>
                <w:sz w:val="20"/>
                <w:szCs w:val="20"/>
                <w:lang w:val="sr-Cyrl-RS"/>
              </w:rPr>
            </w:pPr>
            <w:r>
              <w:rPr>
                <w:rFonts w:ascii="Arial" w:hAnsi="Arial" w:cs="Arial"/>
                <w:sz w:val="20"/>
                <w:szCs w:val="20"/>
                <w:lang w:val="sr-Cyrl-RS"/>
              </w:rPr>
              <w:t>дан здравља</w:t>
            </w:r>
          </w:p>
        </w:tc>
        <w:tc>
          <w:tcPr>
            <w:tcW w:w="2254" w:type="dxa"/>
            <w:tcBorders>
              <w:top w:val="single" w:color="auto" w:sz="4" w:space="0"/>
              <w:left w:val="single" w:color="auto" w:sz="4" w:space="0"/>
              <w:bottom w:val="single" w:color="auto" w:sz="4" w:space="0"/>
              <w:right w:val="single" w:color="auto" w:sz="4" w:space="0"/>
            </w:tcBorders>
          </w:tcPr>
          <w:p w14:paraId="35BA97D2">
            <w:pPr>
              <w:spacing w:after="0" w:line="240" w:lineRule="auto"/>
              <w:rPr>
                <w:rFonts w:ascii="Arial" w:hAnsi="Arial" w:cs="Arial"/>
                <w:sz w:val="20"/>
                <w:szCs w:val="20"/>
                <w:lang w:val="sr-Cyrl-RS"/>
              </w:rPr>
            </w:pPr>
            <w:r>
              <w:rPr>
                <w:rFonts w:ascii="Arial" w:hAnsi="Arial" w:cs="Arial"/>
                <w:sz w:val="20"/>
                <w:szCs w:val="20"/>
                <w:lang w:val="sr-Cyrl-RS"/>
              </w:rPr>
              <w:t>07.04.</w:t>
            </w:r>
          </w:p>
          <w:p w14:paraId="525F2CFA">
            <w:pPr>
              <w:rPr>
                <w:rFonts w:ascii="Arial" w:hAnsi="Arial" w:cs="Arial"/>
                <w:sz w:val="20"/>
                <w:szCs w:val="20"/>
                <w:lang w:val="sr-Cyrl-RS"/>
              </w:rPr>
            </w:pPr>
            <w:r>
              <w:rPr>
                <w:rFonts w:ascii="Arial" w:hAnsi="Arial" w:cs="Arial"/>
                <w:sz w:val="20"/>
                <w:szCs w:val="20"/>
                <w:lang w:val="sr-Cyrl-RS"/>
              </w:rPr>
              <w:t xml:space="preserve">Крај марта </w:t>
            </w:r>
          </w:p>
        </w:tc>
        <w:tc>
          <w:tcPr>
            <w:tcW w:w="2254" w:type="dxa"/>
            <w:tcBorders>
              <w:top w:val="single" w:color="auto" w:sz="4" w:space="0"/>
              <w:left w:val="single" w:color="auto" w:sz="4" w:space="0"/>
              <w:bottom w:val="single" w:color="auto" w:sz="4" w:space="0"/>
              <w:right w:val="single" w:color="auto" w:sz="4" w:space="0"/>
            </w:tcBorders>
          </w:tcPr>
          <w:p w14:paraId="284D5CEC">
            <w:pPr>
              <w:spacing w:after="0" w:line="240" w:lineRule="auto"/>
              <w:rPr>
                <w:rFonts w:ascii="Arial" w:hAnsi="Arial" w:cs="Arial"/>
                <w:sz w:val="20"/>
                <w:szCs w:val="20"/>
                <w:lang w:val="sr-Cyrl-RS"/>
              </w:rPr>
            </w:pPr>
            <w:r>
              <w:rPr>
                <w:rFonts w:ascii="Arial" w:hAnsi="Arial" w:cs="Arial"/>
                <w:sz w:val="20"/>
                <w:szCs w:val="20"/>
                <w:lang w:val="sr-Cyrl-RS"/>
              </w:rPr>
              <w:t>Наст.биологије</w:t>
            </w:r>
          </w:p>
          <w:p w14:paraId="3AF28501">
            <w:pPr>
              <w:spacing w:after="0" w:line="240" w:lineRule="auto"/>
              <w:rPr>
                <w:rFonts w:ascii="Arial" w:hAnsi="Arial" w:cs="Arial"/>
                <w:sz w:val="20"/>
                <w:szCs w:val="20"/>
                <w:lang w:val="sr-Cyrl-RS"/>
              </w:rPr>
            </w:pPr>
            <w:r>
              <w:rPr>
                <w:rFonts w:ascii="Arial" w:hAnsi="Arial" w:cs="Arial"/>
                <w:sz w:val="20"/>
                <w:szCs w:val="20"/>
                <w:lang w:val="sr-Cyrl-RS"/>
              </w:rPr>
              <w:t>Наст.лик.културе</w:t>
            </w:r>
          </w:p>
          <w:p w14:paraId="04E544D8">
            <w:pPr>
              <w:rPr>
                <w:rFonts w:ascii="Arial" w:hAnsi="Arial" w:cs="Arial"/>
                <w:sz w:val="20"/>
                <w:szCs w:val="20"/>
                <w:lang w:val="sr-Cyrl-RS"/>
              </w:rPr>
            </w:pPr>
            <w:r>
              <w:rPr>
                <w:rFonts w:ascii="Arial" w:hAnsi="Arial" w:cs="Arial"/>
                <w:sz w:val="20"/>
                <w:szCs w:val="20"/>
                <w:lang w:val="sr-Cyrl-RS"/>
              </w:rPr>
              <w:t>Наст.грађ.васп.</w:t>
            </w:r>
          </w:p>
        </w:tc>
        <w:tc>
          <w:tcPr>
            <w:tcW w:w="2254" w:type="dxa"/>
            <w:tcBorders>
              <w:top w:val="single" w:color="auto" w:sz="4" w:space="0"/>
              <w:left w:val="single" w:color="auto" w:sz="4" w:space="0"/>
              <w:bottom w:val="single" w:color="auto" w:sz="4" w:space="0"/>
              <w:right w:val="single" w:color="auto" w:sz="4" w:space="0"/>
            </w:tcBorders>
          </w:tcPr>
          <w:p w14:paraId="6A8EBEE6">
            <w:pPr>
              <w:rPr>
                <w:rFonts w:ascii="Arial" w:hAnsi="Arial" w:cs="Arial"/>
                <w:sz w:val="20"/>
                <w:szCs w:val="20"/>
                <w:lang w:val="sr-Cyrl-RS"/>
              </w:rPr>
            </w:pPr>
            <w:r>
              <w:rPr>
                <w:rFonts w:ascii="Arial" w:hAnsi="Arial" w:cs="Arial"/>
                <w:sz w:val="20"/>
                <w:szCs w:val="20"/>
                <w:lang w:val="sr-Cyrl-RS"/>
              </w:rPr>
              <w:t>Реализовано</w:t>
            </w:r>
          </w:p>
        </w:tc>
      </w:tr>
      <w:tr w14:paraId="4A96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53C4C029">
            <w:pPr>
              <w:rPr>
                <w:rFonts w:ascii="Arial" w:hAnsi="Arial" w:cs="Arial"/>
                <w:sz w:val="20"/>
                <w:szCs w:val="20"/>
                <w:lang w:val="sr-Cyrl-RS"/>
              </w:rPr>
            </w:pPr>
            <w:r>
              <w:rPr>
                <w:rFonts w:ascii="Arial" w:hAnsi="Arial" w:cs="Arial"/>
                <w:sz w:val="20"/>
                <w:szCs w:val="20"/>
                <w:lang w:val="sr-Cyrl-RS"/>
              </w:rPr>
              <w:t>Обележити 22 април Дан планете земље</w:t>
            </w:r>
          </w:p>
        </w:tc>
        <w:tc>
          <w:tcPr>
            <w:tcW w:w="2254" w:type="dxa"/>
            <w:tcBorders>
              <w:top w:val="single" w:color="auto" w:sz="4" w:space="0"/>
              <w:left w:val="single" w:color="auto" w:sz="4" w:space="0"/>
              <w:bottom w:val="single" w:color="auto" w:sz="4" w:space="0"/>
              <w:right w:val="single" w:color="auto" w:sz="4" w:space="0"/>
            </w:tcBorders>
          </w:tcPr>
          <w:p w14:paraId="3E0CB645">
            <w:pPr>
              <w:spacing w:after="0" w:line="240" w:lineRule="auto"/>
              <w:rPr>
                <w:rFonts w:ascii="Arial" w:hAnsi="Arial" w:cs="Arial"/>
                <w:sz w:val="20"/>
                <w:szCs w:val="20"/>
                <w:lang w:val="sr-Cyrl-RS"/>
              </w:rPr>
            </w:pPr>
            <w:r>
              <w:rPr>
                <w:rFonts w:ascii="Arial" w:hAnsi="Arial" w:cs="Arial"/>
                <w:sz w:val="20"/>
                <w:szCs w:val="20"/>
                <w:lang w:val="sr-Cyrl-RS"/>
              </w:rPr>
              <w:t>април</w:t>
            </w:r>
          </w:p>
          <w:p w14:paraId="08B93E0D">
            <w:pPr>
              <w:rPr>
                <w:rFonts w:ascii="Arial" w:hAnsi="Arial" w:cs="Arial"/>
                <w:kern w:val="2"/>
                <w:sz w:val="20"/>
                <w:szCs w:val="20"/>
                <w:lang w:val="sr-Cyrl-RS"/>
                <w14:ligatures w14:val="standardContextual"/>
              </w:rPr>
            </w:pPr>
          </w:p>
        </w:tc>
        <w:tc>
          <w:tcPr>
            <w:tcW w:w="2254" w:type="dxa"/>
            <w:tcBorders>
              <w:top w:val="single" w:color="auto" w:sz="4" w:space="0"/>
              <w:left w:val="single" w:color="auto" w:sz="4" w:space="0"/>
              <w:bottom w:val="single" w:color="auto" w:sz="4" w:space="0"/>
              <w:right w:val="single" w:color="auto" w:sz="4" w:space="0"/>
            </w:tcBorders>
          </w:tcPr>
          <w:p w14:paraId="458E290D">
            <w:pPr>
              <w:rPr>
                <w:rFonts w:ascii="Arial" w:hAnsi="Arial" w:cs="Arial"/>
                <w:sz w:val="20"/>
                <w:szCs w:val="20"/>
                <w:lang w:val="sr-Cyrl-RS"/>
              </w:rPr>
            </w:pPr>
            <w:r>
              <w:rPr>
                <w:rFonts w:ascii="Arial" w:hAnsi="Arial" w:cs="Arial"/>
                <w:sz w:val="20"/>
                <w:szCs w:val="20"/>
                <w:lang w:val="sr-Cyrl-RS"/>
              </w:rPr>
              <w:t>Помоћни радници</w:t>
            </w:r>
          </w:p>
        </w:tc>
        <w:tc>
          <w:tcPr>
            <w:tcW w:w="2254" w:type="dxa"/>
            <w:tcBorders>
              <w:top w:val="single" w:color="auto" w:sz="4" w:space="0"/>
              <w:left w:val="single" w:color="auto" w:sz="4" w:space="0"/>
              <w:bottom w:val="single" w:color="auto" w:sz="4" w:space="0"/>
              <w:right w:val="single" w:color="auto" w:sz="4" w:space="0"/>
            </w:tcBorders>
          </w:tcPr>
          <w:p w14:paraId="79C9B7A1">
            <w:pPr>
              <w:rPr>
                <w:rFonts w:ascii="Arial" w:hAnsi="Arial" w:cs="Arial"/>
                <w:sz w:val="20"/>
                <w:szCs w:val="20"/>
                <w:lang w:val="sr-Cyrl-RS"/>
              </w:rPr>
            </w:pPr>
            <w:r>
              <w:rPr>
                <w:rFonts w:ascii="Arial" w:hAnsi="Arial" w:cs="Arial"/>
                <w:sz w:val="20"/>
                <w:szCs w:val="20"/>
                <w:lang w:val="sr-Cyrl-RS"/>
              </w:rPr>
              <w:t>Реализовано</w:t>
            </w:r>
          </w:p>
        </w:tc>
      </w:tr>
      <w:tr w14:paraId="68CE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0BFFC829">
            <w:pPr>
              <w:rPr>
                <w:rFonts w:ascii="Arial" w:hAnsi="Arial" w:cs="Arial"/>
                <w:sz w:val="20"/>
                <w:szCs w:val="20"/>
                <w:lang w:val="sr-Cyrl-RS"/>
              </w:rPr>
            </w:pPr>
            <w:r>
              <w:rPr>
                <w:rFonts w:ascii="Arial" w:hAnsi="Arial" w:cs="Arial"/>
                <w:sz w:val="20"/>
                <w:szCs w:val="20"/>
                <w:lang w:val="sr-Cyrl-RS"/>
              </w:rPr>
              <w:t>Чишћење и уређење учионица и кабинета</w:t>
            </w:r>
          </w:p>
        </w:tc>
        <w:tc>
          <w:tcPr>
            <w:tcW w:w="2254" w:type="dxa"/>
            <w:tcBorders>
              <w:top w:val="single" w:color="auto" w:sz="4" w:space="0"/>
              <w:left w:val="single" w:color="auto" w:sz="4" w:space="0"/>
              <w:bottom w:val="single" w:color="auto" w:sz="4" w:space="0"/>
              <w:right w:val="single" w:color="auto" w:sz="4" w:space="0"/>
            </w:tcBorders>
          </w:tcPr>
          <w:p w14:paraId="6EAE73B4">
            <w:pPr>
              <w:rPr>
                <w:rFonts w:ascii="Arial" w:hAnsi="Arial" w:cs="Arial"/>
                <w:sz w:val="20"/>
                <w:szCs w:val="20"/>
                <w:lang w:val="sr-Cyrl-RS"/>
              </w:rPr>
            </w:pPr>
            <w:r>
              <w:rPr>
                <w:rFonts w:ascii="Arial" w:hAnsi="Arial" w:cs="Arial"/>
                <w:sz w:val="20"/>
                <w:szCs w:val="20"/>
                <w:lang w:val="sr-Cyrl-RS"/>
              </w:rPr>
              <w:t>свакодневно</w:t>
            </w:r>
          </w:p>
        </w:tc>
        <w:tc>
          <w:tcPr>
            <w:tcW w:w="2254" w:type="dxa"/>
            <w:tcBorders>
              <w:top w:val="single" w:color="auto" w:sz="4" w:space="0"/>
              <w:left w:val="single" w:color="auto" w:sz="4" w:space="0"/>
              <w:bottom w:val="single" w:color="auto" w:sz="4" w:space="0"/>
              <w:right w:val="single" w:color="auto" w:sz="4" w:space="0"/>
            </w:tcBorders>
          </w:tcPr>
          <w:p w14:paraId="3599C40A">
            <w:pPr>
              <w:rPr>
                <w:rFonts w:ascii="Arial" w:hAnsi="Arial" w:cs="Arial"/>
                <w:sz w:val="20"/>
                <w:szCs w:val="20"/>
                <w:lang w:val="sr-Cyrl-RS"/>
              </w:rPr>
            </w:pPr>
            <w:r>
              <w:rPr>
                <w:rFonts w:ascii="Arial" w:hAnsi="Arial" w:cs="Arial"/>
                <w:sz w:val="20"/>
                <w:szCs w:val="20"/>
                <w:lang w:val="sr-Cyrl-RS"/>
              </w:rPr>
              <w:t>Током целе године</w:t>
            </w:r>
          </w:p>
        </w:tc>
        <w:tc>
          <w:tcPr>
            <w:tcW w:w="2254" w:type="dxa"/>
            <w:tcBorders>
              <w:top w:val="single" w:color="auto" w:sz="4" w:space="0"/>
              <w:left w:val="single" w:color="auto" w:sz="4" w:space="0"/>
              <w:bottom w:val="single" w:color="auto" w:sz="4" w:space="0"/>
              <w:right w:val="single" w:color="auto" w:sz="4" w:space="0"/>
            </w:tcBorders>
          </w:tcPr>
          <w:p w14:paraId="67029304">
            <w:pPr>
              <w:rPr>
                <w:rFonts w:ascii="Arial" w:hAnsi="Arial" w:cs="Arial"/>
                <w:sz w:val="20"/>
                <w:szCs w:val="20"/>
                <w:lang w:val="sr-Cyrl-RS"/>
              </w:rPr>
            </w:pPr>
            <w:r>
              <w:rPr>
                <w:rFonts w:ascii="Arial" w:hAnsi="Arial" w:cs="Arial"/>
                <w:sz w:val="20"/>
                <w:szCs w:val="20"/>
                <w:lang w:val="sr-Cyrl-RS"/>
              </w:rPr>
              <w:t>Реализовано</w:t>
            </w:r>
          </w:p>
        </w:tc>
      </w:tr>
      <w:tr w14:paraId="5CA8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63E991C9">
            <w:pPr>
              <w:spacing w:after="0" w:line="240" w:lineRule="auto"/>
              <w:rPr>
                <w:rFonts w:ascii="Arial" w:hAnsi="Arial" w:cs="Arial"/>
                <w:sz w:val="20"/>
                <w:szCs w:val="20"/>
                <w:lang w:val="sr-Cyrl-RS"/>
              </w:rPr>
            </w:pPr>
            <w:r>
              <w:rPr>
                <w:rFonts w:ascii="Arial" w:hAnsi="Arial" w:cs="Arial"/>
                <w:sz w:val="20"/>
                <w:szCs w:val="20"/>
                <w:lang w:val="sr-Cyrl-RS"/>
              </w:rPr>
              <w:t>Обележити 5.јун</w:t>
            </w:r>
          </w:p>
          <w:p w14:paraId="128AB5F9">
            <w:pPr>
              <w:rPr>
                <w:rFonts w:ascii="Arial" w:hAnsi="Arial" w:cs="Arial"/>
                <w:sz w:val="20"/>
                <w:szCs w:val="20"/>
                <w:lang w:val="sr-Cyrl-RS"/>
              </w:rPr>
            </w:pPr>
            <w:r>
              <w:rPr>
                <w:rFonts w:ascii="Arial" w:hAnsi="Arial" w:cs="Arial"/>
                <w:sz w:val="20"/>
                <w:szCs w:val="20"/>
                <w:lang w:val="sr-Cyrl-RS"/>
              </w:rPr>
              <w:t xml:space="preserve">Дан заштите животне средине </w:t>
            </w:r>
          </w:p>
        </w:tc>
        <w:tc>
          <w:tcPr>
            <w:tcW w:w="2254" w:type="dxa"/>
            <w:tcBorders>
              <w:top w:val="single" w:color="auto" w:sz="4" w:space="0"/>
              <w:left w:val="single" w:color="auto" w:sz="4" w:space="0"/>
              <w:bottom w:val="single" w:color="auto" w:sz="4" w:space="0"/>
              <w:right w:val="single" w:color="auto" w:sz="4" w:space="0"/>
            </w:tcBorders>
          </w:tcPr>
          <w:p w14:paraId="6E73BEC9">
            <w:pPr>
              <w:rPr>
                <w:rFonts w:ascii="Arial" w:hAnsi="Arial" w:cs="Arial"/>
                <w:sz w:val="20"/>
                <w:szCs w:val="20"/>
                <w:lang w:val="sr-Cyrl-RS"/>
              </w:rPr>
            </w:pPr>
            <w:r>
              <w:rPr>
                <w:rFonts w:ascii="Arial" w:hAnsi="Arial" w:cs="Arial"/>
                <w:sz w:val="20"/>
                <w:szCs w:val="20"/>
                <w:lang w:val="sr-Cyrl-RS"/>
              </w:rPr>
              <w:t>Мај јун</w:t>
            </w:r>
          </w:p>
        </w:tc>
        <w:tc>
          <w:tcPr>
            <w:tcW w:w="2254" w:type="dxa"/>
            <w:tcBorders>
              <w:top w:val="single" w:color="auto" w:sz="4" w:space="0"/>
              <w:left w:val="single" w:color="auto" w:sz="4" w:space="0"/>
              <w:bottom w:val="single" w:color="auto" w:sz="4" w:space="0"/>
              <w:right w:val="single" w:color="auto" w:sz="4" w:space="0"/>
            </w:tcBorders>
          </w:tcPr>
          <w:p w14:paraId="696B2119">
            <w:pPr>
              <w:spacing w:after="0" w:line="240" w:lineRule="auto"/>
              <w:rPr>
                <w:rFonts w:ascii="Arial" w:hAnsi="Arial" w:cs="Arial"/>
                <w:sz w:val="20"/>
                <w:szCs w:val="20"/>
                <w:lang w:val="sr-Cyrl-RS"/>
              </w:rPr>
            </w:pPr>
            <w:r>
              <w:rPr>
                <w:rFonts w:ascii="Arial" w:hAnsi="Arial" w:cs="Arial"/>
                <w:sz w:val="20"/>
                <w:szCs w:val="20"/>
                <w:lang w:val="sr-Cyrl-RS"/>
              </w:rPr>
              <w:t>Одељенске</w:t>
            </w:r>
          </w:p>
          <w:p w14:paraId="4DE1B47E">
            <w:pPr>
              <w:spacing w:after="0" w:line="240" w:lineRule="auto"/>
              <w:rPr>
                <w:rFonts w:ascii="Arial" w:hAnsi="Arial" w:cs="Arial"/>
                <w:sz w:val="20"/>
                <w:szCs w:val="20"/>
                <w:lang w:val="sr-Cyrl-RS"/>
              </w:rPr>
            </w:pPr>
            <w:r>
              <w:rPr>
                <w:rFonts w:ascii="Arial" w:hAnsi="Arial" w:cs="Arial"/>
                <w:sz w:val="20"/>
                <w:szCs w:val="20"/>
                <w:lang w:val="sr-Cyrl-RS"/>
              </w:rPr>
              <w:t>Старешине</w:t>
            </w:r>
          </w:p>
          <w:p w14:paraId="66D61BA4">
            <w:pPr>
              <w:rPr>
                <w:rFonts w:ascii="Arial" w:hAnsi="Arial" w:cs="Arial"/>
                <w:sz w:val="20"/>
                <w:szCs w:val="20"/>
                <w:lang w:val="sr-Cyrl-RS"/>
              </w:rPr>
            </w:pPr>
            <w:r>
              <w:rPr>
                <w:rFonts w:ascii="Arial" w:hAnsi="Arial" w:cs="Arial"/>
                <w:sz w:val="20"/>
                <w:szCs w:val="20"/>
                <w:lang w:val="sr-Cyrl-RS"/>
              </w:rPr>
              <w:t xml:space="preserve"> наст.биологије</w:t>
            </w:r>
          </w:p>
        </w:tc>
        <w:tc>
          <w:tcPr>
            <w:tcW w:w="2254" w:type="dxa"/>
            <w:tcBorders>
              <w:top w:val="single" w:color="auto" w:sz="4" w:space="0"/>
              <w:left w:val="single" w:color="auto" w:sz="4" w:space="0"/>
              <w:bottom w:val="single" w:color="auto" w:sz="4" w:space="0"/>
              <w:right w:val="single" w:color="auto" w:sz="4" w:space="0"/>
            </w:tcBorders>
          </w:tcPr>
          <w:p w14:paraId="3EEF4290">
            <w:pPr>
              <w:spacing w:after="0" w:line="240" w:lineRule="auto"/>
              <w:rPr>
                <w:rFonts w:ascii="Arial" w:hAnsi="Arial" w:cs="Arial"/>
                <w:sz w:val="20"/>
                <w:szCs w:val="20"/>
                <w:lang w:val="sr-Cyrl-RS"/>
              </w:rPr>
            </w:pPr>
            <w:r>
              <w:rPr>
                <w:rFonts w:ascii="Arial" w:hAnsi="Arial" w:cs="Arial"/>
                <w:sz w:val="20"/>
                <w:szCs w:val="20"/>
                <w:lang w:val="sr-Cyrl-RS"/>
              </w:rPr>
              <w:t>Дан талената наставница Гордана Матош</w:t>
            </w:r>
          </w:p>
          <w:p w14:paraId="7BD95BEF">
            <w:pPr>
              <w:rPr>
                <w:rFonts w:ascii="Arial" w:hAnsi="Arial" w:cs="Arial"/>
                <w:kern w:val="2"/>
                <w:sz w:val="20"/>
                <w:szCs w:val="20"/>
                <w:lang w:val="sr-Cyrl-RS"/>
                <w14:ligatures w14:val="standardContextual"/>
              </w:rPr>
            </w:pPr>
          </w:p>
        </w:tc>
      </w:tr>
      <w:tr w14:paraId="282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Borders>
              <w:top w:val="single" w:color="auto" w:sz="4" w:space="0"/>
              <w:left w:val="single" w:color="auto" w:sz="4" w:space="0"/>
              <w:bottom w:val="single" w:color="auto" w:sz="4" w:space="0"/>
              <w:right w:val="single" w:color="auto" w:sz="4" w:space="0"/>
            </w:tcBorders>
          </w:tcPr>
          <w:p w14:paraId="56AFB264">
            <w:pPr>
              <w:spacing w:after="0" w:line="240" w:lineRule="auto"/>
              <w:rPr>
                <w:rFonts w:ascii="Arial" w:hAnsi="Arial" w:cs="Arial"/>
                <w:sz w:val="20"/>
                <w:szCs w:val="20"/>
                <w:lang w:val="sr-Cyrl-RS"/>
              </w:rPr>
            </w:pPr>
            <w:r>
              <w:rPr>
                <w:rFonts w:ascii="Arial" w:hAnsi="Arial" w:cs="Arial"/>
                <w:sz w:val="20"/>
                <w:szCs w:val="20"/>
                <w:lang w:val="sr-Cyrl-RS"/>
              </w:rPr>
              <w:t xml:space="preserve"> Учешће на ликовним конкурсима</w:t>
            </w:r>
          </w:p>
        </w:tc>
        <w:tc>
          <w:tcPr>
            <w:tcW w:w="2254" w:type="dxa"/>
            <w:tcBorders>
              <w:top w:val="single" w:color="auto" w:sz="4" w:space="0"/>
              <w:left w:val="single" w:color="auto" w:sz="4" w:space="0"/>
              <w:bottom w:val="single" w:color="auto" w:sz="4" w:space="0"/>
              <w:right w:val="single" w:color="auto" w:sz="4" w:space="0"/>
            </w:tcBorders>
          </w:tcPr>
          <w:p w14:paraId="2D5B8B2F">
            <w:pPr>
              <w:rPr>
                <w:rFonts w:ascii="Arial" w:hAnsi="Arial" w:cs="Arial"/>
                <w:sz w:val="20"/>
                <w:szCs w:val="20"/>
                <w:lang w:val="sr-Cyrl-RS"/>
              </w:rPr>
            </w:pPr>
            <w:r>
              <w:rPr>
                <w:rFonts w:ascii="Arial" w:hAnsi="Arial" w:cs="Arial"/>
                <w:sz w:val="20"/>
                <w:szCs w:val="20"/>
                <w:lang w:val="sr-Cyrl-RS"/>
              </w:rPr>
              <w:t>Октобар јун</w:t>
            </w:r>
          </w:p>
        </w:tc>
        <w:tc>
          <w:tcPr>
            <w:tcW w:w="2254" w:type="dxa"/>
            <w:tcBorders>
              <w:top w:val="single" w:color="auto" w:sz="4" w:space="0"/>
              <w:left w:val="single" w:color="auto" w:sz="4" w:space="0"/>
              <w:bottom w:val="single" w:color="auto" w:sz="4" w:space="0"/>
              <w:right w:val="single" w:color="auto" w:sz="4" w:space="0"/>
            </w:tcBorders>
          </w:tcPr>
          <w:p w14:paraId="2BF75049">
            <w:pPr>
              <w:spacing w:after="0" w:line="240" w:lineRule="auto"/>
              <w:rPr>
                <w:rFonts w:ascii="Arial" w:hAnsi="Arial" w:cs="Arial"/>
                <w:sz w:val="20"/>
                <w:szCs w:val="20"/>
                <w:lang w:val="sr-Cyrl-RS"/>
              </w:rPr>
            </w:pPr>
            <w:r>
              <w:rPr>
                <w:rFonts w:ascii="Arial" w:hAnsi="Arial" w:cs="Arial"/>
                <w:sz w:val="20"/>
                <w:szCs w:val="20"/>
                <w:lang w:val="sr-Cyrl-RS"/>
              </w:rPr>
              <w:t xml:space="preserve">Учитељи </w:t>
            </w:r>
          </w:p>
          <w:p w14:paraId="49CFBB90">
            <w:pPr>
              <w:spacing w:after="0" w:line="240" w:lineRule="auto"/>
              <w:rPr>
                <w:rFonts w:ascii="Arial" w:hAnsi="Arial" w:cs="Arial"/>
                <w:sz w:val="20"/>
                <w:szCs w:val="20"/>
                <w:lang w:val="sr-Cyrl-RS"/>
              </w:rPr>
            </w:pPr>
            <w:r>
              <w:rPr>
                <w:rFonts w:ascii="Arial" w:hAnsi="Arial" w:cs="Arial"/>
                <w:sz w:val="20"/>
                <w:szCs w:val="20"/>
                <w:lang w:val="sr-Cyrl-RS"/>
              </w:rPr>
              <w:t xml:space="preserve">наставници </w:t>
            </w:r>
          </w:p>
          <w:p w14:paraId="415B623F">
            <w:pPr>
              <w:rPr>
                <w:rFonts w:ascii="Arial" w:hAnsi="Arial" w:cs="Arial"/>
                <w:sz w:val="20"/>
                <w:szCs w:val="20"/>
                <w:lang w:val="sr-Cyrl-RS"/>
              </w:rPr>
            </w:pPr>
            <w:r>
              <w:rPr>
                <w:rFonts w:ascii="Arial" w:hAnsi="Arial" w:cs="Arial"/>
                <w:sz w:val="20"/>
                <w:szCs w:val="20"/>
                <w:lang w:val="sr-Cyrl-RS"/>
              </w:rPr>
              <w:t>ликовне културе</w:t>
            </w:r>
          </w:p>
        </w:tc>
        <w:tc>
          <w:tcPr>
            <w:tcW w:w="2254" w:type="dxa"/>
            <w:tcBorders>
              <w:top w:val="single" w:color="auto" w:sz="4" w:space="0"/>
              <w:left w:val="single" w:color="auto" w:sz="4" w:space="0"/>
              <w:bottom w:val="single" w:color="auto" w:sz="4" w:space="0"/>
              <w:right w:val="single" w:color="auto" w:sz="4" w:space="0"/>
            </w:tcBorders>
          </w:tcPr>
          <w:p w14:paraId="69D4EA0B">
            <w:pPr>
              <w:spacing w:after="0" w:line="240" w:lineRule="auto"/>
              <w:rPr>
                <w:rFonts w:ascii="Arial" w:hAnsi="Arial" w:cs="Arial"/>
                <w:sz w:val="20"/>
                <w:szCs w:val="20"/>
                <w:lang w:val="sr-Cyrl-RS"/>
              </w:rPr>
            </w:pPr>
            <w:r>
              <w:rPr>
                <w:rFonts w:ascii="Arial" w:hAnsi="Arial" w:cs="Arial"/>
                <w:sz w:val="20"/>
                <w:szCs w:val="20"/>
                <w:lang w:val="sr-Cyrl-RS"/>
              </w:rPr>
              <w:t xml:space="preserve">Мој изум, Прослава Београд,Птице Нови Сад, Јапан </w:t>
            </w:r>
          </w:p>
        </w:tc>
      </w:tr>
    </w:tbl>
    <w:p w14:paraId="7926D326">
      <w:pPr>
        <w:widowControl w:val="0"/>
        <w:autoSpaceDE w:val="0"/>
        <w:autoSpaceDN w:val="0"/>
        <w:adjustRightInd w:val="0"/>
        <w:spacing w:after="0" w:line="240" w:lineRule="auto"/>
        <w:jc w:val="center"/>
        <w:rPr>
          <w:rFonts w:ascii="Arial" w:hAnsi="Arial" w:cs="Arial"/>
          <w:b/>
          <w:bCs/>
          <w:color w:val="FF0000"/>
          <w:lang w:val="sr-Cyrl-RS" w:eastAsia="hr-HR"/>
        </w:rPr>
      </w:pPr>
    </w:p>
    <w:p w14:paraId="617F41A1">
      <w:pPr>
        <w:pStyle w:val="52"/>
        <w:rPr>
          <w:rFonts w:ascii="Arial" w:hAnsi="Arial" w:cs="Arial"/>
          <w:b/>
          <w:bCs/>
          <w:color w:val="FF0000"/>
          <w:lang w:val="sr-Cyrl-RS" w:eastAsia="hr-HR"/>
        </w:rPr>
      </w:pPr>
    </w:p>
    <w:p w14:paraId="6A059BD2">
      <w:pPr>
        <w:pStyle w:val="52"/>
        <w:numPr>
          <w:ilvl w:val="0"/>
          <w:numId w:val="112"/>
        </w:numPr>
        <w:spacing w:line="276" w:lineRule="auto"/>
        <w:ind w:left="-284" w:hanging="425"/>
        <w:contextualSpacing/>
        <w:rPr>
          <w:rFonts w:ascii="Arial" w:hAnsi="Arial" w:cs="Arial"/>
          <w:lang w:val="sr-Cyrl-RS"/>
        </w:rPr>
      </w:pPr>
      <w:r>
        <w:rPr>
          <w:rFonts w:ascii="Arial" w:hAnsi="Arial" w:cs="Arial"/>
          <w:lang w:val="sr-Cyrl-RS"/>
        </w:rPr>
        <w:t>Празнично украшавање ХОЛА  - Ускрс</w:t>
      </w:r>
    </w:p>
    <w:p w14:paraId="7437BB6D">
      <w:pPr>
        <w:pStyle w:val="52"/>
        <w:numPr>
          <w:ilvl w:val="0"/>
          <w:numId w:val="112"/>
        </w:numPr>
        <w:spacing w:line="276" w:lineRule="auto"/>
        <w:ind w:left="-284" w:hanging="425"/>
        <w:contextualSpacing/>
        <w:rPr>
          <w:rFonts w:ascii="Arial" w:hAnsi="Arial" w:cs="Arial"/>
          <w:lang w:val="sr-Cyrl-RS"/>
        </w:rPr>
      </w:pPr>
      <w:r>
        <w:rPr>
          <w:rFonts w:ascii="Arial" w:hAnsi="Arial" w:cs="Arial"/>
          <w:bCs/>
          <w:lang w:val="sr-Cyrl-RS"/>
        </w:rPr>
        <w:t>децембар</w:t>
      </w:r>
      <w:r>
        <w:rPr>
          <w:rFonts w:ascii="Arial" w:hAnsi="Arial" w:cs="Arial"/>
          <w:lang w:val="sr-Cyrl-RS"/>
        </w:rPr>
        <w:t xml:space="preserve"> ( поводом божићних и новогодишњих празника )</w:t>
      </w:r>
    </w:p>
    <w:p w14:paraId="191E3345">
      <w:pPr>
        <w:pStyle w:val="52"/>
        <w:numPr>
          <w:ilvl w:val="0"/>
          <w:numId w:val="112"/>
        </w:numPr>
        <w:spacing w:line="276" w:lineRule="auto"/>
        <w:ind w:left="-284" w:hanging="425"/>
        <w:contextualSpacing/>
        <w:rPr>
          <w:rFonts w:ascii="Arial" w:hAnsi="Arial" w:cs="Arial"/>
          <w:lang w:val="sr-Cyrl-RS"/>
        </w:rPr>
      </w:pPr>
      <w:r>
        <w:rPr>
          <w:rFonts w:ascii="Arial" w:hAnsi="Arial" w:cs="Arial"/>
          <w:bCs/>
          <w:lang w:val="sr-Cyrl-RS"/>
        </w:rPr>
        <w:t>Кизурко</w:t>
      </w:r>
      <w:r>
        <w:rPr>
          <w:rFonts w:ascii="Arial" w:hAnsi="Arial" w:cs="Arial"/>
          <w:b/>
          <w:lang w:val="sr-Cyrl-RS"/>
        </w:rPr>
        <w:t xml:space="preserve"> – </w:t>
      </w:r>
      <w:r>
        <w:rPr>
          <w:rFonts w:ascii="Arial" w:hAnsi="Arial" w:cs="Arial"/>
          <w:lang w:val="sr-Cyrl-RS"/>
        </w:rPr>
        <w:t>новогодишњи хуманитарни вашар</w:t>
      </w:r>
    </w:p>
    <w:p w14:paraId="36A19C7C">
      <w:pPr>
        <w:pStyle w:val="52"/>
        <w:numPr>
          <w:ilvl w:val="0"/>
          <w:numId w:val="112"/>
        </w:numPr>
        <w:spacing w:line="276" w:lineRule="auto"/>
        <w:ind w:left="-284" w:hanging="425"/>
        <w:contextualSpacing/>
        <w:rPr>
          <w:rFonts w:ascii="Arial" w:hAnsi="Arial" w:cs="Arial"/>
          <w:lang w:val="sr-Cyrl-RS"/>
        </w:rPr>
      </w:pPr>
      <w:r>
        <w:rPr>
          <w:rFonts w:ascii="Arial" w:hAnsi="Arial" w:cs="Arial"/>
          <w:bCs/>
          <w:lang w:val="sr-Cyrl-RS"/>
        </w:rPr>
        <w:t>Јун</w:t>
      </w:r>
      <w:r>
        <w:rPr>
          <w:rFonts w:ascii="Arial" w:hAnsi="Arial" w:cs="Arial"/>
          <w:b/>
          <w:lang w:val="sr-Cyrl-RS"/>
        </w:rPr>
        <w:t xml:space="preserve"> – </w:t>
      </w:r>
      <w:r>
        <w:rPr>
          <w:rFonts w:ascii="Arial" w:hAnsi="Arial" w:cs="Arial"/>
          <w:lang w:val="sr-Cyrl-RS"/>
        </w:rPr>
        <w:t>Дан љубимаца, Дан школе</w:t>
      </w:r>
    </w:p>
    <w:p w14:paraId="70FD0049">
      <w:pPr>
        <w:pStyle w:val="52"/>
        <w:ind w:left="-284" w:hanging="425"/>
        <w:rPr>
          <w:rFonts w:ascii="Arial" w:hAnsi="Arial" w:cs="Arial"/>
          <w:b/>
          <w:bCs/>
          <w:lang w:val="sr-Cyrl-RS" w:eastAsia="hr-HR"/>
        </w:rPr>
      </w:pPr>
    </w:p>
    <w:p w14:paraId="3500D60C">
      <w:pPr>
        <w:pStyle w:val="52"/>
        <w:ind w:left="-284" w:hanging="425"/>
        <w:rPr>
          <w:rFonts w:ascii="Arial" w:hAnsi="Arial" w:cs="Arial"/>
          <w:b/>
          <w:bCs/>
          <w:lang w:val="sr-Cyrl-RS" w:eastAsia="hr-HR"/>
        </w:rPr>
      </w:pPr>
    </w:p>
    <w:p w14:paraId="0268C1ED">
      <w:pPr>
        <w:keepNext/>
        <w:spacing w:after="0" w:line="240" w:lineRule="auto"/>
        <w:ind w:left="1170"/>
        <w:outlineLvl w:val="1"/>
        <w:rPr>
          <w:rFonts w:ascii="Arial" w:hAnsi="Arial" w:eastAsia="Times New Roman" w:cs="Arial"/>
          <w:b/>
          <w:bCs/>
          <w:sz w:val="24"/>
          <w:szCs w:val="24"/>
          <w:lang w:val="sr-Cyrl-RS" w:eastAsia="hr-HR"/>
        </w:rPr>
      </w:pPr>
      <w:r>
        <w:rPr>
          <w:rFonts w:ascii="Arial" w:hAnsi="Arial" w:eastAsia="Times New Roman" w:cs="Arial"/>
          <w:b/>
          <w:bCs/>
          <w:sz w:val="24"/>
          <w:szCs w:val="24"/>
          <w:lang w:val="sr-Cyrl-RS" w:eastAsia="hr-HR"/>
        </w:rPr>
        <w:t>9.2. Извештај здравственe заштите</w:t>
      </w:r>
    </w:p>
    <w:p w14:paraId="07E45913">
      <w:pPr>
        <w:keepNext/>
        <w:spacing w:after="0" w:line="240" w:lineRule="auto"/>
        <w:ind w:left="720"/>
        <w:outlineLvl w:val="1"/>
        <w:rPr>
          <w:rFonts w:ascii="Arial" w:hAnsi="Arial" w:eastAsia="Times New Roman" w:cs="Arial"/>
          <w:b/>
          <w:bCs/>
          <w:lang w:val="sr-Cyrl-RS" w:eastAsia="hr-HR"/>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25"/>
        <w:gridCol w:w="991"/>
        <w:gridCol w:w="2141"/>
        <w:gridCol w:w="1934"/>
        <w:gridCol w:w="1551"/>
      </w:tblGrid>
      <w:tr w14:paraId="722A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auto" w:sz="4" w:space="0"/>
              <w:left w:val="single" w:color="auto" w:sz="4" w:space="0"/>
              <w:bottom w:val="single" w:color="auto" w:sz="4" w:space="0"/>
              <w:right w:val="single" w:color="auto" w:sz="4" w:space="0"/>
            </w:tcBorders>
          </w:tcPr>
          <w:p w14:paraId="5E39D551">
            <w:pPr>
              <w:jc w:val="both"/>
              <w:rPr>
                <w:rFonts w:ascii="Arial" w:hAnsi="Arial" w:cs="Arial"/>
                <w:b/>
                <w:kern w:val="2"/>
                <w:lang w:val="sr-Cyrl-RS"/>
                <w14:ligatures w14:val="standardContextual"/>
              </w:rPr>
            </w:pPr>
            <w:r>
              <w:rPr>
                <w:rFonts w:ascii="Arial" w:hAnsi="Arial" w:cs="Arial"/>
                <w:b/>
                <w:kern w:val="2"/>
                <w:lang w:val="sr-Cyrl-RS"/>
                <w14:ligatures w14:val="standardContextual"/>
              </w:rPr>
              <w:t xml:space="preserve">Садржај </w:t>
            </w:r>
          </w:p>
        </w:tc>
        <w:tc>
          <w:tcPr>
            <w:tcW w:w="960" w:type="dxa"/>
            <w:tcBorders>
              <w:top w:val="single" w:color="auto" w:sz="4" w:space="0"/>
              <w:left w:val="single" w:color="auto" w:sz="4" w:space="0"/>
              <w:bottom w:val="single" w:color="auto" w:sz="4" w:space="0"/>
              <w:right w:val="single" w:color="auto" w:sz="4" w:space="0"/>
            </w:tcBorders>
          </w:tcPr>
          <w:p w14:paraId="6BB963B9">
            <w:pPr>
              <w:jc w:val="both"/>
              <w:rPr>
                <w:rFonts w:ascii="Arial" w:hAnsi="Arial" w:cs="Arial"/>
                <w:b/>
                <w:kern w:val="2"/>
                <w:lang w:val="sr-Cyrl-RS"/>
                <w14:ligatures w14:val="standardContextual"/>
              </w:rPr>
            </w:pPr>
            <w:r>
              <w:rPr>
                <w:rFonts w:ascii="Arial" w:hAnsi="Arial" w:cs="Arial"/>
                <w:b/>
                <w:kern w:val="2"/>
                <w:lang w:val="sr-Cyrl-RS"/>
                <w14:ligatures w14:val="standardContextual"/>
              </w:rPr>
              <w:t>Разред</w:t>
            </w:r>
          </w:p>
        </w:tc>
        <w:tc>
          <w:tcPr>
            <w:tcW w:w="2192" w:type="dxa"/>
            <w:tcBorders>
              <w:top w:val="single" w:color="auto" w:sz="4" w:space="0"/>
              <w:left w:val="single" w:color="auto" w:sz="4" w:space="0"/>
              <w:bottom w:val="single" w:color="auto" w:sz="4" w:space="0"/>
              <w:right w:val="single" w:color="auto" w:sz="4" w:space="0"/>
            </w:tcBorders>
          </w:tcPr>
          <w:p w14:paraId="4233A2EC">
            <w:pPr>
              <w:jc w:val="both"/>
              <w:rPr>
                <w:rFonts w:ascii="Arial" w:hAnsi="Arial" w:cs="Arial"/>
                <w:b/>
                <w:kern w:val="2"/>
                <w:lang w:val="sr-Cyrl-RS"/>
                <w14:ligatures w14:val="standardContextual"/>
              </w:rPr>
            </w:pPr>
            <w:r>
              <w:rPr>
                <w:rFonts w:ascii="Arial" w:hAnsi="Arial" w:cs="Arial"/>
                <w:b/>
                <w:kern w:val="2"/>
                <w:lang w:val="sr-Cyrl-RS"/>
                <w14:ligatures w14:val="standardContextual"/>
              </w:rPr>
              <w:t>Ниво реализације</w:t>
            </w:r>
          </w:p>
        </w:tc>
        <w:tc>
          <w:tcPr>
            <w:tcW w:w="1971" w:type="dxa"/>
            <w:tcBorders>
              <w:top w:val="single" w:color="auto" w:sz="4" w:space="0"/>
              <w:left w:val="single" w:color="auto" w:sz="4" w:space="0"/>
              <w:bottom w:val="single" w:color="auto" w:sz="4" w:space="0"/>
              <w:right w:val="single" w:color="auto" w:sz="4" w:space="0"/>
            </w:tcBorders>
          </w:tcPr>
          <w:p w14:paraId="51FE152B">
            <w:pPr>
              <w:jc w:val="both"/>
              <w:rPr>
                <w:rFonts w:ascii="Arial" w:hAnsi="Arial" w:cs="Arial"/>
                <w:b/>
                <w:kern w:val="2"/>
                <w:lang w:val="sr-Cyrl-RS"/>
                <w14:ligatures w14:val="standardContextual"/>
              </w:rPr>
            </w:pPr>
            <w:r>
              <w:rPr>
                <w:rFonts w:ascii="Arial" w:hAnsi="Arial" w:cs="Arial"/>
                <w:b/>
                <w:kern w:val="2"/>
                <w:lang w:val="sr-Cyrl-RS"/>
                <w14:ligatures w14:val="standardContextual"/>
              </w:rPr>
              <w:t>Реализатор</w:t>
            </w:r>
          </w:p>
        </w:tc>
        <w:tc>
          <w:tcPr>
            <w:tcW w:w="1460" w:type="dxa"/>
            <w:tcBorders>
              <w:top w:val="single" w:color="auto" w:sz="4" w:space="0"/>
              <w:left w:val="single" w:color="auto" w:sz="4" w:space="0"/>
              <w:bottom w:val="single" w:color="auto" w:sz="4" w:space="0"/>
              <w:right w:val="single" w:color="auto" w:sz="4" w:space="0"/>
            </w:tcBorders>
          </w:tcPr>
          <w:p w14:paraId="1B7EFFDE">
            <w:pPr>
              <w:jc w:val="both"/>
              <w:rPr>
                <w:rFonts w:ascii="Arial" w:hAnsi="Arial" w:cs="Arial"/>
                <w:b/>
                <w:kern w:val="2"/>
                <w:lang w:val="sr-Cyrl-RS"/>
                <w14:ligatures w14:val="standardContextual"/>
              </w:rPr>
            </w:pPr>
            <w:r>
              <w:rPr>
                <w:rFonts w:ascii="Arial" w:hAnsi="Arial" w:cs="Arial"/>
                <w:b/>
                <w:kern w:val="2"/>
                <w:lang w:val="sr-Cyrl-RS"/>
                <w14:ligatures w14:val="standardContextual"/>
              </w:rPr>
              <w:t xml:space="preserve">  Исходи</w:t>
            </w:r>
          </w:p>
        </w:tc>
      </w:tr>
      <w:tr w14:paraId="73720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auto" w:sz="4" w:space="0"/>
              <w:left w:val="single" w:color="000000" w:sz="4" w:space="0"/>
              <w:bottom w:val="single" w:color="000000" w:sz="4" w:space="0"/>
              <w:right w:val="single" w:color="000000" w:sz="4" w:space="0"/>
            </w:tcBorders>
          </w:tcPr>
          <w:p w14:paraId="6C567534">
            <w:pPr>
              <w:jc w:val="both"/>
              <w:rPr>
                <w:rFonts w:ascii="Arial" w:hAnsi="Arial" w:cs="Arial"/>
                <w:kern w:val="2"/>
                <w:lang w:val="sr-Cyrl-RS"/>
                <w14:ligatures w14:val="standardContextual"/>
              </w:rPr>
            </w:pPr>
            <w:r>
              <w:rPr>
                <w:rFonts w:ascii="Arial" w:hAnsi="Arial" w:cs="Arial"/>
                <w:kern w:val="2"/>
                <w:lang w:val="sr-Cyrl-RS"/>
                <w14:ligatures w14:val="standardContextual"/>
              </w:rPr>
              <w:t>Лична хигијена</w:t>
            </w:r>
          </w:p>
          <w:p w14:paraId="4BDB2E6C">
            <w:pPr>
              <w:jc w:val="both"/>
              <w:rPr>
                <w:rFonts w:ascii="Arial" w:hAnsi="Arial" w:cs="Arial"/>
                <w:kern w:val="2"/>
                <w:lang w:val="sr-Cyrl-RS"/>
                <w14:ligatures w14:val="standardContextual"/>
              </w:rPr>
            </w:pPr>
            <w:r>
              <w:rPr>
                <w:rFonts w:ascii="Arial" w:hAnsi="Arial" w:cs="Arial"/>
                <w:kern w:val="2"/>
                <w:lang w:val="sr-Cyrl-RS"/>
                <w14:ligatures w14:val="standardContextual"/>
              </w:rPr>
              <w:t>Појам здравља</w:t>
            </w:r>
          </w:p>
          <w:p w14:paraId="3290B9AE">
            <w:pPr>
              <w:jc w:val="both"/>
              <w:rPr>
                <w:rFonts w:ascii="Arial" w:hAnsi="Arial" w:cs="Arial"/>
                <w:kern w:val="2"/>
                <w:lang w:val="sr-Cyrl-RS"/>
                <w14:ligatures w14:val="standardContextual"/>
              </w:rPr>
            </w:pPr>
            <w:r>
              <w:rPr>
                <w:rFonts w:ascii="Arial" w:hAnsi="Arial" w:cs="Arial"/>
                <w:kern w:val="2"/>
                <w:lang w:val="sr-Cyrl-RS"/>
                <w14:ligatures w14:val="standardContextual"/>
              </w:rPr>
              <w:t>Очување здравља</w:t>
            </w:r>
          </w:p>
        </w:tc>
        <w:tc>
          <w:tcPr>
            <w:tcW w:w="960" w:type="dxa"/>
            <w:tcBorders>
              <w:top w:val="single" w:color="auto" w:sz="4" w:space="0"/>
              <w:left w:val="single" w:color="000000" w:sz="4" w:space="0"/>
              <w:bottom w:val="single" w:color="000000" w:sz="4" w:space="0"/>
              <w:right w:val="single" w:color="000000" w:sz="4" w:space="0"/>
            </w:tcBorders>
          </w:tcPr>
          <w:p w14:paraId="753016E2">
            <w:pPr>
              <w:jc w:val="both"/>
              <w:rPr>
                <w:rFonts w:ascii="Arial" w:hAnsi="Arial" w:cs="Arial"/>
                <w:kern w:val="2"/>
                <w:lang w:val="sr-Cyrl-RS"/>
                <w14:ligatures w14:val="standardContextual"/>
              </w:rPr>
            </w:pPr>
            <w:r>
              <w:rPr>
                <w:rFonts w:ascii="Arial" w:hAnsi="Arial" w:cs="Arial"/>
                <w:kern w:val="2"/>
                <w:lang w:val="sr-Cyrl-RS"/>
                <w14:ligatures w14:val="standardContextual"/>
              </w:rPr>
              <w:t xml:space="preserve">I </w:t>
            </w:r>
          </w:p>
        </w:tc>
        <w:tc>
          <w:tcPr>
            <w:tcW w:w="2192" w:type="dxa"/>
            <w:tcBorders>
              <w:top w:val="single" w:color="auto" w:sz="4" w:space="0"/>
              <w:left w:val="single" w:color="000000" w:sz="4" w:space="0"/>
              <w:bottom w:val="single" w:color="000000" w:sz="4" w:space="0"/>
              <w:right w:val="single" w:color="000000" w:sz="4" w:space="0"/>
            </w:tcBorders>
          </w:tcPr>
          <w:p w14:paraId="50EAD1AA">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 на настави или чос-у</w:t>
            </w:r>
          </w:p>
        </w:tc>
        <w:tc>
          <w:tcPr>
            <w:tcW w:w="1971" w:type="dxa"/>
            <w:tcBorders>
              <w:top w:val="single" w:color="auto" w:sz="4" w:space="0"/>
              <w:left w:val="single" w:color="000000" w:sz="4" w:space="0"/>
              <w:bottom w:val="single" w:color="000000" w:sz="4" w:space="0"/>
              <w:right w:val="single" w:color="000000" w:sz="4" w:space="0"/>
            </w:tcBorders>
          </w:tcPr>
          <w:p w14:paraId="5B7A4072">
            <w:pPr>
              <w:jc w:val="both"/>
              <w:rPr>
                <w:rFonts w:ascii="Arial" w:hAnsi="Arial" w:cs="Arial"/>
                <w:kern w:val="2"/>
                <w:lang w:val="sr-Cyrl-RS"/>
                <w14:ligatures w14:val="standardContextual"/>
              </w:rPr>
            </w:pPr>
            <w:r>
              <w:rPr>
                <w:rFonts w:ascii="Arial" w:hAnsi="Arial" w:cs="Arial"/>
                <w:kern w:val="2"/>
                <w:lang w:val="sr-Cyrl-RS"/>
                <w14:ligatures w14:val="standardContextual"/>
              </w:rPr>
              <w:t>учитељи</w:t>
            </w:r>
          </w:p>
          <w:p w14:paraId="7C073F82">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p w14:paraId="3D1C6639">
            <w:pPr>
              <w:jc w:val="both"/>
              <w:rPr>
                <w:rFonts w:ascii="Arial" w:hAnsi="Arial" w:cs="Arial"/>
                <w:kern w:val="2"/>
                <w:lang w:val="sr-Cyrl-RS"/>
                <w14:ligatures w14:val="standardContextual"/>
              </w:rPr>
            </w:pPr>
          </w:p>
        </w:tc>
        <w:tc>
          <w:tcPr>
            <w:tcW w:w="1460" w:type="dxa"/>
            <w:tcBorders>
              <w:top w:val="single" w:color="auto" w:sz="4" w:space="0"/>
              <w:left w:val="single" w:color="000000" w:sz="4" w:space="0"/>
              <w:bottom w:val="single" w:color="000000" w:sz="4" w:space="0"/>
              <w:right w:val="single" w:color="000000" w:sz="4" w:space="0"/>
            </w:tcBorders>
          </w:tcPr>
          <w:p w14:paraId="058A6643">
            <w:pPr>
              <w:jc w:val="both"/>
              <w:rPr>
                <w:rFonts w:ascii="Arial" w:hAnsi="Arial" w:cs="Arial"/>
                <w:kern w:val="2"/>
                <w:lang w:val="sr-Cyrl-RS"/>
                <w14:ligatures w14:val="standardContextual"/>
              </w:rPr>
            </w:pPr>
          </w:p>
          <w:p w14:paraId="2981CBBE">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25941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705" w:type="dxa"/>
            <w:tcBorders>
              <w:top w:val="single" w:color="auto" w:sz="4" w:space="0"/>
              <w:left w:val="single" w:color="000000" w:sz="4" w:space="0"/>
              <w:bottom w:val="single" w:color="000000" w:sz="4" w:space="0"/>
              <w:right w:val="single" w:color="000000" w:sz="4" w:space="0"/>
            </w:tcBorders>
          </w:tcPr>
          <w:p w14:paraId="77DF7714">
            <w:pPr>
              <w:jc w:val="both"/>
              <w:rPr>
                <w:rFonts w:ascii="Arial" w:hAnsi="Arial" w:cs="Arial"/>
                <w:kern w:val="2"/>
                <w:lang w:val="sr-Cyrl-RS"/>
                <w14:ligatures w14:val="standardContextual"/>
              </w:rPr>
            </w:pPr>
            <w:r>
              <w:rPr>
                <w:rFonts w:ascii="Arial" w:hAnsi="Arial" w:cs="Arial"/>
                <w:kern w:val="2"/>
                <w:lang w:val="sr-Cyrl-RS"/>
                <w14:ligatures w14:val="standardContextual"/>
              </w:rPr>
              <w:t>Болести прљавих руку</w:t>
            </w:r>
          </w:p>
        </w:tc>
        <w:tc>
          <w:tcPr>
            <w:tcW w:w="960" w:type="dxa"/>
            <w:tcBorders>
              <w:top w:val="single" w:color="auto" w:sz="4" w:space="0"/>
              <w:left w:val="single" w:color="000000" w:sz="4" w:space="0"/>
              <w:bottom w:val="single" w:color="000000" w:sz="4" w:space="0"/>
              <w:right w:val="single" w:color="000000" w:sz="4" w:space="0"/>
            </w:tcBorders>
          </w:tcPr>
          <w:p w14:paraId="52E82E7B">
            <w:pPr>
              <w:jc w:val="both"/>
              <w:rPr>
                <w:rFonts w:ascii="Arial" w:hAnsi="Arial" w:cs="Arial"/>
                <w:kern w:val="2"/>
                <w:lang w:val="sr-Cyrl-RS"/>
                <w14:ligatures w14:val="standardContextual"/>
              </w:rPr>
            </w:pPr>
            <w:r>
              <w:rPr>
                <w:rFonts w:ascii="Arial" w:hAnsi="Arial" w:cs="Arial"/>
                <w:kern w:val="2"/>
                <w:lang w:val="sr-Cyrl-RS"/>
                <w14:ligatures w14:val="standardContextual"/>
              </w:rPr>
              <w:t>II</w:t>
            </w:r>
          </w:p>
        </w:tc>
        <w:tc>
          <w:tcPr>
            <w:tcW w:w="2192" w:type="dxa"/>
            <w:tcBorders>
              <w:top w:val="single" w:color="auto" w:sz="4" w:space="0"/>
              <w:left w:val="single" w:color="000000" w:sz="4" w:space="0"/>
              <w:bottom w:val="single" w:color="000000" w:sz="4" w:space="0"/>
              <w:right w:val="single" w:color="000000" w:sz="4" w:space="0"/>
            </w:tcBorders>
          </w:tcPr>
          <w:p w14:paraId="304BF409">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 на чос-у или ван наставе</w:t>
            </w:r>
          </w:p>
        </w:tc>
        <w:tc>
          <w:tcPr>
            <w:tcW w:w="1971" w:type="dxa"/>
            <w:tcBorders>
              <w:top w:val="single" w:color="auto" w:sz="4" w:space="0"/>
              <w:left w:val="single" w:color="000000" w:sz="4" w:space="0"/>
              <w:bottom w:val="single" w:color="000000" w:sz="4" w:space="0"/>
              <w:right w:val="single" w:color="000000" w:sz="4" w:space="0"/>
            </w:tcBorders>
          </w:tcPr>
          <w:p w14:paraId="6CDDBE74">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p w14:paraId="11E06965">
            <w:pPr>
              <w:jc w:val="both"/>
              <w:rPr>
                <w:rFonts w:ascii="Arial" w:hAnsi="Arial" w:cs="Arial"/>
                <w:kern w:val="2"/>
                <w:lang w:val="sr-Cyrl-RS"/>
                <w14:ligatures w14:val="standardContextual"/>
              </w:rPr>
            </w:pPr>
            <w:r>
              <w:rPr>
                <w:rFonts w:ascii="Arial" w:hAnsi="Arial" w:cs="Arial"/>
                <w:kern w:val="2"/>
                <w:lang w:val="sr-Cyrl-RS"/>
                <w14:ligatures w14:val="standardContextual"/>
              </w:rPr>
              <w:t>учитељи</w:t>
            </w:r>
          </w:p>
        </w:tc>
        <w:tc>
          <w:tcPr>
            <w:tcW w:w="1460" w:type="dxa"/>
            <w:tcBorders>
              <w:top w:val="single" w:color="auto" w:sz="4" w:space="0"/>
              <w:left w:val="single" w:color="000000" w:sz="4" w:space="0"/>
              <w:bottom w:val="single" w:color="000000" w:sz="4" w:space="0"/>
              <w:right w:val="single" w:color="000000" w:sz="4" w:space="0"/>
            </w:tcBorders>
          </w:tcPr>
          <w:p w14:paraId="693807E7">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учитеља</w:t>
            </w:r>
          </w:p>
        </w:tc>
      </w:tr>
      <w:tr w14:paraId="59AA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3E0ED20C">
            <w:pPr>
              <w:jc w:val="both"/>
              <w:rPr>
                <w:rFonts w:ascii="Arial" w:hAnsi="Arial" w:cs="Arial"/>
                <w:kern w:val="2"/>
                <w:lang w:val="sr-Cyrl-RS"/>
                <w14:ligatures w14:val="standardContextual"/>
              </w:rPr>
            </w:pPr>
            <w:r>
              <w:rPr>
                <w:rFonts w:ascii="Arial" w:hAnsi="Arial" w:cs="Arial"/>
                <w:kern w:val="2"/>
                <w:lang w:val="sr-Cyrl-RS"/>
                <w14:ligatures w14:val="standardContextual"/>
              </w:rPr>
              <w:t>Правилна исхрана</w:t>
            </w:r>
          </w:p>
          <w:p w14:paraId="599CFDE9">
            <w:pPr>
              <w:jc w:val="both"/>
              <w:rPr>
                <w:rFonts w:ascii="Arial" w:hAnsi="Arial" w:cs="Arial"/>
                <w:kern w:val="2"/>
                <w:lang w:val="sr-Cyrl-RS"/>
                <w14:ligatures w14:val="standardContextual"/>
              </w:rPr>
            </w:pPr>
          </w:p>
        </w:tc>
        <w:tc>
          <w:tcPr>
            <w:tcW w:w="960" w:type="dxa"/>
            <w:tcBorders>
              <w:top w:val="single" w:color="000000" w:sz="4" w:space="0"/>
              <w:left w:val="single" w:color="000000" w:sz="4" w:space="0"/>
              <w:bottom w:val="single" w:color="000000" w:sz="4" w:space="0"/>
              <w:right w:val="single" w:color="000000" w:sz="4" w:space="0"/>
            </w:tcBorders>
          </w:tcPr>
          <w:p w14:paraId="76C5AE88">
            <w:pPr>
              <w:jc w:val="both"/>
              <w:rPr>
                <w:rFonts w:ascii="Arial" w:hAnsi="Arial" w:cs="Arial"/>
                <w:kern w:val="2"/>
                <w:lang w:val="sr-Cyrl-RS"/>
                <w14:ligatures w14:val="standardContextual"/>
              </w:rPr>
            </w:pPr>
            <w:r>
              <w:rPr>
                <w:rFonts w:ascii="Arial" w:hAnsi="Arial" w:cs="Arial"/>
                <w:kern w:val="2"/>
                <w:lang w:val="sr-Cyrl-RS"/>
                <w14:ligatures w14:val="standardContextual"/>
              </w:rPr>
              <w:t>III</w:t>
            </w:r>
          </w:p>
        </w:tc>
        <w:tc>
          <w:tcPr>
            <w:tcW w:w="2192" w:type="dxa"/>
            <w:tcBorders>
              <w:top w:val="single" w:color="000000" w:sz="4" w:space="0"/>
              <w:left w:val="single" w:color="000000" w:sz="4" w:space="0"/>
              <w:bottom w:val="single" w:color="000000" w:sz="4" w:space="0"/>
              <w:right w:val="single" w:color="000000" w:sz="4" w:space="0"/>
            </w:tcBorders>
          </w:tcPr>
          <w:p w14:paraId="18C57DE9">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 ван наставе или на чос-у</w:t>
            </w:r>
          </w:p>
        </w:tc>
        <w:tc>
          <w:tcPr>
            <w:tcW w:w="1971" w:type="dxa"/>
            <w:tcBorders>
              <w:top w:val="single" w:color="000000" w:sz="4" w:space="0"/>
              <w:left w:val="single" w:color="000000" w:sz="4" w:space="0"/>
              <w:bottom w:val="single" w:color="000000" w:sz="4" w:space="0"/>
              <w:right w:val="single" w:color="000000" w:sz="4" w:space="0"/>
            </w:tcBorders>
          </w:tcPr>
          <w:p w14:paraId="6B7C19B3">
            <w:pPr>
              <w:jc w:val="both"/>
              <w:rPr>
                <w:rFonts w:ascii="Arial" w:hAnsi="Arial" w:cs="Arial"/>
                <w:kern w:val="2"/>
                <w:lang w:val="sr-Cyrl-RS"/>
                <w14:ligatures w14:val="standardContextual"/>
              </w:rPr>
            </w:pPr>
            <w:r>
              <w:rPr>
                <w:rFonts w:ascii="Arial" w:hAnsi="Arial" w:cs="Arial"/>
                <w:kern w:val="2"/>
                <w:lang w:val="sr-Cyrl-RS"/>
                <w14:ligatures w14:val="standardContextual"/>
              </w:rPr>
              <w:t>учитељи</w:t>
            </w:r>
          </w:p>
          <w:p w14:paraId="12F2E1DD">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tc>
        <w:tc>
          <w:tcPr>
            <w:tcW w:w="1460" w:type="dxa"/>
            <w:tcBorders>
              <w:top w:val="single" w:color="000000" w:sz="4" w:space="0"/>
              <w:left w:val="single" w:color="000000" w:sz="4" w:space="0"/>
              <w:bottom w:val="single" w:color="000000" w:sz="4" w:space="0"/>
              <w:right w:val="single" w:color="000000" w:sz="4" w:space="0"/>
            </w:tcBorders>
          </w:tcPr>
          <w:p w14:paraId="0ACF9C40">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учитеља</w:t>
            </w:r>
          </w:p>
        </w:tc>
      </w:tr>
      <w:tr w14:paraId="08679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6B310F4C">
            <w:pPr>
              <w:jc w:val="both"/>
              <w:rPr>
                <w:rFonts w:ascii="Arial" w:hAnsi="Arial" w:cs="Arial"/>
                <w:kern w:val="2"/>
                <w:lang w:val="sr-Cyrl-RS"/>
                <w14:ligatures w14:val="standardContextual"/>
              </w:rPr>
            </w:pPr>
            <w:r>
              <w:rPr>
                <w:rFonts w:ascii="Arial" w:hAnsi="Arial" w:cs="Arial"/>
                <w:kern w:val="2"/>
                <w:lang w:val="sr-Cyrl-RS"/>
                <w14:ligatures w14:val="standardContextual"/>
              </w:rPr>
              <w:t>Предпубертет „Како се мења наше тело?“</w:t>
            </w:r>
          </w:p>
        </w:tc>
        <w:tc>
          <w:tcPr>
            <w:tcW w:w="960" w:type="dxa"/>
            <w:tcBorders>
              <w:top w:val="single" w:color="000000" w:sz="4" w:space="0"/>
              <w:left w:val="single" w:color="000000" w:sz="4" w:space="0"/>
              <w:bottom w:val="single" w:color="000000" w:sz="4" w:space="0"/>
              <w:right w:val="single" w:color="000000" w:sz="4" w:space="0"/>
            </w:tcBorders>
          </w:tcPr>
          <w:p w14:paraId="5424C1E8">
            <w:pPr>
              <w:jc w:val="both"/>
              <w:rPr>
                <w:rFonts w:ascii="Arial" w:hAnsi="Arial" w:cs="Arial"/>
                <w:kern w:val="2"/>
                <w:lang w:val="sr-Cyrl-RS"/>
                <w14:ligatures w14:val="standardContextual"/>
              </w:rPr>
            </w:pPr>
            <w:r>
              <w:rPr>
                <w:rFonts w:ascii="Arial" w:hAnsi="Arial" w:cs="Arial"/>
                <w:kern w:val="2"/>
                <w:lang w:val="sr-Cyrl-RS"/>
                <w14:ligatures w14:val="standardContextual"/>
              </w:rPr>
              <w:t>IV</w:t>
            </w:r>
          </w:p>
        </w:tc>
        <w:tc>
          <w:tcPr>
            <w:tcW w:w="2192" w:type="dxa"/>
            <w:tcBorders>
              <w:top w:val="single" w:color="000000" w:sz="4" w:space="0"/>
              <w:left w:val="single" w:color="000000" w:sz="4" w:space="0"/>
              <w:bottom w:val="single" w:color="000000" w:sz="4" w:space="0"/>
              <w:right w:val="single" w:color="000000" w:sz="4" w:space="0"/>
            </w:tcBorders>
          </w:tcPr>
          <w:p w14:paraId="212FBF52">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w:t>
            </w:r>
          </w:p>
        </w:tc>
        <w:tc>
          <w:tcPr>
            <w:tcW w:w="1971" w:type="dxa"/>
            <w:tcBorders>
              <w:top w:val="single" w:color="000000" w:sz="4" w:space="0"/>
              <w:left w:val="single" w:color="000000" w:sz="4" w:space="0"/>
              <w:bottom w:val="single" w:color="000000" w:sz="4" w:space="0"/>
              <w:right w:val="single" w:color="000000" w:sz="4" w:space="0"/>
            </w:tcBorders>
          </w:tcPr>
          <w:p w14:paraId="3FCB5EB1">
            <w:pPr>
              <w:jc w:val="both"/>
              <w:rPr>
                <w:rFonts w:ascii="Arial" w:hAnsi="Arial" w:cs="Arial"/>
                <w:kern w:val="2"/>
                <w:lang w:val="sr-Cyrl-RS"/>
                <w14:ligatures w14:val="standardContextual"/>
              </w:rPr>
            </w:pPr>
            <w:r>
              <w:rPr>
                <w:rFonts w:ascii="Arial" w:hAnsi="Arial" w:cs="Arial"/>
                <w:kern w:val="2"/>
                <w:lang w:val="sr-Cyrl-RS"/>
                <w14:ligatures w14:val="standardContextual"/>
              </w:rPr>
              <w:t>учитељи</w:t>
            </w:r>
          </w:p>
          <w:p w14:paraId="77FC8516">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p w14:paraId="2D8AA690">
            <w:pPr>
              <w:jc w:val="both"/>
              <w:rPr>
                <w:rFonts w:ascii="Arial" w:hAnsi="Arial" w:cs="Arial"/>
                <w:kern w:val="2"/>
                <w:lang w:val="sr-Cyrl-RS"/>
                <w14:ligatures w14:val="standardContextual"/>
              </w:rPr>
            </w:pPr>
          </w:p>
        </w:tc>
        <w:tc>
          <w:tcPr>
            <w:tcW w:w="1460" w:type="dxa"/>
            <w:tcBorders>
              <w:top w:val="single" w:color="000000" w:sz="4" w:space="0"/>
              <w:left w:val="single" w:color="000000" w:sz="4" w:space="0"/>
              <w:bottom w:val="single" w:color="000000" w:sz="4" w:space="0"/>
              <w:right w:val="single" w:color="000000" w:sz="4" w:space="0"/>
            </w:tcBorders>
          </w:tcPr>
          <w:p w14:paraId="3B24A8AC">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учитеља</w:t>
            </w:r>
          </w:p>
        </w:tc>
      </w:tr>
      <w:tr w14:paraId="454F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092A86ED">
            <w:pPr>
              <w:jc w:val="both"/>
              <w:rPr>
                <w:rFonts w:ascii="Arial" w:hAnsi="Arial" w:cs="Arial"/>
                <w:kern w:val="2"/>
                <w:lang w:val="sr-Cyrl-RS"/>
                <w14:ligatures w14:val="standardContextual"/>
              </w:rPr>
            </w:pPr>
            <w:r>
              <w:rPr>
                <w:rFonts w:ascii="Arial" w:hAnsi="Arial" w:cs="Arial"/>
                <w:kern w:val="2"/>
                <w:lang w:val="sr-Cyrl-RS"/>
                <w14:ligatures w14:val="standardContextual"/>
              </w:rPr>
              <w:t>Пубертет и значај личне хигијене у пубертету;</w:t>
            </w:r>
          </w:p>
          <w:p w14:paraId="3F86EBA5">
            <w:pPr>
              <w:jc w:val="both"/>
              <w:rPr>
                <w:rFonts w:ascii="Arial" w:hAnsi="Arial" w:cs="Arial"/>
                <w:kern w:val="2"/>
                <w:lang w:val="sr-Cyrl-RS"/>
                <w14:ligatures w14:val="standardContextual"/>
              </w:rPr>
            </w:pPr>
            <w:r>
              <w:rPr>
                <w:rFonts w:ascii="Arial" w:hAnsi="Arial" w:cs="Arial"/>
                <w:kern w:val="2"/>
                <w:lang w:val="sr-Cyrl-RS"/>
                <w14:ligatures w14:val="standardContextual"/>
              </w:rPr>
              <w:t>Опасност од повреда</w:t>
            </w:r>
          </w:p>
        </w:tc>
        <w:tc>
          <w:tcPr>
            <w:tcW w:w="960" w:type="dxa"/>
            <w:tcBorders>
              <w:top w:val="single" w:color="000000" w:sz="4" w:space="0"/>
              <w:left w:val="single" w:color="000000" w:sz="4" w:space="0"/>
              <w:bottom w:val="single" w:color="000000" w:sz="4" w:space="0"/>
              <w:right w:val="single" w:color="000000" w:sz="4" w:space="0"/>
            </w:tcBorders>
          </w:tcPr>
          <w:p w14:paraId="360ADF9A">
            <w:pPr>
              <w:jc w:val="both"/>
              <w:rPr>
                <w:rFonts w:ascii="Arial" w:hAnsi="Arial" w:cs="Arial"/>
                <w:kern w:val="2"/>
                <w:lang w:val="sr-Cyrl-RS"/>
                <w14:ligatures w14:val="standardContextual"/>
              </w:rPr>
            </w:pPr>
            <w:r>
              <w:rPr>
                <w:rFonts w:ascii="Arial" w:hAnsi="Arial" w:cs="Arial"/>
                <w:kern w:val="2"/>
                <w:lang w:val="sr-Cyrl-RS"/>
                <w14:ligatures w14:val="standardContextual"/>
              </w:rPr>
              <w:t>V</w:t>
            </w:r>
          </w:p>
          <w:p w14:paraId="5A30D56F">
            <w:pPr>
              <w:jc w:val="both"/>
              <w:rPr>
                <w:rFonts w:ascii="Arial" w:hAnsi="Arial" w:cs="Arial"/>
                <w:kern w:val="2"/>
                <w:lang w:val="sr-Cyrl-RS"/>
                <w14:ligatures w14:val="standardContextual"/>
              </w:rPr>
            </w:pPr>
          </w:p>
        </w:tc>
        <w:tc>
          <w:tcPr>
            <w:tcW w:w="2192" w:type="dxa"/>
            <w:tcBorders>
              <w:top w:val="single" w:color="000000" w:sz="4" w:space="0"/>
              <w:left w:val="single" w:color="000000" w:sz="4" w:space="0"/>
              <w:bottom w:val="single" w:color="000000" w:sz="4" w:space="0"/>
              <w:right w:val="single" w:color="000000" w:sz="4" w:space="0"/>
            </w:tcBorders>
          </w:tcPr>
          <w:p w14:paraId="1E78EFE6">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 на настави или чос-у</w:t>
            </w:r>
          </w:p>
        </w:tc>
        <w:tc>
          <w:tcPr>
            <w:tcW w:w="1971" w:type="dxa"/>
            <w:tcBorders>
              <w:top w:val="single" w:color="000000" w:sz="4" w:space="0"/>
              <w:left w:val="single" w:color="000000" w:sz="4" w:space="0"/>
              <w:bottom w:val="single" w:color="000000" w:sz="4" w:space="0"/>
              <w:right w:val="single" w:color="000000" w:sz="4" w:space="0"/>
            </w:tcBorders>
          </w:tcPr>
          <w:p w14:paraId="2098059A">
            <w:pPr>
              <w:jc w:val="both"/>
              <w:rPr>
                <w:rFonts w:ascii="Arial" w:hAnsi="Arial" w:cs="Arial"/>
                <w:kern w:val="2"/>
                <w:lang w:val="sr-Cyrl-RS"/>
                <w14:ligatures w14:val="standardContextual"/>
              </w:rPr>
            </w:pPr>
            <w:r>
              <w:rPr>
                <w:rFonts w:ascii="Arial" w:hAnsi="Arial" w:cs="Arial"/>
                <w:kern w:val="2"/>
                <w:lang w:val="sr-Cyrl-RS"/>
                <w14:ligatures w14:val="standardContextual"/>
              </w:rPr>
              <w:t>Разредне старешине</w:t>
            </w:r>
          </w:p>
          <w:p w14:paraId="031B9D85">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tc>
        <w:tc>
          <w:tcPr>
            <w:tcW w:w="1460" w:type="dxa"/>
            <w:tcBorders>
              <w:top w:val="single" w:color="000000" w:sz="4" w:space="0"/>
              <w:left w:val="single" w:color="000000" w:sz="4" w:space="0"/>
              <w:bottom w:val="single" w:color="000000" w:sz="4" w:space="0"/>
              <w:right w:val="single" w:color="000000" w:sz="4" w:space="0"/>
            </w:tcBorders>
          </w:tcPr>
          <w:p w14:paraId="5576B01C">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одељењских старешина</w:t>
            </w:r>
          </w:p>
        </w:tc>
      </w:tr>
      <w:tr w14:paraId="7622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0614FA81">
            <w:pPr>
              <w:jc w:val="both"/>
              <w:rPr>
                <w:rFonts w:ascii="Arial" w:hAnsi="Arial" w:cs="Arial"/>
                <w:kern w:val="2"/>
                <w:lang w:val="sr-Cyrl-RS"/>
                <w14:ligatures w14:val="standardContextual"/>
              </w:rPr>
            </w:pPr>
            <w:r>
              <w:rPr>
                <w:rFonts w:ascii="Arial" w:hAnsi="Arial" w:cs="Arial"/>
                <w:kern w:val="2"/>
                <w:lang w:val="sr-Cyrl-RS"/>
                <w14:ligatures w14:val="standardContextual"/>
              </w:rPr>
              <w:t>Ментална хигијена - како смо се навикли на новине у петом разреду</w:t>
            </w:r>
          </w:p>
        </w:tc>
        <w:tc>
          <w:tcPr>
            <w:tcW w:w="960" w:type="dxa"/>
            <w:tcBorders>
              <w:top w:val="single" w:color="000000" w:sz="4" w:space="0"/>
              <w:left w:val="single" w:color="000000" w:sz="4" w:space="0"/>
              <w:bottom w:val="single" w:color="000000" w:sz="4" w:space="0"/>
              <w:right w:val="single" w:color="000000" w:sz="4" w:space="0"/>
            </w:tcBorders>
          </w:tcPr>
          <w:p w14:paraId="6DDAE042">
            <w:pPr>
              <w:jc w:val="both"/>
              <w:rPr>
                <w:rFonts w:ascii="Arial" w:hAnsi="Arial" w:cs="Arial"/>
                <w:kern w:val="2"/>
                <w:lang w:val="sr-Cyrl-RS"/>
                <w14:ligatures w14:val="standardContextual"/>
              </w:rPr>
            </w:pPr>
            <w:r>
              <w:rPr>
                <w:rFonts w:ascii="Arial" w:hAnsi="Arial" w:cs="Arial"/>
                <w:kern w:val="2"/>
                <w:lang w:val="sr-Cyrl-RS"/>
                <w14:ligatures w14:val="standardContextual"/>
              </w:rPr>
              <w:t>V</w:t>
            </w:r>
          </w:p>
        </w:tc>
        <w:tc>
          <w:tcPr>
            <w:tcW w:w="2192" w:type="dxa"/>
            <w:tcBorders>
              <w:top w:val="single" w:color="000000" w:sz="4" w:space="0"/>
              <w:left w:val="single" w:color="000000" w:sz="4" w:space="0"/>
              <w:bottom w:val="single" w:color="000000" w:sz="4" w:space="0"/>
              <w:right w:val="single" w:color="000000" w:sz="4" w:space="0"/>
            </w:tcBorders>
          </w:tcPr>
          <w:p w14:paraId="00DA2311">
            <w:pPr>
              <w:jc w:val="both"/>
              <w:rPr>
                <w:rFonts w:ascii="Arial" w:hAnsi="Arial" w:cs="Arial"/>
                <w:kern w:val="2"/>
                <w:lang w:val="sr-Cyrl-RS"/>
                <w14:ligatures w14:val="standardContextual"/>
              </w:rPr>
            </w:pPr>
            <w:r>
              <w:rPr>
                <w:rFonts w:ascii="Arial" w:hAnsi="Arial" w:cs="Arial"/>
                <w:kern w:val="2"/>
                <w:lang w:val="sr-Cyrl-RS"/>
                <w14:ligatures w14:val="standardContextual"/>
              </w:rPr>
              <w:t>ЧОС</w:t>
            </w:r>
          </w:p>
        </w:tc>
        <w:tc>
          <w:tcPr>
            <w:tcW w:w="1971" w:type="dxa"/>
            <w:tcBorders>
              <w:top w:val="single" w:color="000000" w:sz="4" w:space="0"/>
              <w:left w:val="single" w:color="000000" w:sz="4" w:space="0"/>
              <w:bottom w:val="single" w:color="000000" w:sz="4" w:space="0"/>
              <w:right w:val="single" w:color="000000" w:sz="4" w:space="0"/>
            </w:tcBorders>
          </w:tcPr>
          <w:p w14:paraId="4B7FE39F">
            <w:pPr>
              <w:jc w:val="both"/>
              <w:rPr>
                <w:rFonts w:ascii="Arial" w:hAnsi="Arial" w:cs="Arial"/>
                <w:kern w:val="2"/>
                <w:lang w:val="sr-Cyrl-RS"/>
                <w14:ligatures w14:val="standardContextual"/>
              </w:rPr>
            </w:pPr>
            <w:r>
              <w:rPr>
                <w:rFonts w:ascii="Arial" w:hAnsi="Arial" w:cs="Arial"/>
                <w:kern w:val="2"/>
                <w:lang w:val="sr-Cyrl-RS"/>
                <w14:ligatures w14:val="standardContextual"/>
              </w:rPr>
              <w:t>разредне старешине</w:t>
            </w:r>
          </w:p>
        </w:tc>
        <w:tc>
          <w:tcPr>
            <w:tcW w:w="1460" w:type="dxa"/>
            <w:tcBorders>
              <w:top w:val="single" w:color="000000" w:sz="4" w:space="0"/>
              <w:left w:val="single" w:color="000000" w:sz="4" w:space="0"/>
              <w:bottom w:val="single" w:color="000000" w:sz="4" w:space="0"/>
              <w:right w:val="single" w:color="000000" w:sz="4" w:space="0"/>
            </w:tcBorders>
          </w:tcPr>
          <w:p w14:paraId="044C1732">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одељењских старешина</w:t>
            </w:r>
          </w:p>
        </w:tc>
      </w:tr>
      <w:tr w14:paraId="4A70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2404BD93">
            <w:pPr>
              <w:jc w:val="both"/>
              <w:rPr>
                <w:rFonts w:ascii="Arial" w:hAnsi="Arial" w:cs="Arial"/>
                <w:b/>
                <w:kern w:val="2"/>
                <w:lang w:val="sr-Cyrl-RS"/>
                <w14:ligatures w14:val="standardContextual"/>
              </w:rPr>
            </w:pPr>
            <w:r>
              <w:rPr>
                <w:rFonts w:ascii="Arial" w:hAnsi="Arial" w:cs="Arial"/>
                <w:b/>
                <w:kern w:val="2"/>
                <w:lang w:val="sr-Cyrl-RS"/>
                <w14:ligatures w14:val="standardContextual"/>
              </w:rPr>
              <w:t xml:space="preserve">Болести зависности (пушење, алкохолизам, </w:t>
            </w:r>
            <w:r>
              <w:rPr>
                <w:rFonts w:ascii="Arial" w:hAnsi="Arial" w:cs="Arial"/>
                <w:b/>
                <w:kern w:val="2"/>
                <w:u w:val="single"/>
                <w:lang w:val="sr-Cyrl-RS"/>
                <w14:ligatures w14:val="standardContextual"/>
              </w:rPr>
              <w:t>наркоманија)</w:t>
            </w:r>
          </w:p>
        </w:tc>
        <w:tc>
          <w:tcPr>
            <w:tcW w:w="960" w:type="dxa"/>
            <w:tcBorders>
              <w:top w:val="single" w:color="000000" w:sz="4" w:space="0"/>
              <w:left w:val="single" w:color="000000" w:sz="4" w:space="0"/>
              <w:bottom w:val="single" w:color="000000" w:sz="4" w:space="0"/>
              <w:right w:val="single" w:color="000000" w:sz="4" w:space="0"/>
            </w:tcBorders>
          </w:tcPr>
          <w:p w14:paraId="64E977A8">
            <w:pPr>
              <w:jc w:val="both"/>
              <w:rPr>
                <w:rFonts w:ascii="Arial" w:hAnsi="Arial" w:cs="Arial"/>
                <w:kern w:val="2"/>
                <w:lang w:val="sr-Cyrl-RS"/>
                <w14:ligatures w14:val="standardContextual"/>
              </w:rPr>
            </w:pPr>
            <w:r>
              <w:rPr>
                <w:rFonts w:ascii="Arial" w:hAnsi="Arial" w:cs="Arial"/>
                <w:kern w:val="2"/>
                <w:lang w:val="sr-Cyrl-RS"/>
                <w14:ligatures w14:val="standardContextual"/>
              </w:rPr>
              <w:t>VI</w:t>
            </w:r>
          </w:p>
        </w:tc>
        <w:tc>
          <w:tcPr>
            <w:tcW w:w="2192" w:type="dxa"/>
            <w:tcBorders>
              <w:top w:val="single" w:color="000000" w:sz="4" w:space="0"/>
              <w:left w:val="single" w:color="000000" w:sz="4" w:space="0"/>
              <w:bottom w:val="single" w:color="000000" w:sz="4" w:space="0"/>
              <w:right w:val="single" w:color="000000" w:sz="4" w:space="0"/>
            </w:tcBorders>
          </w:tcPr>
          <w:p w14:paraId="6BA05E44">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 ван наставе или на чос-у</w:t>
            </w:r>
          </w:p>
        </w:tc>
        <w:tc>
          <w:tcPr>
            <w:tcW w:w="1971" w:type="dxa"/>
            <w:tcBorders>
              <w:top w:val="single" w:color="000000" w:sz="4" w:space="0"/>
              <w:left w:val="single" w:color="000000" w:sz="4" w:space="0"/>
              <w:bottom w:val="single" w:color="000000" w:sz="4" w:space="0"/>
              <w:right w:val="single" w:color="000000" w:sz="4" w:space="0"/>
            </w:tcBorders>
          </w:tcPr>
          <w:p w14:paraId="024D48AC">
            <w:pPr>
              <w:jc w:val="both"/>
              <w:rPr>
                <w:rFonts w:ascii="Arial" w:hAnsi="Arial" w:cs="Arial"/>
                <w:kern w:val="2"/>
                <w:lang w:val="sr-Cyrl-RS"/>
                <w14:ligatures w14:val="standardContextual"/>
              </w:rPr>
            </w:pPr>
            <w:r>
              <w:rPr>
                <w:rFonts w:ascii="Arial" w:hAnsi="Arial" w:cs="Arial"/>
                <w:kern w:val="2"/>
                <w:lang w:val="sr-Cyrl-RS"/>
                <w14:ligatures w14:val="standardContextual"/>
              </w:rPr>
              <w:t>Разредне старешине</w:t>
            </w:r>
          </w:p>
          <w:p w14:paraId="69E9AC99">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tc>
        <w:tc>
          <w:tcPr>
            <w:tcW w:w="1460" w:type="dxa"/>
            <w:tcBorders>
              <w:top w:val="single" w:color="000000" w:sz="4" w:space="0"/>
              <w:left w:val="single" w:color="000000" w:sz="4" w:space="0"/>
              <w:bottom w:val="single" w:color="000000" w:sz="4" w:space="0"/>
              <w:right w:val="single" w:color="000000" w:sz="4" w:space="0"/>
            </w:tcBorders>
          </w:tcPr>
          <w:p w14:paraId="448F59AD">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одељењских старешина</w:t>
            </w:r>
          </w:p>
        </w:tc>
      </w:tr>
      <w:tr w14:paraId="3926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2705" w:type="dxa"/>
            <w:tcBorders>
              <w:top w:val="single" w:color="000000" w:sz="4" w:space="0"/>
              <w:left w:val="single" w:color="000000" w:sz="4" w:space="0"/>
              <w:bottom w:val="single" w:color="000000" w:sz="4" w:space="0"/>
              <w:right w:val="single" w:color="000000" w:sz="4" w:space="0"/>
            </w:tcBorders>
          </w:tcPr>
          <w:p w14:paraId="4BCE8A7F">
            <w:pPr>
              <w:jc w:val="both"/>
              <w:rPr>
                <w:rFonts w:ascii="Arial" w:hAnsi="Arial" w:cs="Arial"/>
                <w:kern w:val="2"/>
                <w:lang w:val="sr-Cyrl-RS"/>
                <w14:ligatures w14:val="standardContextual"/>
              </w:rPr>
            </w:pPr>
            <w:r>
              <w:rPr>
                <w:rFonts w:ascii="Arial" w:hAnsi="Arial" w:cs="Arial"/>
                <w:kern w:val="2"/>
                <w:lang w:val="sr-Cyrl-RS"/>
                <w14:ligatures w14:val="standardContextual"/>
              </w:rPr>
              <w:t>Гојазност - анорексија</w:t>
            </w:r>
          </w:p>
        </w:tc>
        <w:tc>
          <w:tcPr>
            <w:tcW w:w="960" w:type="dxa"/>
            <w:tcBorders>
              <w:top w:val="single" w:color="000000" w:sz="4" w:space="0"/>
              <w:left w:val="single" w:color="000000" w:sz="4" w:space="0"/>
              <w:bottom w:val="single" w:color="000000" w:sz="4" w:space="0"/>
              <w:right w:val="single" w:color="000000" w:sz="4" w:space="0"/>
            </w:tcBorders>
          </w:tcPr>
          <w:p w14:paraId="4DA3F55D">
            <w:pPr>
              <w:jc w:val="both"/>
              <w:rPr>
                <w:rFonts w:ascii="Arial" w:hAnsi="Arial" w:cs="Arial"/>
                <w:kern w:val="2"/>
                <w:lang w:val="sr-Cyrl-RS"/>
                <w14:ligatures w14:val="standardContextual"/>
              </w:rPr>
            </w:pPr>
            <w:r>
              <w:rPr>
                <w:rFonts w:ascii="Arial" w:hAnsi="Arial" w:cs="Arial"/>
                <w:kern w:val="2"/>
                <w:lang w:val="sr-Cyrl-RS"/>
                <w14:ligatures w14:val="standardContextual"/>
              </w:rPr>
              <w:t>VII</w:t>
            </w:r>
          </w:p>
        </w:tc>
        <w:tc>
          <w:tcPr>
            <w:tcW w:w="2192" w:type="dxa"/>
            <w:tcBorders>
              <w:top w:val="single" w:color="000000" w:sz="4" w:space="0"/>
              <w:left w:val="single" w:color="000000" w:sz="4" w:space="0"/>
              <w:bottom w:val="single" w:color="000000" w:sz="4" w:space="0"/>
              <w:right w:val="single" w:color="000000" w:sz="4" w:space="0"/>
            </w:tcBorders>
          </w:tcPr>
          <w:p w14:paraId="2608D8B6">
            <w:pPr>
              <w:jc w:val="both"/>
              <w:rPr>
                <w:rFonts w:ascii="Arial" w:hAnsi="Arial" w:cs="Arial"/>
                <w:kern w:val="2"/>
                <w:lang w:val="sr-Cyrl-RS"/>
                <w14:ligatures w14:val="standardContextual"/>
              </w:rPr>
            </w:pPr>
            <w:r>
              <w:rPr>
                <w:rFonts w:ascii="Arial" w:hAnsi="Arial" w:cs="Arial"/>
                <w:kern w:val="2"/>
                <w:lang w:val="sr-Cyrl-RS"/>
                <w14:ligatures w14:val="standardContextual"/>
              </w:rPr>
              <w:t>БИОЛ.</w:t>
            </w:r>
          </w:p>
        </w:tc>
        <w:tc>
          <w:tcPr>
            <w:tcW w:w="1971" w:type="dxa"/>
            <w:tcBorders>
              <w:top w:val="single" w:color="000000" w:sz="4" w:space="0"/>
              <w:left w:val="single" w:color="000000" w:sz="4" w:space="0"/>
              <w:bottom w:val="single" w:color="000000" w:sz="4" w:space="0"/>
              <w:right w:val="single" w:color="000000" w:sz="4" w:space="0"/>
            </w:tcBorders>
          </w:tcPr>
          <w:p w14:paraId="3C6E957C">
            <w:pPr>
              <w:jc w:val="both"/>
              <w:rPr>
                <w:rFonts w:ascii="Arial" w:hAnsi="Arial" w:cs="Arial"/>
                <w:kern w:val="2"/>
                <w:lang w:val="sr-Cyrl-RS"/>
                <w14:ligatures w14:val="standardContextual"/>
              </w:rPr>
            </w:pPr>
            <w:r>
              <w:rPr>
                <w:rFonts w:ascii="Arial" w:hAnsi="Arial" w:cs="Arial"/>
                <w:kern w:val="2"/>
                <w:lang w:val="sr-Cyrl-RS"/>
                <w14:ligatures w14:val="standardContextual"/>
              </w:rPr>
              <w:t>Наставници,</w:t>
            </w:r>
          </w:p>
          <w:p w14:paraId="796987F1">
            <w:pPr>
              <w:jc w:val="both"/>
              <w:rPr>
                <w:rFonts w:ascii="Arial" w:hAnsi="Arial" w:cs="Arial"/>
                <w:kern w:val="2"/>
                <w:lang w:val="sr-Cyrl-RS"/>
                <w14:ligatures w14:val="standardContextual"/>
              </w:rPr>
            </w:pPr>
            <w:r>
              <w:rPr>
                <w:rFonts w:ascii="Arial" w:hAnsi="Arial" w:cs="Arial"/>
                <w:kern w:val="2"/>
                <w:lang w:val="sr-Cyrl-RS"/>
                <w14:ligatures w14:val="standardContextual"/>
              </w:rPr>
              <w:t>Доктори у школском диспанзеру</w:t>
            </w:r>
          </w:p>
        </w:tc>
        <w:tc>
          <w:tcPr>
            <w:tcW w:w="1460" w:type="dxa"/>
            <w:tcBorders>
              <w:top w:val="single" w:color="000000" w:sz="4" w:space="0"/>
              <w:left w:val="single" w:color="000000" w:sz="4" w:space="0"/>
              <w:bottom w:val="single" w:color="000000" w:sz="4" w:space="0"/>
              <w:right w:val="single" w:color="000000" w:sz="4" w:space="0"/>
            </w:tcBorders>
          </w:tcPr>
          <w:p w14:paraId="609116D8">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наставника биологије</w:t>
            </w:r>
          </w:p>
        </w:tc>
      </w:tr>
      <w:tr w14:paraId="3195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0C262D8B">
            <w:pPr>
              <w:jc w:val="both"/>
              <w:rPr>
                <w:rFonts w:ascii="Arial" w:hAnsi="Arial" w:cs="Arial"/>
                <w:kern w:val="2"/>
                <w:lang w:val="sr-Cyrl-RS"/>
                <w14:ligatures w14:val="standardContextual"/>
              </w:rPr>
            </w:pPr>
            <w:r>
              <w:rPr>
                <w:rFonts w:ascii="Arial" w:hAnsi="Arial" w:cs="Arial"/>
                <w:kern w:val="2"/>
                <w:lang w:val="sr-Cyrl-RS"/>
                <w14:ligatures w14:val="standardContextual"/>
              </w:rPr>
              <w:t>Деформитети кичме</w:t>
            </w:r>
          </w:p>
        </w:tc>
        <w:tc>
          <w:tcPr>
            <w:tcW w:w="960" w:type="dxa"/>
            <w:tcBorders>
              <w:top w:val="single" w:color="000000" w:sz="4" w:space="0"/>
              <w:left w:val="single" w:color="000000" w:sz="4" w:space="0"/>
              <w:bottom w:val="single" w:color="000000" w:sz="4" w:space="0"/>
              <w:right w:val="single" w:color="000000" w:sz="4" w:space="0"/>
            </w:tcBorders>
          </w:tcPr>
          <w:p w14:paraId="2FADEEE9">
            <w:pPr>
              <w:jc w:val="both"/>
              <w:rPr>
                <w:rFonts w:ascii="Arial" w:hAnsi="Arial" w:cs="Arial"/>
                <w:kern w:val="2"/>
                <w:lang w:val="sr-Cyrl-RS"/>
                <w14:ligatures w14:val="standardContextual"/>
              </w:rPr>
            </w:pPr>
            <w:r>
              <w:rPr>
                <w:rFonts w:ascii="Arial" w:hAnsi="Arial" w:cs="Arial"/>
                <w:kern w:val="2"/>
                <w:lang w:val="sr-Cyrl-RS"/>
                <w14:ligatures w14:val="standardContextual"/>
              </w:rPr>
              <w:t>VII</w:t>
            </w:r>
          </w:p>
        </w:tc>
        <w:tc>
          <w:tcPr>
            <w:tcW w:w="2192" w:type="dxa"/>
            <w:tcBorders>
              <w:top w:val="single" w:color="000000" w:sz="4" w:space="0"/>
              <w:left w:val="single" w:color="000000" w:sz="4" w:space="0"/>
              <w:bottom w:val="single" w:color="000000" w:sz="4" w:space="0"/>
              <w:right w:val="single" w:color="000000" w:sz="4" w:space="0"/>
            </w:tcBorders>
          </w:tcPr>
          <w:p w14:paraId="3EB32A13">
            <w:pPr>
              <w:jc w:val="both"/>
              <w:rPr>
                <w:rFonts w:ascii="Arial" w:hAnsi="Arial" w:cs="Arial"/>
                <w:kern w:val="2"/>
                <w:lang w:val="sr-Cyrl-RS"/>
                <w14:ligatures w14:val="standardContextual"/>
              </w:rPr>
            </w:pPr>
            <w:r>
              <w:rPr>
                <w:rFonts w:ascii="Arial" w:hAnsi="Arial" w:cs="Arial"/>
                <w:kern w:val="2"/>
                <w:lang w:val="sr-Cyrl-RS"/>
                <w14:ligatures w14:val="standardContextual"/>
              </w:rPr>
              <w:t>На настави биологије физичког в.</w:t>
            </w:r>
          </w:p>
          <w:p w14:paraId="7A61F50A">
            <w:pPr>
              <w:jc w:val="both"/>
              <w:rPr>
                <w:rFonts w:ascii="Arial" w:hAnsi="Arial" w:cs="Arial"/>
                <w:kern w:val="2"/>
                <w:lang w:val="sr-Cyrl-RS"/>
                <w14:ligatures w14:val="standardContextual"/>
              </w:rPr>
            </w:pPr>
          </w:p>
        </w:tc>
        <w:tc>
          <w:tcPr>
            <w:tcW w:w="1971" w:type="dxa"/>
            <w:tcBorders>
              <w:top w:val="single" w:color="000000" w:sz="4" w:space="0"/>
              <w:left w:val="single" w:color="000000" w:sz="4" w:space="0"/>
              <w:bottom w:val="single" w:color="000000" w:sz="4" w:space="0"/>
              <w:right w:val="single" w:color="000000" w:sz="4" w:space="0"/>
            </w:tcBorders>
          </w:tcPr>
          <w:p w14:paraId="1B026E2E">
            <w:pPr>
              <w:jc w:val="both"/>
              <w:rPr>
                <w:rFonts w:ascii="Arial" w:hAnsi="Arial" w:cs="Arial"/>
                <w:kern w:val="2"/>
                <w:lang w:val="sr-Cyrl-RS"/>
                <w14:ligatures w14:val="standardContextual"/>
              </w:rPr>
            </w:pPr>
            <w:r>
              <w:rPr>
                <w:rFonts w:ascii="Arial" w:hAnsi="Arial" w:cs="Arial"/>
                <w:kern w:val="2"/>
                <w:lang w:val="sr-Cyrl-RS"/>
                <w14:ligatures w14:val="standardContextual"/>
              </w:rPr>
              <w:t>наставници физичког</w:t>
            </w:r>
          </w:p>
          <w:p w14:paraId="4749A3C4">
            <w:pPr>
              <w:jc w:val="both"/>
              <w:rPr>
                <w:rFonts w:ascii="Arial" w:hAnsi="Arial" w:cs="Arial"/>
                <w:kern w:val="2"/>
                <w:lang w:val="sr-Cyrl-RS"/>
                <w14:ligatures w14:val="standardContextual"/>
              </w:rPr>
            </w:pPr>
            <w:r>
              <w:rPr>
                <w:rFonts w:ascii="Arial" w:hAnsi="Arial" w:cs="Arial"/>
                <w:kern w:val="2"/>
                <w:lang w:val="sr-Cyrl-RS"/>
                <w14:ligatures w14:val="standardContextual"/>
              </w:rPr>
              <w:t>наставници биологије</w:t>
            </w:r>
          </w:p>
        </w:tc>
        <w:tc>
          <w:tcPr>
            <w:tcW w:w="1460" w:type="dxa"/>
            <w:tcBorders>
              <w:top w:val="single" w:color="000000" w:sz="4" w:space="0"/>
              <w:left w:val="single" w:color="000000" w:sz="4" w:space="0"/>
              <w:bottom w:val="single" w:color="000000" w:sz="4" w:space="0"/>
              <w:right w:val="single" w:color="000000" w:sz="4" w:space="0"/>
            </w:tcBorders>
          </w:tcPr>
          <w:p w14:paraId="6F1C73DC">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1DF7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591CBD02">
            <w:pPr>
              <w:jc w:val="both"/>
              <w:rPr>
                <w:rFonts w:ascii="Arial" w:hAnsi="Arial" w:cs="Arial"/>
                <w:kern w:val="2"/>
                <w:lang w:val="sr-Cyrl-RS"/>
                <w14:ligatures w14:val="standardContextual"/>
              </w:rPr>
            </w:pPr>
            <w:r>
              <w:rPr>
                <w:rFonts w:ascii="Arial" w:hAnsi="Arial" w:cs="Arial"/>
                <w:kern w:val="2"/>
                <w:lang w:val="sr-Cyrl-RS"/>
                <w14:ligatures w14:val="standardContextual"/>
              </w:rPr>
              <w:t xml:space="preserve">Полно преносиве болести </w:t>
            </w:r>
          </w:p>
          <w:p w14:paraId="3E8BDE07">
            <w:pPr>
              <w:jc w:val="both"/>
              <w:rPr>
                <w:rFonts w:ascii="Arial" w:hAnsi="Arial" w:cs="Arial"/>
                <w:kern w:val="2"/>
                <w:lang w:val="sr-Cyrl-RS"/>
                <w14:ligatures w14:val="standardContextual"/>
              </w:rPr>
            </w:pPr>
          </w:p>
          <w:p w14:paraId="16D18664">
            <w:pPr>
              <w:jc w:val="both"/>
              <w:rPr>
                <w:rFonts w:ascii="Arial" w:hAnsi="Arial" w:cs="Arial"/>
                <w:kern w:val="2"/>
                <w:lang w:val="sr-Cyrl-RS"/>
                <w14:ligatures w14:val="standardContextual"/>
              </w:rPr>
            </w:pPr>
            <w:r>
              <w:rPr>
                <w:rFonts w:ascii="Arial" w:hAnsi="Arial" w:cs="Arial"/>
                <w:kern w:val="2"/>
                <w:lang w:val="sr-Cyrl-RS"/>
                <w14:ligatures w14:val="standardContextual"/>
              </w:rPr>
              <w:t>СИДА</w:t>
            </w:r>
          </w:p>
        </w:tc>
        <w:tc>
          <w:tcPr>
            <w:tcW w:w="960" w:type="dxa"/>
            <w:tcBorders>
              <w:top w:val="single" w:color="000000" w:sz="4" w:space="0"/>
              <w:left w:val="single" w:color="000000" w:sz="4" w:space="0"/>
              <w:bottom w:val="single" w:color="000000" w:sz="4" w:space="0"/>
              <w:right w:val="single" w:color="000000" w:sz="4" w:space="0"/>
            </w:tcBorders>
          </w:tcPr>
          <w:p w14:paraId="7F1D679E">
            <w:pPr>
              <w:jc w:val="both"/>
              <w:rPr>
                <w:rFonts w:ascii="Arial" w:hAnsi="Arial" w:cs="Arial"/>
                <w:kern w:val="2"/>
                <w:lang w:val="sr-Cyrl-RS"/>
                <w14:ligatures w14:val="standardContextual"/>
              </w:rPr>
            </w:pPr>
            <w:r>
              <w:rPr>
                <w:rFonts w:ascii="Arial" w:hAnsi="Arial" w:cs="Arial"/>
                <w:kern w:val="2"/>
                <w:lang w:val="sr-Cyrl-RS"/>
                <w14:ligatures w14:val="standardContextual"/>
              </w:rPr>
              <w:t>VII</w:t>
            </w:r>
          </w:p>
        </w:tc>
        <w:tc>
          <w:tcPr>
            <w:tcW w:w="2192" w:type="dxa"/>
            <w:tcBorders>
              <w:top w:val="single" w:color="000000" w:sz="4" w:space="0"/>
              <w:left w:val="single" w:color="000000" w:sz="4" w:space="0"/>
              <w:bottom w:val="single" w:color="000000" w:sz="4" w:space="0"/>
              <w:right w:val="single" w:color="000000" w:sz="4" w:space="0"/>
            </w:tcBorders>
          </w:tcPr>
          <w:p w14:paraId="261D0891">
            <w:pPr>
              <w:jc w:val="both"/>
              <w:rPr>
                <w:rFonts w:ascii="Arial" w:hAnsi="Arial" w:cs="Arial"/>
                <w:kern w:val="2"/>
                <w:lang w:val="sr-Cyrl-RS"/>
                <w14:ligatures w14:val="standardContextual"/>
              </w:rPr>
            </w:pPr>
            <w:r>
              <w:rPr>
                <w:rFonts w:ascii="Arial" w:hAnsi="Arial" w:cs="Arial"/>
                <w:kern w:val="2"/>
                <w:lang w:val="sr-Cyrl-RS"/>
                <w14:ligatures w14:val="standardContextual"/>
              </w:rPr>
              <w:t>трибина</w:t>
            </w:r>
          </w:p>
          <w:p w14:paraId="42DE795E">
            <w:pPr>
              <w:jc w:val="both"/>
              <w:rPr>
                <w:rFonts w:ascii="Arial" w:hAnsi="Arial" w:cs="Arial"/>
                <w:kern w:val="2"/>
                <w:lang w:val="sr-Cyrl-RS"/>
                <w14:ligatures w14:val="standardContextual"/>
              </w:rPr>
            </w:pPr>
          </w:p>
          <w:p w14:paraId="6BE2EB0E">
            <w:pPr>
              <w:jc w:val="both"/>
              <w:rPr>
                <w:rFonts w:ascii="Arial" w:hAnsi="Arial" w:cs="Arial"/>
                <w:kern w:val="2"/>
                <w:lang w:val="sr-Cyrl-RS"/>
                <w14:ligatures w14:val="standardContextual"/>
              </w:rPr>
            </w:pPr>
          </w:p>
          <w:p w14:paraId="7B60651A">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w:t>
            </w:r>
          </w:p>
        </w:tc>
        <w:tc>
          <w:tcPr>
            <w:tcW w:w="1971" w:type="dxa"/>
            <w:tcBorders>
              <w:top w:val="single" w:color="000000" w:sz="4" w:space="0"/>
              <w:left w:val="single" w:color="000000" w:sz="4" w:space="0"/>
              <w:bottom w:val="single" w:color="000000" w:sz="4" w:space="0"/>
              <w:right w:val="single" w:color="000000" w:sz="4" w:space="0"/>
            </w:tcBorders>
          </w:tcPr>
          <w:p w14:paraId="3C13A1BD">
            <w:pPr>
              <w:jc w:val="both"/>
              <w:rPr>
                <w:rFonts w:ascii="Arial" w:hAnsi="Arial" w:cs="Arial"/>
                <w:kern w:val="2"/>
                <w:lang w:val="sr-Cyrl-RS"/>
                <w14:ligatures w14:val="standardContextual"/>
              </w:rPr>
            </w:pPr>
            <w:r>
              <w:rPr>
                <w:rFonts w:ascii="Arial" w:hAnsi="Arial" w:cs="Arial"/>
                <w:kern w:val="2"/>
                <w:lang w:val="sr-Cyrl-RS"/>
                <w14:ligatures w14:val="standardContextual"/>
              </w:rPr>
              <w:t>наставници биологије</w:t>
            </w:r>
          </w:p>
          <w:p w14:paraId="58309CE9">
            <w:pPr>
              <w:jc w:val="both"/>
              <w:rPr>
                <w:rFonts w:ascii="Arial" w:hAnsi="Arial" w:cs="Arial"/>
                <w:kern w:val="2"/>
                <w:lang w:val="sr-Cyrl-RS"/>
                <w14:ligatures w14:val="standardContextual"/>
              </w:rPr>
            </w:pPr>
          </w:p>
          <w:p w14:paraId="5C007AE6">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tc>
        <w:tc>
          <w:tcPr>
            <w:tcW w:w="1460" w:type="dxa"/>
            <w:tcBorders>
              <w:top w:val="single" w:color="000000" w:sz="4" w:space="0"/>
              <w:left w:val="single" w:color="000000" w:sz="4" w:space="0"/>
              <w:bottom w:val="single" w:color="000000" w:sz="4" w:space="0"/>
              <w:right w:val="single" w:color="000000" w:sz="4" w:space="0"/>
            </w:tcBorders>
          </w:tcPr>
          <w:p w14:paraId="1977A4BF">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наставница биологије</w:t>
            </w:r>
          </w:p>
        </w:tc>
      </w:tr>
      <w:tr w14:paraId="2717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4AB3DA35">
            <w:pPr>
              <w:jc w:val="both"/>
              <w:rPr>
                <w:rFonts w:ascii="Arial" w:hAnsi="Arial" w:cs="Arial"/>
                <w:kern w:val="2"/>
                <w:lang w:val="sr-Cyrl-RS"/>
                <w14:ligatures w14:val="standardContextual"/>
              </w:rPr>
            </w:pPr>
            <w:r>
              <w:rPr>
                <w:rFonts w:ascii="Arial" w:hAnsi="Arial" w:cs="Arial"/>
                <w:kern w:val="2"/>
                <w:lang w:val="sr-Cyrl-RS"/>
                <w14:ligatures w14:val="standardContextual"/>
              </w:rPr>
              <w:t>Оплођење и контрацепција</w:t>
            </w:r>
          </w:p>
        </w:tc>
        <w:tc>
          <w:tcPr>
            <w:tcW w:w="960" w:type="dxa"/>
            <w:tcBorders>
              <w:top w:val="single" w:color="000000" w:sz="4" w:space="0"/>
              <w:left w:val="single" w:color="000000" w:sz="4" w:space="0"/>
              <w:bottom w:val="single" w:color="000000" w:sz="4" w:space="0"/>
              <w:right w:val="single" w:color="000000" w:sz="4" w:space="0"/>
            </w:tcBorders>
          </w:tcPr>
          <w:p w14:paraId="70C6F838">
            <w:pPr>
              <w:jc w:val="both"/>
              <w:rPr>
                <w:rFonts w:ascii="Arial" w:hAnsi="Arial" w:cs="Arial"/>
                <w:kern w:val="2"/>
                <w:lang w:val="sr-Cyrl-RS"/>
                <w14:ligatures w14:val="standardContextual"/>
              </w:rPr>
            </w:pPr>
            <w:r>
              <w:rPr>
                <w:rFonts w:ascii="Arial" w:hAnsi="Arial" w:cs="Arial"/>
                <w:kern w:val="2"/>
                <w:lang w:val="sr-Cyrl-RS"/>
                <w14:ligatures w14:val="standardContextual"/>
              </w:rPr>
              <w:t>VIII</w:t>
            </w:r>
          </w:p>
        </w:tc>
        <w:tc>
          <w:tcPr>
            <w:tcW w:w="2192" w:type="dxa"/>
            <w:tcBorders>
              <w:top w:val="single" w:color="000000" w:sz="4" w:space="0"/>
              <w:left w:val="single" w:color="000000" w:sz="4" w:space="0"/>
              <w:bottom w:val="single" w:color="000000" w:sz="4" w:space="0"/>
              <w:right w:val="single" w:color="000000" w:sz="4" w:space="0"/>
            </w:tcBorders>
          </w:tcPr>
          <w:p w14:paraId="1C2D7BCD">
            <w:pPr>
              <w:jc w:val="both"/>
              <w:rPr>
                <w:rFonts w:ascii="Arial" w:hAnsi="Arial" w:cs="Arial"/>
                <w:kern w:val="2"/>
                <w:lang w:val="sr-Cyrl-RS"/>
                <w14:ligatures w14:val="standardContextual"/>
              </w:rPr>
            </w:pPr>
            <w:r>
              <w:rPr>
                <w:rFonts w:ascii="Arial" w:hAnsi="Arial" w:cs="Arial"/>
                <w:kern w:val="2"/>
                <w:lang w:val="sr-Cyrl-RS"/>
                <w14:ligatures w14:val="standardContextual"/>
              </w:rPr>
              <w:t>Предавање и радионица, на чосу или ван наставе</w:t>
            </w:r>
          </w:p>
        </w:tc>
        <w:tc>
          <w:tcPr>
            <w:tcW w:w="1971" w:type="dxa"/>
            <w:tcBorders>
              <w:top w:val="single" w:color="000000" w:sz="4" w:space="0"/>
              <w:left w:val="single" w:color="000000" w:sz="4" w:space="0"/>
              <w:bottom w:val="single" w:color="000000" w:sz="4" w:space="0"/>
              <w:right w:val="single" w:color="000000" w:sz="4" w:space="0"/>
            </w:tcBorders>
          </w:tcPr>
          <w:p w14:paraId="17F319E7">
            <w:pPr>
              <w:jc w:val="both"/>
              <w:rPr>
                <w:rFonts w:ascii="Arial" w:hAnsi="Arial" w:cs="Arial"/>
                <w:kern w:val="2"/>
                <w:lang w:val="sr-Cyrl-RS"/>
                <w14:ligatures w14:val="standardContextual"/>
              </w:rPr>
            </w:pPr>
            <w:r>
              <w:rPr>
                <w:rFonts w:ascii="Arial" w:hAnsi="Arial" w:cs="Arial"/>
                <w:kern w:val="2"/>
                <w:lang w:val="sr-Cyrl-RS"/>
                <w14:ligatures w14:val="standardContextual"/>
              </w:rPr>
              <w:t>наставници биологије</w:t>
            </w:r>
          </w:p>
          <w:p w14:paraId="64356FC2">
            <w:pPr>
              <w:jc w:val="both"/>
              <w:rPr>
                <w:rFonts w:ascii="Arial" w:hAnsi="Arial" w:cs="Arial"/>
                <w:kern w:val="2"/>
                <w:lang w:val="sr-Cyrl-RS"/>
                <w14:ligatures w14:val="standardContextual"/>
              </w:rPr>
            </w:pPr>
            <w:r>
              <w:rPr>
                <w:rFonts w:ascii="Arial" w:hAnsi="Arial" w:cs="Arial"/>
                <w:kern w:val="2"/>
                <w:lang w:val="sr-Cyrl-RS"/>
                <w14:ligatures w14:val="standardContextual"/>
              </w:rPr>
              <w:t>патронажна сестра</w:t>
            </w:r>
          </w:p>
        </w:tc>
        <w:tc>
          <w:tcPr>
            <w:tcW w:w="1460" w:type="dxa"/>
            <w:tcBorders>
              <w:top w:val="single" w:color="000000" w:sz="4" w:space="0"/>
              <w:left w:val="single" w:color="000000" w:sz="4" w:space="0"/>
              <w:bottom w:val="single" w:color="000000" w:sz="4" w:space="0"/>
              <w:right w:val="single" w:color="000000" w:sz="4" w:space="0"/>
            </w:tcBorders>
          </w:tcPr>
          <w:p w14:paraId="710D5232">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 од стране одељењских старешина и наставница биологије</w:t>
            </w:r>
          </w:p>
        </w:tc>
      </w:tr>
      <w:tr w14:paraId="5FE5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40B94D12">
            <w:pPr>
              <w:jc w:val="both"/>
              <w:rPr>
                <w:rFonts w:ascii="Arial" w:hAnsi="Arial" w:cs="Arial"/>
                <w:kern w:val="2"/>
                <w:lang w:val="sr-Cyrl-RS"/>
                <w14:ligatures w14:val="standardContextual"/>
              </w:rPr>
            </w:pPr>
            <w:r>
              <w:rPr>
                <w:rFonts w:ascii="Arial" w:hAnsi="Arial" w:cs="Arial"/>
                <w:kern w:val="2"/>
                <w:lang w:val="sr-Cyrl-RS"/>
                <w14:ligatures w14:val="standardContextual"/>
              </w:rPr>
              <w:t>Мој спорт, клуб, рекреација?</w:t>
            </w:r>
          </w:p>
        </w:tc>
        <w:tc>
          <w:tcPr>
            <w:tcW w:w="960" w:type="dxa"/>
            <w:tcBorders>
              <w:top w:val="single" w:color="000000" w:sz="4" w:space="0"/>
              <w:left w:val="single" w:color="000000" w:sz="4" w:space="0"/>
              <w:bottom w:val="single" w:color="000000" w:sz="4" w:space="0"/>
              <w:right w:val="single" w:color="000000" w:sz="4" w:space="0"/>
            </w:tcBorders>
          </w:tcPr>
          <w:p w14:paraId="1FCE7306">
            <w:pPr>
              <w:jc w:val="both"/>
              <w:rPr>
                <w:rFonts w:ascii="Arial" w:hAnsi="Arial" w:cs="Arial"/>
                <w:kern w:val="2"/>
                <w:lang w:val="sr-Cyrl-RS"/>
                <w14:ligatures w14:val="standardContextual"/>
              </w:rPr>
            </w:pPr>
            <w:r>
              <w:rPr>
                <w:rFonts w:ascii="Arial" w:hAnsi="Arial" w:cs="Arial"/>
                <w:kern w:val="2"/>
                <w:lang w:val="sr-Cyrl-RS"/>
                <w14:ligatures w14:val="standardContextual"/>
              </w:rPr>
              <w:t>I – VIII</w:t>
            </w:r>
          </w:p>
        </w:tc>
        <w:tc>
          <w:tcPr>
            <w:tcW w:w="2192" w:type="dxa"/>
            <w:tcBorders>
              <w:top w:val="single" w:color="000000" w:sz="4" w:space="0"/>
              <w:left w:val="single" w:color="000000" w:sz="4" w:space="0"/>
              <w:bottom w:val="single" w:color="000000" w:sz="4" w:space="0"/>
              <w:right w:val="single" w:color="000000" w:sz="4" w:space="0"/>
            </w:tcBorders>
          </w:tcPr>
          <w:p w14:paraId="4E1F6B98">
            <w:pPr>
              <w:jc w:val="both"/>
              <w:rPr>
                <w:rFonts w:ascii="Arial" w:hAnsi="Arial" w:cs="Arial"/>
                <w:kern w:val="2"/>
                <w:lang w:val="sr-Cyrl-RS"/>
                <w14:ligatures w14:val="standardContextual"/>
              </w:rPr>
            </w:pPr>
            <w:r>
              <w:rPr>
                <w:rFonts w:ascii="Arial" w:hAnsi="Arial" w:cs="Arial"/>
                <w:kern w:val="2"/>
                <w:lang w:val="sr-Cyrl-RS"/>
                <w14:ligatures w14:val="standardContextual"/>
              </w:rPr>
              <w:t>ЧОС</w:t>
            </w:r>
          </w:p>
          <w:p w14:paraId="266F8BD3">
            <w:pPr>
              <w:jc w:val="both"/>
              <w:rPr>
                <w:rFonts w:ascii="Arial" w:hAnsi="Arial" w:cs="Arial"/>
                <w:kern w:val="2"/>
                <w:lang w:val="sr-Cyrl-RS"/>
                <w14:ligatures w14:val="standardContextual"/>
              </w:rPr>
            </w:pPr>
            <w:r>
              <w:rPr>
                <w:rFonts w:ascii="Arial" w:hAnsi="Arial" w:cs="Arial"/>
                <w:kern w:val="2"/>
                <w:lang w:val="sr-Cyrl-RS"/>
                <w14:ligatures w14:val="standardContextual"/>
              </w:rPr>
              <w:t>ФИЗИЧКО</w:t>
            </w:r>
          </w:p>
        </w:tc>
        <w:tc>
          <w:tcPr>
            <w:tcW w:w="1971" w:type="dxa"/>
            <w:tcBorders>
              <w:top w:val="single" w:color="000000" w:sz="4" w:space="0"/>
              <w:left w:val="single" w:color="000000" w:sz="4" w:space="0"/>
              <w:bottom w:val="single" w:color="000000" w:sz="4" w:space="0"/>
              <w:right w:val="single" w:color="000000" w:sz="4" w:space="0"/>
            </w:tcBorders>
          </w:tcPr>
          <w:p w14:paraId="2053DCD2">
            <w:pPr>
              <w:jc w:val="both"/>
              <w:rPr>
                <w:rFonts w:ascii="Arial" w:hAnsi="Arial" w:cs="Arial"/>
                <w:kern w:val="2"/>
                <w:lang w:val="sr-Cyrl-RS"/>
                <w14:ligatures w14:val="standardContextual"/>
              </w:rPr>
            </w:pPr>
            <w:r>
              <w:rPr>
                <w:rFonts w:ascii="Arial" w:hAnsi="Arial" w:cs="Arial"/>
                <w:kern w:val="2"/>
                <w:lang w:val="sr-Cyrl-RS"/>
                <w14:ligatures w14:val="standardContextual"/>
              </w:rPr>
              <w:t>учитељи</w:t>
            </w:r>
          </w:p>
          <w:p w14:paraId="4C4B1C7C">
            <w:pPr>
              <w:jc w:val="both"/>
              <w:rPr>
                <w:rFonts w:ascii="Arial" w:hAnsi="Arial" w:cs="Arial"/>
                <w:kern w:val="2"/>
                <w:lang w:val="sr-Cyrl-RS"/>
                <w14:ligatures w14:val="standardContextual"/>
              </w:rPr>
            </w:pPr>
            <w:r>
              <w:rPr>
                <w:rFonts w:ascii="Arial" w:hAnsi="Arial" w:cs="Arial"/>
                <w:kern w:val="2"/>
                <w:lang w:val="sr-Cyrl-RS"/>
                <w14:ligatures w14:val="standardContextual"/>
              </w:rPr>
              <w:t>наставници</w:t>
            </w:r>
          </w:p>
        </w:tc>
        <w:tc>
          <w:tcPr>
            <w:tcW w:w="1460" w:type="dxa"/>
            <w:tcBorders>
              <w:top w:val="single" w:color="000000" w:sz="4" w:space="0"/>
              <w:left w:val="single" w:color="000000" w:sz="4" w:space="0"/>
              <w:bottom w:val="single" w:color="000000" w:sz="4" w:space="0"/>
              <w:right w:val="single" w:color="000000" w:sz="4" w:space="0"/>
            </w:tcBorders>
          </w:tcPr>
          <w:p w14:paraId="7890A3B9">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r w14:paraId="3199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05" w:type="dxa"/>
            <w:tcBorders>
              <w:top w:val="single" w:color="000000" w:sz="4" w:space="0"/>
              <w:left w:val="single" w:color="000000" w:sz="4" w:space="0"/>
              <w:bottom w:val="single" w:color="000000" w:sz="4" w:space="0"/>
              <w:right w:val="single" w:color="000000" w:sz="4" w:space="0"/>
            </w:tcBorders>
          </w:tcPr>
          <w:p w14:paraId="14898F35">
            <w:pPr>
              <w:jc w:val="both"/>
              <w:rPr>
                <w:rFonts w:ascii="Arial" w:hAnsi="Arial" w:cs="Arial"/>
                <w:kern w:val="2"/>
                <w:lang w:val="sr-Cyrl-RS"/>
                <w14:ligatures w14:val="standardContextual"/>
              </w:rPr>
            </w:pPr>
            <w:r>
              <w:rPr>
                <w:rFonts w:ascii="Arial" w:hAnsi="Arial" w:cs="Arial"/>
                <w:kern w:val="2"/>
                <w:lang w:val="sr-Cyrl-RS"/>
                <w14:ligatures w14:val="standardContextual"/>
              </w:rPr>
              <w:t>Правилна исхрана</w:t>
            </w:r>
          </w:p>
        </w:tc>
        <w:tc>
          <w:tcPr>
            <w:tcW w:w="960" w:type="dxa"/>
            <w:tcBorders>
              <w:top w:val="single" w:color="000000" w:sz="4" w:space="0"/>
              <w:left w:val="single" w:color="000000" w:sz="4" w:space="0"/>
              <w:bottom w:val="single" w:color="000000" w:sz="4" w:space="0"/>
              <w:right w:val="single" w:color="000000" w:sz="4" w:space="0"/>
            </w:tcBorders>
          </w:tcPr>
          <w:p w14:paraId="7C4791F5">
            <w:pPr>
              <w:jc w:val="both"/>
              <w:rPr>
                <w:rFonts w:ascii="Arial" w:hAnsi="Arial" w:cs="Arial"/>
                <w:kern w:val="2"/>
                <w:lang w:val="sr-Cyrl-RS"/>
                <w14:ligatures w14:val="standardContextual"/>
              </w:rPr>
            </w:pPr>
            <w:r>
              <w:rPr>
                <w:rFonts w:ascii="Arial" w:hAnsi="Arial" w:cs="Arial"/>
                <w:kern w:val="2"/>
                <w:lang w:val="sr-Cyrl-RS"/>
                <w14:ligatures w14:val="standardContextual"/>
              </w:rPr>
              <w:t xml:space="preserve">III </w:t>
            </w:r>
          </w:p>
        </w:tc>
        <w:tc>
          <w:tcPr>
            <w:tcW w:w="2192" w:type="dxa"/>
            <w:tcBorders>
              <w:top w:val="single" w:color="000000" w:sz="4" w:space="0"/>
              <w:left w:val="single" w:color="000000" w:sz="4" w:space="0"/>
              <w:bottom w:val="single" w:color="000000" w:sz="4" w:space="0"/>
              <w:right w:val="single" w:color="000000" w:sz="4" w:space="0"/>
            </w:tcBorders>
          </w:tcPr>
          <w:p w14:paraId="60B75C90">
            <w:pPr>
              <w:jc w:val="both"/>
              <w:rPr>
                <w:rFonts w:ascii="Arial" w:hAnsi="Arial" w:cs="Arial"/>
                <w:kern w:val="2"/>
                <w:lang w:val="sr-Cyrl-RS"/>
                <w14:ligatures w14:val="standardContextual"/>
              </w:rPr>
            </w:pPr>
            <w:r>
              <w:rPr>
                <w:rFonts w:ascii="Arial" w:hAnsi="Arial" w:cs="Arial"/>
                <w:kern w:val="2"/>
                <w:lang w:val="sr-Cyrl-RS"/>
                <w14:ligatures w14:val="standardContextual"/>
              </w:rPr>
              <w:t>ЧОС, примена знања са радионице</w:t>
            </w:r>
          </w:p>
        </w:tc>
        <w:tc>
          <w:tcPr>
            <w:tcW w:w="1971" w:type="dxa"/>
            <w:tcBorders>
              <w:top w:val="single" w:color="000000" w:sz="4" w:space="0"/>
              <w:left w:val="single" w:color="000000" w:sz="4" w:space="0"/>
              <w:bottom w:val="single" w:color="000000" w:sz="4" w:space="0"/>
              <w:right w:val="single" w:color="000000" w:sz="4" w:space="0"/>
            </w:tcBorders>
          </w:tcPr>
          <w:p w14:paraId="7566E430">
            <w:pPr>
              <w:jc w:val="both"/>
              <w:rPr>
                <w:rFonts w:ascii="Arial" w:hAnsi="Arial" w:cs="Arial"/>
                <w:kern w:val="2"/>
                <w:lang w:val="sr-Cyrl-RS"/>
                <w14:ligatures w14:val="standardContextual"/>
              </w:rPr>
            </w:pPr>
            <w:r>
              <w:rPr>
                <w:rFonts w:ascii="Arial" w:hAnsi="Arial" w:cs="Arial"/>
                <w:kern w:val="2"/>
                <w:lang w:val="sr-Cyrl-RS"/>
                <w14:ligatures w14:val="standardContextual"/>
              </w:rPr>
              <w:t>учитељи</w:t>
            </w:r>
          </w:p>
        </w:tc>
        <w:tc>
          <w:tcPr>
            <w:tcW w:w="1460" w:type="dxa"/>
            <w:tcBorders>
              <w:top w:val="single" w:color="000000" w:sz="4" w:space="0"/>
              <w:left w:val="single" w:color="000000" w:sz="4" w:space="0"/>
              <w:bottom w:val="single" w:color="000000" w:sz="4" w:space="0"/>
              <w:right w:val="single" w:color="000000" w:sz="4" w:space="0"/>
            </w:tcBorders>
          </w:tcPr>
          <w:p w14:paraId="074D0A84">
            <w:pPr>
              <w:jc w:val="both"/>
              <w:rPr>
                <w:rFonts w:ascii="Arial" w:hAnsi="Arial" w:cs="Arial"/>
                <w:kern w:val="2"/>
                <w:lang w:val="sr-Cyrl-RS"/>
                <w14:ligatures w14:val="standardContextual"/>
              </w:rPr>
            </w:pPr>
            <w:r>
              <w:rPr>
                <w:rFonts w:ascii="Arial" w:hAnsi="Arial" w:cs="Arial"/>
                <w:kern w:val="2"/>
                <w:lang w:val="sr-Cyrl-RS"/>
                <w14:ligatures w14:val="standardContextual"/>
              </w:rPr>
              <w:t>Реализовано</w:t>
            </w:r>
          </w:p>
        </w:tc>
      </w:tr>
    </w:tbl>
    <w:p w14:paraId="57B4F188">
      <w:pPr>
        <w:keepNext/>
        <w:spacing w:after="0" w:line="240" w:lineRule="auto"/>
        <w:ind w:left="426" w:hanging="426"/>
        <w:jc w:val="center"/>
        <w:outlineLvl w:val="1"/>
        <w:rPr>
          <w:rFonts w:ascii="Arial" w:hAnsi="Arial" w:eastAsia="Times New Roman" w:cs="Arial"/>
          <w:b/>
          <w:bCs/>
          <w:lang w:val="sr-Cyrl-RS" w:eastAsia="hr-HR"/>
        </w:rPr>
      </w:pPr>
    </w:p>
    <w:p w14:paraId="53A2D4FB">
      <w:pPr>
        <w:keepNext/>
        <w:spacing w:after="0" w:line="240" w:lineRule="auto"/>
        <w:ind w:left="426" w:hanging="426"/>
        <w:jc w:val="center"/>
        <w:outlineLvl w:val="1"/>
        <w:rPr>
          <w:rFonts w:ascii="Arial" w:hAnsi="Arial" w:eastAsia="Times New Roman" w:cs="Arial"/>
          <w:b/>
          <w:bCs/>
          <w:lang w:val="sr-Cyrl-RS" w:eastAsia="hr-HR"/>
        </w:rPr>
      </w:pPr>
      <w:r>
        <w:rPr>
          <w:rFonts w:ascii="Arial" w:hAnsi="Arial" w:eastAsia="Times New Roman" w:cs="Arial"/>
          <w:b/>
          <w:bCs/>
          <w:lang w:val="sr-Cyrl-RS" w:eastAsia="hr-HR"/>
        </w:rPr>
        <w:br w:type="page"/>
      </w:r>
    </w:p>
    <w:p w14:paraId="28D19493">
      <w:pPr>
        <w:autoSpaceDE w:val="0"/>
        <w:autoSpaceDN w:val="0"/>
        <w:adjustRightInd w:val="0"/>
        <w:ind w:left="1170"/>
        <w:jc w:val="center"/>
        <w:rPr>
          <w:rFonts w:ascii="Arial" w:hAnsi="Arial" w:eastAsia="Times New Roman" w:cs="Arial"/>
          <w:b/>
          <w:sz w:val="24"/>
          <w:szCs w:val="24"/>
          <w:lang w:val="sr-Cyrl-RS"/>
        </w:rPr>
      </w:pPr>
      <w:r>
        <w:rPr>
          <w:rFonts w:ascii="Arial" w:hAnsi="Arial" w:eastAsia="Times New Roman" w:cs="Arial"/>
          <w:b/>
          <w:sz w:val="24"/>
          <w:szCs w:val="24"/>
          <w:lang w:val="sr-Cyrl-RS"/>
        </w:rPr>
        <w:t>9.3. Извештај инструктивно-педагошки рад са наставницима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2135"/>
        <w:gridCol w:w="2306"/>
        <w:gridCol w:w="2299"/>
      </w:tblGrid>
      <w:tr w14:paraId="11EE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0B3D9AC1">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
                <w:kern w:val="2"/>
                <w:lang w:val="sr-Cyrl-RS"/>
                <w14:ligatures w14:val="standardContextual"/>
              </w:rPr>
              <w:t>САДРЖАЈ</w:t>
            </w:r>
          </w:p>
        </w:tc>
        <w:tc>
          <w:tcPr>
            <w:tcW w:w="2140" w:type="dxa"/>
            <w:tcBorders>
              <w:top w:val="single" w:color="auto" w:sz="4" w:space="0"/>
              <w:left w:val="single" w:color="auto" w:sz="4" w:space="0"/>
              <w:bottom w:val="single" w:color="auto" w:sz="4" w:space="0"/>
              <w:right w:val="single" w:color="auto" w:sz="4" w:space="0"/>
            </w:tcBorders>
          </w:tcPr>
          <w:p w14:paraId="55669F4D">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318" w:type="dxa"/>
            <w:tcBorders>
              <w:top w:val="single" w:color="auto" w:sz="4" w:space="0"/>
              <w:left w:val="single" w:color="auto" w:sz="4" w:space="0"/>
              <w:bottom w:val="single" w:color="auto" w:sz="4" w:space="0"/>
              <w:right w:val="single" w:color="auto" w:sz="4" w:space="0"/>
            </w:tcBorders>
          </w:tcPr>
          <w:p w14:paraId="5CFA27DC">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
                <w:kern w:val="2"/>
                <w:lang w:val="sr-Cyrl-RS"/>
                <w14:ligatures w14:val="standardContextual"/>
              </w:rPr>
              <w:t>НОСИОЦИ АКТИВНОСТИ</w:t>
            </w:r>
          </w:p>
        </w:tc>
        <w:tc>
          <w:tcPr>
            <w:tcW w:w="2312" w:type="dxa"/>
            <w:tcBorders>
              <w:top w:val="single" w:color="auto" w:sz="4" w:space="0"/>
              <w:left w:val="single" w:color="auto" w:sz="4" w:space="0"/>
              <w:bottom w:val="single" w:color="auto" w:sz="4" w:space="0"/>
              <w:right w:val="single" w:color="auto" w:sz="4" w:space="0"/>
            </w:tcBorders>
          </w:tcPr>
          <w:p w14:paraId="03D8096E">
            <w:pPr>
              <w:widowControl w:val="0"/>
              <w:autoSpaceDE w:val="0"/>
              <w:autoSpaceDN w:val="0"/>
              <w:adjustRightInd w:val="0"/>
              <w:spacing w:after="0" w:line="240" w:lineRule="auto"/>
              <w:jc w:val="center"/>
              <w:rPr>
                <w:rFonts w:ascii="Arial" w:hAnsi="Arial" w:eastAsia="Times New Roman" w:cs="Arial"/>
                <w:b/>
                <w:bCs/>
                <w:spacing w:val="1"/>
                <w:kern w:val="2"/>
                <w:sz w:val="24"/>
                <w:szCs w:val="24"/>
                <w:lang w:val="sr-Cyrl-RS"/>
                <w14:ligatures w14:val="standardContextual"/>
              </w:rPr>
            </w:pPr>
            <w:r>
              <w:rPr>
                <w:rFonts w:ascii="Arial" w:hAnsi="Arial" w:eastAsia="Times New Roman" w:cs="Arial"/>
                <w:b/>
                <w:bCs/>
                <w:spacing w:val="1"/>
                <w:kern w:val="2"/>
                <w:sz w:val="24"/>
                <w:szCs w:val="24"/>
                <w:lang w:val="sr-Cyrl-RS"/>
                <w14:ligatures w14:val="standardContextual"/>
              </w:rPr>
              <w:t>ИСХОДИ</w:t>
            </w:r>
          </w:p>
        </w:tc>
      </w:tr>
      <w:tr w14:paraId="0102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00FEE081">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откривање ученика који заостају у развоју и школском успеху</w:t>
            </w:r>
          </w:p>
        </w:tc>
        <w:tc>
          <w:tcPr>
            <w:tcW w:w="2140" w:type="dxa"/>
            <w:tcBorders>
              <w:top w:val="single" w:color="auto" w:sz="4" w:space="0"/>
              <w:left w:val="single" w:color="auto" w:sz="4" w:space="0"/>
              <w:bottom w:val="single" w:color="auto" w:sz="4" w:space="0"/>
              <w:right w:val="single" w:color="auto" w:sz="4" w:space="0"/>
            </w:tcBorders>
          </w:tcPr>
          <w:p w14:paraId="4CF775AD">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4C6A4C42">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24FC6030">
            <w:pPr>
              <w:widowControl w:val="0"/>
              <w:autoSpaceDE w:val="0"/>
              <w:autoSpaceDN w:val="0"/>
              <w:adjustRightInd w:val="0"/>
              <w:spacing w:after="0" w:line="240" w:lineRule="auto"/>
              <w:jc w:val="center"/>
              <w:rPr>
                <w:rFonts w:ascii="Arial" w:hAnsi="Arial" w:eastAsia="Times New Roman" w:cs="Arial"/>
                <w:bCs/>
                <w:spacing w:val="1"/>
                <w:kern w:val="2"/>
                <w:sz w:val="24"/>
                <w:szCs w:val="24"/>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r w14:paraId="4CFF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639687AD">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утврђивање узрока заостајања, предузимање одговарајућих мера и праћење резултата</w:t>
            </w:r>
          </w:p>
        </w:tc>
        <w:tc>
          <w:tcPr>
            <w:tcW w:w="2140" w:type="dxa"/>
            <w:tcBorders>
              <w:top w:val="single" w:color="auto" w:sz="4" w:space="0"/>
              <w:left w:val="single" w:color="auto" w:sz="4" w:space="0"/>
              <w:bottom w:val="single" w:color="auto" w:sz="4" w:space="0"/>
              <w:right w:val="single" w:color="auto" w:sz="4" w:space="0"/>
            </w:tcBorders>
          </w:tcPr>
          <w:p w14:paraId="20DFE5EC">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48844728">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15AA9AC2">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r w14:paraId="3842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08AB640B">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сарадња и саветодавни рад са родитељима ученика који заостају у развоју</w:t>
            </w:r>
          </w:p>
        </w:tc>
        <w:tc>
          <w:tcPr>
            <w:tcW w:w="2140" w:type="dxa"/>
            <w:tcBorders>
              <w:top w:val="single" w:color="auto" w:sz="4" w:space="0"/>
              <w:left w:val="single" w:color="auto" w:sz="4" w:space="0"/>
              <w:bottom w:val="single" w:color="auto" w:sz="4" w:space="0"/>
              <w:right w:val="single" w:color="auto" w:sz="4" w:space="0"/>
            </w:tcBorders>
          </w:tcPr>
          <w:p w14:paraId="32299D23">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017E28D3">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5FF0E9B6">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r w14:paraId="3FFB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77CF4281">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сарадња са стручним институцијама</w:t>
            </w:r>
          </w:p>
        </w:tc>
        <w:tc>
          <w:tcPr>
            <w:tcW w:w="2140" w:type="dxa"/>
            <w:tcBorders>
              <w:top w:val="single" w:color="auto" w:sz="4" w:space="0"/>
              <w:left w:val="single" w:color="auto" w:sz="4" w:space="0"/>
              <w:bottom w:val="single" w:color="auto" w:sz="4" w:space="0"/>
              <w:right w:val="single" w:color="auto" w:sz="4" w:space="0"/>
            </w:tcBorders>
          </w:tcPr>
          <w:p w14:paraId="65373CA2">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131DF0BD">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7EA94CFC">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r w14:paraId="34DE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2AA90E15">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сарадња са наставниицма у вези са напредовањем ученика који имају сметње у развоју</w:t>
            </w:r>
          </w:p>
        </w:tc>
        <w:tc>
          <w:tcPr>
            <w:tcW w:w="2140" w:type="dxa"/>
            <w:tcBorders>
              <w:top w:val="single" w:color="auto" w:sz="4" w:space="0"/>
              <w:left w:val="single" w:color="auto" w:sz="4" w:space="0"/>
              <w:bottom w:val="single" w:color="auto" w:sz="4" w:space="0"/>
              <w:right w:val="single" w:color="auto" w:sz="4" w:space="0"/>
            </w:tcBorders>
          </w:tcPr>
          <w:p w14:paraId="328E1000">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0F0897B6">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57B0CE13">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r w14:paraId="27BD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14:paraId="5819B3BB">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индивидулано саветовање деце и родитеља са проблемима у емотивном и социјалном развоју</w:t>
            </w:r>
          </w:p>
        </w:tc>
        <w:tc>
          <w:tcPr>
            <w:tcW w:w="2140" w:type="dxa"/>
            <w:tcBorders>
              <w:top w:val="single" w:color="auto" w:sz="4" w:space="0"/>
              <w:left w:val="single" w:color="auto" w:sz="4" w:space="0"/>
              <w:bottom w:val="single" w:color="auto" w:sz="4" w:space="0"/>
              <w:right w:val="single" w:color="auto" w:sz="4" w:space="0"/>
            </w:tcBorders>
          </w:tcPr>
          <w:p w14:paraId="6D10E0ED">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3B91D5B1">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64BFA8DC">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r w14:paraId="10EA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518" w:type="dxa"/>
            <w:tcBorders>
              <w:top w:val="single" w:color="auto" w:sz="4" w:space="0"/>
              <w:left w:val="single" w:color="auto" w:sz="4" w:space="0"/>
              <w:bottom w:val="single" w:color="auto" w:sz="4" w:space="0"/>
              <w:right w:val="single" w:color="auto" w:sz="4" w:space="0"/>
            </w:tcBorders>
          </w:tcPr>
          <w:p w14:paraId="3EB8C191">
            <w:pPr>
              <w:widowControl w:val="0"/>
              <w:autoSpaceDE w:val="0"/>
              <w:autoSpaceDN w:val="0"/>
              <w:adjustRightInd w:val="0"/>
              <w:spacing w:after="0" w:line="240" w:lineRule="auto"/>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групни рад са децом  са проблемима у емотивном и социјалном развоју</w:t>
            </w:r>
          </w:p>
        </w:tc>
        <w:tc>
          <w:tcPr>
            <w:tcW w:w="2140" w:type="dxa"/>
            <w:tcBorders>
              <w:top w:val="single" w:color="auto" w:sz="4" w:space="0"/>
              <w:left w:val="single" w:color="auto" w:sz="4" w:space="0"/>
              <w:bottom w:val="single" w:color="auto" w:sz="4" w:space="0"/>
              <w:right w:val="single" w:color="auto" w:sz="4" w:space="0"/>
            </w:tcBorders>
          </w:tcPr>
          <w:p w14:paraId="50E69F9B">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Током године</w:t>
            </w:r>
          </w:p>
        </w:tc>
        <w:tc>
          <w:tcPr>
            <w:tcW w:w="2318" w:type="dxa"/>
            <w:tcBorders>
              <w:top w:val="single" w:color="auto" w:sz="4" w:space="0"/>
              <w:left w:val="single" w:color="auto" w:sz="4" w:space="0"/>
              <w:bottom w:val="single" w:color="auto" w:sz="4" w:space="0"/>
              <w:right w:val="single" w:color="auto" w:sz="4" w:space="0"/>
            </w:tcBorders>
          </w:tcPr>
          <w:p w14:paraId="3A85E589">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kern w:val="2"/>
                <w:lang w:val="sr-Cyrl-RS"/>
                <w14:ligatures w14:val="standardContextual"/>
              </w:rPr>
              <w:t>Предметни наставници, педагог, директор, родитељи, одељењске старешине</w:t>
            </w:r>
          </w:p>
        </w:tc>
        <w:tc>
          <w:tcPr>
            <w:tcW w:w="2312" w:type="dxa"/>
            <w:tcBorders>
              <w:top w:val="single" w:color="auto" w:sz="4" w:space="0"/>
              <w:left w:val="single" w:color="auto" w:sz="4" w:space="0"/>
              <w:bottom w:val="single" w:color="auto" w:sz="4" w:space="0"/>
              <w:right w:val="single" w:color="auto" w:sz="4" w:space="0"/>
            </w:tcBorders>
          </w:tcPr>
          <w:p w14:paraId="3DC385A5">
            <w:pPr>
              <w:widowControl w:val="0"/>
              <w:autoSpaceDE w:val="0"/>
              <w:autoSpaceDN w:val="0"/>
              <w:adjustRightInd w:val="0"/>
              <w:spacing w:after="0" w:line="240" w:lineRule="auto"/>
              <w:jc w:val="center"/>
              <w:rPr>
                <w:rFonts w:ascii="Arial" w:hAnsi="Arial" w:eastAsia="Times New Roman" w:cs="Arial"/>
                <w:b/>
                <w:bCs/>
                <w:spacing w:val="1"/>
                <w:kern w:val="2"/>
                <w:sz w:val="24"/>
                <w:szCs w:val="24"/>
                <w:u w:val="single"/>
                <w:lang w:val="sr-Cyrl-RS"/>
                <w14:ligatures w14:val="standardContextual"/>
              </w:rPr>
            </w:pPr>
            <w:r>
              <w:rPr>
                <w:rFonts w:ascii="Arial" w:hAnsi="Arial" w:eastAsia="Times New Roman" w:cs="Arial"/>
                <w:bCs/>
                <w:spacing w:val="1"/>
                <w:kern w:val="2"/>
                <w:sz w:val="24"/>
                <w:szCs w:val="24"/>
                <w:lang w:val="sr-Cyrl-RS"/>
                <w14:ligatures w14:val="standardContextual"/>
              </w:rPr>
              <w:t>Реализовано</w:t>
            </w:r>
          </w:p>
        </w:tc>
      </w:tr>
    </w:tbl>
    <w:p w14:paraId="206E4647">
      <w:pPr>
        <w:spacing w:after="0" w:line="240" w:lineRule="auto"/>
        <w:jc w:val="both"/>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t xml:space="preserve">    </w:t>
      </w:r>
    </w:p>
    <w:p w14:paraId="418AC592">
      <w:pPr>
        <w:spacing w:after="0" w:line="240" w:lineRule="auto"/>
        <w:jc w:val="both"/>
        <w:rPr>
          <w:rFonts w:ascii="Arial" w:hAnsi="Arial" w:eastAsia="Times New Roman" w:cs="Arial"/>
          <w:b/>
          <w:color w:val="FF0000"/>
          <w:sz w:val="24"/>
          <w:szCs w:val="24"/>
          <w:lang w:val="sr-Cyrl-RS"/>
        </w:rPr>
      </w:pPr>
    </w:p>
    <w:p w14:paraId="03CA393A">
      <w:pPr>
        <w:spacing w:after="0" w:line="240" w:lineRule="auto"/>
        <w:jc w:val="both"/>
        <w:rPr>
          <w:rFonts w:ascii="Arial" w:hAnsi="Arial" w:eastAsia="Times New Roman" w:cs="Arial"/>
          <w:b/>
          <w:color w:val="FF0000"/>
          <w:sz w:val="24"/>
          <w:szCs w:val="24"/>
          <w:lang w:val="sr-Cyrl-RS"/>
        </w:rPr>
      </w:pPr>
    </w:p>
    <w:p w14:paraId="0002089E">
      <w:pPr>
        <w:spacing w:after="0" w:line="240" w:lineRule="auto"/>
        <w:jc w:val="both"/>
        <w:rPr>
          <w:rFonts w:ascii="Arial" w:hAnsi="Arial" w:eastAsia="Times New Roman" w:cs="Arial"/>
          <w:b/>
          <w:color w:val="FF0000"/>
          <w:sz w:val="24"/>
          <w:szCs w:val="24"/>
          <w:lang w:val="sr-Cyrl-RS"/>
        </w:rPr>
      </w:pPr>
    </w:p>
    <w:p w14:paraId="69113EC2">
      <w:pPr>
        <w:spacing w:after="0" w:line="240" w:lineRule="auto"/>
        <w:jc w:val="both"/>
        <w:rPr>
          <w:rFonts w:ascii="Arial" w:hAnsi="Arial" w:eastAsia="Times New Roman" w:cs="Arial"/>
          <w:b/>
          <w:color w:val="FF0000"/>
          <w:sz w:val="24"/>
          <w:szCs w:val="24"/>
          <w:lang w:val="sr-Cyrl-RS"/>
        </w:rPr>
      </w:pPr>
    </w:p>
    <w:p w14:paraId="55A17C82">
      <w:pPr>
        <w:spacing w:after="0" w:line="240" w:lineRule="auto"/>
        <w:jc w:val="both"/>
        <w:rPr>
          <w:rFonts w:ascii="Arial" w:hAnsi="Arial" w:eastAsia="Times New Roman" w:cs="Arial"/>
          <w:b/>
          <w:color w:val="FF0000"/>
          <w:sz w:val="24"/>
          <w:szCs w:val="24"/>
          <w:lang w:val="sr-Cyrl-RS"/>
        </w:rPr>
      </w:pPr>
    </w:p>
    <w:p w14:paraId="2F325B5F">
      <w:pPr>
        <w:spacing w:after="0" w:line="240" w:lineRule="auto"/>
        <w:jc w:val="both"/>
        <w:rPr>
          <w:rFonts w:ascii="Arial" w:hAnsi="Arial" w:eastAsia="Times New Roman" w:cs="Arial"/>
          <w:b/>
          <w:color w:val="FF0000"/>
          <w:sz w:val="24"/>
          <w:szCs w:val="24"/>
          <w:lang w:val="sr-Cyrl-RS"/>
        </w:rPr>
      </w:pPr>
    </w:p>
    <w:p w14:paraId="39E824AD">
      <w:pPr>
        <w:spacing w:after="0" w:line="240" w:lineRule="auto"/>
        <w:jc w:val="both"/>
        <w:rPr>
          <w:rFonts w:ascii="Arial" w:hAnsi="Arial" w:eastAsia="Times New Roman" w:cs="Arial"/>
          <w:b/>
          <w:color w:val="FF0000"/>
          <w:sz w:val="24"/>
          <w:szCs w:val="24"/>
          <w:lang w:val="sr-Cyrl-RS"/>
        </w:rPr>
      </w:pPr>
    </w:p>
    <w:p w14:paraId="19D3E089">
      <w:pPr>
        <w:spacing w:after="0" w:line="240" w:lineRule="auto"/>
        <w:jc w:val="both"/>
        <w:rPr>
          <w:rFonts w:ascii="Arial" w:hAnsi="Arial" w:eastAsia="Times New Roman" w:cs="Arial"/>
          <w:color w:val="FF0000"/>
          <w:sz w:val="24"/>
          <w:szCs w:val="24"/>
          <w:lang w:val="sr-Cyrl-RS"/>
        </w:rPr>
      </w:pPr>
    </w:p>
    <w:p w14:paraId="70599985">
      <w:pPr>
        <w:numPr>
          <w:ilvl w:val="0"/>
          <w:numId w:val="110"/>
        </w:numPr>
        <w:tabs>
          <w:tab w:val="left" w:pos="-5812"/>
        </w:tabs>
        <w:spacing w:after="0" w:line="360" w:lineRule="auto"/>
        <w:ind w:left="1134" w:hanging="708"/>
        <w:jc w:val="center"/>
        <w:rPr>
          <w:rFonts w:ascii="Arial" w:hAnsi="Arial" w:eastAsia="Times New Roman" w:cs="Arial"/>
          <w:sz w:val="24"/>
          <w:szCs w:val="24"/>
          <w:lang w:val="sr-Cyrl-RS"/>
        </w:rPr>
      </w:pPr>
      <w:bookmarkStart w:id="22" w:name="_Hlk169692623"/>
      <w:r>
        <w:rPr>
          <w:rFonts w:ascii="Arial" w:hAnsi="Arial" w:eastAsia="Times New Roman" w:cs="Arial"/>
          <w:b/>
          <w:sz w:val="24"/>
          <w:szCs w:val="24"/>
          <w:lang w:val="sr-Cyrl-RS"/>
        </w:rPr>
        <w:t>ИЗВЕШТАЈ  СТРУЧНОГ УСАВРШАВАЊА</w:t>
      </w:r>
    </w:p>
    <w:p w14:paraId="38637489">
      <w:pPr>
        <w:spacing w:after="0" w:line="240" w:lineRule="auto"/>
        <w:rPr>
          <w:rFonts w:ascii="Arial" w:hAnsi="Arial" w:eastAsia="Times New Roman" w:cs="Arial"/>
          <w:sz w:val="20"/>
          <w:szCs w:val="20"/>
          <w:lang w:val="sr-Cyrl-RS"/>
        </w:rPr>
      </w:pPr>
    </w:p>
    <w:p w14:paraId="5A7A70ED">
      <w:pPr>
        <w:pStyle w:val="29"/>
        <w:numPr>
          <w:ilvl w:val="1"/>
          <w:numId w:val="113"/>
        </w:numPr>
        <w:jc w:val="left"/>
        <w:rPr>
          <w:rFonts w:ascii="Arial" w:hAnsi="Arial" w:cs="Arial"/>
          <w:i w:val="0"/>
          <w:sz w:val="24"/>
          <w:lang w:val="sr-Cyrl-RS"/>
        </w:rPr>
      </w:pPr>
      <w:bookmarkStart w:id="23" w:name="_Hlk137108225"/>
      <w:r>
        <w:rPr>
          <w:rFonts w:ascii="Arial" w:hAnsi="Arial" w:cs="Arial"/>
          <w:i w:val="0"/>
          <w:sz w:val="24"/>
          <w:lang w:val="sr-Cyrl-RS"/>
        </w:rPr>
        <w:t>ИЗВЕШТАЈ О СЕМИНАРИМА ЗАПОСЛЕНИХ  У   ШКОЛСКОЈ 2024/2025. ГОДИНИ</w:t>
      </w:r>
    </w:p>
    <w:p w14:paraId="264B270A">
      <w:pPr>
        <w:rPr>
          <w:rFonts w:ascii="Arial" w:hAnsi="Arial" w:cs="Arial"/>
          <w:sz w:val="24"/>
          <w:szCs w:val="24"/>
          <w:lang w:val="sr-Cyrl-RS"/>
        </w:rPr>
      </w:pPr>
    </w:p>
    <w:p w14:paraId="2C257689">
      <w:pPr>
        <w:spacing w:after="0" w:line="240" w:lineRule="auto"/>
        <w:jc w:val="right"/>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tab/>
      </w:r>
      <w:r>
        <w:rPr>
          <w:rFonts w:ascii="Arial" w:hAnsi="Arial" w:eastAsia="Times New Roman" w:cs="Arial"/>
          <w:color w:val="FF0000"/>
          <w:sz w:val="24"/>
          <w:szCs w:val="24"/>
          <w:lang w:val="sr-Cyrl-RS"/>
        </w:rPr>
        <w:tab/>
      </w:r>
      <w:r>
        <w:rPr>
          <w:rFonts w:ascii="Arial" w:hAnsi="Arial" w:eastAsia="Times New Roman" w:cs="Arial"/>
          <w:color w:val="FF0000"/>
          <w:sz w:val="24"/>
          <w:szCs w:val="24"/>
          <w:lang w:val="sr-Cyrl-RS"/>
        </w:rPr>
        <w:tab/>
      </w:r>
      <w:r>
        <w:rPr>
          <w:rFonts w:ascii="Arial" w:hAnsi="Arial" w:eastAsia="Times New Roman" w:cs="Arial"/>
          <w:color w:val="FF0000"/>
          <w:sz w:val="24"/>
          <w:szCs w:val="24"/>
          <w:lang w:val="sr-Cyrl-RS"/>
        </w:rPr>
        <w:tab/>
      </w:r>
    </w:p>
    <w:bookmarkEnd w:id="23"/>
    <w:tbl>
      <w:tblPr>
        <w:tblStyle w:val="12"/>
        <w:tblW w:w="5191" w:type="pct"/>
        <w:tblInd w:w="0" w:type="dxa"/>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793"/>
        <w:gridCol w:w="2164"/>
        <w:gridCol w:w="2548"/>
      </w:tblGrid>
      <w:tr w14:paraId="0CB7B499">
        <w:tblPrEx>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9" w:type="pct"/>
          </w:tcPr>
          <w:p w14:paraId="12656CAC">
            <w:pPr>
              <w:jc w:val="center"/>
              <w:rPr>
                <w:rFonts w:ascii="Arial" w:hAnsi="Arial" w:cs="Arial"/>
                <w:b/>
                <w:bCs/>
                <w:lang w:val="sr-Cyrl-RS"/>
              </w:rPr>
            </w:pPr>
            <w:r>
              <w:rPr>
                <w:rFonts w:ascii="Arial" w:hAnsi="Arial" w:cs="Arial"/>
                <w:b/>
                <w:bCs/>
                <w:lang w:val="sr-Cyrl-RS"/>
              </w:rPr>
              <w:t>ИМЕ И ПРЕЗИМЕ ЗАПОСЛЕНОГ</w:t>
            </w:r>
          </w:p>
        </w:tc>
        <w:tc>
          <w:tcPr>
            <w:tcW w:w="1455" w:type="pct"/>
          </w:tcPr>
          <w:p w14:paraId="5806C5EB">
            <w:pPr>
              <w:jc w:val="center"/>
              <w:rPr>
                <w:rFonts w:ascii="Arial" w:hAnsi="Arial" w:cs="Arial"/>
                <w:b/>
                <w:bCs/>
                <w:lang w:val="sr-Cyrl-RS"/>
              </w:rPr>
            </w:pPr>
            <w:r>
              <w:rPr>
                <w:rFonts w:ascii="Arial" w:hAnsi="Arial" w:cs="Arial"/>
                <w:b/>
                <w:bCs/>
                <w:lang w:val="sr-Cyrl-RS"/>
              </w:rPr>
              <w:t>НАЗИВ СЕМИНАРА</w:t>
            </w:r>
          </w:p>
        </w:tc>
        <w:tc>
          <w:tcPr>
            <w:tcW w:w="1127" w:type="pct"/>
          </w:tcPr>
          <w:p w14:paraId="16E3B47F">
            <w:pPr>
              <w:jc w:val="center"/>
              <w:rPr>
                <w:rFonts w:ascii="Arial" w:hAnsi="Arial" w:cs="Arial"/>
                <w:b/>
                <w:bCs/>
                <w:lang w:val="sr-Cyrl-RS"/>
              </w:rPr>
            </w:pPr>
            <w:r>
              <w:rPr>
                <w:rFonts w:ascii="Arial" w:hAnsi="Arial" w:cs="Arial"/>
                <w:b/>
                <w:bCs/>
                <w:lang w:val="sr-Cyrl-RS"/>
              </w:rPr>
              <w:t>ОРГАНИЗАТОР СЕМИНАРА</w:t>
            </w:r>
          </w:p>
        </w:tc>
        <w:tc>
          <w:tcPr>
            <w:tcW w:w="1327" w:type="pct"/>
          </w:tcPr>
          <w:p w14:paraId="389023BC">
            <w:pPr>
              <w:jc w:val="center"/>
              <w:rPr>
                <w:rFonts w:ascii="Arial" w:hAnsi="Arial" w:cs="Arial"/>
                <w:b/>
                <w:bCs/>
                <w:lang w:val="sr-Cyrl-RS"/>
              </w:rPr>
            </w:pPr>
            <w:r>
              <w:rPr>
                <w:rFonts w:ascii="Arial" w:hAnsi="Arial" w:cs="Arial"/>
                <w:b/>
                <w:bCs/>
                <w:lang w:val="sr-Cyrl-RS"/>
              </w:rPr>
              <w:t>БРОЈ САТИ ПРОВЕДЕНИХ НА СЕМИНАРУ</w:t>
            </w:r>
          </w:p>
        </w:tc>
      </w:tr>
      <w:tr w14:paraId="0EAEAF56">
        <w:tblPrEx>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89" w:type="pct"/>
          </w:tcPr>
          <w:p w14:paraId="7E980820">
            <w:pPr>
              <w:jc w:val="center"/>
              <w:rPr>
                <w:rFonts w:ascii="Arial" w:hAnsi="Arial" w:cs="Arial"/>
                <w:bCs/>
                <w:lang w:val="sr-Cyrl-RS"/>
              </w:rPr>
            </w:pPr>
            <w:r>
              <w:rPr>
                <w:rFonts w:ascii="Arial" w:hAnsi="Arial" w:cs="Arial"/>
                <w:bCs/>
                <w:lang w:val="sr-Cyrl-RS"/>
              </w:rPr>
              <w:t>1</w:t>
            </w:r>
            <w:r>
              <w:rPr>
                <w:rFonts w:ascii="Arial" w:hAnsi="Arial" w:cs="Arial"/>
                <w:b/>
                <w:lang w:val="sr-Cyrl-RS"/>
              </w:rPr>
              <w:t>.</w:t>
            </w:r>
            <w:r>
              <w:rPr>
                <w:rFonts w:ascii="Arial" w:hAnsi="Arial" w:cs="Arial"/>
                <w:bCs/>
                <w:lang w:val="sr-Cyrl-RS"/>
              </w:rPr>
              <w:t>Арнолд Пеце Ангела-наставник разредне наставе</w:t>
            </w:r>
          </w:p>
        </w:tc>
        <w:tc>
          <w:tcPr>
            <w:tcW w:w="1455" w:type="pct"/>
          </w:tcPr>
          <w:p w14:paraId="297CBCD2">
            <w:pPr>
              <w:jc w:val="center"/>
              <w:rPr>
                <w:rFonts w:ascii="Arial" w:hAnsi="Arial" w:cs="Arial"/>
                <w:bCs/>
                <w:lang w:val="sr-Cyrl-RS"/>
              </w:rPr>
            </w:pPr>
            <w:r>
              <w:rPr>
                <w:rFonts w:ascii="Arial" w:hAnsi="Arial" w:cs="Arial"/>
                <w:b/>
                <w:lang w:val="sr-Cyrl-RS"/>
              </w:rPr>
              <w:t>1.</w:t>
            </w:r>
            <w:r>
              <w:rPr>
                <w:rFonts w:ascii="Arial" w:hAnsi="Arial" w:cs="Arial"/>
                <w:bCs/>
                <w:lang w:val="sr-Cyrl-RS"/>
              </w:rPr>
              <w:t>MCC Pedagóguskonfereniáján</w:t>
            </w:r>
          </w:p>
        </w:tc>
        <w:tc>
          <w:tcPr>
            <w:tcW w:w="1127" w:type="pct"/>
          </w:tcPr>
          <w:p w14:paraId="31648E3F">
            <w:pPr>
              <w:jc w:val="center"/>
              <w:rPr>
                <w:rFonts w:ascii="Arial" w:hAnsi="Arial" w:cs="Arial"/>
                <w:lang w:val="sr-Cyrl-RS"/>
              </w:rPr>
            </w:pPr>
            <w:r>
              <w:rPr>
                <w:rFonts w:ascii="Arial" w:hAnsi="Arial" w:cs="Arial"/>
                <w:b/>
                <w:bCs/>
                <w:lang w:val="sr-Cyrl-RS"/>
              </w:rPr>
              <w:t>1.</w:t>
            </w:r>
            <w:r>
              <w:rPr>
                <w:rFonts w:ascii="Arial" w:hAnsi="Arial" w:cs="Arial"/>
                <w:lang w:val="sr-Cyrl-RS"/>
              </w:rPr>
              <w:t>Mathias Corvinus Collegium</w:t>
            </w:r>
          </w:p>
        </w:tc>
        <w:tc>
          <w:tcPr>
            <w:tcW w:w="1327" w:type="pct"/>
          </w:tcPr>
          <w:p w14:paraId="79B1C513">
            <w:pPr>
              <w:jc w:val="center"/>
              <w:rPr>
                <w:rFonts w:ascii="Arial" w:hAnsi="Arial" w:cs="Arial"/>
                <w:bCs/>
                <w:lang w:val="sr-Cyrl-RS"/>
              </w:rPr>
            </w:pPr>
            <w:r>
              <w:rPr>
                <w:rFonts w:ascii="Arial" w:hAnsi="Arial" w:cs="Arial"/>
                <w:b/>
                <w:lang w:val="sr-Cyrl-RS"/>
              </w:rPr>
              <w:t>1.</w:t>
            </w:r>
            <w:r>
              <w:rPr>
                <w:rFonts w:ascii="Arial" w:hAnsi="Arial" w:cs="Arial"/>
                <w:bCs/>
                <w:lang w:val="sr-Cyrl-RS"/>
              </w:rPr>
              <w:t>8.03.2025.год.</w:t>
            </w:r>
          </w:p>
          <w:p w14:paraId="33E260F7">
            <w:pPr>
              <w:jc w:val="center"/>
              <w:rPr>
                <w:rFonts w:ascii="Arial" w:hAnsi="Arial" w:cs="Arial"/>
                <w:bCs/>
                <w:lang w:val="sr-Cyrl-RS"/>
              </w:rPr>
            </w:pPr>
            <w:r>
              <w:rPr>
                <w:rFonts w:ascii="Arial" w:hAnsi="Arial" w:cs="Arial"/>
                <w:bCs/>
                <w:lang w:val="sr-Cyrl-RS"/>
              </w:rPr>
              <w:t>8 бодова</w:t>
            </w:r>
          </w:p>
        </w:tc>
      </w:tr>
      <w:tr w14:paraId="70237111">
        <w:tblPrEx>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89" w:type="pct"/>
          </w:tcPr>
          <w:p w14:paraId="5E893448">
            <w:pPr>
              <w:jc w:val="center"/>
              <w:rPr>
                <w:rFonts w:ascii="Arial" w:hAnsi="Arial" w:cs="Arial"/>
                <w:b/>
                <w:lang w:val="sr-Cyrl-RS"/>
              </w:rPr>
            </w:pPr>
            <w:r>
              <w:rPr>
                <w:rFonts w:ascii="Arial" w:hAnsi="Arial" w:cs="Arial"/>
                <w:bCs/>
                <w:lang w:val="sr-Cyrl-RS"/>
              </w:rPr>
              <w:t>2.Цимбаљевић Сузана</w:t>
            </w:r>
          </w:p>
        </w:tc>
        <w:tc>
          <w:tcPr>
            <w:tcW w:w="1455" w:type="pct"/>
          </w:tcPr>
          <w:p w14:paraId="50A79748">
            <w:pPr>
              <w:jc w:val="center"/>
              <w:rPr>
                <w:rFonts w:ascii="Arial" w:hAnsi="Arial" w:cs="Arial"/>
                <w:b/>
                <w:lang w:val="sr-Cyrl-RS"/>
              </w:rPr>
            </w:pPr>
            <w:r>
              <w:rPr>
                <w:rFonts w:ascii="Arial" w:hAnsi="Arial" w:cs="Arial"/>
                <w:b/>
                <w:lang w:val="sr-Cyrl-RS"/>
              </w:rPr>
              <w:t>1.</w:t>
            </w:r>
            <w:r>
              <w:rPr>
                <w:rFonts w:ascii="Arial" w:hAnsi="Arial" w:cs="Arial"/>
                <w:lang w:val="sr-Cyrl-RS"/>
              </w:rPr>
              <w:t>Основни ниво Леунерове вођене имагинације у оквиру едукације за Интегративног дечјег психотерапеута</w:t>
            </w:r>
          </w:p>
        </w:tc>
        <w:tc>
          <w:tcPr>
            <w:tcW w:w="1127" w:type="pct"/>
          </w:tcPr>
          <w:p w14:paraId="486378ED">
            <w:pPr>
              <w:jc w:val="center"/>
              <w:rPr>
                <w:rFonts w:ascii="Arial" w:hAnsi="Arial" w:cs="Arial"/>
                <w:lang w:val="sr-Cyrl-RS"/>
              </w:rPr>
            </w:pPr>
            <w:r>
              <w:rPr>
                <w:rFonts w:ascii="Arial" w:hAnsi="Arial" w:cs="Arial"/>
                <w:b/>
                <w:bCs/>
                <w:lang w:val="sr-Cyrl-RS"/>
              </w:rPr>
              <w:t>1.</w:t>
            </w:r>
            <w:r>
              <w:rPr>
                <w:rFonts w:ascii="Arial" w:hAnsi="Arial" w:cs="Arial"/>
                <w:lang w:val="sr-Cyrl-RS"/>
              </w:rPr>
              <w:t>Удружење за интегративну дечју психотерапију,</w:t>
            </w:r>
          </w:p>
          <w:p w14:paraId="2B22F8C9">
            <w:pPr>
              <w:jc w:val="center"/>
              <w:rPr>
                <w:rFonts w:ascii="Arial" w:hAnsi="Arial" w:cs="Arial"/>
                <w:b/>
                <w:bCs/>
                <w:lang w:val="sr-Cyrl-RS"/>
              </w:rPr>
            </w:pPr>
            <w:r>
              <w:rPr>
                <w:rFonts w:ascii="Arial" w:hAnsi="Arial" w:cs="Arial"/>
                <w:lang w:val="sr-Cyrl-RS"/>
              </w:rPr>
              <w:t>Суботица</w:t>
            </w:r>
          </w:p>
        </w:tc>
        <w:tc>
          <w:tcPr>
            <w:tcW w:w="1327" w:type="pct"/>
          </w:tcPr>
          <w:p w14:paraId="77AF04F1">
            <w:pPr>
              <w:jc w:val="center"/>
              <w:rPr>
                <w:rFonts w:ascii="Arial" w:hAnsi="Arial" w:cs="Arial"/>
                <w:lang w:val="sr-Cyrl-RS"/>
              </w:rPr>
            </w:pPr>
            <w:r>
              <w:rPr>
                <w:rFonts w:ascii="Arial" w:hAnsi="Arial" w:cs="Arial"/>
                <w:b/>
                <w:lang w:val="sr-Cyrl-RS"/>
              </w:rPr>
              <w:t>1.</w:t>
            </w:r>
            <w:r>
              <w:rPr>
                <w:rFonts w:ascii="Arial" w:hAnsi="Arial" w:cs="Arial"/>
                <w:lang w:val="sr-Cyrl-RS"/>
              </w:rPr>
              <w:t>9.03.-14.09.2024.</w:t>
            </w:r>
          </w:p>
          <w:p w14:paraId="105D8E29">
            <w:pPr>
              <w:jc w:val="center"/>
              <w:rPr>
                <w:rFonts w:ascii="Arial" w:hAnsi="Arial" w:cs="Arial"/>
                <w:lang w:val="sr-Cyrl-RS"/>
              </w:rPr>
            </w:pPr>
            <w:r>
              <w:rPr>
                <w:rFonts w:ascii="Arial" w:hAnsi="Arial" w:cs="Arial"/>
                <w:lang w:val="sr-Cyrl-RS"/>
              </w:rPr>
              <w:t>60 сати</w:t>
            </w:r>
          </w:p>
        </w:tc>
      </w:tr>
      <w:tr w14:paraId="0AEA2D65">
        <w:tblPrEx>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89" w:type="pct"/>
          </w:tcPr>
          <w:p w14:paraId="1AB57F88">
            <w:pPr>
              <w:jc w:val="center"/>
              <w:rPr>
                <w:rFonts w:ascii="Arial" w:hAnsi="Arial" w:cs="Arial"/>
                <w:bCs/>
                <w:lang w:val="sr-Cyrl-RS"/>
              </w:rPr>
            </w:pPr>
            <w:r>
              <w:rPr>
                <w:rFonts w:ascii="Arial" w:hAnsi="Arial" w:cs="Arial"/>
                <w:bCs/>
                <w:lang w:val="sr-Cyrl-RS"/>
              </w:rPr>
              <w:t>3.Димитријевић Викторија-наставник енглеског језика</w:t>
            </w:r>
          </w:p>
        </w:tc>
        <w:tc>
          <w:tcPr>
            <w:tcW w:w="1455" w:type="pct"/>
          </w:tcPr>
          <w:p w14:paraId="3FEA3CAD">
            <w:pPr>
              <w:jc w:val="center"/>
              <w:rPr>
                <w:rFonts w:ascii="Arial" w:hAnsi="Arial" w:cs="Arial"/>
                <w:bCs/>
                <w:lang w:val="sr-Cyrl-RS"/>
              </w:rPr>
            </w:pPr>
            <w:r>
              <w:rPr>
                <w:rFonts w:ascii="Arial" w:hAnsi="Arial" w:cs="Arial"/>
                <w:b/>
                <w:lang w:val="sr-Cyrl-RS"/>
              </w:rPr>
              <w:t>1.</w:t>
            </w:r>
            <w:r>
              <w:rPr>
                <w:rFonts w:ascii="Arial" w:hAnsi="Arial" w:cs="Arial"/>
                <w:bCs/>
                <w:lang w:val="sr-Cyrl-RS"/>
              </w:rPr>
              <w:t>MCC Pedagóguskonfereniáján</w:t>
            </w:r>
          </w:p>
          <w:p w14:paraId="1826A280">
            <w:pPr>
              <w:jc w:val="center"/>
              <w:rPr>
                <w:rFonts w:ascii="Arial" w:hAnsi="Arial" w:cs="Arial"/>
                <w:bCs/>
                <w:lang w:val="sr-Cyrl-RS"/>
              </w:rPr>
            </w:pPr>
          </w:p>
          <w:p w14:paraId="1D34C053">
            <w:pPr>
              <w:jc w:val="center"/>
              <w:rPr>
                <w:rFonts w:ascii="Arial" w:hAnsi="Arial" w:cs="Arial"/>
                <w:bCs/>
                <w:lang w:val="sr-Cyrl-RS"/>
              </w:rPr>
            </w:pPr>
            <w:r>
              <w:rPr>
                <w:rFonts w:ascii="Arial" w:hAnsi="Arial" w:cs="Arial"/>
                <w:b/>
                <w:lang w:val="sr-Cyrl-RS"/>
              </w:rPr>
              <w:t>2.</w:t>
            </w:r>
            <w:r>
              <w:rPr>
                <w:rFonts w:ascii="Arial" w:hAnsi="Arial" w:cs="Arial"/>
                <w:bCs/>
                <w:lang w:val="sr-Cyrl-RS"/>
              </w:rPr>
              <w:t>Unleash the Leader in You,Teachers!</w:t>
            </w:r>
          </w:p>
        </w:tc>
        <w:tc>
          <w:tcPr>
            <w:tcW w:w="1127" w:type="pct"/>
          </w:tcPr>
          <w:p w14:paraId="0BC2EFFF">
            <w:pPr>
              <w:jc w:val="center"/>
              <w:rPr>
                <w:rFonts w:ascii="Arial" w:hAnsi="Arial" w:cs="Arial"/>
                <w:lang w:val="sr-Cyrl-RS"/>
              </w:rPr>
            </w:pPr>
            <w:r>
              <w:rPr>
                <w:rFonts w:ascii="Arial" w:hAnsi="Arial" w:cs="Arial"/>
                <w:b/>
                <w:bCs/>
                <w:lang w:val="sr-Cyrl-RS"/>
              </w:rPr>
              <w:t>1.</w:t>
            </w:r>
            <w:r>
              <w:rPr>
                <w:rFonts w:ascii="Arial" w:hAnsi="Arial" w:cs="Arial"/>
                <w:lang w:val="sr-Cyrl-RS"/>
              </w:rPr>
              <w:t>Mathias Corvinus Collegium</w:t>
            </w:r>
          </w:p>
          <w:p w14:paraId="507DB3D2">
            <w:pPr>
              <w:jc w:val="center"/>
              <w:rPr>
                <w:rFonts w:ascii="Arial" w:hAnsi="Arial" w:cs="Arial"/>
                <w:lang w:val="sr-Cyrl-RS"/>
              </w:rPr>
            </w:pPr>
          </w:p>
          <w:p w14:paraId="0168633F">
            <w:pPr>
              <w:jc w:val="center"/>
              <w:rPr>
                <w:rFonts w:ascii="Arial" w:hAnsi="Arial" w:cs="Arial"/>
                <w:lang w:val="sr-Cyrl-RS"/>
              </w:rPr>
            </w:pPr>
            <w:r>
              <w:rPr>
                <w:rFonts w:ascii="Arial" w:hAnsi="Arial" w:cs="Arial"/>
                <w:b/>
                <w:bCs/>
                <w:lang w:val="sr-Cyrl-RS"/>
              </w:rPr>
              <w:t>2.</w:t>
            </w:r>
            <w:r>
              <w:rPr>
                <w:rFonts w:ascii="Arial" w:hAnsi="Arial" w:cs="Arial"/>
                <w:lang w:val="sr-Cyrl-RS"/>
              </w:rPr>
              <w:t>MM Publications</w:t>
            </w:r>
          </w:p>
        </w:tc>
        <w:tc>
          <w:tcPr>
            <w:tcW w:w="1327" w:type="pct"/>
          </w:tcPr>
          <w:p w14:paraId="1CB42734">
            <w:pPr>
              <w:jc w:val="center"/>
              <w:rPr>
                <w:rFonts w:ascii="Arial" w:hAnsi="Arial" w:cs="Arial"/>
                <w:bCs/>
                <w:lang w:val="sr-Cyrl-RS"/>
              </w:rPr>
            </w:pPr>
            <w:r>
              <w:rPr>
                <w:rFonts w:ascii="Arial" w:hAnsi="Arial" w:cs="Arial"/>
                <w:b/>
                <w:lang w:val="sr-Cyrl-RS"/>
              </w:rPr>
              <w:t>1.</w:t>
            </w:r>
            <w:r>
              <w:rPr>
                <w:rFonts w:ascii="Arial" w:hAnsi="Arial" w:cs="Arial"/>
                <w:bCs/>
                <w:lang w:val="sr-Cyrl-RS"/>
              </w:rPr>
              <w:t>8.03.2025.год.</w:t>
            </w:r>
          </w:p>
          <w:p w14:paraId="4650BC06">
            <w:pPr>
              <w:jc w:val="center"/>
              <w:rPr>
                <w:rFonts w:ascii="Arial" w:hAnsi="Arial" w:cs="Arial"/>
                <w:bCs/>
                <w:lang w:val="sr-Cyrl-RS"/>
              </w:rPr>
            </w:pPr>
            <w:r>
              <w:rPr>
                <w:rFonts w:ascii="Arial" w:hAnsi="Arial" w:cs="Arial"/>
                <w:bCs/>
                <w:lang w:val="sr-Cyrl-RS"/>
              </w:rPr>
              <w:t>8 бодова</w:t>
            </w:r>
          </w:p>
          <w:p w14:paraId="224A181F">
            <w:pPr>
              <w:jc w:val="center"/>
              <w:rPr>
                <w:rFonts w:ascii="Arial" w:hAnsi="Arial" w:cs="Arial"/>
                <w:bCs/>
                <w:lang w:val="sr-Cyrl-RS"/>
              </w:rPr>
            </w:pPr>
          </w:p>
          <w:p w14:paraId="0F8C28A5">
            <w:pPr>
              <w:jc w:val="center"/>
              <w:rPr>
                <w:rFonts w:ascii="Arial" w:hAnsi="Arial" w:cs="Arial"/>
                <w:bCs/>
                <w:lang w:val="sr-Cyrl-RS"/>
              </w:rPr>
            </w:pPr>
            <w:r>
              <w:rPr>
                <w:rFonts w:ascii="Arial" w:hAnsi="Arial" w:cs="Arial"/>
                <w:b/>
                <w:lang w:val="sr-Cyrl-RS"/>
              </w:rPr>
              <w:t>2.</w:t>
            </w:r>
            <w:r>
              <w:rPr>
                <w:rFonts w:ascii="Arial" w:hAnsi="Arial" w:cs="Arial"/>
                <w:bCs/>
                <w:lang w:val="sr-Cyrl-RS"/>
              </w:rPr>
              <w:t>4.02.2025.год.</w:t>
            </w:r>
          </w:p>
          <w:p w14:paraId="0EFFEB15">
            <w:pPr>
              <w:jc w:val="center"/>
              <w:rPr>
                <w:rFonts w:ascii="Arial" w:hAnsi="Arial" w:cs="Arial"/>
                <w:bCs/>
                <w:lang w:val="sr-Cyrl-RS"/>
              </w:rPr>
            </w:pPr>
            <w:r>
              <w:rPr>
                <w:rFonts w:ascii="Arial" w:hAnsi="Arial" w:cs="Arial"/>
                <w:bCs/>
                <w:lang w:val="sr-Cyrl-RS"/>
              </w:rPr>
              <w:t>8 бодова</w:t>
            </w:r>
          </w:p>
        </w:tc>
      </w:tr>
      <w:tr w14:paraId="1A6D63DA">
        <w:tblPrEx>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89" w:type="pct"/>
          </w:tcPr>
          <w:p w14:paraId="54DC27F9">
            <w:pPr>
              <w:jc w:val="center"/>
              <w:rPr>
                <w:rFonts w:ascii="Arial" w:hAnsi="Arial" w:cs="Arial"/>
                <w:bCs/>
                <w:lang w:val="sr-Cyrl-RS"/>
              </w:rPr>
            </w:pPr>
            <w:r>
              <w:rPr>
                <w:rFonts w:ascii="Arial" w:hAnsi="Arial" w:cs="Arial"/>
                <w:bCs/>
                <w:lang w:val="sr-Cyrl-RS"/>
              </w:rPr>
              <w:t>4.Ковач Монелла-вероучитељ</w:t>
            </w:r>
          </w:p>
        </w:tc>
        <w:tc>
          <w:tcPr>
            <w:tcW w:w="1455" w:type="pct"/>
          </w:tcPr>
          <w:p w14:paraId="1CF662B6">
            <w:pPr>
              <w:jc w:val="center"/>
              <w:rPr>
                <w:rFonts w:ascii="Arial" w:hAnsi="Arial" w:cs="Arial"/>
                <w:lang w:val="sr-Cyrl-RS"/>
              </w:rPr>
            </w:pPr>
            <w:r>
              <w:rPr>
                <w:rFonts w:ascii="Arial" w:hAnsi="Arial" w:cs="Arial"/>
                <w:b/>
                <w:bCs/>
                <w:lang w:val="sr-Cyrl-RS"/>
              </w:rPr>
              <w:t>1.</w:t>
            </w:r>
            <w:r>
              <w:rPr>
                <w:rFonts w:ascii="Arial" w:hAnsi="Arial" w:cs="Arial"/>
                <w:lang w:val="sr-Cyrl-RS"/>
              </w:rPr>
              <w:t>Програм обуке наставника за реализацију наставе оријентисане ка исходима учења</w:t>
            </w:r>
          </w:p>
          <w:p w14:paraId="33359F22">
            <w:pPr>
              <w:jc w:val="center"/>
              <w:rPr>
                <w:rFonts w:ascii="Arial" w:hAnsi="Arial" w:cs="Arial"/>
                <w:lang w:val="sr-Cyrl-RS"/>
              </w:rPr>
            </w:pPr>
          </w:p>
          <w:p w14:paraId="2B26ABFA">
            <w:pPr>
              <w:jc w:val="center"/>
              <w:rPr>
                <w:rFonts w:ascii="Arial" w:hAnsi="Arial" w:cs="Arial"/>
                <w:lang w:val="sr-Cyrl-RS"/>
              </w:rPr>
            </w:pPr>
            <w:r>
              <w:rPr>
                <w:rFonts w:ascii="Arial" w:hAnsi="Arial" w:cs="Arial"/>
                <w:b/>
                <w:bCs/>
                <w:lang w:val="sr-Cyrl-RS"/>
              </w:rPr>
              <w:t>2.</w:t>
            </w:r>
            <w:r>
              <w:rPr>
                <w:rFonts w:ascii="Arial" w:hAnsi="Arial" w:cs="Arial"/>
                <w:lang w:val="sr-Cyrl-RS"/>
              </w:rPr>
              <w:t>Претпубертет и пубертет-решавање конфликтних ситуација</w:t>
            </w:r>
          </w:p>
          <w:p w14:paraId="05A05A62">
            <w:pPr>
              <w:jc w:val="center"/>
              <w:rPr>
                <w:rFonts w:ascii="Arial" w:hAnsi="Arial" w:cs="Arial"/>
                <w:lang w:val="sr-Cyrl-RS"/>
              </w:rPr>
            </w:pPr>
          </w:p>
          <w:p w14:paraId="73B81CCB">
            <w:pPr>
              <w:jc w:val="center"/>
              <w:rPr>
                <w:rFonts w:ascii="Arial" w:hAnsi="Arial" w:cs="Arial"/>
                <w:lang w:val="sr-Cyrl-RS"/>
              </w:rPr>
            </w:pPr>
            <w:r>
              <w:rPr>
                <w:rFonts w:ascii="Arial" w:hAnsi="Arial" w:cs="Arial"/>
                <w:b/>
                <w:bCs/>
                <w:lang w:val="sr-Cyrl-RS"/>
              </w:rPr>
              <w:t>3.</w:t>
            </w:r>
            <w:r>
              <w:rPr>
                <w:rFonts w:ascii="Arial" w:hAnsi="Arial" w:cs="Arial"/>
                <w:lang w:val="sr-Cyrl-RS"/>
              </w:rPr>
              <w:t>Лето и наука:Да сваки дан буде леп и забаван!</w:t>
            </w:r>
          </w:p>
          <w:p w14:paraId="7935849D">
            <w:pPr>
              <w:jc w:val="center"/>
              <w:rPr>
                <w:rFonts w:ascii="Arial" w:hAnsi="Arial" w:cs="Arial"/>
                <w:lang w:val="sr-Cyrl-RS"/>
              </w:rPr>
            </w:pPr>
          </w:p>
          <w:p w14:paraId="152D7865">
            <w:pPr>
              <w:jc w:val="center"/>
              <w:rPr>
                <w:rFonts w:ascii="Arial" w:hAnsi="Arial" w:cs="Arial"/>
                <w:lang w:val="sr-Cyrl-RS"/>
              </w:rPr>
            </w:pPr>
            <w:r>
              <w:rPr>
                <w:rFonts w:ascii="Arial" w:hAnsi="Arial" w:cs="Arial"/>
                <w:b/>
                <w:bCs/>
                <w:lang w:val="sr-Cyrl-RS"/>
              </w:rPr>
              <w:t>4.</w:t>
            </w:r>
            <w:r>
              <w:rPr>
                <w:rFonts w:ascii="Arial" w:hAnsi="Arial" w:cs="Arial"/>
                <w:lang w:val="sr-Cyrl-RS"/>
              </w:rPr>
              <w:t>Два приступа науци кроз експерименте: Наука и знање=играње!</w:t>
            </w:r>
          </w:p>
          <w:p w14:paraId="0C7069D3">
            <w:pPr>
              <w:jc w:val="center"/>
              <w:rPr>
                <w:rFonts w:ascii="Arial" w:hAnsi="Arial" w:cs="Arial"/>
                <w:lang w:val="sr-Cyrl-RS"/>
              </w:rPr>
            </w:pPr>
          </w:p>
          <w:p w14:paraId="4F9880CB">
            <w:pPr>
              <w:jc w:val="center"/>
              <w:rPr>
                <w:rFonts w:ascii="Arial" w:hAnsi="Arial" w:cs="Arial"/>
                <w:lang w:val="sr-Cyrl-RS"/>
              </w:rPr>
            </w:pPr>
            <w:r>
              <w:rPr>
                <w:rFonts w:ascii="Arial" w:hAnsi="Arial" w:cs="Arial"/>
                <w:b/>
                <w:bCs/>
                <w:lang w:val="sr-Cyrl-RS"/>
              </w:rPr>
              <w:t>5.</w:t>
            </w:r>
            <w:r>
              <w:rPr>
                <w:rFonts w:ascii="Arial" w:hAnsi="Arial" w:cs="Arial"/>
                <w:lang w:val="sr-Cyrl-RS"/>
              </w:rPr>
              <w:t>Обука за запослене-породично насиље</w:t>
            </w:r>
          </w:p>
          <w:p w14:paraId="2891CDFB">
            <w:pPr>
              <w:jc w:val="center"/>
              <w:rPr>
                <w:rFonts w:ascii="Arial" w:hAnsi="Arial" w:cs="Arial"/>
                <w:lang w:val="sr-Cyrl-RS"/>
              </w:rPr>
            </w:pPr>
          </w:p>
          <w:p w14:paraId="7C97CEAD">
            <w:pPr>
              <w:jc w:val="center"/>
              <w:rPr>
                <w:rFonts w:ascii="Arial" w:hAnsi="Arial" w:cs="Arial"/>
                <w:lang w:val="sr-Cyrl-RS"/>
              </w:rPr>
            </w:pPr>
            <w:r>
              <w:rPr>
                <w:rFonts w:ascii="Arial" w:hAnsi="Arial" w:cs="Arial"/>
                <w:b/>
                <w:bCs/>
                <w:lang w:val="sr-Cyrl-RS"/>
              </w:rPr>
              <w:t>6.</w:t>
            </w:r>
            <w:r>
              <w:rPr>
                <w:rFonts w:ascii="Arial" w:hAnsi="Arial" w:cs="Arial"/>
                <w:lang w:val="sr-Cyrl-RS"/>
              </w:rPr>
              <w:t>Обука за запослене у предшколским установама-Стварање сигурне и подстицајне средине за развој и учење у вртићу</w:t>
            </w:r>
          </w:p>
          <w:p w14:paraId="66E0C166">
            <w:pPr>
              <w:jc w:val="center"/>
              <w:rPr>
                <w:rFonts w:ascii="Arial" w:hAnsi="Arial" w:cs="Arial"/>
                <w:lang w:val="sr-Cyrl-RS"/>
              </w:rPr>
            </w:pPr>
          </w:p>
          <w:p w14:paraId="57685E50">
            <w:pPr>
              <w:jc w:val="center"/>
              <w:rPr>
                <w:rFonts w:ascii="Arial" w:hAnsi="Arial" w:cs="Arial"/>
                <w:lang w:val="sr-Cyrl-RS"/>
              </w:rPr>
            </w:pPr>
            <w:r>
              <w:rPr>
                <w:rFonts w:ascii="Arial" w:hAnsi="Arial" w:cs="Arial"/>
                <w:b/>
                <w:bCs/>
                <w:lang w:val="sr-Cyrl-RS"/>
              </w:rPr>
              <w:t>7.</w:t>
            </w:r>
            <w:r>
              <w:rPr>
                <w:rFonts w:ascii="Arial" w:hAnsi="Arial" w:cs="Arial"/>
                <w:lang w:val="sr-Cyrl-RS"/>
              </w:rPr>
              <w:t>Програм обуке за запослене у образовању/дигитална учионица/дигитално компетентан наставник-увођење електронских уџбеника и дититалних образовних материјала</w:t>
            </w:r>
          </w:p>
        </w:tc>
        <w:tc>
          <w:tcPr>
            <w:tcW w:w="1127" w:type="pct"/>
          </w:tcPr>
          <w:p w14:paraId="59F7115B">
            <w:pPr>
              <w:jc w:val="center"/>
              <w:rPr>
                <w:rFonts w:ascii="Arial" w:hAnsi="Arial" w:cs="Arial"/>
                <w:lang w:val="sr-Cyrl-RS"/>
              </w:rPr>
            </w:pPr>
            <w:r>
              <w:rPr>
                <w:rFonts w:ascii="Arial" w:hAnsi="Arial" w:cs="Arial"/>
                <w:b/>
                <w:bCs/>
                <w:lang w:val="sr-Cyrl-RS"/>
              </w:rPr>
              <w:t>1.</w:t>
            </w:r>
            <w:r>
              <w:rPr>
                <w:rFonts w:ascii="Arial" w:hAnsi="Arial" w:cs="Arial"/>
                <w:lang w:val="sr-Cyrl-RS"/>
              </w:rPr>
              <w:t>Завод за унапређивање образовања и васпитања</w:t>
            </w:r>
          </w:p>
          <w:p w14:paraId="7661B848">
            <w:pPr>
              <w:jc w:val="center"/>
              <w:rPr>
                <w:rFonts w:ascii="Arial" w:hAnsi="Arial" w:cs="Arial"/>
                <w:lang w:val="sr-Cyrl-RS"/>
              </w:rPr>
            </w:pPr>
          </w:p>
          <w:p w14:paraId="1DE79566">
            <w:pPr>
              <w:jc w:val="center"/>
              <w:rPr>
                <w:rFonts w:ascii="Arial" w:hAnsi="Arial" w:cs="Arial"/>
                <w:lang w:val="sr-Cyrl-RS"/>
              </w:rPr>
            </w:pPr>
            <w:r>
              <w:rPr>
                <w:rFonts w:ascii="Arial" w:hAnsi="Arial" w:cs="Arial"/>
                <w:b/>
                <w:bCs/>
                <w:lang w:val="sr-Cyrl-RS"/>
              </w:rPr>
              <w:t>2.</w:t>
            </w:r>
            <w:r>
              <w:rPr>
                <w:rFonts w:ascii="Arial" w:hAnsi="Arial" w:cs="Arial"/>
                <w:lang w:val="sr-Cyrl-RS"/>
              </w:rPr>
              <w:t>Издавачка кућа  “Дата статус”</w:t>
            </w:r>
          </w:p>
          <w:p w14:paraId="585B2B9E">
            <w:pPr>
              <w:jc w:val="center"/>
              <w:rPr>
                <w:rFonts w:ascii="Arial" w:hAnsi="Arial" w:cs="Arial"/>
                <w:lang w:val="sr-Cyrl-RS"/>
              </w:rPr>
            </w:pPr>
          </w:p>
          <w:p w14:paraId="3CA523C4">
            <w:pPr>
              <w:jc w:val="center"/>
              <w:rPr>
                <w:rFonts w:ascii="Arial" w:hAnsi="Arial" w:cs="Arial"/>
                <w:lang w:val="sr-Cyrl-RS"/>
              </w:rPr>
            </w:pPr>
            <w:r>
              <w:rPr>
                <w:rFonts w:ascii="Arial" w:hAnsi="Arial" w:cs="Arial"/>
                <w:b/>
                <w:bCs/>
                <w:lang w:val="sr-Cyrl-RS"/>
              </w:rPr>
              <w:t>3.</w:t>
            </w:r>
            <w:r>
              <w:rPr>
                <w:rFonts w:ascii="Arial" w:hAnsi="Arial" w:cs="Arial"/>
                <w:lang w:val="sr-Cyrl-RS"/>
              </w:rPr>
              <w:t>СТЕМ, образовни центар</w:t>
            </w:r>
          </w:p>
          <w:p w14:paraId="2659E81A">
            <w:pPr>
              <w:jc w:val="center"/>
              <w:rPr>
                <w:rFonts w:ascii="Arial" w:hAnsi="Arial" w:cs="Arial"/>
                <w:lang w:val="sr-Cyrl-RS"/>
              </w:rPr>
            </w:pPr>
          </w:p>
          <w:p w14:paraId="6229F560">
            <w:pPr>
              <w:jc w:val="center"/>
              <w:rPr>
                <w:rFonts w:ascii="Arial" w:hAnsi="Arial" w:cs="Arial"/>
                <w:lang w:val="sr-Cyrl-RS"/>
              </w:rPr>
            </w:pPr>
            <w:r>
              <w:rPr>
                <w:rFonts w:ascii="Arial" w:hAnsi="Arial" w:cs="Arial"/>
                <w:b/>
                <w:bCs/>
                <w:lang w:val="sr-Cyrl-RS"/>
              </w:rPr>
              <w:t>4.</w:t>
            </w:r>
            <w:r>
              <w:rPr>
                <w:rFonts w:ascii="Arial" w:hAnsi="Arial" w:cs="Arial"/>
                <w:lang w:val="sr-Cyrl-RS"/>
              </w:rPr>
              <w:t>СТЕМ, образовни центар</w:t>
            </w:r>
          </w:p>
          <w:p w14:paraId="7EB74C19">
            <w:pPr>
              <w:jc w:val="center"/>
              <w:rPr>
                <w:rFonts w:ascii="Arial" w:hAnsi="Arial" w:cs="Arial"/>
                <w:lang w:val="sr-Cyrl-RS"/>
              </w:rPr>
            </w:pPr>
          </w:p>
          <w:p w14:paraId="58EF4E52">
            <w:pPr>
              <w:jc w:val="center"/>
              <w:rPr>
                <w:rFonts w:ascii="Arial" w:hAnsi="Arial" w:cs="Arial"/>
                <w:lang w:val="sr-Cyrl-RS"/>
              </w:rPr>
            </w:pPr>
            <w:r>
              <w:rPr>
                <w:rFonts w:ascii="Arial" w:hAnsi="Arial" w:cs="Arial"/>
                <w:b/>
                <w:bCs/>
                <w:lang w:val="sr-Cyrl-RS"/>
              </w:rPr>
              <w:t>5.</w:t>
            </w:r>
            <w:r>
              <w:rPr>
                <w:rFonts w:ascii="Arial" w:hAnsi="Arial" w:cs="Arial"/>
                <w:lang w:val="sr-Cyrl-RS"/>
              </w:rPr>
              <w:t>Платформа “Чувам те”</w:t>
            </w:r>
          </w:p>
          <w:p w14:paraId="6F9C87B6">
            <w:pPr>
              <w:jc w:val="center"/>
              <w:rPr>
                <w:rFonts w:ascii="Arial" w:hAnsi="Arial" w:cs="Arial"/>
                <w:lang w:val="sr-Cyrl-RS"/>
              </w:rPr>
            </w:pPr>
          </w:p>
          <w:p w14:paraId="630F4ED8">
            <w:pPr>
              <w:jc w:val="center"/>
              <w:rPr>
                <w:rFonts w:ascii="Arial" w:hAnsi="Arial" w:cs="Arial"/>
                <w:lang w:val="sr-Cyrl-RS"/>
              </w:rPr>
            </w:pPr>
            <w:r>
              <w:rPr>
                <w:rFonts w:ascii="Arial" w:hAnsi="Arial" w:cs="Arial"/>
                <w:b/>
                <w:bCs/>
                <w:lang w:val="sr-Cyrl-RS"/>
              </w:rPr>
              <w:t>6.</w:t>
            </w:r>
            <w:r>
              <w:rPr>
                <w:rFonts w:ascii="Arial" w:hAnsi="Arial" w:cs="Arial"/>
                <w:lang w:val="sr-Cyrl-RS"/>
              </w:rPr>
              <w:t>Платформа “Чувам те”</w:t>
            </w:r>
          </w:p>
          <w:p w14:paraId="5D50ACE1">
            <w:pPr>
              <w:jc w:val="center"/>
              <w:rPr>
                <w:rFonts w:ascii="Arial" w:hAnsi="Arial" w:cs="Arial"/>
                <w:lang w:val="sr-Cyrl-RS"/>
              </w:rPr>
            </w:pPr>
          </w:p>
          <w:p w14:paraId="7B05099A">
            <w:pPr>
              <w:jc w:val="center"/>
              <w:rPr>
                <w:rFonts w:ascii="Arial" w:hAnsi="Arial" w:cs="Arial"/>
                <w:b/>
                <w:bCs/>
                <w:lang w:val="sr-Cyrl-RS"/>
              </w:rPr>
            </w:pPr>
            <w:r>
              <w:rPr>
                <w:rFonts w:ascii="Arial" w:hAnsi="Arial" w:cs="Arial"/>
                <w:b/>
                <w:bCs/>
                <w:lang w:val="sr-Cyrl-RS"/>
              </w:rPr>
              <w:t>7.</w:t>
            </w:r>
            <w:r>
              <w:rPr>
                <w:rFonts w:ascii="Arial" w:hAnsi="Arial" w:cs="Arial"/>
                <w:lang w:val="sr-Cyrl-RS"/>
              </w:rPr>
              <w:t>Завод за унапређивање образовања и васпитања</w:t>
            </w:r>
          </w:p>
        </w:tc>
        <w:tc>
          <w:tcPr>
            <w:tcW w:w="1327" w:type="pct"/>
          </w:tcPr>
          <w:p w14:paraId="0B4E5F4C">
            <w:pPr>
              <w:jc w:val="center"/>
              <w:rPr>
                <w:rFonts w:ascii="Arial" w:hAnsi="Arial" w:cs="Arial"/>
                <w:bCs/>
                <w:lang w:val="sr-Cyrl-RS"/>
              </w:rPr>
            </w:pPr>
            <w:r>
              <w:rPr>
                <w:rFonts w:ascii="Arial" w:hAnsi="Arial" w:cs="Arial"/>
                <w:b/>
                <w:lang w:val="sr-Cyrl-RS"/>
              </w:rPr>
              <w:t>1.</w:t>
            </w:r>
            <w:r>
              <w:rPr>
                <w:rFonts w:ascii="Arial" w:hAnsi="Arial" w:cs="Arial"/>
                <w:bCs/>
                <w:lang w:val="sr-Cyrl-RS"/>
              </w:rPr>
              <w:t>28.11.2024.год.</w:t>
            </w:r>
          </w:p>
          <w:p w14:paraId="58AA8DF2">
            <w:pPr>
              <w:jc w:val="center"/>
              <w:rPr>
                <w:rFonts w:ascii="Arial" w:hAnsi="Arial" w:cs="Arial"/>
                <w:bCs/>
                <w:lang w:val="sr-Cyrl-RS"/>
              </w:rPr>
            </w:pPr>
            <w:r>
              <w:rPr>
                <w:rFonts w:ascii="Arial" w:hAnsi="Arial" w:cs="Arial"/>
                <w:bCs/>
                <w:lang w:val="sr-Cyrl-RS"/>
              </w:rPr>
              <w:t>24 бода</w:t>
            </w:r>
          </w:p>
          <w:p w14:paraId="2214649E">
            <w:pPr>
              <w:jc w:val="center"/>
              <w:rPr>
                <w:rFonts w:ascii="Arial" w:hAnsi="Arial" w:cs="Arial"/>
                <w:bCs/>
                <w:lang w:val="sr-Cyrl-RS"/>
              </w:rPr>
            </w:pPr>
          </w:p>
          <w:p w14:paraId="0364C3DD">
            <w:pPr>
              <w:jc w:val="center"/>
              <w:rPr>
                <w:rFonts w:ascii="Arial" w:hAnsi="Arial" w:cs="Arial"/>
                <w:bCs/>
                <w:lang w:val="sr-Cyrl-RS"/>
              </w:rPr>
            </w:pPr>
            <w:r>
              <w:rPr>
                <w:rFonts w:ascii="Arial" w:hAnsi="Arial" w:cs="Arial"/>
                <w:b/>
                <w:lang w:val="sr-Cyrl-RS"/>
              </w:rPr>
              <w:t>2.</w:t>
            </w:r>
            <w:r>
              <w:rPr>
                <w:rFonts w:ascii="Arial" w:hAnsi="Arial" w:cs="Arial"/>
                <w:bCs/>
                <w:lang w:val="sr-Cyrl-RS"/>
              </w:rPr>
              <w:t>15.11.2024.год.</w:t>
            </w:r>
          </w:p>
          <w:p w14:paraId="4BBAAD2E">
            <w:pPr>
              <w:jc w:val="center"/>
              <w:rPr>
                <w:rFonts w:ascii="Arial" w:hAnsi="Arial" w:cs="Arial"/>
                <w:bCs/>
                <w:lang w:val="sr-Cyrl-RS"/>
              </w:rPr>
            </w:pPr>
            <w:r>
              <w:rPr>
                <w:rFonts w:ascii="Arial" w:hAnsi="Arial" w:cs="Arial"/>
                <w:bCs/>
                <w:lang w:val="sr-Cyrl-RS"/>
              </w:rPr>
              <w:t>1 сат</w:t>
            </w:r>
          </w:p>
          <w:p w14:paraId="5392AAE1">
            <w:pPr>
              <w:jc w:val="center"/>
              <w:rPr>
                <w:rFonts w:ascii="Arial" w:hAnsi="Arial" w:cs="Arial"/>
                <w:bCs/>
                <w:lang w:val="sr-Cyrl-RS"/>
              </w:rPr>
            </w:pPr>
          </w:p>
          <w:p w14:paraId="3CB26C87">
            <w:pPr>
              <w:jc w:val="center"/>
              <w:rPr>
                <w:rFonts w:ascii="Arial" w:hAnsi="Arial" w:cs="Arial"/>
                <w:bCs/>
                <w:lang w:val="sr-Cyrl-RS"/>
              </w:rPr>
            </w:pPr>
            <w:r>
              <w:rPr>
                <w:rFonts w:ascii="Arial" w:hAnsi="Arial" w:cs="Arial"/>
                <w:b/>
                <w:lang w:val="sr-Cyrl-RS"/>
              </w:rPr>
              <w:t>3.</w:t>
            </w:r>
            <w:r>
              <w:rPr>
                <w:rFonts w:ascii="Arial" w:hAnsi="Arial" w:cs="Arial"/>
                <w:bCs/>
                <w:lang w:val="sr-Cyrl-RS"/>
              </w:rPr>
              <w:t>5 бодова</w:t>
            </w:r>
          </w:p>
          <w:p w14:paraId="23FA5B60">
            <w:pPr>
              <w:jc w:val="center"/>
              <w:rPr>
                <w:rFonts w:ascii="Arial" w:hAnsi="Arial" w:cs="Arial"/>
                <w:bCs/>
                <w:lang w:val="sr-Cyrl-RS"/>
              </w:rPr>
            </w:pPr>
          </w:p>
          <w:p w14:paraId="56902DAB">
            <w:pPr>
              <w:jc w:val="center"/>
              <w:rPr>
                <w:rFonts w:ascii="Arial" w:hAnsi="Arial" w:cs="Arial"/>
                <w:bCs/>
                <w:lang w:val="sr-Cyrl-RS"/>
              </w:rPr>
            </w:pPr>
            <w:r>
              <w:rPr>
                <w:rFonts w:ascii="Arial" w:hAnsi="Arial" w:cs="Arial"/>
                <w:b/>
                <w:lang w:val="sr-Cyrl-RS"/>
              </w:rPr>
              <w:t>4.</w:t>
            </w:r>
            <w:r>
              <w:rPr>
                <w:rFonts w:ascii="Arial" w:hAnsi="Arial" w:cs="Arial"/>
                <w:bCs/>
                <w:lang w:val="sr-Cyrl-RS"/>
              </w:rPr>
              <w:t>2 бода</w:t>
            </w:r>
          </w:p>
          <w:p w14:paraId="7434D102">
            <w:pPr>
              <w:jc w:val="center"/>
              <w:rPr>
                <w:rFonts w:ascii="Arial" w:hAnsi="Arial" w:cs="Arial"/>
                <w:bCs/>
                <w:lang w:val="sr-Cyrl-RS"/>
              </w:rPr>
            </w:pPr>
          </w:p>
          <w:p w14:paraId="29433C67">
            <w:pPr>
              <w:jc w:val="center"/>
              <w:rPr>
                <w:rFonts w:ascii="Arial" w:hAnsi="Arial" w:cs="Arial"/>
                <w:bCs/>
                <w:lang w:val="sr-Cyrl-RS"/>
              </w:rPr>
            </w:pPr>
            <w:r>
              <w:rPr>
                <w:rFonts w:ascii="Arial" w:hAnsi="Arial" w:cs="Arial"/>
                <w:b/>
                <w:lang w:val="sr-Cyrl-RS"/>
              </w:rPr>
              <w:t>5.</w:t>
            </w:r>
            <w:r>
              <w:rPr>
                <w:rFonts w:ascii="Arial" w:hAnsi="Arial" w:cs="Arial"/>
                <w:bCs/>
                <w:lang w:val="sr-Cyrl-RS"/>
              </w:rPr>
              <w:t>7.11.2024.год.</w:t>
            </w:r>
          </w:p>
          <w:p w14:paraId="13710CDE">
            <w:pPr>
              <w:jc w:val="center"/>
              <w:rPr>
                <w:rFonts w:ascii="Arial" w:hAnsi="Arial" w:cs="Arial"/>
                <w:bCs/>
                <w:lang w:val="sr-Cyrl-RS"/>
              </w:rPr>
            </w:pPr>
            <w:r>
              <w:rPr>
                <w:rFonts w:ascii="Arial" w:hAnsi="Arial" w:cs="Arial"/>
                <w:bCs/>
                <w:lang w:val="sr-Cyrl-RS"/>
              </w:rPr>
              <w:t>16 бодова</w:t>
            </w:r>
          </w:p>
          <w:p w14:paraId="73076521">
            <w:pPr>
              <w:jc w:val="center"/>
              <w:rPr>
                <w:rFonts w:ascii="Arial" w:hAnsi="Arial" w:cs="Arial"/>
                <w:bCs/>
                <w:lang w:val="sr-Cyrl-RS"/>
              </w:rPr>
            </w:pPr>
          </w:p>
          <w:p w14:paraId="7DBFA3F0">
            <w:pPr>
              <w:jc w:val="center"/>
              <w:rPr>
                <w:rFonts w:ascii="Arial" w:hAnsi="Arial" w:cs="Arial"/>
                <w:bCs/>
                <w:lang w:val="sr-Cyrl-RS"/>
              </w:rPr>
            </w:pPr>
            <w:r>
              <w:rPr>
                <w:rFonts w:ascii="Arial" w:hAnsi="Arial" w:cs="Arial"/>
                <w:b/>
                <w:lang w:val="sr-Cyrl-RS"/>
              </w:rPr>
              <w:t>6.</w:t>
            </w:r>
            <w:r>
              <w:rPr>
                <w:rFonts w:ascii="Arial" w:hAnsi="Arial" w:cs="Arial"/>
                <w:bCs/>
                <w:lang w:val="sr-Cyrl-RS"/>
              </w:rPr>
              <w:t>7.11.2024.год.</w:t>
            </w:r>
          </w:p>
          <w:p w14:paraId="3C011F41">
            <w:pPr>
              <w:jc w:val="center"/>
              <w:rPr>
                <w:rFonts w:ascii="Arial" w:hAnsi="Arial" w:cs="Arial"/>
                <w:bCs/>
                <w:lang w:val="sr-Cyrl-RS"/>
              </w:rPr>
            </w:pPr>
            <w:r>
              <w:rPr>
                <w:rFonts w:ascii="Arial" w:hAnsi="Arial" w:cs="Arial"/>
                <w:bCs/>
                <w:lang w:val="sr-Cyrl-RS"/>
              </w:rPr>
              <w:t>16 бодова</w:t>
            </w:r>
          </w:p>
          <w:p w14:paraId="1218DE34">
            <w:pPr>
              <w:jc w:val="center"/>
              <w:rPr>
                <w:rFonts w:ascii="Arial" w:hAnsi="Arial" w:cs="Arial"/>
                <w:bCs/>
                <w:lang w:val="sr-Cyrl-RS"/>
              </w:rPr>
            </w:pPr>
          </w:p>
          <w:p w14:paraId="5F111F58">
            <w:pPr>
              <w:jc w:val="center"/>
              <w:rPr>
                <w:rFonts w:ascii="Arial" w:hAnsi="Arial" w:cs="Arial"/>
                <w:bCs/>
                <w:lang w:val="sr-Cyrl-RS"/>
              </w:rPr>
            </w:pPr>
            <w:r>
              <w:rPr>
                <w:rFonts w:ascii="Arial" w:hAnsi="Arial" w:cs="Arial"/>
                <w:b/>
                <w:lang w:val="sr-Cyrl-RS"/>
              </w:rPr>
              <w:t>7.</w:t>
            </w:r>
            <w:r>
              <w:rPr>
                <w:rFonts w:ascii="Arial" w:hAnsi="Arial" w:cs="Arial"/>
                <w:bCs/>
                <w:lang w:val="sr-Cyrl-RS"/>
              </w:rPr>
              <w:t>5.06.2024.год.</w:t>
            </w:r>
          </w:p>
          <w:p w14:paraId="2EEC647D">
            <w:pPr>
              <w:jc w:val="center"/>
              <w:rPr>
                <w:rFonts w:ascii="Arial" w:hAnsi="Arial" w:cs="Arial"/>
                <w:bCs/>
                <w:lang w:val="sr-Cyrl-RS"/>
              </w:rPr>
            </w:pPr>
            <w:r>
              <w:rPr>
                <w:rFonts w:ascii="Arial" w:hAnsi="Arial" w:cs="Arial"/>
                <w:bCs/>
                <w:lang w:val="sr-Cyrl-RS"/>
              </w:rPr>
              <w:t>19,5 бодова</w:t>
            </w:r>
          </w:p>
          <w:p w14:paraId="3DD7CA01">
            <w:pPr>
              <w:jc w:val="center"/>
              <w:rPr>
                <w:rFonts w:ascii="Arial" w:hAnsi="Arial" w:cs="Arial"/>
                <w:bCs/>
                <w:lang w:val="sr-Cyrl-RS"/>
              </w:rPr>
            </w:pPr>
          </w:p>
        </w:tc>
      </w:tr>
      <w:tr w14:paraId="2C6A72AB">
        <w:tblPrEx>
          <w:tblBorders>
            <w:top w:val="single" w:color="008000" w:sz="12"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089" w:type="pct"/>
          </w:tcPr>
          <w:p w14:paraId="719C73B7">
            <w:pPr>
              <w:jc w:val="center"/>
              <w:rPr>
                <w:rFonts w:ascii="Arial" w:hAnsi="Arial" w:cs="Arial"/>
                <w:bCs/>
                <w:lang w:val="sr-Cyrl-RS"/>
              </w:rPr>
            </w:pPr>
            <w:r>
              <w:rPr>
                <w:rFonts w:ascii="Arial" w:hAnsi="Arial" w:cs="Arial"/>
                <w:bCs/>
                <w:lang w:val="sr-Cyrl-RS"/>
              </w:rPr>
              <w:t>5.Теофиловић Бранислав-наставник физиког васпитања</w:t>
            </w:r>
          </w:p>
        </w:tc>
        <w:tc>
          <w:tcPr>
            <w:tcW w:w="1455" w:type="pct"/>
          </w:tcPr>
          <w:p w14:paraId="1A10254D">
            <w:pPr>
              <w:jc w:val="center"/>
              <w:rPr>
                <w:rFonts w:ascii="Arial" w:hAnsi="Arial" w:cs="Arial"/>
                <w:bCs/>
                <w:lang w:val="sr-Cyrl-RS"/>
              </w:rPr>
            </w:pPr>
            <w:r>
              <w:rPr>
                <w:rFonts w:ascii="Arial" w:hAnsi="Arial" w:cs="Arial"/>
                <w:b/>
                <w:lang w:val="sr-Cyrl-RS"/>
              </w:rPr>
              <w:t>1.</w:t>
            </w:r>
            <w:r>
              <w:rPr>
                <w:rFonts w:ascii="Arial" w:hAnsi="Arial" w:cs="Arial"/>
                <w:bCs/>
                <w:lang w:val="sr-Cyrl-RS"/>
              </w:rPr>
              <w:t>Покрет и физичка активност као главни покретач развојних процеса код деце са сметњама у развоју и инвалидитетом-савремени приступ</w:t>
            </w:r>
          </w:p>
        </w:tc>
        <w:tc>
          <w:tcPr>
            <w:tcW w:w="1127" w:type="pct"/>
          </w:tcPr>
          <w:p w14:paraId="7873AB26">
            <w:pPr>
              <w:jc w:val="center"/>
              <w:rPr>
                <w:rFonts w:ascii="Arial" w:hAnsi="Arial" w:cs="Arial"/>
                <w:b/>
                <w:bCs/>
                <w:lang w:val="sr-Cyrl-RS"/>
              </w:rPr>
            </w:pPr>
            <w:r>
              <w:rPr>
                <w:rFonts w:ascii="Arial" w:hAnsi="Arial" w:cs="Arial"/>
                <w:b/>
                <w:bCs/>
                <w:lang w:val="sr-Cyrl-RS"/>
              </w:rPr>
              <w:t>1.</w:t>
            </w:r>
            <w:r>
              <w:rPr>
                <w:rFonts w:ascii="Arial" w:hAnsi="Arial" w:cs="Arial"/>
                <w:lang w:val="sr-Cyrl-RS"/>
              </w:rPr>
              <w:t>Српски савез професора физичког васпитања и спорта</w:t>
            </w:r>
          </w:p>
        </w:tc>
        <w:tc>
          <w:tcPr>
            <w:tcW w:w="1327" w:type="pct"/>
          </w:tcPr>
          <w:p w14:paraId="0879C925">
            <w:pPr>
              <w:jc w:val="center"/>
              <w:rPr>
                <w:rFonts w:ascii="Arial" w:hAnsi="Arial" w:cs="Arial"/>
                <w:bCs/>
                <w:lang w:val="sr-Cyrl-RS"/>
              </w:rPr>
            </w:pPr>
            <w:r>
              <w:rPr>
                <w:rFonts w:ascii="Arial" w:hAnsi="Arial" w:cs="Arial"/>
                <w:b/>
                <w:lang w:val="sr-Cyrl-RS"/>
              </w:rPr>
              <w:t>1.</w:t>
            </w:r>
            <w:r>
              <w:rPr>
                <w:rFonts w:ascii="Arial" w:hAnsi="Arial" w:cs="Arial"/>
                <w:bCs/>
                <w:lang w:val="sr-Cyrl-RS"/>
              </w:rPr>
              <w:t>12.10.2024.год.</w:t>
            </w:r>
          </w:p>
          <w:p w14:paraId="43263921">
            <w:pPr>
              <w:jc w:val="center"/>
              <w:rPr>
                <w:rFonts w:ascii="Arial" w:hAnsi="Arial" w:cs="Arial"/>
                <w:bCs/>
                <w:lang w:val="sr-Cyrl-RS"/>
              </w:rPr>
            </w:pPr>
            <w:r>
              <w:rPr>
                <w:rFonts w:ascii="Arial" w:hAnsi="Arial" w:cs="Arial"/>
                <w:bCs/>
                <w:lang w:val="sr-Cyrl-RS"/>
              </w:rPr>
              <w:t>8 бодова</w:t>
            </w:r>
          </w:p>
        </w:tc>
      </w:tr>
    </w:tbl>
    <w:p w14:paraId="228A1D49">
      <w:pPr>
        <w:rPr>
          <w:rFonts w:ascii="Arial" w:hAnsi="Arial" w:cs="Arial"/>
          <w:color w:val="FF0000"/>
          <w:lang w:val="sr-Cyrl-RS"/>
        </w:rPr>
      </w:pPr>
    </w:p>
    <w:p w14:paraId="35309714">
      <w:pPr>
        <w:rPr>
          <w:rFonts w:ascii="Arial" w:hAnsi="Arial" w:cs="Arial"/>
          <w:color w:val="FF0000"/>
          <w:lang w:val="sr-Cyrl-RS"/>
        </w:rPr>
      </w:pPr>
    </w:p>
    <w:p w14:paraId="2420A772">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bookmarkEnd w:id="22"/>
    </w:p>
    <w:p w14:paraId="13C47757">
      <w:pPr>
        <w:numPr>
          <w:ilvl w:val="1"/>
          <w:numId w:val="113"/>
        </w:numPr>
        <w:tabs>
          <w:tab w:val="left" w:pos="-6521"/>
          <w:tab w:val="center" w:pos="-6379"/>
        </w:tabs>
        <w:spacing w:after="0" w:line="240" w:lineRule="auto"/>
        <w:jc w:val="center"/>
        <w:rPr>
          <w:rFonts w:ascii="Arial" w:hAnsi="Arial" w:eastAsia="Times New Roman" w:cs="Arial"/>
          <w:b/>
          <w:sz w:val="24"/>
          <w:szCs w:val="24"/>
          <w:lang w:val="sr-Cyrl-RS"/>
        </w:rPr>
      </w:pPr>
      <w:bookmarkStart w:id="24" w:name="_Hlk169692645"/>
      <w:r>
        <w:rPr>
          <w:rFonts w:ascii="Arial" w:hAnsi="Arial" w:eastAsia="Times New Roman" w:cs="Arial"/>
          <w:b/>
          <w:sz w:val="24"/>
          <w:szCs w:val="24"/>
          <w:lang w:val="sr-Cyrl-RS"/>
        </w:rPr>
        <w:t>Извештај стручног усавршавања директора</w:t>
      </w:r>
    </w:p>
    <w:p w14:paraId="7322FD8C">
      <w:pPr>
        <w:tabs>
          <w:tab w:val="left" w:pos="-6521"/>
          <w:tab w:val="center" w:pos="-6379"/>
        </w:tabs>
        <w:spacing w:after="0" w:line="240" w:lineRule="auto"/>
        <w:ind w:left="2160"/>
        <w:rPr>
          <w:rFonts w:ascii="Arial" w:hAnsi="Arial" w:eastAsia="Times New Roman" w:cs="Arial"/>
          <w:b/>
          <w:sz w:val="24"/>
          <w:szCs w:val="24"/>
          <w:lang w:val="sr-Cyrl-RS"/>
        </w:rPr>
      </w:pPr>
    </w:p>
    <w:p w14:paraId="2065E5DD">
      <w:pPr>
        <w:tabs>
          <w:tab w:val="left" w:pos="-6521"/>
          <w:tab w:val="center" w:pos="-6379"/>
        </w:tabs>
        <w:spacing w:after="0" w:line="240" w:lineRule="auto"/>
        <w:ind w:left="2160"/>
        <w:rPr>
          <w:rFonts w:ascii="Arial" w:hAnsi="Arial" w:eastAsia="Times New Roman" w:cs="Arial"/>
          <w:b/>
          <w:color w:val="FF0000"/>
          <w:sz w:val="24"/>
          <w:szCs w:val="24"/>
          <w:lang w:val="sr-Cyrl-RS"/>
        </w:rPr>
      </w:pPr>
    </w:p>
    <w:p w14:paraId="0F3E3F96">
      <w:pPr>
        <w:widowControl w:val="0"/>
        <w:autoSpaceDE w:val="0"/>
        <w:autoSpaceDN w:val="0"/>
        <w:adjustRightInd w:val="0"/>
        <w:spacing w:after="0" w:line="240" w:lineRule="auto"/>
        <w:rPr>
          <w:rFonts w:ascii="Arial" w:hAnsi="Arial" w:eastAsia="Times New Roman" w:cs="Arial"/>
          <w:lang w:val="sr-Cyrl-RS"/>
        </w:rPr>
      </w:pPr>
      <w:r>
        <w:rPr>
          <w:rFonts w:ascii="Arial" w:hAnsi="Arial" w:eastAsia="Times New Roman" w:cs="Arial"/>
          <w:lang w:val="sr-Cyrl-RS"/>
        </w:rPr>
        <w:t>На основу Правилника о стручном усавршавању директор школе ће се усавршавати према властитом плану чије су смернице наведене у Програму рада директора школе.</w:t>
      </w:r>
    </w:p>
    <w:p w14:paraId="621A04D4">
      <w:pPr>
        <w:widowControl w:val="0"/>
        <w:tabs>
          <w:tab w:val="left" w:pos="1815"/>
        </w:tabs>
        <w:autoSpaceDE w:val="0"/>
        <w:autoSpaceDN w:val="0"/>
        <w:adjustRightInd w:val="0"/>
        <w:spacing w:after="0" w:line="240" w:lineRule="auto"/>
        <w:rPr>
          <w:rFonts w:ascii="Arial" w:hAnsi="Arial" w:eastAsia="Times New Roman" w:cs="Arial"/>
          <w:lang w:val="sr-Cyrl-RS"/>
        </w:rPr>
      </w:pPr>
      <w:r>
        <w:rPr>
          <w:rFonts w:ascii="Arial" w:hAnsi="Arial" w:eastAsia="Times New Roman" w:cs="Arial"/>
          <w:lang w:val="sr-Cyrl-RS"/>
        </w:rPr>
        <w:tab/>
      </w:r>
    </w:p>
    <w:tbl>
      <w:tblPr>
        <w:tblStyle w:val="1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753"/>
        <w:gridCol w:w="2008"/>
        <w:gridCol w:w="1556"/>
        <w:gridCol w:w="1673"/>
        <w:gridCol w:w="1639"/>
      </w:tblGrid>
      <w:tr w14:paraId="1E73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1B3820B8">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Област</w:t>
            </w:r>
          </w:p>
          <w:p w14:paraId="534BF54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усавршавања</w:t>
            </w:r>
          </w:p>
        </w:tc>
        <w:tc>
          <w:tcPr>
            <w:tcW w:w="0" w:type="auto"/>
            <w:tcBorders>
              <w:top w:val="single" w:color="auto" w:sz="4" w:space="0"/>
              <w:left w:val="single" w:color="auto" w:sz="4" w:space="0"/>
              <w:bottom w:val="single" w:color="auto" w:sz="4" w:space="0"/>
              <w:right w:val="single" w:color="auto" w:sz="4" w:space="0"/>
            </w:tcBorders>
          </w:tcPr>
          <w:p w14:paraId="240E8F9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Начин реализације</w:t>
            </w:r>
          </w:p>
        </w:tc>
        <w:tc>
          <w:tcPr>
            <w:tcW w:w="0" w:type="auto"/>
            <w:tcBorders>
              <w:top w:val="single" w:color="auto" w:sz="4" w:space="0"/>
              <w:left w:val="single" w:color="auto" w:sz="4" w:space="0"/>
              <w:bottom w:val="single" w:color="auto" w:sz="4" w:space="0"/>
              <w:right w:val="single" w:color="auto" w:sz="4" w:space="0"/>
            </w:tcBorders>
          </w:tcPr>
          <w:p w14:paraId="5DA7A763">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Ниво</w:t>
            </w:r>
          </w:p>
          <w:p w14:paraId="03CD73C2">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усавршавања (у</w:t>
            </w:r>
          </w:p>
          <w:p w14:paraId="7BDE9770">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установи или</w:t>
            </w:r>
          </w:p>
          <w:p w14:paraId="2564AC3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ван уст.)</w:t>
            </w:r>
          </w:p>
        </w:tc>
        <w:tc>
          <w:tcPr>
            <w:tcW w:w="0" w:type="auto"/>
            <w:tcBorders>
              <w:top w:val="single" w:color="auto" w:sz="4" w:space="0"/>
              <w:left w:val="single" w:color="auto" w:sz="4" w:space="0"/>
              <w:bottom w:val="single" w:color="auto" w:sz="4" w:space="0"/>
              <w:right w:val="single" w:color="auto" w:sz="4" w:space="0"/>
            </w:tcBorders>
          </w:tcPr>
          <w:p w14:paraId="222F454C">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Време</w:t>
            </w:r>
          </w:p>
          <w:p w14:paraId="0A82387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реализације</w:t>
            </w:r>
          </w:p>
        </w:tc>
        <w:tc>
          <w:tcPr>
            <w:tcW w:w="0" w:type="auto"/>
            <w:tcBorders>
              <w:top w:val="single" w:color="auto" w:sz="4" w:space="0"/>
              <w:left w:val="single" w:color="auto" w:sz="4" w:space="0"/>
              <w:bottom w:val="single" w:color="auto" w:sz="4" w:space="0"/>
              <w:right w:val="single" w:color="auto" w:sz="4" w:space="0"/>
            </w:tcBorders>
          </w:tcPr>
          <w:p w14:paraId="40BE295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Реализатор</w:t>
            </w:r>
          </w:p>
        </w:tc>
        <w:tc>
          <w:tcPr>
            <w:tcW w:w="1582" w:type="dxa"/>
            <w:tcBorders>
              <w:top w:val="single" w:color="auto" w:sz="4" w:space="0"/>
              <w:left w:val="single" w:color="auto" w:sz="4" w:space="0"/>
              <w:bottom w:val="single" w:color="auto" w:sz="4" w:space="0"/>
              <w:right w:val="single" w:color="auto" w:sz="4" w:space="0"/>
            </w:tcBorders>
          </w:tcPr>
          <w:p w14:paraId="5A44DA34">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Исходи</w:t>
            </w:r>
          </w:p>
        </w:tc>
      </w:tr>
      <w:tr w14:paraId="7C66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C102078">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Законодавство,</w:t>
            </w:r>
          </w:p>
          <w:p w14:paraId="71BA75E1">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(Правилници,</w:t>
            </w:r>
          </w:p>
          <w:p w14:paraId="19493439">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препорука,</w:t>
            </w:r>
          </w:p>
          <w:p w14:paraId="28652F5F">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стручна</w:t>
            </w:r>
          </w:p>
          <w:p w14:paraId="4CD71FF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упутства...)</w:t>
            </w:r>
          </w:p>
        </w:tc>
        <w:tc>
          <w:tcPr>
            <w:tcW w:w="0" w:type="auto"/>
            <w:tcBorders>
              <w:top w:val="single" w:color="auto" w:sz="4" w:space="0"/>
              <w:left w:val="single" w:color="auto" w:sz="4" w:space="0"/>
              <w:bottom w:val="single" w:color="auto" w:sz="4" w:space="0"/>
              <w:right w:val="single" w:color="auto" w:sz="4" w:space="0"/>
            </w:tcBorders>
          </w:tcPr>
          <w:p w14:paraId="73F2E38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Упознавање са прописима,</w:t>
            </w:r>
          </w:p>
          <w:p w14:paraId="480FC23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консултације са правном</w:t>
            </w:r>
          </w:p>
          <w:p w14:paraId="1F9A310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службом и ПП</w:t>
            </w:r>
          </w:p>
        </w:tc>
        <w:tc>
          <w:tcPr>
            <w:tcW w:w="0" w:type="auto"/>
            <w:tcBorders>
              <w:top w:val="single" w:color="auto" w:sz="4" w:space="0"/>
              <w:left w:val="single" w:color="auto" w:sz="4" w:space="0"/>
              <w:bottom w:val="single" w:color="auto" w:sz="4" w:space="0"/>
              <w:right w:val="single" w:color="auto" w:sz="4" w:space="0"/>
            </w:tcBorders>
          </w:tcPr>
          <w:p w14:paraId="79571E0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1E28AA0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190F5EC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7DB4C84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1B73EB3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49126E7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6324F03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зависности</w:t>
            </w:r>
          </w:p>
          <w:p w14:paraId="1B20938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од теме,</w:t>
            </w:r>
          </w:p>
          <w:p w14:paraId="4BC7525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семинара,</w:t>
            </w:r>
          </w:p>
          <w:p w14:paraId="38AEC05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проблематике</w:t>
            </w:r>
          </w:p>
        </w:tc>
        <w:tc>
          <w:tcPr>
            <w:tcW w:w="1582" w:type="dxa"/>
            <w:tcBorders>
              <w:top w:val="single" w:color="auto" w:sz="4" w:space="0"/>
              <w:left w:val="single" w:color="auto" w:sz="4" w:space="0"/>
              <w:bottom w:val="single" w:color="auto" w:sz="4" w:space="0"/>
              <w:right w:val="single" w:color="auto" w:sz="4" w:space="0"/>
            </w:tcBorders>
          </w:tcPr>
          <w:p w14:paraId="23151F7F">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реализовано</w:t>
            </w:r>
          </w:p>
        </w:tc>
      </w:tr>
      <w:tr w14:paraId="3304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52CA1EC">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Методика</w:t>
            </w:r>
          </w:p>
          <w:p w14:paraId="4C4CC7C1">
            <w:pPr>
              <w:widowControl w:val="0"/>
              <w:autoSpaceDE w:val="0"/>
              <w:autoSpaceDN w:val="0"/>
              <w:adjustRightInd w:val="0"/>
              <w:spacing w:after="0" w:line="240" w:lineRule="auto"/>
              <w:rPr>
                <w:rFonts w:ascii="Arial" w:hAnsi="Arial" w:eastAsia="Times New Roman" w:cs="Arial"/>
                <w:lang w:val="sr-Cyrl-RS" w:eastAsia="sr-Latn-CS"/>
              </w:rPr>
            </w:pPr>
          </w:p>
        </w:tc>
        <w:tc>
          <w:tcPr>
            <w:tcW w:w="0" w:type="auto"/>
            <w:tcBorders>
              <w:top w:val="single" w:color="auto" w:sz="4" w:space="0"/>
              <w:left w:val="single" w:color="auto" w:sz="4" w:space="0"/>
              <w:bottom w:val="single" w:color="auto" w:sz="4" w:space="0"/>
              <w:right w:val="single" w:color="auto" w:sz="4" w:space="0"/>
            </w:tcBorders>
          </w:tcPr>
          <w:p w14:paraId="38981C0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 xml:space="preserve">Едукација на семинару </w:t>
            </w:r>
          </w:p>
          <w:p w14:paraId="3E789F2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(радионице и предавање) –</w:t>
            </w:r>
          </w:p>
          <w:p w14:paraId="347F384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ТЕМАТСКО ПЛАНИРАЊЕ</w:t>
            </w:r>
          </w:p>
          <w:p w14:paraId="0F9E8E6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,,Дивергентно и</w:t>
            </w:r>
          </w:p>
          <w:p w14:paraId="50C8D48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конвергентно мишљење и</w:t>
            </w:r>
          </w:p>
          <w:p w14:paraId="438D850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тематско планирање,,</w:t>
            </w:r>
          </w:p>
          <w:p w14:paraId="273606E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Наставак похађања докторских студија</w:t>
            </w:r>
          </w:p>
        </w:tc>
        <w:tc>
          <w:tcPr>
            <w:tcW w:w="0" w:type="auto"/>
            <w:tcBorders>
              <w:top w:val="single" w:color="auto" w:sz="4" w:space="0"/>
              <w:left w:val="single" w:color="auto" w:sz="4" w:space="0"/>
              <w:bottom w:val="single" w:color="auto" w:sz="4" w:space="0"/>
              <w:right w:val="single" w:color="auto" w:sz="4" w:space="0"/>
            </w:tcBorders>
          </w:tcPr>
          <w:p w14:paraId="5EB4D60A">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АКРЕДИТОВАНИ</w:t>
            </w:r>
          </w:p>
          <w:p w14:paraId="5A8427F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w:t>
            </w:r>
          </w:p>
          <w:p w14:paraId="1AFDB22E">
            <w:pPr>
              <w:widowControl w:val="0"/>
              <w:autoSpaceDE w:val="0"/>
              <w:autoSpaceDN w:val="0"/>
              <w:adjustRightInd w:val="0"/>
              <w:spacing w:after="0" w:line="240" w:lineRule="auto"/>
              <w:rPr>
                <w:rFonts w:ascii="Arial" w:hAnsi="Arial" w:eastAsia="Times New Roman" w:cs="Arial"/>
                <w:lang w:val="sr-Cyrl-RS" w:eastAsia="sr-Latn-CS"/>
              </w:rPr>
            </w:pPr>
          </w:p>
          <w:p w14:paraId="11A94FD4">
            <w:pPr>
              <w:widowControl w:val="0"/>
              <w:autoSpaceDE w:val="0"/>
              <w:autoSpaceDN w:val="0"/>
              <w:adjustRightInd w:val="0"/>
              <w:spacing w:after="0" w:line="240" w:lineRule="auto"/>
              <w:rPr>
                <w:rFonts w:ascii="Arial" w:hAnsi="Arial" w:eastAsia="Times New Roman" w:cs="Arial"/>
                <w:lang w:val="sr-Cyrl-RS" w:eastAsia="sr-Latn-CS"/>
              </w:rPr>
            </w:pPr>
          </w:p>
          <w:p w14:paraId="27682593">
            <w:pPr>
              <w:widowControl w:val="0"/>
              <w:autoSpaceDE w:val="0"/>
              <w:autoSpaceDN w:val="0"/>
              <w:adjustRightInd w:val="0"/>
              <w:spacing w:after="0" w:line="240" w:lineRule="auto"/>
              <w:rPr>
                <w:rFonts w:ascii="Arial" w:hAnsi="Arial" w:eastAsia="Times New Roman" w:cs="Arial"/>
                <w:lang w:val="sr-Cyrl-RS" w:eastAsia="sr-Latn-CS"/>
              </w:rPr>
            </w:pPr>
          </w:p>
          <w:p w14:paraId="61763CA9">
            <w:pPr>
              <w:widowControl w:val="0"/>
              <w:autoSpaceDE w:val="0"/>
              <w:autoSpaceDN w:val="0"/>
              <w:adjustRightInd w:val="0"/>
              <w:spacing w:after="0" w:line="240" w:lineRule="auto"/>
              <w:rPr>
                <w:rFonts w:ascii="Arial" w:hAnsi="Arial" w:eastAsia="Times New Roman" w:cs="Arial"/>
                <w:lang w:val="sr-Cyrl-RS" w:eastAsia="sr-Latn-CS"/>
              </w:rPr>
            </w:pPr>
          </w:p>
          <w:p w14:paraId="10020B72">
            <w:pPr>
              <w:widowControl w:val="0"/>
              <w:autoSpaceDE w:val="0"/>
              <w:autoSpaceDN w:val="0"/>
              <w:adjustRightInd w:val="0"/>
              <w:spacing w:after="0" w:line="240" w:lineRule="auto"/>
              <w:rPr>
                <w:rFonts w:ascii="Arial" w:hAnsi="Arial" w:eastAsia="Times New Roman" w:cs="Arial"/>
                <w:lang w:val="sr-Cyrl-RS" w:eastAsia="sr-Latn-CS"/>
              </w:rPr>
            </w:pPr>
          </w:p>
          <w:p w14:paraId="397DC50B">
            <w:pPr>
              <w:widowControl w:val="0"/>
              <w:autoSpaceDE w:val="0"/>
              <w:autoSpaceDN w:val="0"/>
              <w:adjustRightInd w:val="0"/>
              <w:spacing w:after="0" w:line="240" w:lineRule="auto"/>
              <w:rPr>
                <w:rFonts w:ascii="Arial" w:hAnsi="Arial" w:eastAsia="Times New Roman" w:cs="Arial"/>
                <w:lang w:val="sr-Cyrl-RS" w:eastAsia="sr-Latn-CS"/>
              </w:rPr>
            </w:pPr>
          </w:p>
          <w:p w14:paraId="28FD0C6B">
            <w:pPr>
              <w:widowControl w:val="0"/>
              <w:autoSpaceDE w:val="0"/>
              <w:autoSpaceDN w:val="0"/>
              <w:adjustRightInd w:val="0"/>
              <w:spacing w:after="0" w:line="240" w:lineRule="auto"/>
              <w:rPr>
                <w:rFonts w:ascii="Arial" w:hAnsi="Arial" w:eastAsia="Times New Roman" w:cs="Arial"/>
                <w:lang w:val="sr-Cyrl-RS" w:eastAsia="sr-Latn-CS"/>
              </w:rPr>
            </w:pPr>
          </w:p>
          <w:p w14:paraId="0ED21B0C">
            <w:pPr>
              <w:widowControl w:val="0"/>
              <w:autoSpaceDE w:val="0"/>
              <w:autoSpaceDN w:val="0"/>
              <w:adjustRightInd w:val="0"/>
              <w:spacing w:after="0" w:line="240" w:lineRule="auto"/>
              <w:rPr>
                <w:rFonts w:ascii="Arial" w:hAnsi="Arial" w:eastAsia="Times New Roman" w:cs="Arial"/>
                <w:lang w:val="sr-Cyrl-RS" w:eastAsia="sr-Latn-CS"/>
              </w:rPr>
            </w:pPr>
          </w:p>
          <w:p w14:paraId="2D645B5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Педагошки факултет у Врању, Универзитета у Нишу</w:t>
            </w:r>
          </w:p>
        </w:tc>
        <w:tc>
          <w:tcPr>
            <w:tcW w:w="0" w:type="auto"/>
            <w:tcBorders>
              <w:top w:val="single" w:color="auto" w:sz="4" w:space="0"/>
              <w:left w:val="single" w:color="auto" w:sz="4" w:space="0"/>
              <w:bottom w:val="single" w:color="auto" w:sz="4" w:space="0"/>
              <w:right w:val="single" w:color="auto" w:sz="4" w:space="0"/>
            </w:tcBorders>
          </w:tcPr>
          <w:p w14:paraId="7E1143D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776384A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3FE447A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339D441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Лиценцирани</w:t>
            </w:r>
          </w:p>
          <w:p w14:paraId="334A9E5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предавач</w:t>
            </w:r>
          </w:p>
        </w:tc>
        <w:tc>
          <w:tcPr>
            <w:tcW w:w="1582" w:type="dxa"/>
            <w:tcBorders>
              <w:top w:val="single" w:color="auto" w:sz="4" w:space="0"/>
              <w:left w:val="single" w:color="auto" w:sz="4" w:space="0"/>
              <w:bottom w:val="single" w:color="auto" w:sz="4" w:space="0"/>
              <w:right w:val="single" w:color="auto" w:sz="4" w:space="0"/>
            </w:tcBorders>
          </w:tcPr>
          <w:p w14:paraId="50AA5ED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реализовано</w:t>
            </w:r>
          </w:p>
        </w:tc>
      </w:tr>
      <w:tr w14:paraId="6DAF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A45A89E">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Дидактика</w:t>
            </w:r>
          </w:p>
          <w:p w14:paraId="3D628978">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Педагогија</w:t>
            </w:r>
          </w:p>
          <w:p w14:paraId="084092C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Психологија</w:t>
            </w:r>
          </w:p>
        </w:tc>
        <w:tc>
          <w:tcPr>
            <w:tcW w:w="0" w:type="auto"/>
            <w:tcBorders>
              <w:top w:val="single" w:color="auto" w:sz="4" w:space="0"/>
              <w:left w:val="single" w:color="auto" w:sz="4" w:space="0"/>
              <w:bottom w:val="single" w:color="auto" w:sz="4" w:space="0"/>
              <w:right w:val="single" w:color="auto" w:sz="4" w:space="0"/>
            </w:tcBorders>
          </w:tcPr>
          <w:p w14:paraId="304C333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Праћење савремене</w:t>
            </w:r>
          </w:p>
          <w:p w14:paraId="7654902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литературе, претраживање</w:t>
            </w:r>
          </w:p>
          <w:p w14:paraId="252C031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 интернету, размена</w:t>
            </w:r>
          </w:p>
          <w:p w14:paraId="247F3CD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 консултације и</w:t>
            </w:r>
          </w:p>
          <w:p w14:paraId="404D890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дискусије са сарадницима</w:t>
            </w:r>
          </w:p>
        </w:tc>
        <w:tc>
          <w:tcPr>
            <w:tcW w:w="0" w:type="auto"/>
            <w:tcBorders>
              <w:top w:val="single" w:color="auto" w:sz="4" w:space="0"/>
              <w:left w:val="single" w:color="auto" w:sz="4" w:space="0"/>
              <w:bottom w:val="single" w:color="auto" w:sz="4" w:space="0"/>
              <w:right w:val="single" w:color="auto" w:sz="4" w:space="0"/>
            </w:tcBorders>
          </w:tcPr>
          <w:p w14:paraId="798F911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13BED3C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1ACEAB9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0599B23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7456090B">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23A5E5E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2E70BE6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Лично,</w:t>
            </w:r>
          </w:p>
          <w:p w14:paraId="364480A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ПП служба</w:t>
            </w:r>
          </w:p>
        </w:tc>
        <w:tc>
          <w:tcPr>
            <w:tcW w:w="1582" w:type="dxa"/>
            <w:tcBorders>
              <w:top w:val="single" w:color="auto" w:sz="4" w:space="0"/>
              <w:left w:val="single" w:color="auto" w:sz="4" w:space="0"/>
              <w:bottom w:val="single" w:color="auto" w:sz="4" w:space="0"/>
              <w:right w:val="single" w:color="auto" w:sz="4" w:space="0"/>
            </w:tcBorders>
          </w:tcPr>
          <w:p w14:paraId="7D096D3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реализовано</w:t>
            </w:r>
          </w:p>
        </w:tc>
      </w:tr>
      <w:tr w14:paraId="3867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1FD98DC">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Комуникација</w:t>
            </w:r>
          </w:p>
          <w:p w14:paraId="28DE255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и конфликти</w:t>
            </w:r>
          </w:p>
        </w:tc>
        <w:tc>
          <w:tcPr>
            <w:tcW w:w="0" w:type="auto"/>
            <w:tcBorders>
              <w:top w:val="single" w:color="auto" w:sz="4" w:space="0"/>
              <w:left w:val="single" w:color="auto" w:sz="4" w:space="0"/>
              <w:bottom w:val="single" w:color="auto" w:sz="4" w:space="0"/>
              <w:right w:val="single" w:color="auto" w:sz="4" w:space="0"/>
            </w:tcBorders>
          </w:tcPr>
          <w:p w14:paraId="6D4B1FF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Редовно праћење,</w:t>
            </w:r>
          </w:p>
          <w:p w14:paraId="7617459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истраживање нових начина</w:t>
            </w:r>
          </w:p>
          <w:p w14:paraId="75D6791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превенције и нових</w:t>
            </w:r>
          </w:p>
          <w:p w14:paraId="3FEF63B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радионица у оквиру пројекта</w:t>
            </w:r>
          </w:p>
          <w:p w14:paraId="5DD0EB3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,,Школа без насиља,,како на</w:t>
            </w:r>
          </w:p>
          <w:p w14:paraId="32DBD23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унапређењу комуникације</w:t>
            </w:r>
          </w:p>
          <w:p w14:paraId="361BE41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тако и на пословима</w:t>
            </w:r>
          </w:p>
          <w:p w14:paraId="670A1FF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превенције и интервенције</w:t>
            </w:r>
          </w:p>
        </w:tc>
        <w:tc>
          <w:tcPr>
            <w:tcW w:w="0" w:type="auto"/>
            <w:tcBorders>
              <w:top w:val="single" w:color="auto" w:sz="4" w:space="0"/>
              <w:left w:val="single" w:color="auto" w:sz="4" w:space="0"/>
              <w:bottom w:val="single" w:color="auto" w:sz="4" w:space="0"/>
              <w:right w:val="single" w:color="auto" w:sz="4" w:space="0"/>
            </w:tcBorders>
          </w:tcPr>
          <w:p w14:paraId="0A79503A">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6B07807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19D7FBF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0DEA2F7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6C2C927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04FAF68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2AD1890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Лично</w:t>
            </w:r>
          </w:p>
          <w:p w14:paraId="438239B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Размена</w:t>
            </w:r>
          </w:p>
          <w:p w14:paraId="75ED047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w:t>
            </w:r>
          </w:p>
          <w:p w14:paraId="20D0FAAF">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Сарадња са</w:t>
            </w:r>
          </w:p>
          <w:p w14:paraId="0C2DE0E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Тимом за</w:t>
            </w:r>
          </w:p>
          <w:p w14:paraId="571A6CF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заштиту</w:t>
            </w:r>
          </w:p>
          <w:p w14:paraId="2BD21DAA">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ученика од</w:t>
            </w:r>
          </w:p>
          <w:p w14:paraId="36C8BA8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насиља...</w:t>
            </w:r>
          </w:p>
        </w:tc>
        <w:tc>
          <w:tcPr>
            <w:tcW w:w="1582" w:type="dxa"/>
            <w:tcBorders>
              <w:top w:val="single" w:color="auto" w:sz="4" w:space="0"/>
              <w:left w:val="single" w:color="auto" w:sz="4" w:space="0"/>
              <w:bottom w:val="single" w:color="auto" w:sz="4" w:space="0"/>
              <w:right w:val="single" w:color="auto" w:sz="4" w:space="0"/>
            </w:tcBorders>
          </w:tcPr>
          <w:p w14:paraId="4DA7C61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реализовано</w:t>
            </w:r>
          </w:p>
        </w:tc>
      </w:tr>
      <w:tr w14:paraId="3311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5E98654">
            <w:pPr>
              <w:widowControl w:val="0"/>
              <w:autoSpaceDE w:val="0"/>
              <w:autoSpaceDN w:val="0"/>
              <w:adjustRightInd w:val="0"/>
              <w:spacing w:after="0" w:line="240" w:lineRule="auto"/>
              <w:rPr>
                <w:rFonts w:ascii="Arial" w:hAnsi="Arial" w:eastAsia="Times New Roman" w:cs="Arial"/>
                <w:b/>
                <w:bCs/>
                <w:lang w:val="sr-Cyrl-RS" w:eastAsia="sr-Latn-CS"/>
              </w:rPr>
            </w:pPr>
            <w:r>
              <w:rPr>
                <w:rFonts w:ascii="Arial" w:hAnsi="Arial" w:eastAsia="Times New Roman" w:cs="Arial"/>
                <w:b/>
                <w:bCs/>
                <w:lang w:val="sr-Cyrl-RS" w:eastAsia="sr-Latn-CS"/>
              </w:rPr>
              <w:t>Информационе</w:t>
            </w:r>
          </w:p>
          <w:p w14:paraId="1AD32DB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технологије</w:t>
            </w:r>
          </w:p>
        </w:tc>
        <w:tc>
          <w:tcPr>
            <w:tcW w:w="0" w:type="auto"/>
            <w:tcBorders>
              <w:top w:val="single" w:color="auto" w:sz="4" w:space="0"/>
              <w:left w:val="single" w:color="auto" w:sz="4" w:space="0"/>
              <w:bottom w:val="single" w:color="auto" w:sz="4" w:space="0"/>
              <w:right w:val="single" w:color="auto" w:sz="4" w:space="0"/>
            </w:tcBorders>
          </w:tcPr>
          <w:p w14:paraId="328DA03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Праћење поставки и</w:t>
            </w:r>
          </w:p>
          <w:p w14:paraId="7E485CE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припремање материјала за</w:t>
            </w:r>
          </w:p>
          <w:p w14:paraId="392124F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школски сајт; упознавање са</w:t>
            </w:r>
          </w:p>
          <w:p w14:paraId="47932AB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новим технологијама, и</w:t>
            </w:r>
          </w:p>
          <w:p w14:paraId="73DA56F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начинима коришћења</w:t>
            </w:r>
          </w:p>
        </w:tc>
        <w:tc>
          <w:tcPr>
            <w:tcW w:w="0" w:type="auto"/>
            <w:tcBorders>
              <w:top w:val="single" w:color="auto" w:sz="4" w:space="0"/>
              <w:left w:val="single" w:color="auto" w:sz="4" w:space="0"/>
              <w:bottom w:val="single" w:color="auto" w:sz="4" w:space="0"/>
              <w:right w:val="single" w:color="auto" w:sz="4" w:space="0"/>
            </w:tcBorders>
          </w:tcPr>
          <w:p w14:paraId="1A4638B0">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12F9896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0A185F7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6412995D">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389275C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65BD29D5">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24FAC8B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Размена</w:t>
            </w:r>
          </w:p>
          <w:p w14:paraId="43F2E361">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w:t>
            </w:r>
          </w:p>
          <w:p w14:paraId="5809E45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Семинари,</w:t>
            </w:r>
          </w:p>
          <w:p w14:paraId="0E89D13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консултације</w:t>
            </w:r>
          </w:p>
        </w:tc>
        <w:tc>
          <w:tcPr>
            <w:tcW w:w="1582" w:type="dxa"/>
            <w:tcBorders>
              <w:top w:val="single" w:color="auto" w:sz="4" w:space="0"/>
              <w:left w:val="single" w:color="auto" w:sz="4" w:space="0"/>
              <w:bottom w:val="single" w:color="auto" w:sz="4" w:space="0"/>
              <w:right w:val="single" w:color="auto" w:sz="4" w:space="0"/>
            </w:tcBorders>
          </w:tcPr>
          <w:p w14:paraId="582C359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реализовано</w:t>
            </w:r>
          </w:p>
        </w:tc>
      </w:tr>
      <w:tr w14:paraId="3A26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2FB0A69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Руковођење</w:t>
            </w:r>
          </w:p>
        </w:tc>
        <w:tc>
          <w:tcPr>
            <w:tcW w:w="0" w:type="auto"/>
            <w:tcBorders>
              <w:top w:val="single" w:color="auto" w:sz="4" w:space="0"/>
              <w:left w:val="single" w:color="auto" w:sz="4" w:space="0"/>
              <w:bottom w:val="single" w:color="auto" w:sz="4" w:space="0"/>
              <w:right w:val="single" w:color="auto" w:sz="4" w:space="0"/>
            </w:tcBorders>
          </w:tcPr>
          <w:p w14:paraId="26F357B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Новине из ове области</w:t>
            </w:r>
          </w:p>
          <w:p w14:paraId="6078695C">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веома значајне за</w:t>
            </w:r>
          </w:p>
          <w:p w14:paraId="066EC78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управљање школом,</w:t>
            </w:r>
          </w:p>
          <w:p w14:paraId="62E8C54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семинари, предавања</w:t>
            </w:r>
          </w:p>
        </w:tc>
        <w:tc>
          <w:tcPr>
            <w:tcW w:w="0" w:type="auto"/>
            <w:tcBorders>
              <w:top w:val="single" w:color="auto" w:sz="4" w:space="0"/>
              <w:left w:val="single" w:color="auto" w:sz="4" w:space="0"/>
              <w:bottom w:val="single" w:color="auto" w:sz="4" w:space="0"/>
              <w:right w:val="single" w:color="auto" w:sz="4" w:space="0"/>
            </w:tcBorders>
          </w:tcPr>
          <w:p w14:paraId="16E61D93">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У установи</w:t>
            </w:r>
          </w:p>
          <w:p w14:paraId="15095AE2">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w:t>
            </w:r>
          </w:p>
          <w:p w14:paraId="22F058B6">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ван ње</w:t>
            </w:r>
          </w:p>
        </w:tc>
        <w:tc>
          <w:tcPr>
            <w:tcW w:w="0" w:type="auto"/>
            <w:tcBorders>
              <w:top w:val="single" w:color="auto" w:sz="4" w:space="0"/>
              <w:left w:val="single" w:color="auto" w:sz="4" w:space="0"/>
              <w:bottom w:val="single" w:color="auto" w:sz="4" w:space="0"/>
              <w:right w:val="single" w:color="auto" w:sz="4" w:space="0"/>
            </w:tcBorders>
          </w:tcPr>
          <w:p w14:paraId="7987F1F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Током</w:t>
            </w:r>
          </w:p>
          <w:p w14:paraId="6F5A853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школске</w:t>
            </w:r>
          </w:p>
          <w:p w14:paraId="7EB686BE">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године</w:t>
            </w:r>
          </w:p>
        </w:tc>
        <w:tc>
          <w:tcPr>
            <w:tcW w:w="0" w:type="auto"/>
            <w:tcBorders>
              <w:top w:val="single" w:color="auto" w:sz="4" w:space="0"/>
              <w:left w:val="single" w:color="auto" w:sz="4" w:space="0"/>
              <w:bottom w:val="single" w:color="auto" w:sz="4" w:space="0"/>
              <w:right w:val="single" w:color="auto" w:sz="4" w:space="0"/>
            </w:tcBorders>
          </w:tcPr>
          <w:p w14:paraId="3B5C2487">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Размена</w:t>
            </w:r>
          </w:p>
          <w:p w14:paraId="58F23279">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Искустава,</w:t>
            </w:r>
          </w:p>
          <w:p w14:paraId="5E87273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Семинари,</w:t>
            </w:r>
          </w:p>
          <w:p w14:paraId="01F87254">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lang w:val="sr-Cyrl-RS" w:eastAsia="sr-Latn-CS"/>
              </w:rPr>
              <w:t>консултације</w:t>
            </w:r>
          </w:p>
        </w:tc>
        <w:tc>
          <w:tcPr>
            <w:tcW w:w="1582" w:type="dxa"/>
            <w:tcBorders>
              <w:top w:val="single" w:color="auto" w:sz="4" w:space="0"/>
              <w:left w:val="single" w:color="auto" w:sz="4" w:space="0"/>
              <w:bottom w:val="single" w:color="auto" w:sz="4" w:space="0"/>
              <w:right w:val="single" w:color="auto" w:sz="4" w:space="0"/>
            </w:tcBorders>
          </w:tcPr>
          <w:p w14:paraId="3346B1F8">
            <w:pPr>
              <w:widowControl w:val="0"/>
              <w:autoSpaceDE w:val="0"/>
              <w:autoSpaceDN w:val="0"/>
              <w:adjustRightInd w:val="0"/>
              <w:spacing w:after="0" w:line="240" w:lineRule="auto"/>
              <w:rPr>
                <w:rFonts w:ascii="Arial" w:hAnsi="Arial" w:eastAsia="Times New Roman" w:cs="Arial"/>
                <w:lang w:val="sr-Cyrl-RS" w:eastAsia="sr-Latn-CS"/>
              </w:rPr>
            </w:pPr>
            <w:r>
              <w:rPr>
                <w:rFonts w:ascii="Arial" w:hAnsi="Arial" w:eastAsia="Times New Roman" w:cs="Arial"/>
                <w:b/>
                <w:bCs/>
                <w:lang w:val="sr-Cyrl-RS" w:eastAsia="sr-Latn-CS"/>
              </w:rPr>
              <w:t>реализовано</w:t>
            </w:r>
          </w:p>
        </w:tc>
      </w:tr>
    </w:tbl>
    <w:p w14:paraId="6A4F5142">
      <w:pPr>
        <w:rPr>
          <w:rFonts w:ascii="Arial" w:hAnsi="Arial" w:cs="Arial"/>
          <w:lang w:val="sr-Cyrl-RS"/>
        </w:rPr>
      </w:pPr>
    </w:p>
    <w:p w14:paraId="7FED3261">
      <w:pPr>
        <w:rPr>
          <w:rFonts w:ascii="Arial" w:hAnsi="Arial" w:cs="Arial"/>
          <w:lang w:val="sr-Cyrl-RS"/>
        </w:rPr>
      </w:pPr>
    </w:p>
    <w:p w14:paraId="0975EFF6">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bookmarkEnd w:id="24"/>
    <w:p w14:paraId="0C837169">
      <w:pPr>
        <w:numPr>
          <w:ilvl w:val="0"/>
          <w:numId w:val="113"/>
        </w:numPr>
        <w:spacing w:after="0" w:line="240" w:lineRule="auto"/>
        <w:ind w:firstLine="461"/>
        <w:jc w:val="center"/>
        <w:rPr>
          <w:rFonts w:ascii="Arial" w:hAnsi="Arial" w:eastAsia="Times New Roman" w:cs="Arial"/>
          <w:b/>
          <w:sz w:val="24"/>
          <w:szCs w:val="24"/>
          <w:lang w:val="sr-Cyrl-RS"/>
        </w:rPr>
      </w:pPr>
      <w:r>
        <w:rPr>
          <w:rFonts w:ascii="Arial" w:hAnsi="Arial" w:eastAsia="Times New Roman" w:cs="Arial"/>
          <w:b/>
          <w:sz w:val="24"/>
          <w:szCs w:val="24"/>
          <w:lang w:val="sr-Cyrl-RS"/>
        </w:rPr>
        <w:t>САРАДЊА СА РОДИТЕЉИМА И ДРУШТВЕНОМ СРЕДИНОМ</w:t>
      </w:r>
    </w:p>
    <w:p w14:paraId="29A26FBC">
      <w:pPr>
        <w:spacing w:after="0" w:line="240" w:lineRule="auto"/>
        <w:ind w:left="390"/>
        <w:jc w:val="center"/>
        <w:rPr>
          <w:rFonts w:ascii="Arial" w:hAnsi="Arial" w:eastAsia="Times New Roman" w:cs="Arial"/>
          <w:b/>
          <w:sz w:val="24"/>
          <w:szCs w:val="24"/>
          <w:lang w:val="sr-Cyrl-RS"/>
        </w:rPr>
      </w:pPr>
    </w:p>
    <w:p w14:paraId="57A547AD">
      <w:pPr>
        <w:numPr>
          <w:ilvl w:val="1"/>
          <w:numId w:val="113"/>
        </w:num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Савета родитеља</w:t>
      </w:r>
    </w:p>
    <w:p w14:paraId="7ABBA384">
      <w:pPr>
        <w:suppressAutoHyphens/>
        <w:autoSpaceDN w:val="0"/>
        <w:spacing w:after="0" w:line="240" w:lineRule="auto"/>
        <w:textAlignment w:val="baseline"/>
        <w:rPr>
          <w:rFonts w:ascii="Arial" w:hAnsi="Arial" w:eastAsia="NSimSun" w:cs="Arial"/>
          <w:kern w:val="3"/>
          <w:sz w:val="24"/>
          <w:szCs w:val="24"/>
          <w:lang w:val="sr-Cyrl-RS" w:eastAsia="zh-CN" w:bidi="hi-IN"/>
        </w:rPr>
      </w:pPr>
      <w:bookmarkStart w:id="25" w:name="page1"/>
      <w:bookmarkEnd w:id="25"/>
    </w:p>
    <w:p w14:paraId="0B7CFFD5">
      <w:pPr>
        <w:suppressAutoHyphens/>
        <w:autoSpaceDN w:val="0"/>
        <w:spacing w:after="0" w:line="240" w:lineRule="auto"/>
        <w:textAlignment w:val="baseline"/>
        <w:rPr>
          <w:rFonts w:ascii="Arial" w:hAnsi="Arial" w:eastAsia="NSimSun" w:cs="Arial"/>
          <w:color w:val="FF0000"/>
          <w:kern w:val="3"/>
          <w:sz w:val="24"/>
          <w:szCs w:val="24"/>
          <w:lang w:val="sr-Cyrl-RS" w:eastAsia="zh-CN" w:bidi="hi-IN"/>
        </w:rPr>
      </w:pPr>
      <w:r>
        <w:rPr>
          <w:rFonts w:ascii="Arial" w:hAnsi="Arial" w:eastAsia="NSimSun" w:cs="Arial"/>
          <w:color w:val="FF0000"/>
          <w:kern w:val="3"/>
          <w:sz w:val="24"/>
          <w:szCs w:val="24"/>
          <w:lang w:val="sr-Cyrl-RS" w:eastAsia="zh-CN" w:bidi="hi-IN"/>
        </w:rPr>
        <w:tab/>
      </w:r>
    </w:p>
    <w:p w14:paraId="556F520A">
      <w:pPr>
        <w:spacing w:after="0" w:line="240" w:lineRule="auto"/>
        <w:jc w:val="center"/>
        <w:rPr>
          <w:rFonts w:ascii="Arial" w:hAnsi="Arial" w:eastAsia="Times New Roman" w:cs="Arial"/>
          <w:b/>
          <w:color w:val="FF0000"/>
          <w:sz w:val="24"/>
          <w:szCs w:val="24"/>
          <w:lang w:val="sr-Cyrl-RS"/>
        </w:rPr>
      </w:pPr>
    </w:p>
    <w:p w14:paraId="2AAB244C">
      <w:pPr>
        <w:pStyle w:val="56"/>
        <w:ind w:left="-426"/>
        <w:jc w:val="both"/>
        <w:rPr>
          <w:rFonts w:ascii="Arial" w:hAnsi="Arial"/>
          <w:lang w:val="sr-Cyrl-RS"/>
        </w:rPr>
      </w:pPr>
      <w:r>
        <w:rPr>
          <w:rFonts w:ascii="Arial" w:hAnsi="Arial"/>
          <w:lang w:val="sr-Cyrl-RS"/>
        </w:rPr>
        <w:t>У току школске 2024/2025. године ,Савет Родитеља (у даљем тексту СР) , је одржао 4 (четири)  седнице , од којих је једна била ванредна због недовољног броја присутних чланова.</w:t>
      </w:r>
    </w:p>
    <w:p w14:paraId="029C4936">
      <w:pPr>
        <w:pStyle w:val="56"/>
        <w:ind w:left="-426"/>
        <w:jc w:val="both"/>
        <w:rPr>
          <w:rFonts w:ascii="Arial" w:hAnsi="Arial"/>
          <w:lang w:val="sr-Cyrl-RS"/>
        </w:rPr>
      </w:pPr>
    </w:p>
    <w:tbl>
      <w:tblPr>
        <w:tblStyle w:val="12"/>
        <w:tblW w:w="9975" w:type="dxa"/>
        <w:tblInd w:w="0" w:type="dxa"/>
        <w:tblLayout w:type="fixed"/>
        <w:tblCellMar>
          <w:top w:w="0" w:type="dxa"/>
          <w:left w:w="10" w:type="dxa"/>
          <w:bottom w:w="0" w:type="dxa"/>
          <w:right w:w="10" w:type="dxa"/>
        </w:tblCellMar>
      </w:tblPr>
      <w:tblGrid>
        <w:gridCol w:w="1994"/>
        <w:gridCol w:w="976"/>
        <w:gridCol w:w="4230"/>
        <w:gridCol w:w="2775"/>
      </w:tblGrid>
      <w:tr w14:paraId="4590ED11">
        <w:tblPrEx>
          <w:tblCellMar>
            <w:top w:w="0" w:type="dxa"/>
            <w:left w:w="10" w:type="dxa"/>
            <w:bottom w:w="0" w:type="dxa"/>
            <w:right w:w="10" w:type="dxa"/>
          </w:tblCellMar>
        </w:tblPrEx>
        <w:tc>
          <w:tcPr>
            <w:tcW w:w="1994" w:type="dxa"/>
            <w:tcBorders>
              <w:top w:val="single" w:color="000000" w:sz="2" w:space="0"/>
              <w:left w:val="single" w:color="000000" w:sz="2" w:space="0"/>
              <w:bottom w:val="single" w:color="000000" w:sz="2" w:space="0"/>
              <w:right w:val="nil"/>
            </w:tcBorders>
            <w:tcMar>
              <w:top w:w="55" w:type="dxa"/>
              <w:left w:w="55" w:type="dxa"/>
              <w:bottom w:w="55" w:type="dxa"/>
              <w:right w:w="55" w:type="dxa"/>
            </w:tcMar>
          </w:tcPr>
          <w:p w14:paraId="40B148AD">
            <w:pPr>
              <w:pStyle w:val="58"/>
              <w:spacing w:line="256" w:lineRule="auto"/>
              <w:jc w:val="center"/>
              <w:rPr>
                <w:rFonts w:ascii="Arial" w:hAnsi="Arial"/>
                <w:lang w:val="sr-Cyrl-RS"/>
                <w14:ligatures w14:val="standardContextual"/>
              </w:rPr>
            </w:pPr>
            <w:r>
              <w:rPr>
                <w:rFonts w:ascii="Arial" w:hAnsi="Arial"/>
                <w:lang w:val="sr-Cyrl-RS"/>
                <w14:ligatures w14:val="standardContextual"/>
              </w:rPr>
              <w:t>Бр.седнице</w:t>
            </w:r>
          </w:p>
        </w:tc>
        <w:tc>
          <w:tcPr>
            <w:tcW w:w="976" w:type="dxa"/>
            <w:tcBorders>
              <w:top w:val="single" w:color="000000" w:sz="2" w:space="0"/>
              <w:left w:val="single" w:color="000000" w:sz="2" w:space="0"/>
              <w:bottom w:val="single" w:color="000000" w:sz="2" w:space="0"/>
              <w:right w:val="nil"/>
            </w:tcBorders>
            <w:tcMar>
              <w:top w:w="55" w:type="dxa"/>
              <w:left w:w="55" w:type="dxa"/>
              <w:bottom w:w="55" w:type="dxa"/>
              <w:right w:w="55" w:type="dxa"/>
            </w:tcMar>
          </w:tcPr>
          <w:p w14:paraId="6C3DE732">
            <w:pPr>
              <w:pStyle w:val="58"/>
              <w:spacing w:line="256" w:lineRule="auto"/>
              <w:jc w:val="center"/>
              <w:rPr>
                <w:rFonts w:ascii="Arial" w:hAnsi="Arial"/>
                <w:lang w:val="sr-Cyrl-RS"/>
                <w14:ligatures w14:val="standardContextual"/>
              </w:rPr>
            </w:pPr>
            <w:r>
              <w:rPr>
                <w:rFonts w:ascii="Arial" w:hAnsi="Arial"/>
                <w:lang w:val="sr-Cyrl-RS"/>
                <w14:ligatures w14:val="standardContextual"/>
              </w:rPr>
              <w:t>Тачка дневног реда</w:t>
            </w:r>
          </w:p>
        </w:tc>
        <w:tc>
          <w:tcPr>
            <w:tcW w:w="4230" w:type="dxa"/>
            <w:tcBorders>
              <w:top w:val="single" w:color="000000" w:sz="2" w:space="0"/>
              <w:left w:val="single" w:color="000000" w:sz="2" w:space="0"/>
              <w:bottom w:val="single" w:color="000000" w:sz="2" w:space="0"/>
              <w:right w:val="nil"/>
            </w:tcBorders>
            <w:tcMar>
              <w:top w:w="55" w:type="dxa"/>
              <w:left w:w="55" w:type="dxa"/>
              <w:bottom w:w="55" w:type="dxa"/>
              <w:right w:w="55" w:type="dxa"/>
            </w:tcMar>
          </w:tcPr>
          <w:p w14:paraId="1DDB4B8C">
            <w:pPr>
              <w:pStyle w:val="58"/>
              <w:spacing w:line="256" w:lineRule="auto"/>
              <w:jc w:val="center"/>
              <w:rPr>
                <w:rFonts w:ascii="Arial" w:hAnsi="Arial"/>
                <w:lang w:val="sr-Cyrl-RS"/>
                <w14:ligatures w14:val="standardContextual"/>
              </w:rPr>
            </w:pPr>
            <w:r>
              <w:rPr>
                <w:rFonts w:ascii="Arial" w:hAnsi="Arial"/>
                <w:lang w:val="sr-Cyrl-RS"/>
                <w14:ligatures w14:val="standardContextual"/>
              </w:rPr>
              <w:t>Тема важнијих тачака дневног реда</w:t>
            </w:r>
          </w:p>
        </w:tc>
        <w:tc>
          <w:tcPr>
            <w:tcW w:w="2775"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14:paraId="00EE005F">
            <w:pPr>
              <w:pStyle w:val="58"/>
              <w:spacing w:line="256" w:lineRule="auto"/>
              <w:jc w:val="center"/>
              <w:rPr>
                <w:rFonts w:ascii="Arial" w:hAnsi="Arial"/>
                <w:lang w:val="sr-Cyrl-RS"/>
                <w14:ligatures w14:val="standardContextual"/>
              </w:rPr>
            </w:pPr>
            <w:r>
              <w:rPr>
                <w:rFonts w:ascii="Arial" w:hAnsi="Arial"/>
                <w:lang w:val="sr-Cyrl-RS"/>
                <w14:ligatures w14:val="standardContextual"/>
              </w:rPr>
              <w:t>исход</w:t>
            </w:r>
          </w:p>
        </w:tc>
      </w:tr>
      <w:tr w14:paraId="00C5ABE7">
        <w:tblPrEx>
          <w:tblCellMar>
            <w:top w:w="0" w:type="dxa"/>
            <w:left w:w="10" w:type="dxa"/>
            <w:bottom w:w="0" w:type="dxa"/>
            <w:right w:w="10" w:type="dxa"/>
          </w:tblCellMar>
        </w:tblPrEx>
        <w:trPr>
          <w:trHeight w:val="238" w:hRule="atLeast"/>
        </w:trPr>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63E373A0">
            <w:pPr>
              <w:pStyle w:val="57"/>
              <w:jc w:val="center"/>
              <w:rPr>
                <w:rFonts w:ascii="Arial" w:hAnsi="Arial"/>
                <w:b/>
                <w:bCs/>
                <w:lang w:val="sr-Cyrl-RS"/>
                <w14:ligatures w14:val="standardContextual"/>
              </w:rPr>
            </w:pPr>
            <w:r>
              <w:rPr>
                <w:rFonts w:ascii="Arial" w:hAnsi="Arial"/>
                <w:b/>
                <w:bCs/>
                <w:lang w:val="sr-Cyrl-RS"/>
                <w14:ligatures w14:val="standardContextual"/>
              </w:rPr>
              <w:t>Седница број 1</w:t>
            </w: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27D7AD40">
            <w:pPr>
              <w:pStyle w:val="58"/>
              <w:spacing w:line="256" w:lineRule="auto"/>
              <w:jc w:val="center"/>
              <w:rPr>
                <w:rFonts w:ascii="Arial" w:hAnsi="Arial"/>
                <w:lang w:val="sr-Cyrl-RS"/>
                <w14:ligatures w14:val="standardContextual"/>
              </w:rPr>
            </w:pPr>
            <w:r>
              <w:rPr>
                <w:rFonts w:ascii="Arial" w:hAnsi="Arial"/>
                <w:lang w:val="sr-Cyrl-RS"/>
                <w14:ligatures w14:val="standardContextual"/>
              </w:rPr>
              <w:t>2</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181E27D9">
            <w:pPr>
              <w:pStyle w:val="58"/>
              <w:spacing w:line="256" w:lineRule="auto"/>
              <w:jc w:val="center"/>
              <w:rPr>
                <w:rFonts w:ascii="Arial" w:hAnsi="Arial"/>
                <w:lang w:val="sr-Cyrl-RS"/>
                <w14:ligatures w14:val="standardContextual"/>
              </w:rPr>
            </w:pPr>
            <w:r>
              <w:rPr>
                <w:rFonts w:ascii="Arial" w:hAnsi="Arial"/>
                <w:lang w:val="sr-Cyrl-RS"/>
                <w14:ligatures w14:val="standardContextual"/>
              </w:rPr>
              <w:t>Конституисање новог састава СР и избор новог руководства</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57EB8121">
            <w:pPr>
              <w:pStyle w:val="58"/>
              <w:spacing w:line="256" w:lineRule="auto"/>
              <w:jc w:val="center"/>
              <w:rPr>
                <w:rFonts w:ascii="Arial" w:hAnsi="Arial"/>
                <w:lang w:val="sr-Cyrl-RS"/>
                <w14:ligatures w14:val="standardContextual"/>
              </w:rPr>
            </w:pPr>
            <w:r>
              <w:rPr>
                <w:rFonts w:ascii="Arial" w:hAnsi="Arial"/>
                <w:lang w:val="sr-Cyrl-RS"/>
                <w14:ligatures w14:val="standardContextual"/>
              </w:rPr>
              <w:t>Конституисан , извршен избор</w:t>
            </w:r>
          </w:p>
        </w:tc>
      </w:tr>
      <w:tr w14:paraId="50E2F1B5">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A607963">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221D94D9">
            <w:pPr>
              <w:pStyle w:val="58"/>
              <w:spacing w:line="256" w:lineRule="auto"/>
              <w:jc w:val="center"/>
              <w:rPr>
                <w:rFonts w:ascii="Arial" w:hAnsi="Arial"/>
                <w:lang w:val="sr-Cyrl-RS"/>
                <w14:ligatures w14:val="standardContextual"/>
              </w:rPr>
            </w:pPr>
            <w:r>
              <w:rPr>
                <w:rFonts w:ascii="Arial" w:hAnsi="Arial"/>
                <w:lang w:val="sr-Cyrl-RS"/>
                <w14:ligatures w14:val="standardContextual"/>
              </w:rPr>
              <w:t>3</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63E40B84">
            <w:pPr>
              <w:pStyle w:val="58"/>
              <w:spacing w:line="256" w:lineRule="auto"/>
              <w:jc w:val="center"/>
              <w:rPr>
                <w:rFonts w:ascii="Arial" w:hAnsi="Arial"/>
                <w:lang w:val="sr-Cyrl-RS"/>
                <w14:ligatures w14:val="standardContextual"/>
              </w:rPr>
            </w:pPr>
            <w:r>
              <w:rPr>
                <w:rFonts w:ascii="Arial" w:hAnsi="Arial"/>
                <w:lang w:val="sr-Cyrl-RS"/>
                <w14:ligatures w14:val="standardContextual"/>
              </w:rPr>
              <w:t>Избор представника СР у Локални савет</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3E9ABA1E">
            <w:pPr>
              <w:pStyle w:val="58"/>
              <w:spacing w:line="256" w:lineRule="auto"/>
              <w:jc w:val="center"/>
              <w:rPr>
                <w:rFonts w:ascii="Arial" w:hAnsi="Arial"/>
                <w:lang w:val="sr-Cyrl-RS"/>
                <w14:ligatures w14:val="standardContextual"/>
              </w:rPr>
            </w:pPr>
            <w:r>
              <w:rPr>
                <w:rFonts w:ascii="Arial" w:hAnsi="Arial"/>
                <w:lang w:val="sr-Cyrl-RS"/>
                <w14:ligatures w14:val="standardContextual"/>
              </w:rPr>
              <w:t>изабрани</w:t>
            </w:r>
          </w:p>
        </w:tc>
      </w:tr>
      <w:tr w14:paraId="3A6E6047">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2D5F7A4E">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42E3DC1A">
            <w:pPr>
              <w:pStyle w:val="58"/>
              <w:spacing w:line="256" w:lineRule="auto"/>
              <w:jc w:val="center"/>
              <w:rPr>
                <w:rFonts w:ascii="Arial" w:hAnsi="Arial"/>
                <w:lang w:val="sr-Cyrl-RS"/>
                <w14:ligatures w14:val="standardContextual"/>
              </w:rPr>
            </w:pPr>
            <w:r>
              <w:rPr>
                <w:rFonts w:ascii="Arial" w:hAnsi="Arial"/>
                <w:lang w:val="sr-Cyrl-RS"/>
                <w14:ligatures w14:val="standardContextual"/>
              </w:rPr>
              <w:t>4</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A7F9C26">
            <w:pPr>
              <w:pStyle w:val="58"/>
              <w:spacing w:line="256" w:lineRule="auto"/>
              <w:jc w:val="center"/>
              <w:rPr>
                <w:rFonts w:ascii="Arial" w:hAnsi="Arial"/>
                <w:lang w:val="sr-Cyrl-RS"/>
                <w14:ligatures w14:val="standardContextual"/>
              </w:rPr>
            </w:pPr>
            <w:r>
              <w:rPr>
                <w:rFonts w:ascii="Arial" w:hAnsi="Arial"/>
                <w:lang w:val="sr-Cyrl-RS"/>
                <w14:ligatures w14:val="standardContextual"/>
              </w:rPr>
              <w:t>Усвајање извештаја о раду СР</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C963B51">
            <w:pPr>
              <w:pStyle w:val="58"/>
              <w:spacing w:line="256" w:lineRule="auto"/>
              <w:jc w:val="center"/>
              <w:rPr>
                <w:rFonts w:ascii="Arial" w:hAnsi="Arial"/>
                <w:lang w:val="sr-Cyrl-RS"/>
                <w14:ligatures w14:val="standardContextual"/>
              </w:rPr>
            </w:pPr>
            <w:r>
              <w:rPr>
                <w:rFonts w:ascii="Arial" w:hAnsi="Arial"/>
                <w:lang w:val="sr-Cyrl-RS"/>
                <w14:ligatures w14:val="standardContextual"/>
              </w:rPr>
              <w:t>Усвојен</w:t>
            </w:r>
          </w:p>
        </w:tc>
      </w:tr>
      <w:tr w14:paraId="27664EEE">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7705311">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6B2F93C2">
            <w:pPr>
              <w:pStyle w:val="58"/>
              <w:spacing w:line="256" w:lineRule="auto"/>
              <w:jc w:val="center"/>
              <w:rPr>
                <w:rFonts w:ascii="Arial" w:hAnsi="Arial"/>
                <w:lang w:val="sr-Cyrl-RS"/>
                <w14:ligatures w14:val="standardContextual"/>
              </w:rPr>
            </w:pPr>
            <w:r>
              <w:rPr>
                <w:rFonts w:ascii="Arial" w:hAnsi="Arial"/>
                <w:lang w:val="sr-Cyrl-RS"/>
                <w14:ligatures w14:val="standardContextual"/>
              </w:rPr>
              <w:t>5</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1B44587D">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извештаја о о релизацији нас.плана и програма на крају 2023/2024.</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2803732D">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08FA9DE6">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1AEEC22D">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549BF749">
            <w:pPr>
              <w:pStyle w:val="58"/>
              <w:spacing w:line="256" w:lineRule="auto"/>
              <w:jc w:val="center"/>
              <w:rPr>
                <w:rFonts w:ascii="Arial" w:hAnsi="Arial"/>
                <w:lang w:val="sr-Cyrl-RS"/>
                <w14:ligatures w14:val="standardContextual"/>
              </w:rPr>
            </w:pPr>
            <w:r>
              <w:rPr>
                <w:rFonts w:ascii="Arial" w:hAnsi="Arial"/>
                <w:lang w:val="sr-Cyrl-RS"/>
                <w14:ligatures w14:val="standardContextual"/>
              </w:rPr>
              <w:t>6</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7E6A9B89">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извештаја о самовредновању рада школе за 2023/2024.</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5ADDC5D0">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5CC0F901">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11883229">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30F90BD0">
            <w:pPr>
              <w:pStyle w:val="58"/>
              <w:spacing w:line="256" w:lineRule="auto"/>
              <w:jc w:val="center"/>
              <w:rPr>
                <w:rFonts w:ascii="Arial" w:hAnsi="Arial"/>
                <w:lang w:val="sr-Cyrl-RS"/>
                <w14:ligatures w14:val="standardContextual"/>
              </w:rPr>
            </w:pPr>
            <w:r>
              <w:rPr>
                <w:rFonts w:ascii="Arial" w:hAnsi="Arial"/>
                <w:lang w:val="sr-Cyrl-RS"/>
                <w14:ligatures w14:val="standardContextual"/>
              </w:rPr>
              <w:t>7</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5D46F7E3">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извештаја о релизацији школског разв.плана</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06A0AAB1">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26686492">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721D77BF">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6F87D92A">
            <w:pPr>
              <w:pStyle w:val="58"/>
              <w:spacing w:line="256" w:lineRule="auto"/>
              <w:jc w:val="center"/>
              <w:rPr>
                <w:rFonts w:ascii="Arial" w:hAnsi="Arial"/>
                <w:lang w:val="sr-Cyrl-RS"/>
                <w14:ligatures w14:val="standardContextual"/>
              </w:rPr>
            </w:pPr>
            <w:r>
              <w:rPr>
                <w:rFonts w:ascii="Arial" w:hAnsi="Arial"/>
                <w:lang w:val="sr-Cyrl-RS"/>
                <w14:ligatures w14:val="standardContextual"/>
              </w:rPr>
              <w:t>8</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49A306FC">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извештаја о раду директора 2023/2024</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0E4FCC97">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269C3742">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0DE6F2DC">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6FFF8FC7">
            <w:pPr>
              <w:pStyle w:val="58"/>
              <w:spacing w:line="256" w:lineRule="auto"/>
              <w:jc w:val="center"/>
              <w:rPr>
                <w:rFonts w:ascii="Arial" w:hAnsi="Arial"/>
                <w:lang w:val="sr-Cyrl-RS"/>
                <w14:ligatures w14:val="standardContextual"/>
              </w:rPr>
            </w:pPr>
            <w:r>
              <w:rPr>
                <w:rFonts w:ascii="Arial" w:hAnsi="Arial"/>
                <w:lang w:val="sr-Cyrl-RS"/>
                <w14:ligatures w14:val="standardContextual"/>
              </w:rPr>
              <w:t>9</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A3BA56D">
            <w:pPr>
              <w:pStyle w:val="58"/>
              <w:spacing w:line="256" w:lineRule="auto"/>
              <w:jc w:val="center"/>
              <w:rPr>
                <w:rFonts w:ascii="Arial" w:hAnsi="Arial"/>
                <w:lang w:val="sr-Cyrl-RS"/>
                <w14:ligatures w14:val="standardContextual"/>
              </w:rPr>
            </w:pPr>
            <w:r>
              <w:rPr>
                <w:rFonts w:ascii="Arial" w:hAnsi="Arial"/>
                <w:lang w:val="sr-Cyrl-RS"/>
                <w14:ligatures w14:val="standardContextual"/>
              </w:rPr>
              <w:t>Анализа завршног испита  2023/2024.</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1D46223D">
            <w:pPr>
              <w:pStyle w:val="58"/>
              <w:spacing w:line="256" w:lineRule="auto"/>
              <w:jc w:val="center"/>
              <w:rPr>
                <w:rFonts w:ascii="Arial" w:hAnsi="Arial"/>
                <w:lang w:val="sr-Cyrl-RS"/>
                <w14:ligatures w14:val="standardContextual"/>
              </w:rPr>
            </w:pPr>
            <w:r>
              <w:rPr>
                <w:rFonts w:ascii="Arial" w:hAnsi="Arial"/>
                <w:lang w:val="sr-Cyrl-RS"/>
                <w14:ligatures w14:val="standardContextual"/>
              </w:rPr>
              <w:t>Анализиран</w:t>
            </w:r>
          </w:p>
        </w:tc>
      </w:tr>
      <w:tr w14:paraId="262C16C3">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5200A230">
            <w:pPr>
              <w:pStyle w:val="57"/>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7D5AE2A7">
            <w:pPr>
              <w:pStyle w:val="58"/>
              <w:spacing w:line="256" w:lineRule="auto"/>
              <w:jc w:val="center"/>
              <w:rPr>
                <w:rFonts w:ascii="Arial" w:hAnsi="Arial"/>
                <w:lang w:val="sr-Cyrl-RS"/>
                <w14:ligatures w14:val="standardContextual"/>
              </w:rPr>
            </w:pPr>
            <w:r>
              <w:rPr>
                <w:rFonts w:ascii="Arial" w:hAnsi="Arial"/>
                <w:lang w:val="sr-Cyrl-RS"/>
                <w14:ligatures w14:val="standardContextual"/>
              </w:rPr>
              <w:t>10</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22B60AFE">
            <w:pPr>
              <w:pStyle w:val="58"/>
              <w:spacing w:line="256" w:lineRule="auto"/>
              <w:jc w:val="center"/>
              <w:rPr>
                <w:rFonts w:ascii="Arial" w:hAnsi="Arial"/>
                <w:lang w:val="sr-Cyrl-RS"/>
                <w14:ligatures w14:val="standardContextual"/>
              </w:rPr>
            </w:pPr>
            <w:r>
              <w:rPr>
                <w:rFonts w:ascii="Arial" w:hAnsi="Arial"/>
                <w:lang w:val="sr-Cyrl-RS"/>
                <w14:ligatures w14:val="standardContextual"/>
              </w:rPr>
              <w:t>Усвајање плана рада СР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3CD08286">
            <w:pPr>
              <w:pStyle w:val="58"/>
              <w:spacing w:line="256" w:lineRule="auto"/>
              <w:jc w:val="center"/>
              <w:rPr>
                <w:rFonts w:ascii="Arial" w:hAnsi="Arial"/>
                <w:lang w:val="sr-Cyrl-RS"/>
                <w14:ligatures w14:val="standardContextual"/>
              </w:rPr>
            </w:pPr>
            <w:r>
              <w:rPr>
                <w:rFonts w:ascii="Arial" w:hAnsi="Arial"/>
                <w:lang w:val="sr-Cyrl-RS"/>
                <w14:ligatures w14:val="standardContextual"/>
              </w:rPr>
              <w:t>Усвојен</w:t>
            </w:r>
          </w:p>
        </w:tc>
      </w:tr>
      <w:tr w14:paraId="6AB9334E">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047206A4">
            <w:pPr>
              <w:pStyle w:val="58"/>
              <w:spacing w:line="256" w:lineRule="auto"/>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25758637">
            <w:pPr>
              <w:pStyle w:val="58"/>
              <w:spacing w:line="256" w:lineRule="auto"/>
              <w:jc w:val="center"/>
              <w:rPr>
                <w:rFonts w:ascii="Arial" w:hAnsi="Arial"/>
                <w:lang w:val="sr-Cyrl-RS"/>
                <w14:ligatures w14:val="standardContextual"/>
              </w:rPr>
            </w:pPr>
            <w:r>
              <w:rPr>
                <w:rFonts w:ascii="Arial" w:hAnsi="Arial"/>
                <w:lang w:val="sr-Cyrl-RS"/>
                <w14:ligatures w14:val="standardContextual"/>
              </w:rPr>
              <w:t>11</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28AAAE25">
            <w:pPr>
              <w:pStyle w:val="58"/>
              <w:spacing w:line="256" w:lineRule="auto"/>
              <w:jc w:val="center"/>
              <w:rPr>
                <w:rFonts w:ascii="Arial" w:hAnsi="Arial"/>
                <w:lang w:val="sr-Cyrl-RS"/>
                <w14:ligatures w14:val="standardContextual"/>
              </w:rPr>
            </w:pPr>
            <w:r>
              <w:rPr>
                <w:rFonts w:ascii="Arial" w:hAnsi="Arial"/>
                <w:lang w:val="sr-Cyrl-RS"/>
                <w14:ligatures w14:val="standardContextual"/>
              </w:rPr>
              <w:t>Давање сагласноти на план екскурзија и наставе у природи</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36E783D4">
            <w:pPr>
              <w:pStyle w:val="58"/>
              <w:spacing w:line="256" w:lineRule="auto"/>
              <w:jc w:val="center"/>
              <w:rPr>
                <w:rFonts w:ascii="Arial" w:hAnsi="Arial"/>
                <w:lang w:val="sr-Cyrl-RS"/>
                <w14:ligatures w14:val="standardContextual"/>
              </w:rPr>
            </w:pPr>
            <w:r>
              <w:rPr>
                <w:rFonts w:ascii="Arial" w:hAnsi="Arial"/>
                <w:lang w:val="sr-Cyrl-RS"/>
                <w14:ligatures w14:val="standardContextual"/>
              </w:rPr>
              <w:t>Дата сагласност</w:t>
            </w:r>
          </w:p>
        </w:tc>
      </w:tr>
      <w:tr w14:paraId="46A4C1EF">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5DF228A0">
            <w:pPr>
              <w:pStyle w:val="58"/>
              <w:spacing w:line="256" w:lineRule="auto"/>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2E0D748B">
            <w:pPr>
              <w:pStyle w:val="58"/>
              <w:spacing w:line="256" w:lineRule="auto"/>
              <w:jc w:val="center"/>
              <w:rPr>
                <w:rFonts w:ascii="Arial" w:hAnsi="Arial"/>
                <w:lang w:val="sr-Cyrl-RS"/>
                <w14:ligatures w14:val="standardContextual"/>
              </w:rPr>
            </w:pPr>
            <w:r>
              <w:rPr>
                <w:rFonts w:ascii="Arial" w:hAnsi="Arial"/>
                <w:lang w:val="sr-Cyrl-RS"/>
                <w14:ligatures w14:val="standardContextual"/>
              </w:rPr>
              <w:t>12</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553CB9FC">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Анекса школског програма2024/2025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15B7C8F3">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42EF7074">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9B0B562">
            <w:pPr>
              <w:pStyle w:val="58"/>
              <w:spacing w:line="256" w:lineRule="auto"/>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4B2B35FC">
            <w:pPr>
              <w:pStyle w:val="58"/>
              <w:spacing w:line="256" w:lineRule="auto"/>
              <w:jc w:val="center"/>
              <w:rPr>
                <w:rFonts w:ascii="Arial" w:hAnsi="Arial"/>
                <w:lang w:val="sr-Cyrl-RS"/>
                <w14:ligatures w14:val="standardContextual"/>
              </w:rPr>
            </w:pPr>
            <w:r>
              <w:rPr>
                <w:rFonts w:ascii="Arial" w:hAnsi="Arial"/>
                <w:lang w:val="sr-Cyrl-RS"/>
                <w14:ligatures w14:val="standardContextual"/>
              </w:rPr>
              <w:t>13</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53C2E607">
            <w:pPr>
              <w:pStyle w:val="58"/>
              <w:spacing w:line="256" w:lineRule="auto"/>
              <w:jc w:val="center"/>
              <w:rPr>
                <w:rFonts w:ascii="Arial" w:hAnsi="Arial"/>
                <w:lang w:val="sr-Cyrl-RS"/>
                <w14:ligatures w14:val="standardContextual"/>
              </w:rPr>
            </w:pPr>
            <w:r>
              <w:rPr>
                <w:rFonts w:ascii="Arial" w:hAnsi="Arial"/>
                <w:lang w:val="sr-Cyrl-RS"/>
                <w14:ligatures w14:val="standardContextual"/>
              </w:rPr>
              <w:t>Усвајање плана рада школе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6FF8071">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 и усвојен</w:t>
            </w:r>
          </w:p>
        </w:tc>
      </w:tr>
      <w:tr w14:paraId="337989D6">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76B9E04A">
            <w:pPr>
              <w:pStyle w:val="58"/>
              <w:spacing w:line="256" w:lineRule="auto"/>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53DE6208">
            <w:pPr>
              <w:pStyle w:val="58"/>
              <w:spacing w:line="256" w:lineRule="auto"/>
              <w:jc w:val="center"/>
              <w:rPr>
                <w:rFonts w:ascii="Arial" w:hAnsi="Arial"/>
                <w:lang w:val="sr-Cyrl-RS"/>
                <w14:ligatures w14:val="standardContextual"/>
              </w:rPr>
            </w:pPr>
            <w:r>
              <w:rPr>
                <w:rFonts w:ascii="Arial" w:hAnsi="Arial"/>
                <w:lang w:val="sr-Cyrl-RS"/>
                <w14:ligatures w14:val="standardContextual"/>
              </w:rPr>
              <w:t>14</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15639D28">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годишњег плана рада школе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2990CF9D">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4A4115BC">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58A99B60">
            <w:pPr>
              <w:pStyle w:val="58"/>
              <w:spacing w:line="256" w:lineRule="auto"/>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7DBA9A66">
            <w:pPr>
              <w:pStyle w:val="58"/>
              <w:spacing w:line="256" w:lineRule="auto"/>
              <w:jc w:val="center"/>
              <w:rPr>
                <w:rFonts w:ascii="Arial" w:hAnsi="Arial"/>
                <w:lang w:val="sr-Cyrl-RS"/>
                <w14:ligatures w14:val="standardContextual"/>
              </w:rPr>
            </w:pPr>
            <w:r>
              <w:rPr>
                <w:rFonts w:ascii="Arial" w:hAnsi="Arial"/>
                <w:lang w:val="sr-Cyrl-RS"/>
                <w14:ligatures w14:val="standardContextual"/>
              </w:rPr>
              <w:t>15</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7AC223CD">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Разматрање плана о самовредновању рада школе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04E46D48">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w:t>
            </w:r>
          </w:p>
        </w:tc>
      </w:tr>
      <w:tr w14:paraId="078DBE1C">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DEB9813">
            <w:pPr>
              <w:pStyle w:val="58"/>
              <w:spacing w:line="256" w:lineRule="auto"/>
              <w:jc w:val="center"/>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1235F562">
            <w:pPr>
              <w:pStyle w:val="58"/>
              <w:spacing w:line="256" w:lineRule="auto"/>
              <w:jc w:val="center"/>
              <w:rPr>
                <w:rFonts w:ascii="Arial" w:hAnsi="Arial"/>
                <w:lang w:val="sr-Cyrl-RS"/>
                <w14:ligatures w14:val="standardContextual"/>
              </w:rPr>
            </w:pPr>
            <w:r>
              <w:rPr>
                <w:rFonts w:ascii="Arial" w:hAnsi="Arial"/>
                <w:lang w:val="sr-Cyrl-RS"/>
                <w14:ligatures w14:val="standardContextual"/>
              </w:rPr>
              <w:t>16</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B137A55">
            <w:pPr>
              <w:pStyle w:val="58"/>
              <w:spacing w:line="256" w:lineRule="auto"/>
              <w:jc w:val="center"/>
              <w:rPr>
                <w:rFonts w:ascii="Arial" w:hAnsi="Arial"/>
                <w:lang w:val="sr-Cyrl-RS"/>
                <w14:ligatures w14:val="standardContextual"/>
              </w:rPr>
            </w:pPr>
            <w:r>
              <w:rPr>
                <w:rFonts w:ascii="Arial" w:hAnsi="Arial"/>
                <w:lang w:val="sr-Cyrl-RS"/>
                <w14:ligatures w14:val="standardContextual"/>
              </w:rPr>
              <w:t>Осигурање ученика</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548DE86">
            <w:pPr>
              <w:pStyle w:val="58"/>
              <w:spacing w:line="256" w:lineRule="auto"/>
              <w:jc w:val="center"/>
              <w:rPr>
                <w:rFonts w:ascii="Arial" w:hAnsi="Arial"/>
                <w:lang w:val="sr-Cyrl-RS"/>
                <w14:ligatures w14:val="standardContextual"/>
              </w:rPr>
            </w:pPr>
            <w:r>
              <w:rPr>
                <w:rFonts w:ascii="Arial" w:hAnsi="Arial"/>
                <w:lang w:val="sr-Cyrl-RS"/>
                <w14:ligatures w14:val="standardContextual"/>
              </w:rPr>
              <w:t>Размотрено и изабрано</w:t>
            </w:r>
          </w:p>
        </w:tc>
      </w:tr>
      <w:tr w14:paraId="0EDADBF3">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63C2DC5C">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458CAB5C">
            <w:pPr>
              <w:pStyle w:val="58"/>
              <w:spacing w:line="256" w:lineRule="auto"/>
              <w:rPr>
                <w:rFonts w:ascii="Arial" w:hAnsi="Arial"/>
                <w:lang w:val="sr-Cyrl-RS"/>
                <w14:ligatures w14:val="standardContextual"/>
              </w:rPr>
            </w:pPr>
            <w:r>
              <w:rPr>
                <w:rFonts w:ascii="Arial" w:hAnsi="Arial"/>
                <w:lang w:val="sr-Cyrl-RS"/>
                <w14:ligatures w14:val="standardContextual"/>
              </w:rPr>
              <w:t>17</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4096BE84">
            <w:pPr>
              <w:pStyle w:val="58"/>
              <w:spacing w:line="256" w:lineRule="auto"/>
              <w:rPr>
                <w:rFonts w:ascii="Arial" w:hAnsi="Arial"/>
                <w:lang w:val="sr-Cyrl-RS"/>
                <w14:ligatures w14:val="standardContextual"/>
              </w:rPr>
            </w:pPr>
            <w:r>
              <w:rPr>
                <w:rFonts w:ascii="Arial" w:hAnsi="Arial"/>
                <w:lang w:val="sr-Cyrl-RS"/>
                <w14:ligatures w14:val="standardContextual"/>
              </w:rPr>
              <w:t>разно</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2179C7A">
            <w:pPr>
              <w:pStyle w:val="58"/>
              <w:spacing w:line="256" w:lineRule="auto"/>
              <w:rPr>
                <w:rFonts w:ascii="Arial" w:hAnsi="Arial"/>
                <w:lang w:val="sr-Cyrl-RS"/>
                <w14:ligatures w14:val="standardContextual"/>
              </w:rPr>
            </w:pPr>
            <w:r>
              <w:rPr>
                <w:rFonts w:ascii="Arial" w:hAnsi="Arial"/>
                <w:lang w:val="sr-Cyrl-RS"/>
                <w14:ligatures w14:val="standardContextual"/>
              </w:rPr>
              <w:t>Усвојен предлог о формирању нове вибер групе СР, ресторан Батес за ручак</w:t>
            </w:r>
          </w:p>
        </w:tc>
      </w:tr>
      <w:tr w14:paraId="42DEAEE6">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7D34B4D8">
            <w:pPr>
              <w:pStyle w:val="58"/>
              <w:spacing w:line="256" w:lineRule="auto"/>
              <w:rPr>
                <w:rFonts w:ascii="Arial" w:hAnsi="Arial"/>
                <w:b/>
                <w:bCs/>
                <w:lang w:val="sr-Cyrl-RS"/>
                <w14:ligatures w14:val="standardContextual"/>
              </w:rPr>
            </w:pPr>
            <w:r>
              <w:rPr>
                <w:rFonts w:ascii="Arial" w:hAnsi="Arial"/>
                <w:b/>
                <w:bCs/>
                <w:lang w:val="sr-Cyrl-RS"/>
                <w14:ligatures w14:val="standardContextual"/>
              </w:rPr>
              <w:t>Седница број 2</w:t>
            </w: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6A0AABD1">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66E59C0">
            <w:pPr>
              <w:pStyle w:val="58"/>
              <w:spacing w:line="256" w:lineRule="auto"/>
              <w:rPr>
                <w:rFonts w:ascii="Arial" w:hAnsi="Arial"/>
                <w:lang w:val="sr-Cyrl-RS"/>
                <w14:ligatures w14:val="standardContextual"/>
              </w:rPr>
            </w:pP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275F903">
            <w:pPr>
              <w:pStyle w:val="58"/>
              <w:spacing w:line="256" w:lineRule="auto"/>
              <w:rPr>
                <w:rFonts w:ascii="Arial" w:hAnsi="Arial"/>
                <w:lang w:val="sr-Cyrl-RS"/>
                <w14:ligatures w14:val="standardContextual"/>
              </w:rPr>
            </w:pPr>
          </w:p>
        </w:tc>
      </w:tr>
      <w:tr w14:paraId="32944DFF">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73E879FB">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389C7683">
            <w:pPr>
              <w:pStyle w:val="58"/>
              <w:spacing w:line="256" w:lineRule="auto"/>
              <w:rPr>
                <w:rFonts w:ascii="Arial" w:hAnsi="Arial"/>
                <w:lang w:val="sr-Cyrl-RS"/>
                <w14:ligatures w14:val="standardContextual"/>
              </w:rPr>
            </w:pPr>
            <w:r>
              <w:rPr>
                <w:rFonts w:ascii="Arial" w:hAnsi="Arial"/>
                <w:lang w:val="sr-Cyrl-RS"/>
                <w14:ligatures w14:val="standardContextual"/>
              </w:rPr>
              <w:t>1</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657B61D2">
            <w:pPr>
              <w:pStyle w:val="58"/>
              <w:spacing w:line="256" w:lineRule="auto"/>
              <w:rPr>
                <w:rFonts w:ascii="Arial" w:hAnsi="Arial"/>
                <w:lang w:val="sr-Cyrl-RS"/>
                <w14:ligatures w14:val="standardContextual"/>
              </w:rPr>
            </w:pPr>
            <w:r>
              <w:rPr>
                <w:rFonts w:ascii="Arial" w:hAnsi="Arial"/>
                <w:lang w:val="sr-Cyrl-RS"/>
                <w14:ligatures w14:val="standardContextual"/>
              </w:rPr>
              <w:t>Усвајање записника са прве конститутивне седнице СР</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9649426">
            <w:pPr>
              <w:pStyle w:val="58"/>
              <w:spacing w:line="256" w:lineRule="auto"/>
              <w:rPr>
                <w:rFonts w:ascii="Arial" w:hAnsi="Arial"/>
                <w:lang w:val="sr-Cyrl-RS"/>
                <w14:ligatures w14:val="standardContextual"/>
              </w:rPr>
            </w:pPr>
            <w:r>
              <w:rPr>
                <w:rFonts w:ascii="Arial" w:hAnsi="Arial"/>
                <w:lang w:val="sr-Cyrl-RS"/>
                <w14:ligatures w14:val="standardContextual"/>
              </w:rPr>
              <w:t>Усвојен</w:t>
            </w:r>
          </w:p>
        </w:tc>
      </w:tr>
      <w:tr w14:paraId="57C986B5">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7E810174">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3621CCD5">
            <w:pPr>
              <w:pStyle w:val="58"/>
              <w:spacing w:line="256" w:lineRule="auto"/>
              <w:rPr>
                <w:rFonts w:ascii="Arial" w:hAnsi="Arial"/>
                <w:lang w:val="sr-Cyrl-RS"/>
                <w14:ligatures w14:val="standardContextual"/>
              </w:rPr>
            </w:pPr>
            <w:r>
              <w:rPr>
                <w:rFonts w:ascii="Arial" w:hAnsi="Arial"/>
                <w:lang w:val="sr-Cyrl-RS"/>
                <w14:ligatures w14:val="standardContextual"/>
              </w:rPr>
              <w:t>2</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49BBCD70">
            <w:pPr>
              <w:pStyle w:val="58"/>
              <w:spacing w:line="256" w:lineRule="auto"/>
              <w:rPr>
                <w:rFonts w:ascii="Arial" w:hAnsi="Arial"/>
                <w:lang w:val="sr-Cyrl-RS"/>
                <w14:ligatures w14:val="standardContextual"/>
              </w:rPr>
            </w:pPr>
            <w:r>
              <w:rPr>
                <w:rFonts w:ascii="Arial" w:hAnsi="Arial"/>
                <w:lang w:val="sr-Cyrl-RS"/>
                <w14:ligatures w14:val="standardContextual"/>
              </w:rPr>
              <w:t>Разматрање извештаја о реализацији наставног плана и програма на крају 1. квартала ШК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4C51528">
            <w:pPr>
              <w:pStyle w:val="58"/>
              <w:spacing w:line="256" w:lineRule="auto"/>
              <w:rPr>
                <w:rFonts w:ascii="Arial" w:hAnsi="Arial"/>
                <w:lang w:val="sr-Cyrl-RS"/>
                <w14:ligatures w14:val="standardContextual"/>
              </w:rPr>
            </w:pPr>
            <w:r>
              <w:rPr>
                <w:rFonts w:ascii="Arial" w:hAnsi="Arial"/>
                <w:lang w:val="sr-Cyrl-RS"/>
                <w14:ligatures w14:val="standardContextual"/>
              </w:rPr>
              <w:t>Размотрен , Усвојен</w:t>
            </w:r>
          </w:p>
        </w:tc>
      </w:tr>
      <w:tr w14:paraId="0CAF9B4E">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6941AC29">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17769C01">
            <w:pPr>
              <w:pStyle w:val="58"/>
              <w:spacing w:line="256" w:lineRule="auto"/>
              <w:rPr>
                <w:rFonts w:ascii="Arial" w:hAnsi="Arial"/>
                <w:lang w:val="sr-Cyrl-RS"/>
                <w14:ligatures w14:val="standardContextual"/>
              </w:rPr>
            </w:pPr>
            <w:r>
              <w:rPr>
                <w:rFonts w:ascii="Arial" w:hAnsi="Arial"/>
                <w:lang w:val="sr-Cyrl-RS"/>
                <w14:ligatures w14:val="standardContextual"/>
              </w:rPr>
              <w:t>3</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C4B968C">
            <w:pPr>
              <w:pStyle w:val="58"/>
              <w:spacing w:line="256" w:lineRule="auto"/>
              <w:rPr>
                <w:rFonts w:ascii="Arial" w:hAnsi="Arial"/>
                <w:lang w:val="sr-Cyrl-RS"/>
                <w14:ligatures w14:val="standardContextual"/>
              </w:rPr>
            </w:pPr>
            <w:r>
              <w:rPr>
                <w:rFonts w:ascii="Arial" w:hAnsi="Arial"/>
                <w:lang w:val="sr-Cyrl-RS"/>
                <w14:ligatures w14:val="standardContextual"/>
              </w:rPr>
              <w:t>Екскурзије</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3ADB5DF0">
            <w:pPr>
              <w:pStyle w:val="58"/>
              <w:spacing w:line="256" w:lineRule="auto"/>
              <w:rPr>
                <w:rFonts w:ascii="Arial" w:hAnsi="Arial"/>
                <w:lang w:val="sr-Cyrl-RS"/>
                <w14:ligatures w14:val="standardContextual"/>
              </w:rPr>
            </w:pPr>
            <w:r>
              <w:rPr>
                <w:rFonts w:ascii="Arial" w:hAnsi="Arial"/>
                <w:lang w:val="sr-Cyrl-RS"/>
                <w14:ligatures w14:val="standardContextual"/>
              </w:rPr>
              <w:t>Да се што  пре сакупи број деце која желе да иду , да би се што пре добиле понуде</w:t>
            </w:r>
          </w:p>
        </w:tc>
      </w:tr>
      <w:tr w14:paraId="579722E5">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47E5AE04">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5151AF83">
            <w:pPr>
              <w:pStyle w:val="58"/>
              <w:spacing w:line="256" w:lineRule="auto"/>
              <w:rPr>
                <w:rFonts w:ascii="Arial" w:hAnsi="Arial"/>
                <w:lang w:val="sr-Cyrl-RS"/>
                <w14:ligatures w14:val="standardContextual"/>
              </w:rPr>
            </w:pPr>
            <w:r>
              <w:rPr>
                <w:rFonts w:ascii="Arial" w:hAnsi="Arial"/>
                <w:lang w:val="sr-Cyrl-RS"/>
                <w14:ligatures w14:val="standardContextual"/>
              </w:rPr>
              <w:t>4</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45C7092F">
            <w:pPr>
              <w:pStyle w:val="58"/>
              <w:spacing w:line="256" w:lineRule="auto"/>
              <w:rPr>
                <w:rFonts w:ascii="Arial" w:hAnsi="Arial"/>
                <w:lang w:val="sr-Cyrl-RS"/>
                <w14:ligatures w14:val="standardContextual"/>
              </w:rPr>
            </w:pPr>
            <w:r>
              <w:rPr>
                <w:rFonts w:ascii="Arial" w:hAnsi="Arial"/>
                <w:lang w:val="sr-Cyrl-RS"/>
                <w14:ligatures w14:val="standardContextual"/>
              </w:rPr>
              <w:t>Разно</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FB82CAF">
            <w:pPr>
              <w:pStyle w:val="58"/>
              <w:spacing w:line="256" w:lineRule="auto"/>
              <w:rPr>
                <w:rFonts w:ascii="Arial" w:hAnsi="Arial"/>
                <w:lang w:val="sr-Cyrl-RS"/>
                <w14:ligatures w14:val="standardContextual"/>
              </w:rPr>
            </w:pPr>
          </w:p>
        </w:tc>
      </w:tr>
      <w:tr w14:paraId="560FDD2E">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5C2285A1">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336D548B">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04513749">
            <w:pPr>
              <w:pStyle w:val="58"/>
              <w:spacing w:line="256" w:lineRule="auto"/>
              <w:rPr>
                <w:rFonts w:ascii="Arial" w:hAnsi="Arial"/>
                <w:lang w:val="sr-Cyrl-RS"/>
                <w14:ligatures w14:val="standardContextual"/>
              </w:rPr>
            </w:pPr>
            <w:r>
              <w:rPr>
                <w:rFonts w:ascii="Arial" w:hAnsi="Arial"/>
                <w:lang w:val="sr-Cyrl-RS"/>
                <w14:ligatures w14:val="standardContextual"/>
              </w:rPr>
              <w:t>Вашар Кизурко</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3AC29661">
            <w:pPr>
              <w:pStyle w:val="58"/>
              <w:spacing w:line="256" w:lineRule="auto"/>
              <w:rPr>
                <w:rFonts w:ascii="Arial" w:hAnsi="Arial"/>
                <w:lang w:val="sr-Cyrl-RS"/>
                <w14:ligatures w14:val="standardContextual"/>
              </w:rPr>
            </w:pPr>
            <w:r>
              <w:rPr>
                <w:rFonts w:ascii="Arial" w:hAnsi="Arial"/>
                <w:lang w:val="sr-Cyrl-RS"/>
                <w14:ligatures w14:val="standardContextual"/>
              </w:rPr>
              <w:t>усвојен</w:t>
            </w:r>
          </w:p>
        </w:tc>
      </w:tr>
      <w:tr w14:paraId="0E2C6D64">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9A514AA">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0D168744">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44FF673">
            <w:pPr>
              <w:pStyle w:val="58"/>
              <w:spacing w:line="256" w:lineRule="auto"/>
              <w:rPr>
                <w:rFonts w:ascii="Arial" w:hAnsi="Arial"/>
                <w:lang w:val="sr-Cyrl-RS"/>
                <w14:ligatures w14:val="standardContextual"/>
              </w:rPr>
            </w:pPr>
            <w:r>
              <w:rPr>
                <w:rFonts w:ascii="Arial" w:hAnsi="Arial"/>
                <w:lang w:val="sr-Cyrl-RS"/>
                <w14:ligatures w14:val="standardContextual"/>
              </w:rPr>
              <w:t>Кутија за сакупљање слаткиша</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AAE5CD6">
            <w:pPr>
              <w:pStyle w:val="58"/>
              <w:spacing w:line="256" w:lineRule="auto"/>
              <w:rPr>
                <w:rFonts w:ascii="Arial" w:hAnsi="Arial"/>
                <w:lang w:val="sr-Cyrl-RS"/>
                <w14:ligatures w14:val="standardContextual"/>
              </w:rPr>
            </w:pPr>
            <w:r>
              <w:rPr>
                <w:rFonts w:ascii="Arial" w:hAnsi="Arial"/>
                <w:lang w:val="sr-Cyrl-RS"/>
                <w14:ligatures w14:val="standardContextual"/>
              </w:rPr>
              <w:t>усвојено</w:t>
            </w:r>
          </w:p>
        </w:tc>
      </w:tr>
      <w:tr w14:paraId="42803275">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596D3B51">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4E896FC9">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0992584D">
            <w:pPr>
              <w:pStyle w:val="58"/>
              <w:spacing w:line="256" w:lineRule="auto"/>
              <w:rPr>
                <w:rFonts w:ascii="Arial" w:hAnsi="Arial"/>
                <w:lang w:val="sr-Cyrl-RS"/>
                <w14:ligatures w14:val="standardContextual"/>
              </w:rPr>
            </w:pPr>
            <w:r>
              <w:rPr>
                <w:rFonts w:ascii="Arial" w:hAnsi="Arial"/>
                <w:lang w:val="sr-Cyrl-RS"/>
                <w14:ligatures w14:val="standardContextual"/>
              </w:rPr>
              <w:t>Проширење дневног боравка</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E523320">
            <w:pPr>
              <w:pStyle w:val="58"/>
              <w:spacing w:line="256" w:lineRule="auto"/>
              <w:rPr>
                <w:rFonts w:ascii="Arial" w:hAnsi="Arial"/>
                <w:lang w:val="sr-Cyrl-RS"/>
                <w14:ligatures w14:val="standardContextual"/>
              </w:rPr>
            </w:pPr>
            <w:r>
              <w:rPr>
                <w:rFonts w:ascii="Arial" w:hAnsi="Arial"/>
                <w:lang w:val="sr-Cyrl-RS"/>
                <w14:ligatures w14:val="standardContextual"/>
              </w:rPr>
              <w:t>предлог</w:t>
            </w:r>
          </w:p>
        </w:tc>
      </w:tr>
      <w:tr w14:paraId="1E836BB1">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4B1C988E">
            <w:pPr>
              <w:pStyle w:val="58"/>
              <w:spacing w:line="256" w:lineRule="auto"/>
              <w:rPr>
                <w:rFonts w:ascii="Arial" w:hAnsi="Arial"/>
                <w:b/>
                <w:bCs/>
                <w:lang w:val="sr-Cyrl-RS"/>
                <w14:ligatures w14:val="standardContextual"/>
              </w:rPr>
            </w:pPr>
            <w:r>
              <w:rPr>
                <w:rFonts w:ascii="Arial" w:hAnsi="Arial"/>
                <w:b/>
                <w:bCs/>
                <w:lang w:val="sr-Cyrl-RS"/>
                <w14:ligatures w14:val="standardContextual"/>
              </w:rPr>
              <w:t>Седница број 3</w:t>
            </w: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23156890">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07592226">
            <w:pPr>
              <w:pStyle w:val="58"/>
              <w:spacing w:line="256" w:lineRule="auto"/>
              <w:rPr>
                <w:rFonts w:ascii="Arial" w:hAnsi="Arial"/>
                <w:lang w:val="sr-Cyrl-RS"/>
                <w14:ligatures w14:val="standardContextual"/>
              </w:rPr>
            </w:pP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017FCA60">
            <w:pPr>
              <w:pStyle w:val="58"/>
              <w:spacing w:line="256" w:lineRule="auto"/>
              <w:rPr>
                <w:rFonts w:ascii="Arial" w:hAnsi="Arial"/>
                <w:lang w:val="sr-Cyrl-RS"/>
                <w14:ligatures w14:val="standardContextual"/>
              </w:rPr>
            </w:pPr>
          </w:p>
        </w:tc>
      </w:tr>
      <w:tr w14:paraId="3F606439">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2C71C3A">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1B92A185">
            <w:pPr>
              <w:pStyle w:val="58"/>
              <w:spacing w:line="256" w:lineRule="auto"/>
              <w:rPr>
                <w:rFonts w:ascii="Arial" w:hAnsi="Arial"/>
                <w:lang w:val="sr-Cyrl-RS"/>
                <w14:ligatures w14:val="standardContextual"/>
              </w:rPr>
            </w:pPr>
            <w:r>
              <w:rPr>
                <w:rFonts w:ascii="Arial" w:hAnsi="Arial"/>
                <w:lang w:val="sr-Cyrl-RS"/>
                <w14:ligatures w14:val="standardContextual"/>
              </w:rPr>
              <w:t>1</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634B2F3D">
            <w:pPr>
              <w:pStyle w:val="58"/>
              <w:spacing w:line="256" w:lineRule="auto"/>
              <w:rPr>
                <w:rFonts w:ascii="Arial" w:hAnsi="Arial"/>
                <w:lang w:val="sr-Cyrl-RS"/>
                <w14:ligatures w14:val="standardContextual"/>
              </w:rPr>
            </w:pPr>
            <w:r>
              <w:rPr>
                <w:rFonts w:ascii="Arial" w:hAnsi="Arial"/>
                <w:lang w:val="sr-Cyrl-RS"/>
                <w14:ligatures w14:val="standardContextual"/>
              </w:rPr>
              <w:t>Усвајањеи анализа образовно васпитног рада на крају првог полугодишта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56601708">
            <w:pPr>
              <w:pStyle w:val="58"/>
              <w:spacing w:line="256" w:lineRule="auto"/>
              <w:rPr>
                <w:rFonts w:ascii="Arial" w:hAnsi="Arial"/>
                <w:lang w:val="sr-Cyrl-RS"/>
                <w14:ligatures w14:val="standardContextual"/>
              </w:rPr>
            </w:pPr>
            <w:r>
              <w:rPr>
                <w:rFonts w:ascii="Arial" w:hAnsi="Arial"/>
                <w:lang w:val="sr-Cyrl-RS"/>
                <w14:ligatures w14:val="standardContextual"/>
              </w:rPr>
              <w:t>Анализиран , Усвојен</w:t>
            </w:r>
          </w:p>
        </w:tc>
      </w:tr>
      <w:tr w14:paraId="6A64D001">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6FF1C222">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28B193FB">
            <w:pPr>
              <w:pStyle w:val="58"/>
              <w:spacing w:line="256" w:lineRule="auto"/>
              <w:rPr>
                <w:rFonts w:ascii="Arial" w:hAnsi="Arial"/>
                <w:lang w:val="sr-Cyrl-RS"/>
                <w14:ligatures w14:val="standardContextual"/>
              </w:rPr>
            </w:pPr>
            <w:r>
              <w:rPr>
                <w:rFonts w:ascii="Arial" w:hAnsi="Arial"/>
                <w:lang w:val="sr-Cyrl-RS"/>
                <w14:ligatures w14:val="standardContextual"/>
              </w:rPr>
              <w:t>2</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3F86C0F3">
            <w:pPr>
              <w:pStyle w:val="58"/>
              <w:spacing w:line="256" w:lineRule="auto"/>
              <w:rPr>
                <w:rFonts w:ascii="Arial" w:hAnsi="Arial"/>
                <w:lang w:val="sr-Cyrl-RS"/>
                <w14:ligatures w14:val="standardContextual"/>
              </w:rPr>
            </w:pPr>
            <w:r>
              <w:rPr>
                <w:rFonts w:ascii="Arial" w:hAnsi="Arial"/>
                <w:lang w:val="sr-Cyrl-RS"/>
                <w14:ligatures w14:val="standardContextual"/>
              </w:rPr>
              <w:t>Усвајање предлога записника са 2. реедовне седнице СР</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2FA51008">
            <w:pPr>
              <w:pStyle w:val="58"/>
              <w:spacing w:line="256" w:lineRule="auto"/>
              <w:rPr>
                <w:rFonts w:ascii="Arial" w:hAnsi="Arial"/>
                <w:lang w:val="sr-Cyrl-RS"/>
                <w14:ligatures w14:val="standardContextual"/>
              </w:rPr>
            </w:pPr>
            <w:r>
              <w:rPr>
                <w:rFonts w:ascii="Arial" w:hAnsi="Arial"/>
                <w:lang w:val="sr-Cyrl-RS"/>
                <w14:ligatures w14:val="standardContextual"/>
              </w:rPr>
              <w:t>Усвојен</w:t>
            </w:r>
          </w:p>
        </w:tc>
      </w:tr>
      <w:tr w14:paraId="63C227CF">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388CB30B">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08BD906E">
            <w:pPr>
              <w:pStyle w:val="58"/>
              <w:spacing w:line="256" w:lineRule="auto"/>
              <w:rPr>
                <w:rFonts w:ascii="Arial" w:hAnsi="Arial"/>
                <w:lang w:val="sr-Cyrl-RS"/>
                <w14:ligatures w14:val="standardContextual"/>
              </w:rPr>
            </w:pPr>
            <w:r>
              <w:rPr>
                <w:rFonts w:ascii="Arial" w:hAnsi="Arial"/>
                <w:lang w:val="sr-Cyrl-RS"/>
                <w14:ligatures w14:val="standardContextual"/>
              </w:rPr>
              <w:t>3</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6B5A80DC">
            <w:pPr>
              <w:pStyle w:val="58"/>
              <w:spacing w:line="256" w:lineRule="auto"/>
              <w:rPr>
                <w:rFonts w:ascii="Arial" w:hAnsi="Arial"/>
                <w:lang w:val="sr-Cyrl-RS"/>
                <w14:ligatures w14:val="standardContextual"/>
              </w:rPr>
            </w:pPr>
            <w:r>
              <w:rPr>
                <w:rFonts w:ascii="Arial" w:hAnsi="Arial"/>
                <w:lang w:val="sr-Cyrl-RS"/>
                <w14:ligatures w14:val="standardContextual"/>
              </w:rPr>
              <w:t>Актуелна ситуација везана за обуставу наставе-директор</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0A0E5AE8">
            <w:pPr>
              <w:pStyle w:val="58"/>
              <w:spacing w:line="256" w:lineRule="auto"/>
              <w:rPr>
                <w:rFonts w:ascii="Arial" w:hAnsi="Arial"/>
                <w:lang w:val="sr-Cyrl-RS"/>
                <w14:ligatures w14:val="standardContextual"/>
              </w:rPr>
            </w:pPr>
            <w:r>
              <w:rPr>
                <w:rFonts w:ascii="Arial" w:hAnsi="Arial"/>
                <w:lang w:val="sr-Cyrl-RS"/>
                <w14:ligatures w14:val="standardContextual"/>
              </w:rPr>
              <w:t>Законска обустава ,часови трају 30 мин , од 28.01.2025.</w:t>
            </w:r>
          </w:p>
        </w:tc>
      </w:tr>
      <w:tr w14:paraId="18404A0B">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2A7E0C83">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40B2CF0A">
            <w:pPr>
              <w:pStyle w:val="58"/>
              <w:spacing w:line="256" w:lineRule="auto"/>
              <w:rPr>
                <w:rFonts w:ascii="Arial" w:hAnsi="Arial"/>
                <w:lang w:val="sr-Cyrl-RS"/>
                <w14:ligatures w14:val="standardContextual"/>
              </w:rPr>
            </w:pPr>
            <w:r>
              <w:rPr>
                <w:rFonts w:ascii="Arial" w:hAnsi="Arial"/>
                <w:lang w:val="sr-Cyrl-RS"/>
                <w14:ligatures w14:val="standardContextual"/>
              </w:rPr>
              <w:t>4</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26BD771F">
            <w:pPr>
              <w:pStyle w:val="58"/>
              <w:spacing w:line="256" w:lineRule="auto"/>
              <w:rPr>
                <w:rFonts w:ascii="Arial" w:hAnsi="Arial"/>
                <w:lang w:val="sr-Cyrl-RS"/>
                <w14:ligatures w14:val="standardContextual"/>
              </w:rPr>
            </w:pPr>
            <w:r>
              <w:rPr>
                <w:rFonts w:ascii="Arial" w:hAnsi="Arial"/>
                <w:lang w:val="sr-Cyrl-RS"/>
                <w14:ligatures w14:val="standardContextual"/>
              </w:rPr>
              <w:t>разно</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D8F947C">
            <w:pPr>
              <w:pStyle w:val="58"/>
              <w:spacing w:line="256" w:lineRule="auto"/>
              <w:rPr>
                <w:rFonts w:ascii="Arial" w:hAnsi="Arial"/>
                <w:lang w:val="sr-Cyrl-RS"/>
                <w14:ligatures w14:val="standardContextual"/>
              </w:rPr>
            </w:pPr>
            <w:r>
              <w:rPr>
                <w:rFonts w:ascii="Arial" w:hAnsi="Arial"/>
                <w:lang w:val="sr-Cyrl-RS"/>
                <w14:ligatures w14:val="standardContextual"/>
              </w:rPr>
              <w:t>Није размотрено ништа посебно</w:t>
            </w:r>
          </w:p>
        </w:tc>
      </w:tr>
      <w:tr w14:paraId="6F6F5B07">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7565382C">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4728E852">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076560D8">
            <w:pPr>
              <w:pStyle w:val="58"/>
              <w:spacing w:line="256" w:lineRule="auto"/>
              <w:rPr>
                <w:rFonts w:ascii="Arial" w:hAnsi="Arial"/>
                <w:lang w:val="sr-Cyrl-RS"/>
                <w14:ligatures w14:val="standardContextual"/>
              </w:rPr>
            </w:pP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5740E3C8">
            <w:pPr>
              <w:pStyle w:val="58"/>
              <w:spacing w:line="256" w:lineRule="auto"/>
              <w:rPr>
                <w:rFonts w:ascii="Arial" w:hAnsi="Arial"/>
                <w:lang w:val="sr-Cyrl-RS"/>
                <w14:ligatures w14:val="standardContextual"/>
              </w:rPr>
            </w:pPr>
          </w:p>
        </w:tc>
      </w:tr>
      <w:tr w14:paraId="22276BB1">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1E04008C">
            <w:pPr>
              <w:pStyle w:val="58"/>
              <w:spacing w:line="256" w:lineRule="auto"/>
              <w:rPr>
                <w:rFonts w:ascii="Arial" w:hAnsi="Arial"/>
                <w:lang w:val="sr-Cyrl-RS"/>
                <w14:ligatures w14:val="standardContextual"/>
              </w:rPr>
            </w:pPr>
            <w:r>
              <w:rPr>
                <w:rFonts w:ascii="Arial" w:hAnsi="Arial"/>
                <w:lang w:val="sr-Cyrl-RS"/>
                <w14:ligatures w14:val="standardContextual"/>
              </w:rPr>
              <w:t>Седница број 4</w:t>
            </w: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1A95CF02">
            <w:pPr>
              <w:pStyle w:val="58"/>
              <w:spacing w:line="256" w:lineRule="auto"/>
              <w:rPr>
                <w:rFonts w:ascii="Arial" w:hAnsi="Arial"/>
                <w:lang w:val="sr-Cyrl-RS"/>
                <w14:ligatures w14:val="standardContextual"/>
              </w:rPr>
            </w:pP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00333288">
            <w:pPr>
              <w:pStyle w:val="58"/>
              <w:spacing w:line="256" w:lineRule="auto"/>
              <w:rPr>
                <w:rFonts w:ascii="Arial" w:hAnsi="Arial"/>
                <w:lang w:val="sr-Cyrl-RS"/>
                <w14:ligatures w14:val="standardContextual"/>
              </w:rPr>
            </w:pP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472644BA">
            <w:pPr>
              <w:pStyle w:val="58"/>
              <w:spacing w:line="256" w:lineRule="auto"/>
              <w:rPr>
                <w:rFonts w:ascii="Arial" w:hAnsi="Arial"/>
                <w:lang w:val="sr-Cyrl-RS"/>
                <w14:ligatures w14:val="standardContextual"/>
              </w:rPr>
            </w:pPr>
          </w:p>
        </w:tc>
      </w:tr>
      <w:tr w14:paraId="6E04DF35">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5D5B182D">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0ABB5D01">
            <w:pPr>
              <w:pStyle w:val="58"/>
              <w:spacing w:line="256" w:lineRule="auto"/>
              <w:rPr>
                <w:rFonts w:ascii="Arial" w:hAnsi="Arial"/>
                <w:lang w:val="sr-Cyrl-RS"/>
                <w14:ligatures w14:val="standardContextual"/>
              </w:rPr>
            </w:pPr>
            <w:r>
              <w:rPr>
                <w:rFonts w:ascii="Arial" w:hAnsi="Arial"/>
                <w:lang w:val="sr-Cyrl-RS"/>
                <w14:ligatures w14:val="standardContextual"/>
              </w:rPr>
              <w:t>1</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50EB9CFE">
            <w:pPr>
              <w:pStyle w:val="58"/>
              <w:spacing w:line="256" w:lineRule="auto"/>
              <w:rPr>
                <w:rFonts w:ascii="Arial" w:hAnsi="Arial"/>
                <w:lang w:val="sr-Cyrl-RS"/>
                <w14:ligatures w14:val="standardContextual"/>
              </w:rPr>
            </w:pPr>
            <w:r>
              <w:rPr>
                <w:rFonts w:ascii="Arial" w:hAnsi="Arial"/>
                <w:lang w:val="sr-Cyrl-RS"/>
                <w14:ligatures w14:val="standardContextual"/>
              </w:rPr>
              <w:t>Усвајање записника са 3. седнице СР</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9F2ADDD">
            <w:pPr>
              <w:pStyle w:val="58"/>
              <w:spacing w:line="256" w:lineRule="auto"/>
              <w:rPr>
                <w:rFonts w:ascii="Arial" w:hAnsi="Arial"/>
                <w:lang w:val="sr-Cyrl-RS"/>
                <w14:ligatures w14:val="standardContextual"/>
              </w:rPr>
            </w:pPr>
            <w:r>
              <w:rPr>
                <w:rFonts w:ascii="Arial" w:hAnsi="Arial"/>
                <w:lang w:val="sr-Cyrl-RS"/>
                <w14:ligatures w14:val="standardContextual"/>
              </w:rPr>
              <w:t>Усвојен</w:t>
            </w:r>
          </w:p>
        </w:tc>
      </w:tr>
      <w:tr w14:paraId="3A2B59B0">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4BF3F20F">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689A0263">
            <w:pPr>
              <w:pStyle w:val="58"/>
              <w:spacing w:line="256" w:lineRule="auto"/>
              <w:rPr>
                <w:rFonts w:ascii="Arial" w:hAnsi="Arial"/>
                <w:lang w:val="sr-Cyrl-RS"/>
                <w14:ligatures w14:val="standardContextual"/>
              </w:rPr>
            </w:pPr>
            <w:r>
              <w:rPr>
                <w:rFonts w:ascii="Arial" w:hAnsi="Arial"/>
                <w:lang w:val="sr-Cyrl-RS"/>
                <w14:ligatures w14:val="standardContextual"/>
              </w:rPr>
              <w:t>2</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775A811A">
            <w:pPr>
              <w:pStyle w:val="58"/>
              <w:spacing w:line="256" w:lineRule="auto"/>
              <w:rPr>
                <w:rFonts w:ascii="Arial" w:hAnsi="Arial"/>
                <w:lang w:val="sr-Cyrl-RS"/>
                <w14:ligatures w14:val="standardContextual"/>
              </w:rPr>
            </w:pPr>
            <w:r>
              <w:rPr>
                <w:rFonts w:ascii="Arial" w:hAnsi="Arial"/>
                <w:lang w:val="sr-Cyrl-RS"/>
                <w14:ligatures w14:val="standardContextual"/>
              </w:rPr>
              <w:t>Избор уджбеника за школску 2024/2025.</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6617CD49">
            <w:pPr>
              <w:pStyle w:val="58"/>
              <w:spacing w:line="256" w:lineRule="auto"/>
              <w:rPr>
                <w:rFonts w:ascii="Arial" w:hAnsi="Arial"/>
                <w:lang w:val="sr-Cyrl-RS"/>
                <w14:ligatures w14:val="standardContextual"/>
              </w:rPr>
            </w:pPr>
            <w:r>
              <w:rPr>
                <w:rFonts w:ascii="Arial" w:hAnsi="Arial"/>
                <w:lang w:val="sr-Cyrl-RS"/>
                <w14:ligatures w14:val="standardContextual"/>
              </w:rPr>
              <w:t>Анализиран , усвојен</w:t>
            </w:r>
          </w:p>
        </w:tc>
      </w:tr>
      <w:tr w14:paraId="6872C35E">
        <w:tblPrEx>
          <w:tblCellMar>
            <w:top w:w="0" w:type="dxa"/>
            <w:left w:w="10" w:type="dxa"/>
            <w:bottom w:w="0" w:type="dxa"/>
            <w:right w:w="10" w:type="dxa"/>
          </w:tblCellMar>
        </w:tblPrEx>
        <w:tc>
          <w:tcPr>
            <w:tcW w:w="1994" w:type="dxa"/>
            <w:tcBorders>
              <w:top w:val="nil"/>
              <w:left w:val="single" w:color="000000" w:sz="2" w:space="0"/>
              <w:bottom w:val="single" w:color="000000" w:sz="2" w:space="0"/>
              <w:right w:val="nil"/>
            </w:tcBorders>
            <w:tcMar>
              <w:top w:w="55" w:type="dxa"/>
              <w:left w:w="55" w:type="dxa"/>
              <w:bottom w:w="55" w:type="dxa"/>
              <w:right w:w="55" w:type="dxa"/>
            </w:tcMar>
          </w:tcPr>
          <w:p w14:paraId="2C1C8B8E">
            <w:pPr>
              <w:pStyle w:val="58"/>
              <w:spacing w:line="256" w:lineRule="auto"/>
              <w:rPr>
                <w:rFonts w:ascii="Arial" w:hAnsi="Arial"/>
                <w:lang w:val="sr-Cyrl-RS"/>
                <w14:ligatures w14:val="standardContextual"/>
              </w:rPr>
            </w:pPr>
          </w:p>
        </w:tc>
        <w:tc>
          <w:tcPr>
            <w:tcW w:w="976" w:type="dxa"/>
            <w:tcBorders>
              <w:top w:val="nil"/>
              <w:left w:val="single" w:color="000000" w:sz="2" w:space="0"/>
              <w:bottom w:val="single" w:color="000000" w:sz="2" w:space="0"/>
              <w:right w:val="nil"/>
            </w:tcBorders>
            <w:tcMar>
              <w:top w:w="55" w:type="dxa"/>
              <w:left w:w="55" w:type="dxa"/>
              <w:bottom w:w="55" w:type="dxa"/>
              <w:right w:w="55" w:type="dxa"/>
            </w:tcMar>
          </w:tcPr>
          <w:p w14:paraId="5E229F86">
            <w:pPr>
              <w:pStyle w:val="58"/>
              <w:spacing w:line="256" w:lineRule="auto"/>
              <w:rPr>
                <w:rFonts w:ascii="Arial" w:hAnsi="Arial"/>
                <w:lang w:val="sr-Cyrl-RS"/>
                <w14:ligatures w14:val="standardContextual"/>
              </w:rPr>
            </w:pPr>
            <w:r>
              <w:rPr>
                <w:rFonts w:ascii="Arial" w:hAnsi="Arial"/>
                <w:lang w:val="sr-Cyrl-RS"/>
                <w14:ligatures w14:val="standardContextual"/>
              </w:rPr>
              <w:t>3</w:t>
            </w:r>
          </w:p>
        </w:tc>
        <w:tc>
          <w:tcPr>
            <w:tcW w:w="4230" w:type="dxa"/>
            <w:tcBorders>
              <w:top w:val="nil"/>
              <w:left w:val="single" w:color="000000" w:sz="2" w:space="0"/>
              <w:bottom w:val="single" w:color="000000" w:sz="2" w:space="0"/>
              <w:right w:val="nil"/>
            </w:tcBorders>
            <w:tcMar>
              <w:top w:w="55" w:type="dxa"/>
              <w:left w:w="55" w:type="dxa"/>
              <w:bottom w:w="55" w:type="dxa"/>
              <w:right w:w="55" w:type="dxa"/>
            </w:tcMar>
          </w:tcPr>
          <w:p w14:paraId="714EC8D2">
            <w:pPr>
              <w:pStyle w:val="58"/>
              <w:spacing w:line="256" w:lineRule="auto"/>
              <w:rPr>
                <w:rFonts w:ascii="Arial" w:hAnsi="Arial"/>
                <w:lang w:val="sr-Cyrl-RS"/>
                <w14:ligatures w14:val="standardContextual"/>
              </w:rPr>
            </w:pPr>
            <w:r>
              <w:rPr>
                <w:rFonts w:ascii="Arial" w:hAnsi="Arial"/>
                <w:lang w:val="sr-Cyrl-RS"/>
                <w14:ligatures w14:val="standardContextual"/>
              </w:rPr>
              <w:t>Разно -Предлог давања предлога за екскурзије комисији за екскурзије</w:t>
            </w:r>
          </w:p>
        </w:tc>
        <w:tc>
          <w:tcPr>
            <w:tcW w:w="2775" w:type="dxa"/>
            <w:tcBorders>
              <w:top w:val="nil"/>
              <w:left w:val="single" w:color="000000" w:sz="2" w:space="0"/>
              <w:bottom w:val="single" w:color="000000" w:sz="2" w:space="0"/>
              <w:right w:val="single" w:color="000000" w:sz="2" w:space="0"/>
            </w:tcBorders>
            <w:tcMar>
              <w:top w:w="55" w:type="dxa"/>
              <w:left w:w="55" w:type="dxa"/>
              <w:bottom w:w="55" w:type="dxa"/>
              <w:right w:w="55" w:type="dxa"/>
            </w:tcMar>
          </w:tcPr>
          <w:p w14:paraId="767B04C4">
            <w:pPr>
              <w:pStyle w:val="58"/>
              <w:spacing w:line="256" w:lineRule="auto"/>
              <w:rPr>
                <w:rFonts w:ascii="Arial" w:hAnsi="Arial"/>
                <w:lang w:val="sr-Cyrl-RS"/>
                <w14:ligatures w14:val="standardContextual"/>
              </w:rPr>
            </w:pPr>
            <w:r>
              <w:rPr>
                <w:rFonts w:ascii="Arial" w:hAnsi="Arial"/>
                <w:lang w:val="sr-Cyrl-RS"/>
                <w14:ligatures w14:val="standardContextual"/>
              </w:rPr>
              <w:t>Дат предлог , састанак за екскурзије за 17.06.2025.</w:t>
            </w:r>
          </w:p>
        </w:tc>
      </w:tr>
    </w:tbl>
    <w:p w14:paraId="15BDEA35">
      <w:pPr>
        <w:pStyle w:val="56"/>
        <w:rPr>
          <w:rFonts w:ascii="Arial" w:hAnsi="Arial"/>
          <w:lang w:val="sr-Cyrl-RS"/>
        </w:rPr>
      </w:pPr>
      <w:r>
        <w:rPr>
          <w:rFonts w:ascii="Arial" w:hAnsi="Arial"/>
          <w:lang w:val="sr-Cyrl-RS"/>
        </w:rPr>
        <w:t xml:space="preserve"> </w:t>
      </w:r>
    </w:p>
    <w:p w14:paraId="31CEACCD">
      <w:pPr>
        <w:pStyle w:val="56"/>
        <w:rPr>
          <w:rFonts w:ascii="Arial" w:hAnsi="Arial"/>
          <w:lang w:val="sr-Cyrl-RS"/>
        </w:rPr>
      </w:pPr>
    </w:p>
    <w:p w14:paraId="60C7FB21">
      <w:pPr>
        <w:pStyle w:val="56"/>
        <w:rPr>
          <w:rFonts w:ascii="Arial" w:hAnsi="Arial"/>
          <w:lang w:val="sr-Cyrl-RS"/>
        </w:rPr>
      </w:pPr>
    </w:p>
    <w:p w14:paraId="72FA05D7">
      <w:pPr>
        <w:pStyle w:val="56"/>
        <w:rPr>
          <w:rFonts w:ascii="Arial" w:hAnsi="Arial"/>
          <w:lang w:val="sr-Cyrl-RS"/>
        </w:rPr>
      </w:pPr>
      <w:r>
        <w:rPr>
          <w:rFonts w:ascii="Arial" w:hAnsi="Arial"/>
          <w:lang w:val="sr-Cyrl-RS"/>
        </w:rPr>
        <w:t>Председница СР:</w:t>
      </w:r>
    </w:p>
    <w:p w14:paraId="7CBEF5AC">
      <w:pPr>
        <w:pStyle w:val="56"/>
        <w:rPr>
          <w:rFonts w:ascii="Arial" w:hAnsi="Arial"/>
          <w:lang w:val="sr-Cyrl-RS"/>
        </w:rPr>
      </w:pPr>
      <w:r>
        <w:rPr>
          <w:rFonts w:ascii="Arial" w:hAnsi="Arial"/>
          <w:lang w:val="sr-Cyrl-RS"/>
        </w:rPr>
        <w:t>Маја Сарић</w:t>
      </w:r>
    </w:p>
    <w:p w14:paraId="44E3CF54">
      <w:pPr>
        <w:spacing w:after="0" w:line="240" w:lineRule="auto"/>
        <w:jc w:val="center"/>
        <w:rPr>
          <w:rFonts w:ascii="Arial" w:hAnsi="Arial" w:eastAsia="Times New Roman" w:cs="Arial"/>
          <w:b/>
          <w:color w:val="FF0000"/>
          <w:sz w:val="24"/>
          <w:szCs w:val="24"/>
          <w:lang w:val="sr-Cyrl-RS"/>
        </w:rPr>
      </w:pPr>
    </w:p>
    <w:p w14:paraId="7295AF7E">
      <w:pPr>
        <w:spacing w:after="0" w:line="240" w:lineRule="auto"/>
        <w:jc w:val="center"/>
        <w:rPr>
          <w:rFonts w:ascii="Arial" w:hAnsi="Arial" w:eastAsia="Times New Roman" w:cs="Arial"/>
          <w:b/>
          <w:color w:val="FF0000"/>
          <w:sz w:val="24"/>
          <w:szCs w:val="24"/>
          <w:lang w:val="sr-Cyrl-RS"/>
        </w:rPr>
      </w:pPr>
    </w:p>
    <w:p w14:paraId="737A56C7">
      <w:pPr>
        <w:spacing w:after="0" w:line="240" w:lineRule="auto"/>
        <w:jc w:val="center"/>
        <w:rPr>
          <w:rFonts w:ascii="Arial" w:hAnsi="Arial" w:eastAsia="Times New Roman" w:cs="Arial"/>
          <w:b/>
          <w:color w:val="FF0000"/>
          <w:sz w:val="24"/>
          <w:szCs w:val="24"/>
          <w:lang w:val="sr-Cyrl-RS"/>
        </w:rPr>
      </w:pPr>
    </w:p>
    <w:p w14:paraId="3760009D">
      <w:pPr>
        <w:spacing w:after="0" w:line="240" w:lineRule="auto"/>
        <w:jc w:val="center"/>
        <w:rPr>
          <w:rFonts w:ascii="Arial" w:hAnsi="Arial" w:eastAsia="Times New Roman" w:cs="Arial"/>
          <w:b/>
          <w:color w:val="FF0000"/>
          <w:sz w:val="24"/>
          <w:szCs w:val="24"/>
          <w:lang w:val="sr-Cyrl-RS"/>
        </w:rPr>
      </w:pPr>
    </w:p>
    <w:p w14:paraId="7904454C">
      <w:pPr>
        <w:spacing w:after="0" w:line="240" w:lineRule="auto"/>
        <w:jc w:val="center"/>
        <w:rPr>
          <w:rFonts w:ascii="Arial" w:hAnsi="Arial" w:eastAsia="Times New Roman" w:cs="Arial"/>
          <w:b/>
          <w:color w:val="FF0000"/>
          <w:sz w:val="24"/>
          <w:szCs w:val="24"/>
          <w:lang w:val="sr-Cyrl-RS"/>
        </w:rPr>
      </w:pPr>
    </w:p>
    <w:p w14:paraId="33E372A4">
      <w:pPr>
        <w:spacing w:after="0" w:line="240" w:lineRule="auto"/>
        <w:jc w:val="center"/>
        <w:rPr>
          <w:rFonts w:ascii="Arial" w:hAnsi="Arial" w:eastAsia="Times New Roman" w:cs="Arial"/>
          <w:b/>
          <w:color w:val="FF0000"/>
          <w:sz w:val="24"/>
          <w:szCs w:val="24"/>
          <w:lang w:val="sr-Cyrl-RS"/>
        </w:rPr>
      </w:pPr>
    </w:p>
    <w:p w14:paraId="37B1C523">
      <w:pPr>
        <w:spacing w:after="0" w:line="240" w:lineRule="auto"/>
        <w:jc w:val="center"/>
        <w:rPr>
          <w:rFonts w:ascii="Arial" w:hAnsi="Arial" w:eastAsia="Times New Roman" w:cs="Arial"/>
          <w:b/>
          <w:color w:val="FF0000"/>
          <w:sz w:val="24"/>
          <w:szCs w:val="24"/>
          <w:lang w:val="sr-Cyrl-RS"/>
        </w:rPr>
      </w:pPr>
    </w:p>
    <w:p w14:paraId="39E49519">
      <w:pPr>
        <w:spacing w:after="0" w:line="240" w:lineRule="auto"/>
        <w:jc w:val="center"/>
        <w:rPr>
          <w:rFonts w:ascii="Arial" w:hAnsi="Arial" w:eastAsia="Times New Roman" w:cs="Arial"/>
          <w:b/>
          <w:color w:val="FF0000"/>
          <w:sz w:val="24"/>
          <w:szCs w:val="24"/>
          <w:lang w:val="sr-Cyrl-RS"/>
        </w:rPr>
      </w:pPr>
    </w:p>
    <w:p w14:paraId="1138C191">
      <w:pPr>
        <w:spacing w:after="0" w:line="240" w:lineRule="auto"/>
        <w:rPr>
          <w:rFonts w:ascii="Arial" w:hAnsi="Arial" w:eastAsia="Times New Roman" w:cs="Arial"/>
          <w:b/>
          <w:color w:val="FF0000"/>
          <w:sz w:val="24"/>
          <w:szCs w:val="24"/>
          <w:lang w:val="sr-Cyrl-RS"/>
        </w:rPr>
      </w:pPr>
      <w:r>
        <w:rPr>
          <w:rFonts w:ascii="Arial" w:hAnsi="Arial" w:eastAsia="Times New Roman" w:cs="Arial"/>
          <w:b/>
          <w:color w:val="FF0000"/>
          <w:sz w:val="24"/>
          <w:szCs w:val="24"/>
          <w:lang w:val="sr-Cyrl-RS"/>
        </w:rPr>
        <w:br w:type="page"/>
      </w:r>
    </w:p>
    <w:p w14:paraId="49669737">
      <w:pPr>
        <w:numPr>
          <w:ilvl w:val="1"/>
          <w:numId w:val="113"/>
        </w:numPr>
        <w:spacing w:after="0" w:line="240" w:lineRule="auto"/>
        <w:ind w:left="1843" w:hanging="850"/>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рада сарадње са родитељима</w:t>
      </w:r>
    </w:p>
    <w:p w14:paraId="7FC3F404">
      <w:pPr>
        <w:spacing w:after="0" w:line="240" w:lineRule="auto"/>
        <w:ind w:left="720"/>
        <w:rPr>
          <w:rFonts w:ascii="Arial" w:hAnsi="Arial" w:eastAsia="Times New Roman" w:cs="Arial"/>
          <w:b/>
          <w:sz w:val="24"/>
          <w:szCs w:val="24"/>
          <w:lang w:val="sr-Cyrl-RS"/>
        </w:rPr>
      </w:pPr>
    </w:p>
    <w:p w14:paraId="0B67F47B">
      <w:pPr>
        <w:spacing w:after="0" w:line="240" w:lineRule="auto"/>
        <w:jc w:val="center"/>
        <w:rPr>
          <w:rFonts w:ascii="Arial" w:hAnsi="Arial" w:eastAsia="Times New Roman" w:cs="Arial"/>
          <w:b/>
          <w:color w:val="FF0000"/>
          <w:sz w:val="24"/>
          <w:szCs w:val="24"/>
          <w:lang w:val="sr-Cyrl-RS"/>
        </w:rPr>
      </w:pPr>
    </w:p>
    <w:p w14:paraId="0FC13974">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САРАДЊА  СА ПОРОДИЦОМ</w:t>
      </w:r>
    </w:p>
    <w:p w14:paraId="02C5DB2E">
      <w:pPr>
        <w:spacing w:after="0" w:line="240" w:lineRule="auto"/>
        <w:jc w:val="center"/>
        <w:rPr>
          <w:rFonts w:ascii="Arial" w:hAnsi="Arial" w:eastAsia="Times New Roman" w:cs="Arial"/>
          <w:b/>
          <w:sz w:val="24"/>
          <w:szCs w:val="24"/>
          <w:lang w:val="sr-Cyrl-RS"/>
        </w:rPr>
      </w:pPr>
      <w:bookmarkStart w:id="26" w:name="_Hlk138407842"/>
    </w:p>
    <w:p w14:paraId="7B76247C">
      <w:pPr>
        <w:spacing w:after="0" w:line="240" w:lineRule="auto"/>
        <w:ind w:firstLine="360"/>
        <w:jc w:val="both"/>
        <w:rPr>
          <w:rFonts w:ascii="Arial" w:hAnsi="Arial" w:eastAsia="Times New Roman" w:cs="Arial"/>
          <w:sz w:val="24"/>
          <w:szCs w:val="24"/>
          <w:lang w:val="sr-Cyrl-RS"/>
        </w:rPr>
      </w:pPr>
      <w:r>
        <w:rPr>
          <w:rFonts w:ascii="Arial" w:hAnsi="Arial" w:eastAsia="Times New Roman" w:cs="Arial"/>
          <w:sz w:val="24"/>
          <w:szCs w:val="24"/>
          <w:lang w:val="sr-Cyrl-RS"/>
        </w:rPr>
        <w:t>У складу са Законом о Основном образовањау и васпитању („Сл.гласник РС“,бр.55/2013), у оквиру Програма сарадње са породицом (чл.48), на крају сваког полугодишта, организује се анкетирање родитеља, односно старатеља, у циљу квалитетније сарадње породице и школе.</w:t>
      </w:r>
    </w:p>
    <w:p w14:paraId="7E62B2C4">
      <w:pPr>
        <w:spacing w:after="0" w:line="240" w:lineRule="auto"/>
        <w:ind w:firstLine="360"/>
        <w:jc w:val="both"/>
        <w:rPr>
          <w:rFonts w:ascii="Arial" w:hAnsi="Arial" w:eastAsia="Times New Roman" w:cs="Arial"/>
          <w:sz w:val="24"/>
          <w:szCs w:val="24"/>
          <w:lang w:val="sr-Cyrl-RS"/>
        </w:rPr>
      </w:pPr>
      <w:r>
        <w:rPr>
          <w:rFonts w:ascii="Arial" w:hAnsi="Arial" w:eastAsia="Times New Roman" w:cs="Arial"/>
          <w:sz w:val="24"/>
          <w:szCs w:val="24"/>
          <w:lang w:val="sr-Cyrl-RS"/>
        </w:rPr>
        <w:t>На основу одлуке Тима за сарадњу са породицом, договорено је да се методом случајног узорка, из сваког одељења изаберу по три родитеља који ће попунити анонимну анкету.</w:t>
      </w:r>
    </w:p>
    <w:p w14:paraId="2B70F494">
      <w:pPr>
        <w:spacing w:after="0" w:line="240" w:lineRule="auto"/>
        <w:ind w:firstLine="360"/>
        <w:jc w:val="both"/>
        <w:rPr>
          <w:rFonts w:ascii="Arial" w:hAnsi="Arial" w:eastAsia="Times New Roman" w:cs="Arial"/>
          <w:color w:val="FF0000"/>
          <w:sz w:val="24"/>
          <w:szCs w:val="24"/>
          <w:lang w:val="sr-Cyrl-RS"/>
        </w:rPr>
      </w:pPr>
    </w:p>
    <w:p w14:paraId="2763907C">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АНАЛИЗА  АНКЕТА НА КРАЈУ ПРВОГ  ПОЛУГОДИШТА</w:t>
      </w:r>
    </w:p>
    <w:p w14:paraId="31AA99CC">
      <w:pPr>
        <w:spacing w:after="0" w:line="240" w:lineRule="auto"/>
        <w:jc w:val="center"/>
        <w:rPr>
          <w:rFonts w:ascii="Arial" w:hAnsi="Arial" w:eastAsia="Times New Roman" w:cs="Arial"/>
          <w:b/>
          <w:sz w:val="24"/>
          <w:szCs w:val="24"/>
          <w:lang w:val="sr-Cyrl-RS"/>
        </w:rPr>
      </w:pPr>
    </w:p>
    <w:p w14:paraId="78DAFC26">
      <w:pPr>
        <w:jc w:val="both"/>
        <w:rPr>
          <w:rFonts w:ascii="Arial" w:hAnsi="Arial" w:cs="Arial"/>
          <w:lang w:val="sr-Cyrl-RS"/>
        </w:rPr>
      </w:pPr>
      <w:r>
        <w:rPr>
          <w:rFonts w:ascii="Arial" w:hAnsi="Arial" w:cs="Arial"/>
          <w:lang w:val="sr-Cyrl-RS"/>
        </w:rPr>
        <w:t xml:space="preserve">      Од 93 подељене анкете, попуњену анкету је вратило  66 родитеља.</w:t>
      </w:r>
    </w:p>
    <w:p w14:paraId="0408443B">
      <w:pPr>
        <w:numPr>
          <w:ilvl w:val="0"/>
          <w:numId w:val="114"/>
        </w:numPr>
        <w:spacing w:after="0" w:line="240" w:lineRule="auto"/>
        <w:jc w:val="both"/>
        <w:rPr>
          <w:rFonts w:ascii="Arial" w:hAnsi="Arial" w:cs="Arial"/>
          <w:lang w:val="sr-Cyrl-RS"/>
        </w:rPr>
      </w:pPr>
      <w:r>
        <w:rPr>
          <w:rFonts w:ascii="Arial" w:hAnsi="Arial" w:cs="Arial"/>
          <w:lang w:val="sr-Cyrl-RS"/>
        </w:rPr>
        <w:t>Долазим на родитељске састанке на сваки позив учитеља, односно Одељенског старешине</w:t>
      </w:r>
    </w:p>
    <w:p w14:paraId="4C2E39D0">
      <w:pPr>
        <w:ind w:left="360"/>
        <w:jc w:val="both"/>
        <w:rPr>
          <w:rFonts w:ascii="Arial" w:hAnsi="Arial" w:cs="Arial"/>
          <w:lang w:val="sr-Cyrl-RS"/>
        </w:rPr>
      </w:pPr>
      <w:r>
        <w:rPr>
          <w:rFonts w:ascii="Arial" w:hAnsi="Arial" w:cs="Arial"/>
          <w:lang w:val="sr-Cyrl-RS"/>
        </w:rPr>
        <w:t xml:space="preserve">  </w:t>
      </w:r>
    </w:p>
    <w:p w14:paraId="246CCB1D">
      <w:pPr>
        <w:rPr>
          <w:rFonts w:ascii="Arial" w:hAnsi="Arial" w:cs="Arial"/>
          <w:lang w:val="sr-Cyrl-RS"/>
        </w:rPr>
      </w:pPr>
      <w:r>
        <w:rPr>
          <w:rFonts w:ascii="Arial" w:hAnsi="Arial" w:cs="Arial"/>
          <w:lang w:val="sr-Cyrl-RS"/>
        </w:rPr>
        <w:t xml:space="preserve">             Да - 62  (94 %)                      Понекад -  4 (6 %)              Не – 0</w:t>
      </w:r>
    </w:p>
    <w:p w14:paraId="7CB8D63F">
      <w:pPr>
        <w:numPr>
          <w:ilvl w:val="0"/>
          <w:numId w:val="114"/>
        </w:numPr>
        <w:spacing w:after="0" w:line="240" w:lineRule="auto"/>
        <w:jc w:val="both"/>
        <w:rPr>
          <w:rFonts w:ascii="Arial" w:hAnsi="Arial" w:cs="Arial"/>
          <w:lang w:val="sr-Cyrl-RS"/>
        </w:rPr>
      </w:pPr>
      <w:r>
        <w:rPr>
          <w:rFonts w:ascii="Arial" w:hAnsi="Arial" w:cs="Arial"/>
          <w:lang w:val="sr-Cyrl-RS"/>
        </w:rPr>
        <w:t>Долазим на пријем родитеља код учитеља, односно Одељенског старешине</w:t>
      </w:r>
    </w:p>
    <w:p w14:paraId="5A00305D">
      <w:pPr>
        <w:ind w:left="360"/>
        <w:rPr>
          <w:rFonts w:ascii="Arial" w:hAnsi="Arial" w:cs="Arial"/>
          <w:lang w:val="sr-Cyrl-RS"/>
        </w:rPr>
      </w:pPr>
    </w:p>
    <w:p w14:paraId="544C34D4">
      <w:pPr>
        <w:ind w:left="720"/>
        <w:rPr>
          <w:rFonts w:ascii="Arial" w:hAnsi="Arial" w:cs="Arial"/>
          <w:lang w:val="sr-Cyrl-RS"/>
        </w:rPr>
      </w:pPr>
      <w:r>
        <w:rPr>
          <w:rFonts w:ascii="Arial" w:hAnsi="Arial" w:cs="Arial"/>
          <w:lang w:val="sr-Cyrl-RS"/>
        </w:rPr>
        <w:t>Да -  31 (49 %)                      По потреби -  27 (49 %)         Не – 1 ( 1 % )</w:t>
      </w:r>
    </w:p>
    <w:p w14:paraId="0A938914">
      <w:pPr>
        <w:rPr>
          <w:rFonts w:ascii="Arial" w:hAnsi="Arial" w:cs="Arial"/>
          <w:lang w:val="sr-Cyrl-RS"/>
        </w:rPr>
      </w:pPr>
      <w:r>
        <w:rPr>
          <w:rFonts w:ascii="Arial" w:hAnsi="Arial" w:cs="Arial"/>
          <w:lang w:val="sr-Cyrl-RS"/>
        </w:rPr>
        <w:t xml:space="preserve">   </w:t>
      </w:r>
    </w:p>
    <w:p w14:paraId="58FE727F">
      <w:pPr>
        <w:numPr>
          <w:ilvl w:val="0"/>
          <w:numId w:val="114"/>
        </w:numPr>
        <w:spacing w:after="0" w:line="240" w:lineRule="auto"/>
        <w:jc w:val="both"/>
        <w:rPr>
          <w:rFonts w:ascii="Arial" w:hAnsi="Arial" w:cs="Arial"/>
          <w:lang w:val="sr-Cyrl-RS"/>
        </w:rPr>
      </w:pPr>
      <w:r>
        <w:rPr>
          <w:rFonts w:ascii="Arial" w:hAnsi="Arial" w:cs="Arial"/>
          <w:lang w:val="sr-Cyrl-RS"/>
        </w:rPr>
        <w:t>Долазим на пријем родитеља код предметних наставника</w:t>
      </w:r>
    </w:p>
    <w:p w14:paraId="347B4EC0">
      <w:pPr>
        <w:ind w:left="360"/>
        <w:jc w:val="both"/>
        <w:rPr>
          <w:rFonts w:ascii="Arial" w:hAnsi="Arial" w:cs="Arial"/>
          <w:lang w:val="sr-Cyrl-RS"/>
        </w:rPr>
      </w:pPr>
    </w:p>
    <w:p w14:paraId="7988E2B4">
      <w:pPr>
        <w:ind w:left="720"/>
        <w:rPr>
          <w:rFonts w:ascii="Arial" w:hAnsi="Arial" w:cs="Arial"/>
          <w:lang w:val="sr-Cyrl-RS"/>
        </w:rPr>
      </w:pPr>
      <w:r>
        <w:rPr>
          <w:rFonts w:ascii="Arial" w:hAnsi="Arial" w:cs="Arial"/>
          <w:lang w:val="sr-Cyrl-RS"/>
        </w:rPr>
        <w:t>Да – 18 (24%)                       По потреби -  31 (50 %)      Не – 17 (26  %)</w:t>
      </w:r>
    </w:p>
    <w:p w14:paraId="136E141F">
      <w:pPr>
        <w:numPr>
          <w:ilvl w:val="0"/>
          <w:numId w:val="114"/>
        </w:numPr>
        <w:spacing w:after="0" w:line="240" w:lineRule="auto"/>
        <w:jc w:val="both"/>
        <w:rPr>
          <w:rFonts w:ascii="Arial" w:hAnsi="Arial" w:cs="Arial"/>
          <w:lang w:val="sr-Cyrl-RS"/>
        </w:rPr>
      </w:pPr>
      <w:r>
        <w:rPr>
          <w:rFonts w:ascii="Arial" w:hAnsi="Arial" w:cs="Arial"/>
          <w:lang w:val="sr-Cyrl-RS"/>
        </w:rPr>
        <w:t>Информисан сам о питањима везаним за рад школе</w:t>
      </w:r>
    </w:p>
    <w:p w14:paraId="01069F24">
      <w:pPr>
        <w:ind w:left="360"/>
        <w:jc w:val="both"/>
        <w:rPr>
          <w:rFonts w:ascii="Arial" w:hAnsi="Arial" w:cs="Arial"/>
          <w:lang w:val="sr-Cyrl-RS"/>
        </w:rPr>
      </w:pPr>
    </w:p>
    <w:p w14:paraId="7613CC31">
      <w:pPr>
        <w:ind w:left="720"/>
        <w:rPr>
          <w:rFonts w:ascii="Arial" w:hAnsi="Arial" w:cs="Arial"/>
          <w:lang w:val="sr-Cyrl-RS"/>
        </w:rPr>
      </w:pPr>
      <w:r>
        <w:rPr>
          <w:rFonts w:ascii="Arial" w:hAnsi="Arial" w:cs="Arial"/>
          <w:lang w:val="sr-Cyrl-RS"/>
        </w:rPr>
        <w:t>Да -  60 (91%)                        Понекад -  6 (9 %)              Не - 0</w:t>
      </w:r>
    </w:p>
    <w:p w14:paraId="708D62C5">
      <w:pPr>
        <w:numPr>
          <w:ilvl w:val="0"/>
          <w:numId w:val="114"/>
        </w:numPr>
        <w:spacing w:after="0" w:line="240" w:lineRule="auto"/>
        <w:jc w:val="both"/>
        <w:rPr>
          <w:rFonts w:ascii="Arial" w:hAnsi="Arial" w:cs="Arial"/>
          <w:lang w:val="sr-Cyrl-RS"/>
        </w:rPr>
      </w:pPr>
      <w:r>
        <w:rPr>
          <w:rFonts w:ascii="Arial" w:hAnsi="Arial" w:cs="Arial"/>
          <w:lang w:val="sr-Cyrl-RS"/>
        </w:rPr>
        <w:t xml:space="preserve">Учествујем у радним, хуманитарним и осталим акцијама које организује </w:t>
      </w:r>
    </w:p>
    <w:p w14:paraId="7B130564">
      <w:pPr>
        <w:ind w:left="720"/>
        <w:jc w:val="both"/>
        <w:rPr>
          <w:rFonts w:ascii="Arial" w:hAnsi="Arial" w:cs="Arial"/>
          <w:lang w:val="sr-Cyrl-RS"/>
        </w:rPr>
      </w:pPr>
      <w:r>
        <w:rPr>
          <w:rFonts w:ascii="Arial" w:hAnsi="Arial" w:cs="Arial"/>
          <w:lang w:val="sr-Cyrl-RS"/>
        </w:rPr>
        <w:t>школа</w:t>
      </w:r>
    </w:p>
    <w:p w14:paraId="23C2C7D7">
      <w:pPr>
        <w:ind w:left="360"/>
        <w:rPr>
          <w:rFonts w:ascii="Arial" w:hAnsi="Arial" w:cs="Arial"/>
          <w:lang w:val="sr-Cyrl-RS"/>
        </w:rPr>
      </w:pPr>
      <w:r>
        <w:rPr>
          <w:rFonts w:ascii="Arial" w:hAnsi="Arial" w:cs="Arial"/>
          <w:lang w:val="sr-Cyrl-RS"/>
        </w:rPr>
        <w:t xml:space="preserve">      Да -  52 (79 %)                 Понекад - 13 (20 %)         Не – 1 ( 1 % ) </w:t>
      </w:r>
    </w:p>
    <w:p w14:paraId="027935FC">
      <w:pPr>
        <w:numPr>
          <w:ilvl w:val="0"/>
          <w:numId w:val="114"/>
        </w:numPr>
        <w:spacing w:after="0" w:line="240" w:lineRule="auto"/>
        <w:rPr>
          <w:rFonts w:ascii="Arial" w:hAnsi="Arial" w:cs="Arial"/>
          <w:lang w:val="sr-Cyrl-RS"/>
        </w:rPr>
      </w:pPr>
      <w:r>
        <w:rPr>
          <w:rFonts w:ascii="Arial" w:hAnsi="Arial" w:cs="Arial"/>
          <w:lang w:val="sr-Cyrl-RS"/>
        </w:rPr>
        <w:t>Сматрам да школа води рачуна о безбедности деце</w:t>
      </w:r>
    </w:p>
    <w:p w14:paraId="7F18C4D5">
      <w:pPr>
        <w:ind w:left="720"/>
        <w:rPr>
          <w:rFonts w:ascii="Arial" w:hAnsi="Arial" w:cs="Arial"/>
          <w:lang w:val="sr-Cyrl-RS"/>
        </w:rPr>
      </w:pPr>
    </w:p>
    <w:p w14:paraId="744419BC">
      <w:pPr>
        <w:ind w:left="720"/>
        <w:rPr>
          <w:rFonts w:ascii="Arial" w:hAnsi="Arial" w:cs="Arial"/>
          <w:lang w:val="sr-Cyrl-RS"/>
        </w:rPr>
      </w:pPr>
      <w:r>
        <w:rPr>
          <w:rFonts w:ascii="Arial" w:hAnsi="Arial" w:cs="Arial"/>
          <w:lang w:val="sr-Cyrl-RS"/>
        </w:rPr>
        <w:t>Да – 55 ( 89 % )               Делимично – 7 (11 %)      Не – 0</w:t>
      </w:r>
    </w:p>
    <w:p w14:paraId="739C49E3">
      <w:pPr>
        <w:numPr>
          <w:ilvl w:val="0"/>
          <w:numId w:val="114"/>
        </w:numPr>
        <w:spacing w:after="0" w:line="240" w:lineRule="auto"/>
        <w:rPr>
          <w:rFonts w:ascii="Arial" w:hAnsi="Arial" w:cs="Arial"/>
          <w:lang w:val="sr-Cyrl-RS"/>
        </w:rPr>
      </w:pPr>
      <w:r>
        <w:rPr>
          <w:rFonts w:ascii="Arial" w:hAnsi="Arial" w:cs="Arial"/>
          <w:lang w:val="sr-Cyrl-RS"/>
        </w:rPr>
        <w:t>Упознат сам са процедуром пријаве насиља</w:t>
      </w:r>
    </w:p>
    <w:p w14:paraId="4DCB8EC3">
      <w:pPr>
        <w:ind w:left="720"/>
        <w:rPr>
          <w:rFonts w:ascii="Arial" w:hAnsi="Arial" w:cs="Arial"/>
          <w:lang w:val="sr-Cyrl-RS"/>
        </w:rPr>
      </w:pPr>
    </w:p>
    <w:p w14:paraId="1530AE14">
      <w:pPr>
        <w:ind w:left="720"/>
        <w:rPr>
          <w:rFonts w:ascii="Arial" w:hAnsi="Arial" w:cs="Arial"/>
          <w:lang w:val="sr-Cyrl-RS"/>
        </w:rPr>
      </w:pPr>
      <w:r>
        <w:rPr>
          <w:rFonts w:ascii="Arial" w:hAnsi="Arial" w:cs="Arial"/>
          <w:lang w:val="sr-Cyrl-RS"/>
        </w:rPr>
        <w:t>Да – 58 (88 %)                 Делимично – 8 (12 %)              Не – 0</w:t>
      </w:r>
    </w:p>
    <w:p w14:paraId="0792E393">
      <w:pPr>
        <w:spacing w:after="160" w:line="256" w:lineRule="auto"/>
        <w:rPr>
          <w:rFonts w:ascii="Arial" w:hAnsi="Arial" w:cs="Arial"/>
          <w:sz w:val="24"/>
          <w:szCs w:val="24"/>
          <w:lang w:val="sr-Cyrl-RS"/>
        </w:rPr>
      </w:pPr>
    </w:p>
    <w:p w14:paraId="29313B9F">
      <w:pPr>
        <w:ind w:left="-284" w:firstLine="284"/>
        <w:jc w:val="both"/>
        <w:rPr>
          <w:rFonts w:ascii="Arial" w:hAnsi="Arial" w:cs="Arial"/>
          <w:sz w:val="24"/>
          <w:szCs w:val="24"/>
          <w:lang w:val="sr-Cyrl-RS"/>
        </w:rPr>
      </w:pPr>
      <w:r>
        <w:rPr>
          <w:rFonts w:ascii="Arial" w:hAnsi="Arial" w:cs="Arial"/>
          <w:sz w:val="24"/>
          <w:szCs w:val="24"/>
          <w:lang w:val="sr-Cyrl-RS"/>
        </w:rPr>
        <w:t>На основу анализе резултата запажа се да родитељи у већем проценту посећују родитељске састанке, а такође су активни у доласку на пријем код одељењског старешине.</w:t>
      </w:r>
    </w:p>
    <w:p w14:paraId="60C90599">
      <w:pPr>
        <w:ind w:left="-284" w:firstLine="284"/>
        <w:jc w:val="both"/>
        <w:rPr>
          <w:rFonts w:ascii="Arial" w:hAnsi="Arial" w:cs="Arial"/>
          <w:sz w:val="24"/>
          <w:szCs w:val="24"/>
          <w:lang w:val="sr-Cyrl-RS"/>
        </w:rPr>
      </w:pPr>
      <w:r>
        <w:rPr>
          <w:rFonts w:ascii="Arial" w:hAnsi="Arial" w:cs="Arial"/>
          <w:sz w:val="24"/>
          <w:szCs w:val="24"/>
          <w:lang w:val="sr-Cyrl-RS"/>
        </w:rPr>
        <w:t>Родитељи показују задовољство радом школе што се види у великом проценту информисаности о дешавањима у школи, као и о активном учествовању родитеља у хуманитарним и другим активностима школе.</w:t>
      </w:r>
    </w:p>
    <w:p w14:paraId="1AE89953">
      <w:pPr>
        <w:ind w:left="-284" w:firstLine="284"/>
        <w:jc w:val="both"/>
        <w:rPr>
          <w:rFonts w:ascii="Arial" w:hAnsi="Arial" w:cs="Arial"/>
          <w:sz w:val="24"/>
          <w:szCs w:val="24"/>
          <w:lang w:val="sr-Cyrl-RS"/>
        </w:rPr>
      </w:pPr>
      <w:r>
        <w:rPr>
          <w:rFonts w:ascii="Arial" w:hAnsi="Arial" w:cs="Arial"/>
          <w:sz w:val="24"/>
          <w:szCs w:val="24"/>
          <w:lang w:val="sr-Cyrl-RS"/>
        </w:rPr>
        <w:t>О резултатима анкете  информисани су чланови Школског одбора, Савета родитеља и Наставничког већа.</w:t>
      </w:r>
    </w:p>
    <w:p w14:paraId="684EB75A">
      <w:pPr>
        <w:ind w:left="-284" w:firstLine="284"/>
        <w:rPr>
          <w:rFonts w:ascii="Arial" w:hAnsi="Arial" w:cs="Arial"/>
          <w:lang w:val="sr-Cyrl-RS"/>
        </w:rPr>
      </w:pPr>
    </w:p>
    <w:p w14:paraId="2EDCEC5C">
      <w:pPr>
        <w:ind w:left="142" w:hanging="284"/>
        <w:rPr>
          <w:rFonts w:ascii="Arial" w:hAnsi="Arial" w:cs="Arial"/>
          <w:lang w:val="sr-Cyrl-RS"/>
        </w:rPr>
      </w:pPr>
    </w:p>
    <w:p w14:paraId="6C645824">
      <w:pPr>
        <w:ind w:left="720"/>
        <w:rPr>
          <w:rFonts w:ascii="Arial" w:hAnsi="Arial" w:cs="Arial"/>
          <w:lang w:val="sr-Cyrl-RS"/>
        </w:rPr>
      </w:pPr>
    </w:p>
    <w:p w14:paraId="60964B4C">
      <w:pPr>
        <w:ind w:left="720"/>
        <w:rPr>
          <w:rFonts w:ascii="Arial" w:hAnsi="Arial" w:cs="Arial"/>
          <w:lang w:val="sr-Cyrl-RS"/>
        </w:rPr>
      </w:pPr>
    </w:p>
    <w:p w14:paraId="00D383F2">
      <w:pPr>
        <w:ind w:left="360"/>
        <w:rPr>
          <w:rFonts w:ascii="Arial" w:hAnsi="Arial" w:cs="Arial"/>
          <w:lang w:val="sr-Cyrl-RS"/>
        </w:rPr>
      </w:pPr>
    </w:p>
    <w:p w14:paraId="4D798C84">
      <w:pPr>
        <w:ind w:left="360"/>
        <w:rPr>
          <w:rFonts w:ascii="Arial" w:hAnsi="Arial" w:cs="Arial"/>
          <w:lang w:val="sr-Cyrl-RS"/>
        </w:rPr>
      </w:pPr>
    </w:p>
    <w:p w14:paraId="4B10873C">
      <w:pPr>
        <w:ind w:left="360"/>
        <w:rPr>
          <w:rFonts w:ascii="Arial" w:hAnsi="Arial" w:cs="Arial"/>
          <w:lang w:val="sr-Cyrl-RS"/>
        </w:rPr>
      </w:pPr>
    </w:p>
    <w:p w14:paraId="5420E196">
      <w:pPr>
        <w:ind w:left="360"/>
        <w:rPr>
          <w:rFonts w:ascii="Arial" w:hAnsi="Arial" w:cs="Arial"/>
          <w:lang w:val="sr-Cyrl-RS"/>
        </w:rPr>
      </w:pPr>
    </w:p>
    <w:p w14:paraId="0C7B1AB3">
      <w:pPr>
        <w:jc w:val="center"/>
        <w:rPr>
          <w:rFonts w:ascii="Arial" w:hAnsi="Arial" w:cs="Arial"/>
          <w:b/>
          <w:lang w:val="sr-Cyrl-RS"/>
        </w:rPr>
      </w:pPr>
    </w:p>
    <w:p w14:paraId="69BC0B62">
      <w:pPr>
        <w:jc w:val="center"/>
        <w:rPr>
          <w:rFonts w:ascii="Arial" w:hAnsi="Arial" w:cs="Arial"/>
          <w:b/>
          <w:lang w:val="sr-Cyrl-RS"/>
        </w:rPr>
      </w:pPr>
    </w:p>
    <w:p w14:paraId="6E0D9DF1">
      <w:pPr>
        <w:jc w:val="center"/>
        <w:rPr>
          <w:rFonts w:ascii="Arial" w:hAnsi="Arial" w:cs="Arial"/>
          <w:b/>
          <w:lang w:val="sr-Cyrl-RS"/>
        </w:rPr>
      </w:pPr>
    </w:p>
    <w:p w14:paraId="1B71239C">
      <w:pPr>
        <w:jc w:val="center"/>
        <w:rPr>
          <w:rFonts w:ascii="Arial" w:hAnsi="Arial" w:cs="Arial"/>
          <w:b/>
          <w:lang w:val="sr-Cyrl-RS"/>
        </w:rPr>
      </w:pPr>
    </w:p>
    <w:p w14:paraId="5E6FD14A">
      <w:pPr>
        <w:jc w:val="center"/>
        <w:rPr>
          <w:rFonts w:ascii="Arial" w:hAnsi="Arial" w:cs="Arial"/>
          <w:b/>
          <w:lang w:val="sr-Cyrl-RS"/>
        </w:rPr>
      </w:pPr>
    </w:p>
    <w:p w14:paraId="02BCF7E0">
      <w:pPr>
        <w:jc w:val="center"/>
        <w:rPr>
          <w:rFonts w:ascii="Arial" w:hAnsi="Arial" w:cs="Arial"/>
          <w:b/>
          <w:lang w:val="sr-Cyrl-RS"/>
        </w:rPr>
      </w:pPr>
    </w:p>
    <w:p w14:paraId="267E06BF">
      <w:pPr>
        <w:jc w:val="center"/>
        <w:rPr>
          <w:rFonts w:ascii="Arial" w:hAnsi="Arial" w:cs="Arial"/>
          <w:b/>
          <w:lang w:val="sr-Cyrl-RS"/>
        </w:rPr>
      </w:pPr>
    </w:p>
    <w:p w14:paraId="4BD593F9">
      <w:pPr>
        <w:jc w:val="center"/>
        <w:rPr>
          <w:rFonts w:ascii="Arial" w:hAnsi="Arial" w:cs="Arial"/>
          <w:b/>
          <w:lang w:val="sr-Cyrl-RS"/>
        </w:rPr>
      </w:pPr>
    </w:p>
    <w:p w14:paraId="5B9A85FB">
      <w:pPr>
        <w:jc w:val="center"/>
        <w:rPr>
          <w:rFonts w:ascii="Arial" w:hAnsi="Arial" w:cs="Arial"/>
          <w:b/>
          <w:lang w:val="sr-Cyrl-RS"/>
        </w:rPr>
      </w:pPr>
    </w:p>
    <w:p w14:paraId="5212D5CF">
      <w:pPr>
        <w:jc w:val="center"/>
        <w:rPr>
          <w:rFonts w:ascii="Arial" w:hAnsi="Arial" w:cs="Arial"/>
          <w:b/>
          <w:lang w:val="sr-Cyrl-RS"/>
        </w:rPr>
      </w:pPr>
    </w:p>
    <w:p w14:paraId="37A1480E">
      <w:pPr>
        <w:jc w:val="center"/>
        <w:rPr>
          <w:rFonts w:ascii="Arial" w:hAnsi="Arial" w:cs="Arial"/>
          <w:b/>
          <w:lang w:val="sr-Cyrl-RS"/>
        </w:rPr>
      </w:pPr>
    </w:p>
    <w:p w14:paraId="41562378">
      <w:pPr>
        <w:jc w:val="center"/>
        <w:rPr>
          <w:rFonts w:ascii="Arial" w:hAnsi="Arial" w:cs="Arial"/>
          <w:b/>
          <w:lang w:val="sr-Cyrl-RS"/>
        </w:rPr>
      </w:pPr>
    </w:p>
    <w:p w14:paraId="209B7907">
      <w:pPr>
        <w:rPr>
          <w:rFonts w:ascii="Arial" w:hAnsi="Arial" w:cs="Arial"/>
          <w:lang w:val="sr-Cyrl-RS"/>
        </w:rPr>
      </w:pPr>
    </w:p>
    <w:p w14:paraId="077ED17F">
      <w:pPr>
        <w:spacing w:after="0" w:line="240" w:lineRule="auto"/>
        <w:ind w:left="720"/>
        <w:rPr>
          <w:rFonts w:ascii="Arial" w:hAnsi="Arial" w:eastAsia="Times New Roman" w:cs="Arial"/>
          <w:color w:val="FF0000"/>
          <w:sz w:val="24"/>
          <w:szCs w:val="24"/>
          <w:lang w:val="sr-Cyrl-RS"/>
        </w:rPr>
      </w:pPr>
    </w:p>
    <w:p w14:paraId="2737A159">
      <w:pPr>
        <w:spacing w:after="0" w:line="240" w:lineRule="auto"/>
        <w:jc w:val="center"/>
        <w:rPr>
          <w:rFonts w:ascii="Arial" w:hAnsi="Arial" w:eastAsia="Times New Roman" w:cs="Arial"/>
          <w:b/>
          <w:color w:val="FF0000"/>
          <w:sz w:val="24"/>
          <w:szCs w:val="24"/>
          <w:lang w:val="sr-Cyrl-RS"/>
        </w:rPr>
      </w:pPr>
    </w:p>
    <w:p w14:paraId="1C358D41">
      <w:pPr>
        <w:spacing w:after="0" w:line="240"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t xml:space="preserve">     </w:t>
      </w:r>
    </w:p>
    <w:p w14:paraId="4D78B9C0">
      <w:pPr>
        <w:jc w:val="center"/>
        <w:rPr>
          <w:rFonts w:ascii="Arial" w:hAnsi="Arial" w:cs="Arial"/>
          <w:b/>
          <w:sz w:val="24"/>
          <w:szCs w:val="24"/>
          <w:lang w:val="sr-Cyrl-RS"/>
        </w:rPr>
      </w:pPr>
      <w:r>
        <w:rPr>
          <w:rFonts w:ascii="Arial" w:hAnsi="Arial" w:cs="Arial"/>
          <w:b/>
          <w:sz w:val="24"/>
          <w:szCs w:val="24"/>
          <w:lang w:val="sr-Cyrl-RS"/>
        </w:rPr>
        <w:t>АНАЛИЗА  АНКЕТА НА КРАЈУ ДРУГОГ ПОЛУГОДИШТА</w:t>
      </w:r>
    </w:p>
    <w:p w14:paraId="2B7ACB00">
      <w:pPr>
        <w:jc w:val="both"/>
        <w:rPr>
          <w:rFonts w:ascii="Arial" w:hAnsi="Arial" w:cs="Arial"/>
          <w:lang w:val="sr-Cyrl-RS"/>
        </w:rPr>
      </w:pPr>
      <w:r>
        <w:rPr>
          <w:rFonts w:ascii="Arial" w:hAnsi="Arial" w:cs="Arial"/>
          <w:lang w:val="sr-Cyrl-RS"/>
        </w:rPr>
        <w:t xml:space="preserve">      Од 93 подељене анкете, попуњену анкету је вратило 53 родитеља.</w:t>
      </w:r>
    </w:p>
    <w:p w14:paraId="20CA8715">
      <w:pPr>
        <w:numPr>
          <w:ilvl w:val="0"/>
          <w:numId w:val="115"/>
        </w:numPr>
        <w:spacing w:after="0" w:line="240" w:lineRule="auto"/>
        <w:jc w:val="both"/>
        <w:rPr>
          <w:rFonts w:ascii="Arial" w:hAnsi="Arial" w:cs="Arial"/>
          <w:lang w:val="sr-Cyrl-RS"/>
        </w:rPr>
      </w:pPr>
      <w:r>
        <w:rPr>
          <w:rFonts w:ascii="Arial" w:hAnsi="Arial" w:cs="Arial"/>
          <w:lang w:val="sr-Cyrl-RS"/>
        </w:rPr>
        <w:t>Долазим на родитељске састанке на сваки позив учитеља, односно Одељенског старешине</w:t>
      </w:r>
    </w:p>
    <w:p w14:paraId="14AD006E">
      <w:pPr>
        <w:ind w:left="360"/>
        <w:jc w:val="both"/>
        <w:rPr>
          <w:rFonts w:ascii="Arial" w:hAnsi="Arial" w:cs="Arial"/>
          <w:lang w:val="sr-Cyrl-RS"/>
        </w:rPr>
      </w:pPr>
      <w:r>
        <w:rPr>
          <w:rFonts w:ascii="Arial" w:hAnsi="Arial" w:cs="Arial"/>
          <w:lang w:val="sr-Cyrl-RS"/>
        </w:rPr>
        <w:t xml:space="preserve">  </w:t>
      </w:r>
    </w:p>
    <w:p w14:paraId="4BF64098">
      <w:pPr>
        <w:rPr>
          <w:rFonts w:ascii="Arial" w:hAnsi="Arial" w:cs="Arial"/>
          <w:lang w:val="sr-Cyrl-RS"/>
        </w:rPr>
      </w:pPr>
      <w:r>
        <w:rPr>
          <w:rFonts w:ascii="Arial" w:hAnsi="Arial" w:cs="Arial"/>
          <w:lang w:val="sr-Cyrl-RS"/>
        </w:rPr>
        <w:t xml:space="preserve">             Да - 49  (92 %)                      Понекад -  4 (8 %)              Не – 0</w:t>
      </w:r>
    </w:p>
    <w:p w14:paraId="4118EFBE">
      <w:pPr>
        <w:numPr>
          <w:ilvl w:val="0"/>
          <w:numId w:val="115"/>
        </w:numPr>
        <w:spacing w:after="0" w:line="240" w:lineRule="auto"/>
        <w:jc w:val="both"/>
        <w:rPr>
          <w:rFonts w:ascii="Arial" w:hAnsi="Arial" w:cs="Arial"/>
          <w:lang w:val="sr-Cyrl-RS"/>
        </w:rPr>
      </w:pPr>
      <w:r>
        <w:rPr>
          <w:rFonts w:ascii="Arial" w:hAnsi="Arial" w:cs="Arial"/>
          <w:lang w:val="sr-Cyrl-RS"/>
        </w:rPr>
        <w:t>Долазим на пријем родитеља код учитеља, односно Одељенског старешине</w:t>
      </w:r>
    </w:p>
    <w:p w14:paraId="74B234C5">
      <w:pPr>
        <w:ind w:left="360"/>
        <w:rPr>
          <w:rFonts w:ascii="Arial" w:hAnsi="Arial" w:cs="Arial"/>
          <w:lang w:val="sr-Cyrl-RS"/>
        </w:rPr>
      </w:pPr>
    </w:p>
    <w:p w14:paraId="739F6738">
      <w:pPr>
        <w:ind w:left="720"/>
        <w:rPr>
          <w:rFonts w:ascii="Arial" w:hAnsi="Arial" w:cs="Arial"/>
          <w:lang w:val="sr-Cyrl-RS"/>
        </w:rPr>
      </w:pPr>
      <w:r>
        <w:rPr>
          <w:rFonts w:ascii="Arial" w:hAnsi="Arial" w:cs="Arial"/>
          <w:lang w:val="sr-Cyrl-RS"/>
        </w:rPr>
        <w:t>Да -  27 (47 %)                      По потреби -  25 (47 %)         Не – 1 ( 6 % )</w:t>
      </w:r>
    </w:p>
    <w:p w14:paraId="4547C0B6">
      <w:pPr>
        <w:numPr>
          <w:ilvl w:val="0"/>
          <w:numId w:val="115"/>
        </w:numPr>
        <w:spacing w:after="0" w:line="240" w:lineRule="auto"/>
        <w:jc w:val="both"/>
        <w:rPr>
          <w:rFonts w:ascii="Arial" w:hAnsi="Arial" w:cs="Arial"/>
          <w:lang w:val="sr-Cyrl-RS"/>
        </w:rPr>
      </w:pPr>
      <w:r>
        <w:rPr>
          <w:rFonts w:ascii="Arial" w:hAnsi="Arial" w:cs="Arial"/>
          <w:lang w:val="sr-Cyrl-RS"/>
        </w:rPr>
        <w:t>Долазим на пријем родитеља код предметних наставника</w:t>
      </w:r>
    </w:p>
    <w:p w14:paraId="6CB8D936">
      <w:pPr>
        <w:ind w:left="360"/>
        <w:jc w:val="both"/>
        <w:rPr>
          <w:rFonts w:ascii="Arial" w:hAnsi="Arial" w:cs="Arial"/>
          <w:lang w:val="sr-Cyrl-RS"/>
        </w:rPr>
      </w:pPr>
    </w:p>
    <w:p w14:paraId="0A71D752">
      <w:pPr>
        <w:ind w:left="720"/>
        <w:rPr>
          <w:rFonts w:ascii="Arial" w:hAnsi="Arial" w:cs="Arial"/>
          <w:lang w:val="sr-Cyrl-RS"/>
        </w:rPr>
      </w:pPr>
      <w:r>
        <w:rPr>
          <w:rFonts w:ascii="Arial" w:hAnsi="Arial" w:cs="Arial"/>
          <w:lang w:val="sr-Cyrl-RS"/>
        </w:rPr>
        <w:t>Да – 5 (10%)                       По потреби -  33 (62 %)      Не – 15 (28  %)</w:t>
      </w:r>
    </w:p>
    <w:p w14:paraId="4C5E0B14">
      <w:pPr>
        <w:numPr>
          <w:ilvl w:val="0"/>
          <w:numId w:val="115"/>
        </w:numPr>
        <w:spacing w:after="0" w:line="240" w:lineRule="auto"/>
        <w:jc w:val="both"/>
        <w:rPr>
          <w:rFonts w:ascii="Arial" w:hAnsi="Arial" w:cs="Arial"/>
          <w:lang w:val="sr-Cyrl-RS"/>
        </w:rPr>
      </w:pPr>
      <w:r>
        <w:rPr>
          <w:rFonts w:ascii="Arial" w:hAnsi="Arial" w:cs="Arial"/>
          <w:lang w:val="sr-Cyrl-RS"/>
        </w:rPr>
        <w:t>Информисан сам о питањима везаним за рад школе</w:t>
      </w:r>
    </w:p>
    <w:p w14:paraId="4EDBD123">
      <w:pPr>
        <w:ind w:left="360"/>
        <w:jc w:val="both"/>
        <w:rPr>
          <w:rFonts w:ascii="Arial" w:hAnsi="Arial" w:cs="Arial"/>
          <w:lang w:val="sr-Cyrl-RS"/>
        </w:rPr>
      </w:pPr>
    </w:p>
    <w:p w14:paraId="61F30182">
      <w:pPr>
        <w:ind w:left="720"/>
        <w:rPr>
          <w:rFonts w:ascii="Arial" w:hAnsi="Arial" w:cs="Arial"/>
          <w:lang w:val="sr-Cyrl-RS"/>
        </w:rPr>
      </w:pPr>
      <w:r>
        <w:rPr>
          <w:rFonts w:ascii="Arial" w:hAnsi="Arial" w:cs="Arial"/>
          <w:lang w:val="sr-Cyrl-RS"/>
        </w:rPr>
        <w:t>Да -  47 (89 %)                        Понекад -  6 (11 %)              Не - 0</w:t>
      </w:r>
    </w:p>
    <w:p w14:paraId="428DB13E">
      <w:pPr>
        <w:numPr>
          <w:ilvl w:val="0"/>
          <w:numId w:val="115"/>
        </w:numPr>
        <w:spacing w:after="0" w:line="240" w:lineRule="auto"/>
        <w:jc w:val="both"/>
        <w:rPr>
          <w:rFonts w:ascii="Arial" w:hAnsi="Arial" w:cs="Arial"/>
          <w:lang w:val="sr-Cyrl-RS"/>
        </w:rPr>
      </w:pPr>
      <w:r>
        <w:rPr>
          <w:rFonts w:ascii="Arial" w:hAnsi="Arial" w:cs="Arial"/>
          <w:lang w:val="sr-Cyrl-RS"/>
        </w:rPr>
        <w:t xml:space="preserve">Учествујем у радним, хуманитарним и осталим акцијама које организује </w:t>
      </w:r>
    </w:p>
    <w:p w14:paraId="50D56945">
      <w:pPr>
        <w:ind w:left="720"/>
        <w:jc w:val="both"/>
        <w:rPr>
          <w:rFonts w:ascii="Arial" w:hAnsi="Arial" w:cs="Arial"/>
          <w:lang w:val="sr-Cyrl-RS"/>
        </w:rPr>
      </w:pPr>
      <w:r>
        <w:rPr>
          <w:rFonts w:ascii="Arial" w:hAnsi="Arial" w:cs="Arial"/>
          <w:lang w:val="sr-Cyrl-RS"/>
        </w:rPr>
        <w:t>школа</w:t>
      </w:r>
    </w:p>
    <w:p w14:paraId="26345C6D">
      <w:pPr>
        <w:ind w:left="360"/>
        <w:rPr>
          <w:rFonts w:ascii="Arial" w:hAnsi="Arial" w:cs="Arial"/>
          <w:lang w:val="sr-Cyrl-RS"/>
        </w:rPr>
      </w:pPr>
      <w:r>
        <w:rPr>
          <w:rFonts w:ascii="Arial" w:hAnsi="Arial" w:cs="Arial"/>
          <w:lang w:val="sr-Cyrl-RS"/>
        </w:rPr>
        <w:t xml:space="preserve">      Да -  31 (58 %)                 Понекад - 19 (36 %)         Не – 3 ( 6 % ) </w:t>
      </w:r>
    </w:p>
    <w:p w14:paraId="41CA8BB4">
      <w:pPr>
        <w:numPr>
          <w:ilvl w:val="0"/>
          <w:numId w:val="115"/>
        </w:numPr>
        <w:spacing w:after="0" w:line="240" w:lineRule="auto"/>
        <w:rPr>
          <w:rFonts w:ascii="Arial" w:hAnsi="Arial" w:cs="Arial"/>
          <w:lang w:val="sr-Cyrl-RS"/>
        </w:rPr>
      </w:pPr>
      <w:r>
        <w:rPr>
          <w:rFonts w:ascii="Arial" w:hAnsi="Arial" w:cs="Arial"/>
          <w:lang w:val="sr-Cyrl-RS"/>
        </w:rPr>
        <w:t>Сматрам да школа води рачуна о безбедности деце</w:t>
      </w:r>
    </w:p>
    <w:p w14:paraId="125E4485">
      <w:pPr>
        <w:ind w:left="720"/>
        <w:rPr>
          <w:rFonts w:ascii="Arial" w:hAnsi="Arial" w:cs="Arial"/>
          <w:lang w:val="sr-Cyrl-RS"/>
        </w:rPr>
      </w:pPr>
    </w:p>
    <w:p w14:paraId="45776AC6">
      <w:pPr>
        <w:ind w:left="720"/>
        <w:rPr>
          <w:rFonts w:ascii="Arial" w:hAnsi="Arial" w:cs="Arial"/>
          <w:lang w:val="sr-Cyrl-RS"/>
        </w:rPr>
      </w:pPr>
      <w:r>
        <w:rPr>
          <w:rFonts w:ascii="Arial" w:hAnsi="Arial" w:cs="Arial"/>
          <w:lang w:val="sr-Cyrl-RS"/>
        </w:rPr>
        <w:t>Да – 44 ( 83 % )               Делимично – 7 (13 %)      Не – 2 ( 4 % )</w:t>
      </w:r>
    </w:p>
    <w:p w14:paraId="1147FA36">
      <w:pPr>
        <w:numPr>
          <w:ilvl w:val="0"/>
          <w:numId w:val="115"/>
        </w:numPr>
        <w:spacing w:after="0" w:line="240" w:lineRule="auto"/>
        <w:rPr>
          <w:rFonts w:ascii="Arial" w:hAnsi="Arial" w:cs="Arial"/>
          <w:lang w:val="sr-Cyrl-RS"/>
        </w:rPr>
      </w:pPr>
      <w:r>
        <w:rPr>
          <w:rFonts w:ascii="Arial" w:hAnsi="Arial" w:cs="Arial"/>
          <w:lang w:val="sr-Cyrl-RS"/>
        </w:rPr>
        <w:t>Упознат сам са процедуром пријаве насиља</w:t>
      </w:r>
    </w:p>
    <w:p w14:paraId="115699A6">
      <w:pPr>
        <w:ind w:left="720"/>
        <w:rPr>
          <w:rFonts w:ascii="Arial" w:hAnsi="Arial" w:cs="Arial"/>
          <w:lang w:val="sr-Cyrl-RS"/>
        </w:rPr>
      </w:pPr>
    </w:p>
    <w:p w14:paraId="42513957">
      <w:pPr>
        <w:ind w:left="720"/>
        <w:rPr>
          <w:rFonts w:ascii="Arial" w:hAnsi="Arial" w:cs="Arial"/>
          <w:lang w:val="sr-Cyrl-RS"/>
        </w:rPr>
      </w:pPr>
      <w:r>
        <w:rPr>
          <w:rFonts w:ascii="Arial" w:hAnsi="Arial" w:cs="Arial"/>
          <w:lang w:val="sr-Cyrl-RS"/>
        </w:rPr>
        <w:t>Да – 41 (77 %)                 Делимично – 10 (19 %)              Не – 2 ( 4 %)</w:t>
      </w:r>
    </w:p>
    <w:p w14:paraId="411195BF">
      <w:pPr>
        <w:ind w:left="-142"/>
        <w:jc w:val="both"/>
        <w:rPr>
          <w:rFonts w:ascii="Arial" w:hAnsi="Arial" w:cs="Arial"/>
          <w:sz w:val="24"/>
          <w:szCs w:val="24"/>
          <w:lang w:val="sr-Cyrl-RS"/>
        </w:rPr>
      </w:pPr>
      <w:r>
        <w:rPr>
          <w:rFonts w:ascii="Arial" w:hAnsi="Arial" w:cs="Arial"/>
          <w:sz w:val="24"/>
          <w:szCs w:val="24"/>
          <w:lang w:val="sr-Cyrl-RS"/>
        </w:rPr>
        <w:t>На основу анализе резултата запажа се да родитељи у већем проценту посећују родитељске састанке, док су нешто мало мање активни у доласку на пријем код одељењског старешине.</w:t>
      </w:r>
    </w:p>
    <w:p w14:paraId="5AAAA3BE">
      <w:pPr>
        <w:ind w:left="-142"/>
        <w:jc w:val="both"/>
        <w:rPr>
          <w:rFonts w:ascii="Arial" w:hAnsi="Arial" w:cs="Arial"/>
          <w:sz w:val="24"/>
          <w:szCs w:val="24"/>
          <w:lang w:val="sr-Cyrl-RS"/>
        </w:rPr>
      </w:pPr>
      <w:r>
        <w:rPr>
          <w:rFonts w:ascii="Arial" w:hAnsi="Arial" w:cs="Arial"/>
          <w:sz w:val="24"/>
          <w:szCs w:val="24"/>
          <w:lang w:val="sr-Cyrl-RS"/>
        </w:rPr>
        <w:t>Родитељи показују задовољство радом школе што се види у великом проценту информисаности о дешавањима у школи, као и о активном учествовању родитеља у хуманитарним и другим активностима школе.</w:t>
      </w:r>
    </w:p>
    <w:p w14:paraId="5F588451">
      <w:pPr>
        <w:ind w:left="-142"/>
        <w:jc w:val="both"/>
        <w:rPr>
          <w:rFonts w:ascii="Arial" w:hAnsi="Arial" w:cs="Arial"/>
          <w:sz w:val="24"/>
          <w:szCs w:val="24"/>
          <w:lang w:val="sr-Cyrl-RS"/>
        </w:rPr>
      </w:pPr>
      <w:r>
        <w:rPr>
          <w:rFonts w:ascii="Arial" w:hAnsi="Arial" w:cs="Arial"/>
          <w:sz w:val="24"/>
          <w:szCs w:val="24"/>
          <w:lang w:val="sr-Cyrl-RS"/>
        </w:rPr>
        <w:t>Сугестија родитеља је да се интензивира допунска настава.</w:t>
      </w:r>
    </w:p>
    <w:p w14:paraId="61D8FE86">
      <w:pPr>
        <w:ind w:left="-142"/>
        <w:jc w:val="both"/>
        <w:rPr>
          <w:rFonts w:ascii="Arial" w:hAnsi="Arial" w:cs="Arial"/>
          <w:sz w:val="24"/>
          <w:szCs w:val="24"/>
          <w:lang w:val="sr-Cyrl-RS"/>
        </w:rPr>
      </w:pPr>
      <w:r>
        <w:rPr>
          <w:rFonts w:ascii="Arial" w:hAnsi="Arial" w:cs="Arial"/>
          <w:sz w:val="24"/>
          <w:szCs w:val="24"/>
          <w:lang w:val="sr-Cyrl-RS"/>
        </w:rPr>
        <w:t>О резултатима анкете  информисани су чланови Школског одбора, Савета родитеља и Наставничког већа.</w:t>
      </w:r>
    </w:p>
    <w:p w14:paraId="5CA9587C">
      <w:pPr>
        <w:rPr>
          <w:rFonts w:ascii="Arial" w:hAnsi="Arial" w:cs="Arial"/>
          <w:b/>
          <w:lang w:val="sr-Cyrl-RS"/>
        </w:rPr>
      </w:pPr>
    </w:p>
    <w:p w14:paraId="67B465E9">
      <w:pPr>
        <w:spacing w:after="0" w:line="240" w:lineRule="auto"/>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t xml:space="preserve">  </w:t>
      </w:r>
    </w:p>
    <w:p w14:paraId="0EB685D2">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Анализа анкета првог и другог полугодишта</w:t>
      </w:r>
    </w:p>
    <w:p w14:paraId="0B388B87">
      <w:pPr>
        <w:spacing w:after="0" w:line="240" w:lineRule="auto"/>
        <w:jc w:val="both"/>
        <w:rPr>
          <w:rFonts w:ascii="Arial" w:hAnsi="Arial" w:eastAsia="Times New Roman" w:cs="Arial"/>
          <w:sz w:val="24"/>
          <w:szCs w:val="24"/>
          <w:lang w:val="sr-Cyrl-RS"/>
        </w:rPr>
      </w:pPr>
    </w:p>
    <w:p w14:paraId="134D8367">
      <w:pPr>
        <w:spacing w:after="0" w:line="240" w:lineRule="auto"/>
        <w:ind w:firstLine="284"/>
        <w:jc w:val="both"/>
        <w:rPr>
          <w:rFonts w:ascii="Arial" w:hAnsi="Arial" w:eastAsia="Times New Roman" w:cs="Arial"/>
          <w:sz w:val="24"/>
          <w:szCs w:val="24"/>
          <w:lang w:val="sr-Cyrl-RS"/>
        </w:rPr>
      </w:pPr>
      <w:r>
        <w:rPr>
          <w:rFonts w:ascii="Arial" w:hAnsi="Arial" w:eastAsia="Times New Roman" w:cs="Arial"/>
          <w:sz w:val="24"/>
          <w:szCs w:val="24"/>
          <w:lang w:val="sr-Cyrl-RS"/>
        </w:rPr>
        <w:t>На основу анализа анкета добијених у првом и другом полугодишту, запажа се да нема значајних одскакања у одговорима родитеља, већ постоји уједначен однос сарадње родитеља према учитељима/одељењским старешинама и предметним наставницима.</w:t>
      </w:r>
    </w:p>
    <w:p w14:paraId="1FB6B33A">
      <w:pPr>
        <w:spacing w:after="0" w:line="240" w:lineRule="auto"/>
        <w:ind w:firstLine="284"/>
        <w:jc w:val="both"/>
        <w:rPr>
          <w:rFonts w:ascii="Arial" w:hAnsi="Arial" w:eastAsia="Times New Roman" w:cs="Arial"/>
          <w:sz w:val="24"/>
          <w:szCs w:val="24"/>
          <w:lang w:val="sr-Cyrl-RS"/>
        </w:rPr>
      </w:pPr>
    </w:p>
    <w:p w14:paraId="3F068360">
      <w:pPr>
        <w:spacing w:after="0" w:line="240" w:lineRule="auto"/>
        <w:ind w:firstLine="284"/>
        <w:jc w:val="both"/>
        <w:rPr>
          <w:rFonts w:ascii="Arial" w:hAnsi="Arial" w:eastAsia="Times New Roman" w:cs="Arial"/>
          <w:sz w:val="24"/>
          <w:szCs w:val="24"/>
          <w:lang w:val="sr-Cyrl-RS"/>
        </w:rPr>
      </w:pPr>
      <w:r>
        <w:rPr>
          <w:rFonts w:ascii="Arial" w:hAnsi="Arial" w:eastAsia="Times New Roman" w:cs="Arial"/>
          <w:sz w:val="24"/>
          <w:szCs w:val="24"/>
          <w:lang w:val="sr-Cyrl-RS"/>
        </w:rPr>
        <w:t>Разлика се детектује на питање „Долазим на пријем родитеља предметних наставника“ где се детектује пад континуираног доласка , те се родитељи више опредељују да долазе на пријем  по потреби. Претпоставка је да родитељи бирају комуникацију са старешином електронским путем у односу на директан разговор.</w:t>
      </w:r>
    </w:p>
    <w:p w14:paraId="77EAC267">
      <w:pPr>
        <w:spacing w:after="0" w:line="240" w:lineRule="auto"/>
        <w:ind w:firstLine="284"/>
        <w:jc w:val="both"/>
        <w:rPr>
          <w:rFonts w:ascii="Arial" w:hAnsi="Arial" w:eastAsia="Times New Roman" w:cs="Arial"/>
          <w:sz w:val="24"/>
          <w:szCs w:val="24"/>
          <w:lang w:val="sr-Cyrl-RS"/>
        </w:rPr>
      </w:pPr>
    </w:p>
    <w:p w14:paraId="0430E308">
      <w:pPr>
        <w:spacing w:after="0" w:line="240" w:lineRule="auto"/>
        <w:ind w:firstLine="284"/>
        <w:jc w:val="both"/>
        <w:rPr>
          <w:rFonts w:ascii="Arial" w:hAnsi="Arial" w:eastAsia="Times New Roman" w:cs="Arial"/>
          <w:sz w:val="24"/>
          <w:szCs w:val="24"/>
          <w:lang w:val="sr-Cyrl-RS"/>
        </w:rPr>
      </w:pPr>
      <w:r>
        <w:rPr>
          <w:rFonts w:ascii="Arial" w:hAnsi="Arial" w:eastAsia="Times New Roman" w:cs="Arial"/>
          <w:sz w:val="24"/>
          <w:szCs w:val="24"/>
          <w:lang w:val="sr-Cyrl-RS"/>
        </w:rPr>
        <w:t>Родитељи су информисани о процедури пријаве насиља и такође сматрају да школа води рачуна о безбедности деце.</w:t>
      </w:r>
    </w:p>
    <w:p w14:paraId="628255E3">
      <w:pPr>
        <w:spacing w:after="0" w:line="240" w:lineRule="auto"/>
        <w:ind w:firstLine="284"/>
        <w:jc w:val="both"/>
        <w:rPr>
          <w:rFonts w:ascii="Arial" w:hAnsi="Arial" w:eastAsia="Times New Roman" w:cs="Arial"/>
          <w:sz w:val="24"/>
          <w:szCs w:val="24"/>
          <w:lang w:val="sr-Cyrl-RS"/>
        </w:rPr>
      </w:pPr>
    </w:p>
    <w:p w14:paraId="3D25D735">
      <w:pPr>
        <w:spacing w:after="0" w:line="240" w:lineRule="auto"/>
        <w:ind w:firstLine="284"/>
        <w:jc w:val="both"/>
        <w:rPr>
          <w:rFonts w:ascii="Arial" w:hAnsi="Arial" w:eastAsia="Times New Roman" w:cs="Arial"/>
          <w:sz w:val="24"/>
          <w:szCs w:val="24"/>
          <w:lang w:val="sr-Cyrl-RS"/>
        </w:rPr>
      </w:pPr>
      <w:r>
        <w:rPr>
          <w:rFonts w:ascii="Arial" w:hAnsi="Arial" w:eastAsia="Times New Roman" w:cs="Arial"/>
          <w:sz w:val="24"/>
          <w:szCs w:val="24"/>
          <w:lang w:val="sr-Cyrl-RS"/>
        </w:rPr>
        <w:t>Такође се запажа активно учешће родитеља у хуманитарним, радним и осталим акцијама које организује школа.</w:t>
      </w:r>
    </w:p>
    <w:p w14:paraId="6FBDDBC0">
      <w:pPr>
        <w:spacing w:after="0" w:line="240" w:lineRule="auto"/>
        <w:ind w:firstLine="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w:t>
      </w:r>
    </w:p>
    <w:p w14:paraId="61A44A3C">
      <w:pPr>
        <w:spacing w:after="0" w:line="240" w:lineRule="auto"/>
        <w:ind w:firstLine="284"/>
        <w:jc w:val="both"/>
        <w:rPr>
          <w:rFonts w:ascii="Arial" w:hAnsi="Arial" w:eastAsia="Times New Roman" w:cs="Arial"/>
          <w:sz w:val="24"/>
          <w:szCs w:val="24"/>
          <w:lang w:val="sr-Cyrl-RS"/>
        </w:rPr>
      </w:pPr>
      <w:r>
        <w:rPr>
          <w:rFonts w:ascii="Arial" w:hAnsi="Arial" w:eastAsia="Times New Roman" w:cs="Arial"/>
          <w:sz w:val="24"/>
          <w:szCs w:val="24"/>
          <w:lang w:val="sr-Cyrl-RS"/>
        </w:rPr>
        <w:t>О резултатима анкете  информисани су чланови Школског одбора, Савета родитеља и Наставничког већа.</w:t>
      </w:r>
    </w:p>
    <w:p w14:paraId="76C0D8CE">
      <w:pPr>
        <w:spacing w:after="0" w:line="240" w:lineRule="auto"/>
        <w:ind w:left="720" w:firstLine="284"/>
        <w:rPr>
          <w:rFonts w:ascii="Arial" w:hAnsi="Arial" w:eastAsia="Times New Roman" w:cs="Arial"/>
          <w:sz w:val="24"/>
          <w:szCs w:val="24"/>
          <w:lang w:val="sr-Cyrl-RS"/>
        </w:rPr>
      </w:pPr>
    </w:p>
    <w:p w14:paraId="5F4A3E16">
      <w:pPr>
        <w:spacing w:after="0" w:line="240" w:lineRule="auto"/>
        <w:ind w:left="720" w:firstLine="284"/>
        <w:rPr>
          <w:rFonts w:ascii="Arial" w:hAnsi="Arial" w:eastAsia="Times New Roman" w:cs="Arial"/>
          <w:sz w:val="24"/>
          <w:szCs w:val="24"/>
          <w:lang w:val="sr-Cyrl-RS"/>
        </w:rPr>
      </w:pPr>
    </w:p>
    <w:p w14:paraId="3E3CB785">
      <w:pPr>
        <w:spacing w:after="0" w:line="240" w:lineRule="auto"/>
        <w:ind w:left="720"/>
        <w:rPr>
          <w:rFonts w:ascii="Arial" w:hAnsi="Arial" w:eastAsia="Times New Roman" w:cs="Arial"/>
          <w:color w:val="FF0000"/>
          <w:sz w:val="24"/>
          <w:szCs w:val="24"/>
          <w:lang w:val="sr-Cyrl-RS"/>
        </w:rPr>
      </w:pPr>
    </w:p>
    <w:p w14:paraId="3A5947E0">
      <w:pPr>
        <w:spacing w:after="0" w:line="240" w:lineRule="auto"/>
        <w:ind w:left="360"/>
        <w:rPr>
          <w:rFonts w:ascii="Arial" w:hAnsi="Arial" w:eastAsia="Times New Roman" w:cs="Arial"/>
          <w:color w:val="FF0000"/>
          <w:sz w:val="24"/>
          <w:szCs w:val="24"/>
          <w:lang w:val="sr-Cyrl-RS"/>
        </w:rPr>
      </w:pPr>
    </w:p>
    <w:p w14:paraId="0E273F0F">
      <w:pPr>
        <w:spacing w:after="0" w:line="240" w:lineRule="auto"/>
        <w:ind w:left="360"/>
        <w:rPr>
          <w:rFonts w:ascii="Arial" w:hAnsi="Arial" w:eastAsia="Times New Roman" w:cs="Arial"/>
          <w:b/>
          <w:color w:val="FF0000"/>
          <w:sz w:val="24"/>
          <w:szCs w:val="24"/>
          <w:lang w:val="sr-Cyrl-RS"/>
        </w:rPr>
      </w:pPr>
    </w:p>
    <w:p w14:paraId="12AADE65">
      <w:pPr>
        <w:spacing w:after="0" w:line="240" w:lineRule="auto"/>
        <w:ind w:left="360"/>
        <w:rPr>
          <w:rFonts w:ascii="Arial" w:hAnsi="Arial" w:eastAsia="Times New Roman" w:cs="Arial"/>
          <w:b/>
          <w:color w:val="FF0000"/>
          <w:sz w:val="24"/>
          <w:szCs w:val="24"/>
          <w:lang w:val="sr-Cyrl-RS"/>
        </w:rPr>
      </w:pPr>
    </w:p>
    <w:p w14:paraId="40228828">
      <w:pPr>
        <w:spacing w:after="0" w:line="240" w:lineRule="auto"/>
        <w:ind w:left="360"/>
        <w:rPr>
          <w:rFonts w:ascii="Arial" w:hAnsi="Arial" w:eastAsia="Times New Roman" w:cs="Arial"/>
          <w:b/>
          <w:color w:val="FF0000"/>
          <w:sz w:val="24"/>
          <w:szCs w:val="24"/>
          <w:lang w:val="sr-Cyrl-RS"/>
        </w:rPr>
      </w:pPr>
    </w:p>
    <w:p w14:paraId="07CE3A9B">
      <w:pPr>
        <w:spacing w:after="0" w:line="240" w:lineRule="auto"/>
        <w:ind w:left="360"/>
        <w:rPr>
          <w:rFonts w:ascii="Arial" w:hAnsi="Arial" w:eastAsia="Times New Roman" w:cs="Arial"/>
          <w:b/>
          <w:color w:val="FF0000"/>
          <w:sz w:val="24"/>
          <w:szCs w:val="24"/>
          <w:lang w:val="sr-Cyrl-RS"/>
        </w:rPr>
      </w:pPr>
    </w:p>
    <w:p w14:paraId="0DAAF825">
      <w:pPr>
        <w:spacing w:after="0" w:line="240" w:lineRule="auto"/>
        <w:ind w:left="360"/>
        <w:rPr>
          <w:rFonts w:ascii="Arial" w:hAnsi="Arial" w:eastAsia="Times New Roman" w:cs="Arial"/>
          <w:b/>
          <w:color w:val="FF0000"/>
          <w:sz w:val="24"/>
          <w:szCs w:val="24"/>
          <w:lang w:val="sr-Cyrl-RS"/>
        </w:rPr>
      </w:pPr>
    </w:p>
    <w:p w14:paraId="72FE60E1">
      <w:pPr>
        <w:spacing w:after="0" w:line="240" w:lineRule="auto"/>
        <w:ind w:left="360"/>
        <w:rPr>
          <w:rFonts w:ascii="Arial" w:hAnsi="Arial" w:eastAsia="Times New Roman" w:cs="Arial"/>
          <w:b/>
          <w:color w:val="FF0000"/>
          <w:sz w:val="24"/>
          <w:szCs w:val="24"/>
          <w:lang w:val="sr-Cyrl-RS"/>
        </w:rPr>
      </w:pPr>
    </w:p>
    <w:p w14:paraId="23D795D8">
      <w:pPr>
        <w:spacing w:after="0" w:line="240" w:lineRule="auto"/>
        <w:ind w:left="360"/>
        <w:rPr>
          <w:rFonts w:ascii="Arial" w:hAnsi="Arial" w:eastAsia="Times New Roman" w:cs="Arial"/>
          <w:b/>
          <w:color w:val="FF0000"/>
          <w:sz w:val="24"/>
          <w:szCs w:val="24"/>
          <w:lang w:val="sr-Cyrl-RS"/>
        </w:rPr>
      </w:pPr>
    </w:p>
    <w:p w14:paraId="209C4DEC">
      <w:pPr>
        <w:spacing w:after="0" w:line="240" w:lineRule="auto"/>
        <w:ind w:left="360"/>
        <w:rPr>
          <w:rFonts w:ascii="Arial" w:hAnsi="Arial" w:eastAsia="Times New Roman" w:cs="Arial"/>
          <w:b/>
          <w:color w:val="FF0000"/>
          <w:sz w:val="24"/>
          <w:szCs w:val="24"/>
          <w:lang w:val="sr-Cyrl-RS"/>
        </w:rPr>
      </w:pPr>
    </w:p>
    <w:p w14:paraId="27661108">
      <w:pPr>
        <w:spacing w:after="0" w:line="240" w:lineRule="auto"/>
        <w:ind w:left="360"/>
        <w:rPr>
          <w:rFonts w:ascii="Arial" w:hAnsi="Arial" w:eastAsia="Times New Roman" w:cs="Arial"/>
          <w:b/>
          <w:color w:val="FF0000"/>
          <w:sz w:val="24"/>
          <w:szCs w:val="24"/>
          <w:lang w:val="sr-Cyrl-RS"/>
        </w:rPr>
      </w:pPr>
    </w:p>
    <w:p w14:paraId="11A81F86">
      <w:pPr>
        <w:spacing w:after="0" w:line="240" w:lineRule="auto"/>
        <w:ind w:left="360"/>
        <w:rPr>
          <w:rFonts w:ascii="Arial" w:hAnsi="Arial" w:eastAsia="Times New Roman" w:cs="Arial"/>
          <w:b/>
          <w:color w:val="FF0000"/>
          <w:sz w:val="24"/>
          <w:szCs w:val="24"/>
          <w:lang w:val="sr-Cyrl-RS"/>
        </w:rPr>
      </w:pPr>
    </w:p>
    <w:p w14:paraId="79CE1352">
      <w:pPr>
        <w:spacing w:after="0" w:line="240" w:lineRule="auto"/>
        <w:ind w:left="360"/>
        <w:rPr>
          <w:rFonts w:ascii="Arial" w:hAnsi="Arial" w:eastAsia="Times New Roman" w:cs="Arial"/>
          <w:b/>
          <w:color w:val="FF0000"/>
          <w:sz w:val="24"/>
          <w:szCs w:val="24"/>
          <w:lang w:val="sr-Cyrl-RS"/>
        </w:rPr>
      </w:pPr>
    </w:p>
    <w:p w14:paraId="71C8211B">
      <w:pPr>
        <w:spacing w:after="0" w:line="240" w:lineRule="auto"/>
        <w:ind w:left="360"/>
        <w:rPr>
          <w:rFonts w:ascii="Arial" w:hAnsi="Arial" w:eastAsia="Times New Roman" w:cs="Arial"/>
          <w:b/>
          <w:color w:val="FF0000"/>
          <w:sz w:val="24"/>
          <w:szCs w:val="24"/>
          <w:lang w:val="sr-Cyrl-RS"/>
        </w:rPr>
      </w:pPr>
    </w:p>
    <w:p w14:paraId="25AAED70">
      <w:pPr>
        <w:spacing w:after="0" w:line="240" w:lineRule="auto"/>
        <w:ind w:left="360"/>
        <w:rPr>
          <w:rFonts w:ascii="Arial" w:hAnsi="Arial" w:eastAsia="Times New Roman" w:cs="Arial"/>
          <w:b/>
          <w:color w:val="FF0000"/>
          <w:sz w:val="24"/>
          <w:szCs w:val="24"/>
          <w:lang w:val="sr-Cyrl-RS"/>
        </w:rPr>
      </w:pPr>
    </w:p>
    <w:p w14:paraId="2963B96E">
      <w:pPr>
        <w:spacing w:after="0" w:line="240" w:lineRule="auto"/>
        <w:ind w:left="360"/>
        <w:rPr>
          <w:rFonts w:ascii="Arial" w:hAnsi="Arial" w:eastAsia="Times New Roman" w:cs="Arial"/>
          <w:b/>
          <w:color w:val="FF0000"/>
          <w:sz w:val="24"/>
          <w:szCs w:val="24"/>
          <w:lang w:val="sr-Cyrl-RS"/>
        </w:rPr>
      </w:pPr>
    </w:p>
    <w:p w14:paraId="71CD7F55">
      <w:pPr>
        <w:spacing w:after="0" w:line="240" w:lineRule="auto"/>
        <w:ind w:left="360"/>
        <w:rPr>
          <w:rFonts w:ascii="Arial" w:hAnsi="Arial" w:eastAsia="Times New Roman" w:cs="Arial"/>
          <w:b/>
          <w:color w:val="FF0000"/>
          <w:sz w:val="24"/>
          <w:szCs w:val="24"/>
          <w:lang w:val="sr-Cyrl-RS"/>
        </w:rPr>
      </w:pPr>
    </w:p>
    <w:p w14:paraId="739ADFEE">
      <w:pPr>
        <w:spacing w:after="0" w:line="240" w:lineRule="auto"/>
        <w:ind w:left="360"/>
        <w:rPr>
          <w:rFonts w:ascii="Arial" w:hAnsi="Arial" w:eastAsia="Times New Roman" w:cs="Arial"/>
          <w:b/>
          <w:color w:val="FF0000"/>
          <w:sz w:val="24"/>
          <w:szCs w:val="24"/>
          <w:lang w:val="sr-Cyrl-RS"/>
        </w:rPr>
      </w:pPr>
    </w:p>
    <w:p w14:paraId="178D97A3">
      <w:pPr>
        <w:spacing w:after="0" w:line="240" w:lineRule="auto"/>
        <w:ind w:left="360"/>
        <w:rPr>
          <w:rFonts w:ascii="Arial" w:hAnsi="Arial" w:eastAsia="Times New Roman" w:cs="Arial"/>
          <w:b/>
          <w:color w:val="FF0000"/>
          <w:sz w:val="24"/>
          <w:szCs w:val="24"/>
          <w:lang w:val="sr-Cyrl-RS"/>
        </w:rPr>
      </w:pPr>
    </w:p>
    <w:p w14:paraId="2DFF0A87">
      <w:pPr>
        <w:spacing w:after="0" w:line="240" w:lineRule="auto"/>
        <w:ind w:left="360"/>
        <w:rPr>
          <w:rFonts w:ascii="Arial" w:hAnsi="Arial" w:eastAsia="Times New Roman" w:cs="Arial"/>
          <w:b/>
          <w:color w:val="FF0000"/>
          <w:sz w:val="24"/>
          <w:szCs w:val="24"/>
          <w:lang w:val="sr-Cyrl-RS"/>
        </w:rPr>
      </w:pPr>
    </w:p>
    <w:p w14:paraId="2C43AD5E">
      <w:pPr>
        <w:spacing w:after="0" w:line="240" w:lineRule="auto"/>
        <w:ind w:left="360"/>
        <w:rPr>
          <w:rFonts w:ascii="Arial" w:hAnsi="Arial" w:eastAsia="Times New Roman" w:cs="Arial"/>
          <w:b/>
          <w:color w:val="FF0000"/>
          <w:sz w:val="24"/>
          <w:szCs w:val="24"/>
          <w:lang w:val="sr-Cyrl-RS"/>
        </w:rPr>
      </w:pPr>
    </w:p>
    <w:bookmarkEnd w:id="26"/>
    <w:p w14:paraId="3CB37635">
      <w:pPr>
        <w:spacing w:after="0" w:line="240" w:lineRule="auto"/>
        <w:rPr>
          <w:rFonts w:ascii="Arial" w:hAnsi="Arial" w:eastAsia="Times New Roman" w:cs="Arial"/>
          <w:b/>
          <w:color w:val="FF0000"/>
          <w:sz w:val="24"/>
          <w:szCs w:val="24"/>
          <w:lang w:val="sr-Cyrl-RS"/>
        </w:rPr>
      </w:pPr>
    </w:p>
    <w:p w14:paraId="4BCA9443">
      <w:pPr>
        <w:numPr>
          <w:ilvl w:val="1"/>
          <w:numId w:val="113"/>
        </w:numPr>
        <w:spacing w:after="0" w:line="240" w:lineRule="auto"/>
        <w:ind w:hanging="742"/>
        <w:jc w:val="center"/>
        <w:rPr>
          <w:rFonts w:ascii="Arial" w:hAnsi="Arial" w:eastAsia="Times New Roman" w:cs="Arial"/>
          <w:b/>
          <w:sz w:val="24"/>
          <w:szCs w:val="24"/>
          <w:lang w:val="sr-Cyrl-RS"/>
        </w:rPr>
      </w:pPr>
      <w:r>
        <w:rPr>
          <w:rFonts w:ascii="Arial" w:hAnsi="Arial" w:eastAsia="Times New Roman" w:cs="Arial"/>
          <w:b/>
          <w:sz w:val="24"/>
          <w:szCs w:val="24"/>
          <w:lang w:val="sr-Cyrl-RS"/>
        </w:rPr>
        <w:t>Родитељски састанци</w:t>
      </w:r>
    </w:p>
    <w:p w14:paraId="35A6B358">
      <w:pPr>
        <w:spacing w:after="0" w:line="240" w:lineRule="auto"/>
        <w:ind w:left="720"/>
        <w:rPr>
          <w:rFonts w:ascii="Arial" w:hAnsi="Arial" w:eastAsia="Times New Roman" w:cs="Arial"/>
          <w:b/>
          <w:sz w:val="24"/>
          <w:szCs w:val="24"/>
          <w:lang w:val="sr-Cyrl-RS"/>
        </w:rPr>
      </w:pP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1869"/>
        <w:gridCol w:w="2139"/>
        <w:gridCol w:w="1936"/>
      </w:tblGrid>
      <w:tr w14:paraId="53A1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14:paraId="573B0B1D">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САДРЖАЈ РАДА</w:t>
            </w:r>
          </w:p>
          <w:p w14:paraId="0F2630B4">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p>
        </w:tc>
        <w:tc>
          <w:tcPr>
            <w:tcW w:w="1754" w:type="dxa"/>
            <w:tcBorders>
              <w:top w:val="single" w:color="000000" w:sz="4" w:space="0"/>
              <w:left w:val="single" w:color="000000" w:sz="4" w:space="0"/>
              <w:bottom w:val="single" w:color="000000" w:sz="4" w:space="0"/>
              <w:right w:val="single" w:color="000000" w:sz="4" w:space="0"/>
            </w:tcBorders>
          </w:tcPr>
          <w:p w14:paraId="472722B6">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ВРЕМЕ РЕАЛИЗАЦИЈЕ</w:t>
            </w:r>
          </w:p>
        </w:tc>
        <w:tc>
          <w:tcPr>
            <w:tcW w:w="2181" w:type="dxa"/>
            <w:tcBorders>
              <w:top w:val="single" w:color="000000" w:sz="4" w:space="0"/>
              <w:left w:val="single" w:color="000000" w:sz="4" w:space="0"/>
              <w:bottom w:val="single" w:color="000000" w:sz="4" w:space="0"/>
              <w:right w:val="single" w:color="000000" w:sz="4" w:space="0"/>
            </w:tcBorders>
          </w:tcPr>
          <w:p w14:paraId="436B783C">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НОСИЛАЦ</w:t>
            </w:r>
          </w:p>
          <w:p w14:paraId="0CF060A7">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 xml:space="preserve"> ПОСЛА</w:t>
            </w:r>
          </w:p>
        </w:tc>
        <w:tc>
          <w:tcPr>
            <w:tcW w:w="1984" w:type="dxa"/>
            <w:tcBorders>
              <w:top w:val="single" w:color="000000" w:sz="4" w:space="0"/>
              <w:left w:val="single" w:color="000000" w:sz="4" w:space="0"/>
              <w:bottom w:val="single" w:color="000000" w:sz="4" w:space="0"/>
              <w:right w:val="single" w:color="000000" w:sz="4" w:space="0"/>
            </w:tcBorders>
          </w:tcPr>
          <w:p w14:paraId="7CB8ABC0">
            <w:pPr>
              <w:widowControl w:val="0"/>
              <w:autoSpaceDE w:val="0"/>
              <w:autoSpaceDN w:val="0"/>
              <w:adjustRightInd w:val="0"/>
              <w:spacing w:line="240" w:lineRule="auto"/>
              <w:contextualSpacing/>
              <w:jc w:val="center"/>
              <w:rPr>
                <w:rFonts w:ascii="Arial" w:hAnsi="Arial" w:eastAsia="Times New Roman" w:cs="Arial"/>
                <w:b/>
                <w:kern w:val="2"/>
                <w:lang w:val="sr-Cyrl-RS"/>
                <w14:ligatures w14:val="standardContextual"/>
              </w:rPr>
            </w:pPr>
            <w:r>
              <w:rPr>
                <w:rFonts w:ascii="Arial" w:hAnsi="Arial" w:eastAsia="Times New Roman" w:cs="Arial"/>
                <w:b/>
                <w:kern w:val="2"/>
                <w:lang w:val="sr-Cyrl-RS"/>
                <w14:ligatures w14:val="standardContextual"/>
              </w:rPr>
              <w:t>ИСХОДИ</w:t>
            </w:r>
          </w:p>
        </w:tc>
      </w:tr>
      <w:tr w14:paraId="5660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14:paraId="01D1194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-Упознавање родитеља са годишњим планом  рада школе, протоколом о насиљу</w:t>
            </w:r>
          </w:p>
          <w:p w14:paraId="4DC4A5D8">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Упознавање родитеља са школским захтевима и обавезама ученика</w:t>
            </w:r>
          </w:p>
          <w:p w14:paraId="0C1B278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Упознавање родитеља са радом школе и организације превоза за ученике, уџбеници</w:t>
            </w:r>
          </w:p>
          <w:p w14:paraId="08C7A77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Предавање за родитеље-сарадња породице и школе</w:t>
            </w:r>
          </w:p>
          <w:p w14:paraId="6E70D9D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Избор члана за Савет родитеља</w:t>
            </w:r>
          </w:p>
        </w:tc>
        <w:tc>
          <w:tcPr>
            <w:tcW w:w="1754" w:type="dxa"/>
            <w:tcBorders>
              <w:top w:val="single" w:color="000000" w:sz="4" w:space="0"/>
              <w:left w:val="single" w:color="000000" w:sz="4" w:space="0"/>
              <w:bottom w:val="single" w:color="000000" w:sz="4" w:space="0"/>
              <w:right w:val="single" w:color="000000" w:sz="4" w:space="0"/>
            </w:tcBorders>
          </w:tcPr>
          <w:p w14:paraId="7A6139B5">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7EEFCEA9">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50D8179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0D0EC35F">
            <w:pPr>
              <w:widowControl w:val="0"/>
              <w:tabs>
                <w:tab w:val="left" w:pos="1815"/>
              </w:tabs>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tc>
        <w:tc>
          <w:tcPr>
            <w:tcW w:w="2181" w:type="dxa"/>
            <w:tcBorders>
              <w:top w:val="single" w:color="000000" w:sz="4" w:space="0"/>
              <w:left w:val="single" w:color="000000" w:sz="4" w:space="0"/>
              <w:bottom w:val="single" w:color="000000" w:sz="4" w:space="0"/>
              <w:right w:val="single" w:color="000000" w:sz="4" w:space="0"/>
            </w:tcBorders>
          </w:tcPr>
          <w:p w14:paraId="0A69C51E">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6BBCCD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DAD3B4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9C6F179">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Одељењски</w:t>
            </w:r>
          </w:p>
          <w:p w14:paraId="202A8607">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старешина</w:t>
            </w:r>
          </w:p>
          <w:p w14:paraId="1A64709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A3F4318">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c>
          <w:tcPr>
            <w:tcW w:w="1984" w:type="dxa"/>
            <w:tcBorders>
              <w:top w:val="single" w:color="000000" w:sz="4" w:space="0"/>
              <w:left w:val="single" w:color="000000" w:sz="4" w:space="0"/>
              <w:bottom w:val="single" w:color="000000" w:sz="4" w:space="0"/>
              <w:right w:val="single" w:color="000000" w:sz="4" w:space="0"/>
            </w:tcBorders>
          </w:tcPr>
          <w:p w14:paraId="07FDB016">
            <w:pPr>
              <w:suppressAutoHyphens/>
              <w:spacing w:after="0" w:line="240" w:lineRule="auto"/>
              <w:jc w:val="center"/>
              <w:rPr>
                <w:rFonts w:ascii="Arial" w:hAnsi="Arial" w:eastAsia="Times New Roman" w:cs="Arial"/>
                <w:kern w:val="2"/>
                <w:lang w:val="sr-Cyrl-RS" w:eastAsia="sr-Latn-CS"/>
                <w14:ligatures w14:val="standardContextual"/>
              </w:rPr>
            </w:pPr>
          </w:p>
          <w:p w14:paraId="2A58F098">
            <w:pPr>
              <w:suppressAutoHyphens/>
              <w:spacing w:after="0" w:line="240" w:lineRule="auto"/>
              <w:jc w:val="center"/>
              <w:rPr>
                <w:rFonts w:ascii="Arial" w:hAnsi="Arial" w:eastAsia="Times New Roman" w:cs="Arial"/>
                <w:kern w:val="2"/>
                <w:lang w:val="sr-Cyrl-RS" w:eastAsia="sr-Latn-CS"/>
                <w14:ligatures w14:val="standardContextual"/>
              </w:rPr>
            </w:pPr>
          </w:p>
          <w:p w14:paraId="3112BE54">
            <w:pPr>
              <w:suppressAutoHyphens/>
              <w:spacing w:after="0" w:line="240" w:lineRule="auto"/>
              <w:jc w:val="center"/>
              <w:rPr>
                <w:rFonts w:ascii="Arial" w:hAnsi="Arial" w:eastAsia="Times New Roman" w:cs="Arial"/>
                <w:kern w:val="2"/>
                <w:lang w:val="sr-Cyrl-RS" w:eastAsia="sr-Latn-CS"/>
                <w14:ligatures w14:val="standardContextual"/>
              </w:rPr>
            </w:pPr>
          </w:p>
          <w:p w14:paraId="371C5E74">
            <w:pPr>
              <w:suppressAutoHyphens/>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360F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14:paraId="49B5B63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Реализација планова и програма редовне наставе и ваннаставних активности</w:t>
            </w:r>
          </w:p>
          <w:p w14:paraId="5B1BB2B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Извештај о успеху и дисциплини ученика</w:t>
            </w:r>
          </w:p>
          <w:p w14:paraId="50A32D48">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-Предавање за родитеље</w:t>
            </w:r>
          </w:p>
          <w:p w14:paraId="1F0CFC19">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Обележавање Дечије недеље </w:t>
            </w:r>
          </w:p>
          <w:p w14:paraId="503015DC">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Остало </w:t>
            </w:r>
          </w:p>
        </w:tc>
        <w:tc>
          <w:tcPr>
            <w:tcW w:w="1754" w:type="dxa"/>
            <w:tcBorders>
              <w:top w:val="single" w:color="000000" w:sz="4" w:space="0"/>
              <w:left w:val="single" w:color="000000" w:sz="4" w:space="0"/>
              <w:bottom w:val="single" w:color="000000" w:sz="4" w:space="0"/>
              <w:right w:val="single" w:color="000000" w:sz="4" w:space="0"/>
            </w:tcBorders>
          </w:tcPr>
          <w:p w14:paraId="5FC37D66">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p>
          <w:p w14:paraId="69AEA225">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p>
          <w:p w14:paraId="6B8F5B73">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Квартално</w:t>
            </w:r>
          </w:p>
          <w:p w14:paraId="75B44E3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128EB7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c>
          <w:tcPr>
            <w:tcW w:w="2181" w:type="dxa"/>
            <w:tcBorders>
              <w:top w:val="single" w:color="000000" w:sz="4" w:space="0"/>
              <w:left w:val="single" w:color="000000" w:sz="4" w:space="0"/>
              <w:bottom w:val="single" w:color="000000" w:sz="4" w:space="0"/>
              <w:right w:val="single" w:color="000000" w:sz="4" w:space="0"/>
            </w:tcBorders>
          </w:tcPr>
          <w:p w14:paraId="39DD4410">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p>
          <w:p w14:paraId="7888F6DF">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одељењски</w:t>
            </w:r>
          </w:p>
          <w:p w14:paraId="3973B9C8">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старешина</w:t>
            </w:r>
          </w:p>
        </w:tc>
        <w:tc>
          <w:tcPr>
            <w:tcW w:w="1984" w:type="dxa"/>
            <w:tcBorders>
              <w:top w:val="single" w:color="000000" w:sz="4" w:space="0"/>
              <w:left w:val="single" w:color="000000" w:sz="4" w:space="0"/>
              <w:bottom w:val="single" w:color="000000" w:sz="4" w:space="0"/>
              <w:right w:val="single" w:color="000000" w:sz="4" w:space="0"/>
            </w:tcBorders>
          </w:tcPr>
          <w:p w14:paraId="27AAEF5F">
            <w:pPr>
              <w:suppressAutoHyphens/>
              <w:spacing w:after="0" w:line="240" w:lineRule="auto"/>
              <w:jc w:val="center"/>
              <w:rPr>
                <w:rFonts w:ascii="Arial" w:hAnsi="Arial" w:eastAsia="Times New Roman" w:cs="Arial"/>
                <w:kern w:val="2"/>
                <w:lang w:val="sr-Cyrl-RS" w:eastAsia="sr-Latn-CS"/>
                <w14:ligatures w14:val="standardContextual"/>
              </w:rPr>
            </w:pPr>
          </w:p>
          <w:p w14:paraId="63ADCE73">
            <w:pPr>
              <w:suppressAutoHyphens/>
              <w:spacing w:after="0" w:line="240" w:lineRule="auto"/>
              <w:jc w:val="center"/>
              <w:rPr>
                <w:rFonts w:ascii="Arial" w:hAnsi="Arial" w:eastAsia="Times New Roman" w:cs="Arial"/>
                <w:kern w:val="2"/>
                <w:lang w:val="sr-Cyrl-RS" w:eastAsia="sr-Latn-CS"/>
                <w14:ligatures w14:val="standardContextual"/>
              </w:rPr>
            </w:pPr>
          </w:p>
          <w:p w14:paraId="1DD601CC">
            <w:pPr>
              <w:suppressAutoHyphens/>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3B6B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right w:val="single" w:color="000000" w:sz="4" w:space="0"/>
            </w:tcBorders>
          </w:tcPr>
          <w:p w14:paraId="140AA19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Реализација часова редовне, допунске,додатне наставе</w:t>
            </w:r>
          </w:p>
          <w:p w14:paraId="76E501B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Извештај о полугодишњем успеху и владању ученика на крају првог полугодишта </w:t>
            </w:r>
          </w:p>
          <w:p w14:paraId="4A7F41E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Предавање</w:t>
            </w:r>
          </w:p>
          <w:p w14:paraId="0F107AA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-Позив на појединачан разговор родитеља оних ученика који имају проблема у учењу и владању</w:t>
            </w:r>
          </w:p>
          <w:p w14:paraId="063E7845">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остало</w:t>
            </w:r>
          </w:p>
        </w:tc>
        <w:tc>
          <w:tcPr>
            <w:tcW w:w="1754" w:type="dxa"/>
            <w:tcBorders>
              <w:top w:val="single" w:color="000000" w:sz="4" w:space="0"/>
              <w:left w:val="single" w:color="000000" w:sz="4" w:space="0"/>
              <w:bottom w:val="single" w:color="000000" w:sz="4" w:space="0"/>
              <w:right w:val="single" w:color="000000" w:sz="4" w:space="0"/>
            </w:tcBorders>
          </w:tcPr>
          <w:p w14:paraId="25989E7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B054726">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Кварталано</w:t>
            </w:r>
          </w:p>
          <w:p w14:paraId="448774E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B9D157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c>
          <w:tcPr>
            <w:tcW w:w="2181" w:type="dxa"/>
            <w:tcBorders>
              <w:top w:val="single" w:color="000000" w:sz="4" w:space="0"/>
              <w:left w:val="single" w:color="000000" w:sz="4" w:space="0"/>
              <w:bottom w:val="single" w:color="000000" w:sz="4" w:space="0"/>
              <w:right w:val="single" w:color="000000" w:sz="4" w:space="0"/>
            </w:tcBorders>
          </w:tcPr>
          <w:p w14:paraId="744C611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136D0A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EEE9FC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Одељењски</w:t>
            </w:r>
          </w:p>
          <w:p w14:paraId="4373A53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старешина </w:t>
            </w:r>
          </w:p>
          <w:p w14:paraId="4695798E">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F65293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c>
          <w:tcPr>
            <w:tcW w:w="1984" w:type="dxa"/>
            <w:tcBorders>
              <w:top w:val="single" w:color="000000" w:sz="4" w:space="0"/>
              <w:left w:val="single" w:color="000000" w:sz="4" w:space="0"/>
              <w:bottom w:val="single" w:color="000000" w:sz="4" w:space="0"/>
              <w:right w:val="single" w:color="000000" w:sz="4" w:space="0"/>
            </w:tcBorders>
          </w:tcPr>
          <w:p w14:paraId="16EBA4D0">
            <w:pPr>
              <w:suppressAutoHyphens/>
              <w:spacing w:after="0" w:line="240" w:lineRule="auto"/>
              <w:jc w:val="center"/>
              <w:rPr>
                <w:rFonts w:ascii="Arial" w:hAnsi="Arial" w:eastAsia="Times New Roman" w:cs="Arial"/>
                <w:kern w:val="2"/>
                <w:lang w:val="sr-Cyrl-RS" w:eastAsia="sr-Latn-CS"/>
                <w14:ligatures w14:val="standardContextual"/>
              </w:rPr>
            </w:pPr>
          </w:p>
          <w:p w14:paraId="691E7416">
            <w:pPr>
              <w:suppressAutoHyphens/>
              <w:spacing w:after="0" w:line="240" w:lineRule="auto"/>
              <w:jc w:val="center"/>
              <w:rPr>
                <w:rFonts w:ascii="Arial" w:hAnsi="Arial" w:eastAsia="Times New Roman" w:cs="Arial"/>
                <w:kern w:val="2"/>
                <w:lang w:val="sr-Cyrl-RS" w:eastAsia="sr-Latn-CS"/>
                <w14:ligatures w14:val="standardContextual"/>
              </w:rPr>
            </w:pPr>
          </w:p>
          <w:p w14:paraId="5058567E">
            <w:pPr>
              <w:suppressAutoHyphens/>
              <w:spacing w:after="0" w:line="240" w:lineRule="auto"/>
              <w:jc w:val="center"/>
              <w:rPr>
                <w:rFonts w:ascii="Arial" w:hAnsi="Arial" w:eastAsia="Times New Roman" w:cs="Arial"/>
                <w:kern w:val="2"/>
                <w:lang w:val="sr-Cyrl-RS" w:eastAsia="sr-Latn-CS"/>
                <w14:ligatures w14:val="standardContextual"/>
              </w:rPr>
            </w:pPr>
          </w:p>
          <w:p w14:paraId="67FB0C31">
            <w:pPr>
              <w:suppressAutoHyphens/>
              <w:spacing w:after="0" w:line="240" w:lineRule="auto"/>
              <w:jc w:val="center"/>
              <w:rPr>
                <w:rFonts w:ascii="Arial" w:hAnsi="Arial" w:eastAsia="Times New Roman" w:cs="Arial"/>
                <w:kern w:val="2"/>
                <w:lang w:val="sr-Cyrl-RS" w:eastAsia="sr-Latn-CS"/>
                <w14:ligatures w14:val="standardContextual"/>
              </w:rPr>
            </w:pPr>
          </w:p>
          <w:p w14:paraId="250FADA3">
            <w:pPr>
              <w:suppressAutoHyphens/>
              <w:spacing w:after="0" w:line="240" w:lineRule="auto"/>
              <w:jc w:val="center"/>
              <w:rPr>
                <w:rFonts w:ascii="Arial" w:hAnsi="Arial" w:eastAsia="Times New Roman" w:cs="Arial"/>
                <w:kern w:val="2"/>
                <w:lang w:val="sr-Cyrl-RS" w:eastAsia="sr-Latn-CS"/>
                <w14:ligatures w14:val="standardContextual"/>
              </w:rPr>
            </w:pPr>
          </w:p>
          <w:p w14:paraId="65850707">
            <w:pPr>
              <w:suppressAutoHyphens/>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3B2F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3261" w:type="dxa"/>
            <w:tcBorders>
              <w:top w:val="single" w:color="000000" w:sz="4" w:space="0"/>
              <w:left w:val="single" w:color="000000" w:sz="4" w:space="0"/>
              <w:bottom w:val="single" w:color="000000" w:sz="4" w:space="0"/>
              <w:right w:val="single" w:color="000000" w:sz="4" w:space="0"/>
            </w:tcBorders>
          </w:tcPr>
          <w:p w14:paraId="2498E66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Анализа постигнутих резултата</w:t>
            </w:r>
          </w:p>
          <w:p w14:paraId="18CB2827">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-Реализација часова редовне наставе и осталих облика образовно-васпитног рада</w:t>
            </w:r>
          </w:p>
          <w:p w14:paraId="44D01EE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Договор о извођењу и организовању  излета </w:t>
            </w:r>
          </w:p>
          <w:p w14:paraId="7F3D9F3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Разговори са родитељима о мерама за бољи напредак ученика у учењу</w:t>
            </w:r>
          </w:p>
          <w:p w14:paraId="7A11D605">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Предавање </w:t>
            </w:r>
          </w:p>
        </w:tc>
        <w:tc>
          <w:tcPr>
            <w:tcW w:w="1754" w:type="dxa"/>
            <w:tcBorders>
              <w:top w:val="single" w:color="000000" w:sz="4" w:space="0"/>
              <w:left w:val="single" w:color="000000" w:sz="4" w:space="0"/>
              <w:bottom w:val="single" w:color="000000" w:sz="4" w:space="0"/>
              <w:right w:val="single" w:color="000000" w:sz="4" w:space="0"/>
            </w:tcBorders>
          </w:tcPr>
          <w:p w14:paraId="194C845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77CCCB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79C5CE7C">
            <w:pPr>
              <w:widowControl w:val="0"/>
              <w:autoSpaceDE w:val="0"/>
              <w:autoSpaceDN w:val="0"/>
              <w:adjustRightInd w:val="0"/>
              <w:spacing w:line="240" w:lineRule="auto"/>
              <w:contextualSpacing/>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Квартално</w:t>
            </w:r>
          </w:p>
        </w:tc>
        <w:tc>
          <w:tcPr>
            <w:tcW w:w="2181" w:type="dxa"/>
            <w:tcBorders>
              <w:top w:val="single" w:color="000000" w:sz="4" w:space="0"/>
              <w:left w:val="single" w:color="000000" w:sz="4" w:space="0"/>
              <w:bottom w:val="single" w:color="000000" w:sz="4" w:space="0"/>
              <w:right w:val="single" w:color="000000" w:sz="4" w:space="0"/>
            </w:tcBorders>
          </w:tcPr>
          <w:p w14:paraId="348F549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79AE2F0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A4FF70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58C4208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одељењски </w:t>
            </w:r>
          </w:p>
          <w:p w14:paraId="771FDCB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старешина, </w:t>
            </w:r>
          </w:p>
        </w:tc>
        <w:tc>
          <w:tcPr>
            <w:tcW w:w="1984" w:type="dxa"/>
            <w:tcBorders>
              <w:top w:val="single" w:color="000000" w:sz="4" w:space="0"/>
              <w:left w:val="single" w:color="000000" w:sz="4" w:space="0"/>
              <w:bottom w:val="single" w:color="000000" w:sz="4" w:space="0"/>
              <w:right w:val="single" w:color="000000" w:sz="4" w:space="0"/>
            </w:tcBorders>
          </w:tcPr>
          <w:p w14:paraId="1C6328E2">
            <w:pPr>
              <w:suppressAutoHyphens/>
              <w:spacing w:after="0" w:line="240" w:lineRule="auto"/>
              <w:jc w:val="center"/>
              <w:rPr>
                <w:rFonts w:ascii="Arial" w:hAnsi="Arial" w:eastAsia="Times New Roman" w:cs="Arial"/>
                <w:kern w:val="2"/>
                <w:lang w:val="sr-Cyrl-RS" w:eastAsia="sr-Latn-CS"/>
                <w14:ligatures w14:val="standardContextual"/>
              </w:rPr>
            </w:pPr>
          </w:p>
          <w:p w14:paraId="232415D5">
            <w:pPr>
              <w:suppressAutoHyphens/>
              <w:spacing w:after="0" w:line="240" w:lineRule="auto"/>
              <w:jc w:val="center"/>
              <w:rPr>
                <w:rFonts w:ascii="Arial" w:hAnsi="Arial" w:eastAsia="Times New Roman" w:cs="Arial"/>
                <w:kern w:val="2"/>
                <w:lang w:val="sr-Cyrl-RS" w:eastAsia="sr-Latn-CS"/>
                <w14:ligatures w14:val="standardContextual"/>
              </w:rPr>
            </w:pPr>
          </w:p>
          <w:p w14:paraId="3A665AE8">
            <w:pPr>
              <w:suppressAutoHyphens/>
              <w:spacing w:after="0" w:line="240" w:lineRule="auto"/>
              <w:jc w:val="center"/>
              <w:rPr>
                <w:rFonts w:ascii="Arial" w:hAnsi="Arial" w:eastAsia="Times New Roman" w:cs="Arial"/>
                <w:kern w:val="2"/>
                <w:lang w:val="sr-Cyrl-RS" w:eastAsia="sr-Latn-CS"/>
                <w14:ligatures w14:val="standardContextual"/>
              </w:rPr>
            </w:pPr>
          </w:p>
          <w:p w14:paraId="03BA378C">
            <w:pPr>
              <w:suppressAutoHyphens/>
              <w:spacing w:after="0" w:line="240" w:lineRule="auto"/>
              <w:jc w:val="center"/>
              <w:rPr>
                <w:rFonts w:ascii="Arial" w:hAnsi="Arial" w:eastAsia="Times New Roman" w:cs="Arial"/>
                <w:kern w:val="2"/>
                <w:lang w:val="sr-Cyrl-RS" w:eastAsia="sr-Latn-CS"/>
                <w14:ligatures w14:val="standardContextual"/>
              </w:rPr>
            </w:pPr>
          </w:p>
          <w:p w14:paraId="19F1B15B">
            <w:pPr>
              <w:suppressAutoHyphens/>
              <w:spacing w:after="0" w:line="240" w:lineRule="auto"/>
              <w:jc w:val="center"/>
              <w:rPr>
                <w:rFonts w:ascii="Arial" w:hAnsi="Arial" w:eastAsia="Times New Roman" w:cs="Arial"/>
                <w:kern w:val="2"/>
                <w:lang w:val="sr-Cyrl-RS" w:eastAsia="sr-Latn-CS"/>
                <w14:ligatures w14:val="standardContextual"/>
              </w:rPr>
            </w:pPr>
          </w:p>
          <w:p w14:paraId="682DAC13">
            <w:pPr>
              <w:suppressAutoHyphens/>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bl>
    <w:p w14:paraId="1EF83FFA">
      <w:pPr>
        <w:numPr>
          <w:ilvl w:val="1"/>
          <w:numId w:val="113"/>
        </w:numPr>
        <w:spacing w:after="0" w:line="240" w:lineRule="auto"/>
        <w:jc w:val="center"/>
        <w:rPr>
          <w:rFonts w:ascii="Arial" w:hAnsi="Arial" w:eastAsia="Times New Roman" w:cs="Arial"/>
          <w:b/>
          <w:spacing w:val="-1"/>
          <w:sz w:val="24"/>
          <w:szCs w:val="24"/>
          <w:lang w:val="sr-Cyrl-RS"/>
        </w:rPr>
      </w:pPr>
      <w:r>
        <w:rPr>
          <w:rFonts w:ascii="Arial" w:hAnsi="Arial" w:eastAsia="Times New Roman" w:cs="Arial"/>
          <w:b/>
          <w:spacing w:val="-1"/>
          <w:sz w:val="24"/>
          <w:szCs w:val="24"/>
          <w:lang w:val="sr-Cyrl-RS"/>
        </w:rPr>
        <w:br w:type="page"/>
      </w:r>
      <w:r>
        <w:rPr>
          <w:rFonts w:ascii="Arial" w:hAnsi="Arial" w:eastAsia="Times New Roman" w:cs="Arial"/>
          <w:b/>
          <w:spacing w:val="-1"/>
          <w:sz w:val="24"/>
          <w:szCs w:val="24"/>
          <w:lang w:val="sr-Cyrl-RS"/>
        </w:rPr>
        <w:t>ИЗВЕШТАЈ САРАДЊЕ СА ДРУШТВЕНОМ СРЕДИНОМ</w:t>
      </w:r>
    </w:p>
    <w:p w14:paraId="34BB2C64">
      <w:pPr>
        <w:spacing w:after="0" w:line="240" w:lineRule="auto"/>
        <w:ind w:left="720"/>
        <w:rPr>
          <w:rFonts w:ascii="Arial" w:hAnsi="Arial" w:eastAsia="Times New Roman" w:cs="Arial"/>
          <w:b/>
          <w:spacing w:val="-1"/>
          <w:sz w:val="24"/>
          <w:szCs w:val="24"/>
          <w:lang w:val="sr-Cyrl-RS"/>
        </w:rPr>
      </w:pPr>
    </w:p>
    <w:tbl>
      <w:tblPr>
        <w:tblStyle w:val="12"/>
        <w:tblW w:w="0" w:type="auto"/>
        <w:jc w:val="center"/>
        <w:tblLayout w:type="autofit"/>
        <w:tblCellMar>
          <w:top w:w="0" w:type="dxa"/>
          <w:left w:w="40" w:type="dxa"/>
          <w:bottom w:w="0" w:type="dxa"/>
          <w:right w:w="40" w:type="dxa"/>
        </w:tblCellMar>
      </w:tblPr>
      <w:tblGrid>
        <w:gridCol w:w="1520"/>
        <w:gridCol w:w="1453"/>
        <w:gridCol w:w="1762"/>
        <w:gridCol w:w="1480"/>
        <w:gridCol w:w="1492"/>
        <w:gridCol w:w="1399"/>
      </w:tblGrid>
      <w:tr w14:paraId="3586B658">
        <w:tblPrEx>
          <w:tblCellMar>
            <w:top w:w="0" w:type="dxa"/>
            <w:left w:w="40" w:type="dxa"/>
            <w:bottom w:w="0" w:type="dxa"/>
            <w:right w:w="40" w:type="dxa"/>
          </w:tblCellMar>
        </w:tblPrEx>
        <w:trPr>
          <w:trHeight w:val="80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0BA2D89D">
            <w:pPr>
              <w:widowControl w:val="0"/>
              <w:shd w:val="clear" w:color="auto" w:fill="FFFFFF"/>
              <w:autoSpaceDE w:val="0"/>
              <w:autoSpaceDN w:val="0"/>
              <w:adjustRightInd w:val="0"/>
              <w:spacing w:after="0" w:line="254" w:lineRule="exact"/>
              <w:ind w:right="48"/>
              <w:jc w:val="center"/>
              <w:rPr>
                <w:rFonts w:ascii="Arial" w:hAnsi="Arial" w:eastAsia="Times New Roman" w:cs="Arial"/>
                <w:b/>
                <w:kern w:val="2"/>
                <w:lang w:val="sr-Cyrl-RS"/>
                <w14:ligatures w14:val="standardContextual"/>
              </w:rPr>
            </w:pPr>
            <w:r>
              <w:rPr>
                <w:rFonts w:ascii="Arial" w:hAnsi="Arial" w:eastAsia="Times New Roman" w:cs="Arial"/>
                <w:b/>
                <w:iCs/>
                <w:spacing w:val="-4"/>
                <w:kern w:val="2"/>
                <w:lang w:val="sr-Cyrl-RS"/>
                <w14:ligatures w14:val="standardContextual"/>
              </w:rPr>
              <w:t>Институциј</w:t>
            </w:r>
            <w:r>
              <w:rPr>
                <w:rFonts w:ascii="Arial" w:hAnsi="Arial" w:eastAsia="Times New Roman" w:cs="Arial"/>
                <w:b/>
                <w:iCs/>
                <w:spacing w:val="-8"/>
                <w:kern w:val="2"/>
                <w:lang w:val="sr-Cyrl-RS"/>
                <w14:ligatures w14:val="standardContextual"/>
              </w:rPr>
              <w:t xml:space="preserve">a ca којом се </w:t>
            </w:r>
            <w:r>
              <w:rPr>
                <w:rFonts w:ascii="Arial" w:hAnsi="Arial" w:eastAsia="Times New Roman" w:cs="Arial"/>
                <w:b/>
                <w:iCs/>
                <w:spacing w:val="-9"/>
                <w:kern w:val="2"/>
                <w:lang w:val="sr-Cyrl-RS"/>
                <w14:ligatures w14:val="standardContextual"/>
              </w:rPr>
              <w:t>сарађује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015CC22D">
            <w:pPr>
              <w:widowControl w:val="0"/>
              <w:shd w:val="clear" w:color="auto" w:fill="FFFFFF"/>
              <w:autoSpaceDE w:val="0"/>
              <w:autoSpaceDN w:val="0"/>
              <w:adjustRightInd w:val="0"/>
              <w:spacing w:after="0" w:line="259" w:lineRule="exact"/>
              <w:ind w:right="226"/>
              <w:jc w:val="center"/>
              <w:rPr>
                <w:rFonts w:ascii="Arial" w:hAnsi="Arial" w:eastAsia="Times New Roman" w:cs="Arial"/>
                <w:b/>
                <w:kern w:val="2"/>
                <w:lang w:val="sr-Cyrl-RS"/>
                <w14:ligatures w14:val="standardContextual"/>
              </w:rPr>
            </w:pPr>
            <w:r>
              <w:rPr>
                <w:rFonts w:ascii="Arial" w:hAnsi="Arial" w:eastAsia="Times New Roman" w:cs="Arial"/>
                <w:b/>
                <w:iCs/>
                <w:spacing w:val="-12"/>
                <w:kern w:val="2"/>
                <w:lang w:val="sr-Cyrl-RS"/>
                <w14:ligatures w14:val="standardContextual"/>
              </w:rPr>
              <w:t xml:space="preserve">Садржај </w:t>
            </w:r>
            <w:r>
              <w:rPr>
                <w:rFonts w:ascii="Arial" w:hAnsi="Arial" w:eastAsia="Times New Roman" w:cs="Arial"/>
                <w:b/>
                <w:iCs/>
                <w:spacing w:val="-10"/>
                <w:kern w:val="2"/>
                <w:lang w:val="sr-Cyrl-RS"/>
                <w14:ligatures w14:val="standardContextual"/>
              </w:rPr>
              <w:t>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5E91E23B">
            <w:pPr>
              <w:widowControl w:val="0"/>
              <w:shd w:val="clear" w:color="auto" w:fill="FFFFFF"/>
              <w:autoSpaceDE w:val="0"/>
              <w:autoSpaceDN w:val="0"/>
              <w:adjustRightInd w:val="0"/>
              <w:spacing w:after="0" w:line="254" w:lineRule="exact"/>
              <w:ind w:right="259"/>
              <w:jc w:val="center"/>
              <w:rPr>
                <w:rFonts w:ascii="Arial" w:hAnsi="Arial" w:eastAsia="Times New Roman" w:cs="Arial"/>
                <w:b/>
                <w:kern w:val="2"/>
                <w:lang w:val="sr-Cyrl-RS"/>
                <w14:ligatures w14:val="standardContextual"/>
              </w:rPr>
            </w:pPr>
            <w:r>
              <w:rPr>
                <w:rFonts w:ascii="Arial" w:hAnsi="Arial" w:eastAsia="Times New Roman" w:cs="Arial"/>
                <w:b/>
                <w:iCs/>
                <w:spacing w:val="-5"/>
                <w:kern w:val="2"/>
                <w:lang w:val="sr-Cyrl-RS"/>
                <w14:ligatures w14:val="standardContextual"/>
              </w:rPr>
              <w:t xml:space="preserve">Облик </w:t>
            </w:r>
            <w:r>
              <w:rPr>
                <w:rFonts w:ascii="Arial" w:hAnsi="Arial" w:eastAsia="Times New Roman" w:cs="Arial"/>
                <w:b/>
                <w:iCs/>
                <w:spacing w:val="-14"/>
                <w:kern w:val="2"/>
                <w:lang w:val="sr-Cyrl-RS"/>
                <w14:ligatures w14:val="standardContextual"/>
              </w:rPr>
              <w:t>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1DA0DFE2">
            <w:pPr>
              <w:widowControl w:val="0"/>
              <w:shd w:val="clear" w:color="auto" w:fill="FFFFFF"/>
              <w:autoSpaceDE w:val="0"/>
              <w:autoSpaceDN w:val="0"/>
              <w:adjustRightInd w:val="0"/>
              <w:spacing w:after="0" w:line="254" w:lineRule="exact"/>
              <w:ind w:right="91"/>
              <w:jc w:val="center"/>
              <w:rPr>
                <w:rFonts w:ascii="Arial" w:hAnsi="Arial" w:eastAsia="Times New Roman" w:cs="Arial"/>
                <w:b/>
                <w:kern w:val="2"/>
                <w:lang w:val="sr-Cyrl-RS"/>
                <w14:ligatures w14:val="standardContextual"/>
              </w:rPr>
            </w:pPr>
            <w:r>
              <w:rPr>
                <w:rFonts w:ascii="Arial" w:hAnsi="Arial" w:eastAsia="Times New Roman" w:cs="Arial"/>
                <w:b/>
                <w:iCs/>
                <w:spacing w:val="-5"/>
                <w:kern w:val="2"/>
                <w:lang w:val="sr-Cyrl-RS"/>
                <w14:ligatures w14:val="standardContextual"/>
              </w:rPr>
              <w:t xml:space="preserve">Време </w:t>
            </w:r>
            <w:r>
              <w:rPr>
                <w:rFonts w:ascii="Arial" w:hAnsi="Arial" w:eastAsia="Times New Roman" w:cs="Arial"/>
                <w:b/>
                <w:iCs/>
                <w:spacing w:val="-1"/>
                <w:kern w:val="2"/>
                <w:lang w:val="sr-Cyrl-RS"/>
                <w14:ligatures w14:val="standardContextual"/>
              </w:rPr>
              <w:t>реализације</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14:paraId="3FB99600">
            <w:pPr>
              <w:widowControl w:val="0"/>
              <w:shd w:val="clear" w:color="auto" w:fill="FFFFFF"/>
              <w:autoSpaceDE w:val="0"/>
              <w:autoSpaceDN w:val="0"/>
              <w:adjustRightInd w:val="0"/>
              <w:spacing w:after="0" w:line="240" w:lineRule="auto"/>
              <w:jc w:val="center"/>
              <w:rPr>
                <w:rFonts w:ascii="Arial" w:hAnsi="Arial" w:eastAsia="Times New Roman" w:cs="Arial"/>
                <w:b/>
                <w:kern w:val="2"/>
                <w:lang w:val="sr-Cyrl-RS"/>
                <w14:ligatures w14:val="standardContextual"/>
              </w:rPr>
            </w:pPr>
            <w:r>
              <w:rPr>
                <w:rFonts w:ascii="Arial" w:hAnsi="Arial" w:eastAsia="Times New Roman" w:cs="Arial"/>
                <w:b/>
                <w:iCs/>
                <w:spacing w:val="-5"/>
                <w:kern w:val="2"/>
                <w:lang w:val="sr-Cyrl-RS"/>
                <w14:ligatures w14:val="standardContextual"/>
              </w:rPr>
              <w:t>Реализатори</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DBC60FB">
            <w:pPr>
              <w:widowControl w:val="0"/>
              <w:shd w:val="clear" w:color="auto" w:fill="FFFFFF"/>
              <w:autoSpaceDE w:val="0"/>
              <w:autoSpaceDN w:val="0"/>
              <w:adjustRightInd w:val="0"/>
              <w:spacing w:after="0" w:line="240" w:lineRule="auto"/>
              <w:jc w:val="center"/>
              <w:rPr>
                <w:rFonts w:ascii="Arial" w:hAnsi="Arial" w:eastAsia="Times New Roman" w:cs="Arial"/>
                <w:b/>
                <w:iCs/>
                <w:spacing w:val="-5"/>
                <w:kern w:val="2"/>
                <w:lang w:val="sr-Cyrl-RS"/>
                <w14:ligatures w14:val="standardContextual"/>
              </w:rPr>
            </w:pPr>
          </w:p>
          <w:p w14:paraId="4EE15500">
            <w:pPr>
              <w:widowControl w:val="0"/>
              <w:shd w:val="clear" w:color="auto" w:fill="FFFFFF"/>
              <w:autoSpaceDE w:val="0"/>
              <w:autoSpaceDN w:val="0"/>
              <w:adjustRightInd w:val="0"/>
              <w:spacing w:after="0" w:line="240" w:lineRule="auto"/>
              <w:jc w:val="center"/>
              <w:rPr>
                <w:rFonts w:ascii="Arial" w:hAnsi="Arial" w:eastAsia="Times New Roman" w:cs="Arial"/>
                <w:b/>
                <w:iCs/>
                <w:spacing w:val="-5"/>
                <w:kern w:val="2"/>
                <w:lang w:val="sr-Cyrl-RS"/>
                <w14:ligatures w14:val="standardContextual"/>
              </w:rPr>
            </w:pPr>
            <w:r>
              <w:rPr>
                <w:rFonts w:ascii="Arial" w:hAnsi="Arial" w:eastAsia="Times New Roman" w:cs="Arial"/>
                <w:b/>
                <w:iCs/>
                <w:spacing w:val="-5"/>
                <w:kern w:val="2"/>
                <w:lang w:val="sr-Cyrl-RS"/>
                <w14:ligatures w14:val="standardContextual"/>
              </w:rPr>
              <w:t>Исходи</w:t>
            </w:r>
          </w:p>
        </w:tc>
      </w:tr>
      <w:tr w14:paraId="44A435E6">
        <w:tblPrEx>
          <w:tblCellMar>
            <w:top w:w="0" w:type="dxa"/>
            <w:left w:w="40" w:type="dxa"/>
            <w:bottom w:w="0" w:type="dxa"/>
            <w:right w:w="40" w:type="dxa"/>
          </w:tblCellMar>
        </w:tblPrEx>
        <w:trPr>
          <w:trHeight w:val="3054"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0C0E238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Центар за социјални рад</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576293F">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ЦСР у случају евидентирања дисфункционалне породице где је потебан додатни систем подршке; сарадња са ЦСР када је потребна додатна сарадња са породицама</w:t>
            </w:r>
          </w:p>
          <w:p w14:paraId="71190DA1">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p>
          <w:p w14:paraId="692CDF15">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p>
          <w:p w14:paraId="797723BC">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p>
          <w:p w14:paraId="6AA2CDD8">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хранитељским породицама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2BFBCB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индивидуални, групни на нивоу Тима и/или Тим са породицом</w:t>
            </w:r>
          </w:p>
          <w:p w14:paraId="10B6E1B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52FDF649">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2B7D319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7CE3D58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B828E6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A9EE069">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C13FCC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5D62A7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 током целе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4275FD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школе,</w:t>
            </w:r>
          </w:p>
          <w:p w14:paraId="45954BD8">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 школе, Тим</w:t>
            </w:r>
          </w:p>
          <w:p w14:paraId="0B8B7DE8">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из ЦСР иоравница школе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169D7F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548FF347">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174D9F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ADB932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Реализовано</w:t>
            </w:r>
          </w:p>
          <w:p w14:paraId="04A83920">
            <w:pPr>
              <w:suppressAutoHyphens/>
              <w:spacing w:after="0" w:line="240" w:lineRule="auto"/>
              <w:jc w:val="center"/>
              <w:rPr>
                <w:rFonts w:ascii="Arial" w:hAnsi="Arial" w:eastAsia="Times New Roman" w:cs="Arial"/>
                <w:kern w:val="2"/>
                <w:lang w:val="sr-Cyrl-RS"/>
                <w14:ligatures w14:val="standardContextual"/>
              </w:rPr>
            </w:pPr>
          </w:p>
        </w:tc>
      </w:tr>
      <w:tr w14:paraId="39CEEE2D">
        <w:tblPrEx>
          <w:tblCellMar>
            <w:top w:w="0" w:type="dxa"/>
            <w:left w:w="40" w:type="dxa"/>
            <w:bottom w:w="0" w:type="dxa"/>
            <w:right w:w="40" w:type="dxa"/>
          </w:tblCellMar>
        </w:tblPrEx>
        <w:trPr>
          <w:trHeight w:val="340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6AB4980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Одељење за малолетничку деликвенцију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D3894AA">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 случају детектовања ученика који чине физичко насиље у школи (према ученицима, особљу школе) или код којих се евидентира да је учинио лакши или тежи облик крађе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EAC14F9">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индивидуални, групни на нивоу Тима и/или Тим са породицом</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AAD7EC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 током целе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CE58EE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школе,</w:t>
            </w:r>
          </w:p>
          <w:p w14:paraId="1DA8225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 школе, Тим из ЦСР и правница школе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63B1995">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451542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 </w:t>
            </w:r>
          </w:p>
          <w:p w14:paraId="2F153827">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5C17F28E">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DC108E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17E6AAB">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реализовано </w:t>
            </w:r>
          </w:p>
        </w:tc>
      </w:tr>
      <w:tr w14:paraId="0630BA60">
        <w:tblPrEx>
          <w:tblCellMar>
            <w:top w:w="0" w:type="dxa"/>
            <w:left w:w="40" w:type="dxa"/>
            <w:bottom w:w="0" w:type="dxa"/>
            <w:right w:w="40" w:type="dxa"/>
          </w:tblCellMar>
        </w:tblPrEx>
        <w:trPr>
          <w:trHeight w:val="5448"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5293F5D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Полицијска управа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14AE325">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Превентивни разговори са децом код које сње детектује поремећај понашања који је склон деликветном понашању;</w:t>
            </w:r>
          </w:p>
          <w:p w14:paraId="00F8B21A">
            <w:pPr>
              <w:widowControl w:val="0"/>
              <w:shd w:val="clear" w:color="auto" w:fill="FFFFFF"/>
              <w:autoSpaceDE w:val="0"/>
              <w:autoSpaceDN w:val="0"/>
              <w:adjustRightInd w:val="0"/>
              <w:spacing w:after="0" w:line="240" w:lineRule="auto"/>
              <w:jc w:val="center"/>
              <w:rPr>
                <w:rFonts w:ascii="Arial" w:hAnsi="Arial" w:eastAsia="Times New Roman" w:cs="Arial"/>
                <w:i/>
                <w:kern w:val="2"/>
                <w:lang w:val="sr-Cyrl-RS"/>
                <w14:ligatures w14:val="standardContextual"/>
              </w:rPr>
            </w:pPr>
            <w:r>
              <w:rPr>
                <w:rFonts w:ascii="Arial" w:hAnsi="Arial" w:eastAsia="Times New Roman" w:cs="Arial"/>
                <w:kern w:val="2"/>
                <w:lang w:val="sr-Cyrl-RS"/>
                <w14:ligatures w14:val="standardContextual"/>
              </w:rPr>
              <w:t xml:space="preserve">Предавања на тему: </w:t>
            </w:r>
            <w:r>
              <w:rPr>
                <w:rFonts w:ascii="Arial" w:hAnsi="Arial" w:eastAsia="Times New Roman" w:cs="Arial"/>
                <w:i/>
                <w:kern w:val="2"/>
                <w:lang w:val="sr-Cyrl-RS"/>
                <w14:ligatures w14:val="standardContextual"/>
              </w:rPr>
              <w:t>Понашање у саобраћају и Опаљсности фејсбука</w:t>
            </w:r>
          </w:p>
          <w:p w14:paraId="5FD530A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Надгледање и регулисање саобраћаја испред школе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0B7C8F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Стручне службе, директора школе, родитеља и ученика са представницима Полицијске управе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5A5724F">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 током целе године</w:t>
            </w:r>
          </w:p>
          <w:p w14:paraId="671F44F2">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5A4E8AF">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27F433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Предавања:</w:t>
            </w:r>
          </w:p>
          <w:p w14:paraId="37424CF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другог полугодишта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58EFA6C">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школе,</w:t>
            </w:r>
          </w:p>
          <w:p w14:paraId="5929A32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и представници полицијске управе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D65DA0E">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76B035C">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1F6CA3B6">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5D134F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5E8C16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2D4FE9E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DCC1A54">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реализовано </w:t>
            </w:r>
          </w:p>
          <w:p w14:paraId="4A1AEE3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r>
      <w:tr w14:paraId="49DCCABB">
        <w:tblPrEx>
          <w:tblCellMar>
            <w:top w:w="0" w:type="dxa"/>
            <w:left w:w="40" w:type="dxa"/>
            <w:bottom w:w="0" w:type="dxa"/>
            <w:right w:w="40" w:type="dxa"/>
          </w:tblCellMar>
        </w:tblPrEx>
        <w:trPr>
          <w:trHeight w:val="2443" w:hRule="exact"/>
          <w:jc w:val="center"/>
        </w:trPr>
        <w:tc>
          <w:tcPr>
            <w:tcW w:w="0" w:type="auto"/>
            <w:tcBorders>
              <w:top w:val="single" w:color="auto" w:sz="6" w:space="0"/>
              <w:left w:val="single" w:color="auto" w:sz="6" w:space="0"/>
              <w:bottom w:val="single" w:color="auto" w:sz="4" w:space="0"/>
              <w:right w:val="single" w:color="auto" w:sz="6" w:space="0"/>
            </w:tcBorders>
            <w:shd w:val="clear" w:color="auto" w:fill="FFFFFF"/>
          </w:tcPr>
          <w:p w14:paraId="166AAFEC">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патронажа</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15EBA94F">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Предавања прилагођена развојним потребама ученика,</w:t>
            </w:r>
          </w:p>
          <w:p w14:paraId="0CCAF480">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хигијенских навика код деце</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611279D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Стручне службе и учитеља са патронажном сестром</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1CD8EE72">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Предавања: април-мај</w:t>
            </w:r>
          </w:p>
          <w:p w14:paraId="49404DE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42F868A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Праћење хигијенских навика:</w:t>
            </w:r>
          </w:p>
          <w:p w14:paraId="4ED2FC0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 током целе године</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0F1B3E9C">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школе,</w:t>
            </w:r>
          </w:p>
          <w:p w14:paraId="233DA4A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 школе и патронажна сестра</w:t>
            </w:r>
          </w:p>
        </w:tc>
        <w:tc>
          <w:tcPr>
            <w:tcW w:w="0" w:type="auto"/>
            <w:tcBorders>
              <w:top w:val="single" w:color="auto" w:sz="6" w:space="0"/>
              <w:left w:val="single" w:color="auto" w:sz="6" w:space="0"/>
              <w:bottom w:val="single" w:color="auto" w:sz="4" w:space="0"/>
              <w:right w:val="single" w:color="auto" w:sz="6" w:space="0"/>
            </w:tcBorders>
            <w:shd w:val="clear" w:color="auto" w:fill="FFFFFF"/>
          </w:tcPr>
          <w:p w14:paraId="0EE1E360">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0ADC8B68">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0E1CDE2D">
        <w:tblPrEx>
          <w:tblCellMar>
            <w:top w:w="0" w:type="dxa"/>
            <w:left w:w="40" w:type="dxa"/>
            <w:bottom w:w="0" w:type="dxa"/>
            <w:right w:w="40" w:type="dxa"/>
          </w:tblCellMar>
        </w:tblPrEx>
        <w:trPr>
          <w:trHeight w:val="4092" w:hRule="exact"/>
          <w:jc w:val="center"/>
        </w:trPr>
        <w:tc>
          <w:tcPr>
            <w:tcW w:w="0" w:type="auto"/>
            <w:tcBorders>
              <w:top w:val="single" w:color="auto" w:sz="4" w:space="0"/>
              <w:left w:val="single" w:color="auto" w:sz="6" w:space="0"/>
              <w:bottom w:val="single" w:color="auto" w:sz="6" w:space="0"/>
              <w:right w:val="single" w:color="auto" w:sz="6" w:space="0"/>
            </w:tcBorders>
            <w:shd w:val="clear" w:color="auto" w:fill="FFFFFF"/>
          </w:tcPr>
          <w:p w14:paraId="365A3962">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Црвени крст</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3E582916">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предавања са актуелним темама у вишим одељењима;</w:t>
            </w:r>
          </w:p>
          <w:p w14:paraId="572D0B94">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Прикупљање добротворних прилога;</w:t>
            </w:r>
          </w:p>
          <w:p w14:paraId="76221DC1">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летовања и излета за децу из социјално угрожених породица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15DC720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Стручне службе са представницима Црвеног крста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450EFBD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Предавања: током другог полугодишта</w:t>
            </w:r>
          </w:p>
          <w:p w14:paraId="6AE1232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Прикупљање добротворних прилога</w:t>
            </w:r>
          </w:p>
          <w:p w14:paraId="5A0E6F2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по потреби током целе године</w:t>
            </w:r>
          </w:p>
          <w:p w14:paraId="76CAF8D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излета и летовања:</w:t>
            </w:r>
          </w:p>
          <w:p w14:paraId="63BA4459">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летњег распуста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7BDCF32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школе,</w:t>
            </w:r>
          </w:p>
          <w:p w14:paraId="666923C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 школе и представници  Срвеног крста</w:t>
            </w:r>
          </w:p>
        </w:tc>
        <w:tc>
          <w:tcPr>
            <w:tcW w:w="0" w:type="auto"/>
            <w:tcBorders>
              <w:top w:val="single" w:color="auto" w:sz="4" w:space="0"/>
              <w:left w:val="single" w:color="auto" w:sz="6" w:space="0"/>
              <w:bottom w:val="single" w:color="auto" w:sz="6" w:space="0"/>
              <w:right w:val="single" w:color="auto" w:sz="6" w:space="0"/>
            </w:tcBorders>
            <w:shd w:val="clear" w:color="auto" w:fill="FFFFFF"/>
          </w:tcPr>
          <w:p w14:paraId="6A8EE9B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07A878C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652D6033">
            <w:pPr>
              <w:widowControl w:val="0"/>
              <w:autoSpaceDE w:val="0"/>
              <w:autoSpaceDN w:val="0"/>
              <w:adjustRightInd w:val="0"/>
              <w:spacing w:line="240" w:lineRule="auto"/>
              <w:contextualSpacing/>
              <w:jc w:val="both"/>
              <w:rPr>
                <w:rFonts w:ascii="Arial" w:hAnsi="Arial" w:eastAsia="Times New Roman" w:cs="Arial"/>
                <w:kern w:val="2"/>
                <w:lang w:val="sr-Cyrl-RS" w:eastAsia="sr-Latn-CS"/>
                <w14:ligatures w14:val="standardContextual"/>
              </w:rPr>
            </w:pPr>
            <w:r>
              <w:rPr>
                <w:rFonts w:ascii="Arial" w:hAnsi="Arial" w:eastAsia="Times New Roman" w:cs="Arial"/>
                <w:kern w:val="2"/>
                <w:lang w:val="sr-Cyrl-RS" w:eastAsia="sr-Latn-CS"/>
                <w14:ligatures w14:val="standardContextual"/>
              </w:rPr>
              <w:t xml:space="preserve">реализовано </w:t>
            </w:r>
          </w:p>
          <w:p w14:paraId="18D0676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r>
      <w:tr w14:paraId="7B5C9EB7">
        <w:tblPrEx>
          <w:tblCellMar>
            <w:top w:w="0" w:type="dxa"/>
            <w:left w:w="40" w:type="dxa"/>
            <w:bottom w:w="0" w:type="dxa"/>
            <w:right w:w="40" w:type="dxa"/>
          </w:tblCellMar>
        </w:tblPrEx>
        <w:trPr>
          <w:trHeight w:val="2262"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0484177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Завод за заштиту здравља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A846BF8">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Предавања на тему:</w:t>
            </w:r>
          </w:p>
          <w:p w14:paraId="252EF717">
            <w:pPr>
              <w:widowControl w:val="0"/>
              <w:shd w:val="clear" w:color="auto" w:fill="FFFFFF"/>
              <w:autoSpaceDE w:val="0"/>
              <w:autoSpaceDN w:val="0"/>
              <w:adjustRightInd w:val="0"/>
              <w:spacing w:after="0" w:line="240" w:lineRule="auto"/>
              <w:rPr>
                <w:rFonts w:ascii="Arial" w:hAnsi="Arial" w:eastAsia="Times New Roman" w:cs="Arial"/>
                <w:i/>
                <w:kern w:val="2"/>
                <w:lang w:val="sr-Cyrl-RS"/>
                <w14:ligatures w14:val="standardContextual"/>
              </w:rPr>
            </w:pPr>
            <w:r>
              <w:rPr>
                <w:rFonts w:ascii="Arial" w:hAnsi="Arial" w:eastAsia="Times New Roman" w:cs="Arial"/>
                <w:i/>
                <w:kern w:val="2"/>
                <w:lang w:val="sr-Cyrl-RS"/>
                <w14:ligatures w14:val="standardContextual"/>
              </w:rPr>
              <w:t>Туберкулоза и пушење;</w:t>
            </w:r>
          </w:p>
          <w:p w14:paraId="15C9F9B6">
            <w:pPr>
              <w:widowControl w:val="0"/>
              <w:shd w:val="clear" w:color="auto" w:fill="FFFFFF"/>
              <w:autoSpaceDE w:val="0"/>
              <w:autoSpaceDN w:val="0"/>
              <w:adjustRightInd w:val="0"/>
              <w:spacing w:after="0" w:line="240" w:lineRule="auto"/>
              <w:rPr>
                <w:rFonts w:ascii="Arial" w:hAnsi="Arial" w:eastAsia="Times New Roman" w:cs="Arial"/>
                <w:i/>
                <w:kern w:val="2"/>
                <w:lang w:val="sr-Cyrl-RS"/>
                <w14:ligatures w14:val="standardContextual"/>
              </w:rPr>
            </w:pPr>
            <w:r>
              <w:rPr>
                <w:rFonts w:ascii="Arial" w:hAnsi="Arial" w:eastAsia="Times New Roman" w:cs="Arial"/>
                <w:i/>
                <w:kern w:val="2"/>
                <w:lang w:val="sr-Cyrl-RS"/>
                <w14:ligatures w14:val="standardContextual"/>
              </w:rPr>
              <w:t>Наркоманија и Развојне промене код девојчица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07D721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Стручне службе са представницима</w:t>
            </w:r>
          </w:p>
          <w:p w14:paraId="678FA8CF">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Завода за заштиту здравља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D4C0B15">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школске године по договору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951E99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Стручне службе и представници</w:t>
            </w:r>
          </w:p>
          <w:p w14:paraId="167A175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Завода за заштиту здравља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4DE8998">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48518B5F">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733D850F">
        <w:tblPrEx>
          <w:tblCellMar>
            <w:top w:w="0" w:type="dxa"/>
            <w:left w:w="40" w:type="dxa"/>
            <w:bottom w:w="0" w:type="dxa"/>
            <w:right w:w="40" w:type="dxa"/>
          </w:tblCellMar>
        </w:tblPrEx>
        <w:trPr>
          <w:trHeight w:val="2553"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2B41BF34">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ОиСШ „Светомир Боњанин''</w:t>
            </w:r>
          </w:p>
          <w:p w14:paraId="1450F6F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11E7F94">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Сарадња са ученицима којима је потребна додатна помоћ у учењу и психомоторном развоју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A110631">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индивидуални, групни између Стручне службе, учитеља школе, ученика и родитеља са стручним тимом ОиСШ“Жарко Зрењанин“</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A274CD5">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0BB743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и учитељи школе са стручним тимом ОиСШ“Жарко Зрењанин“</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266224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реализовано </w:t>
            </w:r>
          </w:p>
        </w:tc>
      </w:tr>
      <w:tr w14:paraId="188DC3D7">
        <w:tblPrEx>
          <w:tblCellMar>
            <w:top w:w="0" w:type="dxa"/>
            <w:left w:w="40" w:type="dxa"/>
            <w:bottom w:w="0" w:type="dxa"/>
            <w:right w:w="40" w:type="dxa"/>
          </w:tblCellMar>
        </w:tblPrEx>
        <w:trPr>
          <w:trHeight w:val="1016"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1A26820B">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Еко центар при ЗОО врту</w:t>
            </w:r>
          </w:p>
          <w:p w14:paraId="5257A18F">
            <w:pPr>
              <w:autoSpaceDN w:val="0"/>
              <w:spacing w:after="0" w:line="240" w:lineRule="auto"/>
              <w:jc w:val="both"/>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6DDC252">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Организовање и присуствовање предавању у оквиру часова Чувари природе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4746F5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везан за  реализацију посете ученика ЗОО врту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1DF8B1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7E78CD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Учитељи и представници Еко центра при ЗОО врту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9137A71">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4B4CF32D">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p w14:paraId="6219F30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r>
      <w:tr w14:paraId="52432D6C">
        <w:tblPrEx>
          <w:tblCellMar>
            <w:top w:w="0" w:type="dxa"/>
            <w:left w:w="40" w:type="dxa"/>
            <w:bottom w:w="0" w:type="dxa"/>
            <w:right w:w="40" w:type="dxa"/>
          </w:tblCellMar>
        </w:tblPrEx>
        <w:trPr>
          <w:trHeight w:val="1582"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119ED697">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Горански расадник</w:t>
            </w:r>
          </w:p>
          <w:p w14:paraId="159B1D46">
            <w:pPr>
              <w:autoSpaceDN w:val="0"/>
              <w:spacing w:after="0" w:line="240" w:lineRule="auto"/>
              <w:jc w:val="both"/>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7ABEC5AA">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садњи тује и уређење школског дворишта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3B216A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Договор везан за реализацију уређења школског дворишта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21BBCF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Септембар</w:t>
            </w:r>
          </w:p>
          <w:p w14:paraId="5D2C2CD6">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Мај</w:t>
            </w:r>
          </w:p>
          <w:p w14:paraId="02C0EBE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E27C94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директорица и преставници Горанског расадника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7625F87">
            <w:pPr>
              <w:widowControl w:val="0"/>
              <w:autoSpaceDE w:val="0"/>
              <w:autoSpaceDN w:val="0"/>
              <w:adjustRightInd w:val="0"/>
              <w:spacing w:line="240" w:lineRule="auto"/>
              <w:contextualSpacing/>
              <w:jc w:val="both"/>
              <w:rPr>
                <w:rFonts w:ascii="Arial" w:hAnsi="Arial" w:eastAsia="Times New Roman" w:cs="Arial"/>
                <w:kern w:val="2"/>
                <w:lang w:val="sr-Cyrl-RS" w:eastAsia="sr-Latn-CS"/>
                <w14:ligatures w14:val="standardContextual"/>
              </w:rPr>
            </w:pPr>
          </w:p>
          <w:p w14:paraId="33F76C46">
            <w:pPr>
              <w:widowControl w:val="0"/>
              <w:autoSpaceDE w:val="0"/>
              <w:autoSpaceDN w:val="0"/>
              <w:adjustRightInd w:val="0"/>
              <w:spacing w:line="240" w:lineRule="auto"/>
              <w:contextualSpacing/>
              <w:jc w:val="both"/>
              <w:rPr>
                <w:rFonts w:ascii="Arial" w:hAnsi="Arial" w:eastAsia="Times New Roman" w:cs="Arial"/>
                <w:kern w:val="2"/>
                <w:lang w:val="sr-Cyrl-RS" w:eastAsia="sr-Latn-CS"/>
                <w14:ligatures w14:val="standardContextual"/>
              </w:rPr>
            </w:pPr>
          </w:p>
          <w:p w14:paraId="3601960B">
            <w:pPr>
              <w:widowControl w:val="0"/>
              <w:autoSpaceDE w:val="0"/>
              <w:autoSpaceDN w:val="0"/>
              <w:adjustRightInd w:val="0"/>
              <w:spacing w:line="240" w:lineRule="auto"/>
              <w:contextualSpacing/>
              <w:jc w:val="both"/>
              <w:rPr>
                <w:rFonts w:ascii="Arial" w:hAnsi="Arial" w:eastAsia="Times New Roman" w:cs="Arial"/>
                <w:kern w:val="2"/>
                <w:lang w:val="sr-Cyrl-RS" w:eastAsia="sr-Latn-CS"/>
                <w14:ligatures w14:val="standardContextual"/>
              </w:rPr>
            </w:pPr>
          </w:p>
          <w:p w14:paraId="75E5EAF3">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p w14:paraId="10736D02">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p w14:paraId="37299B9A">
            <w:pPr>
              <w:widowControl w:val="0"/>
              <w:autoSpaceDE w:val="0"/>
              <w:autoSpaceDN w:val="0"/>
              <w:adjustRightInd w:val="0"/>
              <w:spacing w:line="240" w:lineRule="auto"/>
              <w:contextualSpacing/>
              <w:jc w:val="both"/>
              <w:rPr>
                <w:rFonts w:ascii="Arial" w:hAnsi="Arial" w:eastAsia="Times New Roman" w:cs="Arial"/>
                <w:kern w:val="2"/>
                <w:lang w:val="sr-Cyrl-RS"/>
                <w14:ligatures w14:val="standardContextual"/>
              </w:rPr>
            </w:pPr>
          </w:p>
        </w:tc>
      </w:tr>
      <w:tr w14:paraId="4F23BE05">
        <w:tblPrEx>
          <w:tblCellMar>
            <w:top w:w="0" w:type="dxa"/>
            <w:left w:w="40" w:type="dxa"/>
            <w:bottom w:w="0" w:type="dxa"/>
            <w:right w:w="40" w:type="dxa"/>
          </w:tblCellMar>
        </w:tblPrEx>
        <w:trPr>
          <w:trHeight w:val="3144"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76327733">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Месне заједнице</w:t>
            </w:r>
          </w:p>
          <w:p w14:paraId="0913E01C">
            <w:pPr>
              <w:autoSpaceDN w:val="0"/>
              <w:spacing w:after="0" w:line="240" w:lineRule="auto"/>
              <w:jc w:val="both"/>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A8939F5">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Уређење околине школе, </w:t>
            </w:r>
          </w:p>
          <w:p w14:paraId="5D815726">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Заједнички наступ према локалној самоуправи у захтеву за поправку коловоза и пешачких стаза,</w:t>
            </w:r>
          </w:p>
          <w:p w14:paraId="45F94344">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Рекреација младих из месне заједнице у циљу промовисања здравог стила живота, заједничко реализовање пројеката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696683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Састанци директора школе  са представницима Месне заједнице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328B7A8">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 xml:space="preserve">У току године </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C1A9247">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директор школе  и представници Месне заједнице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26A9D5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Није реализовано јер није се указала потреба за тим</w:t>
            </w:r>
          </w:p>
        </w:tc>
      </w:tr>
      <w:tr w14:paraId="191BA134">
        <w:tblPrEx>
          <w:tblCellMar>
            <w:top w:w="0" w:type="dxa"/>
            <w:left w:w="40" w:type="dxa"/>
            <w:bottom w:w="0" w:type="dxa"/>
            <w:right w:w="40" w:type="dxa"/>
          </w:tblCellMar>
        </w:tblPrEx>
        <w:trPr>
          <w:trHeight w:val="2803"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293D995E">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Културна сарадња:</w:t>
            </w:r>
          </w:p>
          <w:p w14:paraId="3B316392">
            <w:pPr>
              <w:autoSpaceDN w:val="0"/>
              <w:spacing w:after="0" w:line="240" w:lineRule="auto"/>
              <w:jc w:val="both"/>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Дечије позориште</w:t>
            </w:r>
          </w:p>
          <w:p w14:paraId="70C5A942">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Градска библиотека</w:t>
            </w:r>
          </w:p>
          <w:p w14:paraId="69FB4548">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Градски музеј</w:t>
            </w:r>
          </w:p>
          <w:p w14:paraId="679DC22E">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Историјски архив</w:t>
            </w:r>
          </w:p>
          <w:p w14:paraId="2A2F558D">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Издавачке куће које негују дечије стваралаштво</w:t>
            </w:r>
          </w:p>
          <w:p w14:paraId="74F1B8D8">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Гостовање песника</w:t>
            </w:r>
          </w:p>
          <w:p w14:paraId="784D2044">
            <w:pPr>
              <w:autoSpaceDN w:val="0"/>
              <w:spacing w:after="0" w:line="240" w:lineRule="auto"/>
              <w:jc w:val="both"/>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1DBBCD3">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посета представама, изложбама и организовање позоришних представа и гостовање песника у оквиру школе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25E7C8B0">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везан за реализацију садржаја 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480AE03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644803AE">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учитељи, наставници матерњег језика и ликовне културе као и представници поменутих институција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9C20D6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6489883A">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0B3C086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eastAsia="sr-Latn-CS"/>
                <w14:ligatures w14:val="standardContextual"/>
              </w:rPr>
              <w:t xml:space="preserve">реализовано </w:t>
            </w:r>
          </w:p>
        </w:tc>
      </w:tr>
      <w:tr w14:paraId="1E47DA5E">
        <w:tblPrEx>
          <w:tblCellMar>
            <w:top w:w="0" w:type="dxa"/>
            <w:left w:w="40" w:type="dxa"/>
            <w:bottom w:w="0" w:type="dxa"/>
            <w:right w:w="40" w:type="dxa"/>
          </w:tblCellMar>
        </w:tblPrEx>
        <w:trPr>
          <w:trHeight w:val="2719" w:hRule="exac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Pr>
          <w:p w14:paraId="5404016F">
            <w:pPr>
              <w:autoSpaceDN w:val="0"/>
              <w:spacing w:after="0" w:line="240" w:lineRule="auto"/>
              <w:jc w:val="both"/>
              <w:rPr>
                <w:rFonts w:ascii="Arial" w:hAnsi="Arial" w:eastAsia="Times New Roman" w:cs="Arial"/>
                <w:b/>
                <w:kern w:val="2"/>
                <w:lang w:val="sr-Cyrl-RS"/>
                <w14:ligatures w14:val="standardContextual"/>
              </w:rPr>
            </w:pPr>
            <w:r>
              <w:rPr>
                <w:rFonts w:ascii="Arial" w:hAnsi="Arial" w:eastAsia="Times New Roman" w:cs="Arial"/>
                <w:kern w:val="2"/>
                <w:lang w:val="sr-Cyrl-RS"/>
                <w14:ligatures w14:val="standardContextual"/>
              </w:rPr>
              <w:t>Школски диспанзер</w:t>
            </w:r>
          </w:p>
          <w:p w14:paraId="38B7EC58">
            <w:pPr>
              <w:autoSpaceDN w:val="0"/>
              <w:spacing w:after="0" w:line="240" w:lineRule="auto"/>
              <w:jc w:val="both"/>
              <w:rPr>
                <w:rFonts w:ascii="Arial" w:hAnsi="Arial" w:eastAsia="Times New Roman" w:cs="Arial"/>
                <w:kern w:val="2"/>
                <w:lang w:val="sr-Cyrl-RS"/>
                <w14:ligatures w14:val="standardContextual"/>
              </w:rPr>
            </w:pP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02F2D0D4">
            <w:pPr>
              <w:widowControl w:val="0"/>
              <w:shd w:val="clear" w:color="auto" w:fill="FFFFFF"/>
              <w:autoSpaceDE w:val="0"/>
              <w:autoSpaceDN w:val="0"/>
              <w:adjustRightInd w:val="0"/>
              <w:spacing w:after="0" w:line="240" w:lineRule="auto"/>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Организовање Систематских прегледа, вакцинација и  предавања на тему „Правилна исхрана“ и „Поремећаји у понашању“</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841F4DC">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Договор везан за реализацију садржаја сарадње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555B7D5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Током године</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31E3F574">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Стручна служба школе, ОС и медицинско особље Школког диспанзера</w:t>
            </w:r>
          </w:p>
        </w:tc>
        <w:tc>
          <w:tcPr>
            <w:tcW w:w="0" w:type="auto"/>
            <w:tcBorders>
              <w:top w:val="single" w:color="auto" w:sz="6" w:space="0"/>
              <w:left w:val="single" w:color="auto" w:sz="6" w:space="0"/>
              <w:bottom w:val="single" w:color="auto" w:sz="6" w:space="0"/>
              <w:right w:val="single" w:color="auto" w:sz="6" w:space="0"/>
            </w:tcBorders>
            <w:shd w:val="clear" w:color="auto" w:fill="FFFFFF"/>
          </w:tcPr>
          <w:p w14:paraId="114C393D">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343C8153">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p>
          <w:p w14:paraId="103A0E6B">
            <w:pPr>
              <w:widowControl w:val="0"/>
              <w:shd w:val="clear" w:color="auto" w:fill="FFFFFF"/>
              <w:autoSpaceDE w:val="0"/>
              <w:autoSpaceDN w:val="0"/>
              <w:adjustRightInd w:val="0"/>
              <w:spacing w:after="0" w:line="240" w:lineRule="auto"/>
              <w:jc w:val="center"/>
              <w:rPr>
                <w:rFonts w:ascii="Arial" w:hAnsi="Arial" w:eastAsia="Times New Roman" w:cs="Arial"/>
                <w:kern w:val="2"/>
                <w:lang w:val="sr-Cyrl-RS"/>
                <w14:ligatures w14:val="standardContextual"/>
              </w:rPr>
            </w:pPr>
            <w:r>
              <w:rPr>
                <w:rFonts w:ascii="Arial" w:hAnsi="Arial" w:eastAsia="Times New Roman" w:cs="Arial"/>
                <w:kern w:val="2"/>
                <w:lang w:val="sr-Cyrl-RS"/>
                <w14:ligatures w14:val="standardContextual"/>
              </w:rPr>
              <w:t>Реализовани систематски прегледи</w:t>
            </w:r>
          </w:p>
        </w:tc>
      </w:tr>
    </w:tbl>
    <w:p w14:paraId="4591042A">
      <w:pPr>
        <w:widowControl w:val="0"/>
        <w:shd w:val="clear" w:color="auto" w:fill="FFFFFF"/>
        <w:autoSpaceDE w:val="0"/>
        <w:autoSpaceDN w:val="0"/>
        <w:adjustRightInd w:val="0"/>
        <w:spacing w:before="283" w:after="0" w:line="240" w:lineRule="auto"/>
        <w:jc w:val="center"/>
        <w:rPr>
          <w:rFonts w:ascii="Arial" w:hAnsi="Arial" w:eastAsia="Times New Roman" w:cs="Arial"/>
          <w:b/>
          <w:sz w:val="24"/>
          <w:szCs w:val="24"/>
          <w:lang w:val="sr-Cyrl-RS"/>
        </w:rPr>
      </w:pPr>
    </w:p>
    <w:p w14:paraId="6759AC0D">
      <w:pPr>
        <w:spacing w:after="0" w:line="240" w:lineRule="auto"/>
        <w:rPr>
          <w:rFonts w:ascii="Arial" w:hAnsi="Arial" w:eastAsia="Times New Roman" w:cs="Arial"/>
          <w:sz w:val="24"/>
          <w:szCs w:val="24"/>
          <w:lang w:val="sr-Cyrl-RS"/>
        </w:rPr>
      </w:pPr>
    </w:p>
    <w:p w14:paraId="762A6508">
      <w:pPr>
        <w:spacing w:after="0" w:line="240" w:lineRule="auto"/>
        <w:rPr>
          <w:rFonts w:ascii="Arial" w:hAnsi="Arial" w:eastAsia="Times New Roman" w:cs="Arial"/>
          <w:sz w:val="24"/>
          <w:szCs w:val="24"/>
          <w:lang w:val="sr-Cyrl-RS"/>
        </w:rPr>
      </w:pPr>
    </w:p>
    <w:p w14:paraId="5372DCD7">
      <w:pPr>
        <w:spacing w:after="0" w:line="240" w:lineRule="auto"/>
        <w:rPr>
          <w:rFonts w:ascii="Arial" w:hAnsi="Arial" w:eastAsia="Times New Roman" w:cs="Arial"/>
          <w:sz w:val="24"/>
          <w:szCs w:val="24"/>
          <w:lang w:val="sr-Cyrl-RS"/>
        </w:rPr>
      </w:pPr>
    </w:p>
    <w:p w14:paraId="788F0489">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21ADF335">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29580069">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301492EA">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2054DB86">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72766637">
      <w:pPr>
        <w:tabs>
          <w:tab w:val="center" w:pos="4513"/>
          <w:tab w:val="left" w:pos="4980"/>
          <w:tab w:val="left" w:pos="5085"/>
        </w:tabs>
        <w:spacing w:after="0" w:line="240" w:lineRule="auto"/>
        <w:jc w:val="both"/>
        <w:rPr>
          <w:rFonts w:ascii="Arial" w:hAnsi="Arial" w:eastAsia="Times New Roman" w:cs="Arial"/>
          <w:sz w:val="24"/>
          <w:szCs w:val="24"/>
          <w:lang w:val="sr-Cyrl-RS"/>
        </w:rPr>
      </w:pPr>
    </w:p>
    <w:p w14:paraId="433C3135">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123310B6">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4C14CB64">
      <w:pPr>
        <w:tabs>
          <w:tab w:val="center" w:pos="4513"/>
          <w:tab w:val="left" w:pos="4980"/>
          <w:tab w:val="left" w:pos="5085"/>
        </w:tabs>
        <w:spacing w:after="0" w:line="240" w:lineRule="auto"/>
        <w:jc w:val="both"/>
        <w:rPr>
          <w:rFonts w:ascii="Arial" w:hAnsi="Arial" w:eastAsia="Times New Roman" w:cs="Arial"/>
          <w:color w:val="FF0000"/>
          <w:sz w:val="24"/>
          <w:szCs w:val="24"/>
          <w:lang w:val="sr-Cyrl-RS"/>
        </w:rPr>
      </w:pPr>
    </w:p>
    <w:p w14:paraId="54CB9AC9">
      <w:pPr>
        <w:numPr>
          <w:ilvl w:val="0"/>
          <w:numId w:val="113"/>
        </w:numPr>
        <w:spacing w:after="0" w:line="240" w:lineRule="auto"/>
        <w:ind w:left="851" w:firstLine="36"/>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И АНАЛИЗА ПОСЕТЕ ЧАСОВИМА</w:t>
      </w:r>
    </w:p>
    <w:p w14:paraId="21FDFA98">
      <w:pPr>
        <w:suppressAutoHyphens/>
        <w:spacing w:after="0" w:line="240" w:lineRule="auto"/>
        <w:jc w:val="both"/>
        <w:rPr>
          <w:rFonts w:ascii="Arial" w:hAnsi="Arial" w:eastAsia="Times New Roman" w:cs="Arial"/>
          <w:color w:val="FF0000"/>
          <w:sz w:val="24"/>
          <w:szCs w:val="24"/>
          <w:lang w:val="sr-Cyrl-RS" w:eastAsia="ar-SA"/>
        </w:rPr>
      </w:pPr>
    </w:p>
    <w:p w14:paraId="27837070">
      <w:pPr>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Реализација плана посете часова је текла по предвиђеном распореду . Од стране директора школе и стручних сарадника извршена је посета на десет часова. Посебан акценат је дат код учитеља првих разреда.</w:t>
      </w:r>
    </w:p>
    <w:p w14:paraId="787D3CA5">
      <w:pPr>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Детаљан приказ посећених часова налази се у педагошкој документацији</w:t>
      </w:r>
    </w:p>
    <w:p w14:paraId="778C7C7A">
      <w:pPr>
        <w:spacing w:after="0" w:line="240" w:lineRule="auto"/>
        <w:jc w:val="center"/>
        <w:rPr>
          <w:rFonts w:ascii="Arial" w:hAnsi="Arial" w:eastAsia="Times New Roman" w:cs="Arial"/>
          <w:b/>
          <w:sz w:val="24"/>
          <w:szCs w:val="24"/>
          <w:lang w:val="sr-Cyrl-RS"/>
        </w:rPr>
      </w:pPr>
    </w:p>
    <w:p w14:paraId="63903BF2">
      <w:pPr>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АНАЛИЗА ПОСЕТЕ ЧАСОВИМА</w:t>
      </w:r>
    </w:p>
    <w:p w14:paraId="2F5894D9">
      <w:pPr>
        <w:spacing w:after="0" w:line="240" w:lineRule="auto"/>
        <w:jc w:val="center"/>
        <w:rPr>
          <w:rFonts w:ascii="Arial" w:hAnsi="Arial" w:eastAsia="Times New Roman" w:cs="Arial"/>
          <w:b/>
          <w:sz w:val="24"/>
          <w:szCs w:val="24"/>
          <w:lang w:val="sr-Cyrl-RS"/>
        </w:rPr>
      </w:pPr>
    </w:p>
    <w:p w14:paraId="74530BD1">
      <w:p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У току првог полугодишта стране Стручних сарадника извршена је посета на осам часова .</w:t>
      </w:r>
    </w:p>
    <w:p w14:paraId="30F9399A">
      <w:pPr>
        <w:spacing w:after="0" w:line="240" w:lineRule="auto"/>
        <w:jc w:val="both"/>
        <w:rPr>
          <w:rFonts w:ascii="Arial" w:hAnsi="Arial" w:eastAsia="Times New Roman" w:cs="Arial"/>
          <w:sz w:val="24"/>
          <w:szCs w:val="24"/>
          <w:lang w:val="sr-Cyrl-RS"/>
        </w:rPr>
      </w:pPr>
    </w:p>
    <w:p w14:paraId="64239957">
      <w:p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На основу анализе часова закључује се да:</w:t>
      </w:r>
    </w:p>
    <w:p w14:paraId="44BE9AFD">
      <w:pPr>
        <w:spacing w:after="0" w:line="240" w:lineRule="auto"/>
        <w:jc w:val="both"/>
        <w:rPr>
          <w:rFonts w:ascii="Arial" w:hAnsi="Arial" w:eastAsia="Times New Roman" w:cs="Arial"/>
          <w:sz w:val="24"/>
          <w:szCs w:val="24"/>
          <w:lang w:val="sr-Cyrl-RS"/>
        </w:rPr>
      </w:pPr>
    </w:p>
    <w:p w14:paraId="5F4CA377">
      <w:pPr>
        <w:numPr>
          <w:ilvl w:val="0"/>
          <w:numId w:val="116"/>
        </w:numPr>
        <w:suppressAutoHyphens/>
        <w:spacing w:after="0" w:line="240" w:lineRule="auto"/>
        <w:ind w:left="709" w:hanging="283"/>
        <w:jc w:val="both"/>
        <w:rPr>
          <w:rFonts w:ascii="Arial" w:hAnsi="Arial" w:eastAsia="Times New Roman" w:cs="Arial"/>
          <w:sz w:val="24"/>
          <w:szCs w:val="24"/>
          <w:lang w:val="sr-Cyrl-RS"/>
        </w:rPr>
      </w:pPr>
      <w:r>
        <w:rPr>
          <w:rFonts w:ascii="Arial" w:hAnsi="Arial" w:eastAsia="Times New Roman" w:cs="Arial"/>
          <w:sz w:val="24"/>
          <w:szCs w:val="24"/>
          <w:lang w:val="sr-Cyrl-RS"/>
        </w:rPr>
        <w:t>Кључни стандард 2.3. Ученици стичу знања на часу је испуњен у 100% часова;</w:t>
      </w:r>
    </w:p>
    <w:p w14:paraId="1A27F7FB">
      <w:pPr>
        <w:numPr>
          <w:ilvl w:val="0"/>
          <w:numId w:val="116"/>
        </w:numPr>
        <w:suppressAutoHyphens/>
        <w:spacing w:after="0" w:line="240" w:lineRule="auto"/>
        <w:ind w:left="709" w:hanging="283"/>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Кључни стандард 2.4. Наставник користи поступке вредновања који су у функцији даљег учења је реализован у 90% посећених часова;</w:t>
      </w:r>
    </w:p>
    <w:p w14:paraId="0A61134E">
      <w:pPr>
        <w:numPr>
          <w:ilvl w:val="0"/>
          <w:numId w:val="116"/>
        </w:numPr>
        <w:suppressAutoHyphens/>
        <w:spacing w:after="0" w:line="240" w:lineRule="auto"/>
        <w:ind w:left="709" w:hanging="283"/>
        <w:jc w:val="both"/>
        <w:rPr>
          <w:rFonts w:ascii="Arial" w:hAnsi="Arial" w:eastAsia="Times New Roman" w:cs="Arial"/>
          <w:sz w:val="24"/>
          <w:szCs w:val="24"/>
          <w:lang w:val="sr-Cyrl-RS"/>
        </w:rPr>
      </w:pPr>
      <w:r>
        <w:rPr>
          <w:rFonts w:ascii="Arial" w:hAnsi="Arial" w:eastAsia="Times New Roman" w:cs="Arial"/>
          <w:sz w:val="24"/>
          <w:szCs w:val="24"/>
          <w:lang w:val="sr-Cyrl-RS"/>
        </w:rPr>
        <w:t>Сви наставници на крају часа дају своју самооцену за рад, али је такође дата инструкција за интензивирањем самоевалуације оперативних планова;</w:t>
      </w:r>
    </w:p>
    <w:p w14:paraId="492E56E0">
      <w:pPr>
        <w:numPr>
          <w:ilvl w:val="0"/>
          <w:numId w:val="116"/>
        </w:numPr>
        <w:suppressAutoHyphens/>
        <w:spacing w:after="0" w:line="240" w:lineRule="auto"/>
        <w:ind w:left="709" w:hanging="283"/>
        <w:jc w:val="both"/>
        <w:rPr>
          <w:rFonts w:ascii="Arial" w:hAnsi="Arial" w:eastAsia="Times New Roman" w:cs="Arial"/>
          <w:sz w:val="24"/>
          <w:szCs w:val="24"/>
          <w:lang w:val="sr-Cyrl-RS"/>
        </w:rPr>
      </w:pPr>
      <w:r>
        <w:rPr>
          <w:rFonts w:ascii="Arial" w:hAnsi="Arial" w:eastAsia="Times New Roman" w:cs="Arial"/>
          <w:sz w:val="24"/>
          <w:szCs w:val="24"/>
          <w:lang w:val="sr-Cyrl-RS"/>
        </w:rPr>
        <w:t>Предлог од стане стручних сарадника је да се самооцене дају описно или да постоји легенда по којој би се водили и на тај начин оцењивали:</w:t>
      </w:r>
    </w:p>
    <w:p w14:paraId="11C7AA6B">
      <w:pPr>
        <w:numPr>
          <w:ilvl w:val="0"/>
          <w:numId w:val="116"/>
        </w:numPr>
        <w:suppressAutoHyphens/>
        <w:spacing w:after="0" w:line="240" w:lineRule="auto"/>
        <w:ind w:left="709" w:hanging="283"/>
        <w:jc w:val="both"/>
        <w:rPr>
          <w:rFonts w:ascii="Arial" w:hAnsi="Arial" w:eastAsia="Times New Roman" w:cs="Arial"/>
          <w:sz w:val="24"/>
          <w:szCs w:val="24"/>
          <w:lang w:val="sr-Cyrl-RS"/>
        </w:rPr>
      </w:pPr>
      <w:r>
        <w:rPr>
          <w:rFonts w:ascii="Arial" w:hAnsi="Arial" w:eastAsia="Times New Roman" w:cs="Arial"/>
          <w:sz w:val="24"/>
          <w:szCs w:val="24"/>
          <w:lang w:val="sr-Cyrl-RS"/>
        </w:rPr>
        <w:t>На свим посећеним часовима форсира се примењивост знања у животу што су Стручни сарадници и директор веома подржали</w:t>
      </w:r>
    </w:p>
    <w:p w14:paraId="33E17296">
      <w:pPr>
        <w:numPr>
          <w:ilvl w:val="0"/>
          <w:numId w:val="116"/>
        </w:numPr>
        <w:suppressAutoHyphens/>
        <w:spacing w:after="0" w:line="240" w:lineRule="auto"/>
        <w:ind w:left="709" w:hanging="283"/>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На посећеним часовима није постојао проблем са дисциплином. Сви учитељи/наставници имају добар контакт са одељењем, те у случају стварања проблема од стране појединаца, наставници подсећањем на договор рада и понашања постижу дисциплину у одељењу.</w:t>
      </w:r>
    </w:p>
    <w:p w14:paraId="6AF5A24E">
      <w:pPr>
        <w:spacing w:after="0" w:line="240" w:lineRule="auto"/>
        <w:jc w:val="both"/>
        <w:rPr>
          <w:rFonts w:ascii="Arial" w:hAnsi="Arial" w:eastAsia="Times New Roman" w:cs="Arial"/>
          <w:sz w:val="24"/>
          <w:szCs w:val="24"/>
          <w:lang w:val="sr-Cyrl-RS"/>
        </w:rPr>
      </w:pPr>
    </w:p>
    <w:p w14:paraId="6C6084EB">
      <w:p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Са сваким учитељем/наставником током анализе разматрана је испуњеност стандарда.</w:t>
      </w:r>
    </w:p>
    <w:p w14:paraId="4DD80B81">
      <w:pPr>
        <w:spacing w:after="0" w:line="240" w:lineRule="auto"/>
        <w:jc w:val="both"/>
        <w:rPr>
          <w:rFonts w:ascii="Arial" w:hAnsi="Arial" w:eastAsia="Times New Roman" w:cs="Arial"/>
          <w:sz w:val="24"/>
          <w:szCs w:val="24"/>
          <w:lang w:val="sr-Cyrl-RS"/>
        </w:rPr>
      </w:pPr>
      <w:r>
        <w:rPr>
          <w:rFonts w:ascii="Arial" w:hAnsi="Arial" w:eastAsia="Times New Roman" w:cs="Arial"/>
          <w:sz w:val="24"/>
          <w:szCs w:val="24"/>
          <w:lang w:val="sr-Cyrl-RS"/>
        </w:rPr>
        <w:t>Ток давања повратних информација је текао несметано, те су сви учитељи/наставници мотивисано учествовали у размени информација како би повећали квалитет рада.</w:t>
      </w:r>
    </w:p>
    <w:p w14:paraId="743E2F7F">
      <w:pPr>
        <w:widowControl w:val="0"/>
        <w:shd w:val="clear" w:color="auto" w:fill="FFFFFF"/>
        <w:autoSpaceDE w:val="0"/>
        <w:autoSpaceDN w:val="0"/>
        <w:adjustRightInd w:val="0"/>
        <w:spacing w:before="269" w:after="0" w:line="240" w:lineRule="auto"/>
        <w:ind w:right="86"/>
        <w:jc w:val="center"/>
        <w:rPr>
          <w:rFonts w:ascii="Arial" w:hAnsi="Arial" w:eastAsia="Times New Roman" w:cs="Arial"/>
          <w:b/>
          <w:bCs/>
          <w:spacing w:val="-1"/>
          <w:lang w:val="sr-Cyrl-RS"/>
        </w:rPr>
      </w:pPr>
      <w:r>
        <w:rPr>
          <w:rFonts w:ascii="Arial" w:hAnsi="Arial" w:eastAsia="Times New Roman" w:cs="Arial"/>
          <w:b/>
          <w:bCs/>
          <w:color w:val="FF0000"/>
          <w:spacing w:val="-1"/>
          <w:lang w:val="sr-Cyrl-RS"/>
        </w:rPr>
        <w:br w:type="page"/>
      </w:r>
      <w:bookmarkStart w:id="27" w:name="_Hlk169692739"/>
      <w:r>
        <w:rPr>
          <w:rFonts w:ascii="Arial" w:hAnsi="Arial" w:eastAsia="Times New Roman" w:cs="Arial"/>
          <w:b/>
          <w:bCs/>
          <w:spacing w:val="-1"/>
          <w:lang w:val="sr-Cyrl-RS"/>
        </w:rPr>
        <w:t>13. ИЗВЕШТАЈ ШКОЛСКОГ  МАРКЕТИНГА за школску 2024/25.</w:t>
      </w:r>
    </w:p>
    <w:bookmarkEnd w:id="27"/>
    <w:p w14:paraId="75834638">
      <w:pPr>
        <w:widowControl w:val="0"/>
        <w:shd w:val="clear" w:color="auto" w:fill="FFFFFF"/>
        <w:autoSpaceDE w:val="0"/>
        <w:autoSpaceDN w:val="0"/>
        <w:adjustRightInd w:val="0"/>
        <w:spacing w:before="264" w:after="0" w:line="278" w:lineRule="exact"/>
        <w:ind w:left="1069" w:right="461"/>
        <w:jc w:val="center"/>
        <w:rPr>
          <w:rFonts w:ascii="Arial" w:hAnsi="Arial" w:eastAsia="Times New Roman" w:cs="Arial"/>
          <w:b/>
          <w:sz w:val="24"/>
          <w:szCs w:val="24"/>
          <w:u w:val="single"/>
          <w:lang w:val="sr-Cyrl-RS"/>
        </w:rPr>
      </w:pPr>
      <w:bookmarkStart w:id="28" w:name="_Hlk169692766"/>
    </w:p>
    <w:p w14:paraId="334334BE">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b/>
          <w:color w:val="000000" w:themeColor="text1"/>
          <w:spacing w:val="-1"/>
          <w:sz w:val="24"/>
          <w:szCs w:val="24"/>
          <w:lang w:val="sr-Cyrl-RS"/>
          <w14:textFill>
            <w14:solidFill>
              <w14:schemeClr w14:val="tx1"/>
            </w14:solidFill>
          </w14:textFill>
        </w:rPr>
        <w:t>12.1. ИНТЕРНИ МАРКЕТИНГ</w:t>
      </w:r>
      <w:r>
        <w:rPr>
          <w:rFonts w:ascii="Arial" w:hAnsi="Arial" w:eastAsia="Times New Roman" w:cs="Arial"/>
          <w:color w:val="000000" w:themeColor="text1"/>
          <w:spacing w:val="-1"/>
          <w:sz w:val="24"/>
          <w:szCs w:val="24"/>
          <w:lang w:val="sr-Cyrl-RS"/>
          <w14:textFill>
            <w14:solidFill>
              <w14:schemeClr w14:val="tx1"/>
            </w14:solidFill>
          </w14:textFill>
        </w:rPr>
        <w:t xml:space="preserve">: информација и приказивање делатности школе (химна и спот школе, сајт, </w:t>
      </w:r>
      <w:r>
        <w:rPr>
          <w:rFonts w:ascii="Arial" w:hAnsi="Arial" w:eastAsia="Times New Roman" w:cs="Arial"/>
          <w:color w:val="000000" w:themeColor="text1"/>
          <w:sz w:val="24"/>
          <w:szCs w:val="24"/>
          <w:lang w:val="sr-Cyrl-RS"/>
          <w14:textFill>
            <w14:solidFill>
              <w14:schemeClr w14:val="tx1"/>
            </w14:solidFill>
          </w14:textFill>
        </w:rPr>
        <w:t>разглас, школски лист, изложбе, прикази, трибине и сл.)</w:t>
      </w:r>
    </w:p>
    <w:p w14:paraId="344B3032">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Планира се континуирано одржавање сајта школе, који је неопходан за модерније функционисање и промовисање рада школе. У току године се уређују панои у школским ходницима, одржавају се приредбе , вашар зимске опреме, изложбе фотографија о активностима у школи.</w:t>
      </w:r>
    </w:p>
    <w:p w14:paraId="4384B978">
      <w:pPr>
        <w:widowControl w:val="0"/>
        <w:shd w:val="clear" w:color="auto" w:fill="FFFFFF"/>
        <w:autoSpaceDE w:val="0"/>
        <w:autoSpaceDN w:val="0"/>
        <w:adjustRightInd w:val="0"/>
        <w:spacing w:before="269" w:after="0" w:line="278" w:lineRule="exact"/>
        <w:jc w:val="both"/>
        <w:rPr>
          <w:rFonts w:ascii="Arial" w:hAnsi="Arial" w:eastAsia="Times New Roman" w:cs="Arial"/>
          <w:color w:val="000000" w:themeColor="text1"/>
          <w:sz w:val="24"/>
          <w:szCs w:val="24"/>
          <w:lang w:val="sr-Cyrl-RS"/>
          <w14:textFill>
            <w14:solidFill>
              <w14:schemeClr w14:val="tx1"/>
            </w14:solidFill>
          </w14:textFill>
        </w:rPr>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9"/>
        <w:gridCol w:w="1823"/>
        <w:gridCol w:w="1906"/>
        <w:gridCol w:w="1542"/>
        <w:gridCol w:w="1542"/>
      </w:tblGrid>
      <w:tr w14:paraId="1516C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314" w:type="pct"/>
            <w:tcBorders>
              <w:top w:val="single" w:color="000000" w:sz="4" w:space="0"/>
              <w:left w:val="single" w:color="000000" w:sz="4" w:space="0"/>
              <w:bottom w:val="single" w:color="auto" w:sz="4" w:space="0"/>
              <w:right w:val="single" w:color="000000" w:sz="4" w:space="0"/>
            </w:tcBorders>
          </w:tcPr>
          <w:p w14:paraId="55CBF920">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Активност</w:t>
            </w:r>
          </w:p>
        </w:tc>
        <w:tc>
          <w:tcPr>
            <w:tcW w:w="986" w:type="pct"/>
            <w:tcBorders>
              <w:top w:val="single" w:color="000000" w:sz="4" w:space="0"/>
              <w:left w:val="single" w:color="000000" w:sz="4" w:space="0"/>
              <w:bottom w:val="single" w:color="auto" w:sz="4" w:space="0"/>
              <w:right w:val="single" w:color="auto" w:sz="4" w:space="0"/>
            </w:tcBorders>
          </w:tcPr>
          <w:p w14:paraId="0D2113E0">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 xml:space="preserve">Време </w:t>
            </w:r>
          </w:p>
        </w:tc>
        <w:tc>
          <w:tcPr>
            <w:tcW w:w="1031" w:type="pct"/>
            <w:tcBorders>
              <w:top w:val="single" w:color="000000" w:sz="4" w:space="0"/>
              <w:left w:val="single" w:color="auto" w:sz="4" w:space="0"/>
              <w:bottom w:val="single" w:color="auto" w:sz="4" w:space="0"/>
              <w:right w:val="single" w:color="000000" w:sz="4" w:space="0"/>
            </w:tcBorders>
          </w:tcPr>
          <w:p w14:paraId="49042448">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Начин реаизације</w:t>
            </w:r>
          </w:p>
        </w:tc>
        <w:tc>
          <w:tcPr>
            <w:tcW w:w="834" w:type="pct"/>
            <w:tcBorders>
              <w:top w:val="single" w:color="000000" w:sz="4" w:space="0"/>
              <w:left w:val="single" w:color="000000" w:sz="4" w:space="0"/>
              <w:bottom w:val="single" w:color="auto" w:sz="4" w:space="0"/>
              <w:right w:val="single" w:color="000000" w:sz="4" w:space="0"/>
            </w:tcBorders>
          </w:tcPr>
          <w:p w14:paraId="3EF0C8EE">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Извршиоци</w:t>
            </w:r>
          </w:p>
        </w:tc>
        <w:tc>
          <w:tcPr>
            <w:tcW w:w="834" w:type="pct"/>
            <w:tcBorders>
              <w:top w:val="single" w:color="000000" w:sz="4" w:space="0"/>
              <w:left w:val="single" w:color="000000" w:sz="4" w:space="0"/>
              <w:bottom w:val="single" w:color="auto" w:sz="4" w:space="0"/>
              <w:right w:val="single" w:color="000000" w:sz="4" w:space="0"/>
            </w:tcBorders>
          </w:tcPr>
          <w:p w14:paraId="36592615">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Исходи</w:t>
            </w:r>
          </w:p>
        </w:tc>
      </w:tr>
      <w:tr w14:paraId="7957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314" w:type="pct"/>
            <w:tcBorders>
              <w:top w:val="single" w:color="auto" w:sz="4" w:space="0"/>
              <w:left w:val="single" w:color="000000" w:sz="4" w:space="0"/>
              <w:bottom w:val="single" w:color="auto" w:sz="4" w:space="0"/>
              <w:right w:val="single" w:color="000000" w:sz="4" w:space="0"/>
            </w:tcBorders>
          </w:tcPr>
          <w:p w14:paraId="252BD968">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 xml:space="preserve">Први родитељски састанак првака и петака </w:t>
            </w:r>
          </w:p>
        </w:tc>
        <w:tc>
          <w:tcPr>
            <w:tcW w:w="986" w:type="pct"/>
            <w:tcBorders>
              <w:top w:val="single" w:color="auto" w:sz="4" w:space="0"/>
              <w:left w:val="single" w:color="000000" w:sz="4" w:space="0"/>
              <w:bottom w:val="single" w:color="auto" w:sz="4" w:space="0"/>
              <w:right w:val="single" w:color="auto" w:sz="4" w:space="0"/>
            </w:tcBorders>
          </w:tcPr>
          <w:p w14:paraId="1E404047">
            <w:pPr>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31.август</w:t>
            </w:r>
          </w:p>
        </w:tc>
        <w:tc>
          <w:tcPr>
            <w:tcW w:w="1031" w:type="pct"/>
            <w:tcBorders>
              <w:top w:val="single" w:color="auto" w:sz="4" w:space="0"/>
              <w:left w:val="single" w:color="auto" w:sz="4" w:space="0"/>
              <w:bottom w:val="single" w:color="auto" w:sz="4" w:space="0"/>
              <w:right w:val="single" w:color="000000" w:sz="4" w:space="0"/>
            </w:tcBorders>
          </w:tcPr>
          <w:p w14:paraId="21EEA0F0">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p>
        </w:tc>
        <w:tc>
          <w:tcPr>
            <w:tcW w:w="834" w:type="pct"/>
            <w:tcBorders>
              <w:top w:val="single" w:color="auto" w:sz="4" w:space="0"/>
              <w:left w:val="single" w:color="000000" w:sz="4" w:space="0"/>
              <w:bottom w:val="single" w:color="auto" w:sz="4" w:space="0"/>
              <w:right w:val="single" w:color="000000" w:sz="4" w:space="0"/>
            </w:tcBorders>
          </w:tcPr>
          <w:p w14:paraId="5AA0D30E">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Актив учитеља 1.разреда и ОС петих разреда</w:t>
            </w:r>
          </w:p>
        </w:tc>
        <w:tc>
          <w:tcPr>
            <w:tcW w:w="834" w:type="pct"/>
            <w:tcBorders>
              <w:top w:val="single" w:color="auto" w:sz="4" w:space="0"/>
              <w:left w:val="single" w:color="000000" w:sz="4" w:space="0"/>
              <w:bottom w:val="single" w:color="auto" w:sz="4" w:space="0"/>
              <w:right w:val="single" w:color="000000" w:sz="4" w:space="0"/>
            </w:tcBorders>
          </w:tcPr>
          <w:p w14:paraId="66CD9EF1">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Реализовано</w:t>
            </w:r>
          </w:p>
        </w:tc>
      </w:tr>
      <w:tr w14:paraId="4BEB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314" w:type="pct"/>
            <w:tcBorders>
              <w:top w:val="single" w:color="auto" w:sz="4" w:space="0"/>
              <w:left w:val="single" w:color="000000" w:sz="4" w:space="0"/>
              <w:bottom w:val="single" w:color="000000" w:sz="4" w:space="0"/>
              <w:right w:val="single" w:color="000000" w:sz="4" w:space="0"/>
            </w:tcBorders>
          </w:tcPr>
          <w:p w14:paraId="2D2717A2">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Sylfaen" w:cs="Arial"/>
                <w:color w:val="000000" w:themeColor="text1"/>
                <w:sz w:val="20"/>
                <w:szCs w:val="20"/>
                <w:shd w:val="clear" w:color="auto" w:fill="FFFFFF"/>
                <w:lang w:val="sr-Cyrl-RS" w:eastAsia="sr-Cyrl-CS"/>
                <w14:textFill>
                  <w14:solidFill>
                    <w14:schemeClr w14:val="tx1"/>
                  </w14:solidFill>
                </w14:textFill>
              </w:rPr>
              <w:t>Доследно обавештење о свим активностима школе преко седница Одељењског већа, Наставничког већа, Школског одбора, Савета родитеља</w:t>
            </w:r>
          </w:p>
        </w:tc>
        <w:tc>
          <w:tcPr>
            <w:tcW w:w="986" w:type="pct"/>
            <w:tcBorders>
              <w:top w:val="single" w:color="auto" w:sz="4" w:space="0"/>
              <w:left w:val="single" w:color="000000" w:sz="4" w:space="0"/>
              <w:bottom w:val="single" w:color="000000" w:sz="4" w:space="0"/>
              <w:right w:val="single" w:color="auto" w:sz="4" w:space="0"/>
            </w:tcBorders>
          </w:tcPr>
          <w:p w14:paraId="4FC262D0">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Током године</w:t>
            </w:r>
          </w:p>
        </w:tc>
        <w:tc>
          <w:tcPr>
            <w:tcW w:w="1031" w:type="pct"/>
            <w:tcBorders>
              <w:top w:val="single" w:color="auto" w:sz="4" w:space="0"/>
              <w:left w:val="single" w:color="auto" w:sz="4" w:space="0"/>
              <w:bottom w:val="single" w:color="000000" w:sz="4" w:space="0"/>
              <w:right w:val="single" w:color="000000" w:sz="4" w:space="0"/>
            </w:tcBorders>
          </w:tcPr>
          <w:p w14:paraId="6F55B1E8">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Писмена и усмена саопштења</w:t>
            </w:r>
          </w:p>
        </w:tc>
        <w:tc>
          <w:tcPr>
            <w:tcW w:w="834" w:type="pct"/>
            <w:tcBorders>
              <w:top w:val="single" w:color="auto" w:sz="4" w:space="0"/>
              <w:left w:val="single" w:color="000000" w:sz="4" w:space="0"/>
              <w:bottom w:val="single" w:color="000000" w:sz="4" w:space="0"/>
              <w:right w:val="single" w:color="000000" w:sz="4" w:space="0"/>
            </w:tcBorders>
          </w:tcPr>
          <w:p w14:paraId="45970425">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директор</w:t>
            </w:r>
          </w:p>
        </w:tc>
        <w:tc>
          <w:tcPr>
            <w:tcW w:w="834" w:type="pct"/>
            <w:tcBorders>
              <w:top w:val="single" w:color="auto" w:sz="4" w:space="0"/>
              <w:left w:val="single" w:color="000000" w:sz="4" w:space="0"/>
              <w:bottom w:val="single" w:color="000000" w:sz="4" w:space="0"/>
              <w:right w:val="single" w:color="000000" w:sz="4" w:space="0"/>
            </w:tcBorders>
          </w:tcPr>
          <w:p w14:paraId="4D86EAD0">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Реализовано</w:t>
            </w:r>
          </w:p>
        </w:tc>
      </w:tr>
      <w:tr w14:paraId="1B61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4" w:type="pct"/>
            <w:tcBorders>
              <w:top w:val="single" w:color="000000" w:sz="4" w:space="0"/>
              <w:left w:val="single" w:color="000000" w:sz="4" w:space="0"/>
              <w:bottom w:val="single" w:color="000000" w:sz="4" w:space="0"/>
              <w:right w:val="single" w:color="000000" w:sz="4" w:space="0"/>
            </w:tcBorders>
          </w:tcPr>
          <w:p w14:paraId="143418D3">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Прослава дана просветних радника</w:t>
            </w:r>
          </w:p>
        </w:tc>
        <w:tc>
          <w:tcPr>
            <w:tcW w:w="986" w:type="pct"/>
            <w:tcBorders>
              <w:top w:val="single" w:color="000000" w:sz="4" w:space="0"/>
              <w:left w:val="single" w:color="000000" w:sz="4" w:space="0"/>
              <w:bottom w:val="single" w:color="000000" w:sz="4" w:space="0"/>
              <w:right w:val="single" w:color="auto" w:sz="4" w:space="0"/>
            </w:tcBorders>
          </w:tcPr>
          <w:p w14:paraId="2DA90975">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8. новембар</w:t>
            </w:r>
          </w:p>
        </w:tc>
        <w:tc>
          <w:tcPr>
            <w:tcW w:w="1031" w:type="pct"/>
            <w:tcBorders>
              <w:top w:val="single" w:color="000000" w:sz="4" w:space="0"/>
              <w:left w:val="single" w:color="auto" w:sz="4" w:space="0"/>
              <w:bottom w:val="single" w:color="000000" w:sz="4" w:space="0"/>
              <w:right w:val="single" w:color="000000" w:sz="4" w:space="0"/>
            </w:tcBorders>
          </w:tcPr>
          <w:p w14:paraId="48DC86D3">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Књига обавештења</w:t>
            </w:r>
          </w:p>
        </w:tc>
        <w:tc>
          <w:tcPr>
            <w:tcW w:w="834" w:type="pct"/>
            <w:tcBorders>
              <w:top w:val="single" w:color="000000" w:sz="4" w:space="0"/>
              <w:left w:val="single" w:color="000000" w:sz="4" w:space="0"/>
              <w:bottom w:val="single" w:color="000000" w:sz="4" w:space="0"/>
              <w:right w:val="single" w:color="000000" w:sz="4" w:space="0"/>
            </w:tcBorders>
          </w:tcPr>
          <w:p w14:paraId="4F2D24C4">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Сви наставници</w:t>
            </w:r>
          </w:p>
        </w:tc>
        <w:tc>
          <w:tcPr>
            <w:tcW w:w="834" w:type="pct"/>
            <w:tcBorders>
              <w:top w:val="single" w:color="000000" w:sz="4" w:space="0"/>
              <w:left w:val="single" w:color="000000" w:sz="4" w:space="0"/>
              <w:bottom w:val="single" w:color="000000" w:sz="4" w:space="0"/>
              <w:right w:val="single" w:color="000000" w:sz="4" w:space="0"/>
            </w:tcBorders>
          </w:tcPr>
          <w:p w14:paraId="11E8646C">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Реализовано</w:t>
            </w:r>
          </w:p>
        </w:tc>
      </w:tr>
      <w:tr w14:paraId="45656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4" w:type="pct"/>
            <w:tcBorders>
              <w:top w:val="single" w:color="000000" w:sz="4" w:space="0"/>
              <w:left w:val="single" w:color="000000" w:sz="4" w:space="0"/>
              <w:bottom w:val="single" w:color="000000" w:sz="4" w:space="0"/>
              <w:right w:val="single" w:color="000000" w:sz="4" w:space="0"/>
            </w:tcBorders>
          </w:tcPr>
          <w:p w14:paraId="7E203765">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Прослава дана Светог Саве</w:t>
            </w:r>
          </w:p>
        </w:tc>
        <w:tc>
          <w:tcPr>
            <w:tcW w:w="986" w:type="pct"/>
            <w:tcBorders>
              <w:top w:val="single" w:color="000000" w:sz="4" w:space="0"/>
              <w:left w:val="single" w:color="000000" w:sz="4" w:space="0"/>
              <w:bottom w:val="single" w:color="000000" w:sz="4" w:space="0"/>
              <w:right w:val="single" w:color="auto" w:sz="4" w:space="0"/>
            </w:tcBorders>
          </w:tcPr>
          <w:p w14:paraId="34FA1414">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27. јануар</w:t>
            </w:r>
          </w:p>
        </w:tc>
        <w:tc>
          <w:tcPr>
            <w:tcW w:w="1031" w:type="pct"/>
            <w:tcBorders>
              <w:top w:val="single" w:color="000000" w:sz="4" w:space="0"/>
              <w:left w:val="single" w:color="auto" w:sz="4" w:space="0"/>
              <w:bottom w:val="single" w:color="000000" w:sz="4" w:space="0"/>
              <w:right w:val="single" w:color="000000" w:sz="4" w:space="0"/>
            </w:tcBorders>
          </w:tcPr>
          <w:p w14:paraId="78E11CCD">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Sylfaen" w:cs="Arial"/>
                <w:color w:val="000000" w:themeColor="text1"/>
                <w:sz w:val="20"/>
                <w:szCs w:val="20"/>
                <w:shd w:val="clear" w:color="auto" w:fill="FFFFFF"/>
                <w:lang w:val="sr-Cyrl-RS" w:eastAsia="sr-Cyrl-CS"/>
                <w14:textFill>
                  <w14:solidFill>
                    <w14:schemeClr w14:val="tx1"/>
                  </w14:solidFill>
                </w14:textFill>
              </w:rPr>
              <w:t>Договор на стручним Одељенским и Наставничком већу о припреми програма-осмишљавање, реализација И представљање програма</w:t>
            </w:r>
          </w:p>
        </w:tc>
        <w:tc>
          <w:tcPr>
            <w:tcW w:w="834" w:type="pct"/>
            <w:tcBorders>
              <w:top w:val="single" w:color="000000" w:sz="4" w:space="0"/>
              <w:left w:val="single" w:color="000000" w:sz="4" w:space="0"/>
              <w:bottom w:val="single" w:color="000000" w:sz="4" w:space="0"/>
              <w:right w:val="single" w:color="000000" w:sz="4" w:space="0"/>
            </w:tcBorders>
          </w:tcPr>
          <w:p w14:paraId="6F1AE6FF">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Наст.српског језика, Музичке културе, ликовне културе, тим за културну делатност школе</w:t>
            </w:r>
          </w:p>
        </w:tc>
        <w:tc>
          <w:tcPr>
            <w:tcW w:w="834" w:type="pct"/>
            <w:tcBorders>
              <w:top w:val="single" w:color="000000" w:sz="4" w:space="0"/>
              <w:left w:val="single" w:color="000000" w:sz="4" w:space="0"/>
              <w:bottom w:val="single" w:color="000000" w:sz="4" w:space="0"/>
              <w:right w:val="single" w:color="000000" w:sz="4" w:space="0"/>
            </w:tcBorders>
          </w:tcPr>
          <w:p w14:paraId="761CAEA8">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Реализовано</w:t>
            </w:r>
          </w:p>
        </w:tc>
      </w:tr>
      <w:tr w14:paraId="3EE5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1314" w:type="pct"/>
            <w:tcBorders>
              <w:top w:val="single" w:color="000000" w:sz="4" w:space="0"/>
              <w:left w:val="single" w:color="000000" w:sz="4" w:space="0"/>
              <w:bottom w:val="single" w:color="auto" w:sz="4" w:space="0"/>
              <w:right w:val="single" w:color="000000" w:sz="4" w:space="0"/>
            </w:tcBorders>
          </w:tcPr>
          <w:p w14:paraId="5DBF44FE">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Изложба ликовних ђачких радова</w:t>
            </w:r>
          </w:p>
        </w:tc>
        <w:tc>
          <w:tcPr>
            <w:tcW w:w="986" w:type="pct"/>
            <w:tcBorders>
              <w:top w:val="single" w:color="000000" w:sz="4" w:space="0"/>
              <w:left w:val="single" w:color="000000" w:sz="4" w:space="0"/>
              <w:bottom w:val="single" w:color="auto" w:sz="4" w:space="0"/>
              <w:right w:val="single" w:color="auto" w:sz="4" w:space="0"/>
            </w:tcBorders>
          </w:tcPr>
          <w:p w14:paraId="0DC6998C">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Током године</w:t>
            </w:r>
          </w:p>
        </w:tc>
        <w:tc>
          <w:tcPr>
            <w:tcW w:w="1031" w:type="pct"/>
            <w:tcBorders>
              <w:top w:val="single" w:color="000000" w:sz="4" w:space="0"/>
              <w:left w:val="single" w:color="auto" w:sz="4" w:space="0"/>
              <w:bottom w:val="single" w:color="auto" w:sz="4" w:space="0"/>
              <w:right w:val="single" w:color="000000" w:sz="4" w:space="0"/>
            </w:tcBorders>
          </w:tcPr>
          <w:p w14:paraId="16FD3819">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Договор на стручном већу вештина о начину организације и тема ликовних радова који ће бити представљени</w:t>
            </w:r>
          </w:p>
        </w:tc>
        <w:tc>
          <w:tcPr>
            <w:tcW w:w="834" w:type="pct"/>
            <w:tcBorders>
              <w:top w:val="single" w:color="000000" w:sz="4" w:space="0"/>
              <w:left w:val="single" w:color="000000" w:sz="4" w:space="0"/>
              <w:bottom w:val="single" w:color="auto" w:sz="4" w:space="0"/>
              <w:right w:val="single" w:color="000000" w:sz="4" w:space="0"/>
            </w:tcBorders>
          </w:tcPr>
          <w:p w14:paraId="0B5DDF51">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Активност наставника ликовне културе</w:t>
            </w:r>
          </w:p>
        </w:tc>
        <w:tc>
          <w:tcPr>
            <w:tcW w:w="834" w:type="pct"/>
            <w:tcBorders>
              <w:top w:val="single" w:color="000000" w:sz="4" w:space="0"/>
              <w:left w:val="single" w:color="000000" w:sz="4" w:space="0"/>
              <w:bottom w:val="single" w:color="auto" w:sz="4" w:space="0"/>
              <w:right w:val="single" w:color="000000" w:sz="4" w:space="0"/>
            </w:tcBorders>
          </w:tcPr>
          <w:p w14:paraId="2B4CDDCD">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У току</w:t>
            </w:r>
          </w:p>
        </w:tc>
      </w:tr>
      <w:tr w14:paraId="2E686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314" w:type="pct"/>
            <w:tcBorders>
              <w:top w:val="single" w:color="auto" w:sz="4" w:space="0"/>
              <w:left w:val="single" w:color="000000" w:sz="4" w:space="0"/>
              <w:bottom w:val="single" w:color="auto" w:sz="4" w:space="0"/>
              <w:right w:val="single" w:color="000000" w:sz="4" w:space="0"/>
            </w:tcBorders>
          </w:tcPr>
          <w:p w14:paraId="0EB1B090">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Sylfaen" w:cs="Arial"/>
                <w:color w:val="000000" w:themeColor="text1"/>
                <w:sz w:val="20"/>
                <w:szCs w:val="20"/>
                <w:shd w:val="clear" w:color="auto" w:fill="FFFFFF"/>
                <w:lang w:val="sr-Cyrl-RS" w:eastAsia="sr-Cyrl-CS"/>
                <w14:textFill>
                  <w14:solidFill>
                    <w14:schemeClr w14:val="tx1"/>
                  </w14:solidFill>
                </w14:textFill>
              </w:rPr>
              <w:t xml:space="preserve"> Плакати, изложбе, израда сајта школе</w:t>
            </w:r>
          </w:p>
        </w:tc>
        <w:tc>
          <w:tcPr>
            <w:tcW w:w="986" w:type="pct"/>
            <w:tcBorders>
              <w:top w:val="single" w:color="auto" w:sz="4" w:space="0"/>
              <w:left w:val="single" w:color="000000" w:sz="4" w:space="0"/>
              <w:bottom w:val="single" w:color="auto" w:sz="4" w:space="0"/>
              <w:right w:val="single" w:color="auto" w:sz="4" w:space="0"/>
            </w:tcBorders>
          </w:tcPr>
          <w:p w14:paraId="51CF3FA8">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Током године</w:t>
            </w:r>
          </w:p>
        </w:tc>
        <w:tc>
          <w:tcPr>
            <w:tcW w:w="1031" w:type="pct"/>
            <w:tcBorders>
              <w:top w:val="single" w:color="auto" w:sz="4" w:space="0"/>
              <w:left w:val="single" w:color="auto" w:sz="4" w:space="0"/>
              <w:bottom w:val="single" w:color="auto" w:sz="4" w:space="0"/>
              <w:right w:val="single" w:color="000000" w:sz="4" w:space="0"/>
            </w:tcBorders>
          </w:tcPr>
          <w:p w14:paraId="16C9E47A">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Договор наставника и ученика у изради различитих паноа на задате теме</w:t>
            </w:r>
            <w:r>
              <w:rPr>
                <w:rFonts w:ascii="Arial" w:hAnsi="Arial" w:eastAsia="Sylfaen" w:cs="Arial"/>
                <w:color w:val="000000" w:themeColor="text1"/>
                <w:sz w:val="20"/>
                <w:szCs w:val="20"/>
                <w:shd w:val="clear" w:color="auto" w:fill="FFFFFF"/>
                <w:lang w:val="sr-Cyrl-RS" w:eastAsia="sr-Cyrl-CS"/>
                <w14:textFill>
                  <w14:solidFill>
                    <w14:schemeClr w14:val="tx1"/>
                  </w14:solidFill>
                </w14:textFill>
              </w:rPr>
              <w:t xml:space="preserve"> </w:t>
            </w:r>
          </w:p>
        </w:tc>
        <w:tc>
          <w:tcPr>
            <w:tcW w:w="834" w:type="pct"/>
            <w:tcBorders>
              <w:top w:val="single" w:color="auto" w:sz="4" w:space="0"/>
              <w:left w:val="single" w:color="000000" w:sz="4" w:space="0"/>
              <w:bottom w:val="single" w:color="auto" w:sz="4" w:space="0"/>
              <w:right w:val="single" w:color="000000" w:sz="4" w:space="0"/>
            </w:tcBorders>
          </w:tcPr>
          <w:p w14:paraId="5A4EEAFE">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Учитељи, наставници, наставник ликовне културе</w:t>
            </w:r>
          </w:p>
          <w:p w14:paraId="209A07D7">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Тим за израду сајта</w:t>
            </w:r>
          </w:p>
        </w:tc>
        <w:tc>
          <w:tcPr>
            <w:tcW w:w="834" w:type="pct"/>
            <w:tcBorders>
              <w:top w:val="single" w:color="auto" w:sz="4" w:space="0"/>
              <w:left w:val="single" w:color="000000" w:sz="4" w:space="0"/>
              <w:bottom w:val="single" w:color="auto" w:sz="4" w:space="0"/>
              <w:right w:val="single" w:color="000000" w:sz="4" w:space="0"/>
            </w:tcBorders>
          </w:tcPr>
          <w:p w14:paraId="502B765B">
            <w:pPr>
              <w:widowControl w:val="0"/>
              <w:autoSpaceDE w:val="0"/>
              <w:autoSpaceDN w:val="0"/>
              <w:adjustRightInd w:val="0"/>
              <w:spacing w:after="0" w:line="240" w:lineRule="auto"/>
              <w:jc w:val="both"/>
              <w:rPr>
                <w:rFonts w:ascii="Arial" w:hAnsi="Arial" w:eastAsia="Times New Roman" w:cs="Arial"/>
                <w:color w:val="000000" w:themeColor="text1"/>
                <w:sz w:val="20"/>
                <w:szCs w:val="20"/>
                <w:lang w:val="sr-Cyrl-RS" w:eastAsia="ja-JP"/>
                <w14:textFill>
                  <w14:solidFill>
                    <w14:schemeClr w14:val="tx1"/>
                  </w14:solidFill>
                </w14:textFill>
              </w:rPr>
            </w:pPr>
            <w:r>
              <w:rPr>
                <w:rFonts w:ascii="Arial" w:hAnsi="Arial" w:eastAsia="Times New Roman" w:cs="Arial"/>
                <w:color w:val="000000" w:themeColor="text1"/>
                <w:sz w:val="20"/>
                <w:szCs w:val="20"/>
                <w:lang w:val="sr-Cyrl-RS" w:eastAsia="ja-JP"/>
                <w14:textFill>
                  <w14:solidFill>
                    <w14:schemeClr w14:val="tx1"/>
                  </w14:solidFill>
                </w14:textFill>
              </w:rPr>
              <w:t>У току</w:t>
            </w:r>
          </w:p>
        </w:tc>
      </w:tr>
    </w:tbl>
    <w:p w14:paraId="11C38B50">
      <w:pPr>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b/>
          <w:color w:val="000000" w:themeColor="text1"/>
          <w:spacing w:val="-1"/>
          <w:sz w:val="24"/>
          <w:szCs w:val="24"/>
          <w:lang w:val="sr-Cyrl-RS"/>
          <w14:textFill>
            <w14:solidFill>
              <w14:schemeClr w14:val="tx1"/>
            </w14:solidFill>
          </w14:textFill>
        </w:rPr>
        <w:t>12.2. ЕКСТЕРНИ МАРКЕТИНГ</w:t>
      </w:r>
      <w:r>
        <w:rPr>
          <w:rFonts w:ascii="Arial" w:hAnsi="Arial" w:eastAsia="Times New Roman" w:cs="Arial"/>
          <w:color w:val="000000" w:themeColor="text1"/>
          <w:spacing w:val="-1"/>
          <w:sz w:val="24"/>
          <w:szCs w:val="24"/>
          <w:lang w:val="sr-Cyrl-RS"/>
          <w14:textFill>
            <w14:solidFill>
              <w14:schemeClr w14:val="tx1"/>
            </w14:solidFill>
          </w14:textFill>
        </w:rPr>
        <w:t xml:space="preserve">: информације и приказивање делатности школе у </w:t>
      </w:r>
      <w:r>
        <w:rPr>
          <w:rFonts w:ascii="Arial" w:hAnsi="Arial" w:eastAsia="Times New Roman" w:cs="Arial"/>
          <w:color w:val="000000" w:themeColor="text1"/>
          <w:sz w:val="24"/>
          <w:szCs w:val="24"/>
          <w:lang w:val="sr-Cyrl-RS"/>
          <w14:textFill>
            <w14:solidFill>
              <w14:schemeClr w14:val="tx1"/>
            </w14:solidFill>
          </w14:textFill>
        </w:rPr>
        <w:t>средствима јавног информисања за локалне и шире средине.</w:t>
      </w:r>
    </w:p>
    <w:p w14:paraId="15C4401A">
      <w:pPr>
        <w:widowControl w:val="0"/>
        <w:autoSpaceDE w:val="0"/>
        <w:autoSpaceDN w:val="0"/>
        <w:adjustRightInd w:val="0"/>
        <w:spacing w:after="0" w:line="240" w:lineRule="auto"/>
        <w:jc w:val="center"/>
        <w:rPr>
          <w:rFonts w:ascii="Arial" w:hAnsi="Arial" w:eastAsia="Times New Roman" w:cs="Arial"/>
          <w:b/>
          <w:color w:val="000000" w:themeColor="text1"/>
          <w:sz w:val="24"/>
          <w:szCs w:val="24"/>
          <w:u w:val="single"/>
          <w:lang w:val="sr-Cyrl-RS"/>
          <w14:textFill>
            <w14:solidFill>
              <w14:schemeClr w14:val="tx1"/>
            </w14:solidFill>
          </w14:textFill>
        </w:rPr>
      </w:pPr>
    </w:p>
    <w:p w14:paraId="24DBD63A">
      <w:pPr>
        <w:widowControl w:val="0"/>
        <w:autoSpaceDE w:val="0"/>
        <w:autoSpaceDN w:val="0"/>
        <w:adjustRightInd w:val="0"/>
        <w:spacing w:after="0" w:line="240" w:lineRule="auto"/>
        <w:jc w:val="center"/>
        <w:rPr>
          <w:rFonts w:ascii="Arial" w:hAnsi="Arial" w:eastAsia="Times New Roman" w:cs="Arial"/>
          <w:b/>
          <w:color w:val="000000" w:themeColor="text1"/>
          <w:sz w:val="24"/>
          <w:szCs w:val="24"/>
          <w:u w:val="single"/>
          <w:lang w:val="sr-Cyrl-RS"/>
          <w14:textFill>
            <w14:solidFill>
              <w14:schemeClr w14:val="tx1"/>
            </w14:solidFill>
          </w14:textFill>
        </w:rPr>
      </w:pPr>
    </w:p>
    <w:p w14:paraId="20B62C10">
      <w:pPr>
        <w:widowControl w:val="0"/>
        <w:autoSpaceDE w:val="0"/>
        <w:autoSpaceDN w:val="0"/>
        <w:adjustRightInd w:val="0"/>
        <w:spacing w:after="0" w:line="240" w:lineRule="auto"/>
        <w:jc w:val="center"/>
        <w:rPr>
          <w:rFonts w:ascii="Arial" w:hAnsi="Arial" w:eastAsia="Times New Roman" w:cs="Arial"/>
          <w:b/>
          <w:color w:val="000000" w:themeColor="text1"/>
          <w:sz w:val="24"/>
          <w:szCs w:val="24"/>
          <w:u w:val="single"/>
          <w:lang w:val="sr-Cyrl-RS"/>
          <w14:textFill>
            <w14:solidFill>
              <w14:schemeClr w14:val="tx1"/>
            </w14:solidFill>
          </w14:textFill>
        </w:rPr>
      </w:pPr>
    </w:p>
    <w:p w14:paraId="07C5361C">
      <w:pPr>
        <w:widowControl w:val="0"/>
        <w:autoSpaceDE w:val="0"/>
        <w:autoSpaceDN w:val="0"/>
        <w:adjustRightInd w:val="0"/>
        <w:spacing w:after="0" w:line="240" w:lineRule="auto"/>
        <w:jc w:val="center"/>
        <w:rPr>
          <w:rFonts w:ascii="Arial" w:hAnsi="Arial" w:eastAsia="Times New Roman" w:cs="Arial"/>
          <w:b/>
          <w:color w:val="000000" w:themeColor="text1"/>
          <w:sz w:val="24"/>
          <w:szCs w:val="24"/>
          <w:u w:val="single"/>
          <w:lang w:val="sr-Cyrl-RS"/>
          <w14:textFill>
            <w14:solidFill>
              <w14:schemeClr w14:val="tx1"/>
            </w14:solidFill>
          </w14:textFill>
        </w:rPr>
      </w:pPr>
    </w:p>
    <w:p w14:paraId="33B990E9">
      <w:pPr>
        <w:spacing w:after="0" w:line="240" w:lineRule="auto"/>
        <w:jc w:val="center"/>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ПЛАН ЗА ШКОЛСКУ 2024/2025. ГОДИНУ</w:t>
      </w:r>
    </w:p>
    <w:p w14:paraId="70F91215">
      <w:pPr>
        <w:widowControl w:val="0"/>
        <w:autoSpaceDE w:val="0"/>
        <w:autoSpaceDN w:val="0"/>
        <w:adjustRightInd w:val="0"/>
        <w:spacing w:after="0" w:line="240" w:lineRule="auto"/>
        <w:rPr>
          <w:rFonts w:ascii="Arial" w:hAnsi="Arial" w:eastAsia="Times New Roman" w:cs="Arial"/>
          <w:b/>
          <w:color w:val="000000" w:themeColor="text1"/>
          <w:sz w:val="24"/>
          <w:szCs w:val="24"/>
          <w:lang w:val="sr-Cyrl-RS"/>
          <w14:textFill>
            <w14:solidFill>
              <w14:schemeClr w14:val="tx1"/>
            </w14:solidFill>
          </w14:textFill>
        </w:rPr>
      </w:pPr>
    </w:p>
    <w:tbl>
      <w:tblPr>
        <w:tblStyle w:val="12"/>
        <w:tblW w:w="0" w:type="auto"/>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47"/>
        <w:gridCol w:w="1064"/>
        <w:gridCol w:w="3562"/>
        <w:gridCol w:w="2271"/>
      </w:tblGrid>
      <w:tr w14:paraId="4117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1E37AEDC">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Активност</w:t>
            </w:r>
          </w:p>
        </w:tc>
        <w:tc>
          <w:tcPr>
            <w:tcW w:w="0" w:type="auto"/>
            <w:tcBorders>
              <w:top w:val="single" w:color="000000" w:sz="4" w:space="0"/>
              <w:left w:val="single" w:color="000000" w:sz="4" w:space="0"/>
              <w:bottom w:val="single" w:color="000000" w:sz="4" w:space="0"/>
              <w:right w:val="single" w:color="auto" w:sz="4" w:space="0"/>
            </w:tcBorders>
          </w:tcPr>
          <w:p w14:paraId="593BF1E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Време</w:t>
            </w:r>
          </w:p>
        </w:tc>
        <w:tc>
          <w:tcPr>
            <w:tcW w:w="0" w:type="auto"/>
            <w:tcBorders>
              <w:top w:val="single" w:color="000000" w:sz="4" w:space="0"/>
              <w:left w:val="single" w:color="auto" w:sz="4" w:space="0"/>
              <w:bottom w:val="single" w:color="000000" w:sz="4" w:space="0"/>
              <w:right w:val="single" w:color="000000" w:sz="4" w:space="0"/>
            </w:tcBorders>
          </w:tcPr>
          <w:p w14:paraId="6BBB3B46">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Начин реализације</w:t>
            </w:r>
          </w:p>
        </w:tc>
        <w:tc>
          <w:tcPr>
            <w:tcW w:w="0" w:type="auto"/>
            <w:tcBorders>
              <w:top w:val="single" w:color="000000" w:sz="4" w:space="0"/>
              <w:left w:val="single" w:color="000000" w:sz="4" w:space="0"/>
              <w:bottom w:val="single" w:color="000000" w:sz="4" w:space="0"/>
              <w:right w:val="single" w:color="000000" w:sz="4" w:space="0"/>
            </w:tcBorders>
          </w:tcPr>
          <w:p w14:paraId="08DDD3E9">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Извршиоци</w:t>
            </w:r>
          </w:p>
        </w:tc>
      </w:tr>
      <w:tr w14:paraId="01935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3E35206">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 Министарства просвете о резултатима рада школе</w:t>
            </w:r>
          </w:p>
        </w:tc>
        <w:tc>
          <w:tcPr>
            <w:tcW w:w="0" w:type="auto"/>
            <w:tcBorders>
              <w:top w:val="single" w:color="000000" w:sz="4" w:space="0"/>
              <w:left w:val="single" w:color="000000" w:sz="4" w:space="0"/>
              <w:bottom w:val="single" w:color="000000" w:sz="4" w:space="0"/>
              <w:right w:val="single" w:color="auto" w:sz="4" w:space="0"/>
            </w:tcBorders>
          </w:tcPr>
          <w:p w14:paraId="32CE71BE">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Током године</w:t>
            </w:r>
          </w:p>
        </w:tc>
        <w:tc>
          <w:tcPr>
            <w:tcW w:w="0" w:type="auto"/>
            <w:tcBorders>
              <w:top w:val="single" w:color="000000" w:sz="4" w:space="0"/>
              <w:left w:val="single" w:color="auto" w:sz="4" w:space="0"/>
              <w:bottom w:val="single" w:color="000000" w:sz="4" w:space="0"/>
              <w:right w:val="single" w:color="000000" w:sz="4" w:space="0"/>
            </w:tcBorders>
          </w:tcPr>
          <w:p w14:paraId="34EE5D64">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Дописима, састанцима</w:t>
            </w:r>
          </w:p>
        </w:tc>
        <w:tc>
          <w:tcPr>
            <w:tcW w:w="0" w:type="auto"/>
            <w:tcBorders>
              <w:top w:val="single" w:color="000000" w:sz="4" w:space="0"/>
              <w:left w:val="single" w:color="000000" w:sz="4" w:space="0"/>
              <w:bottom w:val="single" w:color="000000" w:sz="4" w:space="0"/>
              <w:right w:val="single" w:color="000000" w:sz="4" w:space="0"/>
            </w:tcBorders>
          </w:tcPr>
          <w:p w14:paraId="3781973A">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Директор</w:t>
            </w:r>
          </w:p>
        </w:tc>
      </w:tr>
      <w:tr w14:paraId="05F3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0" w:type="auto"/>
            <w:tcBorders>
              <w:top w:val="single" w:color="000000" w:sz="4" w:space="0"/>
              <w:left w:val="single" w:color="000000" w:sz="4" w:space="0"/>
              <w:bottom w:val="single" w:color="auto" w:sz="4" w:space="0"/>
              <w:right w:val="single" w:color="000000" w:sz="4" w:space="0"/>
            </w:tcBorders>
          </w:tcPr>
          <w:p w14:paraId="0C0A6C3B">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Учешће на такмичењима из свих наставних области</w:t>
            </w:r>
          </w:p>
        </w:tc>
        <w:tc>
          <w:tcPr>
            <w:tcW w:w="0" w:type="auto"/>
            <w:tcBorders>
              <w:top w:val="single" w:color="000000" w:sz="4" w:space="0"/>
              <w:left w:val="single" w:color="000000" w:sz="4" w:space="0"/>
              <w:bottom w:val="single" w:color="auto" w:sz="4" w:space="0"/>
              <w:right w:val="single" w:color="auto" w:sz="4" w:space="0"/>
            </w:tcBorders>
          </w:tcPr>
          <w:p w14:paraId="06E6B9F4">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Током године</w:t>
            </w:r>
          </w:p>
        </w:tc>
        <w:tc>
          <w:tcPr>
            <w:tcW w:w="0" w:type="auto"/>
            <w:tcBorders>
              <w:top w:val="single" w:color="000000" w:sz="4" w:space="0"/>
              <w:left w:val="single" w:color="auto" w:sz="4" w:space="0"/>
              <w:bottom w:val="single" w:color="auto" w:sz="4" w:space="0"/>
              <w:right w:val="single" w:color="000000" w:sz="4" w:space="0"/>
            </w:tcBorders>
          </w:tcPr>
          <w:p w14:paraId="5C786C3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Sylfaen" w:cs="Arial"/>
                <w:color w:val="000000" w:themeColor="text1"/>
                <w:sz w:val="24"/>
                <w:shd w:val="clear" w:color="auto" w:fill="FFFFFF"/>
                <w:lang w:val="sr-Cyrl-RS" w:eastAsia="sr-Cyrl-CS"/>
                <w14:textFill>
                  <w14:solidFill>
                    <w14:schemeClr w14:val="tx1"/>
                  </w14:solidFill>
                </w14:textFill>
              </w:rPr>
              <w:t>Промовисање ученика И школе на основу постигнутих резултата</w:t>
            </w:r>
          </w:p>
        </w:tc>
        <w:tc>
          <w:tcPr>
            <w:tcW w:w="0" w:type="auto"/>
            <w:tcBorders>
              <w:top w:val="single" w:color="000000" w:sz="4" w:space="0"/>
              <w:left w:val="single" w:color="000000" w:sz="4" w:space="0"/>
              <w:bottom w:val="single" w:color="auto" w:sz="4" w:space="0"/>
              <w:right w:val="single" w:color="000000" w:sz="4" w:space="0"/>
            </w:tcBorders>
          </w:tcPr>
          <w:p w14:paraId="12DB6BE2">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Директор </w:t>
            </w:r>
          </w:p>
          <w:p w14:paraId="06C6714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p>
        </w:tc>
      </w:tr>
      <w:tr w14:paraId="49CE7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0" w:type="auto"/>
            <w:tcBorders>
              <w:top w:val="single" w:color="auto" w:sz="4" w:space="0"/>
              <w:left w:val="single" w:color="000000" w:sz="4" w:space="0"/>
              <w:bottom w:val="single" w:color="auto" w:sz="4" w:space="0"/>
              <w:right w:val="single" w:color="000000" w:sz="4" w:space="0"/>
            </w:tcBorders>
          </w:tcPr>
          <w:p w14:paraId="6BA5EE17">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Учешће у спортским такмичењима</w:t>
            </w:r>
          </w:p>
        </w:tc>
        <w:tc>
          <w:tcPr>
            <w:tcW w:w="0" w:type="auto"/>
            <w:tcBorders>
              <w:top w:val="single" w:color="auto" w:sz="4" w:space="0"/>
              <w:left w:val="single" w:color="000000" w:sz="4" w:space="0"/>
              <w:bottom w:val="single" w:color="auto" w:sz="4" w:space="0"/>
              <w:right w:val="single" w:color="auto" w:sz="4" w:space="0"/>
            </w:tcBorders>
          </w:tcPr>
          <w:p w14:paraId="57ABE05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Током године</w:t>
            </w:r>
          </w:p>
        </w:tc>
        <w:tc>
          <w:tcPr>
            <w:tcW w:w="0" w:type="auto"/>
            <w:tcBorders>
              <w:top w:val="single" w:color="auto" w:sz="4" w:space="0"/>
              <w:left w:val="single" w:color="auto" w:sz="4" w:space="0"/>
              <w:bottom w:val="single" w:color="auto" w:sz="4" w:space="0"/>
              <w:right w:val="single" w:color="000000" w:sz="4" w:space="0"/>
            </w:tcBorders>
          </w:tcPr>
          <w:p w14:paraId="77C955EB">
            <w:pPr>
              <w:widowControl w:val="0"/>
              <w:autoSpaceDE w:val="0"/>
              <w:autoSpaceDN w:val="0"/>
              <w:adjustRightInd w:val="0"/>
              <w:spacing w:after="0" w:line="240" w:lineRule="auto"/>
              <w:jc w:val="both"/>
              <w:rPr>
                <w:rFonts w:ascii="Arial" w:hAnsi="Arial" w:eastAsia="Sylfaen" w:cs="Arial"/>
                <w:color w:val="000000" w:themeColor="text1"/>
                <w:sz w:val="24"/>
                <w:shd w:val="clear" w:color="auto" w:fill="FFFFFF"/>
                <w:lang w:val="sr-Cyrl-RS" w:eastAsia="sr-Cyrl-CS"/>
                <w14:textFill>
                  <w14:solidFill>
                    <w14:schemeClr w14:val="tx1"/>
                  </w14:solidFill>
                </w14:textFill>
              </w:rPr>
            </w:pPr>
            <w:r>
              <w:rPr>
                <w:rFonts w:ascii="Arial" w:hAnsi="Arial" w:eastAsia="Sylfaen" w:cs="Arial"/>
                <w:color w:val="000000" w:themeColor="text1"/>
                <w:sz w:val="24"/>
                <w:shd w:val="clear" w:color="auto" w:fill="FFFFFF"/>
                <w:lang w:val="sr-Cyrl-RS" w:eastAsia="sr-Cyrl-CS"/>
                <w14:textFill>
                  <w14:solidFill>
                    <w14:schemeClr w14:val="tx1"/>
                  </w14:solidFill>
                </w14:textFill>
              </w:rPr>
              <w:t>Промовисање ученика И школе на основу постигнутих резултата</w:t>
            </w:r>
          </w:p>
        </w:tc>
        <w:tc>
          <w:tcPr>
            <w:tcW w:w="0" w:type="auto"/>
            <w:tcBorders>
              <w:top w:val="single" w:color="auto" w:sz="4" w:space="0"/>
              <w:left w:val="single" w:color="000000" w:sz="4" w:space="0"/>
              <w:bottom w:val="single" w:color="auto" w:sz="4" w:space="0"/>
              <w:right w:val="single" w:color="000000" w:sz="4" w:space="0"/>
            </w:tcBorders>
          </w:tcPr>
          <w:p w14:paraId="01F2180E">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Директор </w:t>
            </w:r>
          </w:p>
          <w:p w14:paraId="3F9171FB">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p>
        </w:tc>
      </w:tr>
      <w:tr w14:paraId="7256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0" w:type="auto"/>
            <w:tcBorders>
              <w:top w:val="single" w:color="auto" w:sz="4" w:space="0"/>
              <w:left w:val="single" w:color="000000" w:sz="4" w:space="0"/>
              <w:bottom w:val="single" w:color="auto" w:sz="4" w:space="0"/>
              <w:right w:val="single" w:color="000000" w:sz="4" w:space="0"/>
            </w:tcBorders>
          </w:tcPr>
          <w:p w14:paraId="112D740F">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Sylfaen" w:cs="Arial"/>
                <w:color w:val="000000" w:themeColor="text1"/>
                <w:sz w:val="24"/>
                <w:shd w:val="clear" w:color="auto" w:fill="FFFFFF"/>
                <w:lang w:val="sr-Cyrl-RS" w:eastAsia="sr-Cyrl-CS"/>
                <w14:textFill>
                  <w14:solidFill>
                    <w14:schemeClr w14:val="tx1"/>
                  </w14:solidFill>
                </w14:textFill>
              </w:rPr>
              <w:t>Учешће на кросу у организацији РТС-а, избор ученика, припрема за крос, ученици спортских секција и наставници</w:t>
            </w:r>
          </w:p>
        </w:tc>
        <w:tc>
          <w:tcPr>
            <w:tcW w:w="0" w:type="auto"/>
            <w:tcBorders>
              <w:top w:val="single" w:color="auto" w:sz="4" w:space="0"/>
              <w:left w:val="single" w:color="000000" w:sz="4" w:space="0"/>
              <w:bottom w:val="single" w:color="auto" w:sz="4" w:space="0"/>
              <w:right w:val="single" w:color="auto" w:sz="4" w:space="0"/>
            </w:tcBorders>
          </w:tcPr>
          <w:p w14:paraId="17CA186D">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Мај,јун</w:t>
            </w:r>
          </w:p>
        </w:tc>
        <w:tc>
          <w:tcPr>
            <w:tcW w:w="0" w:type="auto"/>
            <w:tcBorders>
              <w:top w:val="single" w:color="auto" w:sz="4" w:space="0"/>
              <w:left w:val="single" w:color="auto" w:sz="4" w:space="0"/>
              <w:bottom w:val="single" w:color="auto" w:sz="4" w:space="0"/>
              <w:right w:val="single" w:color="000000" w:sz="4" w:space="0"/>
            </w:tcBorders>
          </w:tcPr>
          <w:p w14:paraId="3F17D12F">
            <w:pPr>
              <w:widowControl w:val="0"/>
              <w:autoSpaceDE w:val="0"/>
              <w:autoSpaceDN w:val="0"/>
              <w:adjustRightInd w:val="0"/>
              <w:spacing w:after="0" w:line="240" w:lineRule="auto"/>
              <w:jc w:val="both"/>
              <w:rPr>
                <w:rFonts w:ascii="Arial" w:hAnsi="Arial" w:eastAsia="Sylfaen" w:cs="Arial"/>
                <w:color w:val="000000" w:themeColor="text1"/>
                <w:sz w:val="24"/>
                <w:shd w:val="clear" w:color="auto" w:fill="FFFFFF"/>
                <w:lang w:val="sr-Cyrl-RS" w:eastAsia="sr-Cyrl-CS"/>
                <w14:textFill>
                  <w14:solidFill>
                    <w14:schemeClr w14:val="tx1"/>
                  </w14:solidFill>
                </w14:textFill>
              </w:rPr>
            </w:pPr>
            <w:r>
              <w:rPr>
                <w:rFonts w:ascii="Arial" w:hAnsi="Arial" w:eastAsia="Sylfaen" w:cs="Arial"/>
                <w:color w:val="000000" w:themeColor="text1"/>
                <w:sz w:val="24"/>
                <w:shd w:val="clear" w:color="auto" w:fill="FFFFFF"/>
                <w:lang w:val="sr-Cyrl-RS" w:eastAsia="sr-Cyrl-CS"/>
                <w14:textFill>
                  <w14:solidFill>
                    <w14:schemeClr w14:val="tx1"/>
                  </w14:solidFill>
                </w14:textFill>
              </w:rPr>
              <w:t>Избор ученика и учешће</w:t>
            </w:r>
          </w:p>
        </w:tc>
        <w:tc>
          <w:tcPr>
            <w:tcW w:w="0" w:type="auto"/>
            <w:tcBorders>
              <w:top w:val="single" w:color="auto" w:sz="4" w:space="0"/>
              <w:left w:val="single" w:color="000000" w:sz="4" w:space="0"/>
              <w:bottom w:val="single" w:color="auto" w:sz="4" w:space="0"/>
              <w:right w:val="single" w:color="000000" w:sz="4" w:space="0"/>
            </w:tcBorders>
          </w:tcPr>
          <w:p w14:paraId="0FC0CBC6">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Наставници физичког васпитања</w:t>
            </w:r>
          </w:p>
        </w:tc>
      </w:tr>
      <w:tr w14:paraId="1370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6C3B3490">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Комуницирање са јавношћу</w:t>
            </w:r>
          </w:p>
        </w:tc>
        <w:tc>
          <w:tcPr>
            <w:tcW w:w="0" w:type="auto"/>
            <w:tcBorders>
              <w:top w:val="single" w:color="000000" w:sz="4" w:space="0"/>
              <w:left w:val="single" w:color="000000" w:sz="4" w:space="0"/>
              <w:bottom w:val="single" w:color="000000" w:sz="4" w:space="0"/>
              <w:right w:val="single" w:color="auto" w:sz="4" w:space="0"/>
            </w:tcBorders>
          </w:tcPr>
          <w:p w14:paraId="365C749F">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Током године</w:t>
            </w:r>
          </w:p>
        </w:tc>
        <w:tc>
          <w:tcPr>
            <w:tcW w:w="0" w:type="auto"/>
            <w:tcBorders>
              <w:top w:val="single" w:color="000000" w:sz="4" w:space="0"/>
              <w:left w:val="single" w:color="auto" w:sz="4" w:space="0"/>
              <w:bottom w:val="single" w:color="000000" w:sz="4" w:space="0"/>
              <w:right w:val="single" w:color="000000" w:sz="4" w:space="0"/>
            </w:tcBorders>
          </w:tcPr>
          <w:p w14:paraId="13F2B86E">
            <w:pPr>
              <w:widowControl w:val="0"/>
              <w:autoSpaceDE w:val="0"/>
              <w:autoSpaceDN w:val="0"/>
              <w:adjustRightInd w:val="0"/>
              <w:spacing w:after="0" w:line="240" w:lineRule="auto"/>
              <w:jc w:val="both"/>
              <w:rPr>
                <w:rFonts w:ascii="Arial" w:hAnsi="Arial" w:eastAsia="Sylfaen" w:cs="Arial"/>
                <w:color w:val="000000" w:themeColor="text1"/>
                <w:sz w:val="24"/>
                <w:shd w:val="clear" w:color="auto" w:fill="FFFFFF"/>
                <w:lang w:val="sr-Cyrl-RS" w:eastAsia="sr-Cyrl-CS"/>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Дописима, снимањима</w:t>
            </w:r>
            <w:r>
              <w:rPr>
                <w:rFonts w:ascii="Arial" w:hAnsi="Arial" w:eastAsia="Sylfaen" w:cs="Arial"/>
                <w:color w:val="000000" w:themeColor="text1"/>
                <w:sz w:val="24"/>
                <w:shd w:val="clear" w:color="auto" w:fill="FFFFFF"/>
                <w:lang w:val="sr-Cyrl-RS" w:eastAsia="sr-Cyrl-CS"/>
                <w14:textFill>
                  <w14:solidFill>
                    <w14:schemeClr w14:val="tx1"/>
                  </w14:solidFill>
                </w14:textFill>
              </w:rPr>
              <w:t xml:space="preserve"> </w:t>
            </w:r>
          </w:p>
          <w:p w14:paraId="6199FE12">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Sylfaen" w:cs="Arial"/>
                <w:color w:val="000000" w:themeColor="text1"/>
                <w:sz w:val="24"/>
                <w:shd w:val="clear" w:color="auto" w:fill="FFFFFF"/>
                <w:lang w:val="sr-Cyrl-RS" w:eastAsia="sr-Cyrl-CS"/>
                <w14:textFill>
                  <w14:solidFill>
                    <w14:schemeClr w14:val="tx1"/>
                  </w14:solidFill>
                </w14:textFill>
              </w:rPr>
              <w:t>Промовисање школе кроз сарадњу са локалним медијским кућама</w:t>
            </w:r>
          </w:p>
        </w:tc>
        <w:tc>
          <w:tcPr>
            <w:tcW w:w="0" w:type="auto"/>
            <w:tcBorders>
              <w:top w:val="single" w:color="000000" w:sz="4" w:space="0"/>
              <w:left w:val="single" w:color="000000" w:sz="4" w:space="0"/>
              <w:bottom w:val="single" w:color="000000" w:sz="4" w:space="0"/>
              <w:right w:val="single" w:color="000000" w:sz="4" w:space="0"/>
            </w:tcBorders>
          </w:tcPr>
          <w:p w14:paraId="6BB4D586">
            <w:pPr>
              <w:widowControl w:val="0"/>
              <w:tabs>
                <w:tab w:val="left" w:pos="952"/>
              </w:tabs>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Директор </w:t>
            </w:r>
          </w:p>
        </w:tc>
      </w:tr>
      <w:tr w14:paraId="06C3B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0" w:type="auto"/>
            <w:tcBorders>
              <w:top w:val="single" w:color="000000" w:sz="4" w:space="0"/>
              <w:left w:val="single" w:color="000000" w:sz="4" w:space="0"/>
              <w:bottom w:val="single" w:color="auto" w:sz="4" w:space="0"/>
              <w:right w:val="single" w:color="000000" w:sz="4" w:space="0"/>
            </w:tcBorders>
          </w:tcPr>
          <w:p w14:paraId="590BB77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Сарадња са родитељима</w:t>
            </w:r>
          </w:p>
        </w:tc>
        <w:tc>
          <w:tcPr>
            <w:tcW w:w="0" w:type="auto"/>
            <w:tcBorders>
              <w:top w:val="single" w:color="000000" w:sz="4" w:space="0"/>
              <w:left w:val="single" w:color="000000" w:sz="4" w:space="0"/>
              <w:bottom w:val="single" w:color="auto" w:sz="4" w:space="0"/>
              <w:right w:val="single" w:color="auto" w:sz="4" w:space="0"/>
            </w:tcBorders>
          </w:tcPr>
          <w:p w14:paraId="31894803">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Током године</w:t>
            </w:r>
          </w:p>
          <w:p w14:paraId="7A9C6C62">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p>
        </w:tc>
        <w:tc>
          <w:tcPr>
            <w:tcW w:w="0" w:type="auto"/>
            <w:tcBorders>
              <w:top w:val="single" w:color="000000" w:sz="4" w:space="0"/>
              <w:left w:val="single" w:color="auto" w:sz="4" w:space="0"/>
              <w:bottom w:val="single" w:color="auto" w:sz="4" w:space="0"/>
              <w:right w:val="single" w:color="000000" w:sz="4" w:space="0"/>
            </w:tcBorders>
          </w:tcPr>
          <w:p w14:paraId="5DF6EEE0">
            <w:pPr>
              <w:widowControl w:val="0"/>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На родитељским састанцима,отвореним данима школе, приредбама</w:t>
            </w:r>
          </w:p>
        </w:tc>
        <w:tc>
          <w:tcPr>
            <w:tcW w:w="0" w:type="auto"/>
            <w:tcBorders>
              <w:top w:val="single" w:color="000000" w:sz="4" w:space="0"/>
              <w:left w:val="single" w:color="000000" w:sz="4" w:space="0"/>
              <w:bottom w:val="single" w:color="auto" w:sz="4" w:space="0"/>
              <w:right w:val="single" w:color="000000" w:sz="4" w:space="0"/>
            </w:tcBorders>
          </w:tcPr>
          <w:p w14:paraId="6536EA34">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Директор, разредне старешине, педагог, психолог</w:t>
            </w:r>
          </w:p>
        </w:tc>
      </w:tr>
      <w:tr w14:paraId="2C7B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0" w:type="auto"/>
            <w:tcBorders>
              <w:top w:val="single" w:color="auto" w:sz="4" w:space="0"/>
              <w:left w:val="single" w:color="000000" w:sz="4" w:space="0"/>
              <w:bottom w:val="single" w:color="auto" w:sz="4" w:space="0"/>
              <w:right w:val="single" w:color="000000" w:sz="4" w:space="0"/>
            </w:tcBorders>
          </w:tcPr>
          <w:p w14:paraId="1E3B9EF0">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Ажурирање сајта школе</w:t>
            </w:r>
          </w:p>
        </w:tc>
        <w:tc>
          <w:tcPr>
            <w:tcW w:w="0" w:type="auto"/>
            <w:tcBorders>
              <w:top w:val="single" w:color="auto" w:sz="4" w:space="0"/>
              <w:left w:val="single" w:color="000000" w:sz="4" w:space="0"/>
              <w:bottom w:val="single" w:color="auto" w:sz="4" w:space="0"/>
              <w:right w:val="single" w:color="auto" w:sz="4" w:space="0"/>
            </w:tcBorders>
          </w:tcPr>
          <w:p w14:paraId="704D320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Током године</w:t>
            </w:r>
          </w:p>
        </w:tc>
        <w:tc>
          <w:tcPr>
            <w:tcW w:w="0" w:type="auto"/>
            <w:tcBorders>
              <w:top w:val="single" w:color="auto" w:sz="4" w:space="0"/>
              <w:left w:val="single" w:color="auto" w:sz="4" w:space="0"/>
              <w:bottom w:val="single" w:color="auto" w:sz="4" w:space="0"/>
              <w:right w:val="single" w:color="000000" w:sz="4" w:space="0"/>
            </w:tcBorders>
          </w:tcPr>
          <w:p w14:paraId="5C8441E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Достављање информација о догађајима везаних за школу</w:t>
            </w:r>
          </w:p>
        </w:tc>
        <w:tc>
          <w:tcPr>
            <w:tcW w:w="0" w:type="auto"/>
            <w:tcBorders>
              <w:top w:val="single" w:color="auto" w:sz="4" w:space="0"/>
              <w:left w:val="single" w:color="000000" w:sz="4" w:space="0"/>
              <w:bottom w:val="single" w:color="auto" w:sz="4" w:space="0"/>
              <w:right w:val="single" w:color="000000" w:sz="4" w:space="0"/>
            </w:tcBorders>
          </w:tcPr>
          <w:p w14:paraId="58E035C5">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израду сајта- библиотекар</w:t>
            </w:r>
          </w:p>
        </w:tc>
      </w:tr>
      <w:tr w14:paraId="76948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0" w:type="auto"/>
            <w:tcBorders>
              <w:top w:val="single" w:color="auto" w:sz="4" w:space="0"/>
              <w:left w:val="single" w:color="000000" w:sz="4" w:space="0"/>
              <w:bottom w:val="single" w:color="000000" w:sz="4" w:space="0"/>
              <w:right w:val="single" w:color="000000" w:sz="4" w:space="0"/>
            </w:tcBorders>
          </w:tcPr>
          <w:p w14:paraId="1F101895">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Професионална оријентација</w:t>
            </w:r>
          </w:p>
        </w:tc>
        <w:tc>
          <w:tcPr>
            <w:tcW w:w="0" w:type="auto"/>
            <w:tcBorders>
              <w:top w:val="single" w:color="auto" w:sz="4" w:space="0"/>
              <w:left w:val="single" w:color="000000" w:sz="4" w:space="0"/>
              <w:bottom w:val="single" w:color="000000" w:sz="4" w:space="0"/>
              <w:right w:val="single" w:color="auto" w:sz="4" w:space="0"/>
            </w:tcBorders>
          </w:tcPr>
          <w:p w14:paraId="478BD7F5">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Април </w:t>
            </w:r>
          </w:p>
        </w:tc>
        <w:tc>
          <w:tcPr>
            <w:tcW w:w="0" w:type="auto"/>
            <w:tcBorders>
              <w:top w:val="single" w:color="auto" w:sz="4" w:space="0"/>
              <w:left w:val="single" w:color="auto" w:sz="4" w:space="0"/>
              <w:bottom w:val="single" w:color="000000" w:sz="4" w:space="0"/>
              <w:right w:val="single" w:color="000000" w:sz="4" w:space="0"/>
            </w:tcBorders>
          </w:tcPr>
          <w:p w14:paraId="5AE8A4F3">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Sylfaen" w:cs="Arial"/>
                <w:color w:val="000000" w:themeColor="text1"/>
                <w:sz w:val="24"/>
                <w:shd w:val="clear" w:color="auto" w:fill="FFFFFF"/>
                <w:lang w:val="sr-Cyrl-RS" w:eastAsia="sr-Cyrl-CS"/>
                <w14:textFill>
                  <w14:solidFill>
                    <w14:schemeClr w14:val="tx1"/>
                  </w14:solidFill>
                </w14:textFill>
              </w:rPr>
              <w:t xml:space="preserve">Афирмисање школе кроз сарадњу са другим школама које су у истим пројектима. </w:t>
            </w:r>
          </w:p>
        </w:tc>
        <w:tc>
          <w:tcPr>
            <w:tcW w:w="0" w:type="auto"/>
            <w:tcBorders>
              <w:top w:val="single" w:color="auto" w:sz="4" w:space="0"/>
              <w:left w:val="single" w:color="000000" w:sz="4" w:space="0"/>
              <w:bottom w:val="single" w:color="000000" w:sz="4" w:space="0"/>
              <w:right w:val="single" w:color="000000" w:sz="4" w:space="0"/>
            </w:tcBorders>
          </w:tcPr>
          <w:p w14:paraId="2A0CDB0A">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ПО, ученици 8 разреда, разредни старешина, педагог</w:t>
            </w:r>
          </w:p>
          <w:p w14:paraId="4A3BE387">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Предузећана територији града</w:t>
            </w:r>
          </w:p>
        </w:tc>
      </w:tr>
    </w:tbl>
    <w:p w14:paraId="3A9F1C18">
      <w:pPr>
        <w:widowControl w:val="0"/>
        <w:autoSpaceDE w:val="0"/>
        <w:autoSpaceDN w:val="0"/>
        <w:adjustRightInd w:val="0"/>
        <w:spacing w:after="0" w:line="240" w:lineRule="auto"/>
        <w:rPr>
          <w:rFonts w:ascii="Arial" w:hAnsi="Arial" w:eastAsia="Times New Roman" w:cs="Arial"/>
          <w:b/>
          <w:color w:val="000000" w:themeColor="text1"/>
          <w:sz w:val="24"/>
          <w:szCs w:val="24"/>
          <w:lang w:val="sr-Cyrl-RS"/>
          <w14:textFill>
            <w14:solidFill>
              <w14:schemeClr w14:val="tx1"/>
            </w14:solidFill>
          </w14:textFill>
        </w:rPr>
      </w:pPr>
    </w:p>
    <w:p w14:paraId="4FBF9EA5">
      <w:pPr>
        <w:spacing w:after="160" w:line="259" w:lineRule="auto"/>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br w:type="page"/>
      </w:r>
    </w:p>
    <w:p w14:paraId="0505A0A9">
      <w:pPr>
        <w:widowControl w:val="0"/>
        <w:autoSpaceDE w:val="0"/>
        <w:autoSpaceDN w:val="0"/>
        <w:adjustRightInd w:val="0"/>
        <w:spacing w:after="0" w:line="240" w:lineRule="auto"/>
        <w:rPr>
          <w:rFonts w:ascii="Arial" w:hAnsi="Arial" w:eastAsia="Times New Roman" w:cs="Arial"/>
          <w:b/>
          <w:color w:val="000000" w:themeColor="text1"/>
          <w:sz w:val="24"/>
          <w:szCs w:val="24"/>
          <w:lang w:val="sr-Cyrl-RS"/>
          <w14:textFill>
            <w14:solidFill>
              <w14:schemeClr w14:val="tx1"/>
            </w14:solidFill>
          </w14:textFill>
        </w:rPr>
      </w:pPr>
    </w:p>
    <w:p w14:paraId="43F12200">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Носиоци активности</w:t>
      </w:r>
      <w:r>
        <w:rPr>
          <w:rFonts w:ascii="Arial" w:hAnsi="Arial" w:eastAsia="Times New Roman" w:cs="Arial"/>
          <w:color w:val="000000" w:themeColor="text1"/>
          <w:sz w:val="24"/>
          <w:szCs w:val="24"/>
          <w:lang w:val="sr-Cyrl-RS"/>
          <w14:textFill>
            <w14:solidFill>
              <w14:schemeClr w14:val="tx1"/>
            </w14:solidFill>
          </w14:textFill>
        </w:rPr>
        <w:t>: директор школе , изузетно наставници, педагог, психолог, учитељи у договору са директором школе.</w:t>
      </w:r>
    </w:p>
    <w:p w14:paraId="0D0F1A94">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tbl>
      <w:tblPr>
        <w:tblStyle w:val="12"/>
        <w:tblW w:w="5495"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9"/>
        <w:gridCol w:w="4278"/>
      </w:tblGrid>
      <w:tr w14:paraId="2362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pct"/>
            <w:tcBorders>
              <w:top w:val="single" w:color="auto" w:sz="4" w:space="0"/>
              <w:left w:val="single" w:color="auto" w:sz="4" w:space="0"/>
              <w:bottom w:val="single" w:color="auto" w:sz="4" w:space="0"/>
              <w:right w:val="single" w:color="auto" w:sz="4" w:space="0"/>
            </w:tcBorders>
          </w:tcPr>
          <w:p w14:paraId="14B23318">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color w:val="000000" w:themeColor="text1"/>
                <w:sz w:val="24"/>
                <w:szCs w:val="24"/>
                <w:lang w:val="sr-Cyrl-RS" w:eastAsia="ja-JP"/>
                <w14:textFill>
                  <w14:solidFill>
                    <w14:schemeClr w14:val="tx1"/>
                  </w14:solidFill>
                </w14:textFill>
              </w:rPr>
              <w:t>ТЕКУЋЕ АКТИВНОСТИ И УОБИЧАЈЕНИ УСЛОВИ РАДА-САРАДЊА СА  МЕДИЈИМА</w:t>
            </w:r>
          </w:p>
        </w:tc>
        <w:tc>
          <w:tcPr>
            <w:tcW w:w="2106" w:type="pct"/>
            <w:tcBorders>
              <w:top w:val="single" w:color="auto" w:sz="4" w:space="0"/>
              <w:left w:val="single" w:color="auto" w:sz="4" w:space="0"/>
              <w:bottom w:val="single" w:color="auto" w:sz="4" w:space="0"/>
              <w:right w:val="single" w:color="auto" w:sz="4" w:space="0"/>
            </w:tcBorders>
          </w:tcPr>
          <w:p w14:paraId="135ED213">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color w:val="000000" w:themeColor="text1"/>
                <w:sz w:val="24"/>
                <w:szCs w:val="24"/>
                <w:lang w:val="sr-Cyrl-RS" w:eastAsia="ja-JP"/>
                <w14:textFill>
                  <w14:solidFill>
                    <w14:schemeClr w14:val="tx1"/>
                  </w14:solidFill>
                </w14:textFill>
              </w:rPr>
              <w:t>ВАНРЕДНА СИТУАЦИЈА</w:t>
            </w:r>
          </w:p>
          <w:p w14:paraId="37ADD8C7">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color w:val="000000" w:themeColor="text1"/>
                <w:sz w:val="24"/>
                <w:szCs w:val="24"/>
                <w:lang w:val="sr-Cyrl-RS" w:eastAsia="ja-JP"/>
                <w14:textFill>
                  <w14:solidFill>
                    <w14:schemeClr w14:val="tx1"/>
                  </w14:solidFill>
                </w14:textFill>
              </w:rPr>
              <w:t>САРАДЊА СА  МЕДИЈИМА</w:t>
            </w:r>
          </w:p>
        </w:tc>
      </w:tr>
      <w:tr w14:paraId="45AA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4" w:type="pct"/>
            <w:tcBorders>
              <w:top w:val="single" w:color="auto" w:sz="4" w:space="0"/>
              <w:left w:val="single" w:color="auto" w:sz="4" w:space="0"/>
              <w:bottom w:val="single" w:color="auto" w:sz="4" w:space="0"/>
              <w:right w:val="single" w:color="auto" w:sz="4" w:space="0"/>
            </w:tcBorders>
          </w:tcPr>
          <w:p w14:paraId="04C3B88A">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Поводом почетка школске године, припреме за 1. Септембар, радови који су извршени у току летњег распуста</w:t>
            </w:r>
          </w:p>
          <w:p w14:paraId="638B39FB">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Свечани пријем првака</w:t>
            </w:r>
          </w:p>
          <w:p w14:paraId="6F3C46B2">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Активности у току дечије недеље</w:t>
            </w:r>
          </w:p>
          <w:p w14:paraId="767105CF">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Учествовање на манифестацији дан без аутомобила</w:t>
            </w:r>
          </w:p>
          <w:p w14:paraId="68F8CCCF">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Извештаји о награђеним радовима на конкурсима</w:t>
            </w:r>
          </w:p>
          <w:p w14:paraId="2BD60FB8">
            <w:pPr>
              <w:widowControl w:val="0"/>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ликовни, литерарни )</w:t>
            </w:r>
          </w:p>
          <w:p w14:paraId="4E25DC9C">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Озелењавање школског дворишта</w:t>
            </w:r>
          </w:p>
          <w:p w14:paraId="1D8D338D">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Учешће на спортским такмичењима</w:t>
            </w:r>
          </w:p>
          <w:p w14:paraId="4CFF6AC2">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Завршетак првог полугодишта , зимски распуст и почетак другог полугодишта</w:t>
            </w:r>
          </w:p>
          <w:p w14:paraId="7DAF79B4">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Прослава школске славе</w:t>
            </w:r>
          </w:p>
          <w:p w14:paraId="4FDCD771">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Организовање такмичења ученика</w:t>
            </w:r>
          </w:p>
          <w:p w14:paraId="6641D700">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Рад секција</w:t>
            </w:r>
          </w:p>
          <w:p w14:paraId="06E209BF">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Посете, излети, дружења</w:t>
            </w:r>
          </w:p>
          <w:p w14:paraId="289CA9B2">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Пролећни распуст (информације)</w:t>
            </w:r>
          </w:p>
          <w:p w14:paraId="1D26EC2E">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Јавна похвала ученика који су учествовали на такмичењима</w:t>
            </w:r>
          </w:p>
          <w:p w14:paraId="793F645E">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Дан школе</w:t>
            </w:r>
          </w:p>
          <w:p w14:paraId="0FFA6B2E">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Опроштајна приредба ученика осмог разреда</w:t>
            </w:r>
          </w:p>
          <w:p w14:paraId="14EE6F19">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Завршетак школске године и летњи распуст</w:t>
            </w:r>
          </w:p>
          <w:p w14:paraId="1A28CC14">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Активности око реализовања мале матуре- информације</w:t>
            </w:r>
          </w:p>
        </w:tc>
        <w:tc>
          <w:tcPr>
            <w:tcW w:w="2106" w:type="pct"/>
            <w:tcBorders>
              <w:top w:val="single" w:color="auto" w:sz="4" w:space="0"/>
              <w:left w:val="single" w:color="auto" w:sz="4" w:space="0"/>
              <w:bottom w:val="single" w:color="auto" w:sz="4" w:space="0"/>
              <w:right w:val="single" w:color="auto" w:sz="4" w:space="0"/>
            </w:tcBorders>
          </w:tcPr>
          <w:p w14:paraId="2A29E55F">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 случају ванредне ситуације која је проглашена на државном, покрајинском или локалном нивоу</w:t>
            </w:r>
          </w:p>
          <w:p w14:paraId="245139A4">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 случају ванредне ситуације у школи када се обуставља настава због недостатка елементарних услова за рад</w:t>
            </w:r>
          </w:p>
          <w:p w14:paraId="5B1D1108">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 случају појаве проблемске ситуације везано за образовно-васпитни рад школе</w:t>
            </w:r>
          </w:p>
          <w:p w14:paraId="0523528D">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 случају појаве или сумње да постоји насиље у школи</w:t>
            </w:r>
          </w:p>
          <w:p w14:paraId="37229B41">
            <w:pPr>
              <w:widowControl w:val="0"/>
              <w:numPr>
                <w:ilvl w:val="0"/>
                <w:numId w:val="117"/>
              </w:numPr>
              <w:tabs>
                <w:tab w:val="left" w:pos="-5812"/>
              </w:tabs>
              <w:autoSpaceDE w:val="0"/>
              <w:autoSpaceDN w:val="0"/>
              <w:adjustRightInd w:val="0"/>
              <w:spacing w:after="0" w:line="240" w:lineRule="auto"/>
              <w:ind w:left="142" w:hanging="142"/>
              <w:jc w:val="both"/>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 случајевима који нису предвиђени нормалним и уобичајеним планом рада школе као установе</w:t>
            </w:r>
          </w:p>
        </w:tc>
      </w:tr>
    </w:tbl>
    <w:p w14:paraId="45134772">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0FA8C3C6">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Сарадња се реализује са локалним, државним, приватним, страним медијима уколико је њихово обавештавање објективно и истинито.</w:t>
      </w:r>
    </w:p>
    <w:p w14:paraId="586B30DC">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Досадашња сарадња се вршила са : </w:t>
      </w:r>
    </w:p>
    <w:p w14:paraId="233E4F06">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-ПИСАНИМ МЕДИЈИМА: Блиц, Суботичке новине, Данас, Magyar Szó, Jó pajtás, ..</w:t>
      </w:r>
    </w:p>
    <w:p w14:paraId="286A709F">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-TEЛЕВИЗИЈА: РТ ВОЈВОДИНА, РТС , K 23, YU-ECO , Суботица ТВ, Duna TV, ..</w:t>
      </w:r>
    </w:p>
    <w:p w14:paraId="166F5CA1">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-РАДИО :  YU-ECO радио, радио Православље и други.</w:t>
      </w:r>
    </w:p>
    <w:p w14:paraId="4941504C">
      <w:pPr>
        <w:widowControl w:val="0"/>
        <w:autoSpaceDE w:val="0"/>
        <w:autoSpaceDN w:val="0"/>
        <w:adjustRightInd w:val="0"/>
        <w:spacing w:after="0" w:line="240" w:lineRule="auto"/>
        <w:jc w:val="both"/>
        <w:rPr>
          <w:rFonts w:ascii="Arial" w:hAnsi="Arial" w:eastAsia="Times New Roman" w:cs="Arial"/>
          <w:color w:val="FF0000"/>
          <w:sz w:val="24"/>
          <w:szCs w:val="24"/>
          <w:lang w:val="sr-Cyrl-RS"/>
        </w:rPr>
      </w:pPr>
    </w:p>
    <w:p w14:paraId="69B25C35">
      <w:pPr>
        <w:rPr>
          <w:rFonts w:ascii="Arial" w:hAnsi="Arial" w:cs="Arial"/>
          <w:lang w:val="sr-Cyrl-RS"/>
        </w:rPr>
      </w:pPr>
    </w:p>
    <w:p w14:paraId="7A884CF8">
      <w:pPr>
        <w:rPr>
          <w:rFonts w:ascii="Arial" w:hAnsi="Arial" w:cs="Arial"/>
          <w:lang w:val="sr-Cyrl-RS"/>
        </w:rPr>
      </w:pPr>
    </w:p>
    <w:p w14:paraId="0825CF1C">
      <w:pPr>
        <w:widowControl w:val="0"/>
        <w:shd w:val="clear" w:color="auto" w:fill="FFFFFF"/>
        <w:autoSpaceDE w:val="0"/>
        <w:autoSpaceDN w:val="0"/>
        <w:adjustRightInd w:val="0"/>
        <w:spacing w:before="264" w:after="0" w:line="278" w:lineRule="exact"/>
        <w:ind w:left="1069" w:right="461"/>
        <w:jc w:val="center"/>
        <w:rPr>
          <w:rFonts w:ascii="Arial" w:hAnsi="Arial" w:eastAsia="Times New Roman" w:cs="Arial"/>
          <w:b/>
          <w:color w:val="FF0000"/>
          <w:sz w:val="24"/>
          <w:szCs w:val="24"/>
          <w:u w:val="single"/>
          <w:lang w:val="sr-Cyrl-RS"/>
        </w:rPr>
      </w:pPr>
    </w:p>
    <w:p w14:paraId="32704DFD">
      <w:pPr>
        <w:spacing w:after="160" w:line="259" w:lineRule="auto"/>
        <w:rPr>
          <w:rFonts w:ascii="Arial" w:hAnsi="Arial" w:eastAsia="Times New Roman" w:cs="Arial"/>
          <w:b/>
          <w:color w:val="FF0000"/>
          <w:sz w:val="24"/>
          <w:szCs w:val="24"/>
          <w:u w:val="single"/>
          <w:lang w:val="sr-Cyrl-RS"/>
        </w:rPr>
      </w:pPr>
      <w:r>
        <w:rPr>
          <w:rFonts w:ascii="Arial" w:hAnsi="Arial" w:eastAsia="Times New Roman" w:cs="Arial"/>
          <w:b/>
          <w:color w:val="FF0000"/>
          <w:sz w:val="24"/>
          <w:szCs w:val="24"/>
          <w:u w:val="single"/>
          <w:lang w:val="sr-Cyrl-RS"/>
        </w:rPr>
        <w:br w:type="page"/>
      </w:r>
    </w:p>
    <w:p w14:paraId="4426DB61">
      <w:pPr>
        <w:widowControl w:val="0"/>
        <w:shd w:val="clear" w:color="auto" w:fill="FFFFFF"/>
        <w:autoSpaceDE w:val="0"/>
        <w:autoSpaceDN w:val="0"/>
        <w:adjustRightInd w:val="0"/>
        <w:spacing w:before="264" w:after="0" w:line="278" w:lineRule="exact"/>
        <w:ind w:left="1069" w:right="461"/>
        <w:rPr>
          <w:rFonts w:ascii="Arial" w:hAnsi="Arial" w:eastAsia="Times New Roman" w:cs="Arial"/>
          <w:b/>
          <w:color w:val="FF0000"/>
          <w:sz w:val="24"/>
          <w:szCs w:val="24"/>
          <w:u w:val="single"/>
          <w:lang w:val="sr-Cyrl-RS"/>
        </w:rPr>
      </w:pPr>
    </w:p>
    <w:p w14:paraId="206556B0">
      <w:pPr>
        <w:widowControl w:val="0"/>
        <w:shd w:val="clear" w:color="auto" w:fill="FFFFFF"/>
        <w:autoSpaceDE w:val="0"/>
        <w:autoSpaceDN w:val="0"/>
        <w:adjustRightInd w:val="0"/>
        <w:spacing w:before="264" w:after="0" w:line="278" w:lineRule="exact"/>
        <w:ind w:left="1069" w:right="461"/>
        <w:jc w:val="center"/>
        <w:rPr>
          <w:rFonts w:ascii="Arial" w:hAnsi="Arial" w:eastAsia="Times New Roman" w:cs="Arial"/>
          <w:b/>
          <w:sz w:val="24"/>
          <w:szCs w:val="24"/>
          <w:u w:val="single"/>
          <w:lang w:val="sr-Cyrl-RS"/>
        </w:rPr>
      </w:pPr>
      <w:r>
        <w:rPr>
          <w:rFonts w:ascii="Arial" w:hAnsi="Arial" w:eastAsia="Times New Roman" w:cs="Arial"/>
          <w:b/>
          <w:sz w:val="24"/>
          <w:szCs w:val="24"/>
          <w:u w:val="single"/>
          <w:lang w:val="sr-Cyrl-RS"/>
        </w:rPr>
        <w:t xml:space="preserve">14. ИЗВЕШТАЈ О АКТИВНОСТИМА ИЗ ШКОЛСКОГ РАЗВОЈНОГ ПЛАНА ЗА  </w:t>
      </w:r>
      <w:r>
        <w:rPr>
          <w:rFonts w:ascii="Arial" w:hAnsi="Arial" w:eastAsia="Times New Roman" w:cs="Arial"/>
          <w:b/>
          <w:spacing w:val="-1"/>
          <w:sz w:val="24"/>
          <w:szCs w:val="24"/>
          <w:u w:val="single"/>
          <w:lang w:val="sr-Cyrl-RS"/>
        </w:rPr>
        <w:t>ШКОЛСКУ 2024/25. ГОДИНУ</w:t>
      </w:r>
    </w:p>
    <w:p w14:paraId="6ABB5682">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2C32A991">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МИСИЈА</w:t>
      </w:r>
    </w:p>
    <w:p w14:paraId="2E9FDDA5">
      <w:pPr>
        <w:widowControl w:val="0"/>
        <w:autoSpaceDE w:val="0"/>
        <w:autoSpaceDN w:val="0"/>
        <w:adjustRightInd w:val="0"/>
        <w:spacing w:after="0" w:line="240" w:lineRule="auto"/>
        <w:ind w:firstLine="72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Ми смо школа која негује мултикултуралне односе међу ученицима и наставницима, која образује, васпитава и поставља темеље за даље школовање и целокупан развој личности.</w:t>
      </w:r>
    </w:p>
    <w:p w14:paraId="4606BEBC">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0BD00A31">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ВИЗИЈА</w:t>
      </w:r>
    </w:p>
    <w:p w14:paraId="4723AFC0">
      <w:pPr>
        <w:widowControl w:val="0"/>
        <w:autoSpaceDE w:val="0"/>
        <w:autoSpaceDN w:val="0"/>
        <w:adjustRightInd w:val="0"/>
        <w:spacing w:after="0" w:line="240" w:lineRule="auto"/>
        <w:ind w:firstLine="72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Желимо да будемо школа коју ученици и наставници сматрају својом, у којој ће ученици стећи знање које могу да примене у животу уз помоћ квалитетно обучених наставника. Желимо да ученици и наставници уче и раде у квалитетним условима, са модерним наставним средствима и опремом. Тежимо да ученике развијамо свестрано, а да при томе истичемо индивидуалне могућности ученика. Развијамо тимски рад, толеранцију, правилан однос према другима и према природи како кроз учење и рад тако кроз спортске активности и учествовање у хуманитарним и друштвено-корисним активностима.</w:t>
      </w:r>
    </w:p>
    <w:p w14:paraId="3F1A2A33">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69D1AB02">
      <w:pPr>
        <w:widowControl w:val="0"/>
        <w:autoSpaceDE w:val="0"/>
        <w:autoSpaceDN w:val="0"/>
        <w:adjustRightInd w:val="0"/>
        <w:spacing w:after="0" w:line="240" w:lineRule="auto"/>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УТВРЂИВАЊЕ ПРИОРИТЕТА</w:t>
      </w:r>
    </w:p>
    <w:p w14:paraId="2B9A6CAE">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Подизање квалитета наставе</w:t>
      </w:r>
    </w:p>
    <w:p w14:paraId="5E4819D7">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Опремање  савременим наставним и мултимедијалним средствима и опремање кабинета и учионица</w:t>
      </w:r>
    </w:p>
    <w:p w14:paraId="0F1423A7">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Обука наставника у смислу стручног усавршавања</w:t>
      </w:r>
    </w:p>
    <w:p w14:paraId="12A86948">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Адаптација фискултурне сале и пратећих објеката, санација фасаде на старом делу школе, постављање соларних панела</w:t>
      </w:r>
    </w:p>
    <w:p w14:paraId="61DB97B1">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Замена школског намештаја</w:t>
      </w:r>
    </w:p>
    <w:p w14:paraId="40574568">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Оплемењивање околине и чување школске средине</w:t>
      </w:r>
    </w:p>
    <w:p w14:paraId="6F0E7408">
      <w:pPr>
        <w:widowControl w:val="0"/>
        <w:numPr>
          <w:ilvl w:val="0"/>
          <w:numId w:val="118"/>
        </w:numPr>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Селективно разврставање отпада- рециклажа</w:t>
      </w:r>
    </w:p>
    <w:p w14:paraId="18863B2A">
      <w:pPr>
        <w:widowControl w:val="0"/>
        <w:autoSpaceDE w:val="0"/>
        <w:autoSpaceDN w:val="0"/>
        <w:adjustRightInd w:val="0"/>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70986F3B">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ДЕФИНИСАЊЕ ЦИЉЕВА</w:t>
      </w:r>
    </w:p>
    <w:p w14:paraId="22F01462">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p>
    <w:p w14:paraId="6F4AC772">
      <w:pPr>
        <w:widowControl w:val="0"/>
        <w:numPr>
          <w:ilvl w:val="0"/>
          <w:numId w:val="119"/>
        </w:numPr>
        <w:autoSpaceDE w:val="0"/>
        <w:autoSpaceDN w:val="0"/>
        <w:adjustRightInd w:val="0"/>
        <w:spacing w:after="0" w:line="240" w:lineRule="auto"/>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ЦИЉ- ПОДИЗАЊЕ КВАЛИТЕТА НАСТАВЕ</w:t>
      </w:r>
    </w:p>
    <w:p w14:paraId="22D24412">
      <w:pPr>
        <w:widowControl w:val="0"/>
        <w:numPr>
          <w:ilvl w:val="1"/>
          <w:numId w:val="120"/>
        </w:numPr>
        <w:autoSpaceDE w:val="0"/>
        <w:autoSpaceDN w:val="0"/>
        <w:adjustRightInd w:val="0"/>
        <w:spacing w:after="0" w:line="240" w:lineRule="auto"/>
        <w:jc w:val="both"/>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t>Подизање квалитета и ефикасности наставе</w:t>
      </w:r>
    </w:p>
    <w:p w14:paraId="778A307D">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Анализа наставних планова и програма и уочавање наставних јединица  за извођење часова  на основу прописаних Стандарда квалитета рада установе (септембар - oктобар)- наставно особље</w:t>
      </w:r>
    </w:p>
    <w:p w14:paraId="0B733655">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Интензивирање самоевалуације Наставних планова и наставних јединица од стране наставника – у току године</w:t>
      </w:r>
    </w:p>
    <w:p w14:paraId="5DF8055D">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Процењивање нивоа остварености задатих стандарда у предметима за које су дефинисани (иницијални тест, тестови у оквиру другог полугодишта и на крају школске године, или по избору наставника праћење на основу остварености по наставним целинама или темама) – извештаји наставника на крају школске године</w:t>
      </w:r>
    </w:p>
    <w:p w14:paraId="0EF29A41">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Планирање и реализовање наставе у току школске године са циљем примене </w:t>
      </w:r>
      <w:r>
        <w:rPr>
          <w:rFonts w:ascii="Arial" w:hAnsi="Arial" w:eastAsia="Times New Roman" w:cs="Arial"/>
          <w:color w:val="000000" w:themeColor="text1"/>
          <w:sz w:val="24"/>
          <w:szCs w:val="24"/>
          <w:lang w:val="sr-Cyrl-RS"/>
          <w14:textFill>
            <w14:solidFill>
              <w14:schemeClr w14:val="tx1"/>
            </w14:solidFill>
          </w14:textFill>
        </w:rPr>
        <w:br w:type="page"/>
      </w:r>
    </w:p>
    <w:p w14:paraId="0C145E72">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активних метода, облика рада на различитим нивоима у скалду са потребама ученика,  уз употребу наставних средстава са циљем активирања ученика и развијање мотивације за учење и укључивање у рад  (у току школске године), на основу прописаних Стандарда квалитета рада установе – наставници , писане припреме, индивидуални планови рада</w:t>
      </w:r>
    </w:p>
    <w:p w14:paraId="0478030D">
      <w:pPr>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p>
    <w:p w14:paraId="0B19AFB7">
      <w:pPr>
        <w:widowControl w:val="0"/>
        <w:autoSpaceDE w:val="0"/>
        <w:autoSpaceDN w:val="0"/>
        <w:adjustRightInd w:val="0"/>
        <w:spacing w:after="0" w:line="240" w:lineRule="auto"/>
        <w:ind w:left="720"/>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 xml:space="preserve">Обука наставника – стручно усавршавање </w:t>
      </w:r>
    </w:p>
    <w:p w14:paraId="7376B67A">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Обуке за међупредметне компетенције, самовредновање и подизање нивоа толеранције и емпатије међу ученицима.</w:t>
      </w:r>
    </w:p>
    <w:p w14:paraId="2C434C99">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Планиран је онлајн семинар/конференција за учитеље од првог до четвртог разреда „Мој дигитални свет“.</w:t>
      </w:r>
    </w:p>
    <w:p w14:paraId="2CDE612D">
      <w:pPr>
        <w:widowControl w:val="0"/>
        <w:numPr>
          <w:ilvl w:val="0"/>
          <w:numId w:val="121"/>
        </w:numPr>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Безбедност ученика и превенција насиља,  оснаживање личности наставника у конфликтним ситуацијама са ученицима,  методичко остручавање , савремена настава и наставни материјали, развијање вештина комуникације.</w:t>
      </w:r>
    </w:p>
    <w:p w14:paraId="6A42BBC9">
      <w:pPr>
        <w:widowControl w:val="0"/>
        <w:numPr>
          <w:ilvl w:val="0"/>
          <w:numId w:val="119"/>
        </w:numPr>
        <w:autoSpaceDE w:val="0"/>
        <w:autoSpaceDN w:val="0"/>
        <w:adjustRightInd w:val="0"/>
        <w:spacing w:after="0" w:line="240" w:lineRule="auto"/>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ЦИЉ – ПОДИЗАЊЕ КВАЛИТЕТА УСЛОВА РАДА</w:t>
      </w:r>
    </w:p>
    <w:p w14:paraId="1D2AEFF4">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2.1. Набавка опреме </w:t>
      </w:r>
    </w:p>
    <w:p w14:paraId="134426A1">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2.1.1.  набавка намештаја за учионице , зборницу и наставних средстава</w:t>
      </w:r>
      <w:r>
        <w:rPr>
          <w:rFonts w:ascii="Arial" w:hAnsi="Arial" w:eastAsia="Times New Roman" w:cs="Arial"/>
          <w:color w:val="000000" w:themeColor="text1"/>
          <w:sz w:val="24"/>
          <w:szCs w:val="24"/>
          <w:lang w:val="sr-Cyrl-RS"/>
          <w14:textFill>
            <w14:solidFill>
              <w14:schemeClr w14:val="tx1"/>
            </w14:solidFill>
          </w14:textFill>
        </w:rPr>
        <w:tab/>
      </w:r>
    </w:p>
    <w:p w14:paraId="388AB0CD">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2.1.2. набавка компјутера, лап топова штампача, скенера , видео бим пројектора</w:t>
      </w:r>
      <w:r>
        <w:rPr>
          <w:rFonts w:ascii="Arial" w:hAnsi="Arial" w:eastAsia="Times New Roman" w:cs="Arial"/>
          <w:color w:val="000000" w:themeColor="text1"/>
          <w:sz w:val="24"/>
          <w:szCs w:val="24"/>
          <w:lang w:val="sr-Cyrl-RS"/>
          <w14:textFill>
            <w14:solidFill>
              <w14:schemeClr w14:val="tx1"/>
            </w14:solidFill>
          </w14:textFill>
        </w:rPr>
        <w:tab/>
      </w:r>
    </w:p>
    <w:p w14:paraId="3BAD78CC">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2.2. Извођење радова на објекту </w:t>
      </w:r>
    </w:p>
    <w:p w14:paraId="08FFF92A">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2.2.1.  Израда новог пројекта за реконструкцију таванског дела школске зграде</w:t>
      </w:r>
    </w:p>
    <w:p w14:paraId="5F066592">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2.2.2.  Замена школског намештаја у обе школске зграде према потребама</w:t>
      </w:r>
    </w:p>
    <w:p w14:paraId="13737D6A">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2.2.3.  Замена столарије – прозори у новом делу школске зграде </w:t>
      </w:r>
    </w:p>
    <w:p w14:paraId="509F0A26">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2.2.5. Потреба изоловања фискултурне сале и замена прозора, како би се подигла енергетска ефикасност објекта</w:t>
      </w:r>
    </w:p>
    <w:p w14:paraId="005527F4">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2.2.6. Санација постојеће фасаде на старом делу школе</w:t>
      </w:r>
    </w:p>
    <w:p w14:paraId="5DEA6E71">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  </w:t>
      </w:r>
    </w:p>
    <w:p w14:paraId="059BC4BD">
      <w:pPr>
        <w:widowControl w:val="0"/>
        <w:numPr>
          <w:ilvl w:val="0"/>
          <w:numId w:val="122"/>
        </w:numPr>
        <w:autoSpaceDE w:val="0"/>
        <w:autoSpaceDN w:val="0"/>
        <w:adjustRightInd w:val="0"/>
        <w:spacing w:after="0" w:line="240" w:lineRule="auto"/>
        <w:jc w:val="both"/>
        <w:rPr>
          <w:rFonts w:ascii="Arial" w:hAnsi="Arial" w:eastAsia="Times New Roman" w:cs="Arial"/>
          <w:b/>
          <w:color w:val="000000" w:themeColor="text1"/>
          <w:sz w:val="24"/>
          <w:szCs w:val="24"/>
          <w:u w:val="single"/>
          <w:lang w:val="sr-Cyrl-RS"/>
          <w14:textFill>
            <w14:solidFill>
              <w14:schemeClr w14:val="tx1"/>
            </w14:solidFill>
          </w14:textFill>
        </w:rPr>
      </w:pPr>
      <w:r>
        <w:rPr>
          <w:rFonts w:ascii="Arial" w:hAnsi="Arial" w:eastAsia="Times New Roman" w:cs="Arial"/>
          <w:b/>
          <w:color w:val="000000" w:themeColor="text1"/>
          <w:sz w:val="24"/>
          <w:szCs w:val="24"/>
          <w:u w:val="single"/>
          <w:lang w:val="sr-Cyrl-RS"/>
          <w14:textFill>
            <w14:solidFill>
              <w14:schemeClr w14:val="tx1"/>
            </w14:solidFill>
          </w14:textFill>
        </w:rPr>
        <w:t>ЦИЉ</w:t>
      </w:r>
    </w:p>
    <w:p w14:paraId="43D746CD">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p>
    <w:p w14:paraId="34C3EC88">
      <w:pPr>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3.1. Сакупљање секундарних сировина и рециклажног материјала</w:t>
      </w:r>
    </w:p>
    <w:p w14:paraId="5B55F0E0">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 xml:space="preserve">3.3. Уређење баште у школском дворишту </w:t>
      </w:r>
    </w:p>
    <w:p w14:paraId="0B06A88E">
      <w:pPr>
        <w:widowControl w:val="0"/>
        <w:autoSpaceDE w:val="0"/>
        <w:autoSpaceDN w:val="0"/>
        <w:adjustRightInd w:val="0"/>
        <w:spacing w:after="0" w:line="240" w:lineRule="auto"/>
        <w:ind w:left="360"/>
        <w:jc w:val="both"/>
        <w:rPr>
          <w:rFonts w:ascii="Arial" w:hAnsi="Arial" w:eastAsia="Times New Roman" w:cs="Arial"/>
          <w:color w:val="000000" w:themeColor="text1"/>
          <w:sz w:val="24"/>
          <w:szCs w:val="24"/>
          <w:lang w:val="sr-Cyrl-RS"/>
          <w14:textFill>
            <w14:solidFill>
              <w14:schemeClr w14:val="tx1"/>
            </w14:solidFill>
          </w14:textFill>
        </w:rPr>
      </w:pPr>
      <w:r>
        <w:rPr>
          <w:rFonts w:ascii="Arial" w:hAnsi="Arial" w:eastAsia="Times New Roman" w:cs="Arial"/>
          <w:color w:val="000000" w:themeColor="text1"/>
          <w:sz w:val="24"/>
          <w:szCs w:val="24"/>
          <w:lang w:val="sr-Cyrl-RS"/>
          <w14:textFill>
            <w14:solidFill>
              <w14:schemeClr w14:val="tx1"/>
            </w14:solidFill>
          </w14:textFill>
        </w:rPr>
        <w:t>3.4. Уређење  школског дворишта у виду садње зељастих и дрвенастих биљака , као и њихово одржавање и нега</w:t>
      </w:r>
    </w:p>
    <w:p w14:paraId="197D07A3">
      <w:pPr>
        <w:widowControl w:val="0"/>
        <w:autoSpaceDE w:val="0"/>
        <w:autoSpaceDN w:val="0"/>
        <w:adjustRightInd w:val="0"/>
        <w:spacing w:after="259" w:line="1" w:lineRule="exact"/>
        <w:rPr>
          <w:rFonts w:ascii="Arial" w:hAnsi="Arial" w:eastAsia="Times New Roman" w:cs="Arial"/>
          <w:color w:val="000000" w:themeColor="text1"/>
          <w:sz w:val="24"/>
          <w:szCs w:val="24"/>
          <w:lang w:val="sr-Cyrl-RS"/>
          <w14:textFill>
            <w14:solidFill>
              <w14:schemeClr w14:val="tx1"/>
            </w14:solidFill>
          </w14:textFill>
        </w:rPr>
      </w:pPr>
    </w:p>
    <w:p w14:paraId="6C9AA698">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03F5FFC5">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0F61E76F">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39F85003">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06224FE5">
      <w:pPr>
        <w:widowControl w:val="0"/>
        <w:autoSpaceDE w:val="0"/>
        <w:autoSpaceDN w:val="0"/>
        <w:adjustRightInd w:val="0"/>
        <w:spacing w:after="0" w:line="240" w:lineRule="auto"/>
        <w:ind w:left="1020" w:hanging="300"/>
        <w:jc w:val="center"/>
        <w:rPr>
          <w:rFonts w:ascii="Arial" w:hAnsi="Arial" w:eastAsia="Times New Roman" w:cs="Arial"/>
          <w:b/>
          <w:color w:val="000000" w:themeColor="text1"/>
          <w:sz w:val="24"/>
          <w:szCs w:val="24"/>
          <w:lang w:val="sr-Cyrl-RS"/>
          <w14:textFill>
            <w14:solidFill>
              <w14:schemeClr w14:val="tx1"/>
            </w14:solidFill>
          </w14:textFill>
        </w:rPr>
      </w:pPr>
    </w:p>
    <w:p w14:paraId="6D5FBEA2">
      <w:pPr>
        <w:spacing w:after="0" w:line="240" w:lineRule="auto"/>
        <w:rPr>
          <w:rFonts w:ascii="Arial" w:hAnsi="Arial" w:eastAsia="Times New Roman" w:cs="Arial"/>
          <w:b/>
          <w:color w:val="000000" w:themeColor="text1"/>
          <w:sz w:val="24"/>
          <w:szCs w:val="24"/>
          <w:lang w:val="sr-Cyrl-RS"/>
          <w14:textFill>
            <w14:solidFill>
              <w14:schemeClr w14:val="tx1"/>
            </w14:solidFill>
          </w14:textFill>
        </w:rPr>
      </w:pPr>
      <w:r>
        <w:rPr>
          <w:rFonts w:ascii="Arial" w:hAnsi="Arial" w:eastAsia="Times New Roman" w:cs="Arial"/>
          <w:b/>
          <w:color w:val="000000" w:themeColor="text1"/>
          <w:sz w:val="24"/>
          <w:szCs w:val="24"/>
          <w:lang w:val="sr-Cyrl-RS"/>
          <w14:textFill>
            <w14:solidFill>
              <w14:schemeClr w14:val="tx1"/>
            </w14:solidFill>
          </w14:textFill>
        </w:rPr>
        <w:br w:type="page"/>
      </w:r>
    </w:p>
    <w:tbl>
      <w:tblPr>
        <w:tblStyle w:val="12"/>
        <w:tblW w:w="11520" w:type="dxa"/>
        <w:tblInd w:w="-998" w:type="dxa"/>
        <w:tblLayout w:type="fixed"/>
        <w:tblCellMar>
          <w:top w:w="0" w:type="dxa"/>
          <w:left w:w="40" w:type="dxa"/>
          <w:bottom w:w="0" w:type="dxa"/>
          <w:right w:w="40" w:type="dxa"/>
        </w:tblCellMar>
      </w:tblPr>
      <w:tblGrid>
        <w:gridCol w:w="1890"/>
        <w:gridCol w:w="4320"/>
        <w:gridCol w:w="1710"/>
        <w:gridCol w:w="1800"/>
        <w:gridCol w:w="1800"/>
      </w:tblGrid>
      <w:tr w14:paraId="0C688DAF">
        <w:tblPrEx>
          <w:tblCellMar>
            <w:top w:w="0" w:type="dxa"/>
            <w:left w:w="40" w:type="dxa"/>
            <w:bottom w:w="0" w:type="dxa"/>
            <w:right w:w="40" w:type="dxa"/>
          </w:tblCellMar>
        </w:tblPrEx>
        <w:trPr>
          <w:trHeight w:val="586" w:hRule="exact"/>
        </w:trPr>
        <w:tc>
          <w:tcPr>
            <w:tcW w:w="1890" w:type="dxa"/>
            <w:tcBorders>
              <w:top w:val="single" w:color="auto" w:sz="6" w:space="0"/>
              <w:left w:val="single" w:color="auto" w:sz="6" w:space="0"/>
              <w:bottom w:val="single" w:color="auto" w:sz="6" w:space="0"/>
              <w:right w:val="single" w:color="auto" w:sz="6" w:space="0"/>
            </w:tcBorders>
            <w:shd w:val="clear" w:color="auto" w:fill="FFFFFF"/>
            <w:vAlign w:val="center"/>
          </w:tcPr>
          <w:p w14:paraId="0D2140C5">
            <w:pPr>
              <w:widowControl w:val="0"/>
              <w:shd w:val="clear" w:color="auto" w:fill="FFFFFF"/>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pacing w:val="-6"/>
                <w:sz w:val="24"/>
                <w:szCs w:val="24"/>
                <w:lang w:val="sr-Cyrl-RS" w:eastAsia="ja-JP"/>
                <w14:textFill>
                  <w14:solidFill>
                    <w14:schemeClr w14:val="tx1"/>
                  </w14:solidFill>
                </w14:textFill>
              </w:rPr>
              <w:t>Време реализације</w:t>
            </w:r>
          </w:p>
        </w:tc>
        <w:tc>
          <w:tcPr>
            <w:tcW w:w="4320" w:type="dxa"/>
            <w:tcBorders>
              <w:top w:val="single" w:color="auto" w:sz="6" w:space="0"/>
              <w:left w:val="single" w:color="auto" w:sz="6" w:space="0"/>
              <w:bottom w:val="single" w:color="auto" w:sz="6" w:space="0"/>
              <w:right w:val="single" w:color="auto" w:sz="6" w:space="0"/>
            </w:tcBorders>
            <w:shd w:val="clear" w:color="auto" w:fill="FFFFFF"/>
            <w:vAlign w:val="center"/>
          </w:tcPr>
          <w:p w14:paraId="4FBE790B">
            <w:pPr>
              <w:widowControl w:val="0"/>
              <w:shd w:val="clear" w:color="auto" w:fill="FFFFFF"/>
              <w:autoSpaceDE w:val="0"/>
              <w:autoSpaceDN w:val="0"/>
              <w:adjustRightInd w:val="0"/>
              <w:spacing w:after="0" w:line="240" w:lineRule="auto"/>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pacing w:val="-4"/>
                <w:sz w:val="24"/>
                <w:szCs w:val="24"/>
                <w:lang w:val="sr-Cyrl-RS" w:eastAsia="ja-JP"/>
                <w14:textFill>
                  <w14:solidFill>
                    <w14:schemeClr w14:val="tx1"/>
                  </w14:solidFill>
                </w14:textFill>
              </w:rPr>
              <w:t>Активности/теме</w:t>
            </w:r>
          </w:p>
        </w:tc>
        <w:tc>
          <w:tcPr>
            <w:tcW w:w="1710" w:type="dxa"/>
            <w:tcBorders>
              <w:top w:val="single" w:color="auto" w:sz="6" w:space="0"/>
              <w:left w:val="single" w:color="auto" w:sz="6" w:space="0"/>
              <w:bottom w:val="single" w:color="auto" w:sz="6" w:space="0"/>
              <w:right w:val="single" w:color="auto" w:sz="6" w:space="0"/>
            </w:tcBorders>
            <w:shd w:val="clear" w:color="auto" w:fill="FFFFFF"/>
            <w:vAlign w:val="center"/>
          </w:tcPr>
          <w:p w14:paraId="59366CAB">
            <w:pPr>
              <w:widowControl w:val="0"/>
              <w:shd w:val="clear" w:color="auto" w:fill="FFFFFF"/>
              <w:autoSpaceDE w:val="0"/>
              <w:autoSpaceDN w:val="0"/>
              <w:adjustRightInd w:val="0"/>
              <w:spacing w:after="0" w:line="288" w:lineRule="exact"/>
              <w:ind w:right="226"/>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z w:val="24"/>
                <w:szCs w:val="24"/>
                <w:lang w:val="sr-Cyrl-RS" w:eastAsia="ja-JP"/>
                <w14:textFill>
                  <w14:solidFill>
                    <w14:schemeClr w14:val="tx1"/>
                  </w14:solidFill>
                </w14:textFill>
              </w:rPr>
              <w:t xml:space="preserve">Начин </w:t>
            </w:r>
            <w:r>
              <w:rPr>
                <w:rFonts w:ascii="Arial" w:hAnsi="Arial" w:eastAsia="Times New Roman" w:cs="Arial"/>
                <w:b/>
                <w:iCs/>
                <w:color w:val="000000" w:themeColor="text1"/>
                <w:spacing w:val="-5"/>
                <w:sz w:val="24"/>
                <w:szCs w:val="24"/>
                <w:lang w:val="sr-Cyrl-RS" w:eastAsia="ja-JP"/>
                <w14:textFill>
                  <w14:solidFill>
                    <w14:schemeClr w14:val="tx1"/>
                  </w14:solidFill>
                </w14:textFill>
              </w:rPr>
              <w:t>реализације:</w:t>
            </w:r>
          </w:p>
        </w:tc>
        <w:tc>
          <w:tcPr>
            <w:tcW w:w="1800" w:type="dxa"/>
            <w:tcBorders>
              <w:top w:val="single" w:color="auto" w:sz="6" w:space="0"/>
              <w:left w:val="single" w:color="auto" w:sz="6" w:space="0"/>
              <w:bottom w:val="single" w:color="auto" w:sz="6" w:space="0"/>
              <w:right w:val="single" w:color="auto" w:sz="6" w:space="0"/>
            </w:tcBorders>
            <w:shd w:val="clear" w:color="auto" w:fill="FFFFFF"/>
            <w:vAlign w:val="center"/>
          </w:tcPr>
          <w:p w14:paraId="17F3B583">
            <w:pPr>
              <w:widowControl w:val="0"/>
              <w:shd w:val="clear" w:color="auto" w:fill="FFFFFF"/>
              <w:autoSpaceDE w:val="0"/>
              <w:autoSpaceDN w:val="0"/>
              <w:adjustRightInd w:val="0"/>
              <w:spacing w:after="0" w:line="283" w:lineRule="exact"/>
              <w:ind w:right="442"/>
              <w:jc w:val="center"/>
              <w:rPr>
                <w:rFonts w:ascii="Arial" w:hAnsi="Arial" w:eastAsia="Times New Roman" w:cs="Arial"/>
                <w:b/>
                <w:color w:val="000000" w:themeColor="text1"/>
                <w:sz w:val="24"/>
                <w:szCs w:val="24"/>
                <w:lang w:val="sr-Cyrl-RS" w:eastAsia="ja-JP"/>
                <w14:textFill>
                  <w14:solidFill>
                    <w14:schemeClr w14:val="tx1"/>
                  </w14:solidFill>
                </w14:textFill>
              </w:rPr>
            </w:pPr>
            <w:r>
              <w:rPr>
                <w:rFonts w:ascii="Arial" w:hAnsi="Arial" w:eastAsia="Times New Roman" w:cs="Arial"/>
                <w:b/>
                <w:iCs/>
                <w:color w:val="000000" w:themeColor="text1"/>
                <w:spacing w:val="-2"/>
                <w:sz w:val="24"/>
                <w:szCs w:val="24"/>
                <w:lang w:val="sr-Cyrl-RS" w:eastAsia="ja-JP"/>
                <w14:textFill>
                  <w14:solidFill>
                    <w14:schemeClr w14:val="tx1"/>
                  </w14:solidFill>
                </w14:textFill>
              </w:rPr>
              <w:t xml:space="preserve">Носиоци </w:t>
            </w:r>
            <w:r>
              <w:rPr>
                <w:rFonts w:ascii="Arial" w:hAnsi="Arial" w:eastAsia="Times New Roman" w:cs="Arial"/>
                <w:b/>
                <w:iCs/>
                <w:color w:val="000000" w:themeColor="text1"/>
                <w:spacing w:val="-4"/>
                <w:sz w:val="24"/>
                <w:szCs w:val="24"/>
                <w:lang w:val="sr-Cyrl-RS" w:eastAsia="ja-JP"/>
                <w14:textFill>
                  <w14:solidFill>
                    <w14:schemeClr w14:val="tx1"/>
                  </w14:solidFill>
                </w14:textFill>
              </w:rPr>
              <w:t>реализације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7B8730D0">
            <w:pPr>
              <w:widowControl w:val="0"/>
              <w:shd w:val="clear" w:color="auto" w:fill="FFFFFF"/>
              <w:autoSpaceDE w:val="0"/>
              <w:autoSpaceDN w:val="0"/>
              <w:adjustRightInd w:val="0"/>
              <w:spacing w:after="0" w:line="283" w:lineRule="exact"/>
              <w:ind w:right="442"/>
              <w:jc w:val="center"/>
              <w:rPr>
                <w:rFonts w:ascii="Arial" w:hAnsi="Arial" w:eastAsia="Times New Roman" w:cs="Arial"/>
                <w:b/>
                <w:iCs/>
                <w:color w:val="000000" w:themeColor="text1"/>
                <w:spacing w:val="-2"/>
                <w:sz w:val="24"/>
                <w:szCs w:val="24"/>
                <w:lang w:val="sr-Cyrl-RS" w:eastAsia="ja-JP"/>
                <w14:textFill>
                  <w14:solidFill>
                    <w14:schemeClr w14:val="tx1"/>
                  </w14:solidFill>
                </w14:textFill>
              </w:rPr>
            </w:pPr>
            <w:r>
              <w:rPr>
                <w:rFonts w:ascii="Arial" w:hAnsi="Arial" w:eastAsia="Times New Roman" w:cs="Arial"/>
                <w:b/>
                <w:bCs/>
                <w:lang w:val="sr-Cyrl-RS" w:eastAsia="sr-Latn-CS"/>
              </w:rPr>
              <w:t>реализовано</w:t>
            </w:r>
          </w:p>
        </w:tc>
      </w:tr>
      <w:tr w14:paraId="104F9565">
        <w:tblPrEx>
          <w:tblCellMar>
            <w:top w:w="0" w:type="dxa"/>
            <w:left w:w="40" w:type="dxa"/>
            <w:bottom w:w="0" w:type="dxa"/>
            <w:right w:w="40" w:type="dxa"/>
          </w:tblCellMar>
        </w:tblPrEx>
        <w:trPr>
          <w:trHeight w:val="2834" w:hRule="exact"/>
        </w:trPr>
        <w:tc>
          <w:tcPr>
            <w:tcW w:w="1890" w:type="dxa"/>
            <w:tcBorders>
              <w:top w:val="single" w:color="auto" w:sz="6" w:space="0"/>
              <w:left w:val="single" w:color="auto" w:sz="6" w:space="0"/>
              <w:bottom w:val="single" w:color="auto" w:sz="6" w:space="0"/>
              <w:right w:val="single" w:color="auto" w:sz="6" w:space="0"/>
            </w:tcBorders>
            <w:shd w:val="clear" w:color="auto" w:fill="FFFFFF"/>
          </w:tcPr>
          <w:p w14:paraId="2210184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E7FAA3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62B0EA3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38157C8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август</w:t>
            </w:r>
          </w:p>
          <w:p w14:paraId="2B57CE6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септембар</w:t>
            </w:r>
          </w:p>
        </w:tc>
        <w:tc>
          <w:tcPr>
            <w:tcW w:w="4320" w:type="dxa"/>
            <w:tcBorders>
              <w:top w:val="single" w:color="auto" w:sz="6" w:space="0"/>
              <w:left w:val="single" w:color="auto" w:sz="6" w:space="0"/>
              <w:bottom w:val="single" w:color="auto" w:sz="6" w:space="0"/>
              <w:right w:val="single" w:color="auto" w:sz="6" w:space="0"/>
            </w:tcBorders>
            <w:shd w:val="clear" w:color="auto" w:fill="FFFFFF"/>
          </w:tcPr>
          <w:p w14:paraId="6296A441">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Састављање извештаја о реализацији Акционог плана за 2023/2024.</w:t>
            </w:r>
          </w:p>
          <w:p w14:paraId="48283318">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резултата рада</w:t>
            </w:r>
          </w:p>
          <w:p w14:paraId="493D059F">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Предлог за унапређење рада школе и израда новог акционог плана за школску 2024/2025.</w:t>
            </w:r>
          </w:p>
          <w:p w14:paraId="450D7FCD">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Усвајање Акционог плана на наставничком већу, Савету родитеља, Школском одбору</w:t>
            </w:r>
          </w:p>
        </w:tc>
        <w:tc>
          <w:tcPr>
            <w:tcW w:w="1710" w:type="dxa"/>
            <w:tcBorders>
              <w:top w:val="single" w:color="auto" w:sz="6" w:space="0"/>
              <w:left w:val="single" w:color="auto" w:sz="6" w:space="0"/>
              <w:bottom w:val="single" w:color="auto" w:sz="6" w:space="0"/>
              <w:right w:val="single" w:color="auto" w:sz="6" w:space="0"/>
            </w:tcBorders>
            <w:shd w:val="clear" w:color="auto" w:fill="FFFFFF"/>
          </w:tcPr>
          <w:p w14:paraId="31ECA98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5F31440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000C07D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6896165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иозраду развојног плана школе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60E3701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r w14:paraId="1A5099E9">
        <w:tblPrEx>
          <w:tblCellMar>
            <w:top w:w="0" w:type="dxa"/>
            <w:left w:w="40" w:type="dxa"/>
            <w:bottom w:w="0" w:type="dxa"/>
            <w:right w:w="40" w:type="dxa"/>
          </w:tblCellMar>
        </w:tblPrEx>
        <w:trPr>
          <w:trHeight w:val="3320" w:hRule="exact"/>
        </w:trPr>
        <w:tc>
          <w:tcPr>
            <w:tcW w:w="1890" w:type="dxa"/>
            <w:tcBorders>
              <w:top w:val="single" w:color="auto" w:sz="6" w:space="0"/>
              <w:left w:val="single" w:color="auto" w:sz="6" w:space="0"/>
              <w:bottom w:val="single" w:color="auto" w:sz="6" w:space="0"/>
              <w:right w:val="single" w:color="auto" w:sz="6" w:space="0"/>
            </w:tcBorders>
            <w:shd w:val="clear" w:color="auto" w:fill="FFFFFF"/>
          </w:tcPr>
          <w:p w14:paraId="58230D4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3C0F82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2CFC626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новембар</w:t>
            </w:r>
          </w:p>
        </w:tc>
        <w:tc>
          <w:tcPr>
            <w:tcW w:w="4320" w:type="dxa"/>
            <w:tcBorders>
              <w:top w:val="single" w:color="auto" w:sz="6" w:space="0"/>
              <w:left w:val="single" w:color="auto" w:sz="6" w:space="0"/>
              <w:bottom w:val="single" w:color="auto" w:sz="6" w:space="0"/>
              <w:right w:val="single" w:color="auto" w:sz="6" w:space="0"/>
            </w:tcBorders>
            <w:shd w:val="clear" w:color="auto" w:fill="FFFFFF"/>
          </w:tcPr>
          <w:p w14:paraId="69571341">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годишњих планова рада наставника и Оперативних планова</w:t>
            </w:r>
          </w:p>
          <w:p w14:paraId="4C8A93A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7B4F753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истих са циљем утврђивања вршења самоевалуације</w:t>
            </w:r>
          </w:p>
          <w:p w14:paraId="3250890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Aнализа успеха на крају првог класификационог периода</w:t>
            </w:r>
          </w:p>
          <w:p w14:paraId="56A4FD3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12944CD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реализацији допунске, додатне наставе, секција и припремне наставе за ученике 8. разреда</w:t>
            </w:r>
          </w:p>
          <w:p w14:paraId="5E542CE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E4C0D4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провере постигнућа ученика на крају првог квартала</w:t>
            </w:r>
          </w:p>
        </w:tc>
        <w:tc>
          <w:tcPr>
            <w:tcW w:w="1710" w:type="dxa"/>
            <w:tcBorders>
              <w:top w:val="single" w:color="auto" w:sz="6" w:space="0"/>
              <w:left w:val="single" w:color="auto" w:sz="6" w:space="0"/>
              <w:bottom w:val="single" w:color="auto" w:sz="6" w:space="0"/>
              <w:right w:val="single" w:color="auto" w:sz="6" w:space="0"/>
            </w:tcBorders>
            <w:shd w:val="clear" w:color="auto" w:fill="FFFFFF"/>
          </w:tcPr>
          <w:p w14:paraId="26A6822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5CDC342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06C9FDD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0E1CA92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7C921AE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израду развојног плана школе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0C1EF2A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b/>
                <w:bCs/>
                <w:lang w:val="sr-Cyrl-RS" w:eastAsia="sr-Latn-CS"/>
              </w:rPr>
              <w:t>реализовано</w:t>
            </w:r>
          </w:p>
        </w:tc>
      </w:tr>
      <w:tr w14:paraId="3C8D5886">
        <w:tblPrEx>
          <w:tblCellMar>
            <w:top w:w="0" w:type="dxa"/>
            <w:left w:w="40" w:type="dxa"/>
            <w:bottom w:w="0" w:type="dxa"/>
            <w:right w:w="40" w:type="dxa"/>
          </w:tblCellMar>
        </w:tblPrEx>
        <w:trPr>
          <w:trHeight w:val="6401" w:hRule="exact"/>
        </w:trPr>
        <w:tc>
          <w:tcPr>
            <w:tcW w:w="1890" w:type="dxa"/>
            <w:tcBorders>
              <w:top w:val="single" w:color="auto" w:sz="6" w:space="0"/>
              <w:left w:val="single" w:color="auto" w:sz="6" w:space="0"/>
              <w:bottom w:val="single" w:color="auto" w:sz="6" w:space="0"/>
              <w:right w:val="single" w:color="auto" w:sz="6" w:space="0"/>
            </w:tcBorders>
            <w:shd w:val="clear" w:color="auto" w:fill="FFFFFF"/>
          </w:tcPr>
          <w:p w14:paraId="212D48E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6153784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5A3AF16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224B9E3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4A01546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децембар</w:t>
            </w:r>
          </w:p>
        </w:tc>
        <w:tc>
          <w:tcPr>
            <w:tcW w:w="4320" w:type="dxa"/>
            <w:tcBorders>
              <w:top w:val="single" w:color="auto" w:sz="6" w:space="0"/>
              <w:left w:val="single" w:color="auto" w:sz="6" w:space="0"/>
              <w:bottom w:val="single" w:color="auto" w:sz="6" w:space="0"/>
              <w:right w:val="single" w:color="auto" w:sz="6" w:space="0"/>
            </w:tcBorders>
            <w:shd w:val="clear" w:color="auto" w:fill="FFFFFF"/>
          </w:tcPr>
          <w:p w14:paraId="300F1A7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Оперативних планова наставника са циљем утврђивања вршења самоевалуације</w:t>
            </w:r>
          </w:p>
          <w:p w14:paraId="4E77A33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прегледу Дневника образовно-васпитног рада </w:t>
            </w:r>
          </w:p>
          <w:p w14:paraId="5EBD809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реализованом стручном усавршавању</w:t>
            </w:r>
          </w:p>
          <w:p w14:paraId="26FA4A1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провере постигнућа ученика на крају првог полугодишта</w:t>
            </w:r>
          </w:p>
          <w:p w14:paraId="6AF9212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учешћу ученика на такмичењима која су организована у току првог полугодишта</w:t>
            </w:r>
          </w:p>
          <w:p w14:paraId="7279DC5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набавци опреме за подизтање квалитета услова рада</w:t>
            </w:r>
          </w:p>
          <w:p w14:paraId="4806C32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конкурисању за добијање финансијских средстава за набавку опреме и извођење радова према Министарству просвете и Покрајинском секретаријату за образовање и евентуално добијање средстава</w:t>
            </w:r>
          </w:p>
        </w:tc>
        <w:tc>
          <w:tcPr>
            <w:tcW w:w="1710" w:type="dxa"/>
            <w:tcBorders>
              <w:top w:val="single" w:color="auto" w:sz="6" w:space="0"/>
              <w:left w:val="single" w:color="auto" w:sz="6" w:space="0"/>
              <w:bottom w:val="single" w:color="auto" w:sz="6" w:space="0"/>
              <w:right w:val="single" w:color="auto" w:sz="6" w:space="0"/>
            </w:tcBorders>
            <w:shd w:val="clear" w:color="auto" w:fill="FFFFFF"/>
          </w:tcPr>
          <w:p w14:paraId="4679AF5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4549A12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34B9617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46DCE07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229BB44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иозраду развојног плана школе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4A5F13F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r>
      <w:tr w14:paraId="706694BF">
        <w:tblPrEx>
          <w:tblCellMar>
            <w:top w:w="0" w:type="dxa"/>
            <w:left w:w="40" w:type="dxa"/>
            <w:bottom w:w="0" w:type="dxa"/>
            <w:right w:w="40" w:type="dxa"/>
          </w:tblCellMar>
        </w:tblPrEx>
        <w:trPr>
          <w:trHeight w:val="6118" w:hRule="exact"/>
        </w:trPr>
        <w:tc>
          <w:tcPr>
            <w:tcW w:w="1890" w:type="dxa"/>
            <w:tcBorders>
              <w:top w:val="single" w:color="auto" w:sz="6" w:space="0"/>
              <w:left w:val="single" w:color="auto" w:sz="6" w:space="0"/>
              <w:bottom w:val="single" w:color="auto" w:sz="6" w:space="0"/>
              <w:right w:val="single" w:color="auto" w:sz="6" w:space="0"/>
            </w:tcBorders>
            <w:shd w:val="clear" w:color="auto" w:fill="FFFFFF"/>
          </w:tcPr>
          <w:p w14:paraId="1589E13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6591372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0EFE5E11">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4F6B65C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март</w:t>
            </w:r>
          </w:p>
        </w:tc>
        <w:tc>
          <w:tcPr>
            <w:tcW w:w="4320" w:type="dxa"/>
            <w:tcBorders>
              <w:top w:val="single" w:color="auto" w:sz="6" w:space="0"/>
              <w:left w:val="single" w:color="auto" w:sz="6" w:space="0"/>
              <w:bottom w:val="single" w:color="auto" w:sz="6" w:space="0"/>
              <w:right w:val="single" w:color="auto" w:sz="6" w:space="0"/>
            </w:tcBorders>
            <w:shd w:val="clear" w:color="auto" w:fill="FFFFFF"/>
          </w:tcPr>
          <w:p w14:paraId="662D491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Оперативних планова наставника са циљем утврђивања вршења самоевалуације</w:t>
            </w:r>
          </w:p>
          <w:p w14:paraId="72597BC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прегледу Дневника образовно-васпитног рада </w:t>
            </w:r>
          </w:p>
          <w:p w14:paraId="6DEE504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реализованом стручном усавршавању</w:t>
            </w:r>
          </w:p>
          <w:p w14:paraId="6A8A2BE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провере постигнућа ученика на крају трећег квартала</w:t>
            </w:r>
          </w:p>
          <w:p w14:paraId="51C3FA3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учешћу ученика на такмичењима која су организована у току </w:t>
            </w:r>
          </w:p>
          <w:p w14:paraId="6663D98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трећег квартала</w:t>
            </w:r>
          </w:p>
          <w:p w14:paraId="1F9C714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конкурисању за добијање финансијских средстава за набавкуз опреме и извођење радова према Министарству просвете и Покрајинском секретаријату за образовање и евентуално добијање средстава</w:t>
            </w:r>
          </w:p>
        </w:tc>
        <w:tc>
          <w:tcPr>
            <w:tcW w:w="1710" w:type="dxa"/>
            <w:tcBorders>
              <w:top w:val="single" w:color="auto" w:sz="6" w:space="0"/>
              <w:left w:val="single" w:color="auto" w:sz="6" w:space="0"/>
              <w:bottom w:val="single" w:color="auto" w:sz="6" w:space="0"/>
              <w:right w:val="single" w:color="auto" w:sz="6" w:space="0"/>
            </w:tcBorders>
            <w:shd w:val="clear" w:color="auto" w:fill="FFFFFF"/>
          </w:tcPr>
          <w:p w14:paraId="4FB164F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637C155A">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2A4BF69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3F3EB61F">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63DDABDC">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иозраду развојног плана школе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4A1706A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b/>
                <w:bCs/>
                <w:lang w:val="sr-Cyrl-RS" w:eastAsia="sr-Latn-CS"/>
              </w:rPr>
              <w:t>реализовано</w:t>
            </w:r>
          </w:p>
        </w:tc>
      </w:tr>
      <w:tr w14:paraId="757BD070">
        <w:tblPrEx>
          <w:tblCellMar>
            <w:top w:w="0" w:type="dxa"/>
            <w:left w:w="40" w:type="dxa"/>
            <w:bottom w:w="0" w:type="dxa"/>
            <w:right w:w="40" w:type="dxa"/>
          </w:tblCellMar>
        </w:tblPrEx>
        <w:trPr>
          <w:trHeight w:val="6941" w:hRule="exact"/>
        </w:trPr>
        <w:tc>
          <w:tcPr>
            <w:tcW w:w="1890" w:type="dxa"/>
            <w:tcBorders>
              <w:top w:val="single" w:color="auto" w:sz="6" w:space="0"/>
              <w:left w:val="single" w:color="auto" w:sz="6" w:space="0"/>
              <w:bottom w:val="single" w:color="auto" w:sz="6" w:space="0"/>
              <w:right w:val="single" w:color="auto" w:sz="6" w:space="0"/>
            </w:tcBorders>
            <w:shd w:val="clear" w:color="auto" w:fill="FFFFFF"/>
          </w:tcPr>
          <w:p w14:paraId="2A65550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0C7CC2B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2945DA8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p w14:paraId="77DCC81A">
            <w:pPr>
              <w:widowControl w:val="0"/>
              <w:shd w:val="clear" w:color="auto" w:fill="FFFFFF"/>
              <w:autoSpaceDE w:val="0"/>
              <w:autoSpaceDN w:val="0"/>
              <w:adjustRightInd w:val="0"/>
              <w:spacing w:after="0" w:line="240" w:lineRule="auto"/>
              <w:rPr>
                <w:rFonts w:ascii="Arial" w:hAnsi="Arial" w:eastAsia="Times New Roman" w:cs="Arial"/>
                <w:color w:val="000000" w:themeColor="text1"/>
                <w:sz w:val="24"/>
                <w:szCs w:val="24"/>
                <w:lang w:val="sr-Cyrl-RS" w:eastAsia="ja-JP"/>
                <w14:textFill>
                  <w14:solidFill>
                    <w14:schemeClr w14:val="tx1"/>
                  </w14:solidFill>
                </w14:textFill>
              </w:rPr>
            </w:pPr>
          </w:p>
          <w:p w14:paraId="6BF57897">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Мај</w:t>
            </w:r>
          </w:p>
          <w:p w14:paraId="43202F78">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Јуни</w:t>
            </w:r>
          </w:p>
          <w:p w14:paraId="44C9D6C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август</w:t>
            </w:r>
          </w:p>
        </w:tc>
        <w:tc>
          <w:tcPr>
            <w:tcW w:w="4320" w:type="dxa"/>
            <w:tcBorders>
              <w:top w:val="single" w:color="auto" w:sz="6" w:space="0"/>
              <w:left w:val="single" w:color="auto" w:sz="6" w:space="0"/>
              <w:bottom w:val="single" w:color="auto" w:sz="6" w:space="0"/>
              <w:right w:val="single" w:color="auto" w:sz="6" w:space="0"/>
            </w:tcBorders>
            <w:shd w:val="clear" w:color="auto" w:fill="FFFFFF"/>
          </w:tcPr>
          <w:p w14:paraId="0E405A8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резултатима пробне матуре</w:t>
            </w:r>
          </w:p>
          <w:p w14:paraId="55DD60D4">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 истих и предлози за побољшање</w:t>
            </w:r>
          </w:p>
          <w:p w14:paraId="28D88DE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прегледу Оперативних планова наставника са циљем утврђивања вршења самоевалуације</w:t>
            </w:r>
          </w:p>
          <w:p w14:paraId="16C92F3D">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прегледу Дневника образовно-васпитног рада </w:t>
            </w:r>
          </w:p>
          <w:p w14:paraId="3F25F9D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реализованом стручном усавршавању</w:t>
            </w:r>
          </w:p>
          <w:p w14:paraId="2EEEC6A3">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 xml:space="preserve">Извештај о учешћу ученика на такмичењима која су организована у току </w:t>
            </w:r>
          </w:p>
          <w:p w14:paraId="194715A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другог полугодишта</w:t>
            </w:r>
          </w:p>
          <w:p w14:paraId="5716C1F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Извештај о резултатима завршног испита</w:t>
            </w:r>
          </w:p>
          <w:p w14:paraId="1F1B3AAE">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Састављање извештаја о реализацији Акционог плана</w:t>
            </w:r>
          </w:p>
          <w:p w14:paraId="72A6EFE9">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 Наставничког већа, Савета родитеља. Школског одбора</w:t>
            </w:r>
          </w:p>
          <w:p w14:paraId="094EC18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p>
        </w:tc>
        <w:tc>
          <w:tcPr>
            <w:tcW w:w="1710" w:type="dxa"/>
            <w:tcBorders>
              <w:top w:val="single" w:color="auto" w:sz="6" w:space="0"/>
              <w:left w:val="single" w:color="auto" w:sz="6" w:space="0"/>
              <w:bottom w:val="single" w:color="auto" w:sz="6" w:space="0"/>
              <w:right w:val="single" w:color="auto" w:sz="6" w:space="0"/>
            </w:tcBorders>
            <w:shd w:val="clear" w:color="auto" w:fill="FFFFFF"/>
          </w:tcPr>
          <w:p w14:paraId="2D62D92B">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Састанци</w:t>
            </w:r>
          </w:p>
          <w:p w14:paraId="443215E5">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Анализа</w:t>
            </w:r>
          </w:p>
          <w:p w14:paraId="507ED2C6">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Преглед документације</w:t>
            </w:r>
          </w:p>
          <w:p w14:paraId="2C68D4F1">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извештавање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4CBDE150">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color w:val="000000" w:themeColor="text1"/>
                <w:sz w:val="24"/>
                <w:szCs w:val="24"/>
                <w:lang w:val="sr-Cyrl-RS" w:eastAsia="ja-JP"/>
                <w14:textFill>
                  <w14:solidFill>
                    <w14:schemeClr w14:val="tx1"/>
                  </w14:solidFill>
                </w14:textFill>
              </w:rPr>
              <w:t>Тим за израду развојног плана школе</w:t>
            </w:r>
          </w:p>
        </w:tc>
        <w:tc>
          <w:tcPr>
            <w:tcW w:w="1800" w:type="dxa"/>
            <w:tcBorders>
              <w:top w:val="single" w:color="auto" w:sz="6" w:space="0"/>
              <w:left w:val="single" w:color="auto" w:sz="6" w:space="0"/>
              <w:bottom w:val="single" w:color="auto" w:sz="6" w:space="0"/>
              <w:right w:val="single" w:color="auto" w:sz="6" w:space="0"/>
            </w:tcBorders>
            <w:shd w:val="clear" w:color="auto" w:fill="FFFFFF"/>
          </w:tcPr>
          <w:p w14:paraId="2B79AA02">
            <w:pPr>
              <w:widowControl w:val="0"/>
              <w:shd w:val="clear" w:color="auto" w:fill="FFFFFF"/>
              <w:autoSpaceDE w:val="0"/>
              <w:autoSpaceDN w:val="0"/>
              <w:adjustRightInd w:val="0"/>
              <w:spacing w:after="0" w:line="240" w:lineRule="auto"/>
              <w:jc w:val="center"/>
              <w:rPr>
                <w:rFonts w:ascii="Arial" w:hAnsi="Arial" w:eastAsia="Times New Roman" w:cs="Arial"/>
                <w:color w:val="000000" w:themeColor="text1"/>
                <w:sz w:val="24"/>
                <w:szCs w:val="24"/>
                <w:lang w:val="sr-Cyrl-RS" w:eastAsia="ja-JP"/>
                <w14:textFill>
                  <w14:solidFill>
                    <w14:schemeClr w14:val="tx1"/>
                  </w14:solidFill>
                </w14:textFill>
              </w:rPr>
            </w:pPr>
            <w:r>
              <w:rPr>
                <w:rFonts w:ascii="Arial" w:hAnsi="Arial" w:eastAsia="Times New Roman" w:cs="Arial"/>
                <w:b/>
                <w:bCs/>
                <w:lang w:val="sr-Cyrl-RS" w:eastAsia="sr-Latn-CS"/>
              </w:rPr>
              <w:t>реализовано</w:t>
            </w:r>
          </w:p>
        </w:tc>
      </w:tr>
    </w:tbl>
    <w:p w14:paraId="29F83DFE">
      <w:pPr>
        <w:widowControl w:val="0"/>
        <w:autoSpaceDE w:val="0"/>
        <w:autoSpaceDN w:val="0"/>
        <w:adjustRightInd w:val="0"/>
        <w:spacing w:after="0" w:line="240" w:lineRule="auto"/>
        <w:jc w:val="both"/>
        <w:rPr>
          <w:rFonts w:ascii="Arial" w:hAnsi="Arial" w:eastAsia="Times New Roman" w:cs="Arial"/>
          <w:color w:val="000000" w:themeColor="text1"/>
          <w:sz w:val="24"/>
          <w:szCs w:val="24"/>
          <w:lang w:val="sr-Cyrl-RS"/>
          <w14:textFill>
            <w14:solidFill>
              <w14:schemeClr w14:val="tx1"/>
            </w14:solidFill>
          </w14:textFill>
        </w:rPr>
      </w:pPr>
    </w:p>
    <w:p w14:paraId="336F02EE">
      <w:pPr>
        <w:spacing w:after="0" w:line="240" w:lineRule="auto"/>
        <w:rPr>
          <w:rFonts w:ascii="Arial" w:hAnsi="Arial" w:eastAsia="Times New Roman" w:cs="Arial"/>
          <w:color w:val="000000" w:themeColor="text1"/>
          <w:sz w:val="24"/>
          <w:szCs w:val="24"/>
          <w:lang w:val="sr-Cyrl-RS"/>
          <w14:textFill>
            <w14:solidFill>
              <w14:schemeClr w14:val="tx1"/>
            </w14:solidFill>
          </w14:textFill>
        </w:rPr>
      </w:pPr>
    </w:p>
    <w:p w14:paraId="44D02D24">
      <w:pPr>
        <w:widowControl w:val="0"/>
        <w:autoSpaceDE w:val="0"/>
        <w:autoSpaceDN w:val="0"/>
        <w:adjustRightInd w:val="0"/>
        <w:spacing w:after="0" w:line="240" w:lineRule="auto"/>
        <w:jc w:val="center"/>
        <w:rPr>
          <w:rFonts w:ascii="Arial" w:hAnsi="Arial" w:eastAsia="Times New Roman" w:cs="Arial"/>
          <w:b/>
          <w:color w:val="000000" w:themeColor="text1"/>
          <w:sz w:val="24"/>
          <w:szCs w:val="24"/>
          <w:lang w:val="sr-Cyrl-RS"/>
          <w14:textFill>
            <w14:solidFill>
              <w14:schemeClr w14:val="tx1"/>
            </w14:solidFill>
          </w14:textFill>
        </w:rPr>
      </w:pPr>
    </w:p>
    <w:p w14:paraId="01609F44">
      <w:pPr>
        <w:rPr>
          <w:rFonts w:ascii="Arial" w:hAnsi="Arial" w:cs="Arial"/>
          <w:color w:val="000000" w:themeColor="text1"/>
          <w:lang w:val="sr-Cyrl-RS"/>
          <w14:textFill>
            <w14:solidFill>
              <w14:schemeClr w14:val="tx1"/>
            </w14:solidFill>
          </w14:textFill>
        </w:rPr>
      </w:pPr>
    </w:p>
    <w:p w14:paraId="72CA975E">
      <w:pPr>
        <w:widowControl w:val="0"/>
        <w:shd w:val="clear" w:color="auto" w:fill="FFFFFF"/>
        <w:autoSpaceDE w:val="0"/>
        <w:autoSpaceDN w:val="0"/>
        <w:adjustRightInd w:val="0"/>
        <w:spacing w:before="264" w:after="0" w:line="278" w:lineRule="exact"/>
        <w:jc w:val="center"/>
        <w:rPr>
          <w:rFonts w:ascii="Arial" w:hAnsi="Arial" w:eastAsia="Times New Roman" w:cs="Arial"/>
          <w:b/>
          <w:bCs/>
          <w:spacing w:val="-10"/>
          <w:sz w:val="24"/>
          <w:szCs w:val="24"/>
          <w:lang w:val="sr-Cyrl-RS"/>
        </w:rPr>
      </w:pPr>
      <w:r>
        <w:rPr>
          <w:rFonts w:ascii="Arial" w:hAnsi="Arial" w:eastAsia="Times New Roman" w:cs="Arial"/>
          <w:b/>
          <w:bCs/>
          <w:spacing w:val="-10"/>
          <w:sz w:val="24"/>
          <w:szCs w:val="24"/>
          <w:lang w:val="sr-Cyrl-RS"/>
        </w:rPr>
        <w:t xml:space="preserve">СТРУЧНИ АКТИВ  (ТИМ ) ЗА РАЗВОЈНО ПЛАНИРАЊЕ </w:t>
      </w:r>
    </w:p>
    <w:p w14:paraId="611DDCAC">
      <w:pPr>
        <w:widowControl w:val="0"/>
        <w:shd w:val="clear" w:color="auto" w:fill="FFFFFF"/>
        <w:autoSpaceDE w:val="0"/>
        <w:autoSpaceDN w:val="0"/>
        <w:adjustRightInd w:val="0"/>
        <w:spacing w:after="0" w:line="278" w:lineRule="exact"/>
        <w:jc w:val="center"/>
        <w:rPr>
          <w:rFonts w:ascii="Arial" w:hAnsi="Arial" w:eastAsia="Times New Roman" w:cs="Arial"/>
          <w:b/>
          <w:bCs/>
          <w:spacing w:val="-10"/>
          <w:sz w:val="24"/>
          <w:szCs w:val="24"/>
          <w:lang w:val="sr-Cyrl-RS"/>
        </w:rPr>
      </w:pPr>
    </w:p>
    <w:p w14:paraId="51A78AAD">
      <w:pPr>
        <w:widowControl w:val="0"/>
        <w:numPr>
          <w:ilvl w:val="0"/>
          <w:numId w:val="123"/>
        </w:numPr>
        <w:autoSpaceDE w:val="0"/>
        <w:autoSpaceDN w:val="0"/>
        <w:adjustRightInd w:val="0"/>
        <w:spacing w:after="0" w:line="360" w:lineRule="auto"/>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 директор школе</w:t>
      </w:r>
    </w:p>
    <w:p w14:paraId="237FE0AC">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Јован Радојковић</w:t>
      </w:r>
    </w:p>
    <w:p w14:paraId="7BDAE772">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17EDECC3">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1DA0C17E">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Гордана Матош</w:t>
      </w:r>
    </w:p>
    <w:p w14:paraId="3B2BD1A5">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Илдико Силађи</w:t>
      </w:r>
    </w:p>
    <w:p w14:paraId="1B167CBD">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Миљана Крстић</w:t>
      </w:r>
    </w:p>
    <w:p w14:paraId="48BC1150">
      <w:pPr>
        <w:widowControl w:val="0"/>
        <w:numPr>
          <w:ilvl w:val="0"/>
          <w:numId w:val="123"/>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Ангела Арнолд</w:t>
      </w:r>
    </w:p>
    <w:p w14:paraId="71F0FBCE">
      <w:pPr>
        <w:widowControl w:val="0"/>
        <w:numPr>
          <w:ilvl w:val="0"/>
          <w:numId w:val="123"/>
        </w:numPr>
        <w:autoSpaceDE w:val="0"/>
        <w:autoSpaceDN w:val="0"/>
        <w:adjustRightInd w:val="0"/>
        <w:spacing w:after="0" w:line="360" w:lineRule="auto"/>
        <w:rPr>
          <w:rFonts w:ascii="Arial" w:hAnsi="Arial" w:eastAsia="Times New Roman" w:cs="Arial"/>
          <w:b/>
          <w:sz w:val="24"/>
          <w:szCs w:val="24"/>
          <w:lang w:val="sr-Cyrl-RS"/>
        </w:rPr>
      </w:pPr>
      <w:r>
        <w:rPr>
          <w:rFonts w:ascii="Arial" w:hAnsi="Arial" w:eastAsia="Times New Roman" w:cs="Arial"/>
          <w:b/>
          <w:sz w:val="24"/>
          <w:szCs w:val="24"/>
          <w:lang w:val="sr-Cyrl-RS"/>
        </w:rPr>
        <w:t xml:space="preserve">представник Савета родитеља – </w:t>
      </w:r>
    </w:p>
    <w:p w14:paraId="44F9148F">
      <w:pPr>
        <w:widowControl w:val="0"/>
        <w:numPr>
          <w:ilvl w:val="0"/>
          <w:numId w:val="123"/>
        </w:numPr>
        <w:autoSpaceDE w:val="0"/>
        <w:autoSpaceDN w:val="0"/>
        <w:adjustRightInd w:val="0"/>
        <w:spacing w:after="0" w:line="360" w:lineRule="auto"/>
        <w:rPr>
          <w:rFonts w:ascii="Arial" w:hAnsi="Arial" w:eastAsia="Times New Roman" w:cs="Arial"/>
          <w:b/>
          <w:sz w:val="24"/>
          <w:szCs w:val="24"/>
          <w:lang w:val="sr-Cyrl-RS"/>
        </w:rPr>
      </w:pPr>
      <w:r>
        <w:rPr>
          <w:rFonts w:ascii="Arial" w:hAnsi="Arial" w:eastAsia="Times New Roman" w:cs="Arial"/>
          <w:b/>
          <w:sz w:val="24"/>
          <w:szCs w:val="24"/>
          <w:lang w:val="sr-Cyrl-RS"/>
        </w:rPr>
        <w:t xml:space="preserve">представник Ђачког парламента – </w:t>
      </w:r>
    </w:p>
    <w:p w14:paraId="22967C35">
      <w:pPr>
        <w:widowControl w:val="0"/>
        <w:numPr>
          <w:ilvl w:val="0"/>
          <w:numId w:val="123"/>
        </w:numPr>
        <w:autoSpaceDE w:val="0"/>
        <w:autoSpaceDN w:val="0"/>
        <w:adjustRightInd w:val="0"/>
        <w:spacing w:after="0" w:line="360" w:lineRule="auto"/>
        <w:rPr>
          <w:rFonts w:ascii="Arial" w:hAnsi="Arial" w:eastAsia="Times New Roman" w:cs="Arial"/>
          <w:b/>
          <w:sz w:val="24"/>
          <w:szCs w:val="24"/>
          <w:lang w:val="sr-Cyrl-RS"/>
        </w:rPr>
      </w:pPr>
      <w:r>
        <w:rPr>
          <w:rFonts w:ascii="Arial" w:hAnsi="Arial" w:eastAsia="Times New Roman" w:cs="Arial"/>
          <w:b/>
          <w:sz w:val="24"/>
          <w:szCs w:val="24"/>
          <w:lang w:val="sr-Cyrl-RS"/>
        </w:rPr>
        <w:t>представник Школског одбора – Јасмина Миланковић</w:t>
      </w:r>
    </w:p>
    <w:p w14:paraId="0227B0F5">
      <w:pPr>
        <w:spacing w:after="0" w:line="360" w:lineRule="auto"/>
        <w:jc w:val="center"/>
        <w:rPr>
          <w:rFonts w:ascii="Arial" w:hAnsi="Arial" w:eastAsia="Times New Roman" w:cs="Arial"/>
          <w:b/>
          <w:sz w:val="24"/>
          <w:szCs w:val="24"/>
          <w:lang w:val="sr-Cyrl-RS"/>
        </w:rPr>
      </w:pPr>
    </w:p>
    <w:p w14:paraId="47BC6738">
      <w:pPr>
        <w:spacing w:after="0" w:line="36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СТРУЧНИ АКТИВ (ТИМ) ЗА РАЗВОЈ ШКОЛСКИХ ПРОГРАМА</w:t>
      </w:r>
    </w:p>
    <w:p w14:paraId="21D09C60">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 – директор школе</w:t>
      </w:r>
    </w:p>
    <w:p w14:paraId="5B0BCEDD">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6F0BD2C4">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33A1AB48">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Сандра Спасић</w:t>
      </w:r>
    </w:p>
    <w:p w14:paraId="5C34A938">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Миодраг Сворцан</w:t>
      </w:r>
    </w:p>
    <w:p w14:paraId="6B4CAECB">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Јасмина Миланковић</w:t>
      </w:r>
    </w:p>
    <w:p w14:paraId="77DA9FB3">
      <w:pPr>
        <w:widowControl w:val="0"/>
        <w:numPr>
          <w:ilvl w:val="0"/>
          <w:numId w:val="124"/>
        </w:numPr>
        <w:autoSpaceDE w:val="0"/>
        <w:autoSpaceDN w:val="0"/>
        <w:adjustRightInd w:val="0"/>
        <w:spacing w:after="0" w:line="360" w:lineRule="auto"/>
        <w:ind w:left="709" w:hanging="283"/>
        <w:rPr>
          <w:rFonts w:ascii="Arial" w:hAnsi="Arial" w:eastAsia="Times New Roman" w:cs="Arial"/>
          <w:b/>
          <w:sz w:val="24"/>
          <w:szCs w:val="24"/>
          <w:lang w:val="sr-Cyrl-RS"/>
        </w:rPr>
      </w:pPr>
      <w:r>
        <w:rPr>
          <w:rFonts w:ascii="Arial" w:hAnsi="Arial" w:eastAsia="Times New Roman" w:cs="Arial"/>
          <w:b/>
          <w:sz w:val="24"/>
          <w:szCs w:val="24"/>
          <w:lang w:val="sr-Cyrl-RS"/>
        </w:rPr>
        <w:t>Андријана Бабић</w:t>
      </w:r>
    </w:p>
    <w:p w14:paraId="192D7CE8">
      <w:pPr>
        <w:widowControl w:val="0"/>
        <w:numPr>
          <w:ilvl w:val="0"/>
          <w:numId w:val="124"/>
        </w:numPr>
        <w:autoSpaceDE w:val="0"/>
        <w:autoSpaceDN w:val="0"/>
        <w:adjustRightInd w:val="0"/>
        <w:spacing w:after="0" w:line="360" w:lineRule="auto"/>
        <w:ind w:left="851" w:hanging="425"/>
        <w:rPr>
          <w:rFonts w:ascii="Arial" w:hAnsi="Arial" w:eastAsia="Times New Roman" w:cs="Arial"/>
          <w:b/>
          <w:sz w:val="24"/>
          <w:szCs w:val="24"/>
          <w:lang w:val="sr-Cyrl-RS"/>
        </w:rPr>
      </w:pPr>
      <w:r>
        <w:rPr>
          <w:rFonts w:ascii="Arial" w:hAnsi="Arial" w:eastAsia="Times New Roman" w:cs="Arial"/>
          <w:b/>
          <w:sz w:val="24"/>
          <w:szCs w:val="24"/>
          <w:lang w:val="sr-Cyrl-RS"/>
        </w:rPr>
        <w:t>Ирена Ковачев</w:t>
      </w:r>
    </w:p>
    <w:p w14:paraId="011D92E6">
      <w:pPr>
        <w:widowControl w:val="0"/>
        <w:numPr>
          <w:ilvl w:val="0"/>
          <w:numId w:val="124"/>
        </w:numPr>
        <w:autoSpaceDE w:val="0"/>
        <w:autoSpaceDN w:val="0"/>
        <w:adjustRightInd w:val="0"/>
        <w:spacing w:after="0" w:line="360" w:lineRule="auto"/>
        <w:ind w:left="851" w:hanging="425"/>
        <w:rPr>
          <w:rFonts w:ascii="Arial" w:hAnsi="Arial" w:eastAsia="Times New Roman" w:cs="Arial"/>
          <w:b/>
          <w:sz w:val="24"/>
          <w:szCs w:val="24"/>
          <w:lang w:val="sr-Cyrl-RS"/>
        </w:rPr>
      </w:pPr>
      <w:r>
        <w:rPr>
          <w:rFonts w:ascii="Arial" w:hAnsi="Arial" w:eastAsia="Times New Roman" w:cs="Arial"/>
          <w:b/>
          <w:sz w:val="24"/>
          <w:szCs w:val="24"/>
          <w:lang w:val="sr-Cyrl-RS"/>
        </w:rPr>
        <w:t>Игнац Хајналка</w:t>
      </w:r>
    </w:p>
    <w:p w14:paraId="66992106">
      <w:pPr>
        <w:spacing w:after="0" w:line="360" w:lineRule="auto"/>
        <w:ind w:left="1440"/>
        <w:rPr>
          <w:rFonts w:ascii="Arial" w:hAnsi="Arial" w:eastAsia="Times New Roman" w:cs="Arial"/>
          <w:b/>
          <w:sz w:val="24"/>
          <w:szCs w:val="24"/>
          <w:lang w:val="sr-Cyrl-RS"/>
        </w:rPr>
      </w:pPr>
    </w:p>
    <w:p w14:paraId="1B94C81D">
      <w:pPr>
        <w:spacing w:after="0" w:line="360" w:lineRule="auto"/>
        <w:ind w:left="1440"/>
        <w:rPr>
          <w:rFonts w:ascii="Arial" w:hAnsi="Arial" w:eastAsia="Times New Roman" w:cs="Arial"/>
          <w:b/>
          <w:sz w:val="24"/>
          <w:szCs w:val="24"/>
          <w:lang w:val="sr-Cyrl-RS"/>
        </w:rPr>
      </w:pPr>
    </w:p>
    <w:p w14:paraId="35CDB2D0">
      <w:pPr>
        <w:spacing w:after="0" w:line="360" w:lineRule="auto"/>
        <w:ind w:left="1440"/>
        <w:rPr>
          <w:rFonts w:ascii="Arial" w:hAnsi="Arial" w:eastAsia="Times New Roman" w:cs="Arial"/>
          <w:b/>
          <w:sz w:val="24"/>
          <w:szCs w:val="24"/>
          <w:lang w:val="sr-Cyrl-RS"/>
        </w:rPr>
      </w:pPr>
    </w:p>
    <w:p w14:paraId="2F51AAD5">
      <w:pPr>
        <w:spacing w:after="0" w:line="360" w:lineRule="auto"/>
        <w:ind w:left="1440"/>
        <w:rPr>
          <w:rFonts w:ascii="Arial" w:hAnsi="Arial" w:eastAsia="Times New Roman" w:cs="Arial"/>
          <w:b/>
          <w:sz w:val="24"/>
          <w:szCs w:val="24"/>
          <w:lang w:val="sr-Cyrl-RS"/>
        </w:rPr>
      </w:pPr>
    </w:p>
    <w:p w14:paraId="6B137BFA">
      <w:pPr>
        <w:widowControl w:val="0"/>
        <w:shd w:val="clear" w:color="auto" w:fill="FFFFFF"/>
        <w:autoSpaceDE w:val="0"/>
        <w:autoSpaceDN w:val="0"/>
        <w:adjustRightInd w:val="0"/>
        <w:spacing w:after="0" w:line="360" w:lineRule="auto"/>
        <w:rPr>
          <w:rFonts w:ascii="Arial" w:hAnsi="Arial" w:eastAsia="Times New Roman" w:cs="Arial"/>
          <w:iCs/>
          <w:color w:val="000000"/>
          <w:spacing w:val="27"/>
          <w:w w:val="75"/>
          <w:sz w:val="24"/>
          <w:szCs w:val="24"/>
          <w:lang w:val="sr-Cyrl-RS"/>
        </w:rPr>
      </w:pPr>
    </w:p>
    <w:p w14:paraId="6588146A">
      <w:pPr>
        <w:spacing w:after="160" w:line="259" w:lineRule="auto"/>
        <w:rPr>
          <w:rFonts w:ascii="Arial" w:hAnsi="Arial" w:eastAsia="Times New Roman" w:cs="Arial"/>
          <w:iCs/>
          <w:color w:val="000000"/>
          <w:spacing w:val="27"/>
          <w:w w:val="75"/>
          <w:sz w:val="24"/>
          <w:szCs w:val="24"/>
          <w:lang w:val="sr-Cyrl-RS"/>
        </w:rPr>
      </w:pPr>
      <w:r>
        <w:rPr>
          <w:rFonts w:ascii="Arial" w:hAnsi="Arial" w:eastAsia="Times New Roman" w:cs="Arial"/>
          <w:iCs/>
          <w:color w:val="000000"/>
          <w:spacing w:val="27"/>
          <w:w w:val="75"/>
          <w:sz w:val="24"/>
          <w:szCs w:val="24"/>
          <w:lang w:val="sr-Cyrl-RS"/>
        </w:rPr>
        <w:br w:type="page"/>
      </w:r>
    </w:p>
    <w:p w14:paraId="3084043F">
      <w:pPr>
        <w:widowControl w:val="0"/>
        <w:shd w:val="clear" w:color="auto" w:fill="FFFFFF"/>
        <w:tabs>
          <w:tab w:val="left" w:pos="638"/>
        </w:tabs>
        <w:autoSpaceDE w:val="0"/>
        <w:autoSpaceDN w:val="0"/>
        <w:adjustRightInd w:val="0"/>
        <w:spacing w:before="278" w:after="0" w:line="240" w:lineRule="auto"/>
        <w:jc w:val="center"/>
        <w:rPr>
          <w:rFonts w:ascii="Arial" w:hAnsi="Arial" w:eastAsia="Times New Roman" w:cs="Arial"/>
          <w:b/>
          <w:sz w:val="24"/>
          <w:szCs w:val="24"/>
          <w:u w:val="single"/>
          <w:lang w:val="sr-Cyrl-RS"/>
        </w:rPr>
      </w:pPr>
      <w:r>
        <w:rPr>
          <w:rFonts w:ascii="Arial" w:hAnsi="Arial" w:eastAsia="Times New Roman" w:cs="Arial"/>
          <w:b/>
          <w:sz w:val="24"/>
          <w:szCs w:val="24"/>
          <w:u w:val="single"/>
          <w:lang w:val="sr-Cyrl-RS"/>
        </w:rPr>
        <w:t>САМОВРЕДНОВАЊЕ РАДА ШКОЛЕ - ТИМ</w:t>
      </w:r>
    </w:p>
    <w:p w14:paraId="53A3A147">
      <w:pPr>
        <w:widowControl w:val="0"/>
        <w:shd w:val="clear" w:color="auto" w:fill="FFFFFF"/>
        <w:autoSpaceDE w:val="0"/>
        <w:autoSpaceDN w:val="0"/>
        <w:adjustRightInd w:val="0"/>
        <w:spacing w:before="264" w:after="0" w:line="283" w:lineRule="exact"/>
        <w:ind w:right="480"/>
        <w:jc w:val="both"/>
        <w:rPr>
          <w:rFonts w:ascii="Arial" w:hAnsi="Arial" w:eastAsia="Times New Roman" w:cs="Arial"/>
          <w:sz w:val="24"/>
          <w:szCs w:val="24"/>
          <w:lang w:val="sr-Cyrl-RS"/>
        </w:rPr>
      </w:pPr>
      <w:r>
        <w:rPr>
          <w:rFonts w:ascii="Arial" w:hAnsi="Arial" w:eastAsia="Times New Roman" w:cs="Arial"/>
          <w:b/>
          <w:bCs/>
          <w:spacing w:val="-1"/>
          <w:sz w:val="24"/>
          <w:szCs w:val="24"/>
          <w:lang w:val="sr-Cyrl-RS"/>
        </w:rPr>
        <w:t xml:space="preserve"> Акциони план </w:t>
      </w:r>
      <w:r>
        <w:rPr>
          <w:rFonts w:ascii="Arial" w:hAnsi="Arial" w:eastAsia="Times New Roman" w:cs="Arial"/>
          <w:spacing w:val="-1"/>
          <w:sz w:val="24"/>
          <w:szCs w:val="24"/>
          <w:lang w:val="sr-Cyrl-RS"/>
        </w:rPr>
        <w:t>за унапређење рада школе који је настао након процеса самовредновања у претходној школској години:</w:t>
      </w:r>
    </w:p>
    <w:p w14:paraId="476F0A11">
      <w:pPr>
        <w:widowControl w:val="0"/>
        <w:autoSpaceDE w:val="0"/>
        <w:autoSpaceDN w:val="0"/>
        <w:adjustRightInd w:val="0"/>
        <w:spacing w:after="259" w:line="1" w:lineRule="exact"/>
        <w:rPr>
          <w:rFonts w:ascii="Arial" w:hAnsi="Arial" w:eastAsia="Times New Roman" w:cs="Arial"/>
          <w:sz w:val="24"/>
          <w:szCs w:val="24"/>
          <w:lang w:val="sr-Cyrl-RS"/>
        </w:rPr>
      </w:pPr>
    </w:p>
    <w:tbl>
      <w:tblPr>
        <w:tblStyle w:val="12"/>
        <w:tblW w:w="9532" w:type="dxa"/>
        <w:jc w:val="center"/>
        <w:tblLayout w:type="fixed"/>
        <w:tblCellMar>
          <w:top w:w="0" w:type="dxa"/>
          <w:left w:w="40" w:type="dxa"/>
          <w:bottom w:w="0" w:type="dxa"/>
          <w:right w:w="40" w:type="dxa"/>
        </w:tblCellMar>
      </w:tblPr>
      <w:tblGrid>
        <w:gridCol w:w="3682"/>
        <w:gridCol w:w="5850"/>
      </w:tblGrid>
      <w:tr w14:paraId="42153A89">
        <w:tblPrEx>
          <w:tblCellMar>
            <w:top w:w="0" w:type="dxa"/>
            <w:left w:w="40" w:type="dxa"/>
            <w:bottom w:w="0" w:type="dxa"/>
            <w:right w:w="40" w:type="dxa"/>
          </w:tblCellMar>
        </w:tblPrEx>
        <w:trPr>
          <w:trHeight w:val="595" w:hRule="exact"/>
          <w:jc w:val="center"/>
        </w:trPr>
        <w:tc>
          <w:tcPr>
            <w:tcW w:w="3682" w:type="dxa"/>
            <w:tcBorders>
              <w:top w:val="single" w:color="auto" w:sz="6" w:space="0"/>
              <w:left w:val="single" w:color="auto" w:sz="6" w:space="0"/>
              <w:bottom w:val="single" w:color="auto" w:sz="6" w:space="0"/>
              <w:right w:val="single" w:color="auto" w:sz="6" w:space="0"/>
            </w:tcBorders>
            <w:shd w:val="clear" w:color="auto" w:fill="FFFFFF"/>
          </w:tcPr>
          <w:p w14:paraId="09E20FE3">
            <w:pPr>
              <w:widowControl w:val="0"/>
              <w:shd w:val="clear" w:color="auto" w:fill="FFFFFF"/>
              <w:autoSpaceDE w:val="0"/>
              <w:autoSpaceDN w:val="0"/>
              <w:adjustRightInd w:val="0"/>
              <w:spacing w:after="0" w:line="240" w:lineRule="auto"/>
              <w:jc w:val="center"/>
              <w:rPr>
                <w:rFonts w:ascii="Arial" w:hAnsi="Arial" w:eastAsia="Times New Roman" w:cs="Arial"/>
                <w:b/>
                <w:sz w:val="24"/>
                <w:szCs w:val="24"/>
                <w:lang w:val="sr-Cyrl-RS" w:eastAsia="ja-JP"/>
              </w:rPr>
            </w:pPr>
            <w:r>
              <w:rPr>
                <w:rFonts w:ascii="Arial" w:hAnsi="Arial" w:eastAsia="Times New Roman" w:cs="Arial"/>
                <w:b/>
                <w:iCs/>
                <w:spacing w:val="-9"/>
                <w:sz w:val="24"/>
                <w:szCs w:val="24"/>
                <w:lang w:val="sr-Cyrl-RS" w:eastAsia="ja-JP"/>
              </w:rPr>
              <w:t>КЉУЧНА ОБЛАСТ:</w:t>
            </w:r>
          </w:p>
        </w:tc>
        <w:tc>
          <w:tcPr>
            <w:tcW w:w="5850" w:type="dxa"/>
            <w:tcBorders>
              <w:top w:val="single" w:color="auto" w:sz="6" w:space="0"/>
              <w:left w:val="single" w:color="auto" w:sz="6" w:space="0"/>
              <w:bottom w:val="single" w:color="auto" w:sz="6" w:space="0"/>
              <w:right w:val="single" w:color="auto" w:sz="6" w:space="0"/>
            </w:tcBorders>
            <w:shd w:val="clear" w:color="auto" w:fill="FFFFFF"/>
          </w:tcPr>
          <w:p w14:paraId="4088258C">
            <w:pPr>
              <w:widowControl w:val="0"/>
              <w:shd w:val="clear" w:color="auto" w:fill="FFFFFF"/>
              <w:autoSpaceDE w:val="0"/>
              <w:autoSpaceDN w:val="0"/>
              <w:adjustRightInd w:val="0"/>
              <w:spacing w:after="0" w:line="240" w:lineRule="auto"/>
              <w:jc w:val="center"/>
              <w:rPr>
                <w:rFonts w:ascii="Arial" w:hAnsi="Arial" w:eastAsia="Times New Roman" w:cs="Arial"/>
                <w:b/>
                <w:sz w:val="24"/>
                <w:szCs w:val="24"/>
                <w:lang w:val="sr-Cyrl-RS" w:eastAsia="ja-JP"/>
              </w:rPr>
            </w:pPr>
            <w:r>
              <w:rPr>
                <w:rFonts w:ascii="Arial" w:hAnsi="Arial" w:cs="Arial"/>
                <w:b/>
                <w:bCs/>
                <w:lang w:val="sr-Cyrl-RS"/>
              </w:rPr>
              <w:t>ПРОГРАМИРАЊЕ, ПЛАНИРАЊЕ И ИЗВЕШТАВАЊЕ</w:t>
            </w:r>
          </w:p>
        </w:tc>
      </w:tr>
      <w:tr w14:paraId="2A29C1E3">
        <w:tblPrEx>
          <w:tblCellMar>
            <w:top w:w="0" w:type="dxa"/>
            <w:left w:w="40" w:type="dxa"/>
            <w:bottom w:w="0" w:type="dxa"/>
            <w:right w:w="40" w:type="dxa"/>
          </w:tblCellMar>
        </w:tblPrEx>
        <w:trPr>
          <w:trHeight w:val="576" w:hRule="exact"/>
          <w:jc w:val="center"/>
        </w:trPr>
        <w:tc>
          <w:tcPr>
            <w:tcW w:w="3682" w:type="dxa"/>
            <w:tcBorders>
              <w:top w:val="single" w:color="auto" w:sz="6" w:space="0"/>
              <w:left w:val="single" w:color="auto" w:sz="6" w:space="0"/>
              <w:bottom w:val="single" w:color="auto" w:sz="6" w:space="0"/>
              <w:right w:val="single" w:color="auto" w:sz="6" w:space="0"/>
            </w:tcBorders>
            <w:shd w:val="clear" w:color="auto" w:fill="FFFFFF"/>
          </w:tcPr>
          <w:p w14:paraId="437368F8">
            <w:pPr>
              <w:widowControl w:val="0"/>
              <w:shd w:val="clear" w:color="auto" w:fill="FFFFFF"/>
              <w:autoSpaceDE w:val="0"/>
              <w:autoSpaceDN w:val="0"/>
              <w:adjustRightInd w:val="0"/>
              <w:spacing w:after="0" w:line="240" w:lineRule="auto"/>
              <w:jc w:val="center"/>
              <w:rPr>
                <w:rFonts w:ascii="Arial" w:hAnsi="Arial" w:eastAsia="Times New Roman" w:cs="Arial"/>
                <w:b/>
                <w:sz w:val="24"/>
                <w:szCs w:val="24"/>
                <w:lang w:val="sr-Cyrl-RS" w:eastAsia="ja-JP"/>
              </w:rPr>
            </w:pPr>
            <w:r>
              <w:rPr>
                <w:rFonts w:ascii="Arial" w:hAnsi="Arial" w:eastAsia="Times New Roman" w:cs="Arial"/>
                <w:b/>
                <w:iCs/>
                <w:spacing w:val="-7"/>
                <w:sz w:val="24"/>
                <w:szCs w:val="24"/>
                <w:lang w:val="sr-Cyrl-RS" w:eastAsia="ja-JP"/>
              </w:rPr>
              <w:t>ЦИЉ УНАПРЕЂЕЊА:</w:t>
            </w:r>
          </w:p>
        </w:tc>
        <w:tc>
          <w:tcPr>
            <w:tcW w:w="5850" w:type="dxa"/>
            <w:tcBorders>
              <w:top w:val="single" w:color="auto" w:sz="6" w:space="0"/>
              <w:left w:val="single" w:color="auto" w:sz="6" w:space="0"/>
              <w:bottom w:val="single" w:color="auto" w:sz="6" w:space="0"/>
              <w:right w:val="single" w:color="auto" w:sz="6" w:space="0"/>
            </w:tcBorders>
            <w:shd w:val="clear" w:color="auto" w:fill="FFFFFF"/>
          </w:tcPr>
          <w:p w14:paraId="3D8ECBB5">
            <w:pPr>
              <w:widowControl w:val="0"/>
              <w:shd w:val="clear" w:color="auto" w:fill="FFFFFF"/>
              <w:autoSpaceDE w:val="0"/>
              <w:autoSpaceDN w:val="0"/>
              <w:adjustRightInd w:val="0"/>
              <w:spacing w:after="0" w:line="240" w:lineRule="auto"/>
              <w:jc w:val="center"/>
              <w:rPr>
                <w:rFonts w:ascii="Arial" w:hAnsi="Arial" w:eastAsia="Times New Roman" w:cs="Arial"/>
                <w:sz w:val="24"/>
                <w:szCs w:val="24"/>
                <w:lang w:val="sr-Cyrl-RS" w:eastAsia="ja-JP"/>
              </w:rPr>
            </w:pPr>
          </w:p>
        </w:tc>
      </w:tr>
    </w:tbl>
    <w:p w14:paraId="1EFFE0DB">
      <w:pPr>
        <w:widowControl w:val="0"/>
        <w:autoSpaceDE w:val="0"/>
        <w:autoSpaceDN w:val="0"/>
        <w:adjustRightInd w:val="0"/>
        <w:spacing w:after="0" w:line="240" w:lineRule="auto"/>
        <w:jc w:val="center"/>
        <w:rPr>
          <w:rFonts w:ascii="Arial" w:hAnsi="Arial" w:eastAsia="Times New Roman" w:cs="Arial"/>
          <w:sz w:val="24"/>
          <w:szCs w:val="24"/>
          <w:lang w:val="sr-Cyrl-RS"/>
        </w:rPr>
      </w:pPr>
    </w:p>
    <w:tbl>
      <w:tblPr>
        <w:tblStyle w:val="12"/>
        <w:tblW w:w="5140" w:type="pct"/>
        <w:jc w:val="center"/>
        <w:tblLayout w:type="autofit"/>
        <w:tblCellMar>
          <w:top w:w="0" w:type="dxa"/>
          <w:left w:w="40" w:type="dxa"/>
          <w:bottom w:w="0" w:type="dxa"/>
          <w:right w:w="40" w:type="dxa"/>
        </w:tblCellMar>
      </w:tblPr>
      <w:tblGrid>
        <w:gridCol w:w="3658"/>
        <w:gridCol w:w="5703"/>
      </w:tblGrid>
      <w:tr w14:paraId="2A63E220">
        <w:tblPrEx>
          <w:tblCellMar>
            <w:top w:w="0" w:type="dxa"/>
            <w:left w:w="40" w:type="dxa"/>
            <w:bottom w:w="0" w:type="dxa"/>
            <w:right w:w="40" w:type="dxa"/>
          </w:tblCellMar>
        </w:tblPrEx>
        <w:trPr>
          <w:trHeight w:val="595" w:hRule="exact"/>
          <w:jc w:val="center"/>
        </w:trPr>
        <w:tc>
          <w:tcPr>
            <w:tcW w:w="1954" w:type="pct"/>
            <w:tcBorders>
              <w:top w:val="single" w:color="auto" w:sz="6" w:space="0"/>
              <w:left w:val="single" w:color="auto" w:sz="6" w:space="0"/>
              <w:bottom w:val="single" w:color="auto" w:sz="6" w:space="0"/>
              <w:right w:val="single" w:color="auto" w:sz="6" w:space="0"/>
            </w:tcBorders>
            <w:shd w:val="clear" w:color="auto" w:fill="FFFFFF"/>
          </w:tcPr>
          <w:p w14:paraId="5961FEA9">
            <w:pPr>
              <w:widowControl w:val="0"/>
              <w:shd w:val="clear" w:color="auto" w:fill="FFFFFF"/>
              <w:autoSpaceDE w:val="0"/>
              <w:autoSpaceDN w:val="0"/>
              <w:adjustRightInd w:val="0"/>
              <w:spacing w:after="0" w:line="240" w:lineRule="auto"/>
              <w:jc w:val="center"/>
              <w:rPr>
                <w:rFonts w:ascii="Arial" w:hAnsi="Arial" w:eastAsia="Times New Roman" w:cs="Arial"/>
                <w:b/>
                <w:sz w:val="24"/>
                <w:szCs w:val="24"/>
                <w:lang w:val="sr-Cyrl-RS" w:eastAsia="ja-JP"/>
              </w:rPr>
            </w:pPr>
            <w:r>
              <w:rPr>
                <w:rFonts w:ascii="Arial" w:hAnsi="Arial" w:eastAsia="Times New Roman" w:cs="Arial"/>
                <w:b/>
                <w:iCs/>
                <w:spacing w:val="-9"/>
                <w:sz w:val="24"/>
                <w:szCs w:val="24"/>
                <w:lang w:val="sr-Cyrl-RS" w:eastAsia="ja-JP"/>
              </w:rPr>
              <w:t>КЉУЧНА ОБЛАСТ:</w:t>
            </w:r>
          </w:p>
        </w:tc>
        <w:tc>
          <w:tcPr>
            <w:tcW w:w="3046" w:type="pct"/>
            <w:tcBorders>
              <w:top w:val="single" w:color="auto" w:sz="6" w:space="0"/>
              <w:left w:val="single" w:color="auto" w:sz="6" w:space="0"/>
              <w:bottom w:val="single" w:color="auto" w:sz="6" w:space="0"/>
              <w:right w:val="single" w:color="auto" w:sz="6" w:space="0"/>
            </w:tcBorders>
            <w:shd w:val="clear" w:color="auto" w:fill="FFFFFF"/>
          </w:tcPr>
          <w:p w14:paraId="1F736FB7">
            <w:pPr>
              <w:jc w:val="center"/>
              <w:rPr>
                <w:rFonts w:ascii="Arial" w:hAnsi="Arial" w:cs="Arial"/>
                <w:b/>
                <w:color w:val="000000"/>
                <w:sz w:val="24"/>
                <w:szCs w:val="24"/>
                <w:lang w:val="sr-Cyrl-RS"/>
              </w:rPr>
            </w:pPr>
            <w:r>
              <w:rPr>
                <w:rFonts w:ascii="Arial" w:hAnsi="Arial" w:cs="Arial"/>
                <w:b/>
                <w:color w:val="000000"/>
                <w:sz w:val="24"/>
                <w:szCs w:val="24"/>
                <w:lang w:val="sr-Cyrl-RS"/>
              </w:rPr>
              <w:t>ОРГАНИЗАЦИЈА РАДА ШКОЛЕ, УПРАВЉАЊЕ ЉУДСКИМ И МАТЕРИЈАЛНИМ РЕСУРСИМА</w:t>
            </w:r>
          </w:p>
          <w:p w14:paraId="2A917C8C">
            <w:pPr>
              <w:widowControl w:val="0"/>
              <w:shd w:val="clear" w:color="auto" w:fill="FFFFFF"/>
              <w:autoSpaceDE w:val="0"/>
              <w:autoSpaceDN w:val="0"/>
              <w:adjustRightInd w:val="0"/>
              <w:spacing w:after="0" w:line="240" w:lineRule="auto"/>
              <w:jc w:val="center"/>
              <w:rPr>
                <w:rFonts w:ascii="Arial" w:hAnsi="Arial" w:eastAsia="Times New Roman" w:cs="Arial"/>
                <w:b/>
                <w:sz w:val="24"/>
                <w:szCs w:val="24"/>
                <w:lang w:val="sr-Cyrl-RS" w:eastAsia="ja-JP"/>
              </w:rPr>
            </w:pPr>
          </w:p>
        </w:tc>
      </w:tr>
      <w:tr w14:paraId="07DF6AF4">
        <w:tblPrEx>
          <w:tblCellMar>
            <w:top w:w="0" w:type="dxa"/>
            <w:left w:w="40" w:type="dxa"/>
            <w:bottom w:w="0" w:type="dxa"/>
            <w:right w:w="40" w:type="dxa"/>
          </w:tblCellMar>
        </w:tblPrEx>
        <w:trPr>
          <w:trHeight w:val="576" w:hRule="exact"/>
          <w:jc w:val="center"/>
        </w:trPr>
        <w:tc>
          <w:tcPr>
            <w:tcW w:w="1954" w:type="pct"/>
            <w:tcBorders>
              <w:top w:val="single" w:color="auto" w:sz="6" w:space="0"/>
              <w:left w:val="single" w:color="auto" w:sz="6" w:space="0"/>
              <w:bottom w:val="single" w:color="auto" w:sz="6" w:space="0"/>
              <w:right w:val="single" w:color="auto" w:sz="6" w:space="0"/>
            </w:tcBorders>
            <w:shd w:val="clear" w:color="auto" w:fill="FFFFFF"/>
          </w:tcPr>
          <w:p w14:paraId="54E6A23E">
            <w:pPr>
              <w:widowControl w:val="0"/>
              <w:shd w:val="clear" w:color="auto" w:fill="FFFFFF"/>
              <w:autoSpaceDE w:val="0"/>
              <w:autoSpaceDN w:val="0"/>
              <w:adjustRightInd w:val="0"/>
              <w:spacing w:after="0" w:line="240" w:lineRule="auto"/>
              <w:jc w:val="center"/>
              <w:rPr>
                <w:rFonts w:ascii="Arial" w:hAnsi="Arial" w:eastAsia="Times New Roman" w:cs="Arial"/>
                <w:b/>
                <w:sz w:val="24"/>
                <w:szCs w:val="24"/>
                <w:lang w:val="sr-Cyrl-RS" w:eastAsia="ja-JP"/>
              </w:rPr>
            </w:pPr>
            <w:r>
              <w:rPr>
                <w:rFonts w:ascii="Arial" w:hAnsi="Arial" w:eastAsia="Times New Roman" w:cs="Arial"/>
                <w:b/>
                <w:iCs/>
                <w:spacing w:val="-7"/>
                <w:sz w:val="24"/>
                <w:szCs w:val="24"/>
                <w:lang w:val="sr-Cyrl-RS" w:eastAsia="ja-JP"/>
              </w:rPr>
              <w:t>ЦИЉ УНАПРЕЂЕЊА:</w:t>
            </w:r>
          </w:p>
        </w:tc>
        <w:tc>
          <w:tcPr>
            <w:tcW w:w="3046" w:type="pct"/>
            <w:tcBorders>
              <w:top w:val="single" w:color="auto" w:sz="6" w:space="0"/>
              <w:left w:val="single" w:color="auto" w:sz="6" w:space="0"/>
              <w:bottom w:val="single" w:color="auto" w:sz="6" w:space="0"/>
              <w:right w:val="single" w:color="auto" w:sz="6" w:space="0"/>
            </w:tcBorders>
            <w:shd w:val="clear" w:color="auto" w:fill="FFFFFF"/>
          </w:tcPr>
          <w:p w14:paraId="2EEAFC57">
            <w:pPr>
              <w:widowControl w:val="0"/>
              <w:shd w:val="clear" w:color="auto" w:fill="FFFFFF"/>
              <w:autoSpaceDE w:val="0"/>
              <w:autoSpaceDN w:val="0"/>
              <w:adjustRightInd w:val="0"/>
              <w:spacing w:after="0" w:line="240" w:lineRule="auto"/>
              <w:jc w:val="center"/>
              <w:rPr>
                <w:rFonts w:ascii="Arial" w:hAnsi="Arial" w:eastAsia="Times New Roman" w:cs="Arial"/>
                <w:sz w:val="24"/>
                <w:szCs w:val="24"/>
                <w:lang w:val="sr-Cyrl-RS" w:eastAsia="ja-JP"/>
              </w:rPr>
            </w:pPr>
          </w:p>
        </w:tc>
      </w:tr>
    </w:tbl>
    <w:p w14:paraId="2116C1D9">
      <w:pPr>
        <w:widowControl w:val="0"/>
        <w:shd w:val="clear" w:color="auto" w:fill="FFFFFF"/>
        <w:autoSpaceDE w:val="0"/>
        <w:autoSpaceDN w:val="0"/>
        <w:adjustRightInd w:val="0"/>
        <w:spacing w:after="0" w:line="240" w:lineRule="auto"/>
        <w:rPr>
          <w:rFonts w:ascii="Arial" w:hAnsi="Arial" w:eastAsia="Times New Roman" w:cs="Arial"/>
          <w:b/>
          <w:bCs/>
          <w:sz w:val="24"/>
          <w:szCs w:val="24"/>
          <w:lang w:val="sr-Cyrl-RS"/>
        </w:rPr>
      </w:pPr>
    </w:p>
    <w:p w14:paraId="011765F2">
      <w:pPr>
        <w:widowControl w:val="0"/>
        <w:shd w:val="clear" w:color="auto" w:fill="FFFFFF"/>
        <w:autoSpaceDE w:val="0"/>
        <w:autoSpaceDN w:val="0"/>
        <w:adjustRightInd w:val="0"/>
        <w:spacing w:before="264" w:after="0" w:line="278" w:lineRule="exact"/>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Чланови Тима за Самовредновање:</w:t>
      </w:r>
    </w:p>
    <w:p w14:paraId="79AEACA8">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Дејан Анђеловић - директор</w:t>
      </w:r>
    </w:p>
    <w:p w14:paraId="3D22AEA1">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Марија Кнежевић- координатор</w:t>
      </w:r>
    </w:p>
    <w:p w14:paraId="769236C5">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Миодраг Сворцан</w:t>
      </w:r>
    </w:p>
    <w:p w14:paraId="624C0D10">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Хајналка Игнац </w:t>
      </w:r>
    </w:p>
    <w:p w14:paraId="1A9E156D">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Викторија Димитријевић</w:t>
      </w:r>
    </w:p>
    <w:p w14:paraId="3DA8BEAE">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Татјана Параг</w:t>
      </w:r>
    </w:p>
    <w:p w14:paraId="0DA7E903">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Хајналка Кајдочи</w:t>
      </w:r>
    </w:p>
    <w:p w14:paraId="7DA2DCB9">
      <w:pPr>
        <w:widowControl w:val="0"/>
        <w:numPr>
          <w:ilvl w:val="0"/>
          <w:numId w:val="125"/>
        </w:numPr>
        <w:shd w:val="clear" w:color="auto" w:fill="FFFFFF"/>
        <w:tabs>
          <w:tab w:val="left" w:pos="-5812"/>
        </w:tabs>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Данијела Живановић</w:t>
      </w:r>
    </w:p>
    <w:p w14:paraId="6BFA8DBB">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Јелена Радмановац</w:t>
      </w:r>
    </w:p>
    <w:p w14:paraId="061C27C3">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Зоран Вујковић</w:t>
      </w:r>
    </w:p>
    <w:p w14:paraId="012E1BD1">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Светлана Лукић</w:t>
      </w:r>
    </w:p>
    <w:p w14:paraId="60EDC856">
      <w:pPr>
        <w:widowControl w:val="0"/>
        <w:numPr>
          <w:ilvl w:val="0"/>
          <w:numId w:val="125"/>
        </w:numPr>
        <w:shd w:val="clear" w:color="auto" w:fill="FFFFFF"/>
        <w:autoSpaceDE w:val="0"/>
        <w:autoSpaceDN w:val="0"/>
        <w:adjustRightInd w:val="0"/>
        <w:spacing w:before="264" w:after="0" w:line="240" w:lineRule="auto"/>
        <w:ind w:right="461"/>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представник Ђачког парламента – </w:t>
      </w:r>
    </w:p>
    <w:p w14:paraId="1D2B79EA">
      <w:pPr>
        <w:widowControl w:val="0"/>
        <w:numPr>
          <w:ilvl w:val="0"/>
          <w:numId w:val="125"/>
        </w:numPr>
        <w:shd w:val="clear" w:color="auto" w:fill="FFFFFF"/>
        <w:tabs>
          <w:tab w:val="left" w:pos="-5812"/>
          <w:tab w:val="left" w:pos="851"/>
        </w:tabs>
        <w:autoSpaceDE w:val="0"/>
        <w:autoSpaceDN w:val="0"/>
        <w:adjustRightInd w:val="0"/>
        <w:spacing w:before="264" w:after="0" w:line="240" w:lineRule="auto"/>
        <w:ind w:left="709" w:right="461" w:hanging="283"/>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представник Савета родитеља – </w:t>
      </w:r>
    </w:p>
    <w:p w14:paraId="27F0CFD0">
      <w:pPr>
        <w:widowControl w:val="0"/>
        <w:shd w:val="clear" w:color="auto" w:fill="FFFFFF"/>
        <w:tabs>
          <w:tab w:val="left" w:pos="851"/>
        </w:tabs>
        <w:autoSpaceDE w:val="0"/>
        <w:autoSpaceDN w:val="0"/>
        <w:adjustRightInd w:val="0"/>
        <w:spacing w:before="264" w:after="0" w:line="240" w:lineRule="auto"/>
        <w:ind w:left="709" w:right="461"/>
        <w:jc w:val="both"/>
        <w:rPr>
          <w:rFonts w:ascii="Arial" w:hAnsi="Arial" w:eastAsia="Times New Roman" w:cs="Arial"/>
          <w:b/>
          <w:bCs/>
          <w:sz w:val="24"/>
          <w:szCs w:val="24"/>
          <w:lang w:val="sr-Cyrl-RS"/>
        </w:rPr>
      </w:pPr>
    </w:p>
    <w:p w14:paraId="5C61352E">
      <w:pPr>
        <w:widowControl w:val="0"/>
        <w:shd w:val="clear" w:color="auto" w:fill="FFFFFF"/>
        <w:tabs>
          <w:tab w:val="left" w:pos="851"/>
        </w:tabs>
        <w:autoSpaceDE w:val="0"/>
        <w:autoSpaceDN w:val="0"/>
        <w:adjustRightInd w:val="0"/>
        <w:spacing w:before="264" w:after="0" w:line="240" w:lineRule="auto"/>
        <w:ind w:left="709" w:right="461"/>
        <w:jc w:val="both"/>
        <w:rPr>
          <w:rFonts w:ascii="Arial" w:hAnsi="Arial" w:eastAsia="Times New Roman" w:cs="Arial"/>
          <w:b/>
          <w:bCs/>
          <w:sz w:val="24"/>
          <w:szCs w:val="24"/>
          <w:lang w:val="sr-Cyrl-RS"/>
        </w:rPr>
      </w:pPr>
    </w:p>
    <w:p w14:paraId="1841FEA7">
      <w:pPr>
        <w:keepNext/>
        <w:keepLines/>
        <w:widowControl w:val="0"/>
        <w:autoSpaceDE w:val="0"/>
        <w:autoSpaceDN w:val="0"/>
        <w:adjustRightInd w:val="0"/>
        <w:spacing w:before="480" w:after="60" w:line="240" w:lineRule="auto"/>
        <w:jc w:val="center"/>
        <w:outlineLvl w:val="0"/>
        <w:rPr>
          <w:rFonts w:ascii="Arial" w:hAnsi="Arial" w:eastAsia="Times New Roman" w:cs="Arial"/>
          <w:b/>
          <w:bCs/>
          <w:kern w:val="32"/>
          <w:sz w:val="24"/>
          <w:szCs w:val="24"/>
          <w:lang w:val="sr-Cyrl-RS"/>
        </w:rPr>
      </w:pPr>
      <w:r>
        <w:rPr>
          <w:rFonts w:ascii="Arial" w:hAnsi="Arial" w:eastAsia="Times New Roman" w:cs="Arial"/>
          <w:b/>
          <w:bCs/>
          <w:kern w:val="32"/>
          <w:sz w:val="24"/>
          <w:szCs w:val="24"/>
          <w:lang w:val="sr-Cyrl-RS"/>
        </w:rPr>
        <w:t>ТИМ ЗА ЗАШТИТУ УЧЕНИКА ОД ДИСКРИМИНАЦИЈЕ, НАСИЉА, ЗАНЕМАРИВАЊА И ЗЛОСТАВЉАЊА</w:t>
      </w:r>
    </w:p>
    <w:p w14:paraId="36D31773">
      <w:pPr>
        <w:widowControl w:val="0"/>
        <w:autoSpaceDE w:val="0"/>
        <w:autoSpaceDN w:val="0"/>
        <w:adjustRightInd w:val="0"/>
        <w:spacing w:after="0" w:line="240" w:lineRule="auto"/>
        <w:rPr>
          <w:rFonts w:ascii="Arial" w:hAnsi="Arial" w:eastAsia="Times New Roman" w:cs="Arial"/>
          <w:sz w:val="24"/>
          <w:szCs w:val="24"/>
          <w:lang w:val="sr-Cyrl-RS"/>
        </w:rPr>
      </w:pPr>
    </w:p>
    <w:p w14:paraId="5B3754E4">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Дaнијела Хорвацки Кркљуш</w:t>
      </w:r>
      <w:r>
        <w:rPr>
          <w:rFonts w:ascii="Arial" w:hAnsi="Arial" w:eastAsia="Times New Roman" w:cs="Arial"/>
          <w:b/>
          <w:sz w:val="24"/>
          <w:szCs w:val="24"/>
          <w:lang w:val="sr-Cyrl-RS"/>
        </w:rPr>
        <w:t xml:space="preserve"> - правник школе, координатор, бр.тел: 064/2394925</w:t>
      </w:r>
    </w:p>
    <w:p w14:paraId="74C09EEB">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Сузана Цимбаљевић</w:t>
      </w:r>
    </w:p>
    <w:p w14:paraId="1C9D9363">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642BF3BC">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Дејан Анђеловић</w:t>
      </w:r>
    </w:p>
    <w:p w14:paraId="05326B09">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Мира Малко</w:t>
      </w:r>
    </w:p>
    <w:p w14:paraId="7A40F5C8">
      <w:pPr>
        <w:widowControl w:val="0"/>
        <w:numPr>
          <w:ilvl w:val="0"/>
          <w:numId w:val="126"/>
        </w:numPr>
        <w:autoSpaceDE w:val="0"/>
        <w:autoSpaceDN w:val="0"/>
        <w:adjustRightInd w:val="0"/>
        <w:spacing w:after="0" w:line="360" w:lineRule="auto"/>
        <w:ind w:left="709" w:hanging="425"/>
        <w:rPr>
          <w:rFonts w:ascii="Arial" w:hAnsi="Arial" w:eastAsia="Times New Roman" w:cs="Arial"/>
          <w:b/>
          <w:color w:val="0000FF"/>
          <w:sz w:val="24"/>
          <w:szCs w:val="24"/>
          <w:lang w:val="sr-Cyrl-RS"/>
        </w:rPr>
      </w:pPr>
      <w:r>
        <w:rPr>
          <w:rFonts w:ascii="Arial" w:hAnsi="Arial" w:eastAsia="Times New Roman" w:cs="Arial"/>
          <w:b/>
          <w:sz w:val="24"/>
          <w:szCs w:val="24"/>
          <w:lang w:val="sr-Cyrl-RS"/>
        </w:rPr>
        <w:t>Јасмина Перчић</w:t>
      </w:r>
    </w:p>
    <w:p w14:paraId="2921FEBB">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sz w:val="24"/>
          <w:szCs w:val="24"/>
          <w:lang w:val="sr-Cyrl-RS"/>
        </w:rPr>
        <w:t>Светлана Лукић</w:t>
      </w:r>
    </w:p>
    <w:p w14:paraId="18361631">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Вида Белин</w:t>
      </w:r>
    </w:p>
    <w:p w14:paraId="6DFE0980">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color w:val="000000"/>
          <w:sz w:val="24"/>
          <w:szCs w:val="24"/>
          <w:lang w:val="sr-Cyrl-RS"/>
        </w:rPr>
        <w:t>Елвира Вујковић Бинец</w:t>
      </w:r>
    </w:p>
    <w:p w14:paraId="45BF5A14">
      <w:pPr>
        <w:widowControl w:val="0"/>
        <w:numPr>
          <w:ilvl w:val="0"/>
          <w:numId w:val="126"/>
        </w:numPr>
        <w:autoSpaceDE w:val="0"/>
        <w:autoSpaceDN w:val="0"/>
        <w:adjustRightInd w:val="0"/>
        <w:spacing w:after="0" w:line="360" w:lineRule="auto"/>
        <w:ind w:left="709" w:hanging="425"/>
        <w:rPr>
          <w:rFonts w:ascii="Arial" w:hAnsi="Arial" w:eastAsia="Times New Roman" w:cs="Arial"/>
          <w:b/>
          <w:color w:val="000000"/>
          <w:sz w:val="24"/>
          <w:szCs w:val="24"/>
          <w:lang w:val="sr-Cyrl-RS"/>
        </w:rPr>
      </w:pPr>
      <w:r>
        <w:rPr>
          <w:rFonts w:ascii="Arial" w:hAnsi="Arial" w:eastAsia="Times New Roman" w:cs="Arial"/>
          <w:b/>
          <w:sz w:val="24"/>
          <w:szCs w:val="24"/>
          <w:lang w:val="sr-Cyrl-RS"/>
        </w:rPr>
        <w:t>Илдико Силађи</w:t>
      </w:r>
    </w:p>
    <w:p w14:paraId="58EF7E5E">
      <w:pPr>
        <w:widowControl w:val="0"/>
        <w:numPr>
          <w:ilvl w:val="0"/>
          <w:numId w:val="126"/>
        </w:numPr>
        <w:autoSpaceDE w:val="0"/>
        <w:autoSpaceDN w:val="0"/>
        <w:adjustRightInd w:val="0"/>
        <w:spacing w:after="0" w:line="360" w:lineRule="auto"/>
        <w:ind w:left="709" w:hanging="425"/>
        <w:rPr>
          <w:rFonts w:ascii="Arial" w:hAnsi="Arial" w:eastAsia="Times New Roman" w:cs="Arial"/>
          <w:b/>
          <w:color w:val="000000"/>
          <w:sz w:val="24"/>
          <w:szCs w:val="24"/>
          <w:lang w:val="sr-Cyrl-RS"/>
        </w:rPr>
      </w:pPr>
      <w:r>
        <w:rPr>
          <w:rFonts w:ascii="Arial" w:hAnsi="Arial" w:eastAsia="Times New Roman" w:cs="Arial"/>
          <w:b/>
          <w:sz w:val="24"/>
          <w:szCs w:val="24"/>
          <w:lang w:val="sr-Cyrl-RS"/>
        </w:rPr>
        <w:t>Жаклина Пурић Станковић</w:t>
      </w:r>
    </w:p>
    <w:p w14:paraId="76CFB276">
      <w:pPr>
        <w:widowControl w:val="0"/>
        <w:numPr>
          <w:ilvl w:val="0"/>
          <w:numId w:val="126"/>
        </w:numPr>
        <w:autoSpaceDE w:val="0"/>
        <w:autoSpaceDN w:val="0"/>
        <w:adjustRightInd w:val="0"/>
        <w:spacing w:after="0" w:line="360" w:lineRule="auto"/>
        <w:ind w:left="709" w:hanging="425"/>
        <w:rPr>
          <w:rFonts w:ascii="Arial" w:hAnsi="Arial" w:eastAsia="Times New Roman" w:cs="Arial"/>
          <w:b/>
          <w:sz w:val="24"/>
          <w:szCs w:val="24"/>
          <w:lang w:val="sr-Cyrl-RS"/>
        </w:rPr>
      </w:pPr>
      <w:r>
        <w:rPr>
          <w:rFonts w:ascii="Arial" w:hAnsi="Arial" w:eastAsia="Times New Roman" w:cs="Arial"/>
          <w:b/>
          <w:sz w:val="24"/>
          <w:szCs w:val="24"/>
          <w:lang w:val="sr-Cyrl-RS"/>
        </w:rPr>
        <w:t xml:space="preserve">Представник Савета родитеља -  </w:t>
      </w:r>
    </w:p>
    <w:p w14:paraId="18FE62AA">
      <w:pPr>
        <w:pStyle w:val="52"/>
        <w:widowControl w:val="0"/>
        <w:numPr>
          <w:ilvl w:val="0"/>
          <w:numId w:val="127"/>
        </w:numPr>
        <w:autoSpaceDE w:val="0"/>
        <w:autoSpaceDN w:val="0"/>
        <w:adjustRightInd w:val="0"/>
        <w:spacing w:line="360" w:lineRule="auto"/>
        <w:contextualSpacing/>
        <w:rPr>
          <w:rFonts w:ascii="Arial" w:hAnsi="Arial" w:cs="Arial"/>
          <w:b/>
          <w:lang w:val="sr-Cyrl-RS"/>
        </w:rPr>
      </w:pPr>
      <w:r>
        <w:rPr>
          <w:rFonts w:ascii="Arial" w:hAnsi="Arial" w:cs="Arial"/>
          <w:b/>
          <w:lang w:val="sr-Cyrl-RS"/>
        </w:rPr>
        <w:t>Подтим за кризне ситуације:</w:t>
      </w:r>
    </w:p>
    <w:p w14:paraId="721BC8BB">
      <w:pPr>
        <w:pStyle w:val="52"/>
        <w:widowControl w:val="0"/>
        <w:numPr>
          <w:ilvl w:val="0"/>
          <w:numId w:val="128"/>
        </w:numPr>
        <w:autoSpaceDE w:val="0"/>
        <w:autoSpaceDN w:val="0"/>
        <w:adjustRightInd w:val="0"/>
        <w:spacing w:line="360" w:lineRule="auto"/>
        <w:contextualSpacing/>
        <w:rPr>
          <w:rFonts w:ascii="Arial" w:hAnsi="Arial" w:cs="Arial"/>
          <w:b/>
          <w:lang w:val="sr-Cyrl-RS"/>
        </w:rPr>
      </w:pPr>
      <w:r>
        <w:rPr>
          <w:rFonts w:ascii="Arial" w:hAnsi="Arial" w:cs="Arial"/>
          <w:b/>
          <w:lang w:val="sr-Cyrl-RS"/>
        </w:rPr>
        <w:t>Дејан Анђеловић</w:t>
      </w:r>
    </w:p>
    <w:p w14:paraId="2EF097E2">
      <w:pPr>
        <w:pStyle w:val="52"/>
        <w:widowControl w:val="0"/>
        <w:numPr>
          <w:ilvl w:val="0"/>
          <w:numId w:val="128"/>
        </w:numPr>
        <w:autoSpaceDE w:val="0"/>
        <w:autoSpaceDN w:val="0"/>
        <w:adjustRightInd w:val="0"/>
        <w:spacing w:line="360" w:lineRule="auto"/>
        <w:contextualSpacing/>
        <w:rPr>
          <w:rFonts w:ascii="Arial" w:hAnsi="Arial" w:cs="Arial"/>
          <w:b/>
          <w:lang w:val="sr-Cyrl-RS"/>
        </w:rPr>
      </w:pPr>
      <w:r>
        <w:rPr>
          <w:rFonts w:ascii="Arial" w:hAnsi="Arial" w:cs="Arial"/>
          <w:b/>
          <w:lang w:val="sr-Cyrl-RS"/>
        </w:rPr>
        <w:t xml:space="preserve">Данијела Хорвацки Кркљуш </w:t>
      </w:r>
    </w:p>
    <w:p w14:paraId="5EFF8CF2">
      <w:pPr>
        <w:pStyle w:val="52"/>
        <w:widowControl w:val="0"/>
        <w:numPr>
          <w:ilvl w:val="0"/>
          <w:numId w:val="128"/>
        </w:numPr>
        <w:autoSpaceDE w:val="0"/>
        <w:autoSpaceDN w:val="0"/>
        <w:adjustRightInd w:val="0"/>
        <w:spacing w:line="360" w:lineRule="auto"/>
        <w:contextualSpacing/>
        <w:rPr>
          <w:rFonts w:ascii="Arial" w:hAnsi="Arial" w:cs="Arial"/>
          <w:b/>
          <w:lang w:val="sr-Cyrl-RS"/>
        </w:rPr>
      </w:pPr>
      <w:r>
        <w:rPr>
          <w:rFonts w:ascii="Arial" w:hAnsi="Arial" w:cs="Arial"/>
          <w:b/>
          <w:lang w:val="sr-Cyrl-RS"/>
        </w:rPr>
        <w:t>Сузана Цимбаљевић</w:t>
      </w:r>
    </w:p>
    <w:p w14:paraId="0CCF0392">
      <w:pPr>
        <w:pStyle w:val="52"/>
        <w:widowControl w:val="0"/>
        <w:numPr>
          <w:ilvl w:val="0"/>
          <w:numId w:val="128"/>
        </w:numPr>
        <w:autoSpaceDE w:val="0"/>
        <w:autoSpaceDN w:val="0"/>
        <w:adjustRightInd w:val="0"/>
        <w:spacing w:line="360" w:lineRule="auto"/>
        <w:contextualSpacing/>
        <w:rPr>
          <w:rFonts w:ascii="Arial" w:hAnsi="Arial" w:cs="Arial"/>
          <w:b/>
          <w:lang w:val="sr-Cyrl-RS"/>
        </w:rPr>
      </w:pPr>
      <w:r>
        <w:rPr>
          <w:rFonts w:ascii="Arial" w:hAnsi="Arial" w:cs="Arial"/>
          <w:b/>
          <w:lang w:val="sr-Cyrl-RS"/>
        </w:rPr>
        <w:t>Дијана Мирковић Давид</w:t>
      </w:r>
    </w:p>
    <w:p w14:paraId="7CC8C1D7">
      <w:pPr>
        <w:pStyle w:val="52"/>
        <w:widowControl w:val="0"/>
        <w:numPr>
          <w:ilvl w:val="0"/>
          <w:numId w:val="128"/>
        </w:numPr>
        <w:autoSpaceDE w:val="0"/>
        <w:autoSpaceDN w:val="0"/>
        <w:adjustRightInd w:val="0"/>
        <w:spacing w:line="360" w:lineRule="auto"/>
        <w:contextualSpacing/>
        <w:rPr>
          <w:rFonts w:ascii="Arial" w:hAnsi="Arial" w:cs="Arial"/>
          <w:b/>
          <w:lang w:val="sr-Cyrl-RS"/>
        </w:rPr>
      </w:pPr>
      <w:r>
        <w:rPr>
          <w:rFonts w:ascii="Arial" w:hAnsi="Arial" w:cs="Arial"/>
          <w:b/>
          <w:lang w:val="sr-Cyrl-RS"/>
        </w:rPr>
        <w:t xml:space="preserve">Представник Савета родитеља - </w:t>
      </w:r>
    </w:p>
    <w:p w14:paraId="3CC15216">
      <w:pPr>
        <w:pStyle w:val="52"/>
        <w:widowControl w:val="0"/>
        <w:autoSpaceDE w:val="0"/>
        <w:autoSpaceDN w:val="0"/>
        <w:adjustRightInd w:val="0"/>
        <w:spacing w:line="360" w:lineRule="auto"/>
        <w:ind w:left="1789"/>
        <w:rPr>
          <w:rFonts w:ascii="Arial" w:hAnsi="Arial" w:cs="Arial"/>
          <w:b/>
          <w:lang w:val="sr-Cyrl-RS"/>
        </w:rPr>
      </w:pPr>
    </w:p>
    <w:p w14:paraId="5F76EEEE">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 ЧЛАНОВИ ТИМА ЗА ИНКЛУЗИВНО ОБРАЗОВАЊЕ</w:t>
      </w:r>
    </w:p>
    <w:p w14:paraId="70B9119A">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06E5256E">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Цимбаљевић-координатор</w:t>
      </w:r>
    </w:p>
    <w:p w14:paraId="1FD99068">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78859608">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Снежана Јевтић</w:t>
      </w:r>
    </w:p>
    <w:p w14:paraId="37D9B036">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Наталија Лукић</w:t>
      </w:r>
    </w:p>
    <w:p w14:paraId="3549D279">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Татјана Параг</w:t>
      </w:r>
    </w:p>
    <w:p w14:paraId="6C1C310A">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Андријана Бабић</w:t>
      </w:r>
    </w:p>
    <w:p w14:paraId="1092389C">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Милена Марковић</w:t>
      </w:r>
    </w:p>
    <w:p w14:paraId="54926268">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Весна Дулић</w:t>
      </w:r>
    </w:p>
    <w:p w14:paraId="0ED6104B">
      <w:pPr>
        <w:widowControl w:val="0"/>
        <w:numPr>
          <w:ilvl w:val="0"/>
          <w:numId w:val="129"/>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Анита Пустаи</w:t>
      </w:r>
    </w:p>
    <w:p w14:paraId="453BBEEC">
      <w:pPr>
        <w:widowControl w:val="0"/>
        <w:numPr>
          <w:ilvl w:val="0"/>
          <w:numId w:val="129"/>
        </w:numPr>
        <w:autoSpaceDE w:val="0"/>
        <w:autoSpaceDN w:val="0"/>
        <w:adjustRightInd w:val="0"/>
        <w:spacing w:after="0" w:line="24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Пап Роберт</w:t>
      </w:r>
    </w:p>
    <w:p w14:paraId="20184DFC">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ЧЛАНОВИ ТИМА САРАДЊЕ СА ПОРОДИЦОМ</w:t>
      </w:r>
    </w:p>
    <w:p w14:paraId="5F7485C0">
      <w:pPr>
        <w:widowControl w:val="0"/>
        <w:autoSpaceDE w:val="0"/>
        <w:autoSpaceDN w:val="0"/>
        <w:adjustRightInd w:val="0"/>
        <w:spacing w:after="0" w:line="240" w:lineRule="auto"/>
        <w:jc w:val="both"/>
        <w:rPr>
          <w:rFonts w:ascii="Arial" w:hAnsi="Arial" w:eastAsia="Times New Roman" w:cs="Arial"/>
          <w:sz w:val="24"/>
          <w:szCs w:val="24"/>
          <w:lang w:val="sr-Cyrl-RS"/>
        </w:rPr>
      </w:pPr>
    </w:p>
    <w:p w14:paraId="143C025A">
      <w:pPr>
        <w:widowControl w:val="0"/>
        <w:numPr>
          <w:ilvl w:val="0"/>
          <w:numId w:val="130"/>
        </w:numPr>
        <w:tabs>
          <w:tab w:val="left" w:pos="709"/>
        </w:tabs>
        <w:autoSpaceDE w:val="0"/>
        <w:autoSpaceDN w:val="0"/>
        <w:adjustRightInd w:val="0"/>
        <w:spacing w:after="0" w:line="240" w:lineRule="auto"/>
        <w:ind w:hanging="654"/>
        <w:jc w:val="both"/>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 - директор школе</w:t>
      </w:r>
    </w:p>
    <w:p w14:paraId="5D32E3E0">
      <w:pPr>
        <w:tabs>
          <w:tab w:val="left" w:pos="709"/>
        </w:tabs>
        <w:spacing w:after="0" w:line="240" w:lineRule="auto"/>
        <w:ind w:left="720" w:hanging="654"/>
        <w:jc w:val="both"/>
        <w:rPr>
          <w:rFonts w:ascii="Arial" w:hAnsi="Arial" w:eastAsia="Times New Roman" w:cs="Arial"/>
          <w:b/>
          <w:sz w:val="24"/>
          <w:szCs w:val="24"/>
          <w:lang w:val="sr-Cyrl-RS"/>
        </w:rPr>
      </w:pPr>
    </w:p>
    <w:p w14:paraId="045CF686">
      <w:pPr>
        <w:widowControl w:val="0"/>
        <w:numPr>
          <w:ilvl w:val="0"/>
          <w:numId w:val="130"/>
        </w:numPr>
        <w:tabs>
          <w:tab w:val="left" w:pos="709"/>
        </w:tabs>
        <w:autoSpaceDE w:val="0"/>
        <w:autoSpaceDN w:val="0"/>
        <w:adjustRightInd w:val="0"/>
        <w:spacing w:after="0" w:line="240" w:lineRule="auto"/>
        <w:ind w:hanging="654"/>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7D6A269A">
      <w:pPr>
        <w:tabs>
          <w:tab w:val="left" w:pos="709"/>
        </w:tabs>
        <w:spacing w:after="0" w:line="240" w:lineRule="auto"/>
        <w:ind w:hanging="654"/>
        <w:jc w:val="both"/>
        <w:rPr>
          <w:rFonts w:ascii="Arial" w:hAnsi="Arial" w:eastAsia="Times New Roman" w:cs="Arial"/>
          <w:b/>
          <w:sz w:val="24"/>
          <w:szCs w:val="24"/>
          <w:lang w:val="sr-Cyrl-RS"/>
        </w:rPr>
      </w:pPr>
    </w:p>
    <w:p w14:paraId="6C57DD6D">
      <w:pPr>
        <w:widowControl w:val="0"/>
        <w:numPr>
          <w:ilvl w:val="0"/>
          <w:numId w:val="130"/>
        </w:numPr>
        <w:tabs>
          <w:tab w:val="left" w:pos="709"/>
        </w:tabs>
        <w:autoSpaceDE w:val="0"/>
        <w:autoSpaceDN w:val="0"/>
        <w:adjustRightInd w:val="0"/>
        <w:spacing w:after="0" w:line="240" w:lineRule="auto"/>
        <w:ind w:hanging="654"/>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01D685A1">
      <w:pPr>
        <w:widowControl w:val="0"/>
        <w:autoSpaceDE w:val="0"/>
        <w:autoSpaceDN w:val="0"/>
        <w:adjustRightInd w:val="0"/>
        <w:spacing w:after="0" w:line="240" w:lineRule="auto"/>
        <w:jc w:val="both"/>
        <w:rPr>
          <w:rFonts w:ascii="Arial" w:hAnsi="Arial" w:eastAsia="Times New Roman" w:cs="Arial"/>
          <w:b/>
          <w:sz w:val="24"/>
          <w:szCs w:val="24"/>
          <w:lang w:val="sr-Cyrl-RS"/>
        </w:rPr>
      </w:pPr>
    </w:p>
    <w:p w14:paraId="1DD11BAD">
      <w:pPr>
        <w:widowControl w:val="0"/>
        <w:autoSpaceDE w:val="0"/>
        <w:autoSpaceDN w:val="0"/>
        <w:adjustRightInd w:val="0"/>
        <w:spacing w:after="0" w:line="240" w:lineRule="auto"/>
        <w:ind w:left="450"/>
        <w:jc w:val="both"/>
        <w:rPr>
          <w:rFonts w:ascii="Arial" w:hAnsi="Arial" w:eastAsia="Times New Roman" w:cs="Arial"/>
          <w:b/>
          <w:sz w:val="24"/>
          <w:szCs w:val="24"/>
          <w:lang w:val="sr-Cyrl-RS"/>
        </w:rPr>
      </w:pPr>
      <w:r>
        <w:rPr>
          <w:rFonts w:ascii="Arial" w:hAnsi="Arial" w:eastAsia="Times New Roman" w:cs="Arial"/>
          <w:b/>
          <w:sz w:val="24"/>
          <w:szCs w:val="24"/>
          <w:lang w:val="sr-Cyrl-RS"/>
        </w:rPr>
        <w:t>4. Чланови педагошког колегијума</w:t>
      </w:r>
    </w:p>
    <w:p w14:paraId="7A1F7970">
      <w:pPr>
        <w:widowControl w:val="0"/>
        <w:autoSpaceDE w:val="0"/>
        <w:autoSpaceDN w:val="0"/>
        <w:adjustRightInd w:val="0"/>
        <w:spacing w:after="0" w:line="240" w:lineRule="auto"/>
        <w:jc w:val="both"/>
        <w:rPr>
          <w:rFonts w:ascii="Arial" w:hAnsi="Arial" w:eastAsia="Times New Roman" w:cs="Arial"/>
          <w:b/>
          <w:sz w:val="24"/>
          <w:szCs w:val="24"/>
          <w:lang w:val="sr-Cyrl-RS"/>
        </w:rPr>
      </w:pPr>
    </w:p>
    <w:p w14:paraId="2482BA5F">
      <w:pPr>
        <w:spacing w:after="0" w:line="240" w:lineRule="auto"/>
        <w:jc w:val="both"/>
        <w:rPr>
          <w:rFonts w:ascii="Arial" w:hAnsi="Arial" w:eastAsia="Times New Roman" w:cs="Arial"/>
          <w:b/>
          <w:sz w:val="24"/>
          <w:szCs w:val="24"/>
          <w:lang w:val="sr-Cyrl-RS"/>
        </w:rPr>
      </w:pPr>
    </w:p>
    <w:p w14:paraId="46348B94">
      <w:pPr>
        <w:widowControl w:val="0"/>
        <w:autoSpaceDE w:val="0"/>
        <w:autoSpaceDN w:val="0"/>
        <w:adjustRightInd w:val="0"/>
        <w:spacing w:after="0" w:line="24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ТИМ ЗА ПРОФЕСИОНАЛНО ИНФОРМИСАЊЕ</w:t>
      </w:r>
    </w:p>
    <w:p w14:paraId="68DB8807">
      <w:pPr>
        <w:widowControl w:val="0"/>
        <w:autoSpaceDE w:val="0"/>
        <w:autoSpaceDN w:val="0"/>
        <w:adjustRightInd w:val="0"/>
        <w:spacing w:after="0" w:line="240" w:lineRule="auto"/>
        <w:jc w:val="center"/>
        <w:rPr>
          <w:rFonts w:ascii="Arial" w:hAnsi="Arial" w:eastAsia="Times New Roman" w:cs="Arial"/>
          <w:b/>
          <w:sz w:val="24"/>
          <w:szCs w:val="24"/>
          <w:lang w:val="sr-Cyrl-RS"/>
        </w:rPr>
      </w:pPr>
    </w:p>
    <w:p w14:paraId="48FE5786">
      <w:pPr>
        <w:widowControl w:val="0"/>
        <w:numPr>
          <w:ilvl w:val="0"/>
          <w:numId w:val="21"/>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Сузана Цимбаљевић</w:t>
      </w:r>
    </w:p>
    <w:p w14:paraId="6070877E">
      <w:pPr>
        <w:widowControl w:val="0"/>
        <w:numPr>
          <w:ilvl w:val="0"/>
          <w:numId w:val="21"/>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Дијана Мирковић Давид</w:t>
      </w:r>
    </w:p>
    <w:p w14:paraId="580AE87B">
      <w:pPr>
        <w:widowControl w:val="0"/>
        <w:numPr>
          <w:ilvl w:val="0"/>
          <w:numId w:val="21"/>
        </w:numPr>
        <w:autoSpaceDE w:val="0"/>
        <w:autoSpaceDN w:val="0"/>
        <w:adjustRightInd w:val="0"/>
        <w:spacing w:after="0" w:line="360" w:lineRule="auto"/>
        <w:jc w:val="both"/>
        <w:rPr>
          <w:rFonts w:ascii="Arial" w:hAnsi="Arial" w:eastAsia="Times New Roman" w:cs="Arial"/>
          <w:b/>
          <w:sz w:val="24"/>
          <w:szCs w:val="24"/>
          <w:lang w:val="sr-Cyrl-RS"/>
        </w:rPr>
      </w:pPr>
      <w:r>
        <w:rPr>
          <w:rFonts w:ascii="Arial" w:hAnsi="Arial" w:eastAsia="Times New Roman" w:cs="Arial"/>
          <w:b/>
          <w:sz w:val="24"/>
          <w:szCs w:val="24"/>
          <w:lang w:val="sr-Cyrl-RS"/>
        </w:rPr>
        <w:t xml:space="preserve">Одељењске старешине 8. Разреда  </w:t>
      </w:r>
    </w:p>
    <w:p w14:paraId="35858C41">
      <w:pPr>
        <w:widowControl w:val="0"/>
        <w:autoSpaceDE w:val="0"/>
        <w:autoSpaceDN w:val="0"/>
        <w:adjustRightInd w:val="0"/>
        <w:spacing w:after="0" w:line="360" w:lineRule="auto"/>
        <w:jc w:val="both"/>
        <w:rPr>
          <w:rFonts w:ascii="Arial" w:hAnsi="Arial" w:eastAsia="Times New Roman" w:cs="Arial"/>
          <w:b/>
          <w:sz w:val="24"/>
          <w:szCs w:val="24"/>
          <w:lang w:val="sr-Cyrl-RS"/>
        </w:rPr>
      </w:pPr>
    </w:p>
    <w:p w14:paraId="5F625DB9">
      <w:pPr>
        <w:widowControl w:val="0"/>
        <w:autoSpaceDE w:val="0"/>
        <w:autoSpaceDN w:val="0"/>
        <w:adjustRightInd w:val="0"/>
        <w:spacing w:after="0" w:line="360"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ТИМ ЗА РАЗВОЈ МЕЂУПРЕДМЕТНИХ КОМПЕТЕНЦИЈА И ПРЕДУЗЕТНИШТВА </w:t>
      </w:r>
    </w:p>
    <w:p w14:paraId="5BB26051">
      <w:pPr>
        <w:pStyle w:val="52"/>
        <w:widowControl w:val="0"/>
        <w:numPr>
          <w:ilvl w:val="0"/>
          <w:numId w:val="131"/>
        </w:numPr>
        <w:autoSpaceDE w:val="0"/>
        <w:autoSpaceDN w:val="0"/>
        <w:adjustRightInd w:val="0"/>
        <w:spacing w:line="360" w:lineRule="auto"/>
        <w:contextualSpacing/>
        <w:rPr>
          <w:rFonts w:ascii="Arial" w:hAnsi="Arial" w:cs="Arial"/>
          <w:b/>
          <w:lang w:val="sr-Cyrl-RS"/>
        </w:rPr>
      </w:pPr>
      <w:r>
        <w:rPr>
          <w:rFonts w:ascii="Arial" w:hAnsi="Arial" w:cs="Arial"/>
          <w:b/>
          <w:lang w:val="sr-Cyrl-RS"/>
        </w:rPr>
        <w:t>Јелена Радмановац – координатор</w:t>
      </w:r>
    </w:p>
    <w:p w14:paraId="6525E2A8">
      <w:pPr>
        <w:pStyle w:val="52"/>
        <w:widowControl w:val="0"/>
        <w:numPr>
          <w:ilvl w:val="0"/>
          <w:numId w:val="131"/>
        </w:numPr>
        <w:autoSpaceDE w:val="0"/>
        <w:autoSpaceDN w:val="0"/>
        <w:adjustRightInd w:val="0"/>
        <w:spacing w:line="360" w:lineRule="auto"/>
        <w:contextualSpacing/>
        <w:rPr>
          <w:rFonts w:ascii="Arial" w:hAnsi="Arial" w:cs="Arial"/>
          <w:b/>
          <w:lang w:val="sr-Cyrl-RS"/>
        </w:rPr>
      </w:pPr>
      <w:r>
        <w:rPr>
          <w:rFonts w:ascii="Arial" w:hAnsi="Arial" w:cs="Arial"/>
          <w:b/>
          <w:lang w:val="sr-Cyrl-RS"/>
        </w:rPr>
        <w:t>Чланови педагошког колегијума</w:t>
      </w:r>
    </w:p>
    <w:p w14:paraId="7975420F">
      <w:pPr>
        <w:spacing w:after="0" w:line="240" w:lineRule="auto"/>
        <w:rPr>
          <w:rFonts w:ascii="Arial" w:hAnsi="Arial" w:eastAsia="Times New Roman" w:cs="Arial"/>
          <w:b/>
          <w:sz w:val="24"/>
          <w:szCs w:val="24"/>
          <w:lang w:val="sr-Cyrl-RS"/>
        </w:rPr>
      </w:pPr>
    </w:p>
    <w:p w14:paraId="22744365">
      <w:pPr>
        <w:spacing w:after="0" w:line="240" w:lineRule="auto"/>
        <w:ind w:left="993"/>
        <w:jc w:val="center"/>
        <w:rPr>
          <w:rFonts w:ascii="Arial" w:hAnsi="Arial" w:eastAsia="Times New Roman" w:cs="Arial"/>
          <w:b/>
          <w:sz w:val="24"/>
          <w:szCs w:val="24"/>
          <w:lang w:val="sr-Cyrl-RS"/>
        </w:rPr>
      </w:pPr>
      <w:r>
        <w:rPr>
          <w:rFonts w:ascii="Arial" w:hAnsi="Arial" w:eastAsia="Times New Roman" w:cs="Arial"/>
          <w:b/>
          <w:sz w:val="24"/>
          <w:szCs w:val="24"/>
          <w:lang w:val="sr-Cyrl-RS"/>
        </w:rPr>
        <w:t>ТИМ ЗА ОБЕЗБЕЂИВАЊЕ КВАЛИТЕТА И РАЗВОЈА УСТАНОВЕ</w:t>
      </w:r>
    </w:p>
    <w:p w14:paraId="614A3C9A">
      <w:pPr>
        <w:spacing w:after="0" w:line="240" w:lineRule="auto"/>
        <w:jc w:val="both"/>
        <w:rPr>
          <w:rFonts w:ascii="Arial" w:hAnsi="Arial" w:eastAsia="Times New Roman" w:cs="Arial"/>
          <w:b/>
          <w:sz w:val="24"/>
          <w:szCs w:val="24"/>
          <w:lang w:val="sr-Cyrl-RS"/>
        </w:rPr>
      </w:pPr>
    </w:p>
    <w:p w14:paraId="7803C1A6">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Зоран Вујковић - координатор</w:t>
      </w:r>
    </w:p>
    <w:p w14:paraId="4328F81D">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Дејан Анђеловић</w:t>
      </w:r>
    </w:p>
    <w:p w14:paraId="15C33F4A">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Јаков Руквина</w:t>
      </w:r>
    </w:p>
    <w:p w14:paraId="7E5FA9AF">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Милена Марковић</w:t>
      </w:r>
    </w:p>
    <w:p w14:paraId="36FD9A6E">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Анита Пустаи</w:t>
      </w:r>
    </w:p>
    <w:p w14:paraId="3A1A518B">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Тимеа Коша</w:t>
      </w:r>
    </w:p>
    <w:p w14:paraId="1EB70456">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Гордана Матош</w:t>
      </w:r>
    </w:p>
    <w:p w14:paraId="6E2E0B9D">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Пап Изабела</w:t>
      </w:r>
    </w:p>
    <w:p w14:paraId="778084F6">
      <w:pPr>
        <w:widowControl w:val="0"/>
        <w:numPr>
          <w:ilvl w:val="2"/>
          <w:numId w:val="130"/>
        </w:numPr>
        <w:tabs>
          <w:tab w:val="left" w:pos="709"/>
        </w:tabs>
        <w:autoSpaceDE w:val="0"/>
        <w:autoSpaceDN w:val="0"/>
        <w:adjustRightInd w:val="0"/>
        <w:spacing w:after="0" w:line="360" w:lineRule="auto"/>
        <w:ind w:hanging="1876"/>
        <w:jc w:val="both"/>
        <w:rPr>
          <w:rFonts w:ascii="Arial" w:hAnsi="Arial" w:eastAsia="Times New Roman" w:cs="Arial"/>
          <w:b/>
          <w:sz w:val="24"/>
          <w:szCs w:val="24"/>
          <w:lang w:val="sr-Cyrl-RS"/>
        </w:rPr>
      </w:pPr>
      <w:r>
        <w:rPr>
          <w:rFonts w:ascii="Arial" w:hAnsi="Arial" w:eastAsia="Times New Roman" w:cs="Arial"/>
          <w:b/>
          <w:sz w:val="24"/>
          <w:szCs w:val="24"/>
          <w:lang w:val="sr-Cyrl-RS"/>
        </w:rPr>
        <w:t>Јосип Параг</w:t>
      </w:r>
    </w:p>
    <w:p w14:paraId="1879C62F">
      <w:pPr>
        <w:spacing w:after="0" w:line="360" w:lineRule="auto"/>
        <w:ind w:left="2160"/>
        <w:jc w:val="both"/>
        <w:rPr>
          <w:rFonts w:ascii="Arial" w:hAnsi="Arial" w:eastAsia="Times New Roman" w:cs="Arial"/>
          <w:b/>
          <w:sz w:val="24"/>
          <w:szCs w:val="24"/>
          <w:lang w:val="sr-Cyrl-RS"/>
        </w:rPr>
      </w:pPr>
    </w:p>
    <w:p w14:paraId="12B4B372">
      <w:pPr>
        <w:spacing w:after="160" w:line="259" w:lineRule="auto"/>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73D02530">
      <w:pPr>
        <w:spacing w:after="0" w:line="360" w:lineRule="auto"/>
        <w:ind w:left="284"/>
        <w:jc w:val="both"/>
        <w:rPr>
          <w:rFonts w:ascii="Arial" w:hAnsi="Arial" w:eastAsia="Times New Roman" w:cs="Arial"/>
          <w:b/>
          <w:sz w:val="24"/>
          <w:szCs w:val="24"/>
          <w:lang w:val="sr-Cyrl-RS"/>
        </w:rPr>
      </w:pPr>
    </w:p>
    <w:p w14:paraId="3954E2FF">
      <w:pPr>
        <w:widowControl w:val="0"/>
        <w:autoSpaceDE w:val="0"/>
        <w:autoSpaceDN w:val="0"/>
        <w:adjustRightInd w:val="0"/>
        <w:spacing w:after="0" w:line="240" w:lineRule="auto"/>
        <w:rPr>
          <w:rFonts w:ascii="Arial" w:hAnsi="Arial" w:eastAsia="Times New Roman" w:cs="Arial"/>
          <w:b/>
          <w:sz w:val="24"/>
          <w:szCs w:val="24"/>
          <w:lang w:val="sr-Cyrl-RS"/>
        </w:rPr>
      </w:pPr>
    </w:p>
    <w:p w14:paraId="08952E87">
      <w:pPr>
        <w:jc w:val="center"/>
        <w:rPr>
          <w:rFonts w:ascii="Arial" w:hAnsi="Arial" w:cs="Arial"/>
          <w:b/>
          <w:lang w:val="sr-Cyrl-RS"/>
        </w:rPr>
      </w:pPr>
      <w:r>
        <w:rPr>
          <w:rFonts w:ascii="Arial" w:hAnsi="Arial" w:cs="Arial"/>
          <w:b/>
          <w:lang w:val="sr-Cyrl-RS"/>
        </w:rPr>
        <w:t xml:space="preserve">  ЧЛАНОВИ КОМИСИЈА, ОРГАНИЗАЦИЈА И АКТИВА ЗА ШКОЛСКУ 2024/2025. ГОДИНУ</w:t>
      </w:r>
    </w:p>
    <w:p w14:paraId="5E269502">
      <w:pPr>
        <w:jc w:val="center"/>
        <w:rPr>
          <w:rFonts w:ascii="Arial" w:hAnsi="Arial" w:cs="Arial"/>
          <w:b/>
          <w:lang w:val="sr-Cyrl-RS"/>
        </w:rPr>
      </w:pPr>
    </w:p>
    <w:p w14:paraId="092F4EC3">
      <w:pPr>
        <w:jc w:val="center"/>
        <w:rPr>
          <w:rFonts w:ascii="Arial" w:hAnsi="Arial" w:cs="Arial"/>
          <w:b/>
          <w:lang w:val="sr-Cyrl-RS"/>
        </w:rPr>
      </w:pPr>
      <w:r>
        <w:rPr>
          <w:rFonts w:ascii="Arial" w:hAnsi="Arial" w:cs="Arial"/>
          <w:b/>
          <w:lang w:val="sr-Cyrl-RS"/>
        </w:rPr>
        <w:t>КОМИСИЈА ЗА КУЛТУРНУ И ЈАВНУ ДЕЛАТНОСТ</w:t>
      </w:r>
    </w:p>
    <w:p w14:paraId="76ED4AEE">
      <w:pPr>
        <w:jc w:val="both"/>
        <w:rPr>
          <w:rFonts w:ascii="Arial" w:hAnsi="Arial" w:cs="Arial"/>
          <w:b/>
          <w:lang w:val="sr-Cyrl-RS"/>
        </w:rPr>
      </w:pPr>
    </w:p>
    <w:p w14:paraId="0860803B">
      <w:pPr>
        <w:numPr>
          <w:ilvl w:val="0"/>
          <w:numId w:val="132"/>
        </w:numPr>
        <w:spacing w:after="0" w:line="360" w:lineRule="auto"/>
        <w:rPr>
          <w:rFonts w:ascii="Arial" w:hAnsi="Arial" w:cs="Arial"/>
          <w:lang w:val="sr-Cyrl-RS"/>
        </w:rPr>
      </w:pPr>
      <w:r>
        <w:rPr>
          <w:rFonts w:ascii="Arial" w:hAnsi="Arial" w:cs="Arial"/>
          <w:lang w:val="sr-Cyrl-RS"/>
        </w:rPr>
        <w:t xml:space="preserve">Андријана Бабић - координатор литер. драм. тачака </w:t>
      </w:r>
    </w:p>
    <w:p w14:paraId="7923FCF8">
      <w:pPr>
        <w:numPr>
          <w:ilvl w:val="0"/>
          <w:numId w:val="132"/>
        </w:numPr>
        <w:spacing w:after="0" w:line="360" w:lineRule="auto"/>
        <w:rPr>
          <w:rFonts w:ascii="Arial" w:hAnsi="Arial" w:cs="Arial"/>
          <w:lang w:val="sr-Cyrl-RS"/>
        </w:rPr>
      </w:pPr>
      <w:r>
        <w:rPr>
          <w:rFonts w:ascii="Arial" w:hAnsi="Arial" w:cs="Arial"/>
          <w:lang w:val="sr-Cyrl-RS"/>
        </w:rPr>
        <w:t>Сања Ракин</w:t>
      </w:r>
    </w:p>
    <w:p w14:paraId="74ACB65E">
      <w:pPr>
        <w:numPr>
          <w:ilvl w:val="0"/>
          <w:numId w:val="132"/>
        </w:numPr>
        <w:spacing w:after="0" w:line="360" w:lineRule="auto"/>
        <w:ind w:right="-3969"/>
        <w:rPr>
          <w:rFonts w:ascii="Arial" w:hAnsi="Arial" w:cs="Arial"/>
          <w:lang w:val="sr-Cyrl-RS"/>
        </w:rPr>
      </w:pPr>
      <w:r>
        <w:rPr>
          <w:rFonts w:ascii="Arial" w:hAnsi="Arial" w:cs="Arial"/>
          <w:lang w:val="sr-Cyrl-RS"/>
        </w:rPr>
        <w:t>Илија Вулетић</w:t>
      </w:r>
    </w:p>
    <w:p w14:paraId="20DD3327">
      <w:pPr>
        <w:numPr>
          <w:ilvl w:val="0"/>
          <w:numId w:val="132"/>
        </w:numPr>
        <w:spacing w:after="0" w:line="360" w:lineRule="auto"/>
        <w:rPr>
          <w:rFonts w:ascii="Arial" w:hAnsi="Arial" w:cs="Arial"/>
          <w:lang w:val="sr-Cyrl-RS"/>
        </w:rPr>
      </w:pPr>
      <w:r>
        <w:rPr>
          <w:rFonts w:ascii="Arial" w:hAnsi="Arial" w:cs="Arial"/>
          <w:lang w:val="sr-Cyrl-RS"/>
        </w:rPr>
        <w:t>Нели Сечењи</w:t>
      </w:r>
    </w:p>
    <w:p w14:paraId="61003482">
      <w:pPr>
        <w:numPr>
          <w:ilvl w:val="0"/>
          <w:numId w:val="132"/>
        </w:numPr>
        <w:spacing w:after="0" w:line="360" w:lineRule="auto"/>
        <w:rPr>
          <w:rFonts w:ascii="Arial" w:hAnsi="Arial" w:cs="Arial"/>
          <w:lang w:val="sr-Cyrl-RS"/>
        </w:rPr>
      </w:pPr>
      <w:r>
        <w:rPr>
          <w:rFonts w:ascii="Arial" w:hAnsi="Arial" w:cs="Arial"/>
          <w:lang w:val="sr-Cyrl-RS"/>
        </w:rPr>
        <w:t>Тимеа Коша</w:t>
      </w:r>
    </w:p>
    <w:p w14:paraId="5FEB5B28">
      <w:pPr>
        <w:numPr>
          <w:ilvl w:val="0"/>
          <w:numId w:val="132"/>
        </w:numPr>
        <w:spacing w:after="0" w:line="360" w:lineRule="auto"/>
        <w:rPr>
          <w:rFonts w:ascii="Arial" w:hAnsi="Arial" w:cs="Arial"/>
          <w:lang w:val="sr-Cyrl-RS"/>
        </w:rPr>
      </w:pPr>
      <w:r>
        <w:rPr>
          <w:rFonts w:ascii="Arial" w:hAnsi="Arial" w:cs="Arial"/>
          <w:lang w:val="sr-Cyrl-RS"/>
        </w:rPr>
        <w:t>Мирјана Перчић</w:t>
      </w:r>
    </w:p>
    <w:p w14:paraId="6314F801">
      <w:pPr>
        <w:numPr>
          <w:ilvl w:val="0"/>
          <w:numId w:val="132"/>
        </w:numPr>
        <w:spacing w:after="0" w:line="360" w:lineRule="auto"/>
        <w:rPr>
          <w:rFonts w:ascii="Arial" w:hAnsi="Arial" w:cs="Arial"/>
          <w:lang w:val="sr-Cyrl-RS"/>
        </w:rPr>
      </w:pPr>
      <w:r>
        <w:rPr>
          <w:rFonts w:ascii="Arial" w:hAnsi="Arial" w:cs="Arial"/>
          <w:lang w:val="sr-Cyrl-RS"/>
        </w:rPr>
        <w:t xml:space="preserve">Јована Стојаковић </w:t>
      </w:r>
    </w:p>
    <w:p w14:paraId="367B1C79">
      <w:pPr>
        <w:numPr>
          <w:ilvl w:val="0"/>
          <w:numId w:val="132"/>
        </w:numPr>
        <w:spacing w:after="0" w:line="360" w:lineRule="auto"/>
        <w:rPr>
          <w:rFonts w:ascii="Arial" w:hAnsi="Arial" w:cs="Arial"/>
          <w:lang w:val="sr-Cyrl-RS"/>
        </w:rPr>
      </w:pPr>
      <w:r>
        <w:rPr>
          <w:rFonts w:ascii="Arial" w:hAnsi="Arial" w:cs="Arial"/>
          <w:lang w:val="sr-Cyrl-RS"/>
        </w:rPr>
        <w:t>Ирена Ковачев</w:t>
      </w:r>
    </w:p>
    <w:p w14:paraId="2C002D31">
      <w:pPr>
        <w:numPr>
          <w:ilvl w:val="0"/>
          <w:numId w:val="132"/>
        </w:numPr>
        <w:spacing w:after="0" w:line="360" w:lineRule="auto"/>
        <w:rPr>
          <w:rFonts w:ascii="Arial" w:hAnsi="Arial" w:cs="Arial"/>
          <w:lang w:val="sr-Cyrl-RS"/>
        </w:rPr>
      </w:pPr>
      <w:r>
        <w:rPr>
          <w:rFonts w:ascii="Arial" w:hAnsi="Arial" w:cs="Arial"/>
          <w:lang w:val="sr-Cyrl-RS"/>
        </w:rPr>
        <w:t>Наталија Лукић (координатор, избор муз.сценских тачака)</w:t>
      </w:r>
    </w:p>
    <w:p w14:paraId="1DD28579">
      <w:pPr>
        <w:numPr>
          <w:ilvl w:val="0"/>
          <w:numId w:val="132"/>
        </w:numPr>
        <w:spacing w:after="0" w:line="360" w:lineRule="auto"/>
        <w:rPr>
          <w:rFonts w:ascii="Arial" w:hAnsi="Arial" w:cs="Arial"/>
          <w:lang w:val="sr-Cyrl-RS"/>
        </w:rPr>
      </w:pPr>
      <w:r>
        <w:rPr>
          <w:rFonts w:ascii="Arial" w:hAnsi="Arial" w:cs="Arial"/>
          <w:lang w:val="sr-Cyrl-RS"/>
        </w:rPr>
        <w:t>Ксенија Ковачевић</w:t>
      </w:r>
    </w:p>
    <w:p w14:paraId="3057302D">
      <w:pPr>
        <w:numPr>
          <w:ilvl w:val="0"/>
          <w:numId w:val="132"/>
        </w:numPr>
        <w:spacing w:after="0" w:line="360" w:lineRule="auto"/>
        <w:rPr>
          <w:rFonts w:ascii="Arial" w:hAnsi="Arial" w:cs="Arial"/>
          <w:lang w:val="sr-Cyrl-RS"/>
        </w:rPr>
      </w:pPr>
      <w:r>
        <w:rPr>
          <w:rFonts w:ascii="Arial" w:hAnsi="Arial" w:cs="Arial"/>
          <w:lang w:val="sr-Cyrl-RS"/>
        </w:rPr>
        <w:t>Андреја Петраковић</w:t>
      </w:r>
    </w:p>
    <w:p w14:paraId="1BDFF130">
      <w:pPr>
        <w:jc w:val="center"/>
        <w:rPr>
          <w:rFonts w:ascii="Arial" w:hAnsi="Arial" w:cs="Arial"/>
          <w:b/>
          <w:u w:val="single"/>
          <w:lang w:val="sr-Cyrl-RS"/>
        </w:rPr>
      </w:pPr>
    </w:p>
    <w:p w14:paraId="793472CF">
      <w:pPr>
        <w:jc w:val="center"/>
        <w:rPr>
          <w:rFonts w:ascii="Arial" w:hAnsi="Arial" w:cs="Arial"/>
          <w:b/>
          <w:lang w:val="sr-Cyrl-RS"/>
        </w:rPr>
      </w:pPr>
      <w:r>
        <w:rPr>
          <w:rFonts w:ascii="Arial" w:hAnsi="Arial" w:cs="Arial"/>
          <w:b/>
          <w:lang w:val="sr-Cyrl-RS"/>
        </w:rPr>
        <w:t>КОМИСИЈА ЗА ДРУШТВЕНО КОРИСТАН РАД</w:t>
      </w:r>
    </w:p>
    <w:p w14:paraId="6C256E20">
      <w:pPr>
        <w:jc w:val="center"/>
        <w:rPr>
          <w:rFonts w:ascii="Arial" w:hAnsi="Arial" w:cs="Arial"/>
          <w:b/>
          <w:lang w:val="sr-Cyrl-RS"/>
        </w:rPr>
      </w:pPr>
    </w:p>
    <w:p w14:paraId="72FEB66F">
      <w:pPr>
        <w:numPr>
          <w:ilvl w:val="0"/>
          <w:numId w:val="133"/>
        </w:numPr>
        <w:spacing w:after="0" w:line="360" w:lineRule="auto"/>
        <w:jc w:val="both"/>
        <w:rPr>
          <w:rFonts w:ascii="Arial" w:hAnsi="Arial" w:cs="Arial"/>
          <w:lang w:val="sr-Cyrl-RS"/>
        </w:rPr>
      </w:pPr>
      <w:r>
        <w:rPr>
          <w:rFonts w:ascii="Arial" w:hAnsi="Arial" w:cs="Arial"/>
          <w:lang w:val="sr-Cyrl-RS"/>
        </w:rPr>
        <w:t>Весна Дулић - координатор</w:t>
      </w:r>
    </w:p>
    <w:p w14:paraId="30A9C76C">
      <w:pPr>
        <w:numPr>
          <w:ilvl w:val="0"/>
          <w:numId w:val="133"/>
        </w:numPr>
        <w:spacing w:after="0" w:line="360" w:lineRule="auto"/>
        <w:jc w:val="both"/>
        <w:rPr>
          <w:rFonts w:ascii="Arial" w:hAnsi="Arial" w:cs="Arial"/>
          <w:lang w:val="sr-Cyrl-RS"/>
        </w:rPr>
      </w:pPr>
      <w:r>
        <w:rPr>
          <w:rFonts w:ascii="Arial" w:hAnsi="Arial" w:cs="Arial"/>
          <w:lang w:val="sr-Cyrl-RS"/>
        </w:rPr>
        <w:t>Миодраг Сворцан</w:t>
      </w:r>
    </w:p>
    <w:p w14:paraId="7C5440E3">
      <w:pPr>
        <w:numPr>
          <w:ilvl w:val="0"/>
          <w:numId w:val="133"/>
        </w:numPr>
        <w:spacing w:after="0" w:line="360" w:lineRule="auto"/>
        <w:jc w:val="both"/>
        <w:rPr>
          <w:rFonts w:ascii="Arial" w:hAnsi="Arial" w:cs="Arial"/>
          <w:lang w:val="sr-Cyrl-RS"/>
        </w:rPr>
      </w:pPr>
      <w:r>
        <w:rPr>
          <w:rFonts w:ascii="Arial" w:hAnsi="Arial" w:cs="Arial"/>
          <w:lang w:val="sr-Cyrl-RS"/>
        </w:rPr>
        <w:t>Јаков Рукавина</w:t>
      </w:r>
    </w:p>
    <w:p w14:paraId="474A4FAE">
      <w:pPr>
        <w:numPr>
          <w:ilvl w:val="0"/>
          <w:numId w:val="133"/>
        </w:numPr>
        <w:spacing w:after="0" w:line="360" w:lineRule="auto"/>
        <w:jc w:val="both"/>
        <w:rPr>
          <w:rFonts w:ascii="Arial" w:hAnsi="Arial" w:cs="Arial"/>
          <w:lang w:val="sr-Cyrl-RS"/>
        </w:rPr>
      </w:pPr>
      <w:r>
        <w:rPr>
          <w:rFonts w:ascii="Arial" w:hAnsi="Arial" w:cs="Arial"/>
          <w:lang w:val="sr-Cyrl-RS"/>
        </w:rPr>
        <w:t>Драгана М.Планић</w:t>
      </w:r>
    </w:p>
    <w:p w14:paraId="08DFB2F0">
      <w:pPr>
        <w:numPr>
          <w:ilvl w:val="0"/>
          <w:numId w:val="133"/>
        </w:numPr>
        <w:spacing w:after="0" w:line="360" w:lineRule="auto"/>
        <w:jc w:val="both"/>
        <w:rPr>
          <w:rFonts w:ascii="Arial" w:hAnsi="Arial" w:cs="Arial"/>
          <w:lang w:val="sr-Cyrl-RS"/>
        </w:rPr>
      </w:pPr>
      <w:r>
        <w:rPr>
          <w:rFonts w:ascii="Arial" w:hAnsi="Arial" w:cs="Arial"/>
          <w:lang w:val="sr-Cyrl-RS"/>
        </w:rPr>
        <w:t>Сузана Маравић</w:t>
      </w:r>
    </w:p>
    <w:p w14:paraId="08E043CF">
      <w:pPr>
        <w:numPr>
          <w:ilvl w:val="0"/>
          <w:numId w:val="133"/>
        </w:numPr>
        <w:spacing w:after="0" w:line="360" w:lineRule="auto"/>
        <w:jc w:val="both"/>
        <w:rPr>
          <w:rFonts w:ascii="Arial" w:hAnsi="Arial" w:cs="Arial"/>
          <w:lang w:val="sr-Cyrl-RS"/>
        </w:rPr>
      </w:pPr>
      <w:r>
        <w:rPr>
          <w:rFonts w:ascii="Arial" w:hAnsi="Arial" w:cs="Arial"/>
          <w:lang w:val="sr-Cyrl-RS"/>
        </w:rPr>
        <w:t>Вида Белин</w:t>
      </w:r>
    </w:p>
    <w:p w14:paraId="1E960C88">
      <w:pPr>
        <w:numPr>
          <w:ilvl w:val="0"/>
          <w:numId w:val="133"/>
        </w:numPr>
        <w:spacing w:after="0" w:line="360" w:lineRule="auto"/>
        <w:jc w:val="both"/>
        <w:rPr>
          <w:rFonts w:ascii="Arial" w:hAnsi="Arial" w:cs="Arial"/>
          <w:lang w:val="sr-Cyrl-RS"/>
        </w:rPr>
      </w:pPr>
      <w:r>
        <w:rPr>
          <w:rFonts w:ascii="Arial" w:hAnsi="Arial" w:cs="Arial"/>
          <w:lang w:val="sr-Cyrl-RS"/>
        </w:rPr>
        <w:t>Дејан Перчић</w:t>
      </w:r>
    </w:p>
    <w:p w14:paraId="7D6B76F3">
      <w:pPr>
        <w:numPr>
          <w:ilvl w:val="0"/>
          <w:numId w:val="133"/>
        </w:numPr>
        <w:spacing w:after="0" w:line="360" w:lineRule="auto"/>
        <w:jc w:val="both"/>
        <w:rPr>
          <w:rFonts w:ascii="Arial" w:hAnsi="Arial" w:cs="Arial"/>
          <w:lang w:val="sr-Cyrl-RS"/>
        </w:rPr>
      </w:pPr>
      <w:r>
        <w:rPr>
          <w:rFonts w:ascii="Arial" w:hAnsi="Arial" w:cs="Arial"/>
          <w:lang w:val="sr-Cyrl-RS"/>
        </w:rPr>
        <w:t>Данијела Живановић</w:t>
      </w:r>
    </w:p>
    <w:p w14:paraId="1EBF354D">
      <w:pPr>
        <w:numPr>
          <w:ilvl w:val="0"/>
          <w:numId w:val="133"/>
        </w:numPr>
        <w:spacing w:after="0" w:line="360" w:lineRule="auto"/>
        <w:jc w:val="both"/>
        <w:rPr>
          <w:rFonts w:ascii="Arial" w:hAnsi="Arial" w:cs="Arial"/>
          <w:lang w:val="sr-Cyrl-RS"/>
        </w:rPr>
      </w:pPr>
      <w:r>
        <w:rPr>
          <w:rFonts w:ascii="Arial" w:hAnsi="Arial" w:cs="Arial"/>
          <w:lang w:val="sr-Cyrl-RS"/>
        </w:rPr>
        <w:t>Хајналка Кајдочи</w:t>
      </w:r>
    </w:p>
    <w:p w14:paraId="286C898A">
      <w:pPr>
        <w:numPr>
          <w:ilvl w:val="0"/>
          <w:numId w:val="133"/>
        </w:numPr>
        <w:spacing w:after="0" w:line="360" w:lineRule="auto"/>
        <w:jc w:val="both"/>
        <w:rPr>
          <w:rFonts w:ascii="Arial" w:hAnsi="Arial" w:cs="Arial"/>
          <w:lang w:val="sr-Cyrl-RS"/>
        </w:rPr>
      </w:pPr>
      <w:r>
        <w:rPr>
          <w:rFonts w:ascii="Arial" w:hAnsi="Arial" w:cs="Arial"/>
          <w:lang w:val="sr-Cyrl-RS"/>
        </w:rPr>
        <w:t>Љиљана Влаовић</w:t>
      </w:r>
    </w:p>
    <w:p w14:paraId="66E5404F">
      <w:pPr>
        <w:spacing w:line="360" w:lineRule="auto"/>
        <w:ind w:left="720"/>
        <w:jc w:val="both"/>
        <w:rPr>
          <w:rFonts w:ascii="Arial" w:hAnsi="Arial" w:cs="Arial"/>
          <w:lang w:val="sr-Cyrl-RS"/>
        </w:rPr>
      </w:pPr>
    </w:p>
    <w:p w14:paraId="03E0F3FD">
      <w:pPr>
        <w:spacing w:after="160" w:line="259" w:lineRule="auto"/>
        <w:rPr>
          <w:rFonts w:ascii="Arial" w:hAnsi="Arial" w:cs="Arial"/>
          <w:lang w:val="sr-Cyrl-RS"/>
        </w:rPr>
      </w:pPr>
      <w:r>
        <w:rPr>
          <w:rFonts w:ascii="Arial" w:hAnsi="Arial" w:cs="Arial"/>
          <w:lang w:val="sr-Cyrl-RS"/>
        </w:rPr>
        <w:br w:type="page"/>
      </w:r>
    </w:p>
    <w:p w14:paraId="67FCE9DB">
      <w:pPr>
        <w:jc w:val="center"/>
        <w:rPr>
          <w:rFonts w:ascii="Arial" w:hAnsi="Arial" w:cs="Arial"/>
          <w:b/>
          <w:lang w:val="sr-Cyrl-RS"/>
        </w:rPr>
      </w:pPr>
      <w:r>
        <w:rPr>
          <w:rFonts w:ascii="Arial" w:hAnsi="Arial" w:cs="Arial"/>
          <w:b/>
          <w:lang w:val="sr-Cyrl-RS"/>
        </w:rPr>
        <w:t>ПЕДАГОШКИ КОЛЕГИЈУМ</w:t>
      </w:r>
    </w:p>
    <w:p w14:paraId="6CA45232">
      <w:pPr>
        <w:ind w:left="360"/>
        <w:jc w:val="both"/>
        <w:rPr>
          <w:rFonts w:ascii="Arial" w:hAnsi="Arial" w:cs="Arial"/>
          <w:lang w:val="sr-Cyrl-RS"/>
        </w:rPr>
      </w:pPr>
      <w:r>
        <w:rPr>
          <w:rFonts w:ascii="Arial" w:hAnsi="Arial" w:cs="Arial"/>
          <w:lang w:val="sr-Cyrl-RS"/>
        </w:rPr>
        <w:t xml:space="preserve">                        </w:t>
      </w:r>
    </w:p>
    <w:p w14:paraId="76F2279F">
      <w:pPr>
        <w:numPr>
          <w:ilvl w:val="0"/>
          <w:numId w:val="134"/>
        </w:numPr>
        <w:spacing w:after="0" w:line="360" w:lineRule="auto"/>
        <w:jc w:val="both"/>
        <w:rPr>
          <w:rFonts w:ascii="Arial" w:hAnsi="Arial" w:cs="Arial"/>
          <w:lang w:val="sr-Cyrl-RS"/>
        </w:rPr>
      </w:pPr>
      <w:r>
        <w:rPr>
          <w:rFonts w:ascii="Arial" w:hAnsi="Arial" w:cs="Arial"/>
          <w:lang w:val="sr-Cyrl-RS"/>
        </w:rPr>
        <w:t>Дејан Анђеловић</w:t>
      </w:r>
    </w:p>
    <w:p w14:paraId="42E6E87C">
      <w:pPr>
        <w:numPr>
          <w:ilvl w:val="0"/>
          <w:numId w:val="134"/>
        </w:numPr>
        <w:spacing w:after="0" w:line="360" w:lineRule="auto"/>
        <w:jc w:val="both"/>
        <w:rPr>
          <w:rFonts w:ascii="Arial" w:hAnsi="Arial" w:cs="Arial"/>
          <w:lang w:val="sr-Cyrl-RS"/>
        </w:rPr>
      </w:pPr>
      <w:r>
        <w:rPr>
          <w:rFonts w:ascii="Arial" w:hAnsi="Arial" w:cs="Arial"/>
          <w:lang w:val="sr-Cyrl-RS"/>
        </w:rPr>
        <w:t>Јасмина Мандић – руковидилац 1.разреда</w:t>
      </w:r>
    </w:p>
    <w:p w14:paraId="2F71C247">
      <w:pPr>
        <w:numPr>
          <w:ilvl w:val="0"/>
          <w:numId w:val="134"/>
        </w:numPr>
        <w:spacing w:after="0" w:line="360" w:lineRule="auto"/>
        <w:jc w:val="both"/>
        <w:rPr>
          <w:rFonts w:ascii="Arial" w:hAnsi="Arial" w:cs="Arial"/>
          <w:lang w:val="sr-Cyrl-RS"/>
        </w:rPr>
      </w:pPr>
      <w:r>
        <w:rPr>
          <w:rFonts w:ascii="Arial" w:hAnsi="Arial" w:cs="Arial"/>
          <w:lang w:val="sr-Cyrl-RS"/>
        </w:rPr>
        <w:t>Сандра Спасић – руководилац 2.разреда</w:t>
      </w:r>
    </w:p>
    <w:p w14:paraId="3A36E07B">
      <w:pPr>
        <w:numPr>
          <w:ilvl w:val="0"/>
          <w:numId w:val="134"/>
        </w:numPr>
        <w:spacing w:after="0" w:line="360" w:lineRule="auto"/>
        <w:jc w:val="both"/>
        <w:rPr>
          <w:rFonts w:ascii="Arial" w:hAnsi="Arial" w:cs="Arial"/>
          <w:lang w:val="sr-Cyrl-RS"/>
        </w:rPr>
      </w:pPr>
      <w:r>
        <w:rPr>
          <w:rFonts w:ascii="Arial" w:hAnsi="Arial" w:cs="Arial"/>
          <w:lang w:val="sr-Cyrl-RS"/>
        </w:rPr>
        <w:t xml:space="preserve">Татјана Параг  – руководилац 3.разред </w:t>
      </w:r>
    </w:p>
    <w:p w14:paraId="664E9B7C">
      <w:pPr>
        <w:numPr>
          <w:ilvl w:val="0"/>
          <w:numId w:val="134"/>
        </w:numPr>
        <w:spacing w:after="0" w:line="360" w:lineRule="auto"/>
        <w:jc w:val="both"/>
        <w:rPr>
          <w:rFonts w:ascii="Arial" w:hAnsi="Arial" w:cs="Arial"/>
          <w:lang w:val="sr-Cyrl-RS"/>
        </w:rPr>
      </w:pPr>
      <w:r>
        <w:rPr>
          <w:rFonts w:ascii="Arial" w:hAnsi="Arial" w:cs="Arial"/>
          <w:lang w:val="sr-Cyrl-RS"/>
        </w:rPr>
        <w:t>Дејан Перчић – руководилац 4.разреда</w:t>
      </w:r>
    </w:p>
    <w:p w14:paraId="70AFC4DA">
      <w:pPr>
        <w:numPr>
          <w:ilvl w:val="0"/>
          <w:numId w:val="134"/>
        </w:numPr>
        <w:spacing w:after="0" w:line="360" w:lineRule="auto"/>
        <w:jc w:val="both"/>
        <w:rPr>
          <w:rFonts w:ascii="Arial" w:hAnsi="Arial" w:cs="Arial"/>
          <w:lang w:val="sr-Cyrl-RS"/>
        </w:rPr>
      </w:pPr>
      <w:r>
        <w:rPr>
          <w:rFonts w:ascii="Arial" w:hAnsi="Arial" w:cs="Arial"/>
          <w:lang w:val="sr-Cyrl-RS"/>
        </w:rPr>
        <w:t>Сања Ракин – руководилац друштвено – језичке групе предмета</w:t>
      </w:r>
    </w:p>
    <w:p w14:paraId="221FD31D">
      <w:pPr>
        <w:numPr>
          <w:ilvl w:val="0"/>
          <w:numId w:val="134"/>
        </w:numPr>
        <w:spacing w:after="0" w:line="360" w:lineRule="auto"/>
        <w:jc w:val="both"/>
        <w:rPr>
          <w:rFonts w:ascii="Arial" w:hAnsi="Arial" w:cs="Arial"/>
          <w:lang w:val="sr-Cyrl-RS"/>
        </w:rPr>
      </w:pPr>
      <w:r>
        <w:rPr>
          <w:rFonts w:ascii="Arial" w:hAnsi="Arial" w:cs="Arial"/>
          <w:lang w:val="sr-Cyrl-RS"/>
        </w:rPr>
        <w:t>Радмила Дувњак – руководилац природно – математичке групе предмета</w:t>
      </w:r>
    </w:p>
    <w:p w14:paraId="39F2B303">
      <w:pPr>
        <w:numPr>
          <w:ilvl w:val="0"/>
          <w:numId w:val="134"/>
        </w:numPr>
        <w:spacing w:after="0" w:line="360" w:lineRule="auto"/>
        <w:jc w:val="both"/>
        <w:rPr>
          <w:rFonts w:ascii="Arial" w:hAnsi="Arial" w:cs="Arial"/>
          <w:lang w:val="sr-Cyrl-RS"/>
        </w:rPr>
      </w:pPr>
      <w:r>
        <w:rPr>
          <w:rFonts w:ascii="Arial" w:hAnsi="Arial" w:cs="Arial"/>
          <w:lang w:val="sr-Cyrl-RS"/>
        </w:rPr>
        <w:t>Бранислав Теофиловић – руководилац групе предмета вештина</w:t>
      </w:r>
    </w:p>
    <w:p w14:paraId="2ECA4BC3">
      <w:pPr>
        <w:jc w:val="both"/>
        <w:rPr>
          <w:rFonts w:ascii="Arial" w:hAnsi="Arial" w:cs="Arial"/>
          <w:lang w:val="sr-Cyrl-RS"/>
        </w:rPr>
      </w:pPr>
    </w:p>
    <w:p w14:paraId="21C9513B">
      <w:pPr>
        <w:jc w:val="both"/>
        <w:rPr>
          <w:rFonts w:ascii="Arial" w:hAnsi="Arial" w:cs="Arial"/>
          <w:lang w:val="sr-Cyrl-RS"/>
        </w:rPr>
      </w:pPr>
    </w:p>
    <w:p w14:paraId="433E12A9">
      <w:pPr>
        <w:jc w:val="center"/>
        <w:rPr>
          <w:rFonts w:ascii="Arial" w:hAnsi="Arial" w:cs="Arial"/>
          <w:b/>
          <w:lang w:val="sr-Cyrl-RS"/>
        </w:rPr>
      </w:pPr>
      <w:r>
        <w:rPr>
          <w:rFonts w:ascii="Arial" w:hAnsi="Arial" w:cs="Arial"/>
          <w:b/>
          <w:lang w:val="sr-Cyrl-RS"/>
        </w:rPr>
        <w:t xml:space="preserve">КОМИСИЈА ЗА СОЦИЈАЛНА ПИТАЊА                       </w:t>
      </w:r>
    </w:p>
    <w:p w14:paraId="3F5EA926">
      <w:pPr>
        <w:jc w:val="center"/>
        <w:rPr>
          <w:rFonts w:ascii="Arial" w:hAnsi="Arial" w:cs="Arial"/>
          <w:b/>
          <w:lang w:val="sr-Cyrl-RS"/>
        </w:rPr>
      </w:pPr>
    </w:p>
    <w:p w14:paraId="2D8BE2C9">
      <w:pPr>
        <w:numPr>
          <w:ilvl w:val="0"/>
          <w:numId w:val="135"/>
        </w:numPr>
        <w:spacing w:after="0" w:line="360" w:lineRule="auto"/>
        <w:rPr>
          <w:rFonts w:ascii="Arial" w:hAnsi="Arial" w:cs="Arial"/>
          <w:lang w:val="sr-Cyrl-RS"/>
        </w:rPr>
      </w:pPr>
      <w:r>
        <w:rPr>
          <w:rFonts w:ascii="Arial" w:hAnsi="Arial" w:cs="Arial"/>
          <w:lang w:val="sr-Cyrl-RS"/>
        </w:rPr>
        <w:t>Елвира Бинец Вујковић – координатор</w:t>
      </w:r>
    </w:p>
    <w:p w14:paraId="6A87F389">
      <w:pPr>
        <w:numPr>
          <w:ilvl w:val="0"/>
          <w:numId w:val="135"/>
        </w:numPr>
        <w:spacing w:after="0" w:line="360" w:lineRule="auto"/>
        <w:rPr>
          <w:rFonts w:ascii="Arial" w:hAnsi="Arial" w:cs="Arial"/>
          <w:lang w:val="sr-Cyrl-RS"/>
        </w:rPr>
      </w:pPr>
      <w:r>
        <w:rPr>
          <w:rFonts w:ascii="Arial" w:hAnsi="Arial" w:cs="Arial"/>
          <w:lang w:val="sr-Cyrl-RS"/>
        </w:rPr>
        <w:t>Силвија Чанади</w:t>
      </w:r>
    </w:p>
    <w:p w14:paraId="7C96C9A6">
      <w:pPr>
        <w:numPr>
          <w:ilvl w:val="0"/>
          <w:numId w:val="135"/>
        </w:numPr>
        <w:spacing w:after="0" w:line="360" w:lineRule="auto"/>
        <w:rPr>
          <w:rFonts w:ascii="Arial" w:hAnsi="Arial" w:cs="Arial"/>
          <w:lang w:val="sr-Cyrl-RS"/>
        </w:rPr>
      </w:pPr>
      <w:r>
        <w:rPr>
          <w:rFonts w:ascii="Arial" w:hAnsi="Arial" w:cs="Arial"/>
          <w:lang w:val="sr-Cyrl-RS"/>
        </w:rPr>
        <w:t>Ненад Плавшић</w:t>
      </w:r>
    </w:p>
    <w:p w14:paraId="3FC2E150">
      <w:pPr>
        <w:numPr>
          <w:ilvl w:val="0"/>
          <w:numId w:val="135"/>
        </w:numPr>
        <w:spacing w:after="0" w:line="360" w:lineRule="auto"/>
        <w:rPr>
          <w:rFonts w:ascii="Arial" w:hAnsi="Arial" w:cs="Arial"/>
          <w:lang w:val="sr-Cyrl-RS"/>
        </w:rPr>
      </w:pPr>
      <w:r>
        <w:rPr>
          <w:rFonts w:ascii="Arial" w:hAnsi="Arial" w:cs="Arial"/>
          <w:lang w:val="sr-Cyrl-RS"/>
        </w:rPr>
        <w:t>Имелда Пјевалица</w:t>
      </w:r>
    </w:p>
    <w:p w14:paraId="324A8537">
      <w:pPr>
        <w:numPr>
          <w:ilvl w:val="0"/>
          <w:numId w:val="135"/>
        </w:numPr>
        <w:spacing w:after="0" w:line="360" w:lineRule="auto"/>
        <w:rPr>
          <w:rFonts w:ascii="Arial" w:hAnsi="Arial" w:cs="Arial"/>
          <w:lang w:val="sr-Cyrl-RS"/>
        </w:rPr>
      </w:pPr>
      <w:r>
        <w:rPr>
          <w:rFonts w:ascii="Arial" w:hAnsi="Arial" w:cs="Arial"/>
          <w:lang w:val="sr-Cyrl-RS"/>
        </w:rPr>
        <w:t>Јасмина Перчић</w:t>
      </w:r>
    </w:p>
    <w:p w14:paraId="6FE56FEF">
      <w:pPr>
        <w:numPr>
          <w:ilvl w:val="0"/>
          <w:numId w:val="135"/>
        </w:numPr>
        <w:spacing w:after="0" w:line="360" w:lineRule="auto"/>
        <w:rPr>
          <w:rFonts w:ascii="Arial" w:hAnsi="Arial" w:cs="Arial"/>
          <w:lang w:val="sr-Cyrl-RS"/>
        </w:rPr>
      </w:pPr>
      <w:r>
        <w:rPr>
          <w:rFonts w:ascii="Arial" w:hAnsi="Arial" w:cs="Arial"/>
          <w:lang w:val="sr-Cyrl-RS"/>
        </w:rPr>
        <w:t>Ангела Арнолд</w:t>
      </w:r>
    </w:p>
    <w:p w14:paraId="500425AD">
      <w:pPr>
        <w:numPr>
          <w:ilvl w:val="0"/>
          <w:numId w:val="135"/>
        </w:numPr>
        <w:spacing w:after="0" w:line="360" w:lineRule="auto"/>
        <w:rPr>
          <w:rFonts w:ascii="Arial" w:hAnsi="Arial" w:cs="Arial"/>
          <w:lang w:val="sr-Cyrl-RS"/>
        </w:rPr>
      </w:pPr>
      <w:r>
        <w:rPr>
          <w:rFonts w:ascii="Arial" w:hAnsi="Arial" w:cs="Arial"/>
          <w:lang w:val="sr-Cyrl-RS"/>
        </w:rPr>
        <w:t>Ивана Хорват</w:t>
      </w:r>
    </w:p>
    <w:p w14:paraId="4A262F72">
      <w:pPr>
        <w:numPr>
          <w:ilvl w:val="0"/>
          <w:numId w:val="135"/>
        </w:numPr>
        <w:spacing w:after="0" w:line="360" w:lineRule="auto"/>
        <w:rPr>
          <w:rFonts w:ascii="Arial" w:hAnsi="Arial" w:cs="Arial"/>
          <w:lang w:val="sr-Cyrl-RS"/>
        </w:rPr>
      </w:pPr>
      <w:r>
        <w:rPr>
          <w:rFonts w:ascii="Arial" w:hAnsi="Arial" w:cs="Arial"/>
          <w:lang w:val="sr-Cyrl-RS"/>
        </w:rPr>
        <w:t>Јевтић Снежана</w:t>
      </w:r>
    </w:p>
    <w:p w14:paraId="35F6FAD6">
      <w:pPr>
        <w:spacing w:line="360" w:lineRule="auto"/>
        <w:ind w:left="360"/>
        <w:rPr>
          <w:rFonts w:ascii="Arial" w:hAnsi="Arial" w:cs="Arial"/>
          <w:lang w:val="sr-Cyrl-RS"/>
        </w:rPr>
      </w:pPr>
    </w:p>
    <w:p w14:paraId="5F01B616">
      <w:pPr>
        <w:jc w:val="both"/>
        <w:rPr>
          <w:rFonts w:ascii="Arial" w:hAnsi="Arial" w:cs="Arial"/>
          <w:lang w:val="sr-Cyrl-RS"/>
        </w:rPr>
      </w:pPr>
    </w:p>
    <w:p w14:paraId="5FB35BBB">
      <w:pPr>
        <w:jc w:val="both"/>
        <w:rPr>
          <w:rFonts w:ascii="Arial" w:hAnsi="Arial" w:cs="Arial"/>
          <w:lang w:val="sr-Cyrl-RS"/>
        </w:rPr>
      </w:pPr>
    </w:p>
    <w:p w14:paraId="7ED30ACB">
      <w:pPr>
        <w:jc w:val="both"/>
        <w:rPr>
          <w:rFonts w:ascii="Arial" w:hAnsi="Arial" w:cs="Arial"/>
          <w:lang w:val="sr-Cyrl-RS"/>
        </w:rPr>
      </w:pPr>
    </w:p>
    <w:p w14:paraId="0152033D">
      <w:pPr>
        <w:jc w:val="both"/>
        <w:rPr>
          <w:rFonts w:ascii="Arial" w:hAnsi="Arial" w:cs="Arial"/>
          <w:lang w:val="sr-Cyrl-RS"/>
        </w:rPr>
      </w:pPr>
    </w:p>
    <w:p w14:paraId="4252E771">
      <w:pPr>
        <w:rPr>
          <w:rFonts w:ascii="Arial" w:hAnsi="Arial" w:cs="Arial"/>
          <w:lang w:val="sr-Cyrl-RS"/>
        </w:rPr>
      </w:pPr>
      <w:r>
        <w:rPr>
          <w:rFonts w:ascii="Arial" w:hAnsi="Arial" w:cs="Arial"/>
          <w:lang w:val="sr-Cyrl-RS"/>
        </w:rPr>
        <w:br w:type="page"/>
      </w:r>
    </w:p>
    <w:p w14:paraId="0185C14F">
      <w:pPr>
        <w:jc w:val="center"/>
        <w:rPr>
          <w:rFonts w:ascii="Arial" w:hAnsi="Arial" w:cs="Arial"/>
          <w:b/>
          <w:lang w:val="sr-Cyrl-RS"/>
        </w:rPr>
      </w:pPr>
      <w:r>
        <w:rPr>
          <w:rFonts w:ascii="Arial" w:hAnsi="Arial" w:cs="Arial"/>
          <w:b/>
          <w:lang w:val="sr-Cyrl-RS"/>
        </w:rPr>
        <w:t>ЦРВЕНИ КРСТ</w:t>
      </w:r>
    </w:p>
    <w:p w14:paraId="035597D2">
      <w:pPr>
        <w:ind w:left="360"/>
        <w:jc w:val="both"/>
        <w:rPr>
          <w:rFonts w:ascii="Arial" w:hAnsi="Arial" w:cs="Arial"/>
          <w:b/>
          <w:lang w:val="sr-Cyrl-RS"/>
        </w:rPr>
      </w:pPr>
    </w:p>
    <w:p w14:paraId="05ADF589">
      <w:pPr>
        <w:numPr>
          <w:ilvl w:val="0"/>
          <w:numId w:val="136"/>
        </w:numPr>
        <w:spacing w:after="0" w:line="360" w:lineRule="auto"/>
        <w:jc w:val="both"/>
        <w:rPr>
          <w:rFonts w:ascii="Arial" w:hAnsi="Arial" w:cs="Arial"/>
          <w:lang w:val="sr-Cyrl-RS"/>
        </w:rPr>
      </w:pPr>
      <w:r>
        <w:rPr>
          <w:rFonts w:ascii="Arial" w:hAnsi="Arial" w:cs="Arial"/>
          <w:lang w:val="sr-Cyrl-RS"/>
        </w:rPr>
        <w:t>Викторија Димитријевић – координатор</w:t>
      </w:r>
    </w:p>
    <w:p w14:paraId="7DB1481D">
      <w:pPr>
        <w:numPr>
          <w:ilvl w:val="0"/>
          <w:numId w:val="136"/>
        </w:numPr>
        <w:spacing w:after="0" w:line="360" w:lineRule="auto"/>
        <w:jc w:val="both"/>
        <w:rPr>
          <w:rFonts w:ascii="Arial" w:hAnsi="Arial" w:cs="Arial"/>
          <w:lang w:val="sr-Cyrl-RS"/>
        </w:rPr>
      </w:pPr>
      <w:r>
        <w:rPr>
          <w:rFonts w:ascii="Arial" w:hAnsi="Arial" w:cs="Arial"/>
          <w:lang w:val="sr-Cyrl-RS"/>
        </w:rPr>
        <w:t>Весна Дулић</w:t>
      </w:r>
    </w:p>
    <w:p w14:paraId="15287C12">
      <w:pPr>
        <w:numPr>
          <w:ilvl w:val="0"/>
          <w:numId w:val="136"/>
        </w:numPr>
        <w:spacing w:after="0" w:line="360" w:lineRule="auto"/>
        <w:jc w:val="both"/>
        <w:rPr>
          <w:rFonts w:ascii="Arial" w:hAnsi="Arial" w:cs="Arial"/>
          <w:lang w:val="sr-Cyrl-RS"/>
        </w:rPr>
      </w:pPr>
      <w:r>
        <w:rPr>
          <w:rFonts w:ascii="Arial" w:hAnsi="Arial" w:cs="Arial"/>
          <w:lang w:val="sr-Cyrl-RS"/>
        </w:rPr>
        <w:t>Анамариа Кујунџић</w:t>
      </w:r>
    </w:p>
    <w:p w14:paraId="4D2C8665">
      <w:pPr>
        <w:numPr>
          <w:ilvl w:val="0"/>
          <w:numId w:val="136"/>
        </w:numPr>
        <w:spacing w:after="0" w:line="360" w:lineRule="auto"/>
        <w:jc w:val="both"/>
        <w:rPr>
          <w:rFonts w:ascii="Arial" w:hAnsi="Arial" w:cs="Arial"/>
          <w:lang w:val="sr-Cyrl-RS"/>
        </w:rPr>
      </w:pPr>
      <w:r>
        <w:rPr>
          <w:rFonts w:ascii="Arial" w:hAnsi="Arial" w:cs="Arial"/>
          <w:lang w:val="sr-Cyrl-RS"/>
        </w:rPr>
        <w:t>Нели Сечењи</w:t>
      </w:r>
    </w:p>
    <w:p w14:paraId="402CB1F3">
      <w:pPr>
        <w:numPr>
          <w:ilvl w:val="0"/>
          <w:numId w:val="136"/>
        </w:numPr>
        <w:spacing w:after="0" w:line="360" w:lineRule="auto"/>
        <w:jc w:val="both"/>
        <w:rPr>
          <w:rFonts w:ascii="Arial" w:hAnsi="Arial" w:cs="Arial"/>
          <w:lang w:val="sr-Cyrl-RS"/>
        </w:rPr>
      </w:pPr>
      <w:r>
        <w:rPr>
          <w:rFonts w:ascii="Arial" w:hAnsi="Arial" w:cs="Arial"/>
          <w:lang w:val="sr-Cyrl-RS"/>
        </w:rPr>
        <w:t>Монела Ковач</w:t>
      </w:r>
    </w:p>
    <w:p w14:paraId="0DB38847">
      <w:pPr>
        <w:numPr>
          <w:ilvl w:val="0"/>
          <w:numId w:val="136"/>
        </w:numPr>
        <w:spacing w:after="0" w:line="360" w:lineRule="auto"/>
        <w:jc w:val="both"/>
        <w:rPr>
          <w:rFonts w:ascii="Arial" w:hAnsi="Arial" w:cs="Arial"/>
          <w:lang w:val="sr-Cyrl-RS"/>
        </w:rPr>
      </w:pPr>
      <w:r>
        <w:rPr>
          <w:rFonts w:ascii="Arial" w:hAnsi="Arial" w:cs="Arial"/>
          <w:lang w:val="sr-Cyrl-RS"/>
        </w:rPr>
        <w:t>Теодора Петер</w:t>
      </w:r>
    </w:p>
    <w:p w14:paraId="3B7FCCD5">
      <w:pPr>
        <w:numPr>
          <w:ilvl w:val="0"/>
          <w:numId w:val="136"/>
        </w:numPr>
        <w:spacing w:after="0" w:line="360" w:lineRule="auto"/>
        <w:jc w:val="both"/>
        <w:rPr>
          <w:rFonts w:ascii="Arial" w:hAnsi="Arial" w:cs="Arial"/>
          <w:lang w:val="sr-Cyrl-RS"/>
        </w:rPr>
      </w:pPr>
      <w:r>
        <w:rPr>
          <w:rFonts w:ascii="Arial" w:hAnsi="Arial" w:cs="Arial"/>
          <w:lang w:val="sr-Cyrl-RS"/>
        </w:rPr>
        <w:t>Ервин Бартуш</w:t>
      </w:r>
    </w:p>
    <w:p w14:paraId="30E1D455">
      <w:pPr>
        <w:numPr>
          <w:ilvl w:val="0"/>
          <w:numId w:val="136"/>
        </w:numPr>
        <w:spacing w:after="0" w:line="360" w:lineRule="auto"/>
        <w:jc w:val="both"/>
        <w:rPr>
          <w:rFonts w:ascii="Arial" w:hAnsi="Arial" w:cs="Arial"/>
          <w:lang w:val="sr-Cyrl-RS"/>
        </w:rPr>
      </w:pPr>
      <w:r>
        <w:rPr>
          <w:rFonts w:ascii="Arial" w:hAnsi="Arial" w:cs="Arial"/>
          <w:lang w:val="sr-Cyrl-RS"/>
        </w:rPr>
        <w:t>Силвија Чанади</w:t>
      </w:r>
    </w:p>
    <w:p w14:paraId="629B8942">
      <w:pPr>
        <w:numPr>
          <w:ilvl w:val="0"/>
          <w:numId w:val="136"/>
        </w:numPr>
        <w:spacing w:after="0" w:line="360" w:lineRule="auto"/>
        <w:jc w:val="both"/>
        <w:rPr>
          <w:rFonts w:ascii="Arial" w:hAnsi="Arial" w:cs="Arial"/>
          <w:lang w:val="sr-Cyrl-RS"/>
        </w:rPr>
      </w:pPr>
      <w:r>
        <w:rPr>
          <w:rFonts w:ascii="Arial" w:hAnsi="Arial" w:cs="Arial"/>
          <w:lang w:val="sr-Cyrl-RS"/>
        </w:rPr>
        <w:t>Ненад Плавшић</w:t>
      </w:r>
    </w:p>
    <w:p w14:paraId="03ED94A7">
      <w:pPr>
        <w:jc w:val="both"/>
        <w:rPr>
          <w:rFonts w:ascii="Arial" w:hAnsi="Arial" w:cs="Arial"/>
          <w:lang w:val="sr-Cyrl-RS"/>
        </w:rPr>
      </w:pPr>
    </w:p>
    <w:p w14:paraId="4C6C7ED1">
      <w:pPr>
        <w:jc w:val="center"/>
        <w:rPr>
          <w:rFonts w:ascii="Arial" w:hAnsi="Arial" w:cs="Arial"/>
          <w:b/>
          <w:lang w:val="sr-Cyrl-RS"/>
        </w:rPr>
      </w:pPr>
      <w:r>
        <w:rPr>
          <w:rFonts w:ascii="Arial" w:hAnsi="Arial" w:cs="Arial"/>
          <w:b/>
          <w:lang w:val="sr-Cyrl-RS"/>
        </w:rPr>
        <w:t>КОМИСИЈА ЗА ЕСТЕТЕТСКО – ХИГИЈИНСКО УРЕЂЕЊЕ ШКОЛЕ</w:t>
      </w:r>
    </w:p>
    <w:p w14:paraId="794A01F2">
      <w:pPr>
        <w:ind w:left="360"/>
        <w:jc w:val="both"/>
        <w:rPr>
          <w:rFonts w:ascii="Arial" w:hAnsi="Arial" w:cs="Arial"/>
          <w:lang w:val="sr-Cyrl-RS"/>
        </w:rPr>
      </w:pPr>
    </w:p>
    <w:p w14:paraId="2739A1F1">
      <w:pPr>
        <w:numPr>
          <w:ilvl w:val="0"/>
          <w:numId w:val="137"/>
        </w:numPr>
        <w:spacing w:after="0" w:line="360" w:lineRule="auto"/>
        <w:rPr>
          <w:rFonts w:ascii="Arial" w:hAnsi="Arial" w:cs="Arial"/>
          <w:lang w:val="sr-Cyrl-RS"/>
        </w:rPr>
      </w:pPr>
      <w:r>
        <w:rPr>
          <w:rFonts w:ascii="Arial" w:hAnsi="Arial" w:cs="Arial"/>
          <w:lang w:val="sr-Cyrl-RS"/>
        </w:rPr>
        <w:t>Ксенија Ковачевић- координатор</w:t>
      </w:r>
    </w:p>
    <w:p w14:paraId="69066C4C">
      <w:pPr>
        <w:numPr>
          <w:ilvl w:val="0"/>
          <w:numId w:val="137"/>
        </w:numPr>
        <w:spacing w:after="0" w:line="360" w:lineRule="auto"/>
        <w:rPr>
          <w:rFonts w:ascii="Arial" w:hAnsi="Arial" w:cs="Arial"/>
          <w:lang w:val="sr-Cyrl-RS"/>
        </w:rPr>
      </w:pPr>
      <w:r>
        <w:rPr>
          <w:rFonts w:ascii="Arial" w:hAnsi="Arial" w:cs="Arial"/>
          <w:lang w:val="sr-Cyrl-RS"/>
        </w:rPr>
        <w:t xml:space="preserve">Андреја Петраковић </w:t>
      </w:r>
    </w:p>
    <w:p w14:paraId="36757FF8">
      <w:pPr>
        <w:numPr>
          <w:ilvl w:val="0"/>
          <w:numId w:val="137"/>
        </w:numPr>
        <w:spacing w:after="0" w:line="360" w:lineRule="auto"/>
        <w:rPr>
          <w:rFonts w:ascii="Arial" w:hAnsi="Arial" w:cs="Arial"/>
          <w:lang w:val="sr-Cyrl-RS"/>
        </w:rPr>
      </w:pPr>
      <w:r>
        <w:rPr>
          <w:rFonts w:ascii="Arial" w:hAnsi="Arial" w:cs="Arial"/>
          <w:lang w:val="sr-Cyrl-RS"/>
        </w:rPr>
        <w:t>Ивана Хорват</w:t>
      </w:r>
    </w:p>
    <w:p w14:paraId="54BB1732">
      <w:pPr>
        <w:numPr>
          <w:ilvl w:val="0"/>
          <w:numId w:val="137"/>
        </w:numPr>
        <w:spacing w:after="0" w:line="360" w:lineRule="auto"/>
        <w:rPr>
          <w:rFonts w:ascii="Arial" w:hAnsi="Arial" w:cs="Arial"/>
          <w:lang w:val="sr-Cyrl-RS"/>
        </w:rPr>
      </w:pPr>
      <w:r>
        <w:rPr>
          <w:rFonts w:ascii="Arial" w:hAnsi="Arial" w:cs="Arial"/>
          <w:lang w:val="sr-Cyrl-RS"/>
        </w:rPr>
        <w:t xml:space="preserve">Јасмина Мандић </w:t>
      </w:r>
    </w:p>
    <w:p w14:paraId="2875CBA8">
      <w:pPr>
        <w:numPr>
          <w:ilvl w:val="0"/>
          <w:numId w:val="137"/>
        </w:numPr>
        <w:spacing w:after="0" w:line="360" w:lineRule="auto"/>
        <w:rPr>
          <w:rFonts w:ascii="Arial" w:hAnsi="Arial" w:cs="Arial"/>
          <w:lang w:val="sr-Cyrl-RS"/>
        </w:rPr>
      </w:pPr>
      <w:r>
        <w:rPr>
          <w:rFonts w:ascii="Arial" w:hAnsi="Arial" w:cs="Arial"/>
          <w:lang w:val="sr-Cyrl-RS"/>
        </w:rPr>
        <w:t>Илија Вулетић</w:t>
      </w:r>
    </w:p>
    <w:p w14:paraId="4A12B47D">
      <w:pPr>
        <w:numPr>
          <w:ilvl w:val="0"/>
          <w:numId w:val="137"/>
        </w:numPr>
        <w:spacing w:after="0" w:line="360" w:lineRule="auto"/>
        <w:rPr>
          <w:rFonts w:ascii="Arial" w:hAnsi="Arial" w:cs="Arial"/>
          <w:lang w:val="sr-Cyrl-RS"/>
        </w:rPr>
      </w:pPr>
      <w:r>
        <w:rPr>
          <w:rFonts w:ascii="Arial" w:hAnsi="Arial" w:cs="Arial"/>
          <w:lang w:val="sr-Cyrl-RS"/>
        </w:rPr>
        <w:t>Мира Малко</w:t>
      </w:r>
    </w:p>
    <w:p w14:paraId="4AA2EBB0">
      <w:pPr>
        <w:numPr>
          <w:ilvl w:val="0"/>
          <w:numId w:val="137"/>
        </w:numPr>
        <w:spacing w:after="0" w:line="360" w:lineRule="auto"/>
        <w:rPr>
          <w:rFonts w:ascii="Arial" w:hAnsi="Arial" w:cs="Arial"/>
          <w:lang w:val="sr-Cyrl-RS"/>
        </w:rPr>
      </w:pPr>
      <w:r>
        <w:rPr>
          <w:rFonts w:ascii="Arial" w:hAnsi="Arial" w:cs="Arial"/>
          <w:lang w:val="sr-Cyrl-RS"/>
        </w:rPr>
        <w:t>Вида Белин</w:t>
      </w:r>
    </w:p>
    <w:p w14:paraId="67389554">
      <w:pPr>
        <w:numPr>
          <w:ilvl w:val="0"/>
          <w:numId w:val="137"/>
        </w:numPr>
        <w:spacing w:after="0" w:line="360" w:lineRule="auto"/>
        <w:rPr>
          <w:rFonts w:ascii="Arial" w:hAnsi="Arial" w:cs="Arial"/>
          <w:lang w:val="sr-Cyrl-RS"/>
        </w:rPr>
      </w:pPr>
      <w:r>
        <w:rPr>
          <w:rFonts w:ascii="Arial" w:hAnsi="Arial" w:cs="Arial"/>
          <w:lang w:val="sr-Cyrl-RS"/>
        </w:rPr>
        <w:t>Илдико Силађи</w:t>
      </w:r>
    </w:p>
    <w:p w14:paraId="00C5A1EB">
      <w:pPr>
        <w:numPr>
          <w:ilvl w:val="0"/>
          <w:numId w:val="137"/>
        </w:numPr>
        <w:spacing w:after="0" w:line="360" w:lineRule="auto"/>
        <w:rPr>
          <w:rFonts w:ascii="Arial" w:hAnsi="Arial" w:cs="Arial"/>
          <w:lang w:val="sr-Cyrl-RS"/>
        </w:rPr>
      </w:pPr>
      <w:r>
        <w:rPr>
          <w:rFonts w:ascii="Arial" w:hAnsi="Arial" w:cs="Arial"/>
          <w:lang w:val="sr-Cyrl-RS"/>
        </w:rPr>
        <w:t>Тимеа Коша</w:t>
      </w:r>
    </w:p>
    <w:p w14:paraId="38E16526">
      <w:pPr>
        <w:numPr>
          <w:ilvl w:val="0"/>
          <w:numId w:val="137"/>
        </w:numPr>
        <w:spacing w:after="0" w:line="360" w:lineRule="auto"/>
        <w:rPr>
          <w:rFonts w:ascii="Arial" w:hAnsi="Arial" w:cs="Arial"/>
          <w:lang w:val="sr-Cyrl-RS"/>
        </w:rPr>
      </w:pPr>
      <w:r>
        <w:rPr>
          <w:rFonts w:ascii="Arial" w:hAnsi="Arial" w:cs="Arial"/>
          <w:lang w:val="sr-Cyrl-RS"/>
        </w:rPr>
        <w:t>Имелда Пјевалица</w:t>
      </w:r>
    </w:p>
    <w:p w14:paraId="39F24629">
      <w:pPr>
        <w:rPr>
          <w:rFonts w:ascii="Arial" w:hAnsi="Arial" w:cs="Arial"/>
          <w:lang w:val="sr-Cyrl-RS"/>
        </w:rPr>
      </w:pPr>
      <w:r>
        <w:rPr>
          <w:rFonts w:ascii="Arial" w:hAnsi="Arial" w:cs="Arial"/>
          <w:lang w:val="sr-Cyrl-RS"/>
        </w:rPr>
        <w:br w:type="page"/>
      </w:r>
    </w:p>
    <w:p w14:paraId="1E7A72A8">
      <w:pPr>
        <w:jc w:val="center"/>
        <w:rPr>
          <w:rFonts w:ascii="Arial" w:hAnsi="Arial" w:cs="Arial"/>
          <w:b/>
          <w:lang w:val="sr-Cyrl-RS"/>
        </w:rPr>
      </w:pPr>
      <w:r>
        <w:rPr>
          <w:rFonts w:ascii="Arial" w:hAnsi="Arial" w:cs="Arial"/>
          <w:b/>
          <w:lang w:val="sr-Cyrl-RS"/>
        </w:rPr>
        <w:t>ЕКОЛОЗИ</w:t>
      </w:r>
    </w:p>
    <w:p w14:paraId="5A8D4FC0">
      <w:pPr>
        <w:ind w:left="360"/>
        <w:jc w:val="both"/>
        <w:rPr>
          <w:rFonts w:ascii="Arial" w:hAnsi="Arial" w:cs="Arial"/>
          <w:b/>
          <w:u w:val="single"/>
          <w:lang w:val="sr-Cyrl-RS"/>
        </w:rPr>
      </w:pPr>
    </w:p>
    <w:p w14:paraId="7A3965D8">
      <w:pPr>
        <w:numPr>
          <w:ilvl w:val="0"/>
          <w:numId w:val="138"/>
        </w:numPr>
        <w:spacing w:after="0" w:line="360" w:lineRule="auto"/>
        <w:rPr>
          <w:rFonts w:ascii="Arial" w:hAnsi="Arial" w:cs="Arial"/>
          <w:lang w:val="sr-Cyrl-RS"/>
        </w:rPr>
      </w:pPr>
      <w:r>
        <w:rPr>
          <w:rFonts w:ascii="Arial" w:hAnsi="Arial" w:cs="Arial"/>
          <w:lang w:val="sr-Cyrl-RS"/>
        </w:rPr>
        <w:t>Гордана Матош - координатор</w:t>
      </w:r>
    </w:p>
    <w:p w14:paraId="0704FB4B">
      <w:pPr>
        <w:numPr>
          <w:ilvl w:val="0"/>
          <w:numId w:val="138"/>
        </w:numPr>
        <w:spacing w:after="0" w:line="360" w:lineRule="auto"/>
        <w:rPr>
          <w:rFonts w:ascii="Arial" w:hAnsi="Arial" w:cs="Arial"/>
          <w:lang w:val="sr-Cyrl-RS"/>
        </w:rPr>
      </w:pPr>
      <w:r>
        <w:rPr>
          <w:rFonts w:ascii="Arial" w:hAnsi="Arial" w:cs="Arial"/>
          <w:lang w:val="sr-Cyrl-RS"/>
        </w:rPr>
        <w:t>Рожа Николић</w:t>
      </w:r>
    </w:p>
    <w:p w14:paraId="65292E68">
      <w:pPr>
        <w:numPr>
          <w:ilvl w:val="0"/>
          <w:numId w:val="138"/>
        </w:numPr>
        <w:spacing w:after="0" w:line="360" w:lineRule="auto"/>
        <w:rPr>
          <w:rFonts w:ascii="Arial" w:hAnsi="Arial" w:cs="Arial"/>
          <w:lang w:val="sr-Cyrl-RS"/>
        </w:rPr>
      </w:pPr>
      <w:r>
        <w:rPr>
          <w:rFonts w:ascii="Arial" w:hAnsi="Arial" w:cs="Arial"/>
          <w:lang w:val="sr-Cyrl-RS"/>
        </w:rPr>
        <w:t>Марија Кнежевић</w:t>
      </w:r>
    </w:p>
    <w:p w14:paraId="77E63487">
      <w:pPr>
        <w:numPr>
          <w:ilvl w:val="0"/>
          <w:numId w:val="138"/>
        </w:numPr>
        <w:spacing w:after="0" w:line="360" w:lineRule="auto"/>
        <w:rPr>
          <w:rFonts w:ascii="Arial" w:hAnsi="Arial" w:cs="Arial"/>
          <w:lang w:val="sr-Cyrl-RS"/>
        </w:rPr>
      </w:pPr>
      <w:r>
        <w:rPr>
          <w:rFonts w:ascii="Arial" w:hAnsi="Arial" w:cs="Arial"/>
          <w:lang w:val="sr-Cyrl-RS"/>
        </w:rPr>
        <w:t>Силвија Чанади</w:t>
      </w:r>
    </w:p>
    <w:p w14:paraId="557A1CB2">
      <w:pPr>
        <w:numPr>
          <w:ilvl w:val="0"/>
          <w:numId w:val="138"/>
        </w:numPr>
        <w:spacing w:after="0" w:line="360" w:lineRule="auto"/>
        <w:rPr>
          <w:rFonts w:ascii="Arial" w:hAnsi="Arial" w:cs="Arial"/>
          <w:lang w:val="sr-Cyrl-RS"/>
        </w:rPr>
      </w:pPr>
      <w:r>
        <w:rPr>
          <w:rFonts w:ascii="Arial" w:hAnsi="Arial" w:cs="Arial"/>
          <w:lang w:val="sr-Cyrl-RS"/>
        </w:rPr>
        <w:t>Татјана Параг</w:t>
      </w:r>
    </w:p>
    <w:p w14:paraId="48ABCA08">
      <w:pPr>
        <w:numPr>
          <w:ilvl w:val="0"/>
          <w:numId w:val="138"/>
        </w:numPr>
        <w:spacing w:after="0" w:line="360" w:lineRule="auto"/>
        <w:rPr>
          <w:rFonts w:ascii="Arial" w:hAnsi="Arial" w:cs="Arial"/>
          <w:lang w:val="sr-Cyrl-RS"/>
        </w:rPr>
      </w:pPr>
      <w:r>
        <w:rPr>
          <w:rFonts w:ascii="Arial" w:hAnsi="Arial" w:cs="Arial"/>
          <w:lang w:val="sr-Cyrl-RS"/>
        </w:rPr>
        <w:t>Љиљана Влаовић</w:t>
      </w:r>
    </w:p>
    <w:p w14:paraId="017267EE">
      <w:pPr>
        <w:numPr>
          <w:ilvl w:val="0"/>
          <w:numId w:val="138"/>
        </w:numPr>
        <w:spacing w:after="0" w:line="360" w:lineRule="auto"/>
        <w:rPr>
          <w:rFonts w:ascii="Arial" w:hAnsi="Arial" w:cs="Arial"/>
          <w:lang w:val="sr-Cyrl-RS"/>
        </w:rPr>
      </w:pPr>
      <w:r>
        <w:rPr>
          <w:rFonts w:ascii="Arial" w:hAnsi="Arial" w:cs="Arial"/>
          <w:lang w:val="sr-Cyrl-RS"/>
        </w:rPr>
        <w:t>Пап Изабела</w:t>
      </w:r>
    </w:p>
    <w:p w14:paraId="1D09D2D4">
      <w:pPr>
        <w:numPr>
          <w:ilvl w:val="0"/>
          <w:numId w:val="138"/>
        </w:numPr>
        <w:spacing w:after="0" w:line="360" w:lineRule="auto"/>
        <w:rPr>
          <w:rFonts w:ascii="Arial" w:hAnsi="Arial" w:cs="Arial"/>
          <w:lang w:val="sr-Cyrl-RS"/>
        </w:rPr>
      </w:pPr>
      <w:r>
        <w:rPr>
          <w:rFonts w:ascii="Arial" w:hAnsi="Arial" w:cs="Arial"/>
          <w:lang w:val="sr-Cyrl-RS"/>
        </w:rPr>
        <w:t>Мирјана Перчић</w:t>
      </w:r>
    </w:p>
    <w:p w14:paraId="1CE9DFCB">
      <w:pPr>
        <w:numPr>
          <w:ilvl w:val="0"/>
          <w:numId w:val="138"/>
        </w:numPr>
        <w:spacing w:after="0" w:line="360" w:lineRule="auto"/>
        <w:rPr>
          <w:rFonts w:ascii="Arial" w:hAnsi="Arial" w:cs="Arial"/>
          <w:lang w:val="sr-Cyrl-RS"/>
        </w:rPr>
      </w:pPr>
      <w:r>
        <w:rPr>
          <w:rFonts w:ascii="Arial" w:hAnsi="Arial" w:cs="Arial"/>
          <w:lang w:val="sr-Cyrl-RS"/>
        </w:rPr>
        <w:t>Жаклина Пурић Станковић</w:t>
      </w:r>
    </w:p>
    <w:p w14:paraId="533B2661">
      <w:pPr>
        <w:jc w:val="both"/>
        <w:rPr>
          <w:rFonts w:ascii="Arial" w:hAnsi="Arial" w:cs="Arial"/>
          <w:b/>
          <w:u w:val="single"/>
          <w:lang w:val="sr-Cyrl-RS"/>
        </w:rPr>
      </w:pPr>
    </w:p>
    <w:p w14:paraId="1F3C3F34">
      <w:pPr>
        <w:jc w:val="center"/>
        <w:rPr>
          <w:rFonts w:ascii="Arial" w:hAnsi="Arial" w:cs="Arial"/>
          <w:b/>
          <w:lang w:val="sr-Cyrl-RS"/>
        </w:rPr>
      </w:pPr>
      <w:r>
        <w:rPr>
          <w:rFonts w:ascii="Arial" w:hAnsi="Arial" w:cs="Arial"/>
          <w:b/>
          <w:lang w:val="sr-Cyrl-RS"/>
        </w:rPr>
        <w:t>КОМИСИЈА ЗА ЕКСКУРЗИЈЕ</w:t>
      </w:r>
    </w:p>
    <w:p w14:paraId="65517585">
      <w:pPr>
        <w:rPr>
          <w:rFonts w:ascii="Arial" w:hAnsi="Arial" w:cs="Arial"/>
          <w:b/>
          <w:lang w:val="sr-Cyrl-RS"/>
        </w:rPr>
      </w:pPr>
    </w:p>
    <w:p w14:paraId="01166209">
      <w:pPr>
        <w:numPr>
          <w:ilvl w:val="0"/>
          <w:numId w:val="139"/>
        </w:numPr>
        <w:spacing w:after="0" w:line="360" w:lineRule="auto"/>
        <w:rPr>
          <w:rFonts w:ascii="Arial" w:hAnsi="Arial" w:cs="Arial"/>
          <w:lang w:val="sr-Cyrl-RS"/>
        </w:rPr>
      </w:pPr>
      <w:r>
        <w:rPr>
          <w:rFonts w:ascii="Arial" w:hAnsi="Arial" w:cs="Arial"/>
          <w:lang w:val="sr-Cyrl-RS"/>
        </w:rPr>
        <w:t xml:space="preserve">Драгана Милошевић Планић - координатор комисије </w:t>
      </w:r>
    </w:p>
    <w:p w14:paraId="52BBAA44">
      <w:pPr>
        <w:numPr>
          <w:ilvl w:val="0"/>
          <w:numId w:val="139"/>
        </w:numPr>
        <w:spacing w:after="0" w:line="360" w:lineRule="auto"/>
        <w:rPr>
          <w:rFonts w:ascii="Arial" w:hAnsi="Arial" w:cs="Arial"/>
          <w:lang w:val="sr-Cyrl-RS"/>
        </w:rPr>
      </w:pPr>
      <w:r>
        <w:rPr>
          <w:rFonts w:ascii="Arial" w:hAnsi="Arial" w:cs="Arial"/>
          <w:lang w:val="sr-Cyrl-RS"/>
        </w:rPr>
        <w:t>Ангела Арнолд</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1. разред</w:t>
      </w:r>
    </w:p>
    <w:p w14:paraId="047FD8FC">
      <w:pPr>
        <w:numPr>
          <w:ilvl w:val="0"/>
          <w:numId w:val="139"/>
        </w:numPr>
        <w:spacing w:after="0" w:line="360" w:lineRule="auto"/>
        <w:rPr>
          <w:rFonts w:ascii="Arial" w:hAnsi="Arial" w:cs="Arial"/>
          <w:lang w:val="sr-Cyrl-RS"/>
        </w:rPr>
      </w:pPr>
      <w:r>
        <w:rPr>
          <w:rFonts w:ascii="Arial" w:hAnsi="Arial" w:cs="Arial"/>
          <w:lang w:val="sr-Cyrl-RS"/>
        </w:rPr>
        <w:t>Јован Радојковић</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2. разред</w:t>
      </w:r>
    </w:p>
    <w:p w14:paraId="37B3F82A">
      <w:pPr>
        <w:numPr>
          <w:ilvl w:val="0"/>
          <w:numId w:val="139"/>
        </w:numPr>
        <w:spacing w:after="0" w:line="360" w:lineRule="auto"/>
        <w:rPr>
          <w:rFonts w:ascii="Arial" w:hAnsi="Arial" w:cs="Arial"/>
          <w:lang w:val="sr-Cyrl-RS"/>
        </w:rPr>
      </w:pPr>
      <w:r>
        <w:rPr>
          <w:rFonts w:ascii="Arial" w:hAnsi="Arial" w:cs="Arial"/>
          <w:lang w:val="sr-Cyrl-RS"/>
        </w:rPr>
        <w:t xml:space="preserve">Јосип Параг </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3. разред</w:t>
      </w:r>
    </w:p>
    <w:p w14:paraId="0E443B14">
      <w:pPr>
        <w:numPr>
          <w:ilvl w:val="0"/>
          <w:numId w:val="139"/>
        </w:numPr>
        <w:spacing w:after="0" w:line="360" w:lineRule="auto"/>
        <w:rPr>
          <w:rFonts w:ascii="Arial" w:hAnsi="Arial" w:cs="Arial"/>
          <w:lang w:val="sr-Cyrl-RS"/>
        </w:rPr>
      </w:pPr>
      <w:r>
        <w:rPr>
          <w:rFonts w:ascii="Arial" w:hAnsi="Arial" w:cs="Arial"/>
          <w:lang w:val="sr-Cyrl-RS"/>
        </w:rPr>
        <w:t>Весна Дулић</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4.разред</w:t>
      </w:r>
      <w:r>
        <w:rPr>
          <w:rFonts w:ascii="Arial" w:hAnsi="Arial" w:cs="Arial"/>
          <w:lang w:val="sr-Cyrl-RS"/>
        </w:rPr>
        <w:tab/>
      </w:r>
    </w:p>
    <w:p w14:paraId="6A9B1D3E">
      <w:pPr>
        <w:numPr>
          <w:ilvl w:val="0"/>
          <w:numId w:val="139"/>
        </w:numPr>
        <w:spacing w:after="0" w:line="360" w:lineRule="auto"/>
        <w:rPr>
          <w:rFonts w:ascii="Arial" w:hAnsi="Arial" w:cs="Arial"/>
          <w:lang w:val="sr-Cyrl-RS"/>
        </w:rPr>
      </w:pPr>
      <w:r>
        <w:rPr>
          <w:rFonts w:ascii="Arial" w:hAnsi="Arial" w:cs="Arial"/>
          <w:lang w:val="sr-Cyrl-RS"/>
        </w:rPr>
        <w:t>Јасмина Миланковић</w:t>
      </w:r>
      <w:r>
        <w:rPr>
          <w:rFonts w:ascii="Arial" w:hAnsi="Arial" w:cs="Arial"/>
          <w:lang w:val="sr-Cyrl-RS"/>
        </w:rPr>
        <w:tab/>
      </w:r>
      <w:r>
        <w:rPr>
          <w:rFonts w:ascii="Arial" w:hAnsi="Arial" w:cs="Arial"/>
          <w:lang w:val="sr-Cyrl-RS"/>
        </w:rPr>
        <w:tab/>
      </w:r>
      <w:r>
        <w:rPr>
          <w:rFonts w:ascii="Arial" w:hAnsi="Arial" w:cs="Arial"/>
          <w:lang w:val="sr-Cyrl-RS"/>
        </w:rPr>
        <w:t>5.разред</w:t>
      </w:r>
    </w:p>
    <w:p w14:paraId="5BBDCF74">
      <w:pPr>
        <w:numPr>
          <w:ilvl w:val="0"/>
          <w:numId w:val="139"/>
        </w:numPr>
        <w:spacing w:after="0" w:line="360" w:lineRule="auto"/>
        <w:rPr>
          <w:rFonts w:ascii="Arial" w:hAnsi="Arial" w:cs="Arial"/>
          <w:lang w:val="sr-Cyrl-RS"/>
        </w:rPr>
      </w:pPr>
      <w:r>
        <w:rPr>
          <w:rFonts w:ascii="Arial" w:hAnsi="Arial" w:cs="Arial"/>
          <w:lang w:val="sr-Cyrl-RS"/>
        </w:rPr>
        <w:t>Елвира Вујковић Бинец</w:t>
      </w:r>
      <w:r>
        <w:rPr>
          <w:rFonts w:ascii="Arial" w:hAnsi="Arial" w:cs="Arial"/>
          <w:lang w:val="sr-Cyrl-RS"/>
        </w:rPr>
        <w:tab/>
      </w:r>
      <w:r>
        <w:rPr>
          <w:rFonts w:ascii="Arial" w:hAnsi="Arial" w:cs="Arial"/>
          <w:lang w:val="sr-Cyrl-RS"/>
        </w:rPr>
        <w:tab/>
      </w:r>
      <w:r>
        <w:rPr>
          <w:rFonts w:ascii="Arial" w:hAnsi="Arial" w:cs="Arial"/>
          <w:lang w:val="sr-Cyrl-RS"/>
        </w:rPr>
        <w:t>6.разред</w:t>
      </w:r>
      <w:r>
        <w:rPr>
          <w:rFonts w:ascii="Arial" w:hAnsi="Arial" w:cs="Arial"/>
          <w:lang w:val="sr-Cyrl-RS"/>
        </w:rPr>
        <w:tab/>
      </w:r>
    </w:p>
    <w:p w14:paraId="1BCC7F9E">
      <w:pPr>
        <w:numPr>
          <w:ilvl w:val="0"/>
          <w:numId w:val="139"/>
        </w:numPr>
        <w:spacing w:after="0" w:line="360" w:lineRule="auto"/>
        <w:rPr>
          <w:rFonts w:ascii="Arial" w:hAnsi="Arial" w:cs="Arial"/>
          <w:lang w:val="sr-Cyrl-RS"/>
        </w:rPr>
      </w:pPr>
      <w:r>
        <w:rPr>
          <w:rFonts w:ascii="Arial" w:hAnsi="Arial" w:cs="Arial"/>
          <w:lang w:val="sr-Cyrl-RS"/>
        </w:rPr>
        <w:t>Даниела Живановић</w:t>
      </w:r>
      <w:r>
        <w:rPr>
          <w:rFonts w:ascii="Arial" w:hAnsi="Arial" w:cs="Arial"/>
          <w:lang w:val="sr-Cyrl-RS"/>
        </w:rPr>
        <w:tab/>
      </w:r>
      <w:r>
        <w:rPr>
          <w:rFonts w:ascii="Arial" w:hAnsi="Arial" w:cs="Arial"/>
          <w:lang w:val="sr-Cyrl-RS"/>
        </w:rPr>
        <w:tab/>
      </w:r>
      <w:r>
        <w:rPr>
          <w:rFonts w:ascii="Arial" w:hAnsi="Arial" w:cs="Arial"/>
          <w:lang w:val="sr-Cyrl-RS"/>
        </w:rPr>
        <w:t>7. разред</w:t>
      </w:r>
    </w:p>
    <w:p w14:paraId="0F488826">
      <w:pPr>
        <w:numPr>
          <w:ilvl w:val="0"/>
          <w:numId w:val="139"/>
        </w:numPr>
        <w:spacing w:after="0" w:line="360" w:lineRule="auto"/>
        <w:rPr>
          <w:rFonts w:ascii="Arial" w:hAnsi="Arial" w:cs="Arial"/>
          <w:lang w:val="sr-Cyrl-RS"/>
        </w:rPr>
      </w:pPr>
      <w:r>
        <w:rPr>
          <w:rFonts w:ascii="Arial" w:hAnsi="Arial" w:cs="Arial"/>
          <w:lang w:val="sr-Cyrl-RS"/>
        </w:rPr>
        <w:t>Јаков Рукавина</w:t>
      </w:r>
      <w:r>
        <w:rPr>
          <w:rFonts w:ascii="Arial" w:hAnsi="Arial" w:cs="Arial"/>
          <w:lang w:val="sr-Cyrl-RS"/>
        </w:rPr>
        <w:tab/>
      </w:r>
      <w:r>
        <w:rPr>
          <w:rFonts w:ascii="Arial" w:hAnsi="Arial" w:cs="Arial"/>
          <w:lang w:val="sr-Cyrl-RS"/>
        </w:rPr>
        <w:tab/>
      </w:r>
      <w:r>
        <w:rPr>
          <w:rFonts w:ascii="Arial" w:hAnsi="Arial" w:cs="Arial"/>
          <w:lang w:val="sr-Cyrl-RS"/>
        </w:rPr>
        <w:t xml:space="preserve">           8.разред</w:t>
      </w:r>
    </w:p>
    <w:p w14:paraId="6C9BD2AC">
      <w:pPr>
        <w:numPr>
          <w:ilvl w:val="0"/>
          <w:numId w:val="139"/>
        </w:numPr>
        <w:spacing w:after="0" w:line="360" w:lineRule="auto"/>
        <w:rPr>
          <w:rFonts w:ascii="Arial" w:hAnsi="Arial" w:cs="Arial"/>
          <w:lang w:val="sr-Cyrl-RS"/>
        </w:rPr>
      </w:pPr>
      <w:r>
        <w:rPr>
          <w:rFonts w:ascii="Arial" w:hAnsi="Arial" w:cs="Arial"/>
          <w:lang w:val="sr-Cyrl-RS"/>
        </w:rPr>
        <w:t>Теодора Петер</w:t>
      </w:r>
    </w:p>
    <w:p w14:paraId="30EE0B85">
      <w:pPr>
        <w:numPr>
          <w:ilvl w:val="0"/>
          <w:numId w:val="139"/>
        </w:numPr>
        <w:spacing w:after="0" w:line="360" w:lineRule="auto"/>
        <w:rPr>
          <w:rFonts w:ascii="Arial" w:hAnsi="Arial" w:cs="Arial"/>
          <w:lang w:val="sr-Cyrl-RS"/>
        </w:rPr>
      </w:pPr>
      <w:r>
        <w:rPr>
          <w:rFonts w:ascii="Arial" w:hAnsi="Arial" w:cs="Arial"/>
          <w:lang w:val="sr-Cyrl-RS"/>
        </w:rPr>
        <w:t>Хајналка Кајдочи</w:t>
      </w:r>
    </w:p>
    <w:p w14:paraId="373CAAAF">
      <w:pPr>
        <w:spacing w:line="360" w:lineRule="auto"/>
        <w:ind w:left="786"/>
        <w:rPr>
          <w:rFonts w:ascii="Arial" w:hAnsi="Arial" w:cs="Arial"/>
          <w:lang w:val="sr-Cyrl-RS"/>
        </w:rPr>
      </w:pPr>
    </w:p>
    <w:p w14:paraId="2D6CCC59">
      <w:pPr>
        <w:spacing w:line="360" w:lineRule="auto"/>
        <w:ind w:left="786"/>
        <w:jc w:val="both"/>
        <w:rPr>
          <w:rFonts w:ascii="Arial" w:hAnsi="Arial" w:cs="Arial"/>
          <w:lang w:val="sr-Cyrl-RS"/>
        </w:rPr>
      </w:pPr>
    </w:p>
    <w:p w14:paraId="41E844D4">
      <w:pPr>
        <w:spacing w:line="360" w:lineRule="auto"/>
        <w:jc w:val="both"/>
        <w:rPr>
          <w:rFonts w:ascii="Arial" w:hAnsi="Arial" w:cs="Arial"/>
          <w:lang w:val="sr-Cyrl-RS"/>
        </w:rPr>
      </w:pPr>
    </w:p>
    <w:p w14:paraId="06A55255">
      <w:pPr>
        <w:spacing w:line="360" w:lineRule="auto"/>
        <w:jc w:val="both"/>
        <w:rPr>
          <w:rFonts w:ascii="Arial" w:hAnsi="Arial" w:cs="Arial"/>
          <w:lang w:val="sr-Cyrl-RS"/>
        </w:rPr>
      </w:pPr>
    </w:p>
    <w:p w14:paraId="0F544E24">
      <w:pPr>
        <w:spacing w:line="360" w:lineRule="auto"/>
        <w:jc w:val="both"/>
        <w:rPr>
          <w:rFonts w:ascii="Arial" w:hAnsi="Arial" w:cs="Arial"/>
          <w:lang w:val="sr-Cyrl-RS"/>
        </w:rPr>
      </w:pPr>
    </w:p>
    <w:p w14:paraId="30466497">
      <w:pPr>
        <w:spacing w:line="360" w:lineRule="auto"/>
        <w:jc w:val="both"/>
        <w:rPr>
          <w:rFonts w:ascii="Arial" w:hAnsi="Arial" w:cs="Arial"/>
          <w:lang w:val="sr-Cyrl-RS"/>
        </w:rPr>
      </w:pPr>
    </w:p>
    <w:p w14:paraId="5D23D3E8">
      <w:pPr>
        <w:spacing w:line="360" w:lineRule="auto"/>
        <w:jc w:val="both"/>
        <w:rPr>
          <w:rFonts w:ascii="Arial" w:hAnsi="Arial" w:cs="Arial"/>
          <w:lang w:val="sr-Cyrl-RS"/>
        </w:rPr>
      </w:pPr>
    </w:p>
    <w:p w14:paraId="42855F92">
      <w:pPr>
        <w:jc w:val="center"/>
        <w:rPr>
          <w:rFonts w:ascii="Arial" w:hAnsi="Arial" w:cs="Arial"/>
          <w:b/>
          <w:lang w:val="sr-Cyrl-RS"/>
        </w:rPr>
      </w:pPr>
      <w:r>
        <w:rPr>
          <w:rFonts w:ascii="Arial" w:hAnsi="Arial" w:cs="Arial"/>
          <w:b/>
          <w:lang w:val="sr-Cyrl-RS"/>
        </w:rPr>
        <w:t>СТРУЧНА ВЕЋА ИЗ ОБЛАСТИ ПРЕДМЕТА</w:t>
      </w:r>
    </w:p>
    <w:p w14:paraId="11B03A49">
      <w:pPr>
        <w:jc w:val="center"/>
        <w:rPr>
          <w:rFonts w:ascii="Arial" w:hAnsi="Arial" w:cs="Arial"/>
          <w:b/>
          <w:lang w:val="sr-Cyrl-RS"/>
        </w:rPr>
      </w:pPr>
    </w:p>
    <w:p w14:paraId="30B8B89E">
      <w:pPr>
        <w:spacing w:line="360" w:lineRule="auto"/>
        <w:ind w:left="357"/>
        <w:jc w:val="both"/>
        <w:rPr>
          <w:rFonts w:ascii="Arial" w:hAnsi="Arial" w:cs="Arial"/>
          <w:b/>
          <w:lang w:val="sr-Cyrl-RS"/>
        </w:rPr>
      </w:pPr>
      <w:r>
        <w:rPr>
          <w:rFonts w:ascii="Arial" w:hAnsi="Arial" w:cs="Arial"/>
          <w:b/>
          <w:lang w:val="sr-Cyrl-RS"/>
        </w:rPr>
        <w:t>Друштвено-језичка група предмета</w:t>
      </w:r>
    </w:p>
    <w:p w14:paraId="398F64C8">
      <w:pPr>
        <w:spacing w:line="360" w:lineRule="auto"/>
        <w:ind w:left="360"/>
        <w:jc w:val="both"/>
        <w:rPr>
          <w:rFonts w:ascii="Arial" w:hAnsi="Arial" w:cs="Arial"/>
          <w:lang w:val="sr-Cyrl-RS"/>
        </w:rPr>
      </w:pPr>
      <w:r>
        <w:rPr>
          <w:rFonts w:ascii="Arial" w:hAnsi="Arial" w:cs="Arial"/>
          <w:lang w:val="sr-Cyrl-RS"/>
        </w:rPr>
        <w:t>Координатор:Сања Ракин</w:t>
      </w:r>
    </w:p>
    <w:p w14:paraId="4D1A2F43">
      <w:pPr>
        <w:spacing w:line="360" w:lineRule="auto"/>
        <w:ind w:left="360"/>
        <w:jc w:val="both"/>
        <w:rPr>
          <w:rFonts w:ascii="Arial" w:hAnsi="Arial" w:cs="Arial"/>
          <w:lang w:val="sr-Cyrl-RS"/>
        </w:rPr>
      </w:pPr>
    </w:p>
    <w:p w14:paraId="0093F8AE">
      <w:pPr>
        <w:spacing w:line="360" w:lineRule="auto"/>
        <w:ind w:left="360"/>
        <w:jc w:val="both"/>
        <w:rPr>
          <w:rFonts w:ascii="Arial" w:hAnsi="Arial" w:cs="Arial"/>
          <w:b/>
          <w:lang w:val="sr-Cyrl-RS"/>
        </w:rPr>
      </w:pPr>
      <w:r>
        <w:rPr>
          <w:rFonts w:ascii="Arial" w:hAnsi="Arial" w:cs="Arial"/>
          <w:b/>
          <w:lang w:val="sr-Cyrl-RS"/>
        </w:rPr>
        <w:t>Природна група предмета</w:t>
      </w:r>
    </w:p>
    <w:p w14:paraId="47B7EECC">
      <w:pPr>
        <w:spacing w:line="360" w:lineRule="auto"/>
        <w:ind w:left="360"/>
        <w:jc w:val="both"/>
        <w:rPr>
          <w:rFonts w:ascii="Arial" w:hAnsi="Arial" w:cs="Arial"/>
          <w:lang w:val="sr-Cyrl-RS"/>
        </w:rPr>
      </w:pPr>
      <w:r>
        <w:rPr>
          <w:rFonts w:ascii="Arial" w:hAnsi="Arial" w:cs="Arial"/>
          <w:lang w:val="sr-Cyrl-RS"/>
        </w:rPr>
        <w:t>Координатор: Радмила Дувњак</w:t>
      </w:r>
    </w:p>
    <w:p w14:paraId="7650DBCD">
      <w:pPr>
        <w:spacing w:line="360" w:lineRule="auto"/>
        <w:ind w:left="360"/>
        <w:jc w:val="both"/>
        <w:rPr>
          <w:rFonts w:ascii="Arial" w:hAnsi="Arial" w:cs="Arial"/>
          <w:lang w:val="sr-Cyrl-RS"/>
        </w:rPr>
      </w:pPr>
    </w:p>
    <w:p w14:paraId="170D4F05">
      <w:pPr>
        <w:spacing w:line="360" w:lineRule="auto"/>
        <w:ind w:left="360"/>
        <w:jc w:val="both"/>
        <w:rPr>
          <w:rFonts w:ascii="Arial" w:hAnsi="Arial" w:cs="Arial"/>
          <w:b/>
          <w:lang w:val="sr-Cyrl-RS"/>
        </w:rPr>
      </w:pPr>
      <w:r>
        <w:rPr>
          <w:rFonts w:ascii="Arial" w:hAnsi="Arial" w:cs="Arial"/>
          <w:b/>
          <w:lang w:val="sr-Cyrl-RS"/>
        </w:rPr>
        <w:t>Група предмета – вештине</w:t>
      </w:r>
    </w:p>
    <w:p w14:paraId="749D3CEB">
      <w:pPr>
        <w:spacing w:line="360" w:lineRule="auto"/>
        <w:ind w:left="360"/>
        <w:jc w:val="both"/>
        <w:rPr>
          <w:rFonts w:ascii="Arial" w:hAnsi="Arial" w:cs="Arial"/>
          <w:lang w:val="sr-Cyrl-RS"/>
        </w:rPr>
      </w:pPr>
      <w:r>
        <w:rPr>
          <w:rFonts w:ascii="Arial" w:hAnsi="Arial" w:cs="Arial"/>
          <w:lang w:val="sr-Cyrl-RS"/>
        </w:rPr>
        <w:t>Координатор: Бранислав Теофиловић</w:t>
      </w:r>
    </w:p>
    <w:p w14:paraId="4F36F5DC">
      <w:pPr>
        <w:ind w:left="360"/>
        <w:jc w:val="both"/>
        <w:rPr>
          <w:rFonts w:ascii="Arial" w:hAnsi="Arial" w:cs="Arial"/>
          <w:lang w:val="sr-Cyrl-RS"/>
        </w:rPr>
      </w:pPr>
    </w:p>
    <w:p w14:paraId="0A82E7BF">
      <w:pPr>
        <w:spacing w:line="360" w:lineRule="auto"/>
        <w:ind w:left="360"/>
        <w:jc w:val="both"/>
        <w:rPr>
          <w:rFonts w:ascii="Arial" w:hAnsi="Arial" w:cs="Arial"/>
          <w:b/>
          <w:lang w:val="sr-Cyrl-RS"/>
        </w:rPr>
      </w:pPr>
      <w:r>
        <w:rPr>
          <w:rFonts w:ascii="Arial" w:hAnsi="Arial" w:cs="Arial"/>
          <w:b/>
          <w:lang w:val="sr-Cyrl-RS"/>
        </w:rPr>
        <w:t>Први разреди</w:t>
      </w:r>
    </w:p>
    <w:p w14:paraId="5B01304D">
      <w:pPr>
        <w:spacing w:line="360" w:lineRule="auto"/>
        <w:ind w:left="360"/>
        <w:jc w:val="both"/>
        <w:rPr>
          <w:rFonts w:ascii="Arial" w:hAnsi="Arial" w:cs="Arial"/>
          <w:lang w:val="sr-Cyrl-RS"/>
        </w:rPr>
      </w:pPr>
      <w:r>
        <w:rPr>
          <w:rFonts w:ascii="Arial" w:hAnsi="Arial" w:cs="Arial"/>
          <w:lang w:val="sr-Cyrl-RS"/>
        </w:rPr>
        <w:t>Координатор: Јасмина Мандић</w:t>
      </w:r>
    </w:p>
    <w:p w14:paraId="57A6D05D">
      <w:pPr>
        <w:ind w:left="360"/>
        <w:jc w:val="both"/>
        <w:rPr>
          <w:rFonts w:ascii="Arial" w:hAnsi="Arial" w:cs="Arial"/>
          <w:lang w:val="sr-Cyrl-RS"/>
        </w:rPr>
      </w:pPr>
      <w:r>
        <w:rPr>
          <w:rFonts w:ascii="Arial" w:hAnsi="Arial" w:cs="Arial"/>
          <w:lang w:val="sr-Cyrl-RS"/>
        </w:rPr>
        <w:t xml:space="preserve">                         </w:t>
      </w:r>
    </w:p>
    <w:p w14:paraId="35946A2F">
      <w:pPr>
        <w:spacing w:line="360" w:lineRule="auto"/>
        <w:ind w:left="360"/>
        <w:jc w:val="both"/>
        <w:rPr>
          <w:rFonts w:ascii="Arial" w:hAnsi="Arial" w:cs="Arial"/>
          <w:b/>
          <w:lang w:val="sr-Cyrl-RS"/>
        </w:rPr>
      </w:pPr>
      <w:r>
        <w:rPr>
          <w:rFonts w:ascii="Arial" w:hAnsi="Arial" w:cs="Arial"/>
          <w:b/>
          <w:lang w:val="sr-Cyrl-RS"/>
        </w:rPr>
        <w:t xml:space="preserve">Други разреди    </w:t>
      </w:r>
    </w:p>
    <w:p w14:paraId="19BA6438">
      <w:pPr>
        <w:spacing w:line="360" w:lineRule="auto"/>
        <w:ind w:left="360"/>
        <w:jc w:val="both"/>
        <w:rPr>
          <w:rFonts w:ascii="Arial" w:hAnsi="Arial" w:cs="Arial"/>
          <w:lang w:val="sr-Cyrl-RS"/>
        </w:rPr>
      </w:pPr>
      <w:r>
        <w:rPr>
          <w:rFonts w:ascii="Arial" w:hAnsi="Arial" w:cs="Arial"/>
          <w:lang w:val="sr-Cyrl-RS"/>
        </w:rPr>
        <w:t>Координатор: Сандра Спасић</w:t>
      </w:r>
    </w:p>
    <w:p w14:paraId="1EA37556">
      <w:pPr>
        <w:spacing w:line="360" w:lineRule="auto"/>
        <w:ind w:left="360"/>
        <w:jc w:val="both"/>
        <w:rPr>
          <w:rFonts w:ascii="Arial" w:hAnsi="Arial" w:cs="Arial"/>
          <w:b/>
          <w:lang w:val="sr-Cyrl-RS"/>
        </w:rPr>
      </w:pPr>
    </w:p>
    <w:p w14:paraId="7FD93888">
      <w:pPr>
        <w:spacing w:line="360" w:lineRule="auto"/>
        <w:ind w:left="360"/>
        <w:jc w:val="both"/>
        <w:rPr>
          <w:rFonts w:ascii="Arial" w:hAnsi="Arial" w:cs="Arial"/>
          <w:b/>
          <w:lang w:val="sr-Cyrl-RS"/>
        </w:rPr>
      </w:pPr>
      <w:r>
        <w:rPr>
          <w:rFonts w:ascii="Arial" w:hAnsi="Arial" w:cs="Arial"/>
          <w:b/>
          <w:lang w:val="sr-Cyrl-RS"/>
        </w:rPr>
        <w:t>Трећи разреди</w:t>
      </w:r>
    </w:p>
    <w:p w14:paraId="4B5AC6DF">
      <w:pPr>
        <w:spacing w:line="360" w:lineRule="auto"/>
        <w:ind w:left="360"/>
        <w:jc w:val="both"/>
        <w:rPr>
          <w:rFonts w:ascii="Arial" w:hAnsi="Arial" w:cs="Arial"/>
          <w:lang w:val="sr-Cyrl-RS"/>
        </w:rPr>
      </w:pPr>
      <w:r>
        <w:rPr>
          <w:rFonts w:ascii="Arial" w:hAnsi="Arial" w:cs="Arial"/>
          <w:lang w:val="sr-Cyrl-RS"/>
        </w:rPr>
        <w:t>Координатор: Татјана Параг</w:t>
      </w:r>
    </w:p>
    <w:p w14:paraId="748C3073">
      <w:pPr>
        <w:spacing w:line="360" w:lineRule="auto"/>
        <w:ind w:left="360"/>
        <w:jc w:val="both"/>
        <w:rPr>
          <w:rFonts w:ascii="Arial" w:hAnsi="Arial" w:cs="Arial"/>
          <w:lang w:val="sr-Cyrl-RS"/>
        </w:rPr>
      </w:pPr>
    </w:p>
    <w:p w14:paraId="412BAB01">
      <w:pPr>
        <w:tabs>
          <w:tab w:val="left" w:pos="3735"/>
        </w:tabs>
        <w:spacing w:line="360" w:lineRule="auto"/>
        <w:ind w:left="360"/>
        <w:jc w:val="both"/>
        <w:rPr>
          <w:rFonts w:ascii="Arial" w:hAnsi="Arial" w:cs="Arial"/>
          <w:b/>
          <w:lang w:val="sr-Cyrl-RS"/>
        </w:rPr>
      </w:pPr>
      <w:r>
        <w:rPr>
          <w:rFonts w:ascii="Arial" w:hAnsi="Arial" w:cs="Arial"/>
          <w:b/>
          <w:lang w:val="sr-Cyrl-RS"/>
        </w:rPr>
        <w:t xml:space="preserve">Четврти разреди </w:t>
      </w:r>
    </w:p>
    <w:p w14:paraId="434C2FB0">
      <w:pPr>
        <w:tabs>
          <w:tab w:val="left" w:pos="3735"/>
        </w:tabs>
        <w:spacing w:line="360" w:lineRule="auto"/>
        <w:ind w:left="360"/>
        <w:jc w:val="both"/>
        <w:rPr>
          <w:rFonts w:ascii="Arial" w:hAnsi="Arial" w:cs="Arial"/>
          <w:b/>
          <w:lang w:val="sr-Cyrl-RS"/>
        </w:rPr>
      </w:pPr>
      <w:r>
        <w:rPr>
          <w:rFonts w:ascii="Arial" w:hAnsi="Arial" w:cs="Arial"/>
          <w:lang w:val="sr-Cyrl-RS"/>
        </w:rPr>
        <w:t>Координатор: Дејан Перчић</w:t>
      </w:r>
    </w:p>
    <w:p w14:paraId="5CCE431C">
      <w:pPr>
        <w:ind w:left="720"/>
        <w:jc w:val="both"/>
        <w:rPr>
          <w:rFonts w:ascii="Arial" w:hAnsi="Arial" w:cs="Arial"/>
          <w:lang w:val="sr-Cyrl-RS"/>
        </w:rPr>
      </w:pPr>
    </w:p>
    <w:p w14:paraId="6FF170A5">
      <w:pPr>
        <w:spacing w:after="160" w:line="259" w:lineRule="auto"/>
        <w:rPr>
          <w:rFonts w:ascii="Arial" w:hAnsi="Arial" w:cs="Arial"/>
          <w:lang w:val="sr-Cyrl-RS"/>
        </w:rPr>
      </w:pPr>
      <w:r>
        <w:rPr>
          <w:rFonts w:ascii="Arial" w:hAnsi="Arial" w:cs="Arial"/>
          <w:lang w:val="sr-Cyrl-RS"/>
        </w:rPr>
        <w:br w:type="page"/>
      </w:r>
    </w:p>
    <w:p w14:paraId="25E0FAEE">
      <w:pPr>
        <w:ind w:left="720"/>
        <w:jc w:val="both"/>
        <w:rPr>
          <w:rFonts w:ascii="Arial" w:hAnsi="Arial" w:cs="Arial"/>
          <w:lang w:val="sr-Cyrl-RS"/>
        </w:rPr>
      </w:pPr>
    </w:p>
    <w:p w14:paraId="1C7B643A">
      <w:pPr>
        <w:jc w:val="center"/>
        <w:rPr>
          <w:rFonts w:ascii="Arial" w:hAnsi="Arial" w:cs="Arial"/>
          <w:b/>
          <w:lang w:val="sr-Cyrl-RS"/>
        </w:rPr>
      </w:pPr>
      <w:r>
        <w:rPr>
          <w:rFonts w:ascii="Arial" w:hAnsi="Arial" w:cs="Arial"/>
          <w:b/>
          <w:lang w:val="sr-Cyrl-RS"/>
        </w:rPr>
        <w:t>ЗАДУЖЕЊА</w:t>
      </w:r>
    </w:p>
    <w:p w14:paraId="44C0C954">
      <w:pPr>
        <w:jc w:val="center"/>
        <w:rPr>
          <w:rFonts w:ascii="Arial" w:hAnsi="Arial" w:cs="Arial"/>
          <w:b/>
          <w:lang w:val="sr-Cyrl-RS"/>
        </w:rPr>
      </w:pPr>
    </w:p>
    <w:p w14:paraId="32F88790">
      <w:pPr>
        <w:jc w:val="both"/>
        <w:rPr>
          <w:rFonts w:ascii="Arial" w:hAnsi="Arial" w:cs="Arial"/>
          <w:b/>
          <w:lang w:val="sr-Cyrl-RS"/>
        </w:rPr>
      </w:pPr>
      <w:r>
        <w:rPr>
          <w:rFonts w:ascii="Arial" w:hAnsi="Arial" w:cs="Arial"/>
          <w:b/>
          <w:lang w:val="sr-Cyrl-RS"/>
        </w:rPr>
        <w:t>Лица задужена за израду распореда часова:</w:t>
      </w:r>
    </w:p>
    <w:p w14:paraId="0375764F">
      <w:pPr>
        <w:jc w:val="both"/>
        <w:rPr>
          <w:rFonts w:ascii="Arial" w:hAnsi="Arial" w:cs="Arial"/>
          <w:b/>
          <w:lang w:val="sr-Cyrl-RS"/>
        </w:rPr>
      </w:pPr>
    </w:p>
    <w:p w14:paraId="4C4863C1">
      <w:pPr>
        <w:numPr>
          <w:ilvl w:val="0"/>
          <w:numId w:val="140"/>
        </w:numPr>
        <w:spacing w:after="0" w:line="360" w:lineRule="auto"/>
        <w:jc w:val="both"/>
        <w:rPr>
          <w:rFonts w:ascii="Arial" w:hAnsi="Arial" w:cs="Arial"/>
          <w:lang w:val="sr-Cyrl-RS"/>
        </w:rPr>
      </w:pPr>
      <w:r>
        <w:rPr>
          <w:rFonts w:ascii="Arial" w:hAnsi="Arial" w:cs="Arial"/>
          <w:lang w:val="sr-Cyrl-RS"/>
        </w:rPr>
        <w:t>Дејан Анђеловић - директор школе</w:t>
      </w:r>
    </w:p>
    <w:p w14:paraId="1027BFA7">
      <w:pPr>
        <w:numPr>
          <w:ilvl w:val="0"/>
          <w:numId w:val="140"/>
        </w:numPr>
        <w:spacing w:after="0" w:line="360" w:lineRule="auto"/>
        <w:jc w:val="both"/>
        <w:rPr>
          <w:rFonts w:ascii="Arial" w:hAnsi="Arial" w:cs="Arial"/>
          <w:lang w:val="sr-Cyrl-RS"/>
        </w:rPr>
      </w:pPr>
      <w:r>
        <w:rPr>
          <w:rFonts w:ascii="Arial" w:hAnsi="Arial" w:cs="Arial"/>
          <w:lang w:val="sr-Cyrl-RS"/>
        </w:rPr>
        <w:t>Миљана Крстић – наставник техничког образовања и информатике</w:t>
      </w:r>
    </w:p>
    <w:p w14:paraId="5FF029A8">
      <w:pPr>
        <w:jc w:val="both"/>
        <w:rPr>
          <w:rFonts w:ascii="Arial" w:hAnsi="Arial" w:cs="Arial"/>
          <w:b/>
          <w:lang w:val="sr-Cyrl-RS"/>
        </w:rPr>
      </w:pPr>
    </w:p>
    <w:p w14:paraId="1B7AF085">
      <w:pPr>
        <w:jc w:val="both"/>
        <w:rPr>
          <w:rFonts w:ascii="Arial" w:hAnsi="Arial" w:cs="Arial"/>
          <w:b/>
          <w:lang w:val="sr-Cyrl-RS"/>
        </w:rPr>
      </w:pPr>
      <w:r>
        <w:rPr>
          <w:rFonts w:ascii="Arial" w:hAnsi="Arial" w:cs="Arial"/>
          <w:b/>
          <w:lang w:val="sr-Cyrl-RS"/>
        </w:rPr>
        <w:t>Лице задужено за израду Летописа школе:</w:t>
      </w:r>
    </w:p>
    <w:p w14:paraId="5669D3AA">
      <w:pPr>
        <w:jc w:val="both"/>
        <w:rPr>
          <w:rFonts w:ascii="Arial" w:hAnsi="Arial" w:cs="Arial"/>
          <w:b/>
          <w:lang w:val="sr-Cyrl-RS"/>
        </w:rPr>
      </w:pPr>
    </w:p>
    <w:p w14:paraId="34EA0730">
      <w:pPr>
        <w:numPr>
          <w:ilvl w:val="0"/>
          <w:numId w:val="141"/>
        </w:numPr>
        <w:shd w:val="clear" w:color="auto" w:fill="FFFFFF"/>
        <w:spacing w:after="0" w:line="240" w:lineRule="auto"/>
        <w:rPr>
          <w:rFonts w:ascii="Arial" w:hAnsi="Arial" w:cs="Arial"/>
          <w:lang w:val="sr-Cyrl-RS"/>
        </w:rPr>
      </w:pPr>
      <w:r>
        <w:rPr>
          <w:rFonts w:ascii="Arial" w:hAnsi="Arial" w:cs="Arial"/>
          <w:lang w:val="sr-Cyrl-RS"/>
        </w:rPr>
        <w:t xml:space="preserve">Марта Пап Мачковић - ПРН, библиотекар школе </w:t>
      </w:r>
    </w:p>
    <w:p w14:paraId="11227B88">
      <w:pPr>
        <w:jc w:val="both"/>
        <w:rPr>
          <w:rFonts w:ascii="Arial" w:hAnsi="Arial" w:cs="Arial"/>
          <w:b/>
          <w:lang w:val="sr-Cyrl-RS"/>
        </w:rPr>
      </w:pPr>
    </w:p>
    <w:p w14:paraId="72E9C1A2">
      <w:pPr>
        <w:jc w:val="both"/>
        <w:rPr>
          <w:rFonts w:ascii="Arial" w:hAnsi="Arial" w:cs="Arial"/>
          <w:b/>
          <w:lang w:val="sr-Cyrl-RS"/>
        </w:rPr>
      </w:pPr>
      <w:r>
        <w:rPr>
          <w:rFonts w:ascii="Arial" w:hAnsi="Arial" w:cs="Arial"/>
          <w:b/>
          <w:lang w:val="sr-Cyrl-RS"/>
        </w:rPr>
        <w:t>Лица задужена за пријем и праћење приправиника и новопридошлих чланова колектива:</w:t>
      </w:r>
    </w:p>
    <w:p w14:paraId="0CB64AA8">
      <w:pPr>
        <w:jc w:val="both"/>
        <w:rPr>
          <w:rFonts w:ascii="Arial" w:hAnsi="Arial" w:cs="Arial"/>
          <w:b/>
          <w:lang w:val="sr-Cyrl-RS"/>
        </w:rPr>
      </w:pPr>
    </w:p>
    <w:p w14:paraId="485ACA99">
      <w:pPr>
        <w:numPr>
          <w:ilvl w:val="0"/>
          <w:numId w:val="141"/>
        </w:numPr>
        <w:spacing w:after="0" w:line="360" w:lineRule="auto"/>
        <w:jc w:val="both"/>
        <w:rPr>
          <w:rFonts w:ascii="Arial" w:hAnsi="Arial" w:cs="Arial"/>
          <w:lang w:val="sr-Cyrl-RS"/>
        </w:rPr>
      </w:pPr>
      <w:r>
        <w:rPr>
          <w:rFonts w:ascii="Arial" w:hAnsi="Arial" w:cs="Arial"/>
          <w:lang w:val="sr-Cyrl-RS"/>
        </w:rPr>
        <w:t>Дејан Анђеловић - директор школе</w:t>
      </w:r>
    </w:p>
    <w:p w14:paraId="5E1B38EE">
      <w:pPr>
        <w:numPr>
          <w:ilvl w:val="0"/>
          <w:numId w:val="141"/>
        </w:numPr>
        <w:spacing w:after="0" w:line="360" w:lineRule="auto"/>
        <w:jc w:val="both"/>
        <w:rPr>
          <w:rFonts w:ascii="Arial" w:hAnsi="Arial" w:cs="Arial"/>
          <w:lang w:val="sr-Cyrl-RS"/>
        </w:rPr>
      </w:pPr>
      <w:r>
        <w:rPr>
          <w:rFonts w:ascii="Arial" w:hAnsi="Arial" w:cs="Arial"/>
          <w:lang w:val="sr-Cyrl-RS"/>
        </w:rPr>
        <w:t>Данијела Хорвацки Кркљуш -</w:t>
      </w:r>
      <w:r>
        <w:rPr>
          <w:rFonts w:ascii="Arial" w:hAnsi="Arial" w:cs="Arial"/>
          <w:spacing w:val="-3"/>
          <w:lang w:val="sr-Cyrl-RS"/>
        </w:rPr>
        <w:t xml:space="preserve"> дипломирани правник</w:t>
      </w:r>
    </w:p>
    <w:p w14:paraId="5563EB23">
      <w:pPr>
        <w:numPr>
          <w:ilvl w:val="0"/>
          <w:numId w:val="141"/>
        </w:numPr>
        <w:spacing w:after="0" w:line="360" w:lineRule="auto"/>
        <w:jc w:val="both"/>
        <w:rPr>
          <w:rFonts w:ascii="Arial" w:hAnsi="Arial" w:cs="Arial"/>
          <w:lang w:val="sr-Cyrl-RS"/>
        </w:rPr>
      </w:pPr>
      <w:r>
        <w:rPr>
          <w:rFonts w:ascii="Arial" w:hAnsi="Arial" w:cs="Arial"/>
          <w:lang w:val="sr-Cyrl-RS"/>
        </w:rPr>
        <w:t>Сузана Цимбаљевић - дипл.педагог</w:t>
      </w:r>
    </w:p>
    <w:p w14:paraId="75406E09">
      <w:pPr>
        <w:numPr>
          <w:ilvl w:val="0"/>
          <w:numId w:val="141"/>
        </w:numPr>
        <w:spacing w:after="0" w:line="360" w:lineRule="auto"/>
        <w:jc w:val="both"/>
        <w:rPr>
          <w:rFonts w:ascii="Arial" w:hAnsi="Arial" w:cs="Arial"/>
          <w:lang w:val="sr-Cyrl-RS"/>
        </w:rPr>
      </w:pPr>
      <w:r>
        <w:rPr>
          <w:rFonts w:ascii="Arial" w:hAnsi="Arial" w:cs="Arial"/>
          <w:lang w:val="sr-Cyrl-RS"/>
        </w:rPr>
        <w:t>Дијана Мирковић Давид - дипл. психолог</w:t>
      </w:r>
    </w:p>
    <w:p w14:paraId="43CA44AF">
      <w:pPr>
        <w:numPr>
          <w:ilvl w:val="0"/>
          <w:numId w:val="141"/>
        </w:numPr>
        <w:spacing w:after="0" w:line="360" w:lineRule="auto"/>
        <w:jc w:val="both"/>
        <w:rPr>
          <w:rFonts w:ascii="Arial" w:hAnsi="Arial" w:cs="Arial"/>
          <w:lang w:val="sr-Cyrl-RS"/>
        </w:rPr>
      </w:pPr>
      <w:r>
        <w:rPr>
          <w:rFonts w:ascii="Arial" w:hAnsi="Arial" w:cs="Arial"/>
          <w:lang w:val="sr-Cyrl-RS"/>
        </w:rPr>
        <w:t>Наставник - ментор - по договору</w:t>
      </w:r>
    </w:p>
    <w:p w14:paraId="41B9B954">
      <w:pPr>
        <w:ind w:left="360"/>
        <w:jc w:val="both"/>
        <w:rPr>
          <w:rFonts w:ascii="Arial" w:hAnsi="Arial" w:cs="Arial"/>
          <w:lang w:val="sr-Cyrl-RS"/>
        </w:rPr>
      </w:pPr>
    </w:p>
    <w:p w14:paraId="0D07977F">
      <w:pPr>
        <w:jc w:val="both"/>
        <w:rPr>
          <w:rFonts w:ascii="Arial" w:hAnsi="Arial" w:cs="Arial"/>
          <w:b/>
          <w:lang w:val="sr-Cyrl-RS"/>
        </w:rPr>
      </w:pPr>
      <w:r>
        <w:rPr>
          <w:rFonts w:ascii="Arial" w:hAnsi="Arial" w:cs="Arial"/>
          <w:b/>
          <w:lang w:val="sr-Cyrl-RS"/>
        </w:rPr>
        <w:t>Лица задужена за пријем и праћење новопридошлих ученика:</w:t>
      </w:r>
    </w:p>
    <w:p w14:paraId="774B9DA7">
      <w:pPr>
        <w:jc w:val="both"/>
        <w:rPr>
          <w:rFonts w:ascii="Arial" w:hAnsi="Arial" w:cs="Arial"/>
          <w:b/>
          <w:lang w:val="sr-Cyrl-RS"/>
        </w:rPr>
      </w:pPr>
    </w:p>
    <w:p w14:paraId="2AEC0A8D">
      <w:pPr>
        <w:numPr>
          <w:ilvl w:val="0"/>
          <w:numId w:val="141"/>
        </w:numPr>
        <w:spacing w:after="0" w:line="360" w:lineRule="auto"/>
        <w:jc w:val="both"/>
        <w:rPr>
          <w:rFonts w:ascii="Arial" w:hAnsi="Arial" w:cs="Arial"/>
          <w:lang w:val="sr-Cyrl-RS"/>
        </w:rPr>
      </w:pPr>
      <w:r>
        <w:rPr>
          <w:rFonts w:ascii="Arial" w:hAnsi="Arial" w:cs="Arial"/>
          <w:lang w:val="sr-Cyrl-RS"/>
        </w:rPr>
        <w:t>Дејан Анђеловић - директор школе</w:t>
      </w:r>
    </w:p>
    <w:p w14:paraId="3C5D98DE">
      <w:pPr>
        <w:numPr>
          <w:ilvl w:val="0"/>
          <w:numId w:val="141"/>
        </w:numPr>
        <w:spacing w:after="0" w:line="360" w:lineRule="auto"/>
        <w:jc w:val="both"/>
        <w:rPr>
          <w:rFonts w:ascii="Arial" w:hAnsi="Arial" w:cs="Arial"/>
          <w:lang w:val="sr-Cyrl-RS"/>
        </w:rPr>
      </w:pPr>
      <w:r>
        <w:rPr>
          <w:rFonts w:ascii="Arial" w:hAnsi="Arial" w:cs="Arial"/>
          <w:lang w:val="sr-Cyrl-RS"/>
        </w:rPr>
        <w:t>Данијела Хорвацки Кркљуш -</w:t>
      </w:r>
      <w:r>
        <w:rPr>
          <w:rFonts w:ascii="Arial" w:hAnsi="Arial" w:cs="Arial"/>
          <w:spacing w:val="-3"/>
          <w:lang w:val="sr-Cyrl-RS"/>
        </w:rPr>
        <w:t xml:space="preserve"> дипломирани правник</w:t>
      </w:r>
    </w:p>
    <w:p w14:paraId="6DBE47B9">
      <w:pPr>
        <w:numPr>
          <w:ilvl w:val="0"/>
          <w:numId w:val="141"/>
        </w:numPr>
        <w:spacing w:after="0" w:line="360" w:lineRule="auto"/>
        <w:jc w:val="both"/>
        <w:rPr>
          <w:rFonts w:ascii="Arial" w:hAnsi="Arial" w:cs="Arial"/>
          <w:lang w:val="sr-Cyrl-RS"/>
        </w:rPr>
      </w:pPr>
      <w:r>
        <w:rPr>
          <w:rFonts w:ascii="Arial" w:hAnsi="Arial" w:cs="Arial"/>
          <w:lang w:val="sr-Cyrl-RS"/>
        </w:rPr>
        <w:t>Сузана Цимбаљевић - дипл.педагог</w:t>
      </w:r>
    </w:p>
    <w:p w14:paraId="37D2848F">
      <w:pPr>
        <w:numPr>
          <w:ilvl w:val="0"/>
          <w:numId w:val="141"/>
        </w:numPr>
        <w:spacing w:after="0" w:line="360" w:lineRule="auto"/>
        <w:jc w:val="both"/>
        <w:rPr>
          <w:rFonts w:ascii="Arial" w:hAnsi="Arial" w:cs="Arial"/>
          <w:lang w:val="sr-Cyrl-RS"/>
        </w:rPr>
      </w:pPr>
      <w:r>
        <w:rPr>
          <w:rFonts w:ascii="Arial" w:hAnsi="Arial" w:cs="Arial"/>
          <w:lang w:val="sr-Cyrl-RS"/>
        </w:rPr>
        <w:t>Дијана Мирковић Давид - дипл. психолог</w:t>
      </w:r>
    </w:p>
    <w:p w14:paraId="223441A3">
      <w:pPr>
        <w:numPr>
          <w:ilvl w:val="0"/>
          <w:numId w:val="141"/>
        </w:numPr>
        <w:spacing w:after="0" w:line="360" w:lineRule="auto"/>
        <w:jc w:val="both"/>
        <w:rPr>
          <w:rFonts w:ascii="Arial" w:hAnsi="Arial" w:cs="Arial"/>
          <w:lang w:val="sr-Cyrl-RS"/>
        </w:rPr>
      </w:pPr>
      <w:r>
        <w:rPr>
          <w:rFonts w:ascii="Arial" w:hAnsi="Arial" w:cs="Arial"/>
          <w:lang w:val="sr-Cyrl-RS"/>
        </w:rPr>
        <w:t>Учитељ/Наставник/Одељењски старешина</w:t>
      </w:r>
    </w:p>
    <w:p w14:paraId="49C6BBF8">
      <w:pPr>
        <w:spacing w:after="160" w:line="259" w:lineRule="auto"/>
        <w:rPr>
          <w:rFonts w:ascii="Arial" w:hAnsi="Arial" w:cs="Arial"/>
          <w:lang w:val="sr-Cyrl-RS"/>
        </w:rPr>
      </w:pPr>
      <w:r>
        <w:rPr>
          <w:rFonts w:ascii="Arial" w:hAnsi="Arial" w:cs="Arial"/>
          <w:lang w:val="sr-Cyrl-RS"/>
        </w:rPr>
        <w:br w:type="page"/>
      </w:r>
    </w:p>
    <w:p w14:paraId="08C09997">
      <w:pPr>
        <w:jc w:val="both"/>
        <w:rPr>
          <w:rFonts w:ascii="Arial" w:hAnsi="Arial" w:cs="Arial"/>
          <w:lang w:val="sr-Cyrl-RS"/>
        </w:rPr>
      </w:pPr>
    </w:p>
    <w:p w14:paraId="6825E3F2">
      <w:pPr>
        <w:jc w:val="both"/>
        <w:rPr>
          <w:rFonts w:ascii="Arial" w:hAnsi="Arial" w:cs="Arial"/>
          <w:b/>
          <w:lang w:val="sr-Cyrl-RS"/>
        </w:rPr>
      </w:pPr>
      <w:r>
        <w:rPr>
          <w:rFonts w:ascii="Arial" w:hAnsi="Arial" w:cs="Arial"/>
          <w:b/>
          <w:lang w:val="sr-Cyrl-RS"/>
        </w:rPr>
        <w:t>Лица задужена за спровођења пробних тестова на крају школске године:</w:t>
      </w:r>
    </w:p>
    <w:p w14:paraId="10A6A65D">
      <w:pPr>
        <w:jc w:val="both"/>
        <w:rPr>
          <w:rFonts w:ascii="Arial" w:hAnsi="Arial" w:cs="Arial"/>
          <w:b/>
          <w:lang w:val="sr-Cyrl-RS"/>
        </w:rPr>
      </w:pPr>
    </w:p>
    <w:p w14:paraId="64490364">
      <w:pPr>
        <w:numPr>
          <w:ilvl w:val="0"/>
          <w:numId w:val="142"/>
        </w:numPr>
        <w:spacing w:after="0" w:line="360" w:lineRule="auto"/>
        <w:jc w:val="both"/>
        <w:rPr>
          <w:rFonts w:ascii="Arial" w:hAnsi="Arial" w:cs="Arial"/>
          <w:lang w:val="sr-Cyrl-RS"/>
        </w:rPr>
      </w:pPr>
      <w:r>
        <w:rPr>
          <w:rFonts w:ascii="Arial" w:hAnsi="Arial" w:cs="Arial"/>
          <w:lang w:val="sr-Cyrl-RS"/>
        </w:rPr>
        <w:t>Дејан Анђеловић - директор школе</w:t>
      </w:r>
    </w:p>
    <w:p w14:paraId="601409B7">
      <w:pPr>
        <w:numPr>
          <w:ilvl w:val="0"/>
          <w:numId w:val="142"/>
        </w:numPr>
        <w:spacing w:after="0" w:line="360" w:lineRule="auto"/>
        <w:jc w:val="both"/>
        <w:rPr>
          <w:rFonts w:ascii="Arial" w:hAnsi="Arial" w:cs="Arial"/>
          <w:lang w:val="sr-Cyrl-RS"/>
        </w:rPr>
      </w:pPr>
      <w:r>
        <w:rPr>
          <w:rFonts w:ascii="Arial" w:hAnsi="Arial" w:cs="Arial"/>
          <w:lang w:val="sr-Cyrl-RS"/>
        </w:rPr>
        <w:t>Предметни наставници</w:t>
      </w:r>
    </w:p>
    <w:p w14:paraId="7BC58B04">
      <w:pPr>
        <w:numPr>
          <w:ilvl w:val="0"/>
          <w:numId w:val="142"/>
        </w:numPr>
        <w:spacing w:after="0" w:line="360" w:lineRule="auto"/>
        <w:jc w:val="both"/>
        <w:rPr>
          <w:rFonts w:ascii="Arial" w:hAnsi="Arial" w:cs="Arial"/>
          <w:lang w:val="sr-Cyrl-RS"/>
        </w:rPr>
      </w:pPr>
      <w:r>
        <w:rPr>
          <w:rFonts w:ascii="Arial" w:hAnsi="Arial" w:cs="Arial"/>
          <w:lang w:val="sr-Cyrl-RS"/>
        </w:rPr>
        <w:t>Одељењске старешине 8. разреда</w:t>
      </w:r>
    </w:p>
    <w:p w14:paraId="64731AFA">
      <w:pPr>
        <w:jc w:val="both"/>
        <w:rPr>
          <w:rFonts w:ascii="Arial" w:hAnsi="Arial" w:cs="Arial"/>
          <w:b/>
          <w:lang w:val="sr-Cyrl-RS"/>
        </w:rPr>
      </w:pPr>
      <w:r>
        <w:rPr>
          <w:rFonts w:ascii="Arial" w:hAnsi="Arial" w:cs="Arial"/>
          <w:b/>
          <w:lang w:val="sr-Cyrl-RS"/>
        </w:rPr>
        <w:t>Координатори за организовање завршних испита:</w:t>
      </w:r>
    </w:p>
    <w:p w14:paraId="2EDED2D8">
      <w:pPr>
        <w:jc w:val="both"/>
        <w:rPr>
          <w:rFonts w:ascii="Arial" w:hAnsi="Arial" w:cs="Arial"/>
          <w:b/>
          <w:lang w:val="sr-Cyrl-RS"/>
        </w:rPr>
      </w:pPr>
    </w:p>
    <w:p w14:paraId="354B8322">
      <w:pPr>
        <w:numPr>
          <w:ilvl w:val="0"/>
          <w:numId w:val="143"/>
        </w:numPr>
        <w:spacing w:after="0" w:line="360" w:lineRule="auto"/>
        <w:jc w:val="both"/>
        <w:rPr>
          <w:rFonts w:ascii="Arial" w:hAnsi="Arial" w:cs="Arial"/>
          <w:lang w:val="sr-Cyrl-RS"/>
        </w:rPr>
      </w:pPr>
      <w:r>
        <w:rPr>
          <w:rFonts w:ascii="Arial" w:hAnsi="Arial" w:cs="Arial"/>
          <w:lang w:val="sr-Cyrl-RS"/>
        </w:rPr>
        <w:t>Дејан Анђеловић - директор школе</w:t>
      </w:r>
    </w:p>
    <w:p w14:paraId="2CF280F3">
      <w:pPr>
        <w:numPr>
          <w:ilvl w:val="0"/>
          <w:numId w:val="143"/>
        </w:numPr>
        <w:spacing w:after="0" w:line="360" w:lineRule="auto"/>
        <w:jc w:val="both"/>
        <w:rPr>
          <w:rFonts w:ascii="Arial" w:hAnsi="Arial" w:cs="Arial"/>
          <w:lang w:val="sr-Cyrl-RS"/>
        </w:rPr>
      </w:pPr>
      <w:r>
        <w:rPr>
          <w:rFonts w:ascii="Arial" w:hAnsi="Arial" w:cs="Arial"/>
          <w:lang w:val="sr-Cyrl-RS"/>
        </w:rPr>
        <w:t>Одељењске старешине 8. разреда</w:t>
      </w:r>
    </w:p>
    <w:p w14:paraId="6E49BCB2">
      <w:pPr>
        <w:numPr>
          <w:ilvl w:val="0"/>
          <w:numId w:val="143"/>
        </w:numPr>
        <w:spacing w:after="0" w:line="360" w:lineRule="auto"/>
        <w:jc w:val="both"/>
        <w:rPr>
          <w:rFonts w:ascii="Arial" w:hAnsi="Arial" w:cs="Arial"/>
          <w:lang w:val="sr-Cyrl-RS"/>
        </w:rPr>
      </w:pPr>
      <w:r>
        <w:rPr>
          <w:rFonts w:ascii="Arial" w:hAnsi="Arial" w:cs="Arial"/>
          <w:lang w:val="sr-Cyrl-RS"/>
        </w:rPr>
        <w:t>Пап Роберт - проф.техничког образовања и информатике</w:t>
      </w:r>
    </w:p>
    <w:p w14:paraId="1DD8F160">
      <w:pPr>
        <w:spacing w:after="160" w:line="259" w:lineRule="auto"/>
        <w:rPr>
          <w:rFonts w:ascii="Arial" w:hAnsi="Arial" w:cs="Arial"/>
          <w:lang w:val="sr-Cyrl-RS"/>
        </w:rPr>
      </w:pPr>
      <w:r>
        <w:rPr>
          <w:rFonts w:ascii="Arial" w:hAnsi="Arial" w:cs="Arial"/>
          <w:b/>
          <w:lang w:val="sr-Cyrl-RS"/>
        </w:rPr>
        <w:t>Лица задужена за активности везане за припреме за упис у средњу школу:</w:t>
      </w:r>
    </w:p>
    <w:p w14:paraId="26B0BB54">
      <w:pPr>
        <w:jc w:val="both"/>
        <w:rPr>
          <w:rFonts w:ascii="Arial" w:hAnsi="Arial" w:cs="Arial"/>
          <w:b/>
          <w:lang w:val="sr-Cyrl-RS"/>
        </w:rPr>
      </w:pPr>
    </w:p>
    <w:p w14:paraId="650F5BFB">
      <w:pPr>
        <w:numPr>
          <w:ilvl w:val="0"/>
          <w:numId w:val="144"/>
        </w:numPr>
        <w:spacing w:after="0" w:line="360" w:lineRule="auto"/>
        <w:jc w:val="both"/>
        <w:rPr>
          <w:rFonts w:ascii="Arial" w:hAnsi="Arial" w:cs="Arial"/>
          <w:lang w:val="sr-Cyrl-RS"/>
        </w:rPr>
      </w:pPr>
      <w:r>
        <w:rPr>
          <w:rFonts w:ascii="Arial" w:hAnsi="Arial" w:cs="Arial"/>
          <w:lang w:val="sr-Cyrl-RS"/>
        </w:rPr>
        <w:t>Сузана Цимбаљевић - дипл. педагог</w:t>
      </w:r>
    </w:p>
    <w:p w14:paraId="19489D8E">
      <w:pPr>
        <w:numPr>
          <w:ilvl w:val="0"/>
          <w:numId w:val="144"/>
        </w:numPr>
        <w:spacing w:after="0" w:line="360" w:lineRule="auto"/>
        <w:jc w:val="both"/>
        <w:rPr>
          <w:rFonts w:ascii="Arial" w:hAnsi="Arial" w:cs="Arial"/>
          <w:lang w:val="sr-Cyrl-RS"/>
        </w:rPr>
      </w:pPr>
      <w:r>
        <w:rPr>
          <w:rFonts w:ascii="Arial" w:hAnsi="Arial" w:cs="Arial"/>
          <w:lang w:val="sr-Cyrl-RS"/>
        </w:rPr>
        <w:t>Дијана Мирковић Давид - дипл. психолог</w:t>
      </w:r>
    </w:p>
    <w:p w14:paraId="11D0FD3F">
      <w:pPr>
        <w:numPr>
          <w:ilvl w:val="0"/>
          <w:numId w:val="144"/>
        </w:numPr>
        <w:spacing w:after="0" w:line="360" w:lineRule="auto"/>
        <w:jc w:val="both"/>
        <w:rPr>
          <w:rFonts w:ascii="Arial" w:hAnsi="Arial" w:cs="Arial"/>
          <w:lang w:val="sr-Cyrl-RS"/>
        </w:rPr>
      </w:pPr>
      <w:r>
        <w:rPr>
          <w:rFonts w:ascii="Arial" w:hAnsi="Arial" w:cs="Arial"/>
          <w:lang w:val="sr-Cyrl-RS"/>
        </w:rPr>
        <w:t>Одељењске старешине 8.разреда</w:t>
      </w:r>
    </w:p>
    <w:p w14:paraId="19901741">
      <w:pPr>
        <w:jc w:val="both"/>
        <w:rPr>
          <w:rFonts w:ascii="Arial" w:hAnsi="Arial" w:cs="Arial"/>
          <w:b/>
          <w:lang w:val="sr-Cyrl-RS"/>
        </w:rPr>
      </w:pPr>
    </w:p>
    <w:p w14:paraId="47D8E963">
      <w:pPr>
        <w:jc w:val="both"/>
        <w:rPr>
          <w:rFonts w:ascii="Arial" w:hAnsi="Arial" w:cs="Arial"/>
          <w:b/>
          <w:lang w:val="sr-Cyrl-RS"/>
        </w:rPr>
      </w:pPr>
      <w:r>
        <w:rPr>
          <w:rFonts w:ascii="Arial" w:hAnsi="Arial" w:cs="Arial"/>
          <w:b/>
          <w:lang w:val="sr-Cyrl-RS"/>
        </w:rPr>
        <w:t>Лице задужено за набавку уџбеника:</w:t>
      </w:r>
    </w:p>
    <w:p w14:paraId="677E4D75">
      <w:pPr>
        <w:jc w:val="both"/>
        <w:rPr>
          <w:rFonts w:ascii="Arial" w:hAnsi="Arial" w:cs="Arial"/>
          <w:b/>
          <w:lang w:val="sr-Cyrl-RS"/>
        </w:rPr>
      </w:pPr>
    </w:p>
    <w:p w14:paraId="736E812E">
      <w:pPr>
        <w:numPr>
          <w:ilvl w:val="0"/>
          <w:numId w:val="142"/>
        </w:numPr>
        <w:spacing w:after="0" w:line="360" w:lineRule="auto"/>
        <w:jc w:val="both"/>
        <w:rPr>
          <w:rFonts w:ascii="Arial" w:hAnsi="Arial" w:cs="Arial"/>
          <w:lang w:val="sr-Cyrl-RS"/>
        </w:rPr>
      </w:pPr>
      <w:r>
        <w:rPr>
          <w:rFonts w:ascii="Arial" w:hAnsi="Arial" w:cs="Arial"/>
          <w:lang w:val="sr-Cyrl-RS"/>
        </w:rPr>
        <w:t>Дејан Анђеловић - директор школе</w:t>
      </w:r>
    </w:p>
    <w:p w14:paraId="715EAF54">
      <w:pPr>
        <w:numPr>
          <w:ilvl w:val="0"/>
          <w:numId w:val="142"/>
        </w:numPr>
        <w:spacing w:after="0" w:line="360" w:lineRule="auto"/>
        <w:jc w:val="both"/>
        <w:rPr>
          <w:rFonts w:ascii="Arial" w:hAnsi="Arial" w:cs="Arial"/>
          <w:lang w:val="sr-Cyrl-RS"/>
        </w:rPr>
      </w:pPr>
      <w:r>
        <w:rPr>
          <w:rFonts w:ascii="Arial" w:hAnsi="Arial" w:cs="Arial"/>
          <w:lang w:val="sr-Cyrl-RS"/>
        </w:rPr>
        <w:t xml:space="preserve">Представници Стручних већа </w:t>
      </w:r>
    </w:p>
    <w:p w14:paraId="58791FD4">
      <w:pPr>
        <w:numPr>
          <w:ilvl w:val="0"/>
          <w:numId w:val="142"/>
        </w:numPr>
        <w:spacing w:after="0" w:line="360" w:lineRule="auto"/>
        <w:jc w:val="both"/>
        <w:rPr>
          <w:rFonts w:ascii="Arial" w:hAnsi="Arial" w:cs="Arial"/>
          <w:lang w:val="sr-Cyrl-RS"/>
        </w:rPr>
      </w:pPr>
      <w:r>
        <w:rPr>
          <w:rFonts w:ascii="Arial" w:hAnsi="Arial" w:cs="Arial"/>
          <w:lang w:val="sr-Cyrl-RS"/>
        </w:rPr>
        <w:t>Одељењске старешине</w:t>
      </w:r>
    </w:p>
    <w:p w14:paraId="0665A96A">
      <w:pPr>
        <w:rPr>
          <w:rFonts w:ascii="Arial" w:hAnsi="Arial" w:cs="Arial"/>
          <w:b/>
          <w:lang w:val="sr-Cyrl-RS"/>
        </w:rPr>
      </w:pPr>
      <w:r>
        <w:rPr>
          <w:rFonts w:ascii="Arial" w:hAnsi="Arial" w:cs="Arial"/>
          <w:b/>
          <w:lang w:val="sr-Cyrl-RS"/>
        </w:rPr>
        <w:t>Лица задужена за преглед матичних књига и е-дневника:</w:t>
      </w:r>
    </w:p>
    <w:p w14:paraId="05210C12">
      <w:pPr>
        <w:rPr>
          <w:rFonts w:ascii="Arial" w:hAnsi="Arial" w:cs="Arial"/>
          <w:b/>
          <w:lang w:val="sr-Cyrl-RS"/>
        </w:rPr>
      </w:pPr>
    </w:p>
    <w:p w14:paraId="5FD8C9BB">
      <w:pPr>
        <w:numPr>
          <w:ilvl w:val="0"/>
          <w:numId w:val="142"/>
        </w:numPr>
        <w:spacing w:after="0" w:line="360" w:lineRule="auto"/>
        <w:rPr>
          <w:rFonts w:ascii="Arial" w:hAnsi="Arial" w:cs="Arial"/>
          <w:lang w:val="sr-Cyrl-RS"/>
        </w:rPr>
      </w:pPr>
      <w:r>
        <w:rPr>
          <w:rFonts w:ascii="Arial" w:hAnsi="Arial" w:cs="Arial"/>
          <w:lang w:val="sr-Cyrl-RS"/>
        </w:rPr>
        <w:t>Дејан Анђеловић - директор</w:t>
      </w:r>
    </w:p>
    <w:p w14:paraId="1ABFF7CF">
      <w:pPr>
        <w:numPr>
          <w:ilvl w:val="0"/>
          <w:numId w:val="142"/>
        </w:numPr>
        <w:spacing w:after="0" w:line="360" w:lineRule="auto"/>
        <w:rPr>
          <w:rFonts w:ascii="Arial" w:hAnsi="Arial" w:cs="Arial"/>
          <w:lang w:val="sr-Cyrl-RS"/>
        </w:rPr>
      </w:pPr>
      <w:r>
        <w:rPr>
          <w:rFonts w:ascii="Arial" w:hAnsi="Arial" w:cs="Arial"/>
          <w:lang w:val="sr-Cyrl-RS"/>
        </w:rPr>
        <w:t>Марта Пап Мачковић – проф.разредне наставе</w:t>
      </w:r>
    </w:p>
    <w:p w14:paraId="79FC6A8F">
      <w:pPr>
        <w:numPr>
          <w:ilvl w:val="0"/>
          <w:numId w:val="142"/>
        </w:numPr>
        <w:spacing w:after="0" w:line="360" w:lineRule="auto"/>
        <w:rPr>
          <w:rFonts w:ascii="Arial" w:hAnsi="Arial" w:cs="Arial"/>
          <w:lang w:val="sr-Cyrl-RS"/>
        </w:rPr>
      </w:pPr>
      <w:r>
        <w:rPr>
          <w:rFonts w:ascii="Arial" w:hAnsi="Arial" w:cs="Arial"/>
          <w:lang w:val="sr-Cyrl-RS"/>
        </w:rPr>
        <w:t>Јасмина Перчић – наставник енглеског језика</w:t>
      </w:r>
    </w:p>
    <w:p w14:paraId="6390F6F8">
      <w:pPr>
        <w:spacing w:line="360" w:lineRule="auto"/>
        <w:rPr>
          <w:rFonts w:ascii="Arial" w:hAnsi="Arial" w:cs="Arial"/>
          <w:b/>
          <w:lang w:val="sr-Cyrl-RS"/>
        </w:rPr>
      </w:pPr>
      <w:r>
        <w:rPr>
          <w:rFonts w:ascii="Arial" w:hAnsi="Arial" w:cs="Arial"/>
          <w:b/>
          <w:lang w:val="sr-Cyrl-RS"/>
        </w:rPr>
        <w:t>Координатори е-дневника:</w:t>
      </w:r>
    </w:p>
    <w:p w14:paraId="4B5F6E38">
      <w:pPr>
        <w:numPr>
          <w:ilvl w:val="0"/>
          <w:numId w:val="145"/>
        </w:numPr>
        <w:spacing w:after="0" w:line="360" w:lineRule="auto"/>
        <w:rPr>
          <w:rFonts w:ascii="Arial" w:hAnsi="Arial" w:cs="Arial"/>
          <w:lang w:val="sr-Cyrl-RS"/>
        </w:rPr>
      </w:pPr>
      <w:r>
        <w:rPr>
          <w:rFonts w:ascii="Arial" w:hAnsi="Arial" w:cs="Arial"/>
          <w:lang w:val="sr-Cyrl-RS"/>
        </w:rPr>
        <w:t>Роберт Пап</w:t>
      </w:r>
    </w:p>
    <w:p w14:paraId="27144A4A">
      <w:pPr>
        <w:numPr>
          <w:ilvl w:val="0"/>
          <w:numId w:val="145"/>
        </w:numPr>
        <w:spacing w:after="0" w:line="360" w:lineRule="auto"/>
        <w:rPr>
          <w:rFonts w:ascii="Arial" w:hAnsi="Arial" w:cs="Arial"/>
          <w:b/>
          <w:lang w:val="sr-Cyrl-RS"/>
        </w:rPr>
      </w:pPr>
      <w:r>
        <w:rPr>
          <w:rFonts w:ascii="Arial" w:hAnsi="Arial" w:cs="Arial"/>
          <w:lang w:val="sr-Cyrl-RS"/>
        </w:rPr>
        <w:t>Дејан Анђеловић</w:t>
      </w:r>
    </w:p>
    <w:p w14:paraId="5072BA98">
      <w:pPr>
        <w:rPr>
          <w:rFonts w:ascii="Arial" w:hAnsi="Arial" w:cs="Arial"/>
          <w:b/>
          <w:lang w:val="sr-Cyrl-RS"/>
        </w:rPr>
      </w:pPr>
    </w:p>
    <w:p w14:paraId="5C6D3E85">
      <w:pPr>
        <w:rPr>
          <w:rFonts w:ascii="Arial" w:hAnsi="Arial" w:cs="Arial"/>
          <w:b/>
          <w:lang w:val="sr-Cyrl-RS"/>
        </w:rPr>
      </w:pPr>
      <w:r>
        <w:rPr>
          <w:rFonts w:ascii="Arial" w:hAnsi="Arial" w:cs="Arial"/>
          <w:b/>
          <w:lang w:val="sr-Cyrl-RS"/>
        </w:rPr>
        <w:t>Лица задужена за сарадњу са институцијама у локалној самоуправи и друштвеној средини:</w:t>
      </w:r>
    </w:p>
    <w:p w14:paraId="66046455">
      <w:pPr>
        <w:rPr>
          <w:rFonts w:ascii="Arial" w:hAnsi="Arial" w:cs="Arial"/>
          <w:b/>
          <w:lang w:val="sr-Cyrl-RS"/>
        </w:rPr>
      </w:pPr>
    </w:p>
    <w:p w14:paraId="5189FFEC">
      <w:pPr>
        <w:numPr>
          <w:ilvl w:val="0"/>
          <w:numId w:val="146"/>
        </w:numPr>
        <w:spacing w:after="0" w:line="360" w:lineRule="auto"/>
        <w:rPr>
          <w:rFonts w:ascii="Arial" w:hAnsi="Arial" w:cs="Arial"/>
          <w:b/>
          <w:lang w:val="sr-Cyrl-RS"/>
        </w:rPr>
      </w:pPr>
      <w:r>
        <w:rPr>
          <w:rFonts w:ascii="Arial" w:hAnsi="Arial" w:cs="Arial"/>
          <w:lang w:val="sr-Cyrl-RS"/>
        </w:rPr>
        <w:t>Дејан Анђеловић - директор</w:t>
      </w:r>
    </w:p>
    <w:p w14:paraId="362BE1EB">
      <w:pPr>
        <w:numPr>
          <w:ilvl w:val="0"/>
          <w:numId w:val="146"/>
        </w:numPr>
        <w:spacing w:after="0" w:line="360" w:lineRule="auto"/>
        <w:rPr>
          <w:rFonts w:ascii="Arial" w:hAnsi="Arial" w:cs="Arial"/>
          <w:b/>
          <w:lang w:val="sr-Cyrl-RS"/>
        </w:rPr>
      </w:pPr>
      <w:r>
        <w:rPr>
          <w:rFonts w:ascii="Arial" w:hAnsi="Arial" w:cs="Arial"/>
          <w:lang w:val="sr-Cyrl-RS"/>
        </w:rPr>
        <w:t>Сузана Цимбаљевић - дипл. педагог</w:t>
      </w:r>
    </w:p>
    <w:p w14:paraId="4C86BE66">
      <w:pPr>
        <w:numPr>
          <w:ilvl w:val="0"/>
          <w:numId w:val="146"/>
        </w:numPr>
        <w:spacing w:after="0" w:line="360" w:lineRule="auto"/>
        <w:rPr>
          <w:rFonts w:ascii="Arial" w:hAnsi="Arial" w:cs="Arial"/>
          <w:b/>
          <w:lang w:val="sr-Cyrl-RS"/>
        </w:rPr>
      </w:pPr>
      <w:r>
        <w:rPr>
          <w:rFonts w:ascii="Arial" w:hAnsi="Arial" w:cs="Arial"/>
          <w:lang w:val="sr-Cyrl-RS"/>
        </w:rPr>
        <w:t>Дијана Мирковић Давид - дипл. психолог</w:t>
      </w:r>
    </w:p>
    <w:p w14:paraId="68433A93">
      <w:pPr>
        <w:numPr>
          <w:ilvl w:val="0"/>
          <w:numId w:val="146"/>
        </w:numPr>
        <w:spacing w:after="0" w:line="360" w:lineRule="auto"/>
        <w:rPr>
          <w:rFonts w:ascii="Arial" w:hAnsi="Arial" w:cs="Arial"/>
          <w:b/>
          <w:lang w:val="sr-Cyrl-RS"/>
        </w:rPr>
      </w:pPr>
      <w:r>
        <w:rPr>
          <w:rFonts w:ascii="Arial" w:hAnsi="Arial" w:cs="Arial"/>
          <w:lang w:val="sr-Cyrl-RS"/>
        </w:rPr>
        <w:t xml:space="preserve">Данијела Хорвацки Кркљуш </w:t>
      </w:r>
      <w:r>
        <w:rPr>
          <w:rFonts w:ascii="Arial" w:hAnsi="Arial" w:cs="Arial"/>
          <w:spacing w:val="-3"/>
          <w:lang w:val="sr-Cyrl-RS"/>
        </w:rPr>
        <w:t>– дипл. правник</w:t>
      </w:r>
    </w:p>
    <w:p w14:paraId="762B0C57">
      <w:pPr>
        <w:numPr>
          <w:ilvl w:val="0"/>
          <w:numId w:val="146"/>
        </w:numPr>
        <w:spacing w:after="0" w:line="360" w:lineRule="auto"/>
        <w:rPr>
          <w:rFonts w:ascii="Arial" w:hAnsi="Arial" w:cs="Arial"/>
          <w:b/>
          <w:lang w:val="sr-Cyrl-RS"/>
        </w:rPr>
      </w:pPr>
      <w:r>
        <w:rPr>
          <w:rFonts w:ascii="Arial" w:hAnsi="Arial" w:cs="Arial"/>
          <w:lang w:val="sr-Cyrl-RS"/>
        </w:rPr>
        <w:t xml:space="preserve">Викторија Димитријевић - дипломирани филолог мађарског  језика </w:t>
      </w:r>
    </w:p>
    <w:p w14:paraId="6C8557DE">
      <w:pPr>
        <w:numPr>
          <w:ilvl w:val="0"/>
          <w:numId w:val="146"/>
        </w:numPr>
        <w:spacing w:after="0" w:line="360" w:lineRule="auto"/>
        <w:rPr>
          <w:rFonts w:ascii="Arial" w:hAnsi="Arial" w:cs="Arial"/>
          <w:b/>
          <w:lang w:val="sr-Cyrl-RS"/>
        </w:rPr>
      </w:pPr>
      <w:r>
        <w:rPr>
          <w:rFonts w:ascii="Arial" w:hAnsi="Arial" w:cs="Arial"/>
          <w:lang w:val="sr-Cyrl-RS"/>
        </w:rPr>
        <w:t>Андријана Бабић - професор српског језика и књижевности</w:t>
      </w:r>
    </w:p>
    <w:p w14:paraId="5288E000">
      <w:pPr>
        <w:numPr>
          <w:ilvl w:val="0"/>
          <w:numId w:val="146"/>
        </w:numPr>
        <w:spacing w:after="0" w:line="360" w:lineRule="auto"/>
        <w:rPr>
          <w:rFonts w:ascii="Arial" w:hAnsi="Arial" w:cs="Arial"/>
          <w:lang w:val="sr-Cyrl-RS"/>
        </w:rPr>
      </w:pPr>
      <w:r>
        <w:rPr>
          <w:rFonts w:ascii="Arial" w:hAnsi="Arial" w:cs="Arial"/>
          <w:lang w:val="sr-Cyrl-RS"/>
        </w:rPr>
        <w:t>Руководиоци Стручних већа, Комисија и Организација на нивоу школе</w:t>
      </w:r>
    </w:p>
    <w:p w14:paraId="68063FAE">
      <w:pPr>
        <w:rPr>
          <w:rFonts w:ascii="Arial" w:hAnsi="Arial" w:cs="Arial"/>
          <w:color w:val="FF0000"/>
          <w:lang w:val="sr-Cyrl-RS"/>
        </w:rPr>
      </w:pPr>
    </w:p>
    <w:p w14:paraId="52C5F4B0">
      <w:pPr>
        <w:rPr>
          <w:rFonts w:ascii="Arial" w:hAnsi="Arial" w:cs="Arial"/>
          <w:color w:val="FF0000"/>
          <w:lang w:val="sr-Cyrl-RS"/>
        </w:rPr>
      </w:pPr>
    </w:p>
    <w:p w14:paraId="0F48F528">
      <w:pPr>
        <w:rPr>
          <w:rFonts w:ascii="Arial" w:hAnsi="Arial" w:cs="Arial"/>
          <w:lang w:val="sr-Cyrl-RS"/>
        </w:rPr>
      </w:pPr>
    </w:p>
    <w:p w14:paraId="7CF1C49D">
      <w:pPr>
        <w:rPr>
          <w:rFonts w:ascii="Arial" w:hAnsi="Arial" w:cs="Arial"/>
          <w:lang w:val="sr-Cyrl-RS"/>
        </w:rPr>
      </w:pPr>
    </w:p>
    <w:p w14:paraId="6210A701">
      <w:pPr>
        <w:rPr>
          <w:rFonts w:ascii="Arial" w:hAnsi="Arial" w:cs="Arial"/>
          <w:lang w:val="sr-Cyrl-RS"/>
        </w:rPr>
      </w:pPr>
    </w:p>
    <w:p w14:paraId="1E103D19">
      <w:pPr>
        <w:spacing w:after="160" w:line="259" w:lineRule="auto"/>
        <w:rPr>
          <w:rFonts w:ascii="Arial" w:hAnsi="Arial" w:cs="Arial"/>
          <w:lang w:val="sr-Cyrl-RS"/>
        </w:rPr>
      </w:pPr>
      <w:r>
        <w:rPr>
          <w:rFonts w:ascii="Arial" w:hAnsi="Arial" w:cs="Arial"/>
          <w:lang w:val="sr-Cyrl-RS"/>
        </w:rPr>
        <w:br w:type="page"/>
      </w:r>
    </w:p>
    <w:p w14:paraId="64981605">
      <w:pPr>
        <w:jc w:val="center"/>
        <w:rPr>
          <w:rFonts w:ascii="Arial" w:hAnsi="Arial" w:cs="Arial"/>
          <w:b/>
          <w:bCs/>
          <w:sz w:val="24"/>
          <w:szCs w:val="24"/>
          <w:lang w:val="sr-Cyrl-RS"/>
        </w:rPr>
      </w:pPr>
      <w:r>
        <w:rPr>
          <w:rFonts w:ascii="Arial" w:hAnsi="Arial" w:cs="Arial"/>
          <w:b/>
          <w:bCs/>
          <w:sz w:val="24"/>
          <w:szCs w:val="24"/>
          <w:lang w:val="sr-Cyrl-RS"/>
        </w:rPr>
        <w:t>15. ИЗВЕШТАЈ САМОВРЕДНОВАЊА</w:t>
      </w:r>
    </w:p>
    <w:p w14:paraId="285F112A">
      <w:pPr>
        <w:pStyle w:val="51"/>
        <w:rPr>
          <w:rFonts w:ascii="Arial" w:hAnsi="Arial" w:cs="Arial"/>
          <w:b/>
          <w:lang w:val="sr-Cyrl-RS"/>
        </w:rPr>
      </w:pPr>
      <w:r>
        <w:rPr>
          <w:rFonts w:ascii="Arial" w:hAnsi="Arial" w:cs="Arial"/>
          <w:b/>
          <w:lang w:val="sr-Cyrl-RS"/>
        </w:rPr>
        <w:t xml:space="preserve">Чланови:  </w:t>
      </w:r>
    </w:p>
    <w:p w14:paraId="62223938">
      <w:pPr>
        <w:pStyle w:val="51"/>
        <w:rPr>
          <w:rFonts w:ascii="Arial" w:hAnsi="Arial" w:cs="Arial"/>
          <w:lang w:val="sr-Cyrl-RS"/>
        </w:rPr>
      </w:pPr>
      <w:r>
        <w:rPr>
          <w:rFonts w:ascii="Arial" w:hAnsi="Arial" w:cs="Arial"/>
          <w:lang w:val="sr-Cyrl-RS"/>
        </w:rPr>
        <w:t>Дејан Анђеловић - директор школе</w:t>
      </w:r>
    </w:p>
    <w:p w14:paraId="55FA05B0">
      <w:pPr>
        <w:pStyle w:val="51"/>
        <w:rPr>
          <w:rFonts w:ascii="Arial" w:hAnsi="Arial" w:cs="Arial"/>
          <w:lang w:val="sr-Cyrl-RS"/>
        </w:rPr>
      </w:pPr>
      <w:r>
        <w:rPr>
          <w:rFonts w:ascii="Arial" w:hAnsi="Arial" w:cs="Arial"/>
          <w:lang w:val="sr-Cyrl-RS"/>
        </w:rPr>
        <w:t>Марија Кнежевић - координатор</w:t>
      </w:r>
    </w:p>
    <w:p w14:paraId="73B923CD">
      <w:pPr>
        <w:pStyle w:val="51"/>
        <w:rPr>
          <w:rFonts w:ascii="Arial" w:hAnsi="Arial" w:cs="Arial"/>
          <w:lang w:val="sr-Cyrl-RS"/>
        </w:rPr>
      </w:pPr>
      <w:r>
        <w:rPr>
          <w:rFonts w:ascii="Arial" w:hAnsi="Arial" w:cs="Arial"/>
          <w:lang w:val="sr-Cyrl-RS"/>
        </w:rPr>
        <w:t>Миодраг Сворцан</w:t>
      </w:r>
    </w:p>
    <w:p w14:paraId="209F5AC6">
      <w:pPr>
        <w:pStyle w:val="51"/>
        <w:rPr>
          <w:rFonts w:ascii="Arial" w:hAnsi="Arial" w:cs="Arial"/>
          <w:lang w:val="sr-Cyrl-RS"/>
        </w:rPr>
      </w:pPr>
      <w:r>
        <w:rPr>
          <w:rFonts w:ascii="Arial" w:hAnsi="Arial" w:cs="Arial"/>
          <w:lang w:val="sr-Cyrl-RS"/>
        </w:rPr>
        <w:t>Хајналка Игнац</w:t>
      </w:r>
    </w:p>
    <w:p w14:paraId="1C6A159B">
      <w:pPr>
        <w:pStyle w:val="51"/>
        <w:rPr>
          <w:rFonts w:ascii="Arial" w:hAnsi="Arial" w:cs="Arial"/>
          <w:lang w:val="sr-Cyrl-RS"/>
        </w:rPr>
      </w:pPr>
      <w:r>
        <w:rPr>
          <w:rFonts w:ascii="Arial" w:hAnsi="Arial" w:cs="Arial"/>
          <w:lang w:val="sr-Cyrl-RS"/>
        </w:rPr>
        <w:t>Викторија Димитријевић</w:t>
      </w:r>
    </w:p>
    <w:p w14:paraId="2CCB8D36">
      <w:pPr>
        <w:pStyle w:val="51"/>
        <w:rPr>
          <w:rFonts w:ascii="Arial" w:hAnsi="Arial" w:cs="Arial"/>
          <w:lang w:val="sr-Cyrl-RS"/>
        </w:rPr>
      </w:pPr>
      <w:r>
        <w:rPr>
          <w:rFonts w:ascii="Arial" w:hAnsi="Arial" w:cs="Arial"/>
          <w:lang w:val="sr-Cyrl-RS"/>
        </w:rPr>
        <w:t>Татјана Параг</w:t>
      </w:r>
    </w:p>
    <w:p w14:paraId="17F52969">
      <w:pPr>
        <w:pStyle w:val="51"/>
        <w:rPr>
          <w:rFonts w:ascii="Arial" w:hAnsi="Arial" w:cs="Arial"/>
          <w:lang w:val="sr-Cyrl-RS"/>
        </w:rPr>
      </w:pPr>
      <w:r>
        <w:rPr>
          <w:rFonts w:ascii="Arial" w:hAnsi="Arial" w:cs="Arial"/>
          <w:lang w:val="sr-Cyrl-RS"/>
        </w:rPr>
        <w:t>Хајналка Кајдочи</w:t>
      </w:r>
    </w:p>
    <w:p w14:paraId="33425DFD">
      <w:pPr>
        <w:pStyle w:val="51"/>
        <w:rPr>
          <w:rFonts w:ascii="Arial" w:hAnsi="Arial" w:cs="Arial"/>
          <w:lang w:val="sr-Cyrl-RS"/>
        </w:rPr>
      </w:pPr>
      <w:r>
        <w:rPr>
          <w:rFonts w:ascii="Arial" w:hAnsi="Arial" w:cs="Arial"/>
          <w:lang w:val="sr-Cyrl-RS"/>
        </w:rPr>
        <w:t>Данијела Живановић</w:t>
      </w:r>
    </w:p>
    <w:p w14:paraId="141C7945">
      <w:pPr>
        <w:pStyle w:val="51"/>
        <w:rPr>
          <w:rFonts w:ascii="Arial" w:hAnsi="Arial" w:cs="Arial"/>
          <w:lang w:val="sr-Cyrl-RS"/>
        </w:rPr>
      </w:pPr>
      <w:r>
        <w:rPr>
          <w:rFonts w:ascii="Arial" w:hAnsi="Arial" w:cs="Arial"/>
          <w:lang w:val="sr-Cyrl-RS"/>
        </w:rPr>
        <w:t>Јелена Радмановац</w:t>
      </w:r>
    </w:p>
    <w:p w14:paraId="2365150C">
      <w:pPr>
        <w:pStyle w:val="51"/>
        <w:rPr>
          <w:rFonts w:ascii="Arial" w:hAnsi="Arial" w:cs="Arial"/>
          <w:lang w:val="sr-Cyrl-RS"/>
        </w:rPr>
      </w:pPr>
      <w:r>
        <w:rPr>
          <w:rFonts w:ascii="Arial" w:hAnsi="Arial" w:cs="Arial"/>
          <w:lang w:val="sr-Cyrl-RS"/>
        </w:rPr>
        <w:t>Зоран Вујковић</w:t>
      </w:r>
    </w:p>
    <w:p w14:paraId="77E5440C">
      <w:pPr>
        <w:pStyle w:val="51"/>
        <w:rPr>
          <w:rFonts w:ascii="Arial" w:hAnsi="Arial" w:cs="Arial"/>
          <w:lang w:val="sr-Cyrl-RS"/>
        </w:rPr>
      </w:pPr>
      <w:r>
        <w:rPr>
          <w:rFonts w:ascii="Arial" w:hAnsi="Arial" w:cs="Arial"/>
          <w:lang w:val="sr-Cyrl-RS"/>
        </w:rPr>
        <w:t>Светлана Лукић</w:t>
      </w:r>
    </w:p>
    <w:p w14:paraId="317086A2">
      <w:pPr>
        <w:pStyle w:val="51"/>
        <w:rPr>
          <w:rFonts w:ascii="Arial" w:hAnsi="Arial" w:cs="Arial"/>
          <w:lang w:val="sr-Cyrl-RS"/>
        </w:rPr>
      </w:pPr>
      <w:r>
        <w:rPr>
          <w:rFonts w:ascii="Arial" w:hAnsi="Arial" w:cs="Arial"/>
          <w:lang w:val="sr-Cyrl-RS"/>
        </w:rPr>
        <w:t>Представник Савета родитеља: Наташа Мартић</w:t>
      </w:r>
    </w:p>
    <w:p w14:paraId="44E9BB82">
      <w:pPr>
        <w:rPr>
          <w:rFonts w:ascii="Arial" w:hAnsi="Arial" w:cs="Arial"/>
          <w:lang w:val="sr-Cyrl-RS"/>
        </w:rPr>
      </w:pPr>
      <w:r>
        <w:rPr>
          <w:rFonts w:ascii="Arial" w:hAnsi="Arial" w:cs="Arial"/>
          <w:lang w:val="sr-Cyrl-RS"/>
        </w:rPr>
        <w:t>Представник Ученичког парламента: Валентина Верешбарањи</w:t>
      </w:r>
    </w:p>
    <w:p w14:paraId="55CB4F14">
      <w:pPr>
        <w:rPr>
          <w:rFonts w:ascii="Arial" w:hAnsi="Arial" w:cs="Arial"/>
          <w:lang w:val="sr-Cyrl-RS"/>
        </w:rPr>
      </w:pPr>
    </w:p>
    <w:p w14:paraId="73A59ED5">
      <w:pPr>
        <w:rPr>
          <w:rFonts w:ascii="Arial" w:hAnsi="Arial" w:cs="Arial"/>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728"/>
        <w:gridCol w:w="1925"/>
        <w:gridCol w:w="1712"/>
        <w:gridCol w:w="1252"/>
        <w:gridCol w:w="1264"/>
      </w:tblGrid>
      <w:tr w14:paraId="1A8F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tcPr>
          <w:p w14:paraId="33CB5926">
            <w:pPr>
              <w:rPr>
                <w:rFonts w:ascii="Arial" w:hAnsi="Arial" w:cs="Arial"/>
                <w:b/>
                <w:lang w:val="sr-Cyrl-RS"/>
              </w:rPr>
            </w:pPr>
            <w:r>
              <w:rPr>
                <w:rFonts w:ascii="Arial" w:hAnsi="Arial" w:cs="Arial"/>
                <w:b/>
                <w:lang w:val="sr-Cyrl-RS"/>
              </w:rPr>
              <w:t>Активност</w:t>
            </w:r>
          </w:p>
        </w:tc>
        <w:tc>
          <w:tcPr>
            <w:tcW w:w="2000" w:type="pct"/>
          </w:tcPr>
          <w:p w14:paraId="1B27E5BE">
            <w:pPr>
              <w:rPr>
                <w:rFonts w:ascii="Arial" w:hAnsi="Arial" w:cs="Arial"/>
                <w:b/>
                <w:lang w:val="sr-Cyrl-RS"/>
              </w:rPr>
            </w:pPr>
            <w:r>
              <w:rPr>
                <w:rFonts w:ascii="Arial" w:hAnsi="Arial" w:cs="Arial"/>
                <w:b/>
                <w:lang w:val="sr-Cyrl-RS"/>
              </w:rPr>
              <w:t>Садржаји</w:t>
            </w:r>
          </w:p>
        </w:tc>
        <w:tc>
          <w:tcPr>
            <w:tcW w:w="583" w:type="pct"/>
            <w:shd w:val="clear" w:color="auto" w:fill="auto"/>
          </w:tcPr>
          <w:p w14:paraId="64A562D1">
            <w:pPr>
              <w:rPr>
                <w:rFonts w:ascii="Arial" w:hAnsi="Arial" w:cs="Arial"/>
                <w:b/>
                <w:lang w:val="sr-Cyrl-RS"/>
              </w:rPr>
            </w:pPr>
            <w:r>
              <w:rPr>
                <w:rFonts w:ascii="Arial" w:hAnsi="Arial" w:cs="Arial"/>
                <w:b/>
                <w:lang w:val="sr-Cyrl-RS"/>
              </w:rPr>
              <w:t>Време и место</w:t>
            </w:r>
          </w:p>
        </w:tc>
        <w:tc>
          <w:tcPr>
            <w:tcW w:w="618" w:type="pct"/>
            <w:shd w:val="clear" w:color="auto" w:fill="auto"/>
          </w:tcPr>
          <w:p w14:paraId="37CCDFFE">
            <w:pPr>
              <w:rPr>
                <w:rFonts w:ascii="Arial" w:hAnsi="Arial" w:cs="Arial"/>
                <w:b/>
                <w:lang w:val="sr-Cyrl-RS"/>
              </w:rPr>
            </w:pPr>
            <w:r>
              <w:rPr>
                <w:rFonts w:ascii="Arial" w:hAnsi="Arial" w:cs="Arial"/>
                <w:b/>
                <w:lang w:val="sr-Cyrl-RS"/>
              </w:rPr>
              <w:t>Начин реализације</w:t>
            </w:r>
          </w:p>
        </w:tc>
        <w:tc>
          <w:tcPr>
            <w:tcW w:w="577" w:type="pct"/>
            <w:shd w:val="clear" w:color="auto" w:fill="auto"/>
          </w:tcPr>
          <w:p w14:paraId="49B9D49C">
            <w:pPr>
              <w:rPr>
                <w:rFonts w:ascii="Arial" w:hAnsi="Arial" w:cs="Arial"/>
                <w:b/>
                <w:lang w:val="sr-Cyrl-RS"/>
              </w:rPr>
            </w:pPr>
            <w:r>
              <w:rPr>
                <w:rFonts w:ascii="Arial" w:hAnsi="Arial" w:cs="Arial"/>
                <w:b/>
                <w:lang w:val="sr-Cyrl-RS"/>
              </w:rPr>
              <w:t>Носиоци програма</w:t>
            </w:r>
          </w:p>
        </w:tc>
        <w:tc>
          <w:tcPr>
            <w:tcW w:w="637" w:type="pct"/>
            <w:shd w:val="clear" w:color="auto" w:fill="auto"/>
          </w:tcPr>
          <w:p w14:paraId="791E4D7E">
            <w:pPr>
              <w:rPr>
                <w:rFonts w:ascii="Arial" w:hAnsi="Arial" w:cs="Arial"/>
                <w:b/>
                <w:lang w:val="sr-Cyrl-RS"/>
              </w:rPr>
            </w:pPr>
            <w:r>
              <w:rPr>
                <w:rFonts w:ascii="Arial" w:hAnsi="Arial" w:cs="Arial"/>
                <w:b/>
                <w:lang w:val="sr-Cyrl-RS"/>
              </w:rPr>
              <w:t>Учесници</w:t>
            </w:r>
          </w:p>
        </w:tc>
      </w:tr>
      <w:tr w14:paraId="0FE4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585" w:type="pct"/>
            <w:shd w:val="clear" w:color="auto" w:fill="auto"/>
          </w:tcPr>
          <w:p w14:paraId="1C7A1304">
            <w:pPr>
              <w:rPr>
                <w:rFonts w:ascii="Arial" w:hAnsi="Arial" w:cs="Arial"/>
                <w:lang w:val="sr-Cyrl-RS"/>
              </w:rPr>
            </w:pPr>
            <w:r>
              <w:rPr>
                <w:rFonts w:ascii="Arial" w:hAnsi="Arial" w:cs="Arial"/>
                <w:lang w:val="sr-Cyrl-RS"/>
              </w:rPr>
              <w:t>Састанак</w:t>
            </w:r>
          </w:p>
          <w:p w14:paraId="12383475">
            <w:pPr>
              <w:rPr>
                <w:rFonts w:ascii="Arial" w:hAnsi="Arial" w:cs="Arial"/>
                <w:lang w:val="sr-Cyrl-RS"/>
              </w:rPr>
            </w:pPr>
          </w:p>
        </w:tc>
        <w:tc>
          <w:tcPr>
            <w:tcW w:w="2000" w:type="pct"/>
          </w:tcPr>
          <w:p w14:paraId="1141223B">
            <w:pPr>
              <w:pStyle w:val="52"/>
              <w:numPr>
                <w:ilvl w:val="0"/>
                <w:numId w:val="147"/>
              </w:numPr>
              <w:jc w:val="both"/>
              <w:rPr>
                <w:rFonts w:ascii="Arial" w:hAnsi="Arial" w:cs="Arial"/>
                <w:sz w:val="22"/>
                <w:szCs w:val="22"/>
                <w:lang w:val="sr-Cyrl-RS"/>
              </w:rPr>
            </w:pPr>
            <w:r>
              <w:rPr>
                <w:rFonts w:ascii="Arial" w:hAnsi="Arial" w:cs="Arial"/>
                <w:sz w:val="22"/>
                <w:szCs w:val="22"/>
                <w:lang w:val="sr-Cyrl-RS"/>
              </w:rPr>
              <w:t>Изабрани су координатор Тима и чланови Савета родитеља и ученичког парламента</w:t>
            </w:r>
          </w:p>
          <w:p w14:paraId="0ACAEDFB">
            <w:pPr>
              <w:pStyle w:val="52"/>
              <w:numPr>
                <w:ilvl w:val="0"/>
                <w:numId w:val="147"/>
              </w:numPr>
              <w:jc w:val="both"/>
              <w:rPr>
                <w:rFonts w:ascii="Arial" w:hAnsi="Arial" w:cs="Arial"/>
                <w:sz w:val="22"/>
                <w:szCs w:val="22"/>
                <w:lang w:val="sr-Cyrl-RS"/>
              </w:rPr>
            </w:pPr>
            <w:r>
              <w:rPr>
                <w:rFonts w:ascii="Arial" w:hAnsi="Arial" w:cs="Arial"/>
                <w:sz w:val="22"/>
                <w:szCs w:val="22"/>
                <w:lang w:val="sr-Cyrl-RS"/>
              </w:rPr>
              <w:t>Донет је план рада Тима</w:t>
            </w:r>
          </w:p>
          <w:p w14:paraId="261860AB">
            <w:pPr>
              <w:pStyle w:val="52"/>
              <w:numPr>
                <w:ilvl w:val="0"/>
                <w:numId w:val="147"/>
              </w:numPr>
              <w:jc w:val="both"/>
              <w:rPr>
                <w:rFonts w:ascii="Arial" w:hAnsi="Arial" w:cs="Arial"/>
                <w:sz w:val="22"/>
                <w:szCs w:val="22"/>
                <w:lang w:val="sr-Cyrl-RS"/>
              </w:rPr>
            </w:pPr>
            <w:r>
              <w:rPr>
                <w:rFonts w:ascii="Arial" w:hAnsi="Arial" w:cs="Arial"/>
                <w:sz w:val="22"/>
                <w:szCs w:val="22"/>
                <w:lang w:val="sr-Cyrl-RS"/>
              </w:rPr>
              <w:t>Анализиране су области рада које су до сада вредноване</w:t>
            </w:r>
          </w:p>
          <w:p w14:paraId="10415997">
            <w:pPr>
              <w:pStyle w:val="52"/>
              <w:numPr>
                <w:ilvl w:val="0"/>
                <w:numId w:val="147"/>
              </w:numPr>
              <w:jc w:val="both"/>
              <w:rPr>
                <w:rFonts w:ascii="Arial" w:hAnsi="Arial" w:cs="Arial"/>
                <w:sz w:val="22"/>
                <w:szCs w:val="22"/>
                <w:lang w:val="sr-Cyrl-RS"/>
              </w:rPr>
            </w:pPr>
            <w:r>
              <w:rPr>
                <w:rFonts w:ascii="Arial" w:hAnsi="Arial" w:cs="Arial"/>
                <w:sz w:val="22"/>
                <w:szCs w:val="22"/>
                <w:lang w:val="sr-Cyrl-RS"/>
              </w:rPr>
              <w:t xml:space="preserve">Изабране су нове области </w:t>
            </w:r>
          </w:p>
          <w:p w14:paraId="3616A4B0">
            <w:pPr>
              <w:pStyle w:val="52"/>
              <w:numPr>
                <w:ilvl w:val="0"/>
                <w:numId w:val="147"/>
              </w:numPr>
              <w:jc w:val="both"/>
              <w:rPr>
                <w:rFonts w:ascii="Arial" w:hAnsi="Arial" w:cs="Arial"/>
                <w:sz w:val="22"/>
                <w:szCs w:val="22"/>
                <w:lang w:val="sr-Cyrl-RS"/>
              </w:rPr>
            </w:pPr>
            <w:r>
              <w:rPr>
                <w:rFonts w:ascii="Arial" w:hAnsi="Arial" w:cs="Arial"/>
                <w:sz w:val="22"/>
                <w:szCs w:val="22"/>
                <w:lang w:val="sr-Cyrl-RS"/>
              </w:rPr>
              <w:t>Израђен је годишњи плана самовредновања за изабране области 1 и 6</w:t>
            </w:r>
          </w:p>
          <w:p w14:paraId="1DB8BB92">
            <w:pPr>
              <w:pStyle w:val="52"/>
              <w:numPr>
                <w:ilvl w:val="0"/>
                <w:numId w:val="147"/>
              </w:numPr>
              <w:jc w:val="both"/>
              <w:rPr>
                <w:rFonts w:ascii="Arial" w:hAnsi="Arial" w:cs="Arial"/>
                <w:sz w:val="22"/>
                <w:szCs w:val="22"/>
                <w:lang w:val="sr-Cyrl-RS"/>
              </w:rPr>
            </w:pPr>
            <w:r>
              <w:rPr>
                <w:rFonts w:ascii="Arial" w:hAnsi="Arial" w:cs="Arial"/>
                <w:sz w:val="22"/>
                <w:szCs w:val="22"/>
                <w:lang w:val="sr-Cyrl-RS"/>
              </w:rPr>
              <w:t>Подељене су обавезе и задужења унутар Тима</w:t>
            </w:r>
          </w:p>
          <w:p w14:paraId="53009C64">
            <w:pPr>
              <w:pStyle w:val="52"/>
              <w:numPr>
                <w:ilvl w:val="0"/>
                <w:numId w:val="147"/>
              </w:numPr>
              <w:rPr>
                <w:rFonts w:ascii="Arial" w:hAnsi="Arial" w:cs="Arial"/>
                <w:sz w:val="22"/>
                <w:szCs w:val="22"/>
                <w:lang w:val="sr-Cyrl-RS"/>
              </w:rPr>
            </w:pPr>
            <w:r>
              <w:rPr>
                <w:rFonts w:ascii="Arial" w:hAnsi="Arial" w:cs="Arial"/>
                <w:sz w:val="22"/>
                <w:szCs w:val="22"/>
                <w:lang w:val="sr-Cyrl-RS"/>
              </w:rPr>
              <w:t>Разно</w:t>
            </w:r>
          </w:p>
        </w:tc>
        <w:tc>
          <w:tcPr>
            <w:tcW w:w="583" w:type="pct"/>
            <w:shd w:val="clear" w:color="auto" w:fill="auto"/>
          </w:tcPr>
          <w:p w14:paraId="597C85B0">
            <w:pPr>
              <w:rPr>
                <w:rFonts w:ascii="Arial" w:hAnsi="Arial" w:cs="Arial"/>
                <w:lang w:val="sr-Cyrl-RS"/>
              </w:rPr>
            </w:pPr>
            <w:r>
              <w:rPr>
                <w:rFonts w:ascii="Arial" w:hAnsi="Arial" w:cs="Arial"/>
                <w:lang w:val="sr-Cyrl-RS"/>
              </w:rPr>
              <w:t xml:space="preserve">август и септембар2024., </w:t>
            </w:r>
          </w:p>
          <w:p w14:paraId="19219738">
            <w:pPr>
              <w:rPr>
                <w:rFonts w:ascii="Arial" w:hAnsi="Arial" w:cs="Arial"/>
                <w:lang w:val="sr-Cyrl-RS"/>
              </w:rPr>
            </w:pPr>
            <w:r>
              <w:rPr>
                <w:rFonts w:ascii="Arial" w:hAnsi="Arial" w:cs="Arial"/>
                <w:lang w:val="sr-Cyrl-RS"/>
              </w:rPr>
              <w:t>зборница</w:t>
            </w:r>
          </w:p>
          <w:p w14:paraId="38B2F07F">
            <w:pPr>
              <w:rPr>
                <w:rFonts w:ascii="Arial" w:hAnsi="Arial" w:cs="Arial"/>
                <w:lang w:val="sr-Cyrl-RS"/>
              </w:rPr>
            </w:pPr>
          </w:p>
        </w:tc>
        <w:tc>
          <w:tcPr>
            <w:tcW w:w="618" w:type="pct"/>
            <w:shd w:val="clear" w:color="auto" w:fill="auto"/>
          </w:tcPr>
          <w:p w14:paraId="43C117F8">
            <w:pPr>
              <w:rPr>
                <w:rFonts w:ascii="Arial" w:hAnsi="Arial" w:cs="Arial"/>
                <w:lang w:val="sr-Cyrl-RS"/>
              </w:rPr>
            </w:pPr>
            <w:r>
              <w:rPr>
                <w:rFonts w:ascii="Arial" w:hAnsi="Arial" w:cs="Arial"/>
                <w:lang w:val="sr-Cyrl-RS"/>
              </w:rPr>
              <w:t>разговор / анализа документације</w:t>
            </w:r>
          </w:p>
        </w:tc>
        <w:tc>
          <w:tcPr>
            <w:tcW w:w="577" w:type="pct"/>
            <w:shd w:val="clear" w:color="auto" w:fill="auto"/>
          </w:tcPr>
          <w:p w14:paraId="61C16B25">
            <w:pPr>
              <w:rPr>
                <w:rFonts w:ascii="Arial" w:hAnsi="Arial" w:cs="Arial"/>
                <w:lang w:val="sr-Cyrl-RS"/>
              </w:rPr>
            </w:pPr>
            <w:r>
              <w:rPr>
                <w:rFonts w:ascii="Arial" w:hAnsi="Arial" w:cs="Arial"/>
                <w:lang w:val="sr-Cyrl-RS"/>
              </w:rPr>
              <w:t>чланови тима</w:t>
            </w:r>
          </w:p>
        </w:tc>
        <w:tc>
          <w:tcPr>
            <w:tcW w:w="637" w:type="pct"/>
            <w:shd w:val="clear" w:color="auto" w:fill="auto"/>
          </w:tcPr>
          <w:p w14:paraId="5438536A">
            <w:pPr>
              <w:rPr>
                <w:rFonts w:ascii="Arial" w:hAnsi="Arial" w:cs="Arial"/>
                <w:lang w:val="sr-Cyrl-RS"/>
              </w:rPr>
            </w:pPr>
            <w:r>
              <w:rPr>
                <w:rFonts w:ascii="Arial" w:hAnsi="Arial" w:cs="Arial"/>
                <w:lang w:val="sr-Cyrl-RS"/>
              </w:rPr>
              <w:t>чланови тима</w:t>
            </w:r>
          </w:p>
        </w:tc>
      </w:tr>
    </w:tbl>
    <w:p w14:paraId="5DB2DF51">
      <w:pPr>
        <w:rPr>
          <w:rFonts w:ascii="Arial" w:hAnsi="Arial" w:cs="Arial"/>
          <w:b/>
          <w:color w:val="000000"/>
          <w:lang w:val="sr-Cyrl-RS"/>
        </w:rPr>
      </w:pPr>
    </w:p>
    <w:p w14:paraId="322E19F7">
      <w:pPr>
        <w:jc w:val="center"/>
        <w:rPr>
          <w:rFonts w:ascii="Arial" w:hAnsi="Arial" w:cs="Arial"/>
          <w:b/>
          <w:color w:val="000000"/>
          <w:lang w:val="sr-Cyrl-RS"/>
        </w:rPr>
      </w:pPr>
    </w:p>
    <w:tbl>
      <w:tblPr>
        <w:tblStyle w:val="12"/>
        <w:tblW w:w="1091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366"/>
        <w:gridCol w:w="1276"/>
        <w:gridCol w:w="1347"/>
        <w:gridCol w:w="1260"/>
        <w:gridCol w:w="1390"/>
      </w:tblGrid>
      <w:tr w14:paraId="6102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14:paraId="2DA6F605">
            <w:pPr>
              <w:rPr>
                <w:rFonts w:ascii="Arial" w:hAnsi="Arial" w:cs="Arial"/>
                <w:lang w:val="sr-Cyrl-RS"/>
              </w:rPr>
            </w:pPr>
            <w:r>
              <w:rPr>
                <w:rFonts w:ascii="Arial" w:hAnsi="Arial" w:cs="Arial"/>
                <w:lang w:val="sr-Cyrl-RS"/>
              </w:rPr>
              <w:t>Састанак</w:t>
            </w:r>
          </w:p>
          <w:p w14:paraId="7938D6C2">
            <w:pPr>
              <w:rPr>
                <w:rFonts w:ascii="Arial" w:hAnsi="Arial" w:cs="Arial"/>
                <w:lang w:val="sr-Cyrl-RS"/>
              </w:rPr>
            </w:pPr>
          </w:p>
        </w:tc>
        <w:tc>
          <w:tcPr>
            <w:tcW w:w="4366" w:type="dxa"/>
          </w:tcPr>
          <w:p w14:paraId="1493D27B">
            <w:pPr>
              <w:pStyle w:val="52"/>
              <w:numPr>
                <w:ilvl w:val="0"/>
                <w:numId w:val="148"/>
              </w:numPr>
              <w:rPr>
                <w:rFonts w:ascii="Arial" w:hAnsi="Arial" w:cs="Arial"/>
                <w:sz w:val="22"/>
                <w:szCs w:val="22"/>
                <w:lang w:val="sr-Cyrl-RS"/>
              </w:rPr>
            </w:pPr>
            <w:r>
              <w:rPr>
                <w:rFonts w:ascii="Arial" w:hAnsi="Arial" w:cs="Arial"/>
                <w:sz w:val="22"/>
                <w:szCs w:val="22"/>
                <w:lang w:val="sr-Cyrl-RS"/>
              </w:rPr>
              <w:t>Сви чланови тима су по индикаторима из области 1 сачинили кратке извештаје и анализирали  документацију</w:t>
            </w:r>
          </w:p>
          <w:p w14:paraId="05FE71DC">
            <w:pPr>
              <w:pStyle w:val="52"/>
              <w:numPr>
                <w:ilvl w:val="0"/>
                <w:numId w:val="148"/>
              </w:numPr>
              <w:rPr>
                <w:rFonts w:ascii="Arial" w:hAnsi="Arial" w:cs="Arial"/>
                <w:sz w:val="22"/>
                <w:szCs w:val="22"/>
                <w:lang w:val="sr-Cyrl-RS"/>
              </w:rPr>
            </w:pPr>
            <w:r>
              <w:rPr>
                <w:rFonts w:ascii="Arial" w:hAnsi="Arial" w:cs="Arial"/>
                <w:sz w:val="22"/>
                <w:szCs w:val="22"/>
                <w:lang w:val="sr-Cyrl-RS"/>
              </w:rPr>
              <w:t>Разматрање даљих активности</w:t>
            </w:r>
          </w:p>
          <w:p w14:paraId="0D62A8BE">
            <w:pPr>
              <w:pStyle w:val="52"/>
              <w:numPr>
                <w:ilvl w:val="0"/>
                <w:numId w:val="148"/>
              </w:numPr>
              <w:rPr>
                <w:rFonts w:ascii="Arial" w:hAnsi="Arial" w:cs="Arial"/>
                <w:sz w:val="22"/>
                <w:szCs w:val="22"/>
                <w:lang w:val="sr-Cyrl-RS"/>
              </w:rPr>
            </w:pPr>
            <w:r>
              <w:rPr>
                <w:rFonts w:ascii="Arial" w:hAnsi="Arial" w:cs="Arial"/>
                <w:sz w:val="22"/>
                <w:szCs w:val="22"/>
                <w:lang w:val="sr-Cyrl-RS"/>
              </w:rPr>
              <w:t>Разно</w:t>
            </w:r>
          </w:p>
        </w:tc>
        <w:tc>
          <w:tcPr>
            <w:tcW w:w="1276" w:type="dxa"/>
            <w:shd w:val="clear" w:color="auto" w:fill="auto"/>
          </w:tcPr>
          <w:p w14:paraId="1CF02DC2">
            <w:pPr>
              <w:rPr>
                <w:rFonts w:ascii="Arial" w:hAnsi="Arial" w:cs="Arial"/>
                <w:lang w:val="sr-Cyrl-RS"/>
              </w:rPr>
            </w:pPr>
            <w:r>
              <w:rPr>
                <w:rFonts w:ascii="Arial" w:hAnsi="Arial" w:cs="Arial"/>
                <w:lang w:val="sr-Cyrl-RS"/>
              </w:rPr>
              <w:t xml:space="preserve">јун, током године коресподенција путем школског мејла и у зборници </w:t>
            </w:r>
          </w:p>
        </w:tc>
        <w:tc>
          <w:tcPr>
            <w:tcW w:w="1347" w:type="dxa"/>
            <w:shd w:val="clear" w:color="auto" w:fill="auto"/>
          </w:tcPr>
          <w:p w14:paraId="45182FD0">
            <w:pPr>
              <w:rPr>
                <w:rFonts w:ascii="Arial" w:hAnsi="Arial" w:cs="Arial"/>
                <w:lang w:val="sr-Cyrl-RS"/>
              </w:rPr>
            </w:pPr>
            <w:r>
              <w:rPr>
                <w:rFonts w:ascii="Arial" w:hAnsi="Arial" w:cs="Arial"/>
                <w:lang w:val="sr-Cyrl-RS"/>
              </w:rPr>
              <w:t>анализа документације</w:t>
            </w:r>
          </w:p>
        </w:tc>
        <w:tc>
          <w:tcPr>
            <w:tcW w:w="1260" w:type="dxa"/>
            <w:shd w:val="clear" w:color="auto" w:fill="auto"/>
          </w:tcPr>
          <w:p w14:paraId="4BEF0B37">
            <w:pPr>
              <w:rPr>
                <w:rFonts w:ascii="Arial" w:hAnsi="Arial" w:cs="Arial"/>
                <w:lang w:val="sr-Cyrl-RS"/>
              </w:rPr>
            </w:pPr>
            <w:r>
              <w:rPr>
                <w:rFonts w:ascii="Arial" w:hAnsi="Arial" w:cs="Arial"/>
                <w:lang w:val="sr-Cyrl-RS"/>
              </w:rPr>
              <w:t>координатор, директор</w:t>
            </w:r>
          </w:p>
        </w:tc>
        <w:tc>
          <w:tcPr>
            <w:tcW w:w="1390" w:type="dxa"/>
            <w:shd w:val="clear" w:color="auto" w:fill="auto"/>
          </w:tcPr>
          <w:p w14:paraId="2C8E0FDA">
            <w:pPr>
              <w:rPr>
                <w:rFonts w:ascii="Arial" w:hAnsi="Arial" w:cs="Arial"/>
                <w:lang w:val="sr-Cyrl-RS"/>
              </w:rPr>
            </w:pPr>
            <w:r>
              <w:rPr>
                <w:rFonts w:ascii="Arial" w:hAnsi="Arial" w:cs="Arial"/>
                <w:lang w:val="sr-Cyrl-RS"/>
              </w:rPr>
              <w:t>чланови тима, стручна служба</w:t>
            </w:r>
          </w:p>
        </w:tc>
      </w:tr>
    </w:tbl>
    <w:p w14:paraId="20F108C9">
      <w:pPr>
        <w:rPr>
          <w:rFonts w:ascii="Arial" w:hAnsi="Arial" w:cs="Arial"/>
          <w:b/>
          <w:color w:val="000000"/>
          <w:lang w:val="sr-Cyrl-R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7"/>
        <w:gridCol w:w="998"/>
        <w:gridCol w:w="4107"/>
      </w:tblGrid>
      <w:tr w14:paraId="06D9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59EAD35F">
            <w:pPr>
              <w:spacing w:before="100" w:beforeAutospacing="1" w:after="100" w:afterAutospacing="1"/>
              <w:jc w:val="both"/>
              <w:rPr>
                <w:rFonts w:ascii="Arial" w:hAnsi="Arial" w:cs="Arial"/>
                <w:lang w:val="sr-Cyrl-RS"/>
              </w:rPr>
            </w:pPr>
            <w:r>
              <w:rPr>
                <w:rFonts w:ascii="Arial" w:hAnsi="Arial" w:cs="Arial"/>
                <w:lang w:val="sr-Cyrl-RS"/>
              </w:rPr>
              <w:t xml:space="preserve">ОБЛАСТИ КВАЛИТЕТА: </w:t>
            </w:r>
          </w:p>
          <w:p w14:paraId="20BBC0E0">
            <w:pPr>
              <w:spacing w:before="100" w:beforeAutospacing="1" w:after="100" w:afterAutospacing="1"/>
              <w:rPr>
                <w:rFonts w:ascii="Arial" w:hAnsi="Arial" w:cs="Arial"/>
                <w:b/>
                <w:bCs/>
                <w:lang w:val="sr-Cyrl-RS"/>
              </w:rPr>
            </w:pPr>
            <w:r>
              <w:rPr>
                <w:rFonts w:ascii="Arial" w:hAnsi="Arial" w:cs="Arial"/>
                <w:b/>
                <w:bCs/>
                <w:lang w:val="sr-Cyrl-RS"/>
              </w:rPr>
              <w:t>1. ПРОГРАМИРАЊЕ, ПЛАНИРАЊЕ И ИЗВЕШТАВАЊЕ</w:t>
            </w:r>
          </w:p>
          <w:p w14:paraId="5DE3114A">
            <w:pPr>
              <w:spacing w:before="100" w:beforeAutospacing="1" w:after="100" w:afterAutospacing="1"/>
              <w:jc w:val="both"/>
              <w:rPr>
                <w:rFonts w:ascii="Arial" w:hAnsi="Arial" w:cs="Arial"/>
                <w:b/>
                <w:lang w:val="sr-Cyrl-RS"/>
              </w:rPr>
            </w:pPr>
          </w:p>
        </w:tc>
        <w:tc>
          <w:tcPr>
            <w:tcW w:w="1132" w:type="dxa"/>
          </w:tcPr>
          <w:p w14:paraId="6B1B1B66">
            <w:pPr>
              <w:spacing w:before="100" w:beforeAutospacing="1" w:after="100" w:afterAutospacing="1"/>
              <w:jc w:val="both"/>
              <w:rPr>
                <w:rFonts w:ascii="Arial" w:hAnsi="Arial" w:cs="Arial"/>
                <w:b/>
                <w:lang w:val="sr-Cyrl-RS"/>
              </w:rPr>
            </w:pPr>
          </w:p>
          <w:p w14:paraId="09F6F7E4">
            <w:pPr>
              <w:spacing w:before="100" w:beforeAutospacing="1" w:after="100" w:afterAutospacing="1"/>
              <w:jc w:val="both"/>
              <w:rPr>
                <w:rFonts w:ascii="Arial" w:hAnsi="Arial" w:cs="Arial"/>
                <w:b/>
                <w:lang w:val="sr-Cyrl-RS"/>
              </w:rPr>
            </w:pPr>
            <w:r>
              <w:rPr>
                <w:rFonts w:ascii="Arial" w:hAnsi="Arial" w:cs="Arial"/>
                <w:b/>
                <w:lang w:val="sr-Cyrl-RS"/>
              </w:rPr>
              <w:t>ДА/НЕ</w:t>
            </w:r>
          </w:p>
        </w:tc>
        <w:tc>
          <w:tcPr>
            <w:tcW w:w="7278" w:type="dxa"/>
          </w:tcPr>
          <w:p w14:paraId="6290A597">
            <w:pPr>
              <w:spacing w:before="100" w:beforeAutospacing="1" w:after="100" w:afterAutospacing="1"/>
              <w:jc w:val="both"/>
              <w:rPr>
                <w:rFonts w:ascii="Arial" w:hAnsi="Arial" w:cs="Arial"/>
                <w:b/>
                <w:lang w:val="sr-Cyrl-RS"/>
              </w:rPr>
            </w:pPr>
          </w:p>
          <w:p w14:paraId="622D81CC">
            <w:pPr>
              <w:spacing w:before="100" w:beforeAutospacing="1" w:after="100" w:afterAutospacing="1"/>
              <w:jc w:val="both"/>
              <w:rPr>
                <w:rFonts w:ascii="Arial" w:hAnsi="Arial" w:cs="Arial"/>
                <w:b/>
                <w:lang w:val="sr-Cyrl-RS"/>
              </w:rPr>
            </w:pPr>
            <w:r>
              <w:rPr>
                <w:rFonts w:ascii="Arial" w:hAnsi="Arial" w:cs="Arial"/>
                <w:b/>
                <w:lang w:val="sr-Cyrl-RS"/>
              </w:rPr>
              <w:t xml:space="preserve">ИЗВРШЕНЕ АНАЛИЗЕ - ПРИМЕРИ ДОКАЗА </w:t>
            </w:r>
          </w:p>
        </w:tc>
      </w:tr>
      <w:tr w14:paraId="6F52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5AF28B60">
            <w:pPr>
              <w:spacing w:before="100" w:beforeAutospacing="1" w:after="100" w:afterAutospacing="1"/>
              <w:jc w:val="both"/>
              <w:rPr>
                <w:rFonts w:ascii="Arial" w:hAnsi="Arial" w:cs="Arial"/>
                <w:b/>
                <w:bCs/>
                <w:lang w:val="sr-Cyrl-RS"/>
              </w:rPr>
            </w:pPr>
            <w:r>
              <w:rPr>
                <w:rFonts w:ascii="Arial" w:hAnsi="Arial" w:cs="Arial"/>
                <w:b/>
                <w:bCs/>
                <w:lang w:val="sr-Cyrl-RS"/>
              </w:rPr>
              <w:t xml:space="preserve">1.1. Програмирање образовно-васпитног рада је у функцији квалитетног рада школе. </w:t>
            </w:r>
          </w:p>
        </w:tc>
        <w:tc>
          <w:tcPr>
            <w:tcW w:w="1132" w:type="dxa"/>
          </w:tcPr>
          <w:p w14:paraId="25D9D1E5">
            <w:pPr>
              <w:spacing w:before="100" w:beforeAutospacing="1" w:after="100" w:afterAutospacing="1"/>
              <w:jc w:val="both"/>
              <w:rPr>
                <w:rFonts w:ascii="Arial" w:hAnsi="Arial" w:cs="Arial"/>
                <w:lang w:val="sr-Cyrl-RS"/>
              </w:rPr>
            </w:pPr>
          </w:p>
        </w:tc>
        <w:tc>
          <w:tcPr>
            <w:tcW w:w="7278" w:type="dxa"/>
          </w:tcPr>
          <w:p w14:paraId="305606E0">
            <w:pPr>
              <w:spacing w:before="100" w:beforeAutospacing="1" w:after="100" w:afterAutospacing="1"/>
              <w:jc w:val="both"/>
              <w:rPr>
                <w:rFonts w:ascii="Arial" w:hAnsi="Arial" w:cs="Arial"/>
                <w:lang w:val="sr-Cyrl-RS"/>
              </w:rPr>
            </w:pPr>
          </w:p>
        </w:tc>
      </w:tr>
      <w:tr w14:paraId="70A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4A269A31">
            <w:pPr>
              <w:spacing w:before="100" w:beforeAutospacing="1" w:after="100" w:afterAutospacing="1"/>
              <w:jc w:val="both"/>
              <w:rPr>
                <w:rFonts w:ascii="Arial" w:hAnsi="Arial" w:cs="Arial"/>
                <w:lang w:val="sr-Cyrl-RS"/>
              </w:rPr>
            </w:pPr>
            <w:r>
              <w:rPr>
                <w:rFonts w:ascii="Arial" w:hAnsi="Arial" w:cs="Arial"/>
                <w:lang w:val="sr-Cyrl-RS"/>
              </w:rPr>
              <w:t xml:space="preserve">1.1.1. Школски програм се заснива на прописаним начелима за израду овог документа. </w:t>
            </w:r>
          </w:p>
        </w:tc>
        <w:tc>
          <w:tcPr>
            <w:tcW w:w="1132" w:type="dxa"/>
          </w:tcPr>
          <w:p w14:paraId="45F63553">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11687DBB">
            <w:pPr>
              <w:spacing w:before="100" w:beforeAutospacing="1" w:after="100" w:afterAutospacing="1"/>
              <w:jc w:val="both"/>
              <w:rPr>
                <w:rFonts w:ascii="Arial" w:hAnsi="Arial" w:cs="Arial"/>
                <w:lang w:val="sr-Cyrl-RS"/>
              </w:rPr>
            </w:pPr>
            <w:r>
              <w:rPr>
                <w:rFonts w:ascii="Arial" w:hAnsi="Arial" w:cs="Arial"/>
                <w:lang w:val="sr-Cyrl-RS"/>
              </w:rPr>
              <w:t>сам Школски програм школе, документ је на сајту школе и израђен је за период од 2022. до 2026. године и  има 861 стр.</w:t>
            </w:r>
          </w:p>
        </w:tc>
      </w:tr>
      <w:tr w14:paraId="2926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1A59FDA9">
            <w:pPr>
              <w:spacing w:before="100" w:beforeAutospacing="1" w:after="100" w:afterAutospacing="1"/>
              <w:jc w:val="both"/>
              <w:rPr>
                <w:rFonts w:ascii="Arial" w:hAnsi="Arial" w:cs="Arial"/>
                <w:lang w:val="sr-Cyrl-RS"/>
              </w:rPr>
            </w:pPr>
            <w:r>
              <w:rPr>
                <w:rFonts w:ascii="Arial" w:hAnsi="Arial" w:cs="Arial"/>
                <w:lang w:val="sr-Cyrl-RS"/>
              </w:rPr>
              <w:t xml:space="preserve">1.1.2. У изради Развојног плана установе учествовале су кључне циљне групе (наставници, стручни сарадници, директор, ученици, родитељи, локална заједница). </w:t>
            </w:r>
          </w:p>
        </w:tc>
        <w:tc>
          <w:tcPr>
            <w:tcW w:w="1132" w:type="dxa"/>
          </w:tcPr>
          <w:p w14:paraId="0964EEAD">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002511C2">
            <w:pPr>
              <w:spacing w:before="100" w:beforeAutospacing="1" w:after="100" w:afterAutospacing="1"/>
              <w:jc w:val="both"/>
              <w:rPr>
                <w:rFonts w:ascii="Arial" w:hAnsi="Arial" w:cs="Arial"/>
                <w:lang w:val="sr-Cyrl-RS"/>
              </w:rPr>
            </w:pPr>
            <w:r>
              <w:rPr>
                <w:rFonts w:ascii="Arial" w:hAnsi="Arial" w:cs="Arial"/>
                <w:lang w:val="sr-Cyrl-RS"/>
              </w:rPr>
              <w:t>Развојни план установе за период од 2022. до 2026.године налази се на сајту школе</w:t>
            </w:r>
          </w:p>
        </w:tc>
      </w:tr>
      <w:tr w14:paraId="6FF2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54941FB6">
            <w:pPr>
              <w:spacing w:before="100" w:beforeAutospacing="1" w:after="100" w:afterAutospacing="1"/>
              <w:jc w:val="both"/>
              <w:rPr>
                <w:rFonts w:ascii="Arial" w:hAnsi="Arial" w:cs="Arial"/>
                <w:lang w:val="sr-Cyrl-RS"/>
              </w:rPr>
            </w:pPr>
            <w:r>
              <w:rPr>
                <w:rFonts w:ascii="Arial" w:hAnsi="Arial" w:cs="Arial"/>
                <w:lang w:val="sr-Cyrl-RS"/>
              </w:rPr>
              <w:t xml:space="preserve">1.1.3. Садржај кључних школских докумената одрaжава специфичности установе. </w:t>
            </w:r>
          </w:p>
        </w:tc>
        <w:tc>
          <w:tcPr>
            <w:tcW w:w="1132" w:type="dxa"/>
          </w:tcPr>
          <w:p w14:paraId="5191753D">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544B831F">
            <w:pPr>
              <w:spacing w:before="100" w:beforeAutospacing="1" w:after="100" w:afterAutospacing="1"/>
              <w:jc w:val="both"/>
              <w:rPr>
                <w:rFonts w:ascii="Arial" w:hAnsi="Arial" w:cs="Arial"/>
                <w:lang w:val="sr-Cyrl-RS"/>
              </w:rPr>
            </w:pPr>
            <w:r>
              <w:rPr>
                <w:rFonts w:ascii="Arial" w:hAnsi="Arial" w:cs="Arial"/>
                <w:lang w:val="sr-Cyrl-RS"/>
              </w:rPr>
              <w:t xml:space="preserve">Школски програм, Развојни план установе и посебни програми </w:t>
            </w:r>
          </w:p>
        </w:tc>
      </w:tr>
      <w:tr w14:paraId="387C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33FF03DD">
            <w:pPr>
              <w:spacing w:before="100" w:beforeAutospacing="1" w:after="100" w:afterAutospacing="1"/>
              <w:jc w:val="both"/>
              <w:rPr>
                <w:rFonts w:ascii="Arial" w:hAnsi="Arial" w:cs="Arial"/>
                <w:lang w:val="sr-Cyrl-RS"/>
              </w:rPr>
            </w:pPr>
            <w:r>
              <w:rPr>
                <w:rFonts w:ascii="Arial" w:hAnsi="Arial" w:cs="Arial"/>
                <w:lang w:val="sr-Cyrl-RS"/>
              </w:rPr>
              <w:t xml:space="preserve">1.1.4. Програмирање рада заснива се на аналитичко-истраживачким подацима и проценама квалитета рада установе. </w:t>
            </w:r>
          </w:p>
        </w:tc>
        <w:tc>
          <w:tcPr>
            <w:tcW w:w="1132" w:type="dxa"/>
          </w:tcPr>
          <w:p w14:paraId="5943F1C0">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1E9E42FF">
            <w:pPr>
              <w:spacing w:before="100" w:beforeAutospacing="1" w:after="100" w:afterAutospacing="1"/>
              <w:jc w:val="both"/>
              <w:rPr>
                <w:rFonts w:ascii="Arial" w:hAnsi="Arial" w:cs="Arial"/>
                <w:lang w:val="sr-Cyrl-RS"/>
              </w:rPr>
            </w:pPr>
            <w:r>
              <w:rPr>
                <w:rFonts w:ascii="Arial" w:hAnsi="Arial" w:cs="Arial"/>
                <w:lang w:val="sr-Cyrl-RS"/>
              </w:rPr>
              <w:t>извештај екстерне евалуације установе из  претходне школске године, анкетирање родитеља, разговор са  Ученичким парламентом</w:t>
            </w:r>
          </w:p>
        </w:tc>
      </w:tr>
      <w:tr w14:paraId="139C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2AD7B7BE">
            <w:pPr>
              <w:spacing w:before="100" w:beforeAutospacing="1" w:after="100" w:afterAutospacing="1"/>
              <w:jc w:val="both"/>
              <w:rPr>
                <w:rFonts w:ascii="Arial" w:hAnsi="Arial" w:cs="Arial"/>
                <w:lang w:val="sr-Cyrl-RS"/>
              </w:rPr>
            </w:pPr>
            <w:r>
              <w:rPr>
                <w:rFonts w:ascii="Arial" w:hAnsi="Arial" w:cs="Arial"/>
                <w:lang w:val="sr-Cyrl-RS"/>
              </w:rPr>
              <w:t xml:space="preserve">1.1.5. У програмирању рада уважавају се узрасне, развојне и специфичне потребе ученика. </w:t>
            </w:r>
          </w:p>
        </w:tc>
        <w:tc>
          <w:tcPr>
            <w:tcW w:w="1132" w:type="dxa"/>
          </w:tcPr>
          <w:p w14:paraId="30B0BF2E">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07A3024F">
            <w:pPr>
              <w:spacing w:before="100" w:beforeAutospacing="1" w:after="100" w:afterAutospacing="1"/>
              <w:jc w:val="both"/>
              <w:rPr>
                <w:rFonts w:ascii="Arial" w:hAnsi="Arial" w:cs="Arial"/>
                <w:lang w:val="sr-Cyrl-RS"/>
              </w:rPr>
            </w:pPr>
            <w:r>
              <w:rPr>
                <w:rFonts w:ascii="Arial" w:hAnsi="Arial" w:cs="Arial"/>
                <w:lang w:val="sr-Cyrl-RS"/>
              </w:rPr>
              <w:t>одржавање додатне, допунске наставе, спровођење и евалуација ИОП-а</w:t>
            </w:r>
          </w:p>
        </w:tc>
      </w:tr>
      <w:tr w14:paraId="684B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6D2F812C">
            <w:pPr>
              <w:spacing w:before="100" w:beforeAutospacing="1" w:after="100" w:afterAutospacing="1"/>
              <w:jc w:val="both"/>
              <w:rPr>
                <w:rFonts w:ascii="Arial" w:hAnsi="Arial" w:cs="Arial"/>
                <w:b/>
                <w:bCs/>
                <w:lang w:val="sr-Cyrl-RS"/>
              </w:rPr>
            </w:pPr>
            <w:r>
              <w:rPr>
                <w:rFonts w:ascii="Arial" w:hAnsi="Arial" w:cs="Arial"/>
                <w:b/>
                <w:bCs/>
                <w:lang w:val="sr-Cyrl-RS"/>
              </w:rPr>
              <w:t xml:space="preserve">1.2. Планирање рада органа, тела и тимова је у функцији ефективног и ефикасног рада у школи. </w:t>
            </w:r>
          </w:p>
        </w:tc>
        <w:tc>
          <w:tcPr>
            <w:tcW w:w="1132" w:type="dxa"/>
          </w:tcPr>
          <w:p w14:paraId="527B66CD">
            <w:pPr>
              <w:spacing w:before="100" w:beforeAutospacing="1" w:after="100" w:afterAutospacing="1"/>
              <w:jc w:val="both"/>
              <w:rPr>
                <w:rFonts w:ascii="Arial" w:hAnsi="Arial" w:cs="Arial"/>
                <w:lang w:val="sr-Cyrl-RS"/>
              </w:rPr>
            </w:pPr>
          </w:p>
        </w:tc>
        <w:tc>
          <w:tcPr>
            <w:tcW w:w="7278" w:type="dxa"/>
          </w:tcPr>
          <w:p w14:paraId="63239D03">
            <w:pPr>
              <w:spacing w:before="100" w:beforeAutospacing="1" w:after="100" w:afterAutospacing="1"/>
              <w:jc w:val="both"/>
              <w:rPr>
                <w:rFonts w:ascii="Arial" w:hAnsi="Arial" w:cs="Arial"/>
                <w:lang w:val="sr-Cyrl-RS"/>
              </w:rPr>
            </w:pPr>
          </w:p>
        </w:tc>
      </w:tr>
      <w:tr w14:paraId="23DE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31BE4880">
            <w:pPr>
              <w:spacing w:before="100" w:beforeAutospacing="1" w:after="100" w:afterAutospacing="1"/>
              <w:jc w:val="both"/>
              <w:rPr>
                <w:rFonts w:ascii="Arial" w:hAnsi="Arial" w:cs="Arial"/>
                <w:lang w:val="sr-Cyrl-RS"/>
              </w:rPr>
            </w:pPr>
            <w:r>
              <w:rPr>
                <w:rFonts w:ascii="Arial" w:hAnsi="Arial" w:cs="Arial"/>
                <w:lang w:val="sr-Cyrl-RS"/>
              </w:rPr>
              <w:t xml:space="preserve">1.2.1. Годишњи план рада донет је у складу са школским програмом, развојним планом и годишњим календаром. </w:t>
            </w:r>
          </w:p>
        </w:tc>
        <w:tc>
          <w:tcPr>
            <w:tcW w:w="1132" w:type="dxa"/>
          </w:tcPr>
          <w:p w14:paraId="6BF0143D">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74455BC6">
            <w:pPr>
              <w:spacing w:before="100" w:beforeAutospacing="1" w:after="100" w:afterAutospacing="1"/>
              <w:jc w:val="both"/>
              <w:rPr>
                <w:rFonts w:ascii="Arial" w:hAnsi="Arial" w:cs="Arial"/>
                <w:lang w:val="sr-Cyrl-RS"/>
              </w:rPr>
            </w:pPr>
            <w:r>
              <w:rPr>
                <w:rFonts w:ascii="Arial" w:hAnsi="Arial" w:cs="Arial"/>
                <w:lang w:val="sr-Cyrl-RS"/>
              </w:rPr>
              <w:t>Годишњи план рада</w:t>
            </w:r>
          </w:p>
        </w:tc>
      </w:tr>
      <w:tr w14:paraId="0D49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2E908935">
            <w:pPr>
              <w:spacing w:before="100" w:beforeAutospacing="1" w:after="100" w:afterAutospacing="1"/>
              <w:jc w:val="both"/>
              <w:rPr>
                <w:rFonts w:ascii="Arial" w:hAnsi="Arial" w:cs="Arial"/>
                <w:lang w:val="sr-Cyrl-RS"/>
              </w:rPr>
            </w:pPr>
            <w:r>
              <w:rPr>
                <w:rFonts w:ascii="Arial" w:hAnsi="Arial" w:cs="Arial"/>
                <w:lang w:val="sr-Cyrl-RS"/>
              </w:rPr>
              <w:t xml:space="preserve">1.2.2. У оперативним/акционим плановима органа, тела, тимова, стручних сарадника и директора конкретизовани су циљеви из развојног плана и школског програма и уважене су актуелне потребе школе. </w:t>
            </w:r>
          </w:p>
        </w:tc>
        <w:tc>
          <w:tcPr>
            <w:tcW w:w="1132" w:type="dxa"/>
          </w:tcPr>
          <w:p w14:paraId="79EC951C">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042151BB">
            <w:pPr>
              <w:spacing w:before="100" w:beforeAutospacing="1" w:after="100" w:afterAutospacing="1"/>
              <w:jc w:val="both"/>
              <w:rPr>
                <w:rFonts w:ascii="Arial" w:hAnsi="Arial" w:cs="Arial"/>
                <w:lang w:val="sr-Cyrl-RS"/>
              </w:rPr>
            </w:pPr>
            <w:r>
              <w:rPr>
                <w:rFonts w:ascii="Arial" w:hAnsi="Arial" w:cs="Arial"/>
                <w:lang w:val="sr-Cyrl-RS"/>
              </w:rPr>
              <w:t>планови органа, тела и тимова</w:t>
            </w:r>
          </w:p>
        </w:tc>
      </w:tr>
      <w:tr w14:paraId="0287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4922A986">
            <w:pPr>
              <w:spacing w:before="100" w:beforeAutospacing="1" w:after="100" w:afterAutospacing="1"/>
              <w:jc w:val="both"/>
              <w:rPr>
                <w:rFonts w:ascii="Arial" w:hAnsi="Arial" w:cs="Arial"/>
                <w:lang w:val="sr-Cyrl-RS"/>
              </w:rPr>
            </w:pPr>
            <w:r>
              <w:rPr>
                <w:rFonts w:ascii="Arial" w:hAnsi="Arial" w:cs="Arial"/>
                <w:lang w:val="sr-Cyrl-RS"/>
              </w:rPr>
              <w:t xml:space="preserve">1.2.3. Планови органа, тела и тимова јасно одсликавају процесе рада и пројектују промене на свим нивоима деловања. </w:t>
            </w:r>
          </w:p>
        </w:tc>
        <w:tc>
          <w:tcPr>
            <w:tcW w:w="1132" w:type="dxa"/>
          </w:tcPr>
          <w:p w14:paraId="51CE61E7">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758ECE28">
            <w:pPr>
              <w:spacing w:before="100" w:beforeAutospacing="1" w:after="100" w:afterAutospacing="1"/>
              <w:jc w:val="both"/>
              <w:rPr>
                <w:rFonts w:ascii="Arial" w:hAnsi="Arial" w:cs="Arial"/>
                <w:lang w:val="sr-Cyrl-RS"/>
              </w:rPr>
            </w:pPr>
            <w:r>
              <w:rPr>
                <w:rFonts w:ascii="Arial" w:hAnsi="Arial" w:cs="Arial"/>
                <w:lang w:val="sr-Cyrl-RS"/>
              </w:rPr>
              <w:t>планови органа, тела и тимова</w:t>
            </w:r>
          </w:p>
        </w:tc>
      </w:tr>
      <w:tr w14:paraId="033D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2C4FEC35">
            <w:pPr>
              <w:spacing w:before="100" w:beforeAutospacing="1" w:after="100" w:afterAutospacing="1"/>
              <w:jc w:val="both"/>
              <w:rPr>
                <w:rFonts w:ascii="Arial" w:hAnsi="Arial" w:cs="Arial"/>
                <w:lang w:val="sr-Cyrl-RS"/>
              </w:rPr>
            </w:pPr>
            <w:r>
              <w:rPr>
                <w:rFonts w:ascii="Arial" w:hAnsi="Arial" w:cs="Arial"/>
                <w:lang w:val="sr-Cyrl-RS"/>
              </w:rPr>
              <w:t xml:space="preserve">1.2.4. Оперативно планирање органа, тела и тимова предвиђа активности и механизме за праћење рада и извештавање током школске године. </w:t>
            </w:r>
          </w:p>
        </w:tc>
        <w:tc>
          <w:tcPr>
            <w:tcW w:w="1132" w:type="dxa"/>
          </w:tcPr>
          <w:p w14:paraId="11256801">
            <w:pPr>
              <w:spacing w:before="100" w:beforeAutospacing="1" w:after="100" w:afterAutospacing="1"/>
              <w:jc w:val="both"/>
              <w:rPr>
                <w:rFonts w:ascii="Arial" w:hAnsi="Arial" w:cs="Arial"/>
                <w:lang w:val="sr-Cyrl-RS"/>
              </w:rPr>
            </w:pPr>
            <w:r>
              <w:rPr>
                <w:rFonts w:ascii="Arial" w:hAnsi="Arial" w:cs="Arial"/>
                <w:lang w:val="sr-Cyrl-RS"/>
              </w:rPr>
              <w:t>ДА/НЕ</w:t>
            </w:r>
          </w:p>
        </w:tc>
        <w:tc>
          <w:tcPr>
            <w:tcW w:w="7278" w:type="dxa"/>
          </w:tcPr>
          <w:p w14:paraId="6313A210">
            <w:pPr>
              <w:spacing w:before="100" w:beforeAutospacing="1" w:after="100" w:afterAutospacing="1"/>
              <w:jc w:val="both"/>
              <w:rPr>
                <w:rFonts w:ascii="Arial" w:hAnsi="Arial" w:cs="Arial"/>
                <w:lang w:val="sr-Cyrl-RS"/>
              </w:rPr>
            </w:pPr>
            <w:r>
              <w:rPr>
                <w:rFonts w:ascii="Arial" w:hAnsi="Arial" w:cs="Arial"/>
                <w:lang w:val="sr-Cyrl-RS"/>
              </w:rPr>
              <w:t>планови се израђују једном годишње, планови на почетку а извештаји на полугодишту и крају школске године</w:t>
            </w:r>
          </w:p>
        </w:tc>
      </w:tr>
      <w:tr w14:paraId="7529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5BF6975A">
            <w:pPr>
              <w:spacing w:before="100" w:beforeAutospacing="1" w:after="100" w:afterAutospacing="1"/>
              <w:jc w:val="both"/>
              <w:rPr>
                <w:rFonts w:ascii="Arial" w:hAnsi="Arial" w:cs="Arial"/>
                <w:lang w:val="sr-Cyrl-RS"/>
              </w:rPr>
            </w:pPr>
            <w:r>
              <w:rPr>
                <w:rFonts w:ascii="Arial" w:hAnsi="Arial" w:cs="Arial"/>
                <w:lang w:val="sr-Cyrl-RS"/>
              </w:rPr>
              <w:t xml:space="preserve">1.2.5. Годишњи извештај садржи релевантне информације о раду школе и усклађен је са садржајем годишњег плана рада. </w:t>
            </w:r>
          </w:p>
        </w:tc>
        <w:tc>
          <w:tcPr>
            <w:tcW w:w="1132" w:type="dxa"/>
          </w:tcPr>
          <w:p w14:paraId="1E194D6A">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4BBB8D56">
            <w:pPr>
              <w:spacing w:before="100" w:beforeAutospacing="1" w:after="100" w:afterAutospacing="1"/>
              <w:jc w:val="both"/>
              <w:rPr>
                <w:rFonts w:ascii="Arial" w:hAnsi="Arial" w:cs="Arial"/>
                <w:lang w:val="sr-Cyrl-RS"/>
              </w:rPr>
            </w:pPr>
            <w:r>
              <w:rPr>
                <w:rFonts w:ascii="Arial" w:hAnsi="Arial" w:cs="Arial"/>
                <w:lang w:val="sr-Cyrl-RS"/>
              </w:rPr>
              <w:t>годишњи извештај</w:t>
            </w:r>
          </w:p>
        </w:tc>
      </w:tr>
      <w:tr w14:paraId="17C5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649EC323">
            <w:pPr>
              <w:spacing w:before="100" w:beforeAutospacing="1" w:after="100" w:afterAutospacing="1"/>
              <w:jc w:val="both"/>
              <w:rPr>
                <w:rFonts w:ascii="Arial" w:hAnsi="Arial" w:cs="Arial"/>
                <w:b/>
                <w:bCs/>
                <w:lang w:val="sr-Cyrl-RS"/>
              </w:rPr>
            </w:pPr>
            <w:r>
              <w:rPr>
                <w:rFonts w:ascii="Arial" w:hAnsi="Arial" w:cs="Arial"/>
                <w:b/>
                <w:bCs/>
                <w:lang w:val="sr-Cyrl-RS"/>
              </w:rPr>
              <w:t xml:space="preserve">1.3. Планирање образовно-васпитног рада усмерено је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 </w:t>
            </w:r>
          </w:p>
        </w:tc>
        <w:tc>
          <w:tcPr>
            <w:tcW w:w="1132" w:type="dxa"/>
          </w:tcPr>
          <w:p w14:paraId="39B10223">
            <w:pPr>
              <w:spacing w:before="100" w:beforeAutospacing="1" w:after="100" w:afterAutospacing="1"/>
              <w:jc w:val="both"/>
              <w:rPr>
                <w:rFonts w:ascii="Arial" w:hAnsi="Arial" w:cs="Arial"/>
                <w:lang w:val="sr-Cyrl-RS"/>
              </w:rPr>
            </w:pPr>
          </w:p>
        </w:tc>
        <w:tc>
          <w:tcPr>
            <w:tcW w:w="7278" w:type="dxa"/>
          </w:tcPr>
          <w:p w14:paraId="56ABCC2F">
            <w:pPr>
              <w:spacing w:before="100" w:beforeAutospacing="1" w:after="100" w:afterAutospacing="1"/>
              <w:jc w:val="both"/>
              <w:rPr>
                <w:rFonts w:ascii="Arial" w:hAnsi="Arial" w:cs="Arial"/>
                <w:lang w:val="sr-Cyrl-RS"/>
              </w:rPr>
            </w:pPr>
          </w:p>
        </w:tc>
      </w:tr>
      <w:tr w14:paraId="69A0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7DC08BA8">
            <w:pPr>
              <w:spacing w:before="100" w:beforeAutospacing="1" w:after="100" w:afterAutospacing="1"/>
              <w:jc w:val="both"/>
              <w:rPr>
                <w:rFonts w:ascii="Arial" w:hAnsi="Arial" w:cs="Arial"/>
                <w:lang w:val="sr-Cyrl-RS"/>
              </w:rPr>
            </w:pPr>
            <w:r>
              <w:rPr>
                <w:rFonts w:ascii="Arial" w:hAnsi="Arial" w:cs="Arial"/>
                <w:lang w:val="sr-Cyrl-RS"/>
              </w:rPr>
              <w:t xml:space="preserve">1.3.1. Наставници користе међупредметне и предметне компетенције и стандарде за глобално планирање наставе и исходе постигнућа за оперативно планирање наставе. </w:t>
            </w:r>
          </w:p>
        </w:tc>
        <w:tc>
          <w:tcPr>
            <w:tcW w:w="1132" w:type="dxa"/>
          </w:tcPr>
          <w:p w14:paraId="5EBAA723">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39AAD457">
            <w:pPr>
              <w:spacing w:before="100" w:beforeAutospacing="1" w:after="100" w:afterAutospacing="1"/>
              <w:jc w:val="both"/>
              <w:rPr>
                <w:rFonts w:ascii="Arial" w:hAnsi="Arial" w:cs="Arial"/>
                <w:lang w:val="sr-Cyrl-RS"/>
              </w:rPr>
            </w:pPr>
            <w:r>
              <w:rPr>
                <w:rFonts w:ascii="Arial" w:hAnsi="Arial" w:cs="Arial"/>
                <w:lang w:val="sr-Cyrl-RS"/>
              </w:rPr>
              <w:t>у плановима рада наставника наведени су стандарди, исходи и међупредметне компетенције</w:t>
            </w:r>
          </w:p>
        </w:tc>
      </w:tr>
      <w:tr w14:paraId="7A0D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59D694E0">
            <w:pPr>
              <w:spacing w:before="100" w:beforeAutospacing="1" w:after="100" w:afterAutospacing="1"/>
              <w:jc w:val="both"/>
              <w:rPr>
                <w:rFonts w:ascii="Arial" w:hAnsi="Arial" w:cs="Arial"/>
                <w:lang w:val="sr-Cyrl-RS"/>
              </w:rPr>
            </w:pPr>
            <w:r>
              <w:rPr>
                <w:rFonts w:ascii="Arial" w:hAnsi="Arial" w:cs="Arial"/>
                <w:lang w:val="sr-Cyrl-RS"/>
              </w:rPr>
              <w:t xml:space="preserve">1.3.2. У оперативним плановима наставника и у њиховим дневним припремама видљиве су методе и технике којима је планирано активно учешће ученика на часу. </w:t>
            </w:r>
          </w:p>
        </w:tc>
        <w:tc>
          <w:tcPr>
            <w:tcW w:w="1132" w:type="dxa"/>
          </w:tcPr>
          <w:p w14:paraId="181A2ACC">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3EE88A48">
            <w:pPr>
              <w:spacing w:before="100" w:beforeAutospacing="1" w:after="100" w:afterAutospacing="1"/>
              <w:jc w:val="both"/>
              <w:rPr>
                <w:rFonts w:ascii="Arial" w:hAnsi="Arial" w:cs="Arial"/>
                <w:lang w:val="sr-Cyrl-RS"/>
              </w:rPr>
            </w:pPr>
            <w:r>
              <w:rPr>
                <w:rFonts w:ascii="Arial" w:hAnsi="Arial" w:cs="Arial"/>
                <w:lang w:val="sr-Cyrl-RS"/>
              </w:rPr>
              <w:t>у припремама наставника су наведене технике којима се планира активно учешће ученика на часу</w:t>
            </w:r>
          </w:p>
        </w:tc>
      </w:tr>
      <w:tr w14:paraId="38D2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7F51A3B5">
            <w:pPr>
              <w:spacing w:before="100" w:beforeAutospacing="1" w:after="100" w:afterAutospacing="1"/>
              <w:jc w:val="both"/>
              <w:rPr>
                <w:rFonts w:ascii="Arial" w:hAnsi="Arial" w:cs="Arial"/>
                <w:lang w:val="sr-Cyrl-RS"/>
              </w:rPr>
            </w:pPr>
            <w:r>
              <w:rPr>
                <w:rFonts w:ascii="Arial" w:hAnsi="Arial" w:cs="Arial"/>
                <w:lang w:val="sr-Cyrl-RS"/>
              </w:rPr>
              <w:t xml:space="preserve">1.3.3. Планирање допунске наставе и додатног рада је функционално и засновано је на праћењу постигнућа ученика. </w:t>
            </w:r>
          </w:p>
        </w:tc>
        <w:tc>
          <w:tcPr>
            <w:tcW w:w="1132" w:type="dxa"/>
          </w:tcPr>
          <w:p w14:paraId="7A0258E7">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47198363">
            <w:pPr>
              <w:spacing w:before="100" w:beforeAutospacing="1" w:after="100" w:afterAutospacing="1"/>
              <w:jc w:val="both"/>
              <w:rPr>
                <w:rFonts w:ascii="Arial" w:hAnsi="Arial" w:cs="Arial"/>
                <w:lang w:val="sr-Cyrl-RS"/>
              </w:rPr>
            </w:pPr>
            <w:r>
              <w:rPr>
                <w:rFonts w:ascii="Arial" w:hAnsi="Arial" w:cs="Arial"/>
                <w:lang w:val="sr-Cyrl-RS"/>
              </w:rPr>
              <w:t xml:space="preserve">допунска и додатна настава се планира у складу са праћењем постигнућа ученика </w:t>
            </w:r>
          </w:p>
        </w:tc>
      </w:tr>
      <w:tr w14:paraId="3523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7820C56A">
            <w:pPr>
              <w:spacing w:before="100" w:beforeAutospacing="1" w:after="100" w:afterAutospacing="1"/>
              <w:jc w:val="both"/>
              <w:rPr>
                <w:rFonts w:ascii="Arial" w:hAnsi="Arial" w:cs="Arial"/>
                <w:lang w:val="sr-Cyrl-RS"/>
              </w:rPr>
            </w:pPr>
            <w:r>
              <w:rPr>
                <w:rFonts w:ascii="Arial" w:hAnsi="Arial" w:cs="Arial"/>
                <w:lang w:val="sr-Cyrl-RS"/>
              </w:rPr>
              <w:t xml:space="preserve">1.3.4. У планирању слободних активности уважавају се резултати испитивања интересовања ученика. </w:t>
            </w:r>
          </w:p>
        </w:tc>
        <w:tc>
          <w:tcPr>
            <w:tcW w:w="1132" w:type="dxa"/>
          </w:tcPr>
          <w:p w14:paraId="1C427968">
            <w:pPr>
              <w:spacing w:before="100" w:beforeAutospacing="1" w:after="100" w:afterAutospacing="1"/>
              <w:jc w:val="both"/>
              <w:rPr>
                <w:rFonts w:ascii="Arial" w:hAnsi="Arial" w:cs="Arial"/>
                <w:lang w:val="sr-Cyrl-RS"/>
              </w:rPr>
            </w:pPr>
            <w:r>
              <w:rPr>
                <w:rFonts w:ascii="Arial" w:hAnsi="Arial" w:cs="Arial"/>
                <w:lang w:val="sr-Cyrl-RS"/>
              </w:rPr>
              <w:t>ДА/НЕ</w:t>
            </w:r>
          </w:p>
        </w:tc>
        <w:tc>
          <w:tcPr>
            <w:tcW w:w="7278" w:type="dxa"/>
          </w:tcPr>
          <w:p w14:paraId="3D385509">
            <w:pPr>
              <w:spacing w:before="100" w:beforeAutospacing="1" w:after="100" w:afterAutospacing="1"/>
              <w:jc w:val="both"/>
              <w:rPr>
                <w:rFonts w:ascii="Arial" w:hAnsi="Arial" w:cs="Arial"/>
                <w:lang w:val="sr-Cyrl-RS"/>
              </w:rPr>
            </w:pPr>
            <w:r>
              <w:rPr>
                <w:rFonts w:ascii="Arial" w:hAnsi="Arial" w:cs="Arial"/>
                <w:lang w:val="sr-Cyrl-RS"/>
              </w:rPr>
              <w:t>отежавајућа околност овом индикатору је двосменски рад, заузетости ученика и учионица и сале, запослење наставника у више школа, који утичу на организовање ваннаставних активности</w:t>
            </w:r>
          </w:p>
        </w:tc>
      </w:tr>
      <w:tr w14:paraId="6471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1DCFE775">
            <w:pPr>
              <w:spacing w:before="100" w:beforeAutospacing="1" w:after="100" w:afterAutospacing="1"/>
              <w:jc w:val="both"/>
              <w:rPr>
                <w:rFonts w:ascii="Arial" w:hAnsi="Arial" w:cs="Arial"/>
                <w:lang w:val="sr-Cyrl-RS"/>
              </w:rPr>
            </w:pPr>
            <w:r>
              <w:rPr>
                <w:rFonts w:ascii="Arial" w:hAnsi="Arial" w:cs="Arial"/>
                <w:lang w:val="sr-Cyrl-RS"/>
              </w:rPr>
              <w:t xml:space="preserve">1.3.5. Планирање васпитног рада са ученицима засновано је на аналитичко-истраживачким подацима, специфичним потребама ученика и условима непосредног окружења. </w:t>
            </w:r>
          </w:p>
        </w:tc>
        <w:tc>
          <w:tcPr>
            <w:tcW w:w="1132" w:type="dxa"/>
          </w:tcPr>
          <w:p w14:paraId="4BEF4088">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348B70C2">
            <w:pPr>
              <w:spacing w:before="100" w:beforeAutospacing="1" w:after="100" w:afterAutospacing="1"/>
              <w:jc w:val="both"/>
              <w:rPr>
                <w:rFonts w:ascii="Arial" w:hAnsi="Arial" w:cs="Arial"/>
                <w:lang w:val="sr-Cyrl-RS"/>
              </w:rPr>
            </w:pPr>
            <w:r>
              <w:rPr>
                <w:rFonts w:ascii="Arial" w:hAnsi="Arial" w:cs="Arial"/>
                <w:lang w:val="sr-Cyrl-RS"/>
              </w:rPr>
              <w:t>васпитни рад спроводе разредне старешине и стручна служба школе, активан је Тим за заштиту деце од насиља, злостављања и занемаривања</w:t>
            </w:r>
          </w:p>
        </w:tc>
      </w:tr>
      <w:tr w14:paraId="1CE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6" w:type="dxa"/>
          </w:tcPr>
          <w:p w14:paraId="71D4EBA5">
            <w:pPr>
              <w:spacing w:before="100" w:beforeAutospacing="1" w:after="100" w:afterAutospacing="1"/>
              <w:jc w:val="both"/>
              <w:rPr>
                <w:rFonts w:ascii="Arial" w:hAnsi="Arial" w:cs="Arial"/>
                <w:lang w:val="sr-Cyrl-RS"/>
              </w:rPr>
            </w:pPr>
            <w:r>
              <w:rPr>
                <w:rFonts w:ascii="Arial" w:hAnsi="Arial" w:cs="Arial"/>
                <w:lang w:val="sr-Cyrl-RS"/>
              </w:rPr>
              <w:t xml:space="preserve">1.3.6. Припреме за наставни рад садрже самовредновање рада наставника и/или напомене о реализацији планираних активности. </w:t>
            </w:r>
          </w:p>
        </w:tc>
        <w:tc>
          <w:tcPr>
            <w:tcW w:w="1132" w:type="dxa"/>
          </w:tcPr>
          <w:p w14:paraId="1060FF72">
            <w:pPr>
              <w:spacing w:before="100" w:beforeAutospacing="1" w:after="100" w:afterAutospacing="1"/>
              <w:jc w:val="both"/>
              <w:rPr>
                <w:rFonts w:ascii="Arial" w:hAnsi="Arial" w:cs="Arial"/>
                <w:lang w:val="sr-Cyrl-RS"/>
              </w:rPr>
            </w:pPr>
            <w:r>
              <w:rPr>
                <w:rFonts w:ascii="Arial" w:hAnsi="Arial" w:cs="Arial"/>
                <w:lang w:val="sr-Cyrl-RS"/>
              </w:rPr>
              <w:t>ДА</w:t>
            </w:r>
          </w:p>
        </w:tc>
        <w:tc>
          <w:tcPr>
            <w:tcW w:w="7278" w:type="dxa"/>
          </w:tcPr>
          <w:p w14:paraId="74347E78">
            <w:pPr>
              <w:spacing w:before="100" w:beforeAutospacing="1" w:after="100" w:afterAutospacing="1"/>
              <w:jc w:val="both"/>
              <w:rPr>
                <w:rFonts w:ascii="Arial" w:hAnsi="Arial" w:cs="Arial"/>
                <w:lang w:val="sr-Cyrl-RS"/>
              </w:rPr>
            </w:pPr>
            <w:r>
              <w:rPr>
                <w:rFonts w:ascii="Arial" w:hAnsi="Arial" w:cs="Arial"/>
                <w:lang w:val="sr-Cyrl-RS"/>
              </w:rPr>
              <w:t>у припреме за рад наставника уносе се напомене о реализацији и самовредновању рада</w:t>
            </w:r>
          </w:p>
        </w:tc>
      </w:tr>
      <w:tr w14:paraId="6C7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7308" w:type="dxa"/>
            <w:gridSpan w:val="2"/>
          </w:tcPr>
          <w:p w14:paraId="0DF72BED">
            <w:pPr>
              <w:spacing w:before="100" w:beforeAutospacing="1" w:after="100" w:afterAutospacing="1"/>
              <w:jc w:val="both"/>
              <w:rPr>
                <w:rFonts w:ascii="Arial" w:hAnsi="Arial" w:cs="Arial"/>
                <w:b/>
                <w:lang w:val="sr-Cyrl-RS"/>
              </w:rPr>
            </w:pPr>
            <w:r>
              <w:rPr>
                <w:rFonts w:ascii="Arial" w:hAnsi="Arial" w:cs="Arial"/>
                <w:b/>
                <w:highlight w:val="lightGray"/>
                <w:lang w:val="sr-Cyrl-RS"/>
              </w:rPr>
              <w:t>KЉУЧНЕ СНАГЕ</w:t>
            </w:r>
          </w:p>
          <w:p w14:paraId="5E5CE914">
            <w:pPr>
              <w:pStyle w:val="52"/>
              <w:numPr>
                <w:ilvl w:val="0"/>
                <w:numId w:val="149"/>
              </w:numPr>
              <w:spacing w:before="100" w:beforeAutospacing="1" w:after="100" w:afterAutospacing="1"/>
              <w:jc w:val="both"/>
              <w:rPr>
                <w:rFonts w:ascii="Arial" w:hAnsi="Arial" w:cs="Arial"/>
                <w:b/>
                <w:sz w:val="22"/>
                <w:szCs w:val="22"/>
                <w:lang w:val="sr-Cyrl-RS"/>
              </w:rPr>
            </w:pPr>
            <w:r>
              <w:rPr>
                <w:rFonts w:ascii="Arial" w:hAnsi="Arial" w:cs="Arial"/>
                <w:sz w:val="22"/>
                <w:szCs w:val="22"/>
                <w:lang w:val="sr-Cyrl-RS"/>
              </w:rPr>
              <w:t>позитивна оцена екстерне евалуације установе из  претходне школске године, добра сарадња са родитељима, редовно организовање разговора са  Ученичким парламентом и решавање конфликата у школи, спровођење ИОП.</w:t>
            </w:r>
          </w:p>
        </w:tc>
        <w:tc>
          <w:tcPr>
            <w:tcW w:w="7308" w:type="dxa"/>
          </w:tcPr>
          <w:p w14:paraId="2D669722">
            <w:pPr>
              <w:spacing w:before="100" w:beforeAutospacing="1"/>
              <w:jc w:val="both"/>
              <w:rPr>
                <w:rFonts w:ascii="Arial" w:hAnsi="Arial" w:cs="Arial"/>
                <w:b/>
                <w:lang w:val="sr-Cyrl-RS"/>
              </w:rPr>
            </w:pPr>
            <w:r>
              <w:rPr>
                <w:rFonts w:ascii="Arial" w:hAnsi="Arial" w:cs="Arial"/>
                <w:b/>
                <w:highlight w:val="lightGray"/>
                <w:lang w:val="sr-Cyrl-RS"/>
              </w:rPr>
              <w:t>КЉУЧНЕ СЛАБОСТИ</w:t>
            </w:r>
          </w:p>
          <w:p w14:paraId="53C0B849">
            <w:pPr>
              <w:pStyle w:val="52"/>
              <w:numPr>
                <w:ilvl w:val="0"/>
                <w:numId w:val="149"/>
              </w:numPr>
              <w:rPr>
                <w:rFonts w:ascii="Arial" w:hAnsi="Arial" w:cs="Arial"/>
                <w:sz w:val="22"/>
                <w:szCs w:val="22"/>
                <w:lang w:val="sr-Cyrl-RS"/>
              </w:rPr>
            </w:pPr>
            <w:r>
              <w:rPr>
                <w:rFonts w:ascii="Arial" w:hAnsi="Arial" w:cs="Arial"/>
                <w:sz w:val="22"/>
                <w:szCs w:val="22"/>
                <w:lang w:val="sr-Cyrl-RS"/>
              </w:rPr>
              <w:t>заузетост учионица и сале, запослење наставника у више школа, који утичу на организовање ваннаставних активности</w:t>
            </w:r>
          </w:p>
          <w:p w14:paraId="236AA68E">
            <w:pPr>
              <w:pStyle w:val="25"/>
              <w:numPr>
                <w:ilvl w:val="0"/>
                <w:numId w:val="150"/>
              </w:numPr>
              <w:spacing w:before="0" w:beforeAutospacing="0" w:after="0" w:afterAutospacing="0"/>
              <w:textAlignment w:val="baseline"/>
              <w:rPr>
                <w:rFonts w:ascii="Arial" w:hAnsi="Arial" w:cs="Arial"/>
                <w:color w:val="000000"/>
                <w:sz w:val="22"/>
                <w:szCs w:val="22"/>
                <w:lang w:val="sr-Cyrl-RS"/>
              </w:rPr>
            </w:pPr>
            <w:r>
              <w:rPr>
                <w:rFonts w:ascii="Arial" w:hAnsi="Arial" w:cs="Arial"/>
                <w:color w:val="000000"/>
                <w:sz w:val="22"/>
                <w:szCs w:val="22"/>
                <w:lang w:val="sr-Cyrl-RS"/>
              </w:rPr>
              <w:t>недовољан број учионица</w:t>
            </w:r>
          </w:p>
          <w:p w14:paraId="4D846DDA">
            <w:pPr>
              <w:pStyle w:val="25"/>
              <w:numPr>
                <w:ilvl w:val="0"/>
                <w:numId w:val="150"/>
              </w:numPr>
              <w:spacing w:before="0" w:beforeAutospacing="0" w:after="0" w:afterAutospacing="0"/>
              <w:textAlignment w:val="baseline"/>
              <w:rPr>
                <w:rFonts w:ascii="Arial" w:hAnsi="Arial" w:cs="Arial"/>
                <w:color w:val="000000"/>
                <w:sz w:val="22"/>
                <w:szCs w:val="22"/>
                <w:lang w:val="sr-Cyrl-RS"/>
              </w:rPr>
            </w:pPr>
            <w:r>
              <w:rPr>
                <w:rFonts w:ascii="Arial" w:hAnsi="Arial" w:cs="Arial"/>
                <w:color w:val="000000"/>
                <w:sz w:val="22"/>
                <w:szCs w:val="22"/>
                <w:lang w:val="sr-Cyrl-RS"/>
              </w:rPr>
              <w:t>недостатак сале за приредбе</w:t>
            </w:r>
          </w:p>
        </w:tc>
      </w:tr>
    </w:tbl>
    <w:p w14:paraId="309FD2C1">
      <w:pPr>
        <w:rPr>
          <w:rFonts w:ascii="Arial" w:hAnsi="Arial" w:cs="Arial"/>
          <w:lang w:val="sr-Cyrl-RS"/>
        </w:rPr>
      </w:pPr>
    </w:p>
    <w:p w14:paraId="033676F1">
      <w:pPr>
        <w:spacing w:after="160" w:line="259" w:lineRule="auto"/>
        <w:rPr>
          <w:rFonts w:ascii="Arial" w:hAnsi="Arial" w:cs="Arial"/>
          <w:lang w:val="sr-Cyrl-RS"/>
        </w:rPr>
      </w:pPr>
      <w:r>
        <w:rPr>
          <w:rFonts w:ascii="Arial" w:hAnsi="Arial" w:cs="Arial"/>
          <w:lang w:val="sr-Cyrl-RS"/>
        </w:rPr>
        <w:br w:type="page"/>
      </w:r>
    </w:p>
    <w:p w14:paraId="623E3989">
      <w:pPr>
        <w:jc w:val="center"/>
        <w:rPr>
          <w:rFonts w:ascii="Arial" w:hAnsi="Arial" w:cs="Arial"/>
          <w:b/>
          <w:color w:val="000000"/>
          <w:sz w:val="24"/>
          <w:szCs w:val="24"/>
          <w:lang w:val="sr-Cyrl-RS"/>
        </w:rPr>
      </w:pPr>
      <w:r>
        <w:rPr>
          <w:rFonts w:ascii="Arial" w:hAnsi="Arial" w:cs="Arial"/>
          <w:b/>
          <w:color w:val="000000"/>
          <w:sz w:val="24"/>
          <w:szCs w:val="24"/>
          <w:lang w:val="sr-Cyrl-RS"/>
        </w:rPr>
        <w:t>ОБЛАСТ КВАЛИТЕТА 6. ОРГАНИЗАЦИЈА РАДА ШКОЛЕ, УПРАВЉАЊЕ ЉУДСКИМ И МАТЕРИЈАЛНИМ РЕСУРСИМА</w:t>
      </w:r>
    </w:p>
    <w:p w14:paraId="05D0A261">
      <w:pPr>
        <w:jc w:val="center"/>
        <w:rPr>
          <w:rFonts w:ascii="Arial" w:hAnsi="Arial" w:cs="Arial"/>
          <w:b/>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1"/>
        <w:gridCol w:w="2256"/>
        <w:gridCol w:w="734"/>
        <w:gridCol w:w="1264"/>
        <w:gridCol w:w="1077"/>
      </w:tblGrid>
      <w:tr w14:paraId="7797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2FF2258D">
            <w:pPr>
              <w:pStyle w:val="3"/>
              <w:rPr>
                <w:rFonts w:ascii="Arial" w:hAnsi="Arial" w:eastAsia="MS PGothic" w:cs="Arial"/>
                <w:sz w:val="22"/>
                <w:szCs w:val="22"/>
                <w:lang w:val="sr-Cyrl-RS"/>
              </w:rPr>
            </w:pPr>
            <w:bookmarkStart w:id="29" w:name="_Toc493697893"/>
            <w:bookmarkStart w:id="30" w:name="_Toc493698190"/>
            <w:r>
              <w:rPr>
                <w:rFonts w:ascii="Arial" w:hAnsi="Arial" w:eastAsia="MS PGothic" w:cs="Arial"/>
                <w:sz w:val="22"/>
                <w:szCs w:val="22"/>
                <w:lang w:val="sr-Cyrl-RS"/>
              </w:rPr>
              <w:t xml:space="preserve">6.1. </w:t>
            </w:r>
            <w:r>
              <w:rPr>
                <w:rFonts w:ascii="Arial" w:hAnsi="Arial" w:cs="Arial"/>
                <w:color w:val="000000"/>
                <w:sz w:val="22"/>
                <w:szCs w:val="22"/>
                <w:lang w:val="sr-Cyrl-RS"/>
              </w:rPr>
              <w:t>Руковођење директора је у функцији унапређивање рада школе.</w:t>
            </w:r>
            <w:bookmarkEnd w:id="29"/>
            <w:bookmarkEnd w:id="30"/>
          </w:p>
        </w:tc>
      </w:tr>
      <w:tr w14:paraId="4E01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noWrap/>
          </w:tcPr>
          <w:p w14:paraId="05AC63EA">
            <w:pPr>
              <w:pStyle w:val="51"/>
              <w:jc w:val="center"/>
              <w:rPr>
                <w:rFonts w:ascii="Arial" w:hAnsi="Arial" w:cs="Arial"/>
                <w:b/>
                <w:lang w:val="sr-Cyrl-RS"/>
              </w:rPr>
            </w:pPr>
            <w:r>
              <w:rPr>
                <w:rFonts w:ascii="Arial" w:hAnsi="Arial" w:cs="Arial"/>
                <w:b/>
                <w:lang w:val="sr-Cyrl-RS"/>
              </w:rPr>
              <w:t>Индикатори</w:t>
            </w:r>
          </w:p>
        </w:tc>
        <w:tc>
          <w:tcPr>
            <w:tcW w:w="1493" w:type="pct"/>
            <w:noWrap/>
          </w:tcPr>
          <w:p w14:paraId="4181AD66">
            <w:pPr>
              <w:pStyle w:val="51"/>
              <w:jc w:val="center"/>
              <w:rPr>
                <w:rFonts w:ascii="Arial" w:hAnsi="Arial" w:cs="Arial"/>
                <w:b/>
                <w:lang w:val="sr-Cyrl-RS"/>
              </w:rPr>
            </w:pPr>
            <w:r>
              <w:rPr>
                <w:rFonts w:ascii="Arial" w:hAnsi="Arial" w:cs="Arial"/>
                <w:b/>
                <w:lang w:val="sr-Cyrl-RS"/>
              </w:rPr>
              <w:t>Предвиђене активности</w:t>
            </w:r>
          </w:p>
        </w:tc>
        <w:tc>
          <w:tcPr>
            <w:tcW w:w="489" w:type="pct"/>
            <w:noWrap/>
          </w:tcPr>
          <w:p w14:paraId="26E5EE09">
            <w:pPr>
              <w:pStyle w:val="51"/>
              <w:jc w:val="center"/>
              <w:rPr>
                <w:rFonts w:ascii="Arial" w:hAnsi="Arial" w:cs="Arial"/>
                <w:b/>
                <w:lang w:val="sr-Cyrl-RS"/>
              </w:rPr>
            </w:pPr>
            <w:r>
              <w:rPr>
                <w:rFonts w:ascii="Arial" w:hAnsi="Arial" w:cs="Arial"/>
                <w:b/>
                <w:lang w:val="sr-Cyrl-RS"/>
              </w:rPr>
              <w:t>Временска динамика</w:t>
            </w:r>
          </w:p>
        </w:tc>
        <w:tc>
          <w:tcPr>
            <w:tcW w:w="601" w:type="pct"/>
            <w:noWrap/>
          </w:tcPr>
          <w:p w14:paraId="5DE989C9">
            <w:pPr>
              <w:pStyle w:val="51"/>
              <w:jc w:val="center"/>
              <w:rPr>
                <w:rFonts w:ascii="Arial" w:hAnsi="Arial" w:cs="Arial"/>
                <w:b/>
                <w:lang w:val="sr-Cyrl-RS"/>
              </w:rPr>
            </w:pPr>
            <w:r>
              <w:rPr>
                <w:rFonts w:ascii="Arial" w:hAnsi="Arial" w:cs="Arial"/>
                <w:b/>
                <w:lang w:val="sr-Cyrl-RS"/>
              </w:rPr>
              <w:t>Носиоци активности</w:t>
            </w:r>
          </w:p>
        </w:tc>
        <w:tc>
          <w:tcPr>
            <w:tcW w:w="1165" w:type="pct"/>
            <w:noWrap/>
          </w:tcPr>
          <w:p w14:paraId="6357DEE6">
            <w:pPr>
              <w:pStyle w:val="51"/>
              <w:jc w:val="center"/>
              <w:rPr>
                <w:rFonts w:ascii="Arial" w:hAnsi="Arial" w:cs="Arial"/>
                <w:lang w:val="sr-Cyrl-RS"/>
              </w:rPr>
            </w:pPr>
            <w:r>
              <w:rPr>
                <w:rFonts w:ascii="Arial" w:hAnsi="Arial" w:cs="Arial"/>
                <w:b/>
                <w:lang w:val="sr-Cyrl-RS"/>
              </w:rPr>
              <w:t>Резултати анкета</w:t>
            </w:r>
            <w:r>
              <w:rPr>
                <w:rFonts w:ascii="Arial" w:hAnsi="Arial" w:cs="Arial"/>
                <w:lang w:val="sr-Cyrl-RS"/>
              </w:rPr>
              <w:t xml:space="preserve"> </w:t>
            </w:r>
            <w:r>
              <w:rPr>
                <w:rFonts w:ascii="Arial" w:hAnsi="Arial" w:cs="Arial"/>
                <w:b/>
                <w:lang w:val="sr-Cyrl-RS"/>
              </w:rPr>
              <w:t>тачност /важност</w:t>
            </w:r>
          </w:p>
          <w:p w14:paraId="3D0F1990">
            <w:pPr>
              <w:pStyle w:val="51"/>
              <w:jc w:val="center"/>
              <w:rPr>
                <w:rFonts w:ascii="Arial" w:hAnsi="Arial" w:cs="Arial"/>
                <w:color w:val="FF0000"/>
                <w:lang w:val="sr-Cyrl-RS"/>
              </w:rPr>
            </w:pPr>
            <w:r>
              <w:rPr>
                <w:rFonts w:ascii="Arial" w:hAnsi="Arial" w:cs="Arial"/>
                <w:color w:val="8497B0" w:themeColor="text2" w:themeTint="99"/>
                <w:lang w:val="sr-Cyrl-RS"/>
                <w14:textFill>
                  <w14:solidFill>
                    <w14:schemeClr w14:val="tx2">
                      <w14:lumMod w14:val="60000"/>
                      <w14:lumOff w14:val="40000"/>
                    </w14:schemeClr>
                  </w14:solidFill>
                </w14:textFill>
              </w:rPr>
              <w:t>наставници</w:t>
            </w:r>
            <w:r>
              <w:rPr>
                <w:rFonts w:ascii="Arial" w:hAnsi="Arial" w:cs="Arial"/>
                <w:lang w:val="sr-Cyrl-RS"/>
              </w:rPr>
              <w:t>/</w:t>
            </w:r>
            <w:r>
              <w:rPr>
                <w:rFonts w:ascii="Arial" w:hAnsi="Arial" w:cs="Arial"/>
                <w:color w:val="FF0000"/>
                <w:lang w:val="sr-Cyrl-RS"/>
              </w:rPr>
              <w:t>родитељи</w:t>
            </w:r>
          </w:p>
          <w:p w14:paraId="07547465">
            <w:pPr>
              <w:pStyle w:val="51"/>
              <w:jc w:val="center"/>
              <w:rPr>
                <w:rFonts w:ascii="Arial" w:hAnsi="Arial" w:cs="Arial"/>
                <w:b/>
                <w:lang w:val="sr-Cyrl-RS"/>
              </w:rPr>
            </w:pPr>
          </w:p>
        </w:tc>
      </w:tr>
      <w:tr w14:paraId="070A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52" w:type="pct"/>
            <w:noWrap/>
          </w:tcPr>
          <w:p w14:paraId="3CECD509">
            <w:pPr>
              <w:autoSpaceDE w:val="0"/>
              <w:autoSpaceDN w:val="0"/>
              <w:adjustRightInd w:val="0"/>
              <w:rPr>
                <w:rFonts w:ascii="Arial" w:hAnsi="Arial" w:cs="Arial"/>
                <w:lang w:val="sr-Cyrl-RS"/>
              </w:rPr>
            </w:pPr>
            <w:r>
              <w:rPr>
                <w:rFonts w:ascii="Arial" w:hAnsi="Arial" w:cs="Arial"/>
                <w:lang w:val="sr-Cyrl-RS"/>
              </w:rPr>
              <w:t>6.1.1.Постоји јасна организациона структура са дефинисаним процедурама и носиоцима одговорности.</w:t>
            </w:r>
          </w:p>
        </w:tc>
        <w:tc>
          <w:tcPr>
            <w:tcW w:w="1493" w:type="pct"/>
            <w:noWrap/>
          </w:tcPr>
          <w:p w14:paraId="64B58B6A">
            <w:pPr>
              <w:pStyle w:val="51"/>
              <w:jc w:val="center"/>
              <w:rPr>
                <w:rFonts w:ascii="Arial" w:hAnsi="Arial" w:cs="Arial"/>
                <w:lang w:val="sr-Cyrl-RS"/>
              </w:rPr>
            </w:pPr>
            <w:r>
              <w:rPr>
                <w:rFonts w:ascii="Arial" w:hAnsi="Arial" w:cs="Arial"/>
                <w:lang w:val="sr-Cyrl-RS"/>
              </w:rPr>
              <w:t>Годишњи план рада и подела задужења (решења о четрдесеточасовној радној недељи)</w:t>
            </w:r>
          </w:p>
          <w:p w14:paraId="23B256D9">
            <w:pPr>
              <w:pStyle w:val="51"/>
              <w:jc w:val="center"/>
              <w:rPr>
                <w:rFonts w:ascii="Arial" w:hAnsi="Arial" w:cs="Arial"/>
                <w:lang w:val="sr-Cyrl-RS"/>
              </w:rPr>
            </w:pPr>
            <w:r>
              <w:rPr>
                <w:rFonts w:ascii="Arial" w:hAnsi="Arial" w:cs="Arial"/>
                <w:lang w:val="sr-Cyrl-RS"/>
              </w:rPr>
              <w:t>Испитивање мишљења запослених</w:t>
            </w:r>
          </w:p>
        </w:tc>
        <w:tc>
          <w:tcPr>
            <w:tcW w:w="489" w:type="pct"/>
            <w:noWrap/>
          </w:tcPr>
          <w:p w14:paraId="0BBA878B">
            <w:pPr>
              <w:pStyle w:val="51"/>
              <w:jc w:val="center"/>
              <w:rPr>
                <w:rFonts w:ascii="Arial" w:hAnsi="Arial" w:cs="Arial"/>
                <w:lang w:val="sr-Cyrl-RS"/>
              </w:rPr>
            </w:pPr>
            <w:r>
              <w:rPr>
                <w:rFonts w:ascii="Arial" w:hAnsi="Arial" w:cs="Arial"/>
                <w:lang w:val="sr-Cyrl-RS"/>
              </w:rPr>
              <w:t>јун</w:t>
            </w:r>
          </w:p>
        </w:tc>
        <w:tc>
          <w:tcPr>
            <w:tcW w:w="601" w:type="pct"/>
            <w:noWrap/>
          </w:tcPr>
          <w:p w14:paraId="0DEEA8A1">
            <w:pPr>
              <w:pStyle w:val="51"/>
              <w:jc w:val="center"/>
              <w:rPr>
                <w:rFonts w:ascii="Arial" w:hAnsi="Arial" w:cs="Arial"/>
                <w:lang w:val="sr-Cyrl-RS"/>
              </w:rPr>
            </w:pPr>
            <w:r>
              <w:rPr>
                <w:rFonts w:ascii="Arial" w:hAnsi="Arial" w:cs="Arial"/>
                <w:lang w:val="sr-Cyrl-RS"/>
              </w:rPr>
              <w:t>Тим за самовредновање</w:t>
            </w:r>
          </w:p>
        </w:tc>
        <w:tc>
          <w:tcPr>
            <w:tcW w:w="1165" w:type="pct"/>
            <w:noWrap/>
          </w:tcPr>
          <w:p w14:paraId="17C7E6C2">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3,50   3,86</w:t>
            </w:r>
          </w:p>
          <w:p w14:paraId="6AEC51C7">
            <w:pPr>
              <w:pStyle w:val="51"/>
              <w:jc w:val="center"/>
              <w:rPr>
                <w:rFonts w:ascii="Arial" w:hAnsi="Arial" w:cs="Arial"/>
                <w:color w:val="FF0000"/>
                <w:lang w:val="sr-Cyrl-RS"/>
              </w:rPr>
            </w:pPr>
            <w:r>
              <w:rPr>
                <w:rFonts w:ascii="Arial" w:hAnsi="Arial" w:cs="Arial"/>
                <w:color w:val="FF0000"/>
                <w:lang w:val="sr-Cyrl-RS"/>
              </w:rPr>
              <w:t>3,43  3,86</w:t>
            </w:r>
          </w:p>
        </w:tc>
      </w:tr>
      <w:tr w14:paraId="07E4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52" w:type="pct"/>
            <w:noWrap/>
          </w:tcPr>
          <w:p w14:paraId="2C6F9CB3">
            <w:pPr>
              <w:rPr>
                <w:rFonts w:ascii="Arial" w:hAnsi="Arial" w:cs="Arial"/>
                <w:lang w:val="sr-Cyrl-RS"/>
              </w:rPr>
            </w:pPr>
            <w:r>
              <w:rPr>
                <w:rFonts w:ascii="Arial" w:hAnsi="Arial" w:cs="Arial"/>
                <w:lang w:val="sr-Cyrl-RS"/>
              </w:rPr>
              <w:t>6.1.2. Формирана су стручна тела и тимови у складу са потребама школа и компетенцијама запослених.</w:t>
            </w:r>
          </w:p>
        </w:tc>
        <w:tc>
          <w:tcPr>
            <w:tcW w:w="1493" w:type="pct"/>
            <w:noWrap/>
          </w:tcPr>
          <w:p w14:paraId="50DB495B">
            <w:pPr>
              <w:pStyle w:val="51"/>
              <w:jc w:val="center"/>
              <w:rPr>
                <w:rFonts w:ascii="Arial" w:hAnsi="Arial" w:cs="Arial"/>
                <w:lang w:val="sr-Cyrl-RS"/>
              </w:rPr>
            </w:pPr>
            <w:r>
              <w:rPr>
                <w:rFonts w:ascii="Arial" w:hAnsi="Arial" w:cs="Arial"/>
                <w:lang w:val="sr-Cyrl-RS"/>
              </w:rPr>
              <w:t>Увид у рад стручних већа и тимова</w:t>
            </w:r>
          </w:p>
          <w:p w14:paraId="079A0918">
            <w:pPr>
              <w:pStyle w:val="51"/>
              <w:jc w:val="center"/>
              <w:rPr>
                <w:rFonts w:ascii="Arial" w:hAnsi="Arial" w:cs="Arial"/>
                <w:lang w:val="sr-Cyrl-RS"/>
              </w:rPr>
            </w:pPr>
            <w:r>
              <w:rPr>
                <w:rFonts w:ascii="Arial" w:hAnsi="Arial" w:cs="Arial"/>
                <w:lang w:val="sr-Cyrl-RS"/>
              </w:rPr>
              <w:t>Испитивање мишљења запослених</w:t>
            </w:r>
          </w:p>
        </w:tc>
        <w:tc>
          <w:tcPr>
            <w:tcW w:w="489" w:type="pct"/>
            <w:noWrap/>
          </w:tcPr>
          <w:p w14:paraId="3B5B99D0">
            <w:pPr>
              <w:pStyle w:val="51"/>
              <w:jc w:val="center"/>
              <w:rPr>
                <w:rFonts w:ascii="Arial" w:hAnsi="Arial" w:cs="Arial"/>
                <w:lang w:val="sr-Cyrl-RS"/>
              </w:rPr>
            </w:pPr>
            <w:r>
              <w:rPr>
                <w:rFonts w:ascii="Arial" w:hAnsi="Arial" w:cs="Arial"/>
                <w:lang w:val="sr-Cyrl-RS"/>
              </w:rPr>
              <w:t>јун</w:t>
            </w:r>
          </w:p>
        </w:tc>
        <w:tc>
          <w:tcPr>
            <w:tcW w:w="601" w:type="pct"/>
            <w:noWrap/>
          </w:tcPr>
          <w:p w14:paraId="44288DF7">
            <w:pPr>
              <w:pStyle w:val="51"/>
              <w:jc w:val="center"/>
              <w:rPr>
                <w:rFonts w:ascii="Arial" w:hAnsi="Arial" w:cs="Arial"/>
                <w:lang w:val="sr-Cyrl-RS"/>
              </w:rPr>
            </w:pPr>
            <w:r>
              <w:rPr>
                <w:rFonts w:ascii="Arial" w:hAnsi="Arial" w:cs="Arial"/>
                <w:lang w:val="sr-Cyrl-RS"/>
              </w:rPr>
              <w:t>Тим за самовредновање</w:t>
            </w:r>
          </w:p>
        </w:tc>
        <w:tc>
          <w:tcPr>
            <w:tcW w:w="1165" w:type="pct"/>
            <w:noWrap/>
          </w:tcPr>
          <w:p w14:paraId="62DB088E">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3,73  3,77</w:t>
            </w:r>
          </w:p>
        </w:tc>
      </w:tr>
      <w:tr w14:paraId="4208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52" w:type="pct"/>
            <w:noWrap/>
          </w:tcPr>
          <w:p w14:paraId="5701B5F4">
            <w:pPr>
              <w:autoSpaceDE w:val="0"/>
              <w:autoSpaceDN w:val="0"/>
              <w:adjustRightInd w:val="0"/>
              <w:rPr>
                <w:rFonts w:ascii="Arial" w:hAnsi="Arial" w:cs="Arial"/>
                <w:lang w:val="sr-Cyrl-RS"/>
              </w:rPr>
            </w:pPr>
            <w:r>
              <w:rPr>
                <w:rFonts w:ascii="Arial" w:hAnsi="Arial" w:cs="Arial"/>
                <w:lang w:val="sr-Cyrl-RS"/>
              </w:rPr>
              <w:t>6.1.3.Директор прати делотворност рада стручних тимова и доприноси квалитету њиховог рада.</w:t>
            </w:r>
          </w:p>
        </w:tc>
        <w:tc>
          <w:tcPr>
            <w:tcW w:w="1493" w:type="pct"/>
            <w:noWrap/>
          </w:tcPr>
          <w:p w14:paraId="77AE2688">
            <w:pPr>
              <w:pStyle w:val="51"/>
              <w:jc w:val="center"/>
              <w:rPr>
                <w:rFonts w:ascii="Arial" w:hAnsi="Arial" w:cs="Arial"/>
                <w:lang w:val="sr-Cyrl-RS"/>
              </w:rPr>
            </w:pPr>
            <w:r>
              <w:rPr>
                <w:rFonts w:ascii="Arial" w:hAnsi="Arial" w:cs="Arial"/>
                <w:lang w:val="sr-Cyrl-RS"/>
              </w:rPr>
              <w:t>Испитивање мишљења запослених</w:t>
            </w:r>
          </w:p>
          <w:p w14:paraId="6F0927E3">
            <w:pPr>
              <w:pStyle w:val="51"/>
              <w:jc w:val="center"/>
              <w:rPr>
                <w:rFonts w:ascii="Arial" w:hAnsi="Arial" w:cs="Arial"/>
                <w:lang w:val="sr-Cyrl-RS"/>
              </w:rPr>
            </w:pPr>
          </w:p>
        </w:tc>
        <w:tc>
          <w:tcPr>
            <w:tcW w:w="489" w:type="pct"/>
            <w:noWrap/>
          </w:tcPr>
          <w:p w14:paraId="4D4C32AA">
            <w:pPr>
              <w:pStyle w:val="51"/>
              <w:jc w:val="center"/>
              <w:rPr>
                <w:rFonts w:ascii="Arial" w:hAnsi="Arial" w:cs="Arial"/>
                <w:lang w:val="sr-Cyrl-RS"/>
              </w:rPr>
            </w:pPr>
            <w:r>
              <w:rPr>
                <w:rFonts w:ascii="Arial" w:hAnsi="Arial" w:cs="Arial"/>
                <w:lang w:val="sr-Cyrl-RS"/>
              </w:rPr>
              <w:t>јун</w:t>
            </w:r>
          </w:p>
        </w:tc>
        <w:tc>
          <w:tcPr>
            <w:tcW w:w="601" w:type="pct"/>
            <w:noWrap/>
          </w:tcPr>
          <w:p w14:paraId="7F407FB1">
            <w:pPr>
              <w:pStyle w:val="51"/>
              <w:jc w:val="center"/>
              <w:rPr>
                <w:rFonts w:ascii="Arial" w:hAnsi="Arial" w:cs="Arial"/>
                <w:lang w:val="sr-Cyrl-RS"/>
              </w:rPr>
            </w:pPr>
            <w:r>
              <w:rPr>
                <w:rFonts w:ascii="Arial" w:hAnsi="Arial" w:cs="Arial"/>
                <w:lang w:val="sr-Cyrl-RS"/>
              </w:rPr>
              <w:t>Тим за самовредновање</w:t>
            </w:r>
          </w:p>
        </w:tc>
        <w:tc>
          <w:tcPr>
            <w:tcW w:w="1165" w:type="pct"/>
            <w:noWrap/>
          </w:tcPr>
          <w:p w14:paraId="686FA4A1">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3,45   3,77</w:t>
            </w:r>
          </w:p>
          <w:p w14:paraId="1E0BB418">
            <w:pPr>
              <w:pStyle w:val="51"/>
              <w:tabs>
                <w:tab w:val="left" w:pos="655"/>
              </w:tabs>
              <w:rPr>
                <w:rFonts w:ascii="Arial" w:hAnsi="Arial" w:cs="Arial"/>
                <w:color w:val="FF0000"/>
                <w:lang w:val="sr-Cyrl-RS"/>
              </w:rPr>
            </w:pPr>
            <w:r>
              <w:rPr>
                <w:rFonts w:ascii="Arial" w:hAnsi="Arial" w:cs="Arial"/>
                <w:color w:val="8497B0" w:themeColor="text2" w:themeTint="99"/>
                <w:lang w:val="sr-Cyrl-RS"/>
                <w14:textFill>
                  <w14:solidFill>
                    <w14:schemeClr w14:val="tx2">
                      <w14:lumMod w14:val="60000"/>
                      <w14:lumOff w14:val="40000"/>
                    </w14:schemeClr>
                  </w14:solidFill>
                </w14:textFill>
              </w:rPr>
              <w:tab/>
            </w:r>
            <w:r>
              <w:rPr>
                <w:rFonts w:ascii="Arial" w:hAnsi="Arial" w:cs="Arial"/>
                <w:color w:val="FF0000"/>
                <w:lang w:val="sr-Cyrl-RS"/>
              </w:rPr>
              <w:t>3,86   3,71</w:t>
            </w:r>
          </w:p>
        </w:tc>
      </w:tr>
      <w:tr w14:paraId="5F9B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noWrap/>
          </w:tcPr>
          <w:p w14:paraId="6447C9B8">
            <w:pPr>
              <w:autoSpaceDE w:val="0"/>
              <w:autoSpaceDN w:val="0"/>
              <w:adjustRightInd w:val="0"/>
              <w:rPr>
                <w:rFonts w:ascii="Arial" w:hAnsi="Arial" w:cs="Arial"/>
                <w:lang w:val="sr-Cyrl-RS"/>
              </w:rPr>
            </w:pPr>
            <w:r>
              <w:rPr>
                <w:rFonts w:ascii="Arial" w:hAnsi="Arial" w:cs="Arial"/>
                <w:lang w:val="sr-Cyrl-RS"/>
              </w:rPr>
              <w:t>6.1.4. Директор обезбеђује услове да запослени, ученички парламент и савет родитеља активно учествују у доношењу одлука у циљу унапређења рада школе.</w:t>
            </w:r>
          </w:p>
        </w:tc>
        <w:tc>
          <w:tcPr>
            <w:tcW w:w="1493" w:type="pct"/>
            <w:noWrap/>
          </w:tcPr>
          <w:p w14:paraId="31128970">
            <w:pPr>
              <w:pStyle w:val="51"/>
              <w:jc w:val="center"/>
              <w:rPr>
                <w:rFonts w:ascii="Arial" w:hAnsi="Arial" w:cs="Arial"/>
                <w:lang w:val="sr-Cyrl-RS"/>
              </w:rPr>
            </w:pPr>
            <w:r>
              <w:rPr>
                <w:rFonts w:ascii="Arial" w:hAnsi="Arial" w:cs="Arial"/>
                <w:lang w:val="sr-Cyrl-RS"/>
              </w:rPr>
              <w:t>Испитивање мишљења запослених, чланова ученичког парламента</w:t>
            </w:r>
          </w:p>
          <w:p w14:paraId="2F2F4F40">
            <w:pPr>
              <w:pStyle w:val="51"/>
              <w:jc w:val="center"/>
              <w:rPr>
                <w:rFonts w:ascii="Arial" w:hAnsi="Arial" w:cs="Arial"/>
                <w:lang w:val="sr-Cyrl-RS"/>
              </w:rPr>
            </w:pPr>
            <w:r>
              <w:rPr>
                <w:rFonts w:ascii="Arial" w:hAnsi="Arial" w:cs="Arial"/>
                <w:lang w:val="sr-Cyrl-RS"/>
              </w:rPr>
              <w:t xml:space="preserve">и чланова савета родитеља </w:t>
            </w:r>
          </w:p>
        </w:tc>
        <w:tc>
          <w:tcPr>
            <w:tcW w:w="489" w:type="pct"/>
            <w:noWrap/>
          </w:tcPr>
          <w:p w14:paraId="4500219E">
            <w:pPr>
              <w:pStyle w:val="51"/>
              <w:jc w:val="center"/>
              <w:rPr>
                <w:rFonts w:ascii="Arial" w:hAnsi="Arial" w:cs="Arial"/>
                <w:lang w:val="sr-Cyrl-RS"/>
              </w:rPr>
            </w:pPr>
            <w:r>
              <w:rPr>
                <w:rFonts w:ascii="Arial" w:hAnsi="Arial" w:cs="Arial"/>
                <w:lang w:val="sr-Cyrl-RS"/>
              </w:rPr>
              <w:t>јун</w:t>
            </w:r>
          </w:p>
        </w:tc>
        <w:tc>
          <w:tcPr>
            <w:tcW w:w="601" w:type="pct"/>
            <w:noWrap/>
          </w:tcPr>
          <w:p w14:paraId="31167C4C">
            <w:pPr>
              <w:pStyle w:val="51"/>
              <w:jc w:val="center"/>
              <w:rPr>
                <w:rFonts w:ascii="Arial" w:hAnsi="Arial" w:cs="Arial"/>
                <w:lang w:val="sr-Cyrl-RS"/>
              </w:rPr>
            </w:pPr>
            <w:r>
              <w:rPr>
                <w:rFonts w:ascii="Arial" w:hAnsi="Arial" w:cs="Arial"/>
                <w:lang w:val="sr-Cyrl-RS"/>
              </w:rPr>
              <w:t>Тим, представник родитеља, представник УП</w:t>
            </w:r>
          </w:p>
        </w:tc>
        <w:tc>
          <w:tcPr>
            <w:tcW w:w="1165" w:type="pct"/>
            <w:noWrap/>
          </w:tcPr>
          <w:p w14:paraId="46AB378A">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3,82   3,95</w:t>
            </w:r>
          </w:p>
          <w:p w14:paraId="317E915C">
            <w:pPr>
              <w:ind w:firstLine="720"/>
              <w:rPr>
                <w:rFonts w:ascii="Arial" w:hAnsi="Arial" w:cs="Arial"/>
                <w:color w:val="FF0000"/>
                <w:lang w:val="sr-Cyrl-RS"/>
              </w:rPr>
            </w:pPr>
            <w:r>
              <w:rPr>
                <w:rFonts w:ascii="Arial" w:hAnsi="Arial" w:cs="Arial"/>
                <w:color w:val="FF0000"/>
                <w:lang w:val="sr-Cyrl-RS"/>
              </w:rPr>
              <w:t>4,00  4,00</w:t>
            </w:r>
          </w:p>
        </w:tc>
      </w:tr>
      <w:tr w14:paraId="425A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noWrap/>
          </w:tcPr>
          <w:p w14:paraId="6271A262">
            <w:pPr>
              <w:autoSpaceDE w:val="0"/>
              <w:autoSpaceDN w:val="0"/>
              <w:adjustRightInd w:val="0"/>
              <w:rPr>
                <w:rFonts w:ascii="Arial" w:hAnsi="Arial" w:cs="Arial"/>
                <w:lang w:val="sr-Cyrl-RS"/>
              </w:rPr>
            </w:pPr>
            <w:r>
              <w:rPr>
                <w:rFonts w:ascii="Arial" w:hAnsi="Arial" w:cs="Arial"/>
                <w:lang w:val="sr-Cyrl-RS"/>
              </w:rPr>
              <w:t>6.1.5. Директор користи различите механизме за мотивисање запослених.</w:t>
            </w:r>
          </w:p>
        </w:tc>
        <w:tc>
          <w:tcPr>
            <w:tcW w:w="1493" w:type="pct"/>
            <w:noWrap/>
          </w:tcPr>
          <w:p w14:paraId="3C6F7965">
            <w:pPr>
              <w:pStyle w:val="51"/>
              <w:jc w:val="center"/>
              <w:rPr>
                <w:rFonts w:ascii="Arial" w:hAnsi="Arial" w:cs="Arial"/>
                <w:lang w:val="sr-Cyrl-RS"/>
              </w:rPr>
            </w:pPr>
            <w:r>
              <w:rPr>
                <w:rFonts w:ascii="Arial" w:hAnsi="Arial" w:cs="Arial"/>
                <w:lang w:val="sr-Cyrl-RS"/>
              </w:rPr>
              <w:t>Испитивање мишљења запослених</w:t>
            </w:r>
          </w:p>
          <w:p w14:paraId="1B90F1D5">
            <w:pPr>
              <w:pStyle w:val="51"/>
              <w:jc w:val="center"/>
              <w:rPr>
                <w:rFonts w:ascii="Arial" w:hAnsi="Arial" w:cs="Arial"/>
                <w:lang w:val="sr-Cyrl-RS"/>
              </w:rPr>
            </w:pPr>
          </w:p>
        </w:tc>
        <w:tc>
          <w:tcPr>
            <w:tcW w:w="489" w:type="pct"/>
            <w:noWrap/>
          </w:tcPr>
          <w:p w14:paraId="229A3F90">
            <w:pPr>
              <w:pStyle w:val="51"/>
              <w:jc w:val="center"/>
              <w:rPr>
                <w:rFonts w:ascii="Arial" w:hAnsi="Arial" w:cs="Arial"/>
                <w:lang w:val="sr-Cyrl-RS"/>
              </w:rPr>
            </w:pPr>
            <w:r>
              <w:rPr>
                <w:rFonts w:ascii="Arial" w:hAnsi="Arial" w:cs="Arial"/>
                <w:lang w:val="sr-Cyrl-RS"/>
              </w:rPr>
              <w:t>јун</w:t>
            </w:r>
          </w:p>
        </w:tc>
        <w:tc>
          <w:tcPr>
            <w:tcW w:w="601" w:type="pct"/>
            <w:noWrap/>
          </w:tcPr>
          <w:p w14:paraId="12854039">
            <w:pPr>
              <w:pStyle w:val="51"/>
              <w:jc w:val="center"/>
              <w:rPr>
                <w:rFonts w:ascii="Arial" w:hAnsi="Arial" w:cs="Arial"/>
                <w:lang w:val="sr-Cyrl-RS"/>
              </w:rPr>
            </w:pPr>
          </w:p>
        </w:tc>
        <w:tc>
          <w:tcPr>
            <w:tcW w:w="1165" w:type="pct"/>
            <w:noWrap/>
          </w:tcPr>
          <w:p w14:paraId="1CFD7412">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3,09   3,68</w:t>
            </w:r>
          </w:p>
        </w:tc>
      </w:tr>
    </w:tbl>
    <w:p w14:paraId="27F47B8A">
      <w:pPr>
        <w:jc w:val="center"/>
        <w:rPr>
          <w:rFonts w:ascii="Arial" w:hAnsi="Arial" w:cs="Arial"/>
          <w:lang w:val="sr-Cyrl-RS"/>
        </w:rPr>
      </w:pPr>
    </w:p>
    <w:p w14:paraId="69341F24">
      <w:pPr>
        <w:jc w:val="center"/>
        <w:rPr>
          <w:rFonts w:ascii="Arial" w:hAnsi="Arial" w:cs="Arial"/>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8"/>
        <w:gridCol w:w="2652"/>
        <w:gridCol w:w="829"/>
        <w:gridCol w:w="889"/>
        <w:gridCol w:w="824"/>
      </w:tblGrid>
      <w:tr w14:paraId="61B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0F9BA942">
            <w:pPr>
              <w:pStyle w:val="3"/>
              <w:rPr>
                <w:rFonts w:ascii="Arial" w:hAnsi="Arial" w:eastAsia="MS PGothic" w:cs="Arial"/>
                <w:sz w:val="22"/>
                <w:szCs w:val="22"/>
                <w:lang w:val="sr-Cyrl-RS"/>
              </w:rPr>
            </w:pPr>
            <w:bookmarkStart w:id="31" w:name="_Toc493697894"/>
            <w:bookmarkStart w:id="32" w:name="_Toc493698191"/>
            <w:r>
              <w:rPr>
                <w:rFonts w:ascii="Arial" w:hAnsi="Arial" w:eastAsia="MS PGothic" w:cs="Arial"/>
                <w:sz w:val="22"/>
                <w:szCs w:val="22"/>
                <w:lang w:val="sr-Cyrl-RS"/>
              </w:rPr>
              <w:t xml:space="preserve">Стандард: 6.2. </w:t>
            </w:r>
            <w:r>
              <w:rPr>
                <w:rFonts w:ascii="Arial" w:hAnsi="Arial" w:cs="Arial"/>
                <w:color w:val="000000"/>
                <w:sz w:val="22"/>
                <w:szCs w:val="22"/>
                <w:lang w:val="sr-Cyrl-RS"/>
              </w:rPr>
              <w:t>У школи функционише систем за праћење и вредновање квалитета рада.</w:t>
            </w:r>
            <w:bookmarkEnd w:id="31"/>
            <w:bookmarkEnd w:id="32"/>
          </w:p>
        </w:tc>
      </w:tr>
      <w:tr w14:paraId="60D8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119435FD">
            <w:pPr>
              <w:pStyle w:val="51"/>
              <w:jc w:val="center"/>
              <w:rPr>
                <w:rFonts w:ascii="Arial" w:hAnsi="Arial" w:cs="Arial"/>
                <w:b/>
                <w:lang w:val="sr-Cyrl-RS"/>
              </w:rPr>
            </w:pPr>
            <w:r>
              <w:rPr>
                <w:rFonts w:ascii="Arial" w:hAnsi="Arial" w:cs="Arial"/>
                <w:b/>
                <w:lang w:val="sr-Cyrl-RS"/>
              </w:rPr>
              <w:t>Индикатори</w:t>
            </w:r>
          </w:p>
        </w:tc>
        <w:tc>
          <w:tcPr>
            <w:tcW w:w="1208" w:type="pct"/>
            <w:noWrap/>
          </w:tcPr>
          <w:p w14:paraId="7DE7D7A4">
            <w:pPr>
              <w:pStyle w:val="51"/>
              <w:jc w:val="center"/>
              <w:rPr>
                <w:rFonts w:ascii="Arial" w:hAnsi="Arial" w:cs="Arial"/>
                <w:b/>
                <w:lang w:val="sr-Cyrl-RS"/>
              </w:rPr>
            </w:pPr>
            <w:r>
              <w:rPr>
                <w:rFonts w:ascii="Arial" w:hAnsi="Arial" w:cs="Arial"/>
                <w:b/>
                <w:lang w:val="sr-Cyrl-RS"/>
              </w:rPr>
              <w:t>Предвиђене активности</w:t>
            </w:r>
          </w:p>
        </w:tc>
        <w:tc>
          <w:tcPr>
            <w:tcW w:w="685" w:type="pct"/>
            <w:noWrap/>
          </w:tcPr>
          <w:p w14:paraId="42489947">
            <w:pPr>
              <w:pStyle w:val="51"/>
              <w:jc w:val="center"/>
              <w:rPr>
                <w:rFonts w:ascii="Arial" w:hAnsi="Arial" w:cs="Arial"/>
                <w:b/>
                <w:lang w:val="sr-Cyrl-RS"/>
              </w:rPr>
            </w:pPr>
            <w:r>
              <w:rPr>
                <w:rFonts w:ascii="Arial" w:hAnsi="Arial" w:cs="Arial"/>
                <w:b/>
                <w:lang w:val="sr-Cyrl-RS"/>
              </w:rPr>
              <w:t>Временска динамика</w:t>
            </w:r>
          </w:p>
        </w:tc>
        <w:tc>
          <w:tcPr>
            <w:tcW w:w="765" w:type="pct"/>
            <w:noWrap/>
          </w:tcPr>
          <w:p w14:paraId="762D0571">
            <w:pPr>
              <w:pStyle w:val="51"/>
              <w:jc w:val="center"/>
              <w:rPr>
                <w:rFonts w:ascii="Arial" w:hAnsi="Arial" w:cs="Arial"/>
                <w:b/>
                <w:lang w:val="sr-Cyrl-RS"/>
              </w:rPr>
            </w:pPr>
            <w:r>
              <w:rPr>
                <w:rFonts w:ascii="Arial" w:hAnsi="Arial" w:cs="Arial"/>
                <w:b/>
                <w:lang w:val="sr-Cyrl-RS"/>
              </w:rPr>
              <w:t>Носиоци активности</w:t>
            </w:r>
          </w:p>
        </w:tc>
        <w:tc>
          <w:tcPr>
            <w:tcW w:w="967" w:type="pct"/>
            <w:noWrap/>
          </w:tcPr>
          <w:p w14:paraId="3836B949">
            <w:pPr>
              <w:pStyle w:val="51"/>
              <w:jc w:val="center"/>
              <w:rPr>
                <w:rFonts w:ascii="Arial" w:hAnsi="Arial" w:cs="Arial"/>
                <w:b/>
                <w:lang w:val="sr-Cyrl-RS"/>
              </w:rPr>
            </w:pPr>
            <w:r>
              <w:rPr>
                <w:rFonts w:ascii="Arial" w:hAnsi="Arial" w:cs="Arial"/>
                <w:b/>
                <w:lang w:val="sr-Cyrl-RS"/>
              </w:rPr>
              <w:t>Резултати анкета</w:t>
            </w:r>
          </w:p>
          <w:p w14:paraId="266EFB77">
            <w:pPr>
              <w:pStyle w:val="51"/>
              <w:jc w:val="center"/>
              <w:rPr>
                <w:rFonts w:ascii="Arial" w:hAnsi="Arial" w:cs="Arial"/>
                <w:lang w:val="sr-Cyrl-RS"/>
              </w:rPr>
            </w:pPr>
            <w:r>
              <w:rPr>
                <w:rFonts w:ascii="Arial" w:hAnsi="Arial" w:cs="Arial"/>
                <w:b/>
                <w:lang w:val="sr-Cyrl-RS"/>
              </w:rPr>
              <w:t>тачност /важност</w:t>
            </w:r>
          </w:p>
          <w:p w14:paraId="0AB1C4D2">
            <w:pPr>
              <w:pStyle w:val="51"/>
              <w:jc w:val="center"/>
              <w:rPr>
                <w:rFonts w:ascii="Arial" w:hAnsi="Arial" w:cs="Arial"/>
                <w:b/>
                <w:lang w:val="sr-Cyrl-RS"/>
              </w:rPr>
            </w:pPr>
            <w:r>
              <w:rPr>
                <w:rFonts w:ascii="Arial" w:hAnsi="Arial" w:cs="Arial"/>
                <w:color w:val="8497B0" w:themeColor="text2" w:themeTint="99"/>
                <w:lang w:val="sr-Cyrl-RS"/>
                <w14:textFill>
                  <w14:solidFill>
                    <w14:schemeClr w14:val="tx2">
                      <w14:lumMod w14:val="60000"/>
                      <w14:lumOff w14:val="40000"/>
                    </w14:schemeClr>
                  </w14:solidFill>
                </w14:textFill>
              </w:rPr>
              <w:t>наставници</w:t>
            </w:r>
            <w:r>
              <w:rPr>
                <w:rFonts w:ascii="Arial" w:hAnsi="Arial" w:cs="Arial"/>
                <w:lang w:val="sr-Cyrl-RS"/>
              </w:rPr>
              <w:t>/</w:t>
            </w:r>
            <w:r>
              <w:rPr>
                <w:rFonts w:ascii="Arial" w:hAnsi="Arial" w:cs="Arial"/>
                <w:color w:val="FF0000"/>
                <w:lang w:val="sr-Cyrl-RS"/>
              </w:rPr>
              <w:t>родитељи</w:t>
            </w:r>
          </w:p>
        </w:tc>
      </w:tr>
      <w:tr w14:paraId="11DE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76" w:type="pct"/>
            <w:noWrap/>
          </w:tcPr>
          <w:p w14:paraId="6B2BCDDA">
            <w:pPr>
              <w:autoSpaceDE w:val="0"/>
              <w:autoSpaceDN w:val="0"/>
              <w:adjustRightInd w:val="0"/>
              <w:rPr>
                <w:rFonts w:ascii="Arial" w:hAnsi="Arial" w:cs="Arial"/>
                <w:lang w:val="sr-Cyrl-RS"/>
              </w:rPr>
            </w:pPr>
            <w:r>
              <w:rPr>
                <w:rFonts w:ascii="Arial" w:hAnsi="Arial" w:cs="Arial"/>
                <w:lang w:val="sr-Cyrl-RS"/>
              </w:rPr>
              <w:t xml:space="preserve">6.2.1. </w:t>
            </w:r>
            <w:r>
              <w:rPr>
                <w:rFonts w:ascii="Arial" w:hAnsi="Arial" w:cs="Arial"/>
                <w:color w:val="000000"/>
                <w:lang w:val="sr-Cyrl-RS"/>
              </w:rPr>
              <w:t>Директор редовно остварује инструктивни увид и надзор у образовно-васпитни рад.</w:t>
            </w:r>
          </w:p>
        </w:tc>
        <w:tc>
          <w:tcPr>
            <w:tcW w:w="1208" w:type="pct"/>
            <w:noWrap/>
          </w:tcPr>
          <w:p w14:paraId="0A850D9F">
            <w:pPr>
              <w:pStyle w:val="51"/>
              <w:jc w:val="center"/>
              <w:rPr>
                <w:rFonts w:ascii="Arial" w:hAnsi="Arial" w:cs="Arial"/>
                <w:lang w:val="sr-Cyrl-RS"/>
              </w:rPr>
            </w:pPr>
            <w:r>
              <w:rPr>
                <w:rFonts w:ascii="Arial" w:hAnsi="Arial" w:cs="Arial"/>
                <w:lang w:val="sr-Cyrl-RS"/>
              </w:rPr>
              <w:t>Увид у извештај рада директора</w:t>
            </w:r>
          </w:p>
        </w:tc>
        <w:tc>
          <w:tcPr>
            <w:tcW w:w="685" w:type="pct"/>
            <w:noWrap/>
          </w:tcPr>
          <w:p w14:paraId="2D68561E">
            <w:pPr>
              <w:pStyle w:val="51"/>
              <w:jc w:val="center"/>
              <w:rPr>
                <w:rFonts w:ascii="Arial" w:hAnsi="Arial" w:cs="Arial"/>
                <w:lang w:val="sr-Cyrl-RS"/>
              </w:rPr>
            </w:pPr>
            <w:r>
              <w:rPr>
                <w:rFonts w:ascii="Arial" w:hAnsi="Arial" w:cs="Arial"/>
                <w:lang w:val="sr-Cyrl-RS"/>
              </w:rPr>
              <w:t>јун</w:t>
            </w:r>
          </w:p>
        </w:tc>
        <w:tc>
          <w:tcPr>
            <w:tcW w:w="765" w:type="pct"/>
            <w:noWrap/>
          </w:tcPr>
          <w:p w14:paraId="16BC9012">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5AEFCDD7">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3,14   3,73</w:t>
            </w:r>
          </w:p>
          <w:p w14:paraId="3CB8A000">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4,00   4,00</w:t>
            </w:r>
          </w:p>
        </w:tc>
      </w:tr>
      <w:tr w14:paraId="672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76" w:type="pct"/>
            <w:noWrap/>
          </w:tcPr>
          <w:p w14:paraId="31268A29">
            <w:pPr>
              <w:rPr>
                <w:rFonts w:ascii="Arial" w:hAnsi="Arial" w:cs="Arial"/>
                <w:lang w:val="sr-Cyrl-RS"/>
              </w:rPr>
            </w:pPr>
            <w:r>
              <w:rPr>
                <w:rFonts w:ascii="Arial" w:hAnsi="Arial" w:cs="Arial"/>
                <w:lang w:val="sr-Cyrl-RS"/>
              </w:rPr>
              <w:t>6.2.2. Стручни сарадници и наставници у звању прате и вреднују образовно-васпитни рад и предлажу мере за побољшање квалитета рада.</w:t>
            </w:r>
          </w:p>
        </w:tc>
        <w:tc>
          <w:tcPr>
            <w:tcW w:w="1208" w:type="pct"/>
            <w:noWrap/>
          </w:tcPr>
          <w:p w14:paraId="2E8F0B4E">
            <w:pPr>
              <w:pStyle w:val="51"/>
              <w:jc w:val="center"/>
              <w:rPr>
                <w:rFonts w:ascii="Arial" w:hAnsi="Arial" w:cs="Arial"/>
                <w:lang w:val="sr-Cyrl-RS"/>
              </w:rPr>
            </w:pPr>
            <w:r>
              <w:rPr>
                <w:rFonts w:ascii="Arial" w:hAnsi="Arial" w:cs="Arial"/>
                <w:lang w:val="sr-Cyrl-RS"/>
              </w:rPr>
              <w:t>Увид у документацију стручних сарадника, увид у ГПРШ и план рада стручних сарадника</w:t>
            </w:r>
          </w:p>
        </w:tc>
        <w:tc>
          <w:tcPr>
            <w:tcW w:w="685" w:type="pct"/>
            <w:noWrap/>
          </w:tcPr>
          <w:p w14:paraId="40B182F5">
            <w:pPr>
              <w:pStyle w:val="51"/>
              <w:jc w:val="center"/>
              <w:rPr>
                <w:rFonts w:ascii="Arial" w:hAnsi="Arial" w:cs="Arial"/>
                <w:lang w:val="sr-Cyrl-RS"/>
              </w:rPr>
            </w:pPr>
            <w:r>
              <w:rPr>
                <w:rFonts w:ascii="Arial" w:hAnsi="Arial" w:cs="Arial"/>
                <w:lang w:val="sr-Cyrl-RS"/>
              </w:rPr>
              <w:t>јун</w:t>
            </w:r>
          </w:p>
        </w:tc>
        <w:tc>
          <w:tcPr>
            <w:tcW w:w="765" w:type="pct"/>
            <w:noWrap/>
          </w:tcPr>
          <w:p w14:paraId="74F9BFC0">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2C3E2548">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3,27   3,68</w:t>
            </w:r>
          </w:p>
        </w:tc>
      </w:tr>
      <w:tr w14:paraId="5725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76" w:type="pct"/>
            <w:noWrap/>
          </w:tcPr>
          <w:p w14:paraId="2D76538D">
            <w:pPr>
              <w:autoSpaceDE w:val="0"/>
              <w:autoSpaceDN w:val="0"/>
              <w:adjustRightInd w:val="0"/>
              <w:rPr>
                <w:rFonts w:ascii="Arial" w:hAnsi="Arial" w:cs="Arial"/>
                <w:lang w:val="sr-Cyrl-RS"/>
              </w:rPr>
            </w:pPr>
            <w:r>
              <w:rPr>
                <w:rFonts w:ascii="Arial" w:hAnsi="Arial" w:cs="Arial"/>
                <w:lang w:val="sr-Cyrl-RS"/>
              </w:rPr>
              <w:t>6.2.3.</w:t>
            </w:r>
            <w:r>
              <w:rPr>
                <w:rFonts w:ascii="Arial" w:hAnsi="Arial" w:cs="Arial"/>
                <w:color w:val="000000"/>
                <w:lang w:val="sr-Cyrl-RS"/>
              </w:rPr>
              <w:t>Тим за самовредновање остварује самовредновање рада школе у функцији унапређивања квалитета.</w:t>
            </w:r>
          </w:p>
        </w:tc>
        <w:tc>
          <w:tcPr>
            <w:tcW w:w="1208" w:type="pct"/>
            <w:noWrap/>
          </w:tcPr>
          <w:p w14:paraId="2F702236">
            <w:pPr>
              <w:pStyle w:val="51"/>
              <w:jc w:val="center"/>
              <w:rPr>
                <w:rFonts w:ascii="Arial" w:hAnsi="Arial" w:cs="Arial"/>
                <w:lang w:val="sr-Cyrl-RS"/>
              </w:rPr>
            </w:pPr>
            <w:r>
              <w:rPr>
                <w:rFonts w:ascii="Arial" w:hAnsi="Arial" w:cs="Arial"/>
                <w:lang w:val="sr-Cyrl-RS"/>
              </w:rPr>
              <w:t>Увид у рад Тима и самовредновања рада школе</w:t>
            </w:r>
          </w:p>
        </w:tc>
        <w:tc>
          <w:tcPr>
            <w:tcW w:w="685" w:type="pct"/>
            <w:noWrap/>
          </w:tcPr>
          <w:p w14:paraId="7BDD5139">
            <w:pPr>
              <w:pStyle w:val="51"/>
              <w:jc w:val="center"/>
              <w:rPr>
                <w:rFonts w:ascii="Arial" w:hAnsi="Arial" w:cs="Arial"/>
                <w:lang w:val="sr-Cyrl-RS"/>
              </w:rPr>
            </w:pPr>
            <w:r>
              <w:rPr>
                <w:rFonts w:ascii="Arial" w:hAnsi="Arial" w:cs="Arial"/>
                <w:lang w:val="sr-Cyrl-RS"/>
              </w:rPr>
              <w:t>јун</w:t>
            </w:r>
          </w:p>
        </w:tc>
        <w:tc>
          <w:tcPr>
            <w:tcW w:w="765" w:type="pct"/>
            <w:noWrap/>
          </w:tcPr>
          <w:p w14:paraId="7481EF37">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37C30665">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3,55   3,50</w:t>
            </w:r>
          </w:p>
          <w:p w14:paraId="4FD91C71">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3,71    4,00</w:t>
            </w:r>
          </w:p>
        </w:tc>
      </w:tr>
      <w:tr w14:paraId="3E90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437F9636">
            <w:pPr>
              <w:autoSpaceDE w:val="0"/>
              <w:autoSpaceDN w:val="0"/>
              <w:adjustRightInd w:val="0"/>
              <w:rPr>
                <w:rFonts w:ascii="Arial" w:hAnsi="Arial" w:cs="Arial"/>
                <w:lang w:val="sr-Cyrl-RS"/>
              </w:rPr>
            </w:pPr>
            <w:r>
              <w:rPr>
                <w:rFonts w:ascii="Arial" w:hAnsi="Arial" w:cs="Arial"/>
                <w:lang w:val="sr-Cyrl-RS"/>
              </w:rPr>
              <w:t>6.2.4.</w:t>
            </w:r>
            <w:r>
              <w:rPr>
                <w:rFonts w:ascii="Arial" w:hAnsi="Arial" w:cs="Arial"/>
                <w:color w:val="000000"/>
                <w:lang w:val="sr-Cyrl-RS"/>
              </w:rPr>
              <w:t>У школи се користе подаци из јединственог информационог система просвете за вредновање и унапређивање рада школе.</w:t>
            </w:r>
          </w:p>
        </w:tc>
        <w:tc>
          <w:tcPr>
            <w:tcW w:w="1208" w:type="pct"/>
            <w:noWrap/>
          </w:tcPr>
          <w:p w14:paraId="10B26A24">
            <w:pPr>
              <w:pStyle w:val="51"/>
              <w:jc w:val="center"/>
              <w:rPr>
                <w:rFonts w:ascii="Arial" w:hAnsi="Arial" w:cs="Arial"/>
                <w:lang w:val="sr-Cyrl-RS"/>
              </w:rPr>
            </w:pPr>
            <w:r>
              <w:rPr>
                <w:rFonts w:ascii="Arial" w:hAnsi="Arial" w:cs="Arial"/>
                <w:lang w:val="sr-Cyrl-RS"/>
              </w:rPr>
              <w:t>анкетирање директора, секретара, стручног сарадника</w:t>
            </w:r>
          </w:p>
        </w:tc>
        <w:tc>
          <w:tcPr>
            <w:tcW w:w="685" w:type="pct"/>
            <w:noWrap/>
          </w:tcPr>
          <w:p w14:paraId="279E965C">
            <w:pPr>
              <w:pStyle w:val="51"/>
              <w:jc w:val="center"/>
              <w:rPr>
                <w:rFonts w:ascii="Arial" w:hAnsi="Arial" w:cs="Arial"/>
                <w:lang w:val="sr-Cyrl-RS"/>
              </w:rPr>
            </w:pPr>
            <w:r>
              <w:rPr>
                <w:rFonts w:ascii="Arial" w:hAnsi="Arial" w:cs="Arial"/>
                <w:lang w:val="sr-Cyrl-RS"/>
              </w:rPr>
              <w:t>јун</w:t>
            </w:r>
          </w:p>
        </w:tc>
        <w:tc>
          <w:tcPr>
            <w:tcW w:w="765" w:type="pct"/>
            <w:noWrap/>
          </w:tcPr>
          <w:p w14:paraId="09FB1281">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0001927E">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3,68   3,64</w:t>
            </w:r>
          </w:p>
          <w:p w14:paraId="575DA504">
            <w:pPr>
              <w:rPr>
                <w:rFonts w:ascii="Arial" w:hAnsi="Arial" w:cs="Arial"/>
                <w:color w:val="FF0000"/>
                <w:lang w:val="sr-Cyrl-RS"/>
              </w:rPr>
            </w:pPr>
            <w:r>
              <w:rPr>
                <w:rFonts w:ascii="Arial" w:hAnsi="Arial" w:cs="Arial"/>
                <w:color w:val="FF0000"/>
                <w:lang w:val="sr-Cyrl-RS"/>
              </w:rPr>
              <w:t xml:space="preserve">        3,57   3,71</w:t>
            </w:r>
          </w:p>
        </w:tc>
      </w:tr>
      <w:tr w14:paraId="44C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48D6BD91">
            <w:pPr>
              <w:autoSpaceDE w:val="0"/>
              <w:autoSpaceDN w:val="0"/>
              <w:adjustRightInd w:val="0"/>
              <w:rPr>
                <w:rFonts w:ascii="Arial" w:hAnsi="Arial" w:cs="Arial"/>
                <w:lang w:val="sr-Cyrl-RS"/>
              </w:rPr>
            </w:pPr>
            <w:r>
              <w:rPr>
                <w:rFonts w:ascii="Arial" w:hAnsi="Arial" w:cs="Arial"/>
                <w:lang w:val="sr-Cyrl-RS"/>
              </w:rPr>
              <w:t xml:space="preserve">6.2.5. </w:t>
            </w:r>
            <w:r>
              <w:rPr>
                <w:rFonts w:ascii="Arial" w:hAnsi="Arial" w:cs="Arial"/>
                <w:color w:val="000000"/>
                <w:lang w:val="sr-Cyrl-RS"/>
              </w:rPr>
              <w:t>Директор ствара услове за континуирано праћење и вредновање дигиталне зрелости школе.</w:t>
            </w:r>
          </w:p>
        </w:tc>
        <w:tc>
          <w:tcPr>
            <w:tcW w:w="1208" w:type="pct"/>
            <w:noWrap/>
          </w:tcPr>
          <w:p w14:paraId="71333F89">
            <w:pPr>
              <w:pStyle w:val="51"/>
              <w:jc w:val="center"/>
              <w:rPr>
                <w:rFonts w:ascii="Arial" w:hAnsi="Arial" w:cs="Arial"/>
                <w:lang w:val="sr-Cyrl-RS"/>
              </w:rPr>
            </w:pPr>
            <w:r>
              <w:rPr>
                <w:rFonts w:ascii="Arial" w:hAnsi="Arial" w:cs="Arial"/>
                <w:lang w:val="sr-Cyrl-RS"/>
              </w:rPr>
              <w:t>Увид у податке о обукама запослених из дигиталних компетенција, акциони план</w:t>
            </w:r>
          </w:p>
        </w:tc>
        <w:tc>
          <w:tcPr>
            <w:tcW w:w="685" w:type="pct"/>
            <w:noWrap/>
          </w:tcPr>
          <w:p w14:paraId="56195F22">
            <w:pPr>
              <w:pStyle w:val="51"/>
              <w:jc w:val="center"/>
              <w:rPr>
                <w:rFonts w:ascii="Arial" w:hAnsi="Arial" w:cs="Arial"/>
                <w:lang w:val="sr-Cyrl-RS"/>
              </w:rPr>
            </w:pPr>
            <w:r>
              <w:rPr>
                <w:rFonts w:ascii="Arial" w:hAnsi="Arial" w:cs="Arial"/>
                <w:lang w:val="sr-Cyrl-RS"/>
              </w:rPr>
              <w:t>јун</w:t>
            </w:r>
          </w:p>
        </w:tc>
        <w:tc>
          <w:tcPr>
            <w:tcW w:w="765" w:type="pct"/>
            <w:noWrap/>
          </w:tcPr>
          <w:p w14:paraId="266378A4">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5117E486">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3,32   3,68</w:t>
            </w:r>
          </w:p>
          <w:p w14:paraId="1CA6C452">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3,57   3,71</w:t>
            </w:r>
          </w:p>
        </w:tc>
      </w:tr>
      <w:tr w14:paraId="25BE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033465AE">
            <w:pPr>
              <w:autoSpaceDE w:val="0"/>
              <w:autoSpaceDN w:val="0"/>
              <w:adjustRightInd w:val="0"/>
              <w:rPr>
                <w:rFonts w:ascii="Arial" w:hAnsi="Arial" w:cs="Arial"/>
                <w:lang w:val="sr-Cyrl-RS"/>
              </w:rPr>
            </w:pPr>
            <w:r>
              <w:rPr>
                <w:rFonts w:ascii="Arial" w:hAnsi="Arial" w:cs="Arial"/>
                <w:lang w:val="sr-Cyrl-RS"/>
              </w:rPr>
              <w:t xml:space="preserve">6.2.6. </w:t>
            </w:r>
            <w:r>
              <w:rPr>
                <w:rFonts w:ascii="Arial" w:hAnsi="Arial" w:cs="Arial"/>
                <w:color w:val="000000"/>
                <w:lang w:val="sr-Cyrl-RS"/>
              </w:rPr>
              <w:t>Директор предузима мере за унапређење образовно-васпитног рада на основу резултата праћења и вредновања.</w:t>
            </w:r>
          </w:p>
        </w:tc>
        <w:tc>
          <w:tcPr>
            <w:tcW w:w="1208" w:type="pct"/>
            <w:noWrap/>
          </w:tcPr>
          <w:p w14:paraId="0C2D7511">
            <w:pPr>
              <w:pStyle w:val="51"/>
              <w:jc w:val="center"/>
              <w:rPr>
                <w:rFonts w:ascii="Arial" w:hAnsi="Arial" w:cs="Arial"/>
                <w:lang w:val="sr-Cyrl-RS"/>
              </w:rPr>
            </w:pPr>
            <w:r>
              <w:rPr>
                <w:rFonts w:ascii="Arial" w:hAnsi="Arial" w:cs="Arial"/>
                <w:lang w:val="sr-Cyrl-RS"/>
              </w:rPr>
              <w:t>Увид у извештај рада директора и ШРП</w:t>
            </w:r>
          </w:p>
        </w:tc>
        <w:tc>
          <w:tcPr>
            <w:tcW w:w="685" w:type="pct"/>
            <w:noWrap/>
          </w:tcPr>
          <w:p w14:paraId="46F0D123">
            <w:pPr>
              <w:pStyle w:val="51"/>
              <w:jc w:val="center"/>
              <w:rPr>
                <w:rFonts w:ascii="Arial" w:hAnsi="Arial" w:cs="Arial"/>
                <w:lang w:val="sr-Cyrl-RS"/>
              </w:rPr>
            </w:pPr>
            <w:r>
              <w:rPr>
                <w:rFonts w:ascii="Arial" w:hAnsi="Arial" w:cs="Arial"/>
                <w:lang w:val="sr-Cyrl-RS"/>
              </w:rPr>
              <w:t>јун</w:t>
            </w:r>
          </w:p>
        </w:tc>
        <w:tc>
          <w:tcPr>
            <w:tcW w:w="765" w:type="pct"/>
            <w:noWrap/>
          </w:tcPr>
          <w:p w14:paraId="1F9412E2">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0EA5373B">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3,27  3,77</w:t>
            </w:r>
          </w:p>
          <w:p w14:paraId="73447EB7">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3,71  3,71</w:t>
            </w:r>
          </w:p>
        </w:tc>
      </w:tr>
    </w:tbl>
    <w:p w14:paraId="08EE0077">
      <w:pPr>
        <w:jc w:val="both"/>
        <w:rPr>
          <w:rFonts w:ascii="Arial" w:hAnsi="Arial" w:cs="Arial"/>
          <w:b/>
          <w:u w:val="single"/>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875"/>
        <w:gridCol w:w="750"/>
        <w:gridCol w:w="1553"/>
        <w:gridCol w:w="746"/>
      </w:tblGrid>
      <w:tr w14:paraId="370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2D948D6E">
            <w:pPr>
              <w:pStyle w:val="3"/>
              <w:rPr>
                <w:rFonts w:ascii="Arial" w:hAnsi="Arial" w:eastAsia="MS PGothic" w:cs="Arial"/>
                <w:sz w:val="22"/>
                <w:szCs w:val="22"/>
                <w:lang w:val="sr-Cyrl-RS"/>
              </w:rPr>
            </w:pPr>
            <w:bookmarkStart w:id="33" w:name="_Toc493698192"/>
            <w:bookmarkStart w:id="34" w:name="_Toc493697895"/>
            <w:r>
              <w:rPr>
                <w:rFonts w:ascii="Arial" w:hAnsi="Arial" w:eastAsia="MS PGothic" w:cs="Arial"/>
                <w:sz w:val="22"/>
                <w:szCs w:val="22"/>
                <w:lang w:val="sr-Cyrl-RS"/>
              </w:rPr>
              <w:t xml:space="preserve">Стандард: 6.3. </w:t>
            </w:r>
            <w:r>
              <w:rPr>
                <w:rFonts w:ascii="Arial" w:hAnsi="Arial" w:cs="Arial"/>
                <w:color w:val="000000"/>
                <w:sz w:val="22"/>
                <w:szCs w:val="22"/>
                <w:lang w:val="sr-Cyrl-RS"/>
              </w:rPr>
              <w:t>Лидерско деловање директора омогућава развој школе.</w:t>
            </w:r>
            <w:bookmarkEnd w:id="33"/>
            <w:bookmarkEnd w:id="34"/>
          </w:p>
        </w:tc>
      </w:tr>
      <w:tr w14:paraId="70D5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noWrap/>
          </w:tcPr>
          <w:p w14:paraId="73C09319">
            <w:pPr>
              <w:pStyle w:val="51"/>
              <w:jc w:val="center"/>
              <w:rPr>
                <w:rFonts w:ascii="Arial" w:hAnsi="Arial" w:cs="Arial"/>
                <w:b/>
                <w:lang w:val="sr-Cyrl-RS"/>
              </w:rPr>
            </w:pPr>
            <w:r>
              <w:rPr>
                <w:rFonts w:ascii="Arial" w:hAnsi="Arial" w:cs="Arial"/>
                <w:b/>
                <w:lang w:val="sr-Cyrl-RS"/>
              </w:rPr>
              <w:t>Индикатори</w:t>
            </w:r>
          </w:p>
        </w:tc>
        <w:tc>
          <w:tcPr>
            <w:tcW w:w="1450" w:type="pct"/>
            <w:noWrap/>
          </w:tcPr>
          <w:p w14:paraId="3DD80BE9">
            <w:pPr>
              <w:pStyle w:val="51"/>
              <w:jc w:val="center"/>
              <w:rPr>
                <w:rFonts w:ascii="Arial" w:hAnsi="Arial" w:cs="Arial"/>
                <w:b/>
                <w:lang w:val="sr-Cyrl-RS"/>
              </w:rPr>
            </w:pPr>
            <w:r>
              <w:rPr>
                <w:rFonts w:ascii="Arial" w:hAnsi="Arial" w:cs="Arial"/>
                <w:b/>
                <w:lang w:val="sr-Cyrl-RS"/>
              </w:rPr>
              <w:t>Предвиђене активности</w:t>
            </w:r>
          </w:p>
        </w:tc>
        <w:tc>
          <w:tcPr>
            <w:tcW w:w="685" w:type="pct"/>
            <w:noWrap/>
          </w:tcPr>
          <w:p w14:paraId="244DBDCB">
            <w:pPr>
              <w:pStyle w:val="51"/>
              <w:jc w:val="center"/>
              <w:rPr>
                <w:rFonts w:ascii="Arial" w:hAnsi="Arial" w:cs="Arial"/>
                <w:b/>
                <w:lang w:val="sr-Cyrl-RS"/>
              </w:rPr>
            </w:pPr>
            <w:r>
              <w:rPr>
                <w:rFonts w:ascii="Arial" w:hAnsi="Arial" w:cs="Arial"/>
                <w:b/>
                <w:lang w:val="sr-Cyrl-RS"/>
              </w:rPr>
              <w:t>Временска динамика</w:t>
            </w:r>
          </w:p>
        </w:tc>
        <w:tc>
          <w:tcPr>
            <w:tcW w:w="765" w:type="pct"/>
            <w:noWrap/>
          </w:tcPr>
          <w:p w14:paraId="5576C78C">
            <w:pPr>
              <w:pStyle w:val="51"/>
              <w:jc w:val="center"/>
              <w:rPr>
                <w:rFonts w:ascii="Arial" w:hAnsi="Arial" w:cs="Arial"/>
                <w:b/>
                <w:lang w:val="sr-Cyrl-RS"/>
              </w:rPr>
            </w:pPr>
            <w:r>
              <w:rPr>
                <w:rFonts w:ascii="Arial" w:hAnsi="Arial" w:cs="Arial"/>
                <w:b/>
                <w:lang w:val="sr-Cyrl-RS"/>
              </w:rPr>
              <w:t>Носиоци активности</w:t>
            </w:r>
          </w:p>
        </w:tc>
        <w:tc>
          <w:tcPr>
            <w:tcW w:w="967" w:type="pct"/>
            <w:noWrap/>
          </w:tcPr>
          <w:p w14:paraId="48D2258B">
            <w:pPr>
              <w:pStyle w:val="51"/>
              <w:jc w:val="center"/>
              <w:rPr>
                <w:rFonts w:ascii="Arial" w:hAnsi="Arial" w:cs="Arial"/>
                <w:b/>
                <w:lang w:val="sr-Cyrl-RS"/>
              </w:rPr>
            </w:pPr>
            <w:r>
              <w:rPr>
                <w:rFonts w:ascii="Arial" w:hAnsi="Arial" w:cs="Arial"/>
                <w:b/>
                <w:lang w:val="sr-Cyrl-RS"/>
              </w:rPr>
              <w:t>Резултати анкета</w:t>
            </w:r>
          </w:p>
          <w:p w14:paraId="40F71D9D">
            <w:pPr>
              <w:pStyle w:val="51"/>
              <w:jc w:val="center"/>
              <w:rPr>
                <w:rFonts w:ascii="Arial" w:hAnsi="Arial" w:cs="Arial"/>
                <w:lang w:val="sr-Cyrl-RS"/>
              </w:rPr>
            </w:pPr>
            <w:r>
              <w:rPr>
                <w:rFonts w:ascii="Arial" w:hAnsi="Arial" w:cs="Arial"/>
                <w:b/>
                <w:lang w:val="sr-Cyrl-RS"/>
              </w:rPr>
              <w:t>тачност /важност</w:t>
            </w:r>
          </w:p>
          <w:p w14:paraId="6337DAE3">
            <w:pPr>
              <w:pStyle w:val="51"/>
              <w:jc w:val="center"/>
              <w:rPr>
                <w:rFonts w:ascii="Arial" w:hAnsi="Arial" w:cs="Arial"/>
                <w:b/>
                <w:lang w:val="sr-Cyrl-RS"/>
              </w:rPr>
            </w:pPr>
            <w:r>
              <w:rPr>
                <w:rFonts w:ascii="Arial" w:hAnsi="Arial" w:cs="Arial"/>
                <w:color w:val="8497B0" w:themeColor="text2" w:themeTint="99"/>
                <w:lang w:val="sr-Cyrl-RS"/>
                <w14:textFill>
                  <w14:solidFill>
                    <w14:schemeClr w14:val="tx2">
                      <w14:lumMod w14:val="60000"/>
                      <w14:lumOff w14:val="40000"/>
                    </w14:schemeClr>
                  </w14:solidFill>
                </w14:textFill>
              </w:rPr>
              <w:t>наставници</w:t>
            </w:r>
            <w:r>
              <w:rPr>
                <w:rFonts w:ascii="Arial" w:hAnsi="Arial" w:cs="Arial"/>
                <w:lang w:val="sr-Cyrl-RS"/>
              </w:rPr>
              <w:t>/</w:t>
            </w:r>
            <w:r>
              <w:rPr>
                <w:rFonts w:ascii="Arial" w:hAnsi="Arial" w:cs="Arial"/>
                <w:color w:val="FF0000"/>
                <w:lang w:val="sr-Cyrl-RS"/>
              </w:rPr>
              <w:t>родитељи</w:t>
            </w:r>
          </w:p>
        </w:tc>
      </w:tr>
      <w:tr w14:paraId="3042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34" w:type="pct"/>
            <w:noWrap/>
          </w:tcPr>
          <w:p w14:paraId="3B82D39E">
            <w:pPr>
              <w:autoSpaceDE w:val="0"/>
              <w:autoSpaceDN w:val="0"/>
              <w:adjustRightInd w:val="0"/>
              <w:rPr>
                <w:rFonts w:ascii="Arial" w:hAnsi="Arial" w:cs="Arial"/>
                <w:lang w:val="sr-Cyrl-RS"/>
              </w:rPr>
            </w:pPr>
            <w:r>
              <w:rPr>
                <w:rFonts w:ascii="Arial" w:hAnsi="Arial" w:cs="Arial"/>
                <w:lang w:val="sr-Cyrl-RS"/>
              </w:rPr>
              <w:t>6.3.1.Директор својом посвећеношћу послу и понашањем даје пример другима.</w:t>
            </w:r>
          </w:p>
        </w:tc>
        <w:tc>
          <w:tcPr>
            <w:tcW w:w="1450" w:type="pct"/>
            <w:noWrap/>
          </w:tcPr>
          <w:p w14:paraId="24FD2480">
            <w:pPr>
              <w:pStyle w:val="51"/>
              <w:jc w:val="center"/>
              <w:rPr>
                <w:rFonts w:ascii="Arial" w:hAnsi="Arial" w:cs="Arial"/>
                <w:lang w:val="sr-Cyrl-RS"/>
              </w:rPr>
            </w:pPr>
            <w:r>
              <w:rPr>
                <w:rFonts w:ascii="Arial" w:hAnsi="Arial" w:cs="Arial"/>
                <w:lang w:val="sr-Cyrl-RS"/>
              </w:rPr>
              <w:t>Испитивање мишљења запослених, родитеља, ученика</w:t>
            </w:r>
          </w:p>
        </w:tc>
        <w:tc>
          <w:tcPr>
            <w:tcW w:w="685" w:type="pct"/>
            <w:noWrap/>
          </w:tcPr>
          <w:p w14:paraId="1E6DFCA6">
            <w:pPr>
              <w:pStyle w:val="51"/>
              <w:jc w:val="center"/>
              <w:rPr>
                <w:rFonts w:ascii="Arial" w:hAnsi="Arial" w:cs="Arial"/>
                <w:lang w:val="sr-Cyrl-RS"/>
              </w:rPr>
            </w:pPr>
            <w:r>
              <w:rPr>
                <w:rFonts w:ascii="Arial" w:hAnsi="Arial" w:cs="Arial"/>
                <w:lang w:val="sr-Cyrl-RS"/>
              </w:rPr>
              <w:t>јун</w:t>
            </w:r>
          </w:p>
        </w:tc>
        <w:tc>
          <w:tcPr>
            <w:tcW w:w="765" w:type="pct"/>
            <w:noWrap/>
          </w:tcPr>
          <w:p w14:paraId="7C821DFB">
            <w:pPr>
              <w:pStyle w:val="51"/>
              <w:jc w:val="center"/>
              <w:rPr>
                <w:rFonts w:ascii="Arial" w:hAnsi="Arial" w:cs="Arial"/>
                <w:lang w:val="sr-Cyrl-RS"/>
              </w:rPr>
            </w:pPr>
            <w:r>
              <w:rPr>
                <w:rFonts w:ascii="Arial" w:hAnsi="Arial" w:cs="Arial"/>
                <w:lang w:val="sr-Cyrl-RS"/>
              </w:rPr>
              <w:t xml:space="preserve">Тим за самовредновање </w:t>
            </w:r>
          </w:p>
        </w:tc>
        <w:tc>
          <w:tcPr>
            <w:tcW w:w="967" w:type="pct"/>
            <w:noWrap/>
          </w:tcPr>
          <w:p w14:paraId="26C5106F">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3,18   3,77</w:t>
            </w:r>
          </w:p>
          <w:p w14:paraId="71143BAD">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4,00   3,86</w:t>
            </w:r>
          </w:p>
        </w:tc>
      </w:tr>
      <w:tr w14:paraId="37F5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4" w:type="pct"/>
            <w:noWrap/>
          </w:tcPr>
          <w:p w14:paraId="7BD25C0D">
            <w:pPr>
              <w:rPr>
                <w:rFonts w:ascii="Arial" w:hAnsi="Arial" w:cs="Arial"/>
                <w:lang w:val="sr-Cyrl-RS"/>
              </w:rPr>
            </w:pPr>
            <w:r>
              <w:rPr>
                <w:rFonts w:ascii="Arial" w:hAnsi="Arial" w:cs="Arial"/>
                <w:lang w:val="sr-Cyrl-RS"/>
              </w:rPr>
              <w:t>6.3.2. Директор показује отвореност за промене и подстиче иновације.</w:t>
            </w:r>
          </w:p>
        </w:tc>
        <w:tc>
          <w:tcPr>
            <w:tcW w:w="1450" w:type="pct"/>
            <w:noWrap/>
          </w:tcPr>
          <w:p w14:paraId="50225B8D">
            <w:pPr>
              <w:pStyle w:val="51"/>
              <w:jc w:val="center"/>
              <w:rPr>
                <w:rFonts w:ascii="Arial" w:hAnsi="Arial" w:cs="Arial"/>
                <w:lang w:val="sr-Cyrl-RS"/>
              </w:rPr>
            </w:pPr>
            <w:r>
              <w:rPr>
                <w:rFonts w:ascii="Arial" w:hAnsi="Arial" w:cs="Arial"/>
                <w:lang w:val="sr-Cyrl-RS"/>
              </w:rPr>
              <w:t>Испитивање мишљења запослених, родитеља, ученика Увид у педагошку документацију</w:t>
            </w:r>
          </w:p>
          <w:p w14:paraId="511F21BD">
            <w:pPr>
              <w:pStyle w:val="51"/>
              <w:jc w:val="center"/>
              <w:rPr>
                <w:rFonts w:ascii="Arial" w:hAnsi="Arial" w:cs="Arial"/>
                <w:lang w:val="sr-Cyrl-RS"/>
              </w:rPr>
            </w:pPr>
            <w:r>
              <w:rPr>
                <w:rFonts w:ascii="Arial" w:hAnsi="Arial" w:cs="Arial"/>
                <w:lang w:val="sr-Cyrl-RS"/>
              </w:rPr>
              <w:t>(учествовање школе у пројектима,</w:t>
            </w:r>
          </w:p>
          <w:p w14:paraId="325E309E">
            <w:pPr>
              <w:pStyle w:val="51"/>
              <w:jc w:val="center"/>
              <w:rPr>
                <w:rFonts w:ascii="Arial" w:hAnsi="Arial" w:cs="Arial"/>
                <w:lang w:val="sr-Cyrl-RS"/>
              </w:rPr>
            </w:pPr>
            <w:r>
              <w:rPr>
                <w:rFonts w:ascii="Arial" w:hAnsi="Arial" w:cs="Arial"/>
                <w:lang w:val="sr-Cyrl-RS"/>
              </w:rPr>
              <w:t>стручно усавршавање директора, наставника и стручних сарадника)</w:t>
            </w:r>
          </w:p>
        </w:tc>
        <w:tc>
          <w:tcPr>
            <w:tcW w:w="685" w:type="pct"/>
            <w:noWrap/>
          </w:tcPr>
          <w:p w14:paraId="627BF8E2">
            <w:pPr>
              <w:pStyle w:val="51"/>
              <w:jc w:val="center"/>
              <w:rPr>
                <w:rFonts w:ascii="Arial" w:hAnsi="Arial" w:cs="Arial"/>
                <w:lang w:val="sr-Cyrl-RS"/>
              </w:rPr>
            </w:pPr>
            <w:r>
              <w:rPr>
                <w:rFonts w:ascii="Arial" w:hAnsi="Arial" w:cs="Arial"/>
                <w:lang w:val="sr-Cyrl-RS"/>
              </w:rPr>
              <w:t>јун</w:t>
            </w:r>
          </w:p>
        </w:tc>
        <w:tc>
          <w:tcPr>
            <w:tcW w:w="765" w:type="pct"/>
            <w:noWrap/>
          </w:tcPr>
          <w:p w14:paraId="4907EDFD">
            <w:pPr>
              <w:pStyle w:val="51"/>
              <w:jc w:val="center"/>
              <w:rPr>
                <w:rFonts w:ascii="Arial" w:hAnsi="Arial" w:cs="Arial"/>
                <w:lang w:val="sr-Cyrl-RS"/>
              </w:rPr>
            </w:pPr>
            <w:r>
              <w:rPr>
                <w:rFonts w:ascii="Arial" w:hAnsi="Arial" w:cs="Arial"/>
                <w:lang w:val="sr-Cyrl-RS"/>
              </w:rPr>
              <w:t>Тим за самовредновање и тим за стручно усавршавање</w:t>
            </w:r>
          </w:p>
        </w:tc>
        <w:tc>
          <w:tcPr>
            <w:tcW w:w="967" w:type="pct"/>
            <w:noWrap/>
          </w:tcPr>
          <w:p w14:paraId="5041CE5D">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3,64   3,82</w:t>
            </w:r>
          </w:p>
          <w:p w14:paraId="07969C42">
            <w:pPr>
              <w:rPr>
                <w:rFonts w:ascii="Arial" w:hAnsi="Arial" w:cs="Arial"/>
                <w:color w:val="FF0000"/>
                <w:lang w:val="sr-Cyrl-RS"/>
              </w:rPr>
            </w:pPr>
            <w:r>
              <w:rPr>
                <w:rFonts w:ascii="Arial" w:hAnsi="Arial" w:cs="Arial"/>
                <w:color w:val="FF0000"/>
                <w:lang w:val="sr-Cyrl-RS"/>
              </w:rPr>
              <w:t xml:space="preserve">        3,86   4,00</w:t>
            </w:r>
          </w:p>
        </w:tc>
      </w:tr>
      <w:tr w14:paraId="37AE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4" w:type="pct"/>
            <w:noWrap/>
          </w:tcPr>
          <w:p w14:paraId="54F0646B">
            <w:pPr>
              <w:autoSpaceDE w:val="0"/>
              <w:autoSpaceDN w:val="0"/>
              <w:adjustRightInd w:val="0"/>
              <w:rPr>
                <w:rFonts w:ascii="Arial" w:hAnsi="Arial" w:cs="Arial"/>
                <w:lang w:val="sr-Cyrl-RS"/>
              </w:rPr>
            </w:pPr>
            <w:r>
              <w:rPr>
                <w:rFonts w:ascii="Arial" w:hAnsi="Arial" w:cs="Arial"/>
                <w:lang w:val="sr-Cyrl-RS"/>
              </w:rPr>
              <w:t>6.3.3.</w:t>
            </w:r>
            <w:r>
              <w:rPr>
                <w:rFonts w:ascii="Arial" w:hAnsi="Arial" w:cs="Arial"/>
                <w:color w:val="000000"/>
                <w:lang w:val="sr-Cyrl-RS"/>
              </w:rPr>
              <w:t>Директор промовише вредности учења и развија школу као заједницу целоживотног учења.</w:t>
            </w:r>
          </w:p>
        </w:tc>
        <w:tc>
          <w:tcPr>
            <w:tcW w:w="1450" w:type="pct"/>
            <w:noWrap/>
          </w:tcPr>
          <w:p w14:paraId="2549409A">
            <w:pPr>
              <w:pStyle w:val="51"/>
              <w:jc w:val="center"/>
              <w:rPr>
                <w:rFonts w:ascii="Arial" w:hAnsi="Arial" w:cs="Arial"/>
                <w:lang w:val="sr-Cyrl-RS"/>
              </w:rPr>
            </w:pPr>
            <w:r>
              <w:rPr>
                <w:rFonts w:ascii="Arial" w:hAnsi="Arial" w:cs="Arial"/>
                <w:lang w:val="sr-Cyrl-RS"/>
              </w:rPr>
              <w:t>Испитивање мишљења запослених, родитеља, ученика</w:t>
            </w:r>
          </w:p>
          <w:p w14:paraId="064024B9">
            <w:pPr>
              <w:pStyle w:val="51"/>
              <w:jc w:val="center"/>
              <w:rPr>
                <w:rFonts w:ascii="Arial" w:hAnsi="Arial" w:cs="Arial"/>
                <w:lang w:val="sr-Cyrl-RS"/>
              </w:rPr>
            </w:pPr>
            <w:r>
              <w:rPr>
                <w:rFonts w:ascii="Arial" w:hAnsi="Arial" w:cs="Arial"/>
                <w:lang w:val="sr-Cyrl-RS"/>
              </w:rPr>
              <w:t>Увид у евиденцију стручног усавршавања директора, наставника и стручних сарадника, портфолио запослених</w:t>
            </w:r>
          </w:p>
        </w:tc>
        <w:tc>
          <w:tcPr>
            <w:tcW w:w="685" w:type="pct"/>
            <w:noWrap/>
          </w:tcPr>
          <w:p w14:paraId="65CD7956">
            <w:pPr>
              <w:pStyle w:val="51"/>
              <w:jc w:val="center"/>
              <w:rPr>
                <w:rFonts w:ascii="Arial" w:hAnsi="Arial" w:cs="Arial"/>
                <w:lang w:val="sr-Cyrl-RS"/>
              </w:rPr>
            </w:pPr>
            <w:r>
              <w:rPr>
                <w:rFonts w:ascii="Arial" w:hAnsi="Arial" w:cs="Arial"/>
                <w:lang w:val="sr-Cyrl-RS"/>
              </w:rPr>
              <w:t>јун</w:t>
            </w:r>
          </w:p>
        </w:tc>
        <w:tc>
          <w:tcPr>
            <w:tcW w:w="765" w:type="pct"/>
            <w:noWrap/>
          </w:tcPr>
          <w:p w14:paraId="16B4D7EC">
            <w:pPr>
              <w:pStyle w:val="51"/>
              <w:jc w:val="center"/>
              <w:rPr>
                <w:rFonts w:ascii="Arial" w:hAnsi="Arial" w:cs="Arial"/>
                <w:lang w:val="sr-Cyrl-RS"/>
              </w:rPr>
            </w:pPr>
            <w:r>
              <w:rPr>
                <w:rFonts w:ascii="Arial" w:hAnsi="Arial" w:cs="Arial"/>
                <w:lang w:val="sr-Cyrl-RS"/>
              </w:rPr>
              <w:t>Тим за самовредновање, тим за стручно усавршавање</w:t>
            </w:r>
          </w:p>
        </w:tc>
        <w:tc>
          <w:tcPr>
            <w:tcW w:w="967" w:type="pct"/>
            <w:noWrap/>
          </w:tcPr>
          <w:p w14:paraId="32CC3FFE">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3,50   3,82</w:t>
            </w:r>
          </w:p>
          <w:p w14:paraId="60BFC325">
            <w:pPr>
              <w:rPr>
                <w:rFonts w:ascii="Arial" w:hAnsi="Arial" w:cs="Arial"/>
                <w:color w:val="FF0000"/>
                <w:lang w:val="sr-Cyrl-RS"/>
              </w:rPr>
            </w:pPr>
            <w:r>
              <w:rPr>
                <w:rFonts w:ascii="Arial" w:hAnsi="Arial" w:cs="Arial"/>
                <w:color w:val="FF0000"/>
                <w:lang w:val="sr-Cyrl-RS"/>
              </w:rPr>
              <w:t xml:space="preserve">        4,00   4,00</w:t>
            </w:r>
          </w:p>
        </w:tc>
      </w:tr>
      <w:tr w14:paraId="475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noWrap/>
          </w:tcPr>
          <w:p w14:paraId="35E8FE30">
            <w:pPr>
              <w:autoSpaceDE w:val="0"/>
              <w:autoSpaceDN w:val="0"/>
              <w:adjustRightInd w:val="0"/>
              <w:rPr>
                <w:rFonts w:ascii="Arial" w:hAnsi="Arial" w:cs="Arial"/>
                <w:lang w:val="sr-Cyrl-RS"/>
              </w:rPr>
            </w:pPr>
            <w:r>
              <w:rPr>
                <w:rFonts w:ascii="Arial" w:hAnsi="Arial" w:cs="Arial"/>
                <w:lang w:val="sr-Cyrl-RS"/>
              </w:rPr>
              <w:t>6.3.4.</w:t>
            </w:r>
            <w:r>
              <w:rPr>
                <w:rFonts w:ascii="Arial" w:hAnsi="Arial" w:cs="Arial"/>
                <w:color w:val="000000"/>
                <w:lang w:val="sr-Cyrl-RS"/>
              </w:rPr>
              <w:t>Директор планира лични професионални развој на основу резултата спољашњег вредновања и самовредновања свог рада.</w:t>
            </w:r>
          </w:p>
        </w:tc>
        <w:tc>
          <w:tcPr>
            <w:tcW w:w="1450" w:type="pct"/>
            <w:noWrap/>
          </w:tcPr>
          <w:p w14:paraId="466C3A33">
            <w:pPr>
              <w:pStyle w:val="51"/>
              <w:jc w:val="center"/>
              <w:rPr>
                <w:rFonts w:ascii="Arial" w:hAnsi="Arial" w:cs="Arial"/>
                <w:lang w:val="sr-Cyrl-RS"/>
              </w:rPr>
            </w:pPr>
            <w:r>
              <w:rPr>
                <w:rFonts w:ascii="Arial" w:hAnsi="Arial" w:cs="Arial"/>
                <w:lang w:val="sr-Cyrl-RS"/>
              </w:rPr>
              <w:t>Увид у педагошку документацију:</w:t>
            </w:r>
          </w:p>
          <w:p w14:paraId="41018A4C">
            <w:pPr>
              <w:pStyle w:val="51"/>
              <w:jc w:val="center"/>
              <w:rPr>
                <w:rFonts w:ascii="Arial" w:hAnsi="Arial" w:cs="Arial"/>
                <w:lang w:val="sr-Cyrl-RS"/>
              </w:rPr>
            </w:pPr>
            <w:r>
              <w:rPr>
                <w:rFonts w:ascii="Arial" w:hAnsi="Arial" w:cs="Arial"/>
                <w:lang w:val="sr-Cyrl-RS"/>
              </w:rPr>
              <w:t>План и извештај рада директора школе, лични портфолио директора</w:t>
            </w:r>
          </w:p>
        </w:tc>
        <w:tc>
          <w:tcPr>
            <w:tcW w:w="685" w:type="pct"/>
            <w:noWrap/>
          </w:tcPr>
          <w:p w14:paraId="7323624B">
            <w:pPr>
              <w:pStyle w:val="51"/>
              <w:jc w:val="center"/>
              <w:rPr>
                <w:rFonts w:ascii="Arial" w:hAnsi="Arial" w:cs="Arial"/>
                <w:lang w:val="sr-Cyrl-RS"/>
              </w:rPr>
            </w:pPr>
            <w:r>
              <w:rPr>
                <w:rFonts w:ascii="Arial" w:hAnsi="Arial" w:cs="Arial"/>
                <w:lang w:val="sr-Cyrl-RS"/>
              </w:rPr>
              <w:t>јун</w:t>
            </w:r>
          </w:p>
        </w:tc>
        <w:tc>
          <w:tcPr>
            <w:tcW w:w="765" w:type="pct"/>
            <w:noWrap/>
          </w:tcPr>
          <w:p w14:paraId="2F7ECB89">
            <w:pPr>
              <w:pStyle w:val="51"/>
              <w:jc w:val="center"/>
              <w:rPr>
                <w:rFonts w:ascii="Arial" w:hAnsi="Arial" w:cs="Arial"/>
                <w:lang w:val="sr-Cyrl-RS"/>
              </w:rPr>
            </w:pPr>
            <w:r>
              <w:rPr>
                <w:rFonts w:ascii="Arial" w:hAnsi="Arial" w:cs="Arial"/>
                <w:lang w:val="sr-Cyrl-RS"/>
              </w:rPr>
              <w:t>Тим за самовредновање, тим за стручно усавршавање</w:t>
            </w:r>
          </w:p>
        </w:tc>
        <w:tc>
          <w:tcPr>
            <w:tcW w:w="967" w:type="pct"/>
            <w:noWrap/>
          </w:tcPr>
          <w:p w14:paraId="2E531D03">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3,59   3,82</w:t>
            </w:r>
          </w:p>
          <w:p w14:paraId="458CD88D">
            <w:pPr>
              <w:rPr>
                <w:rFonts w:ascii="Arial" w:hAnsi="Arial" w:cs="Arial"/>
                <w:color w:val="FF0000"/>
                <w:lang w:val="sr-Cyrl-RS"/>
              </w:rPr>
            </w:pPr>
            <w:r>
              <w:rPr>
                <w:rFonts w:ascii="Arial" w:hAnsi="Arial" w:cs="Arial"/>
                <w:color w:val="FF0000"/>
                <w:lang w:val="sr-Cyrl-RS"/>
              </w:rPr>
              <w:t xml:space="preserve">        3,86   3,71</w:t>
            </w:r>
          </w:p>
        </w:tc>
      </w:tr>
    </w:tbl>
    <w:p w14:paraId="418BB4EA">
      <w:pPr>
        <w:jc w:val="both"/>
        <w:rPr>
          <w:rFonts w:ascii="Arial" w:hAnsi="Arial" w:cs="Arial"/>
          <w:b/>
          <w:u w:val="single"/>
          <w:lang w:val="sr-Cyrl-RS"/>
        </w:rPr>
      </w:pPr>
    </w:p>
    <w:p w14:paraId="27A85059">
      <w:pPr>
        <w:spacing w:after="160" w:line="259" w:lineRule="auto"/>
        <w:rPr>
          <w:rFonts w:ascii="Arial" w:hAnsi="Arial" w:cs="Arial"/>
          <w:b/>
          <w:u w:val="single"/>
          <w:lang w:val="sr-Cyrl-RS"/>
        </w:rPr>
      </w:pPr>
      <w:r>
        <w:rPr>
          <w:rFonts w:ascii="Arial" w:hAnsi="Arial" w:cs="Arial"/>
          <w:b/>
          <w:u w:val="single"/>
          <w:lang w:val="sr-Cyrl-RS"/>
        </w:rPr>
        <w:br w:type="page"/>
      </w:r>
    </w:p>
    <w:tbl>
      <w:tblPr>
        <w:tblStyle w:val="12"/>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752"/>
        <w:gridCol w:w="663"/>
        <w:gridCol w:w="1850"/>
        <w:gridCol w:w="659"/>
      </w:tblGrid>
      <w:tr w14:paraId="6997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4" w:type="pct"/>
            <w:gridSpan w:val="5"/>
            <w:noWrap/>
          </w:tcPr>
          <w:p w14:paraId="7F1F29EA">
            <w:pPr>
              <w:pStyle w:val="3"/>
              <w:rPr>
                <w:rFonts w:ascii="Arial" w:hAnsi="Arial" w:eastAsia="MS PGothic" w:cs="Arial"/>
                <w:sz w:val="20"/>
                <w:szCs w:val="20"/>
                <w:lang w:val="sr-Cyrl-RS"/>
              </w:rPr>
            </w:pPr>
            <w:bookmarkStart w:id="35" w:name="_Toc493698193"/>
            <w:bookmarkStart w:id="36" w:name="_Toc493697896"/>
            <w:r>
              <w:rPr>
                <w:rFonts w:ascii="Arial" w:hAnsi="Arial" w:eastAsia="MS PGothic" w:cs="Arial"/>
                <w:sz w:val="20"/>
                <w:szCs w:val="20"/>
                <w:lang w:val="sr-Cyrl-RS"/>
              </w:rPr>
              <w:t xml:space="preserve">Стандард: 6.4. </w:t>
            </w:r>
            <w:r>
              <w:rPr>
                <w:rFonts w:ascii="Arial" w:hAnsi="Arial" w:cs="Arial"/>
                <w:color w:val="000000"/>
                <w:sz w:val="20"/>
                <w:szCs w:val="20"/>
                <w:lang w:val="sr-Cyrl-RS"/>
              </w:rPr>
              <w:t>Људски ресурси су у функцији квалитета рада школе.</w:t>
            </w:r>
            <w:bookmarkEnd w:id="35"/>
            <w:bookmarkEnd w:id="36"/>
          </w:p>
        </w:tc>
      </w:tr>
      <w:tr w14:paraId="3506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noWrap/>
          </w:tcPr>
          <w:p w14:paraId="04E191F9">
            <w:pPr>
              <w:pStyle w:val="51"/>
              <w:jc w:val="center"/>
              <w:rPr>
                <w:rFonts w:ascii="Arial" w:hAnsi="Arial" w:cs="Arial"/>
                <w:b/>
                <w:sz w:val="20"/>
                <w:szCs w:val="20"/>
                <w:lang w:val="sr-Cyrl-RS"/>
              </w:rPr>
            </w:pPr>
            <w:r>
              <w:rPr>
                <w:rFonts w:ascii="Arial" w:hAnsi="Arial" w:cs="Arial"/>
                <w:b/>
                <w:sz w:val="20"/>
                <w:szCs w:val="20"/>
                <w:lang w:val="sr-Cyrl-RS"/>
              </w:rPr>
              <w:t>Индикатори</w:t>
            </w:r>
          </w:p>
        </w:tc>
        <w:tc>
          <w:tcPr>
            <w:tcW w:w="1558" w:type="pct"/>
            <w:noWrap/>
          </w:tcPr>
          <w:p w14:paraId="5CA9B01B">
            <w:pPr>
              <w:pStyle w:val="51"/>
              <w:jc w:val="center"/>
              <w:rPr>
                <w:rFonts w:ascii="Arial" w:hAnsi="Arial" w:cs="Arial"/>
                <w:b/>
                <w:sz w:val="20"/>
                <w:szCs w:val="20"/>
                <w:lang w:val="sr-Cyrl-RS"/>
              </w:rPr>
            </w:pPr>
            <w:r>
              <w:rPr>
                <w:rFonts w:ascii="Arial" w:hAnsi="Arial" w:cs="Arial"/>
                <w:b/>
                <w:sz w:val="20"/>
                <w:szCs w:val="20"/>
                <w:lang w:val="sr-Cyrl-RS"/>
              </w:rPr>
              <w:t>Предвиђене активности</w:t>
            </w:r>
          </w:p>
        </w:tc>
        <w:tc>
          <w:tcPr>
            <w:tcW w:w="378" w:type="pct"/>
            <w:noWrap/>
          </w:tcPr>
          <w:p w14:paraId="74D5F3EA">
            <w:pPr>
              <w:pStyle w:val="51"/>
              <w:jc w:val="center"/>
              <w:rPr>
                <w:rFonts w:ascii="Arial" w:hAnsi="Arial" w:cs="Arial"/>
                <w:b/>
                <w:sz w:val="20"/>
                <w:szCs w:val="20"/>
                <w:lang w:val="sr-Cyrl-RS"/>
              </w:rPr>
            </w:pPr>
            <w:r>
              <w:rPr>
                <w:rFonts w:ascii="Arial" w:hAnsi="Arial" w:cs="Arial"/>
                <w:b/>
                <w:sz w:val="20"/>
                <w:szCs w:val="20"/>
                <w:lang w:val="sr-Cyrl-RS"/>
              </w:rPr>
              <w:t>Временска динамика</w:t>
            </w:r>
          </w:p>
        </w:tc>
        <w:tc>
          <w:tcPr>
            <w:tcW w:w="1049" w:type="pct"/>
            <w:noWrap/>
          </w:tcPr>
          <w:p w14:paraId="4EFB5EBA">
            <w:pPr>
              <w:pStyle w:val="51"/>
              <w:jc w:val="center"/>
              <w:rPr>
                <w:rFonts w:ascii="Arial" w:hAnsi="Arial" w:cs="Arial"/>
                <w:b/>
                <w:sz w:val="20"/>
                <w:szCs w:val="20"/>
                <w:lang w:val="sr-Cyrl-RS"/>
              </w:rPr>
            </w:pPr>
            <w:r>
              <w:rPr>
                <w:rFonts w:ascii="Arial" w:hAnsi="Arial" w:cs="Arial"/>
                <w:b/>
                <w:sz w:val="20"/>
                <w:szCs w:val="20"/>
                <w:lang w:val="sr-Cyrl-RS"/>
              </w:rPr>
              <w:t>Носиоци активности</w:t>
            </w:r>
          </w:p>
        </w:tc>
        <w:tc>
          <w:tcPr>
            <w:tcW w:w="137" w:type="pct"/>
            <w:noWrap/>
          </w:tcPr>
          <w:p w14:paraId="1C6DF631">
            <w:pPr>
              <w:pStyle w:val="51"/>
              <w:jc w:val="center"/>
              <w:rPr>
                <w:rFonts w:ascii="Arial" w:hAnsi="Arial" w:cs="Arial"/>
                <w:b/>
                <w:sz w:val="20"/>
                <w:szCs w:val="20"/>
                <w:lang w:val="sr-Cyrl-RS"/>
              </w:rPr>
            </w:pPr>
            <w:r>
              <w:rPr>
                <w:rFonts w:ascii="Arial" w:hAnsi="Arial" w:cs="Arial"/>
                <w:b/>
                <w:sz w:val="20"/>
                <w:szCs w:val="20"/>
                <w:lang w:val="sr-Cyrl-RS"/>
              </w:rPr>
              <w:t>Резултати анкета</w:t>
            </w:r>
          </w:p>
          <w:p w14:paraId="418A6980">
            <w:pPr>
              <w:pStyle w:val="51"/>
              <w:jc w:val="center"/>
              <w:rPr>
                <w:rFonts w:ascii="Arial" w:hAnsi="Arial" w:cs="Arial"/>
                <w:sz w:val="20"/>
                <w:szCs w:val="20"/>
                <w:lang w:val="sr-Cyrl-RS"/>
              </w:rPr>
            </w:pPr>
            <w:r>
              <w:rPr>
                <w:rFonts w:ascii="Arial" w:hAnsi="Arial" w:cs="Arial"/>
                <w:b/>
                <w:sz w:val="20"/>
                <w:szCs w:val="20"/>
                <w:lang w:val="sr-Cyrl-RS"/>
              </w:rPr>
              <w:t>тачност /важност</w:t>
            </w:r>
          </w:p>
          <w:p w14:paraId="75FE3A13">
            <w:pPr>
              <w:pStyle w:val="51"/>
              <w:jc w:val="center"/>
              <w:rPr>
                <w:rFonts w:ascii="Arial" w:hAnsi="Arial" w:cs="Arial"/>
                <w:b/>
                <w:sz w:val="20"/>
                <w:szCs w:val="20"/>
                <w:lang w:val="sr-Cyrl-RS"/>
              </w:rPr>
            </w:pPr>
            <w:r>
              <w:rPr>
                <w:rFonts w:ascii="Arial" w:hAnsi="Arial" w:cs="Arial"/>
                <w:color w:val="8497B0" w:themeColor="text2" w:themeTint="99"/>
                <w:sz w:val="20"/>
                <w:szCs w:val="20"/>
                <w:lang w:val="sr-Cyrl-RS"/>
                <w14:textFill>
                  <w14:solidFill>
                    <w14:schemeClr w14:val="tx2">
                      <w14:lumMod w14:val="60000"/>
                      <w14:lumOff w14:val="40000"/>
                    </w14:schemeClr>
                  </w14:solidFill>
                </w14:textFill>
              </w:rPr>
              <w:t>наставници</w:t>
            </w:r>
            <w:r>
              <w:rPr>
                <w:rFonts w:ascii="Arial" w:hAnsi="Arial" w:cs="Arial"/>
                <w:sz w:val="20"/>
                <w:szCs w:val="20"/>
                <w:lang w:val="sr-Cyrl-RS"/>
              </w:rPr>
              <w:t>/</w:t>
            </w:r>
            <w:r>
              <w:rPr>
                <w:rFonts w:ascii="Arial" w:hAnsi="Arial" w:cs="Arial"/>
                <w:color w:val="FF0000"/>
                <w:sz w:val="20"/>
                <w:szCs w:val="20"/>
                <w:lang w:val="sr-Cyrl-RS"/>
              </w:rPr>
              <w:t>родитељи</w:t>
            </w:r>
          </w:p>
        </w:tc>
      </w:tr>
      <w:tr w14:paraId="2BA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noWrap/>
          </w:tcPr>
          <w:p w14:paraId="638AB298">
            <w:pPr>
              <w:autoSpaceDE w:val="0"/>
              <w:autoSpaceDN w:val="0"/>
              <w:adjustRightInd w:val="0"/>
              <w:rPr>
                <w:rFonts w:ascii="Arial" w:hAnsi="Arial" w:cs="Arial"/>
                <w:sz w:val="20"/>
                <w:szCs w:val="20"/>
                <w:lang w:val="sr-Cyrl-RS"/>
              </w:rPr>
            </w:pPr>
            <w:r>
              <w:rPr>
                <w:rFonts w:ascii="Arial" w:hAnsi="Arial" w:cs="Arial"/>
                <w:sz w:val="20"/>
                <w:szCs w:val="20"/>
                <w:lang w:val="sr-Cyrl-RS"/>
              </w:rPr>
              <w:t>6.4.1.</w:t>
            </w:r>
            <w:r>
              <w:rPr>
                <w:rFonts w:ascii="Arial" w:hAnsi="Arial" w:cs="Arial"/>
                <w:color w:val="000000"/>
                <w:sz w:val="20"/>
                <w:szCs w:val="20"/>
                <w:lang w:val="sr-Cyrl-RS"/>
              </w:rPr>
              <w:t xml:space="preserve"> Директор подстиче професионални развој запослених и обезбеђује услове за његово остваривање у складу са могућностима школе.</w:t>
            </w:r>
          </w:p>
        </w:tc>
        <w:tc>
          <w:tcPr>
            <w:tcW w:w="1558" w:type="pct"/>
            <w:noWrap/>
          </w:tcPr>
          <w:p w14:paraId="5AF258C5">
            <w:pPr>
              <w:pStyle w:val="51"/>
              <w:jc w:val="center"/>
              <w:rPr>
                <w:rFonts w:ascii="Arial" w:hAnsi="Arial" w:cs="Arial"/>
                <w:sz w:val="20"/>
                <w:szCs w:val="20"/>
                <w:lang w:val="sr-Cyrl-RS"/>
              </w:rPr>
            </w:pPr>
            <w:r>
              <w:rPr>
                <w:rFonts w:ascii="Arial" w:hAnsi="Arial" w:cs="Arial"/>
                <w:sz w:val="20"/>
                <w:szCs w:val="20"/>
                <w:lang w:val="sr-Cyrl-RS"/>
              </w:rPr>
              <w:t>Испитивање мишљења запослених</w:t>
            </w:r>
          </w:p>
          <w:p w14:paraId="1E445875">
            <w:pPr>
              <w:pStyle w:val="51"/>
              <w:jc w:val="center"/>
              <w:rPr>
                <w:rFonts w:ascii="Arial" w:hAnsi="Arial" w:cs="Arial"/>
                <w:sz w:val="20"/>
                <w:szCs w:val="20"/>
                <w:lang w:val="sr-Cyrl-RS"/>
              </w:rPr>
            </w:pPr>
            <w:r>
              <w:rPr>
                <w:rFonts w:ascii="Arial" w:hAnsi="Arial" w:cs="Arial"/>
                <w:sz w:val="20"/>
                <w:szCs w:val="20"/>
                <w:lang w:val="sr-Cyrl-RS"/>
              </w:rPr>
              <w:t>Упоређивање годишњег плана рада стручног усавршавања са годишњим извештајем стручног усавршавања</w:t>
            </w:r>
          </w:p>
          <w:p w14:paraId="3F0240A5">
            <w:pPr>
              <w:pStyle w:val="51"/>
              <w:jc w:val="center"/>
              <w:rPr>
                <w:rFonts w:ascii="Arial" w:hAnsi="Arial" w:cs="Arial"/>
                <w:sz w:val="20"/>
                <w:szCs w:val="20"/>
                <w:lang w:val="sr-Cyrl-RS"/>
              </w:rPr>
            </w:pPr>
            <w:r>
              <w:rPr>
                <w:rFonts w:ascii="Arial" w:hAnsi="Arial" w:cs="Arial"/>
                <w:sz w:val="20"/>
                <w:szCs w:val="20"/>
                <w:lang w:val="sr-Cyrl-RS"/>
              </w:rPr>
              <w:t>Увид у план и извештај рада директора школе</w:t>
            </w:r>
          </w:p>
        </w:tc>
        <w:tc>
          <w:tcPr>
            <w:tcW w:w="378" w:type="pct"/>
            <w:noWrap/>
          </w:tcPr>
          <w:p w14:paraId="5476C000">
            <w:pPr>
              <w:pStyle w:val="51"/>
              <w:jc w:val="center"/>
              <w:rPr>
                <w:rFonts w:ascii="Arial" w:hAnsi="Arial" w:cs="Arial"/>
                <w:sz w:val="20"/>
                <w:szCs w:val="20"/>
                <w:lang w:val="sr-Cyrl-RS"/>
              </w:rPr>
            </w:pPr>
            <w:r>
              <w:rPr>
                <w:rFonts w:ascii="Arial" w:hAnsi="Arial" w:cs="Arial"/>
                <w:sz w:val="20"/>
                <w:szCs w:val="20"/>
                <w:lang w:val="sr-Cyrl-RS"/>
              </w:rPr>
              <w:t>јун</w:t>
            </w:r>
          </w:p>
        </w:tc>
        <w:tc>
          <w:tcPr>
            <w:tcW w:w="1049" w:type="pct"/>
            <w:noWrap/>
          </w:tcPr>
          <w:p w14:paraId="6AB09378">
            <w:pPr>
              <w:pStyle w:val="51"/>
              <w:jc w:val="center"/>
              <w:rPr>
                <w:rFonts w:ascii="Arial" w:hAnsi="Arial" w:cs="Arial"/>
                <w:sz w:val="20"/>
                <w:szCs w:val="20"/>
                <w:lang w:val="sr-Cyrl-RS"/>
              </w:rPr>
            </w:pPr>
            <w:r>
              <w:rPr>
                <w:rFonts w:ascii="Arial" w:hAnsi="Arial" w:cs="Arial"/>
                <w:sz w:val="20"/>
                <w:szCs w:val="20"/>
                <w:lang w:val="sr-Cyrl-RS"/>
              </w:rPr>
              <w:t>Тим за самовредновање, тим за стручно усавршавање</w:t>
            </w:r>
          </w:p>
        </w:tc>
        <w:tc>
          <w:tcPr>
            <w:tcW w:w="137" w:type="pct"/>
            <w:noWrap/>
          </w:tcPr>
          <w:p w14:paraId="131649C6">
            <w:pPr>
              <w:pStyle w:val="51"/>
              <w:jc w:val="center"/>
              <w:rPr>
                <w:rFonts w:ascii="Arial" w:hAnsi="Arial" w:cs="Arial"/>
                <w:color w:val="8497B0" w:themeColor="text2" w:themeTint="99"/>
                <w:sz w:val="20"/>
                <w:szCs w:val="20"/>
                <w:lang w:val="sr-Cyrl-RS"/>
                <w14:textFill>
                  <w14:solidFill>
                    <w14:schemeClr w14:val="tx2">
                      <w14:lumMod w14:val="60000"/>
                      <w14:lumOff w14:val="40000"/>
                    </w14:schemeClr>
                  </w14:solidFill>
                </w14:textFill>
              </w:rPr>
            </w:pPr>
            <w:r>
              <w:rPr>
                <w:rFonts w:ascii="Arial" w:hAnsi="Arial" w:cs="Arial"/>
                <w:color w:val="8497B0" w:themeColor="text2" w:themeTint="99"/>
                <w:sz w:val="20"/>
                <w:szCs w:val="20"/>
                <w:lang w:val="sr-Cyrl-RS"/>
                <w14:textFill>
                  <w14:solidFill>
                    <w14:schemeClr w14:val="tx2">
                      <w14:lumMod w14:val="60000"/>
                      <w14:lumOff w14:val="40000"/>
                    </w14:schemeClr>
                  </w14:solidFill>
                </w14:textFill>
              </w:rPr>
              <w:t>3,36   3,82</w:t>
            </w:r>
          </w:p>
          <w:p w14:paraId="5918E8FA">
            <w:pPr>
              <w:rPr>
                <w:rFonts w:ascii="Arial" w:hAnsi="Arial" w:cs="Arial"/>
                <w:sz w:val="20"/>
                <w:szCs w:val="20"/>
                <w:lang w:val="sr-Cyrl-RS"/>
              </w:rPr>
            </w:pPr>
            <w:r>
              <w:rPr>
                <w:rFonts w:ascii="Arial" w:hAnsi="Arial" w:cs="Arial"/>
                <w:sz w:val="20"/>
                <w:szCs w:val="20"/>
                <w:lang w:val="sr-Cyrl-RS"/>
              </w:rPr>
              <w:t xml:space="preserve">        </w:t>
            </w:r>
          </w:p>
        </w:tc>
      </w:tr>
      <w:tr w14:paraId="4C0D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noWrap/>
          </w:tcPr>
          <w:p w14:paraId="635FE5DC">
            <w:pPr>
              <w:autoSpaceDE w:val="0"/>
              <w:autoSpaceDN w:val="0"/>
              <w:adjustRightInd w:val="0"/>
              <w:rPr>
                <w:rFonts w:ascii="Arial" w:hAnsi="Arial" w:cs="Arial"/>
                <w:sz w:val="20"/>
                <w:szCs w:val="20"/>
                <w:lang w:val="sr-Cyrl-RS"/>
              </w:rPr>
            </w:pPr>
            <w:r>
              <w:rPr>
                <w:rFonts w:ascii="Arial" w:hAnsi="Arial" w:cs="Arial"/>
                <w:sz w:val="20"/>
                <w:szCs w:val="20"/>
                <w:lang w:val="sr-Cyrl-RS"/>
              </w:rPr>
              <w:t>6.4.2. Запослени на основу резултата спољашњег вредновања и самовредновања планирају и унапређују професионално деловање.</w:t>
            </w:r>
          </w:p>
        </w:tc>
        <w:tc>
          <w:tcPr>
            <w:tcW w:w="1558" w:type="pct"/>
            <w:noWrap/>
          </w:tcPr>
          <w:p w14:paraId="71020DFF">
            <w:pPr>
              <w:pStyle w:val="51"/>
              <w:jc w:val="center"/>
              <w:rPr>
                <w:rFonts w:ascii="Arial" w:hAnsi="Arial" w:cs="Arial"/>
                <w:sz w:val="20"/>
                <w:szCs w:val="20"/>
                <w:lang w:val="sr-Cyrl-RS"/>
              </w:rPr>
            </w:pPr>
            <w:r>
              <w:rPr>
                <w:rFonts w:ascii="Arial" w:hAnsi="Arial" w:cs="Arial"/>
                <w:sz w:val="20"/>
                <w:szCs w:val="20"/>
                <w:lang w:val="sr-Cyrl-RS"/>
              </w:rPr>
              <w:t>Испитивање мишљења запослених</w:t>
            </w:r>
          </w:p>
          <w:p w14:paraId="76DFF11C">
            <w:pPr>
              <w:pStyle w:val="51"/>
              <w:jc w:val="center"/>
              <w:rPr>
                <w:rFonts w:ascii="Arial" w:hAnsi="Arial" w:cs="Arial"/>
                <w:sz w:val="20"/>
                <w:szCs w:val="20"/>
                <w:lang w:val="sr-Cyrl-RS"/>
              </w:rPr>
            </w:pPr>
            <w:r>
              <w:rPr>
                <w:rFonts w:ascii="Arial" w:hAnsi="Arial" w:cs="Arial"/>
                <w:sz w:val="20"/>
                <w:szCs w:val="20"/>
                <w:lang w:val="sr-Cyrl-RS"/>
              </w:rPr>
              <w:t xml:space="preserve">Увид у евиденцију стручног усавршавања и самовредновања / самоевалуацију, посета часовима </w:t>
            </w:r>
          </w:p>
        </w:tc>
        <w:tc>
          <w:tcPr>
            <w:tcW w:w="378" w:type="pct"/>
            <w:noWrap/>
          </w:tcPr>
          <w:p w14:paraId="0831BA95">
            <w:pPr>
              <w:pStyle w:val="51"/>
              <w:jc w:val="center"/>
              <w:rPr>
                <w:rFonts w:ascii="Arial" w:hAnsi="Arial" w:cs="Arial"/>
                <w:sz w:val="20"/>
                <w:szCs w:val="20"/>
                <w:lang w:val="sr-Cyrl-RS"/>
              </w:rPr>
            </w:pPr>
            <w:r>
              <w:rPr>
                <w:rFonts w:ascii="Arial" w:hAnsi="Arial" w:cs="Arial"/>
                <w:sz w:val="20"/>
                <w:szCs w:val="20"/>
                <w:lang w:val="sr-Cyrl-RS"/>
              </w:rPr>
              <w:t>јун</w:t>
            </w:r>
          </w:p>
        </w:tc>
        <w:tc>
          <w:tcPr>
            <w:tcW w:w="1049" w:type="pct"/>
            <w:noWrap/>
          </w:tcPr>
          <w:p w14:paraId="76CF9FE5">
            <w:pPr>
              <w:pStyle w:val="51"/>
              <w:jc w:val="center"/>
              <w:rPr>
                <w:rFonts w:ascii="Arial" w:hAnsi="Arial" w:cs="Arial"/>
                <w:sz w:val="20"/>
                <w:szCs w:val="20"/>
                <w:lang w:val="sr-Cyrl-RS"/>
              </w:rPr>
            </w:pPr>
            <w:r>
              <w:rPr>
                <w:rFonts w:ascii="Arial" w:hAnsi="Arial" w:cs="Arial"/>
                <w:sz w:val="20"/>
                <w:szCs w:val="20"/>
                <w:lang w:val="sr-Cyrl-RS"/>
              </w:rPr>
              <w:t>Тим за самовредновање, тим за стручно усавршавање, стручна служба</w:t>
            </w:r>
          </w:p>
        </w:tc>
        <w:tc>
          <w:tcPr>
            <w:tcW w:w="137" w:type="pct"/>
            <w:noWrap/>
          </w:tcPr>
          <w:p w14:paraId="1636161F">
            <w:pPr>
              <w:pStyle w:val="51"/>
              <w:jc w:val="center"/>
              <w:rPr>
                <w:rFonts w:ascii="Arial" w:hAnsi="Arial" w:cs="Arial"/>
                <w:color w:val="8497B0" w:themeColor="text2" w:themeTint="99"/>
                <w:sz w:val="20"/>
                <w:szCs w:val="20"/>
                <w:lang w:val="sr-Cyrl-RS"/>
                <w14:textFill>
                  <w14:solidFill>
                    <w14:schemeClr w14:val="tx2">
                      <w14:lumMod w14:val="60000"/>
                      <w14:lumOff w14:val="40000"/>
                    </w14:schemeClr>
                  </w14:solidFill>
                </w14:textFill>
              </w:rPr>
            </w:pPr>
            <w:r>
              <w:rPr>
                <w:rFonts w:ascii="Arial" w:hAnsi="Arial" w:cs="Arial"/>
                <w:color w:val="8497B0" w:themeColor="text2" w:themeTint="99"/>
                <w:sz w:val="20"/>
                <w:szCs w:val="20"/>
                <w:lang w:val="sr-Cyrl-RS"/>
                <w14:textFill>
                  <w14:solidFill>
                    <w14:schemeClr w14:val="tx2">
                      <w14:lumMod w14:val="60000"/>
                      <w14:lumOff w14:val="40000"/>
                    </w14:schemeClr>
                  </w14:solidFill>
                </w14:textFill>
              </w:rPr>
              <w:t>3,23   3,68</w:t>
            </w:r>
          </w:p>
          <w:p w14:paraId="33FB558A">
            <w:pPr>
              <w:rPr>
                <w:rFonts w:ascii="Arial" w:hAnsi="Arial" w:cs="Arial"/>
                <w:color w:val="FF0000"/>
                <w:sz w:val="20"/>
                <w:szCs w:val="20"/>
                <w:lang w:val="sr-Cyrl-RS"/>
              </w:rPr>
            </w:pPr>
            <w:r>
              <w:rPr>
                <w:rFonts w:ascii="Arial" w:hAnsi="Arial" w:cs="Arial"/>
                <w:color w:val="FF0000"/>
                <w:sz w:val="20"/>
                <w:szCs w:val="20"/>
                <w:lang w:val="sr-Cyrl-RS"/>
              </w:rPr>
              <w:t xml:space="preserve">        3,71   3,86</w:t>
            </w:r>
          </w:p>
        </w:tc>
      </w:tr>
      <w:tr w14:paraId="5BA4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noWrap/>
          </w:tcPr>
          <w:p w14:paraId="38D19205">
            <w:pPr>
              <w:autoSpaceDE w:val="0"/>
              <w:autoSpaceDN w:val="0"/>
              <w:adjustRightInd w:val="0"/>
              <w:rPr>
                <w:rFonts w:ascii="Arial" w:hAnsi="Arial" w:cs="Arial"/>
                <w:sz w:val="20"/>
                <w:szCs w:val="20"/>
                <w:lang w:val="sr-Cyrl-RS"/>
              </w:rPr>
            </w:pPr>
            <w:r>
              <w:rPr>
                <w:rFonts w:ascii="Arial" w:hAnsi="Arial" w:cs="Arial"/>
                <w:sz w:val="20"/>
                <w:szCs w:val="20"/>
                <w:lang w:val="sr-Cyrl-RS"/>
              </w:rPr>
              <w:t>6.4.3. Наставници, наставници са звањем и стручне службе сарадњом унутар школе и умрежавањем између школа вреднују и унапређују наставу и учење.</w:t>
            </w:r>
          </w:p>
        </w:tc>
        <w:tc>
          <w:tcPr>
            <w:tcW w:w="1558" w:type="pct"/>
            <w:noWrap/>
          </w:tcPr>
          <w:p w14:paraId="5ADB920C">
            <w:pPr>
              <w:pStyle w:val="51"/>
              <w:jc w:val="center"/>
              <w:rPr>
                <w:rFonts w:ascii="Arial" w:hAnsi="Arial" w:cs="Arial"/>
                <w:sz w:val="20"/>
                <w:szCs w:val="20"/>
                <w:lang w:val="sr-Cyrl-RS"/>
              </w:rPr>
            </w:pPr>
            <w:r>
              <w:rPr>
                <w:rFonts w:ascii="Arial" w:hAnsi="Arial" w:cs="Arial"/>
                <w:sz w:val="20"/>
                <w:szCs w:val="20"/>
                <w:lang w:val="sr-Cyrl-RS"/>
              </w:rPr>
              <w:t>Испитивање мишљења запослених</w:t>
            </w:r>
          </w:p>
          <w:p w14:paraId="347EB418">
            <w:pPr>
              <w:pStyle w:val="51"/>
              <w:jc w:val="center"/>
              <w:rPr>
                <w:rFonts w:ascii="Arial" w:hAnsi="Arial" w:cs="Arial"/>
                <w:sz w:val="20"/>
                <w:szCs w:val="20"/>
                <w:lang w:val="sr-Cyrl-RS"/>
              </w:rPr>
            </w:pPr>
            <w:r>
              <w:rPr>
                <w:rFonts w:ascii="Arial" w:hAnsi="Arial" w:cs="Arial"/>
                <w:sz w:val="20"/>
                <w:szCs w:val="20"/>
                <w:lang w:val="sr-Cyrl-RS"/>
              </w:rPr>
              <w:t xml:space="preserve">Увид у документацију стручних органа, </w:t>
            </w:r>
          </w:p>
        </w:tc>
        <w:tc>
          <w:tcPr>
            <w:tcW w:w="378" w:type="pct"/>
            <w:noWrap/>
          </w:tcPr>
          <w:p w14:paraId="7BCFDF79">
            <w:pPr>
              <w:pStyle w:val="51"/>
              <w:jc w:val="center"/>
              <w:rPr>
                <w:rFonts w:ascii="Arial" w:hAnsi="Arial" w:cs="Arial"/>
                <w:sz w:val="20"/>
                <w:szCs w:val="20"/>
                <w:lang w:val="sr-Cyrl-RS"/>
              </w:rPr>
            </w:pPr>
            <w:r>
              <w:rPr>
                <w:rFonts w:ascii="Arial" w:hAnsi="Arial" w:cs="Arial"/>
                <w:sz w:val="20"/>
                <w:szCs w:val="20"/>
                <w:lang w:val="sr-Cyrl-RS"/>
              </w:rPr>
              <w:t>јун</w:t>
            </w:r>
          </w:p>
        </w:tc>
        <w:tc>
          <w:tcPr>
            <w:tcW w:w="1049" w:type="pct"/>
            <w:noWrap/>
          </w:tcPr>
          <w:p w14:paraId="70BD0E3B">
            <w:pPr>
              <w:pStyle w:val="51"/>
              <w:jc w:val="center"/>
              <w:rPr>
                <w:rFonts w:ascii="Arial" w:hAnsi="Arial" w:cs="Arial"/>
                <w:sz w:val="20"/>
                <w:szCs w:val="20"/>
                <w:lang w:val="sr-Cyrl-RS"/>
              </w:rPr>
            </w:pPr>
            <w:r>
              <w:rPr>
                <w:rFonts w:ascii="Arial" w:hAnsi="Arial" w:cs="Arial"/>
                <w:sz w:val="20"/>
                <w:szCs w:val="20"/>
                <w:lang w:val="sr-Cyrl-RS"/>
              </w:rPr>
              <w:t>Тим за самовредновање,</w:t>
            </w:r>
          </w:p>
          <w:p w14:paraId="1FD7CF38">
            <w:pPr>
              <w:pStyle w:val="51"/>
              <w:jc w:val="center"/>
              <w:rPr>
                <w:rFonts w:ascii="Arial" w:hAnsi="Arial" w:cs="Arial"/>
                <w:sz w:val="20"/>
                <w:szCs w:val="20"/>
                <w:lang w:val="sr-Cyrl-RS"/>
              </w:rPr>
            </w:pPr>
            <w:r>
              <w:rPr>
                <w:rFonts w:ascii="Arial" w:hAnsi="Arial" w:cs="Arial"/>
                <w:sz w:val="20"/>
                <w:szCs w:val="20"/>
                <w:lang w:val="sr-Cyrl-RS"/>
              </w:rPr>
              <w:t>стручна служба</w:t>
            </w:r>
          </w:p>
        </w:tc>
        <w:tc>
          <w:tcPr>
            <w:tcW w:w="137" w:type="pct"/>
            <w:noWrap/>
          </w:tcPr>
          <w:p w14:paraId="35354C78">
            <w:pPr>
              <w:pStyle w:val="51"/>
              <w:jc w:val="center"/>
              <w:rPr>
                <w:rFonts w:ascii="Arial" w:hAnsi="Arial" w:cs="Arial"/>
                <w:color w:val="8497B0" w:themeColor="text2" w:themeTint="99"/>
                <w:sz w:val="20"/>
                <w:szCs w:val="20"/>
                <w:lang w:val="sr-Cyrl-RS"/>
                <w14:textFill>
                  <w14:solidFill>
                    <w14:schemeClr w14:val="tx2">
                      <w14:lumMod w14:val="60000"/>
                      <w14:lumOff w14:val="40000"/>
                    </w14:schemeClr>
                  </w14:solidFill>
                </w14:textFill>
              </w:rPr>
            </w:pPr>
            <w:r>
              <w:rPr>
                <w:rFonts w:ascii="Arial" w:hAnsi="Arial" w:cs="Arial"/>
                <w:color w:val="8497B0" w:themeColor="text2" w:themeTint="99"/>
                <w:sz w:val="20"/>
                <w:szCs w:val="20"/>
                <w:lang w:val="sr-Cyrl-RS"/>
                <w14:textFill>
                  <w14:solidFill>
                    <w14:schemeClr w14:val="tx2">
                      <w14:lumMod w14:val="60000"/>
                      <w14:lumOff w14:val="40000"/>
                    </w14:schemeClr>
                  </w14:solidFill>
                </w14:textFill>
              </w:rPr>
              <w:t>3,27   3,64</w:t>
            </w:r>
          </w:p>
          <w:p w14:paraId="58C3691D">
            <w:pPr>
              <w:rPr>
                <w:rFonts w:ascii="Arial" w:hAnsi="Arial" w:cs="Arial"/>
                <w:color w:val="FF0000"/>
                <w:sz w:val="20"/>
                <w:szCs w:val="20"/>
                <w:lang w:val="sr-Cyrl-RS"/>
              </w:rPr>
            </w:pPr>
            <w:r>
              <w:rPr>
                <w:rFonts w:ascii="Arial" w:hAnsi="Arial" w:cs="Arial"/>
                <w:sz w:val="20"/>
                <w:szCs w:val="20"/>
                <w:lang w:val="sr-Cyrl-RS"/>
              </w:rPr>
              <w:t xml:space="preserve">        </w:t>
            </w:r>
            <w:r>
              <w:rPr>
                <w:rFonts w:ascii="Arial" w:hAnsi="Arial" w:cs="Arial"/>
                <w:color w:val="FF0000"/>
                <w:sz w:val="20"/>
                <w:szCs w:val="20"/>
                <w:lang w:val="sr-Cyrl-RS"/>
              </w:rPr>
              <w:t>3,57   4,00</w:t>
            </w:r>
          </w:p>
        </w:tc>
      </w:tr>
      <w:tr w14:paraId="03B6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7" w:type="pct"/>
            <w:noWrap/>
          </w:tcPr>
          <w:p w14:paraId="4E50A629">
            <w:pPr>
              <w:autoSpaceDE w:val="0"/>
              <w:autoSpaceDN w:val="0"/>
              <w:adjustRightInd w:val="0"/>
              <w:rPr>
                <w:rFonts w:ascii="Arial" w:hAnsi="Arial" w:cs="Arial"/>
                <w:sz w:val="20"/>
                <w:szCs w:val="20"/>
                <w:lang w:val="sr-Cyrl-RS"/>
              </w:rPr>
            </w:pPr>
            <w:r>
              <w:rPr>
                <w:rFonts w:ascii="Arial" w:hAnsi="Arial" w:cs="Arial"/>
                <w:sz w:val="20"/>
                <w:szCs w:val="20"/>
                <w:lang w:val="sr-Cyrl-RS"/>
              </w:rPr>
              <w:t>6.4.4.</w:t>
            </w:r>
            <w:r>
              <w:rPr>
                <w:rFonts w:ascii="Arial" w:hAnsi="Arial" w:cs="Arial"/>
                <w:color w:val="000000"/>
                <w:sz w:val="20"/>
                <w:szCs w:val="20"/>
                <w:lang w:val="sr-Cyrl-RS"/>
              </w:rPr>
              <w:t xml:space="preserve"> Запослени примењују новостечена знања из области у којима су се усавршавали.</w:t>
            </w:r>
          </w:p>
        </w:tc>
        <w:tc>
          <w:tcPr>
            <w:tcW w:w="1558" w:type="pct"/>
            <w:noWrap/>
          </w:tcPr>
          <w:p w14:paraId="07036444">
            <w:pPr>
              <w:pStyle w:val="51"/>
              <w:jc w:val="center"/>
              <w:rPr>
                <w:rFonts w:ascii="Arial" w:hAnsi="Arial" w:cs="Arial"/>
                <w:sz w:val="20"/>
                <w:szCs w:val="20"/>
                <w:lang w:val="sr-Cyrl-RS"/>
              </w:rPr>
            </w:pPr>
            <w:r>
              <w:rPr>
                <w:rFonts w:ascii="Arial" w:hAnsi="Arial" w:cs="Arial"/>
                <w:sz w:val="20"/>
                <w:szCs w:val="20"/>
                <w:lang w:val="sr-Cyrl-RS"/>
              </w:rPr>
              <w:t>Испитивање мишљења запослених</w:t>
            </w:r>
          </w:p>
          <w:p w14:paraId="282A315D">
            <w:pPr>
              <w:pStyle w:val="51"/>
              <w:jc w:val="center"/>
              <w:rPr>
                <w:rFonts w:ascii="Arial" w:hAnsi="Arial" w:cs="Arial"/>
                <w:sz w:val="20"/>
                <w:szCs w:val="20"/>
                <w:lang w:val="sr-Cyrl-RS"/>
              </w:rPr>
            </w:pPr>
            <w:r>
              <w:rPr>
                <w:rFonts w:ascii="Arial" w:hAnsi="Arial" w:cs="Arial"/>
                <w:sz w:val="20"/>
                <w:szCs w:val="20"/>
                <w:lang w:val="sr-Cyrl-RS"/>
              </w:rPr>
              <w:t>Увид у евиденцију стручног усавршавања, записници састанака већа и тимова, преглед одржаних угледних и огледних часова,</w:t>
            </w:r>
          </w:p>
          <w:p w14:paraId="75B47A26">
            <w:pPr>
              <w:pStyle w:val="51"/>
              <w:jc w:val="center"/>
              <w:rPr>
                <w:rFonts w:ascii="Arial" w:hAnsi="Arial" w:cs="Arial"/>
                <w:sz w:val="20"/>
                <w:szCs w:val="20"/>
                <w:lang w:val="sr-Cyrl-RS"/>
              </w:rPr>
            </w:pPr>
            <w:r>
              <w:rPr>
                <w:rFonts w:ascii="Arial" w:hAnsi="Arial" w:cs="Arial"/>
                <w:sz w:val="20"/>
                <w:szCs w:val="20"/>
                <w:lang w:val="sr-Cyrl-RS"/>
              </w:rPr>
              <w:t>Непосредан увид у наставни процес (посете часовима)</w:t>
            </w:r>
          </w:p>
        </w:tc>
        <w:tc>
          <w:tcPr>
            <w:tcW w:w="378" w:type="pct"/>
            <w:noWrap/>
          </w:tcPr>
          <w:p w14:paraId="27BEFAF1">
            <w:pPr>
              <w:pStyle w:val="51"/>
              <w:jc w:val="center"/>
              <w:rPr>
                <w:rFonts w:ascii="Arial" w:hAnsi="Arial" w:cs="Arial"/>
                <w:sz w:val="20"/>
                <w:szCs w:val="20"/>
                <w:lang w:val="sr-Cyrl-RS"/>
              </w:rPr>
            </w:pPr>
            <w:r>
              <w:rPr>
                <w:rFonts w:ascii="Arial" w:hAnsi="Arial" w:cs="Arial"/>
                <w:sz w:val="20"/>
                <w:szCs w:val="20"/>
                <w:lang w:val="sr-Cyrl-RS"/>
              </w:rPr>
              <w:t>јун</w:t>
            </w:r>
          </w:p>
        </w:tc>
        <w:tc>
          <w:tcPr>
            <w:tcW w:w="1049" w:type="pct"/>
            <w:noWrap/>
          </w:tcPr>
          <w:p w14:paraId="64ADC232">
            <w:pPr>
              <w:pStyle w:val="51"/>
              <w:jc w:val="center"/>
              <w:rPr>
                <w:rFonts w:ascii="Arial" w:hAnsi="Arial" w:cs="Arial"/>
                <w:sz w:val="20"/>
                <w:szCs w:val="20"/>
                <w:lang w:val="sr-Cyrl-RS"/>
              </w:rPr>
            </w:pPr>
            <w:r>
              <w:rPr>
                <w:rFonts w:ascii="Arial" w:hAnsi="Arial" w:cs="Arial"/>
                <w:sz w:val="20"/>
                <w:szCs w:val="20"/>
                <w:lang w:val="sr-Cyrl-RS"/>
              </w:rPr>
              <w:t>Тим за самовредновање, тим за стручно усавршавање, стручна служба, директор</w:t>
            </w:r>
          </w:p>
        </w:tc>
        <w:tc>
          <w:tcPr>
            <w:tcW w:w="137" w:type="pct"/>
            <w:noWrap/>
          </w:tcPr>
          <w:p w14:paraId="78FFDF69">
            <w:pPr>
              <w:pStyle w:val="51"/>
              <w:jc w:val="center"/>
              <w:rPr>
                <w:rFonts w:ascii="Arial" w:hAnsi="Arial" w:cs="Arial"/>
                <w:color w:val="8497B0" w:themeColor="text2" w:themeTint="99"/>
                <w:sz w:val="20"/>
                <w:szCs w:val="20"/>
                <w:lang w:val="sr-Cyrl-RS"/>
                <w14:textFill>
                  <w14:solidFill>
                    <w14:schemeClr w14:val="tx2">
                      <w14:lumMod w14:val="60000"/>
                      <w14:lumOff w14:val="40000"/>
                    </w14:schemeClr>
                  </w14:solidFill>
                </w14:textFill>
              </w:rPr>
            </w:pPr>
            <w:r>
              <w:rPr>
                <w:rFonts w:ascii="Arial" w:hAnsi="Arial" w:cs="Arial"/>
                <w:color w:val="8497B0" w:themeColor="text2" w:themeTint="99"/>
                <w:sz w:val="20"/>
                <w:szCs w:val="20"/>
                <w:lang w:val="sr-Cyrl-RS"/>
                <w14:textFill>
                  <w14:solidFill>
                    <w14:schemeClr w14:val="tx2">
                      <w14:lumMod w14:val="60000"/>
                      <w14:lumOff w14:val="40000"/>
                    </w14:schemeClr>
                  </w14:solidFill>
                </w14:textFill>
              </w:rPr>
              <w:t>3,27  3,64</w:t>
            </w:r>
          </w:p>
          <w:p w14:paraId="0B2ACAE4">
            <w:pPr>
              <w:rPr>
                <w:rFonts w:ascii="Arial" w:hAnsi="Arial" w:cs="Arial"/>
                <w:color w:val="FF0000"/>
                <w:sz w:val="20"/>
                <w:szCs w:val="20"/>
                <w:lang w:val="sr-Cyrl-RS"/>
              </w:rPr>
            </w:pPr>
            <w:r>
              <w:rPr>
                <w:rFonts w:ascii="Arial" w:hAnsi="Arial" w:cs="Arial"/>
                <w:sz w:val="20"/>
                <w:szCs w:val="20"/>
                <w:lang w:val="sr-Cyrl-RS"/>
              </w:rPr>
              <w:t xml:space="preserve">        </w:t>
            </w:r>
            <w:r>
              <w:rPr>
                <w:rFonts w:ascii="Arial" w:hAnsi="Arial" w:cs="Arial"/>
                <w:color w:val="FF0000"/>
                <w:sz w:val="20"/>
                <w:szCs w:val="20"/>
                <w:lang w:val="sr-Cyrl-RS"/>
              </w:rPr>
              <w:t>3,43  4,00</w:t>
            </w:r>
          </w:p>
        </w:tc>
      </w:tr>
    </w:tbl>
    <w:p w14:paraId="006F11CA">
      <w:pPr>
        <w:jc w:val="both"/>
        <w:rPr>
          <w:rFonts w:ascii="Arial" w:hAnsi="Arial" w:cs="Arial"/>
          <w:b/>
          <w:u w:val="single"/>
          <w:lang w:val="sr-Cyrl-RS"/>
        </w:rPr>
      </w:pPr>
    </w:p>
    <w:p w14:paraId="43D2D3F2">
      <w:pPr>
        <w:rPr>
          <w:rFonts w:ascii="Arial" w:hAnsi="Arial" w:cs="Arial"/>
          <w:lang w:val="sr-Cyrl-RS"/>
        </w:rPr>
      </w:pPr>
      <w:bookmarkStart w:id="37" w:name="_Toc493698194"/>
      <w:bookmarkStart w:id="38" w:name="_Toc493697897"/>
      <w:r>
        <w:rPr>
          <w:rFonts w:ascii="Arial" w:hAnsi="Arial" w:cs="Arial"/>
          <w:lang w:val="sr-Cyrl-RS"/>
        </w:rPr>
        <w:br w:type="page"/>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4"/>
        <w:gridCol w:w="1841"/>
        <w:gridCol w:w="708"/>
        <w:gridCol w:w="1336"/>
        <w:gridCol w:w="703"/>
      </w:tblGrid>
      <w:tr w14:paraId="60E5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400A2975">
            <w:pPr>
              <w:pStyle w:val="3"/>
              <w:rPr>
                <w:rFonts w:ascii="Arial" w:hAnsi="Arial" w:eastAsia="MS PGothic" w:cs="Arial"/>
                <w:sz w:val="22"/>
                <w:szCs w:val="22"/>
                <w:lang w:val="sr-Cyrl-RS"/>
              </w:rPr>
            </w:pPr>
            <w:r>
              <w:rPr>
                <w:rFonts w:ascii="Arial" w:hAnsi="Arial" w:eastAsia="MS PGothic" w:cs="Arial"/>
                <w:sz w:val="22"/>
                <w:szCs w:val="22"/>
                <w:lang w:val="sr-Cyrl-RS"/>
              </w:rPr>
              <w:t xml:space="preserve">Стандард: 6.5. </w:t>
            </w:r>
            <w:r>
              <w:rPr>
                <w:rFonts w:ascii="Arial" w:hAnsi="Arial" w:cs="Arial"/>
                <w:color w:val="000000"/>
                <w:sz w:val="22"/>
                <w:szCs w:val="22"/>
                <w:lang w:val="sr-Cyrl-RS"/>
              </w:rPr>
              <w:t>Материјално-технички ресурси користе се функционално.</w:t>
            </w:r>
            <w:bookmarkEnd w:id="37"/>
            <w:bookmarkEnd w:id="38"/>
          </w:p>
        </w:tc>
      </w:tr>
      <w:tr w14:paraId="13E2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pct"/>
            <w:noWrap/>
          </w:tcPr>
          <w:p w14:paraId="541798D3">
            <w:pPr>
              <w:pStyle w:val="51"/>
              <w:jc w:val="center"/>
              <w:rPr>
                <w:rFonts w:ascii="Arial" w:hAnsi="Arial" w:cs="Arial"/>
                <w:b/>
                <w:lang w:val="sr-Cyrl-RS"/>
              </w:rPr>
            </w:pPr>
            <w:r>
              <w:rPr>
                <w:rFonts w:ascii="Arial" w:hAnsi="Arial" w:cs="Arial"/>
                <w:b/>
                <w:lang w:val="sr-Cyrl-RS"/>
              </w:rPr>
              <w:t>Индикатори</w:t>
            </w:r>
          </w:p>
        </w:tc>
        <w:tc>
          <w:tcPr>
            <w:tcW w:w="1208" w:type="pct"/>
            <w:noWrap/>
          </w:tcPr>
          <w:p w14:paraId="284EAED8">
            <w:pPr>
              <w:pStyle w:val="51"/>
              <w:jc w:val="center"/>
              <w:rPr>
                <w:rFonts w:ascii="Arial" w:hAnsi="Arial" w:cs="Arial"/>
                <w:b/>
                <w:lang w:val="sr-Cyrl-RS"/>
              </w:rPr>
            </w:pPr>
            <w:r>
              <w:rPr>
                <w:rFonts w:ascii="Arial" w:hAnsi="Arial" w:cs="Arial"/>
                <w:b/>
                <w:lang w:val="sr-Cyrl-RS"/>
              </w:rPr>
              <w:t>Предвиђене активности</w:t>
            </w:r>
          </w:p>
        </w:tc>
        <w:tc>
          <w:tcPr>
            <w:tcW w:w="685" w:type="pct"/>
            <w:noWrap/>
          </w:tcPr>
          <w:p w14:paraId="6D96664A">
            <w:pPr>
              <w:pStyle w:val="51"/>
              <w:jc w:val="center"/>
              <w:rPr>
                <w:rFonts w:ascii="Arial" w:hAnsi="Arial" w:cs="Arial"/>
                <w:b/>
                <w:lang w:val="sr-Cyrl-RS"/>
              </w:rPr>
            </w:pPr>
            <w:r>
              <w:rPr>
                <w:rFonts w:ascii="Arial" w:hAnsi="Arial" w:cs="Arial"/>
                <w:b/>
                <w:lang w:val="sr-Cyrl-RS"/>
              </w:rPr>
              <w:t>Временска динамика</w:t>
            </w:r>
          </w:p>
        </w:tc>
        <w:tc>
          <w:tcPr>
            <w:tcW w:w="765" w:type="pct"/>
            <w:noWrap/>
          </w:tcPr>
          <w:p w14:paraId="3DDF0C36">
            <w:pPr>
              <w:pStyle w:val="51"/>
              <w:jc w:val="center"/>
              <w:rPr>
                <w:rFonts w:ascii="Arial" w:hAnsi="Arial" w:cs="Arial"/>
                <w:b/>
                <w:lang w:val="sr-Cyrl-RS"/>
              </w:rPr>
            </w:pPr>
            <w:r>
              <w:rPr>
                <w:rFonts w:ascii="Arial" w:hAnsi="Arial" w:cs="Arial"/>
                <w:b/>
                <w:lang w:val="sr-Cyrl-RS"/>
              </w:rPr>
              <w:t>Носиоци активности</w:t>
            </w:r>
          </w:p>
        </w:tc>
        <w:tc>
          <w:tcPr>
            <w:tcW w:w="967" w:type="pct"/>
            <w:noWrap/>
          </w:tcPr>
          <w:p w14:paraId="30E439AD">
            <w:pPr>
              <w:pStyle w:val="51"/>
              <w:jc w:val="center"/>
              <w:rPr>
                <w:rFonts w:ascii="Arial" w:hAnsi="Arial" w:cs="Arial"/>
                <w:b/>
                <w:lang w:val="sr-Cyrl-RS"/>
              </w:rPr>
            </w:pPr>
            <w:r>
              <w:rPr>
                <w:rFonts w:ascii="Arial" w:hAnsi="Arial" w:cs="Arial"/>
                <w:b/>
                <w:lang w:val="sr-Cyrl-RS"/>
              </w:rPr>
              <w:t>Резултати анкета</w:t>
            </w:r>
          </w:p>
          <w:p w14:paraId="3E857551">
            <w:pPr>
              <w:pStyle w:val="51"/>
              <w:jc w:val="center"/>
              <w:rPr>
                <w:rFonts w:ascii="Arial" w:hAnsi="Arial" w:cs="Arial"/>
                <w:lang w:val="sr-Cyrl-RS"/>
              </w:rPr>
            </w:pPr>
            <w:r>
              <w:rPr>
                <w:rFonts w:ascii="Arial" w:hAnsi="Arial" w:cs="Arial"/>
                <w:b/>
                <w:lang w:val="sr-Cyrl-RS"/>
              </w:rPr>
              <w:t>тачност /важност</w:t>
            </w:r>
          </w:p>
          <w:p w14:paraId="20F28B9B">
            <w:pPr>
              <w:pStyle w:val="51"/>
              <w:jc w:val="center"/>
              <w:rPr>
                <w:rFonts w:ascii="Arial" w:hAnsi="Arial" w:cs="Arial"/>
                <w:b/>
                <w:lang w:val="sr-Cyrl-RS"/>
              </w:rPr>
            </w:pPr>
            <w:r>
              <w:rPr>
                <w:rFonts w:ascii="Arial" w:hAnsi="Arial" w:cs="Arial"/>
                <w:color w:val="8497B0" w:themeColor="text2" w:themeTint="99"/>
                <w:lang w:val="sr-Cyrl-RS"/>
                <w14:textFill>
                  <w14:solidFill>
                    <w14:schemeClr w14:val="tx2">
                      <w14:lumMod w14:val="60000"/>
                      <w14:lumOff w14:val="40000"/>
                    </w14:schemeClr>
                  </w14:solidFill>
                </w14:textFill>
              </w:rPr>
              <w:t>наставници</w:t>
            </w:r>
            <w:r>
              <w:rPr>
                <w:rFonts w:ascii="Arial" w:hAnsi="Arial" w:cs="Arial"/>
                <w:lang w:val="sr-Cyrl-RS"/>
              </w:rPr>
              <w:t>/</w:t>
            </w:r>
            <w:r>
              <w:rPr>
                <w:rFonts w:ascii="Arial" w:hAnsi="Arial" w:cs="Arial"/>
                <w:color w:val="FF0000"/>
                <w:lang w:val="sr-Cyrl-RS"/>
              </w:rPr>
              <w:t>родитељи</w:t>
            </w:r>
          </w:p>
        </w:tc>
      </w:tr>
      <w:tr w14:paraId="5225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76" w:type="pct"/>
            <w:noWrap/>
          </w:tcPr>
          <w:p w14:paraId="712384CD">
            <w:pPr>
              <w:autoSpaceDE w:val="0"/>
              <w:autoSpaceDN w:val="0"/>
              <w:adjustRightInd w:val="0"/>
              <w:rPr>
                <w:rFonts w:ascii="Arial" w:hAnsi="Arial" w:cs="Arial"/>
                <w:lang w:val="sr-Cyrl-RS"/>
              </w:rPr>
            </w:pPr>
            <w:r>
              <w:rPr>
                <w:rFonts w:ascii="Arial" w:hAnsi="Arial" w:cs="Arial"/>
                <w:lang w:val="sr-Cyrl-RS"/>
              </w:rPr>
              <w:t>6.5.1.</w:t>
            </w:r>
            <w:r>
              <w:rPr>
                <w:rFonts w:ascii="Arial" w:hAnsi="Arial" w:cs="Arial"/>
                <w:color w:val="000000"/>
                <w:lang w:val="sr-Cyrl-RS"/>
              </w:rPr>
              <w:t>Директор обезбеђује оптимално коришћење материјално-техничких ресурса.</w:t>
            </w:r>
          </w:p>
        </w:tc>
        <w:tc>
          <w:tcPr>
            <w:tcW w:w="1208" w:type="pct"/>
            <w:noWrap/>
          </w:tcPr>
          <w:p w14:paraId="7AAA9704">
            <w:pPr>
              <w:pStyle w:val="51"/>
              <w:jc w:val="center"/>
              <w:rPr>
                <w:rFonts w:ascii="Arial" w:hAnsi="Arial" w:cs="Arial"/>
                <w:lang w:val="sr-Cyrl-RS"/>
              </w:rPr>
            </w:pPr>
            <w:r>
              <w:rPr>
                <w:rFonts w:ascii="Arial" w:hAnsi="Arial" w:cs="Arial"/>
                <w:lang w:val="sr-Cyrl-RS"/>
              </w:rPr>
              <w:t>Увид у план коришћења наставних средстава</w:t>
            </w:r>
          </w:p>
        </w:tc>
        <w:tc>
          <w:tcPr>
            <w:tcW w:w="685" w:type="pct"/>
            <w:noWrap/>
          </w:tcPr>
          <w:p w14:paraId="7D70800B">
            <w:pPr>
              <w:pStyle w:val="51"/>
              <w:jc w:val="center"/>
              <w:rPr>
                <w:rFonts w:ascii="Arial" w:hAnsi="Arial" w:cs="Arial"/>
                <w:lang w:val="sr-Cyrl-RS"/>
              </w:rPr>
            </w:pPr>
            <w:r>
              <w:rPr>
                <w:rFonts w:ascii="Arial" w:hAnsi="Arial" w:cs="Arial"/>
                <w:lang w:val="sr-Cyrl-RS"/>
              </w:rPr>
              <w:t>јун</w:t>
            </w:r>
          </w:p>
        </w:tc>
        <w:tc>
          <w:tcPr>
            <w:tcW w:w="765" w:type="pct"/>
            <w:noWrap/>
          </w:tcPr>
          <w:p w14:paraId="5FED0F1E">
            <w:pPr>
              <w:pStyle w:val="51"/>
              <w:jc w:val="center"/>
              <w:rPr>
                <w:rFonts w:ascii="Arial" w:hAnsi="Arial" w:cs="Arial"/>
                <w:lang w:val="sr-Cyrl-RS"/>
              </w:rPr>
            </w:pPr>
            <w:r>
              <w:rPr>
                <w:rFonts w:ascii="Arial" w:hAnsi="Arial" w:cs="Arial"/>
                <w:lang w:val="sr-Cyrl-RS"/>
              </w:rPr>
              <w:t>Тим за самовредновање</w:t>
            </w:r>
          </w:p>
        </w:tc>
        <w:tc>
          <w:tcPr>
            <w:tcW w:w="967" w:type="pct"/>
            <w:noWrap/>
          </w:tcPr>
          <w:p w14:paraId="2469EC1C">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3,45   3,77</w:t>
            </w:r>
          </w:p>
          <w:p w14:paraId="0E93AB77">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3,43   3,86</w:t>
            </w:r>
          </w:p>
        </w:tc>
      </w:tr>
      <w:tr w14:paraId="6D87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376" w:type="pct"/>
            <w:noWrap/>
          </w:tcPr>
          <w:p w14:paraId="0CF835E4">
            <w:pPr>
              <w:rPr>
                <w:rFonts w:ascii="Arial" w:hAnsi="Arial" w:cs="Arial"/>
                <w:lang w:val="sr-Cyrl-RS"/>
              </w:rPr>
            </w:pPr>
            <w:r>
              <w:rPr>
                <w:rFonts w:ascii="Arial" w:hAnsi="Arial" w:cs="Arial"/>
                <w:lang w:val="sr-Cyrl-RS"/>
              </w:rPr>
              <w:t xml:space="preserve">6.5.2. </w:t>
            </w:r>
            <w:r>
              <w:rPr>
                <w:rFonts w:ascii="Arial" w:hAnsi="Arial" w:cs="Arial"/>
                <w:color w:val="000000"/>
                <w:lang w:val="sr-Cyrl-RS"/>
              </w:rPr>
              <w:t>Наставници континуирано користе наставна средства у циљу побољшања квалитета наставе.</w:t>
            </w:r>
          </w:p>
        </w:tc>
        <w:tc>
          <w:tcPr>
            <w:tcW w:w="1208" w:type="pct"/>
            <w:noWrap/>
          </w:tcPr>
          <w:p w14:paraId="29381E68">
            <w:pPr>
              <w:pStyle w:val="51"/>
              <w:jc w:val="center"/>
              <w:rPr>
                <w:rFonts w:ascii="Arial" w:hAnsi="Arial" w:cs="Arial"/>
                <w:lang w:val="sr-Cyrl-RS"/>
              </w:rPr>
            </w:pPr>
            <w:r>
              <w:rPr>
                <w:rFonts w:ascii="Arial" w:hAnsi="Arial" w:cs="Arial"/>
                <w:lang w:val="sr-Cyrl-RS"/>
              </w:rPr>
              <w:t>Непосредан увид у наставни процес, број огледних часова</w:t>
            </w:r>
          </w:p>
        </w:tc>
        <w:tc>
          <w:tcPr>
            <w:tcW w:w="685" w:type="pct"/>
            <w:noWrap/>
          </w:tcPr>
          <w:p w14:paraId="68F3468F">
            <w:pPr>
              <w:pStyle w:val="51"/>
              <w:jc w:val="center"/>
              <w:rPr>
                <w:rFonts w:ascii="Arial" w:hAnsi="Arial" w:cs="Arial"/>
                <w:lang w:val="sr-Cyrl-RS"/>
              </w:rPr>
            </w:pPr>
            <w:r>
              <w:rPr>
                <w:rFonts w:ascii="Arial" w:hAnsi="Arial" w:cs="Arial"/>
                <w:lang w:val="sr-Cyrl-RS"/>
              </w:rPr>
              <w:t>јун</w:t>
            </w:r>
          </w:p>
        </w:tc>
        <w:tc>
          <w:tcPr>
            <w:tcW w:w="765" w:type="pct"/>
            <w:noWrap/>
          </w:tcPr>
          <w:p w14:paraId="57E6C06D">
            <w:pPr>
              <w:pStyle w:val="51"/>
              <w:jc w:val="center"/>
              <w:rPr>
                <w:rFonts w:ascii="Arial" w:hAnsi="Arial" w:cs="Arial"/>
                <w:lang w:val="sr-Cyrl-RS"/>
              </w:rPr>
            </w:pPr>
            <w:r>
              <w:rPr>
                <w:rFonts w:ascii="Arial" w:hAnsi="Arial" w:cs="Arial"/>
                <w:lang w:val="sr-Cyrl-RS"/>
              </w:rPr>
              <w:t>Тим за самовредновање,стручна служба, директор</w:t>
            </w:r>
          </w:p>
        </w:tc>
        <w:tc>
          <w:tcPr>
            <w:tcW w:w="967" w:type="pct"/>
            <w:noWrap/>
          </w:tcPr>
          <w:p w14:paraId="4A7105B1">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3,55   3,77</w:t>
            </w:r>
          </w:p>
          <w:p w14:paraId="6CF426F2">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3,43   4,00</w:t>
            </w:r>
          </w:p>
        </w:tc>
      </w:tr>
      <w:tr w14:paraId="426E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376" w:type="pct"/>
            <w:noWrap/>
          </w:tcPr>
          <w:p w14:paraId="724A7528">
            <w:pPr>
              <w:autoSpaceDE w:val="0"/>
              <w:autoSpaceDN w:val="0"/>
              <w:adjustRightInd w:val="0"/>
              <w:rPr>
                <w:rFonts w:ascii="Arial" w:hAnsi="Arial" w:cs="Arial"/>
                <w:lang w:val="sr-Cyrl-RS"/>
              </w:rPr>
            </w:pPr>
            <w:r>
              <w:rPr>
                <w:rFonts w:ascii="Arial" w:hAnsi="Arial" w:cs="Arial"/>
                <w:lang w:val="sr-Cyrl-RS"/>
              </w:rPr>
              <w:t>6.5.3.Материјално-технички ресурси ван школе (културне и научне институције, историјски локалитети, научне институције, привредне и друге организације и сл.) користе се у функцији наставе и учења.</w:t>
            </w:r>
          </w:p>
        </w:tc>
        <w:tc>
          <w:tcPr>
            <w:tcW w:w="1208" w:type="pct"/>
            <w:noWrap/>
          </w:tcPr>
          <w:p w14:paraId="2D7D758B">
            <w:pPr>
              <w:pStyle w:val="51"/>
              <w:jc w:val="center"/>
              <w:rPr>
                <w:rFonts w:ascii="Arial" w:hAnsi="Arial" w:cs="Arial"/>
                <w:lang w:val="sr-Cyrl-RS"/>
              </w:rPr>
            </w:pPr>
            <w:r>
              <w:rPr>
                <w:rFonts w:ascii="Arial" w:hAnsi="Arial" w:cs="Arial"/>
                <w:lang w:val="sr-Cyrl-RS"/>
              </w:rPr>
              <w:t>Увид у документацију (ГПРШ, ШРП) и непосредан увид у наставни процес</w:t>
            </w:r>
          </w:p>
        </w:tc>
        <w:tc>
          <w:tcPr>
            <w:tcW w:w="685" w:type="pct"/>
            <w:noWrap/>
          </w:tcPr>
          <w:p w14:paraId="411332A2">
            <w:pPr>
              <w:pStyle w:val="51"/>
              <w:jc w:val="center"/>
              <w:rPr>
                <w:rFonts w:ascii="Arial" w:hAnsi="Arial" w:cs="Arial"/>
                <w:lang w:val="sr-Cyrl-RS"/>
              </w:rPr>
            </w:pPr>
            <w:r>
              <w:rPr>
                <w:rFonts w:ascii="Arial" w:hAnsi="Arial" w:cs="Arial"/>
                <w:lang w:val="sr-Cyrl-RS"/>
              </w:rPr>
              <w:t>јун</w:t>
            </w:r>
          </w:p>
        </w:tc>
        <w:tc>
          <w:tcPr>
            <w:tcW w:w="765" w:type="pct"/>
            <w:noWrap/>
          </w:tcPr>
          <w:p w14:paraId="188A423A">
            <w:pPr>
              <w:pStyle w:val="51"/>
              <w:jc w:val="center"/>
              <w:rPr>
                <w:rFonts w:ascii="Arial" w:hAnsi="Arial" w:cs="Arial"/>
                <w:lang w:val="sr-Cyrl-RS"/>
              </w:rPr>
            </w:pPr>
            <w:r>
              <w:rPr>
                <w:rFonts w:ascii="Arial" w:hAnsi="Arial" w:cs="Arial"/>
                <w:lang w:val="sr-Cyrl-RS"/>
              </w:rPr>
              <w:t>Тим, стручна служба, директор</w:t>
            </w:r>
          </w:p>
        </w:tc>
        <w:tc>
          <w:tcPr>
            <w:tcW w:w="967" w:type="pct"/>
            <w:noWrap/>
          </w:tcPr>
          <w:p w14:paraId="0B1B6897">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3,50   3,68</w:t>
            </w:r>
          </w:p>
          <w:p w14:paraId="35882134">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3,43   4,00</w:t>
            </w:r>
          </w:p>
        </w:tc>
      </w:tr>
    </w:tbl>
    <w:p w14:paraId="26E96F82">
      <w:pPr>
        <w:rPr>
          <w:rFonts w:ascii="Arial" w:hAnsi="Arial" w:cs="Arial"/>
          <w:lang w:val="sr-Cyrl-R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680"/>
        <w:gridCol w:w="580"/>
        <w:gridCol w:w="2088"/>
        <w:gridCol w:w="576"/>
      </w:tblGrid>
      <w:tr w14:paraId="73D0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tcPr>
          <w:p w14:paraId="64678E70">
            <w:pPr>
              <w:pStyle w:val="3"/>
              <w:rPr>
                <w:rFonts w:ascii="Arial" w:hAnsi="Arial" w:eastAsia="MS PGothic" w:cs="Arial"/>
                <w:sz w:val="22"/>
                <w:szCs w:val="22"/>
                <w:lang w:val="sr-Cyrl-RS"/>
              </w:rPr>
            </w:pPr>
            <w:bookmarkStart w:id="39" w:name="_Toc493697898"/>
            <w:bookmarkStart w:id="40" w:name="_Toc493698195"/>
            <w:r>
              <w:rPr>
                <w:rFonts w:ascii="Arial" w:hAnsi="Arial" w:eastAsia="MS PGothic" w:cs="Arial"/>
                <w:sz w:val="22"/>
                <w:szCs w:val="22"/>
                <w:lang w:val="sr-Cyrl-RS"/>
              </w:rPr>
              <w:t xml:space="preserve">Стандард: 6.6. </w:t>
            </w:r>
            <w:r>
              <w:rPr>
                <w:rFonts w:ascii="Arial" w:hAnsi="Arial" w:cs="Arial"/>
                <w:color w:val="000000"/>
                <w:sz w:val="22"/>
                <w:szCs w:val="22"/>
                <w:lang w:val="sr-Cyrl-RS"/>
              </w:rPr>
              <w:t>Школа подржава иницијативу и развија предузетнички дух.</w:t>
            </w:r>
            <w:bookmarkEnd w:id="39"/>
            <w:bookmarkEnd w:id="40"/>
          </w:p>
        </w:tc>
      </w:tr>
      <w:tr w14:paraId="6272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noWrap/>
          </w:tcPr>
          <w:p w14:paraId="19E9989E">
            <w:pPr>
              <w:pStyle w:val="51"/>
              <w:jc w:val="center"/>
              <w:rPr>
                <w:rFonts w:ascii="Arial" w:hAnsi="Arial" w:cs="Arial"/>
                <w:b/>
                <w:lang w:val="sr-Cyrl-RS"/>
              </w:rPr>
            </w:pPr>
            <w:r>
              <w:rPr>
                <w:rFonts w:ascii="Arial" w:hAnsi="Arial" w:cs="Arial"/>
                <w:b/>
                <w:lang w:val="sr-Cyrl-RS"/>
              </w:rPr>
              <w:t>Индикатори</w:t>
            </w:r>
          </w:p>
        </w:tc>
        <w:tc>
          <w:tcPr>
            <w:tcW w:w="1289" w:type="pct"/>
            <w:noWrap/>
          </w:tcPr>
          <w:p w14:paraId="3190A6AA">
            <w:pPr>
              <w:pStyle w:val="51"/>
              <w:jc w:val="center"/>
              <w:rPr>
                <w:rFonts w:ascii="Arial" w:hAnsi="Arial" w:cs="Arial"/>
                <w:b/>
                <w:lang w:val="sr-Cyrl-RS"/>
              </w:rPr>
            </w:pPr>
            <w:r>
              <w:rPr>
                <w:rFonts w:ascii="Arial" w:hAnsi="Arial" w:cs="Arial"/>
                <w:b/>
                <w:lang w:val="sr-Cyrl-RS"/>
              </w:rPr>
              <w:t>Предвиђене активности</w:t>
            </w:r>
          </w:p>
        </w:tc>
        <w:tc>
          <w:tcPr>
            <w:tcW w:w="604" w:type="pct"/>
            <w:noWrap/>
          </w:tcPr>
          <w:p w14:paraId="15568341">
            <w:pPr>
              <w:pStyle w:val="51"/>
              <w:jc w:val="center"/>
              <w:rPr>
                <w:rFonts w:ascii="Arial" w:hAnsi="Arial" w:cs="Arial"/>
                <w:b/>
                <w:lang w:val="sr-Cyrl-RS"/>
              </w:rPr>
            </w:pPr>
            <w:r>
              <w:rPr>
                <w:rFonts w:ascii="Arial" w:hAnsi="Arial" w:cs="Arial"/>
                <w:b/>
                <w:lang w:val="sr-Cyrl-RS"/>
              </w:rPr>
              <w:t>Временска динамика</w:t>
            </w:r>
          </w:p>
        </w:tc>
        <w:tc>
          <w:tcPr>
            <w:tcW w:w="846" w:type="pct"/>
            <w:noWrap/>
          </w:tcPr>
          <w:p w14:paraId="32F610A2">
            <w:pPr>
              <w:pStyle w:val="51"/>
              <w:jc w:val="center"/>
              <w:rPr>
                <w:rFonts w:ascii="Arial" w:hAnsi="Arial" w:cs="Arial"/>
                <w:b/>
                <w:lang w:val="sr-Cyrl-RS"/>
              </w:rPr>
            </w:pPr>
            <w:r>
              <w:rPr>
                <w:rFonts w:ascii="Arial" w:hAnsi="Arial" w:cs="Arial"/>
                <w:b/>
                <w:lang w:val="sr-Cyrl-RS"/>
              </w:rPr>
              <w:t>Носиоци активности</w:t>
            </w:r>
          </w:p>
        </w:tc>
        <w:tc>
          <w:tcPr>
            <w:tcW w:w="805" w:type="pct"/>
            <w:noWrap/>
          </w:tcPr>
          <w:p w14:paraId="24E8DD49">
            <w:pPr>
              <w:pStyle w:val="51"/>
              <w:jc w:val="center"/>
              <w:rPr>
                <w:rFonts w:ascii="Arial" w:hAnsi="Arial" w:cs="Arial"/>
                <w:b/>
                <w:lang w:val="sr-Cyrl-RS"/>
              </w:rPr>
            </w:pPr>
            <w:r>
              <w:rPr>
                <w:rFonts w:ascii="Arial" w:hAnsi="Arial" w:cs="Arial"/>
                <w:b/>
                <w:lang w:val="sr-Cyrl-RS"/>
              </w:rPr>
              <w:t>Резултати анкета</w:t>
            </w:r>
          </w:p>
          <w:p w14:paraId="147E0979">
            <w:pPr>
              <w:pStyle w:val="51"/>
              <w:jc w:val="center"/>
              <w:rPr>
                <w:rFonts w:ascii="Arial" w:hAnsi="Arial" w:cs="Arial"/>
                <w:lang w:val="sr-Cyrl-RS"/>
              </w:rPr>
            </w:pPr>
            <w:r>
              <w:rPr>
                <w:rFonts w:ascii="Arial" w:hAnsi="Arial" w:cs="Arial"/>
                <w:b/>
                <w:lang w:val="sr-Cyrl-RS"/>
              </w:rPr>
              <w:t>тачност /важност</w:t>
            </w:r>
          </w:p>
          <w:p w14:paraId="423E132A">
            <w:pPr>
              <w:pStyle w:val="51"/>
              <w:jc w:val="center"/>
              <w:rPr>
                <w:rFonts w:ascii="Arial" w:hAnsi="Arial" w:cs="Arial"/>
                <w:b/>
                <w:lang w:val="sr-Cyrl-RS"/>
              </w:rPr>
            </w:pPr>
            <w:r>
              <w:rPr>
                <w:rFonts w:ascii="Arial" w:hAnsi="Arial" w:cs="Arial"/>
                <w:color w:val="8497B0" w:themeColor="text2" w:themeTint="99"/>
                <w:lang w:val="sr-Cyrl-RS"/>
                <w14:textFill>
                  <w14:solidFill>
                    <w14:schemeClr w14:val="tx2">
                      <w14:lumMod w14:val="60000"/>
                      <w14:lumOff w14:val="40000"/>
                    </w14:schemeClr>
                  </w14:solidFill>
                </w14:textFill>
              </w:rPr>
              <w:t>наставници</w:t>
            </w:r>
            <w:r>
              <w:rPr>
                <w:rFonts w:ascii="Arial" w:hAnsi="Arial" w:cs="Arial"/>
                <w:lang w:val="sr-Cyrl-RS"/>
              </w:rPr>
              <w:t>/</w:t>
            </w:r>
            <w:r>
              <w:rPr>
                <w:rFonts w:ascii="Arial" w:hAnsi="Arial" w:cs="Arial"/>
                <w:color w:val="FF0000"/>
                <w:lang w:val="sr-Cyrl-RS"/>
              </w:rPr>
              <w:t>родитељи</w:t>
            </w:r>
          </w:p>
        </w:tc>
      </w:tr>
      <w:tr w14:paraId="7CD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56" w:type="pct"/>
            <w:noWrap/>
          </w:tcPr>
          <w:p w14:paraId="4D3E21A2">
            <w:pPr>
              <w:autoSpaceDE w:val="0"/>
              <w:autoSpaceDN w:val="0"/>
              <w:adjustRightInd w:val="0"/>
              <w:rPr>
                <w:rFonts w:ascii="Arial" w:hAnsi="Arial" w:cs="Arial"/>
                <w:lang w:val="sr-Cyrl-RS"/>
              </w:rPr>
            </w:pPr>
            <w:r>
              <w:rPr>
                <w:rFonts w:ascii="Arial" w:hAnsi="Arial" w:cs="Arial"/>
                <w:lang w:val="sr-Cyrl-RS"/>
              </w:rPr>
              <w:t>6.6.1.Директор развија сарадњу и мрежу са другим установама, привредним и непривредним организацијама и локалном заједницом у циљу развијања предузетничких компетенција ученика.</w:t>
            </w:r>
          </w:p>
        </w:tc>
        <w:tc>
          <w:tcPr>
            <w:tcW w:w="1289" w:type="pct"/>
            <w:noWrap/>
          </w:tcPr>
          <w:p w14:paraId="639D1419">
            <w:pPr>
              <w:pStyle w:val="51"/>
              <w:jc w:val="center"/>
              <w:rPr>
                <w:rFonts w:ascii="Arial" w:hAnsi="Arial" w:cs="Arial"/>
                <w:lang w:val="sr-Cyrl-RS"/>
              </w:rPr>
            </w:pPr>
            <w:r>
              <w:rPr>
                <w:rFonts w:ascii="Arial" w:hAnsi="Arial" w:cs="Arial"/>
                <w:lang w:val="sr-Cyrl-RS"/>
              </w:rPr>
              <w:t>Увид у</w:t>
            </w:r>
          </w:p>
          <w:p w14:paraId="1C18F187">
            <w:pPr>
              <w:pStyle w:val="51"/>
              <w:jc w:val="center"/>
              <w:rPr>
                <w:rFonts w:ascii="Arial" w:hAnsi="Arial" w:cs="Arial"/>
                <w:lang w:val="sr-Cyrl-RS"/>
              </w:rPr>
            </w:pPr>
            <w:r>
              <w:rPr>
                <w:rFonts w:ascii="Arial" w:hAnsi="Arial" w:cs="Arial"/>
                <w:lang w:val="sr-Cyrl-RS"/>
              </w:rPr>
              <w:t>план и извештај рада директора школе, евиденција сарадње са друштвеном средином</w:t>
            </w:r>
          </w:p>
        </w:tc>
        <w:tc>
          <w:tcPr>
            <w:tcW w:w="604" w:type="pct"/>
            <w:noWrap/>
          </w:tcPr>
          <w:p w14:paraId="03F697D8">
            <w:pPr>
              <w:pStyle w:val="51"/>
              <w:jc w:val="center"/>
              <w:rPr>
                <w:rFonts w:ascii="Arial" w:hAnsi="Arial" w:cs="Arial"/>
                <w:lang w:val="sr-Cyrl-RS"/>
              </w:rPr>
            </w:pPr>
            <w:r>
              <w:rPr>
                <w:rFonts w:ascii="Arial" w:hAnsi="Arial" w:cs="Arial"/>
                <w:lang w:val="sr-Cyrl-RS"/>
              </w:rPr>
              <w:t>јун</w:t>
            </w:r>
          </w:p>
        </w:tc>
        <w:tc>
          <w:tcPr>
            <w:tcW w:w="846" w:type="pct"/>
            <w:noWrap/>
          </w:tcPr>
          <w:p w14:paraId="262BFE1B">
            <w:pPr>
              <w:pStyle w:val="51"/>
              <w:jc w:val="center"/>
              <w:rPr>
                <w:rFonts w:ascii="Arial" w:hAnsi="Arial" w:cs="Arial"/>
                <w:lang w:val="sr-Cyrl-RS"/>
              </w:rPr>
            </w:pPr>
            <w:r>
              <w:rPr>
                <w:rFonts w:ascii="Arial" w:hAnsi="Arial" w:cs="Arial"/>
                <w:lang w:val="sr-Cyrl-RS"/>
              </w:rPr>
              <w:t>Тим за самовредновање, Тим за развој међупредметних компетенција и предузетништва</w:t>
            </w:r>
          </w:p>
        </w:tc>
        <w:tc>
          <w:tcPr>
            <w:tcW w:w="805" w:type="pct"/>
            <w:noWrap/>
          </w:tcPr>
          <w:p w14:paraId="00C013F9">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3,36  3,68</w:t>
            </w:r>
          </w:p>
          <w:p w14:paraId="63CAF9D7">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3,86  4,00</w:t>
            </w:r>
          </w:p>
        </w:tc>
      </w:tr>
      <w:tr w14:paraId="4CFC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456" w:type="pct"/>
            <w:noWrap/>
          </w:tcPr>
          <w:p w14:paraId="2BA6D13C">
            <w:pPr>
              <w:rPr>
                <w:rFonts w:ascii="Arial" w:hAnsi="Arial" w:cs="Arial"/>
                <w:lang w:val="sr-Cyrl-RS"/>
              </w:rPr>
            </w:pPr>
            <w:r>
              <w:rPr>
                <w:rFonts w:ascii="Arial" w:hAnsi="Arial" w:cs="Arial"/>
                <w:lang w:val="sr-Cyrl-RS"/>
              </w:rPr>
              <w:t>6.6.2. У школи се подржава реализација пројеката којима се развијају опште и међупредметне компетенције.</w:t>
            </w:r>
          </w:p>
        </w:tc>
        <w:tc>
          <w:tcPr>
            <w:tcW w:w="1289" w:type="pct"/>
            <w:noWrap/>
          </w:tcPr>
          <w:p w14:paraId="39B5AEE8">
            <w:pPr>
              <w:pStyle w:val="51"/>
              <w:jc w:val="center"/>
              <w:rPr>
                <w:rFonts w:ascii="Arial" w:hAnsi="Arial" w:cs="Arial"/>
                <w:lang w:val="sr-Cyrl-RS"/>
              </w:rPr>
            </w:pPr>
            <w:r>
              <w:rPr>
                <w:rFonts w:ascii="Arial" w:hAnsi="Arial" w:cs="Arial"/>
                <w:lang w:val="sr-Cyrl-RS"/>
              </w:rPr>
              <w:t>Увид у документацију тима за писање пројеката и програм рада тима за развој међупредметних комп. и пред.</w:t>
            </w:r>
          </w:p>
        </w:tc>
        <w:tc>
          <w:tcPr>
            <w:tcW w:w="604" w:type="pct"/>
            <w:noWrap/>
          </w:tcPr>
          <w:p w14:paraId="0A03D865">
            <w:pPr>
              <w:pStyle w:val="51"/>
              <w:jc w:val="center"/>
              <w:rPr>
                <w:rFonts w:ascii="Arial" w:hAnsi="Arial" w:cs="Arial"/>
                <w:lang w:val="sr-Cyrl-RS"/>
              </w:rPr>
            </w:pPr>
            <w:r>
              <w:rPr>
                <w:rFonts w:ascii="Arial" w:hAnsi="Arial" w:cs="Arial"/>
                <w:lang w:val="sr-Cyrl-RS"/>
              </w:rPr>
              <w:t>јун</w:t>
            </w:r>
          </w:p>
        </w:tc>
        <w:tc>
          <w:tcPr>
            <w:tcW w:w="846" w:type="pct"/>
            <w:noWrap/>
          </w:tcPr>
          <w:p w14:paraId="50915390">
            <w:pPr>
              <w:pStyle w:val="51"/>
              <w:jc w:val="center"/>
              <w:rPr>
                <w:rFonts w:ascii="Arial" w:hAnsi="Arial" w:cs="Arial"/>
                <w:lang w:val="sr-Cyrl-RS"/>
              </w:rPr>
            </w:pPr>
            <w:r>
              <w:rPr>
                <w:rFonts w:ascii="Arial" w:hAnsi="Arial" w:cs="Arial"/>
                <w:lang w:val="sr-Cyrl-RS"/>
              </w:rPr>
              <w:t>Тим за самовредновање, Тим за развој међупредметних компетенција и предузетништва, тим за писање пројеката</w:t>
            </w:r>
          </w:p>
        </w:tc>
        <w:tc>
          <w:tcPr>
            <w:tcW w:w="805" w:type="pct"/>
            <w:noWrap/>
          </w:tcPr>
          <w:p w14:paraId="723F8FFB">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3,55   3,73</w:t>
            </w:r>
          </w:p>
          <w:p w14:paraId="0B8373C4">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3,29   4,00</w:t>
            </w:r>
          </w:p>
        </w:tc>
      </w:tr>
      <w:tr w14:paraId="6CAE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456" w:type="pct"/>
            <w:noWrap/>
          </w:tcPr>
          <w:p w14:paraId="1D87DF3E">
            <w:pPr>
              <w:spacing w:after="150"/>
              <w:rPr>
                <w:rFonts w:ascii="Arial" w:hAnsi="Arial" w:cs="Arial"/>
                <w:lang w:val="sr-Cyrl-RS"/>
              </w:rPr>
            </w:pPr>
            <w:r>
              <w:rPr>
                <w:rFonts w:ascii="Arial" w:hAnsi="Arial" w:cs="Arial"/>
                <w:lang w:val="sr-Cyrl-RS"/>
              </w:rPr>
              <w:t>6.6.3.Школа кроз школске пројекте развија предузимљивост, оријентацију ка предузетништву и предузетничке компетенције ученика и наставника.</w:t>
            </w:r>
          </w:p>
        </w:tc>
        <w:tc>
          <w:tcPr>
            <w:tcW w:w="1289" w:type="pct"/>
            <w:noWrap/>
          </w:tcPr>
          <w:p w14:paraId="008C21F9">
            <w:pPr>
              <w:pStyle w:val="51"/>
              <w:jc w:val="center"/>
              <w:rPr>
                <w:rFonts w:ascii="Arial" w:hAnsi="Arial" w:cs="Arial"/>
                <w:lang w:val="sr-Cyrl-RS"/>
              </w:rPr>
            </w:pPr>
            <w:r>
              <w:rPr>
                <w:rFonts w:ascii="Arial" w:hAnsi="Arial" w:cs="Arial"/>
                <w:lang w:val="sr-Cyrl-RS"/>
              </w:rPr>
              <w:t>Увид у документацију тима за писање пројеката и програм рада тима за развој међупредметних комп. и пред.</w:t>
            </w:r>
          </w:p>
        </w:tc>
        <w:tc>
          <w:tcPr>
            <w:tcW w:w="604" w:type="pct"/>
            <w:noWrap/>
          </w:tcPr>
          <w:p w14:paraId="1AFFF5C5">
            <w:pPr>
              <w:pStyle w:val="51"/>
              <w:jc w:val="center"/>
              <w:rPr>
                <w:rFonts w:ascii="Arial" w:hAnsi="Arial" w:cs="Arial"/>
                <w:lang w:val="sr-Cyrl-RS"/>
              </w:rPr>
            </w:pPr>
            <w:r>
              <w:rPr>
                <w:rFonts w:ascii="Arial" w:hAnsi="Arial" w:cs="Arial"/>
                <w:lang w:val="sr-Cyrl-RS"/>
              </w:rPr>
              <w:t>јун</w:t>
            </w:r>
          </w:p>
        </w:tc>
        <w:tc>
          <w:tcPr>
            <w:tcW w:w="846" w:type="pct"/>
            <w:noWrap/>
          </w:tcPr>
          <w:p w14:paraId="688455C4">
            <w:pPr>
              <w:pStyle w:val="51"/>
              <w:jc w:val="center"/>
              <w:rPr>
                <w:rFonts w:ascii="Arial" w:hAnsi="Arial" w:cs="Arial"/>
                <w:lang w:val="sr-Cyrl-RS"/>
              </w:rPr>
            </w:pPr>
            <w:r>
              <w:rPr>
                <w:rFonts w:ascii="Arial" w:hAnsi="Arial" w:cs="Arial"/>
                <w:lang w:val="sr-Cyrl-RS"/>
              </w:rPr>
              <w:t>Тим за самовредновање, Тим за развој међупредметних компетенција и предузетништва, тим за писање пројеката</w:t>
            </w:r>
          </w:p>
        </w:tc>
        <w:tc>
          <w:tcPr>
            <w:tcW w:w="805" w:type="pct"/>
            <w:noWrap/>
          </w:tcPr>
          <w:p w14:paraId="37DB2552">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3,36   3,59</w:t>
            </w:r>
          </w:p>
          <w:p w14:paraId="6D33862A">
            <w:pPr>
              <w:rPr>
                <w:rFonts w:ascii="Arial" w:hAnsi="Arial" w:cs="Arial"/>
                <w:color w:val="FF0000"/>
                <w:lang w:val="sr-Cyrl-RS"/>
              </w:rPr>
            </w:pPr>
            <w:r>
              <w:rPr>
                <w:rFonts w:ascii="Arial" w:hAnsi="Arial" w:cs="Arial"/>
                <w:color w:val="FF0000"/>
                <w:lang w:val="sr-Cyrl-RS"/>
              </w:rPr>
              <w:t xml:space="preserve">     3,29   3,86</w:t>
            </w:r>
          </w:p>
        </w:tc>
      </w:tr>
      <w:tr w14:paraId="1F94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noWrap/>
          </w:tcPr>
          <w:p w14:paraId="0E184777">
            <w:pPr>
              <w:autoSpaceDE w:val="0"/>
              <w:autoSpaceDN w:val="0"/>
              <w:adjustRightInd w:val="0"/>
              <w:rPr>
                <w:rFonts w:ascii="Arial" w:hAnsi="Arial" w:cs="Arial"/>
                <w:lang w:val="sr-Cyrl-RS"/>
              </w:rPr>
            </w:pPr>
            <w:r>
              <w:rPr>
                <w:rFonts w:ascii="Arial" w:hAnsi="Arial" w:cs="Arial"/>
                <w:lang w:val="sr-Cyrl-RS"/>
              </w:rPr>
              <w:t>6.6.4.Школа укључује ученике и родитеље у конкретне активности у кључним областима квалитета.</w:t>
            </w:r>
          </w:p>
        </w:tc>
        <w:tc>
          <w:tcPr>
            <w:tcW w:w="1289" w:type="pct"/>
            <w:noWrap/>
          </w:tcPr>
          <w:p w14:paraId="547A538E">
            <w:pPr>
              <w:pStyle w:val="51"/>
              <w:jc w:val="center"/>
              <w:rPr>
                <w:rFonts w:ascii="Arial" w:hAnsi="Arial" w:cs="Arial"/>
                <w:lang w:val="sr-Cyrl-RS"/>
              </w:rPr>
            </w:pPr>
            <w:r>
              <w:rPr>
                <w:rFonts w:ascii="Arial" w:hAnsi="Arial" w:cs="Arial"/>
                <w:lang w:val="sr-Cyrl-RS"/>
              </w:rPr>
              <w:t>Увид у евиденцију школских активности и акција у које су укључени и ученици и родитељи</w:t>
            </w:r>
          </w:p>
        </w:tc>
        <w:tc>
          <w:tcPr>
            <w:tcW w:w="604" w:type="pct"/>
            <w:noWrap/>
          </w:tcPr>
          <w:p w14:paraId="73E458AE">
            <w:pPr>
              <w:pStyle w:val="51"/>
              <w:jc w:val="center"/>
              <w:rPr>
                <w:rFonts w:ascii="Arial" w:hAnsi="Arial" w:cs="Arial"/>
                <w:lang w:val="sr-Cyrl-RS"/>
              </w:rPr>
            </w:pPr>
            <w:r>
              <w:rPr>
                <w:rFonts w:ascii="Arial" w:hAnsi="Arial" w:cs="Arial"/>
                <w:lang w:val="sr-Cyrl-RS"/>
              </w:rPr>
              <w:t>јун</w:t>
            </w:r>
          </w:p>
        </w:tc>
        <w:tc>
          <w:tcPr>
            <w:tcW w:w="846" w:type="pct"/>
            <w:noWrap/>
          </w:tcPr>
          <w:p w14:paraId="1A2B1335">
            <w:pPr>
              <w:pStyle w:val="51"/>
              <w:jc w:val="center"/>
              <w:rPr>
                <w:rFonts w:ascii="Arial" w:hAnsi="Arial" w:cs="Arial"/>
                <w:lang w:val="sr-Cyrl-RS"/>
              </w:rPr>
            </w:pPr>
            <w:r>
              <w:rPr>
                <w:rFonts w:ascii="Arial" w:hAnsi="Arial" w:cs="Arial"/>
                <w:lang w:val="sr-Cyrl-RS"/>
              </w:rPr>
              <w:t>Тим за самовредновање</w:t>
            </w:r>
          </w:p>
        </w:tc>
        <w:tc>
          <w:tcPr>
            <w:tcW w:w="805" w:type="pct"/>
            <w:noWrap/>
          </w:tcPr>
          <w:p w14:paraId="018CA5CF">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3,50   3, 68</w:t>
            </w:r>
          </w:p>
          <w:p w14:paraId="0BC1A99B">
            <w:pPr>
              <w:rPr>
                <w:rFonts w:ascii="Arial" w:hAnsi="Arial" w:cs="Arial"/>
                <w:color w:val="FF0000"/>
                <w:lang w:val="sr-Cyrl-RS"/>
              </w:rPr>
            </w:pPr>
            <w:r>
              <w:rPr>
                <w:rFonts w:ascii="Arial" w:hAnsi="Arial" w:cs="Arial"/>
                <w:lang w:val="sr-Cyrl-RS"/>
              </w:rPr>
              <w:t xml:space="preserve">    </w:t>
            </w:r>
            <w:r>
              <w:rPr>
                <w:rFonts w:ascii="Arial" w:hAnsi="Arial" w:cs="Arial"/>
                <w:color w:val="FF0000"/>
                <w:lang w:val="sr-Cyrl-RS"/>
              </w:rPr>
              <w:t>3,29   3,68</w:t>
            </w:r>
          </w:p>
        </w:tc>
      </w:tr>
      <w:tr w14:paraId="1ECC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pct"/>
            <w:noWrap/>
          </w:tcPr>
          <w:p w14:paraId="15F42052">
            <w:pPr>
              <w:autoSpaceDE w:val="0"/>
              <w:autoSpaceDN w:val="0"/>
              <w:adjustRightInd w:val="0"/>
              <w:rPr>
                <w:rFonts w:ascii="Arial" w:hAnsi="Arial" w:cs="Arial"/>
                <w:lang w:val="sr-Cyrl-RS"/>
              </w:rPr>
            </w:pPr>
            <w:r>
              <w:rPr>
                <w:rFonts w:ascii="Arial" w:hAnsi="Arial" w:cs="Arial"/>
                <w:lang w:val="sr-Cyrl-RS"/>
              </w:rPr>
              <w:t>6.6.5. Директор развија међународну сарадњу и пројекте усмерене на развој кључних компетенција за целоживотно учење ученика и наставника.</w:t>
            </w:r>
          </w:p>
        </w:tc>
        <w:tc>
          <w:tcPr>
            <w:tcW w:w="1289" w:type="pct"/>
            <w:noWrap/>
          </w:tcPr>
          <w:p w14:paraId="51889FED">
            <w:pPr>
              <w:pStyle w:val="51"/>
              <w:jc w:val="center"/>
              <w:rPr>
                <w:rFonts w:ascii="Arial" w:hAnsi="Arial" w:cs="Arial"/>
                <w:lang w:val="sr-Cyrl-RS"/>
              </w:rPr>
            </w:pPr>
            <w:r>
              <w:rPr>
                <w:rFonts w:ascii="Arial" w:hAnsi="Arial" w:cs="Arial"/>
                <w:lang w:val="sr-Cyrl-RS"/>
              </w:rPr>
              <w:t>Увид у документацију тима за писање пројеката, увид у стручно усавршавање наставника и програм рада тима за развој међупредметних комп. и пред.</w:t>
            </w:r>
          </w:p>
        </w:tc>
        <w:tc>
          <w:tcPr>
            <w:tcW w:w="604" w:type="pct"/>
            <w:noWrap/>
          </w:tcPr>
          <w:p w14:paraId="016C16CA">
            <w:pPr>
              <w:pStyle w:val="51"/>
              <w:jc w:val="center"/>
              <w:rPr>
                <w:rFonts w:ascii="Arial" w:hAnsi="Arial" w:cs="Arial"/>
                <w:lang w:val="sr-Cyrl-RS"/>
              </w:rPr>
            </w:pPr>
            <w:r>
              <w:rPr>
                <w:rFonts w:ascii="Arial" w:hAnsi="Arial" w:cs="Arial"/>
                <w:lang w:val="sr-Cyrl-RS"/>
              </w:rPr>
              <w:t>јун</w:t>
            </w:r>
          </w:p>
        </w:tc>
        <w:tc>
          <w:tcPr>
            <w:tcW w:w="846" w:type="pct"/>
            <w:noWrap/>
          </w:tcPr>
          <w:p w14:paraId="2AB2EA59">
            <w:pPr>
              <w:pStyle w:val="51"/>
              <w:jc w:val="center"/>
              <w:rPr>
                <w:rFonts w:ascii="Arial" w:hAnsi="Arial" w:cs="Arial"/>
                <w:lang w:val="sr-Cyrl-RS"/>
              </w:rPr>
            </w:pPr>
            <w:r>
              <w:rPr>
                <w:rFonts w:ascii="Arial" w:hAnsi="Arial" w:cs="Arial"/>
                <w:lang w:val="sr-Cyrl-RS"/>
              </w:rPr>
              <w:t xml:space="preserve">Тим за самовредновање, Тим за развој међупредметних компетенција и предузетништва, Тим за писање пројеката </w:t>
            </w:r>
          </w:p>
        </w:tc>
        <w:tc>
          <w:tcPr>
            <w:tcW w:w="805" w:type="pct"/>
            <w:noWrap/>
          </w:tcPr>
          <w:p w14:paraId="2CD51D32">
            <w:pPr>
              <w:pStyle w:val="51"/>
              <w:jc w:val="center"/>
              <w:rPr>
                <w:rFonts w:ascii="Arial" w:hAnsi="Arial" w:cs="Arial"/>
                <w:color w:val="8497B0" w:themeColor="text2" w:themeTint="99"/>
                <w:lang w:val="sr-Cyrl-RS"/>
                <w14:textFill>
                  <w14:solidFill>
                    <w14:schemeClr w14:val="tx2">
                      <w14:lumMod w14:val="60000"/>
                      <w14:lumOff w14:val="40000"/>
                    </w14:schemeClr>
                  </w14:solidFill>
                </w14:textFill>
              </w:rPr>
            </w:pPr>
            <w:r>
              <w:rPr>
                <w:rFonts w:ascii="Arial" w:hAnsi="Arial" w:cs="Arial"/>
                <w:color w:val="8497B0" w:themeColor="text2" w:themeTint="99"/>
                <w:lang w:val="sr-Cyrl-RS"/>
                <w14:textFill>
                  <w14:solidFill>
                    <w14:schemeClr w14:val="tx2">
                      <w14:lumMod w14:val="60000"/>
                      <w14:lumOff w14:val="40000"/>
                    </w14:schemeClr>
                  </w14:solidFill>
                </w14:textFill>
              </w:rPr>
              <w:t>3,27   3,64</w:t>
            </w:r>
          </w:p>
          <w:p w14:paraId="06CDC35F">
            <w:pPr>
              <w:rPr>
                <w:rFonts w:ascii="Arial" w:hAnsi="Arial" w:cs="Arial"/>
                <w:color w:val="FF0000"/>
                <w:lang w:val="sr-Cyrl-RS"/>
              </w:rPr>
            </w:pPr>
            <w:r>
              <w:rPr>
                <w:rFonts w:ascii="Arial" w:hAnsi="Arial" w:cs="Arial"/>
                <w:color w:val="FF0000"/>
                <w:lang w:val="sr-Cyrl-RS"/>
              </w:rPr>
              <w:t xml:space="preserve">     3,43   3,71</w:t>
            </w:r>
          </w:p>
        </w:tc>
      </w:tr>
    </w:tbl>
    <w:p w14:paraId="338E5BE7">
      <w:pPr>
        <w:widowControl w:val="0"/>
        <w:autoSpaceDE w:val="0"/>
        <w:autoSpaceDN w:val="0"/>
        <w:adjustRightInd w:val="0"/>
        <w:rPr>
          <w:rFonts w:ascii="Arial" w:hAnsi="Arial" w:cs="Arial"/>
          <w:b/>
          <w:lang w:val="sr-Cyrl-RS"/>
        </w:rPr>
      </w:pPr>
    </w:p>
    <w:p w14:paraId="7768806C">
      <w:pPr>
        <w:rPr>
          <w:rFonts w:ascii="Arial" w:hAnsi="Arial" w:cs="Arial"/>
          <w:lang w:val="sr-Cyrl-RS"/>
        </w:rPr>
      </w:pPr>
      <w:r>
        <w:rPr>
          <w:rFonts w:ascii="Arial" w:hAnsi="Arial" w:cs="Arial"/>
          <w:u w:val="single"/>
          <w:lang w:val="sr-Cyrl-RS"/>
        </w:rPr>
        <w:t>Највишу</w:t>
      </w:r>
      <w:r>
        <w:rPr>
          <w:rFonts w:ascii="Arial" w:hAnsi="Arial" w:cs="Arial"/>
          <w:lang w:val="sr-Cyrl-RS"/>
        </w:rPr>
        <w:t xml:space="preserve"> оцену родитељи су дали за индикаторе 6.2.1. - Директор редовно остварује инструктивни увид и надзор у образовно-васпитни рад., 6.3.1 - Директор својом посвећеношћу послу и понашањем даје пример другима. , 6.3.3 - Директор промовише вредности учења и развија школу као заједницу целоживотног учења, а </w:t>
      </w:r>
      <w:r>
        <w:rPr>
          <w:rFonts w:ascii="Arial" w:hAnsi="Arial" w:cs="Arial"/>
          <w:u w:val="single"/>
          <w:lang w:val="sr-Cyrl-RS"/>
        </w:rPr>
        <w:t>најмању</w:t>
      </w:r>
      <w:r>
        <w:rPr>
          <w:rFonts w:ascii="Arial" w:hAnsi="Arial" w:cs="Arial"/>
          <w:lang w:val="sr-Cyrl-RS"/>
        </w:rPr>
        <w:t xml:space="preserve"> за индикаторе 6.6.3 - Школа кроз школске пројекте развија предузимљивост, оријентацију ка предузетништву и предузетничке компетенције ученика и наставника.и 6.6.4 - Школа укључује ученике и родитеље у конкретне активности у кључним областима квалитета.</w:t>
      </w:r>
    </w:p>
    <w:p w14:paraId="7F13AD13">
      <w:pPr>
        <w:rPr>
          <w:rFonts w:ascii="Arial" w:hAnsi="Arial" w:cs="Arial"/>
          <w:lang w:val="sr-Cyrl-RS"/>
        </w:rPr>
      </w:pPr>
    </w:p>
    <w:p w14:paraId="30E3A179">
      <w:pPr>
        <w:rPr>
          <w:rFonts w:ascii="Arial" w:hAnsi="Arial" w:cs="Arial"/>
          <w:lang w:val="sr-Cyrl-RS"/>
        </w:rPr>
      </w:pPr>
      <w:r>
        <w:rPr>
          <w:rFonts w:ascii="Arial" w:hAnsi="Arial" w:cs="Arial"/>
          <w:u w:val="single"/>
          <w:lang w:val="sr-Cyrl-RS"/>
        </w:rPr>
        <w:t>Највишу</w:t>
      </w:r>
      <w:r>
        <w:rPr>
          <w:rFonts w:ascii="Arial" w:hAnsi="Arial" w:cs="Arial"/>
          <w:lang w:val="sr-Cyrl-RS"/>
        </w:rPr>
        <w:t xml:space="preserve"> оцену наставници су дали индикаторима  6.1.2  - Формирана су стручна тела и тимови у складу са потребама школа и компетенцијама запослених и 6.1.4 - Директор обезбеђује услове да запослени, ученички парламент и савет родитеља активно учествују у доношењу одлука у циљу унапређења рада школе, а </w:t>
      </w:r>
      <w:r>
        <w:rPr>
          <w:rFonts w:ascii="Arial" w:hAnsi="Arial" w:cs="Arial"/>
          <w:u w:val="single"/>
          <w:lang w:val="sr-Cyrl-RS"/>
        </w:rPr>
        <w:t>најмању</w:t>
      </w:r>
      <w:r>
        <w:rPr>
          <w:rFonts w:ascii="Arial" w:hAnsi="Arial" w:cs="Arial"/>
          <w:lang w:val="sr-Cyrl-RS"/>
        </w:rPr>
        <w:t xml:space="preserve"> оцену за индикаторе 6.1.5 - Директор користи различите механизме за мотивисање запослених. и 6.2.1 - Директор редовно остварује инструктивни увид и надзор у образовно-васпитни рад.</w:t>
      </w:r>
    </w:p>
    <w:p w14:paraId="27B66444">
      <w:pPr>
        <w:rPr>
          <w:rFonts w:ascii="Arial" w:hAnsi="Arial" w:cs="Arial"/>
          <w:color w:val="8497B0" w:themeColor="text2" w:themeTint="99"/>
          <w:lang w:val="sr-Cyrl-RS"/>
          <w14:textFill>
            <w14:solidFill>
              <w14:schemeClr w14:val="tx2">
                <w14:lumMod w14:val="60000"/>
                <w14:lumOff w14:val="40000"/>
              </w14:schemeClr>
            </w14:solidFill>
          </w14:textFill>
        </w:rPr>
      </w:pPr>
    </w:p>
    <w:p w14:paraId="1B315F38">
      <w:pPr>
        <w:rPr>
          <w:rFonts w:ascii="Arial" w:hAnsi="Arial" w:cs="Arial"/>
          <w:lang w:val="sr-Cyrl-RS"/>
        </w:rPr>
      </w:pPr>
      <w:r>
        <w:rPr>
          <w:rFonts w:ascii="Arial" w:hAnsi="Arial" w:cs="Arial"/>
          <w:lang w:val="sr-Cyrl-RS"/>
        </w:rPr>
        <w:t>Извештај је саставио Тим за самовредновање, август 2025.</w:t>
      </w:r>
    </w:p>
    <w:p w14:paraId="501EAB01">
      <w:pPr>
        <w:rPr>
          <w:rFonts w:ascii="Arial" w:hAnsi="Arial" w:cs="Arial"/>
          <w:lang w:val="sr-Cyrl-RS"/>
        </w:rPr>
      </w:pPr>
    </w:p>
    <w:p w14:paraId="43932007">
      <w:pPr>
        <w:rPr>
          <w:rFonts w:ascii="Arial" w:hAnsi="Arial" w:cs="Arial"/>
          <w:lang w:val="sr-Cyrl-RS"/>
        </w:rPr>
      </w:pPr>
    </w:p>
    <w:p w14:paraId="7E407E23">
      <w:pPr>
        <w:jc w:val="center"/>
        <w:rPr>
          <w:rFonts w:ascii="Arial" w:hAnsi="Arial" w:cs="Arial"/>
          <w:b/>
          <w:lang w:val="sr-Cyrl-RS"/>
        </w:rPr>
      </w:pPr>
    </w:p>
    <w:p w14:paraId="0B33FD81">
      <w:pPr>
        <w:jc w:val="center"/>
        <w:rPr>
          <w:rFonts w:ascii="Arial" w:hAnsi="Arial" w:cs="Arial"/>
          <w:b/>
          <w:lang w:val="sr-Cyrl-RS"/>
        </w:rPr>
      </w:pPr>
    </w:p>
    <w:p w14:paraId="6490E9D8">
      <w:pPr>
        <w:jc w:val="center"/>
        <w:rPr>
          <w:rFonts w:ascii="Arial" w:hAnsi="Arial" w:cs="Arial"/>
          <w:b/>
          <w:lang w:val="sr-Cyrl-RS"/>
        </w:rPr>
      </w:pPr>
    </w:p>
    <w:p w14:paraId="2667F536">
      <w:pPr>
        <w:jc w:val="center"/>
        <w:rPr>
          <w:rFonts w:ascii="Arial" w:hAnsi="Arial" w:cs="Arial"/>
          <w:b/>
          <w:lang w:val="sr-Cyrl-RS"/>
        </w:rPr>
      </w:pPr>
    </w:p>
    <w:p w14:paraId="7D36E81D">
      <w:pPr>
        <w:jc w:val="center"/>
        <w:rPr>
          <w:rFonts w:ascii="Arial" w:hAnsi="Arial" w:cs="Arial"/>
          <w:b/>
          <w:lang w:val="sr-Cyrl-RS"/>
        </w:rPr>
      </w:pPr>
    </w:p>
    <w:p w14:paraId="3E739606">
      <w:pPr>
        <w:jc w:val="center"/>
        <w:rPr>
          <w:rFonts w:ascii="Arial" w:hAnsi="Arial" w:cs="Arial"/>
          <w:b/>
          <w:lang w:val="sr-Cyrl-RS"/>
        </w:rPr>
      </w:pPr>
    </w:p>
    <w:p w14:paraId="734F36D3">
      <w:pPr>
        <w:jc w:val="center"/>
        <w:rPr>
          <w:rFonts w:ascii="Arial" w:hAnsi="Arial" w:cs="Arial"/>
          <w:b/>
          <w:lang w:val="sr-Cyrl-RS"/>
        </w:rPr>
      </w:pPr>
    </w:p>
    <w:p w14:paraId="40F723E7">
      <w:pPr>
        <w:jc w:val="center"/>
        <w:rPr>
          <w:rFonts w:ascii="Arial" w:hAnsi="Arial" w:cs="Arial"/>
          <w:b/>
          <w:lang w:val="sr-Cyrl-RS"/>
        </w:rPr>
      </w:pPr>
    </w:p>
    <w:p w14:paraId="64293A72">
      <w:pPr>
        <w:jc w:val="center"/>
        <w:rPr>
          <w:rFonts w:ascii="Arial" w:hAnsi="Arial" w:cs="Arial"/>
          <w:b/>
          <w:lang w:val="sr-Cyrl-RS"/>
        </w:rPr>
      </w:pPr>
    </w:p>
    <w:p w14:paraId="1CB405FA">
      <w:pPr>
        <w:jc w:val="center"/>
        <w:rPr>
          <w:rFonts w:ascii="Arial" w:hAnsi="Arial" w:cs="Arial"/>
          <w:b/>
          <w:lang w:val="sr-Cyrl-RS"/>
        </w:rPr>
      </w:pPr>
      <w:r>
        <w:rPr>
          <w:rFonts w:ascii="Arial" w:hAnsi="Arial" w:cs="Arial"/>
          <w:b/>
          <w:lang w:val="sr-Cyrl-RS"/>
        </w:rPr>
        <w:t>Анкета коју је спровела стручна служба у школској 2024/2025.</w:t>
      </w:r>
    </w:p>
    <w:p w14:paraId="41560423">
      <w:pPr>
        <w:jc w:val="center"/>
        <w:rPr>
          <w:rFonts w:ascii="Arial" w:hAnsi="Arial" w:cs="Arial"/>
          <w:b/>
          <w:lang w:val="sr-Cyrl-RS"/>
        </w:rPr>
      </w:pPr>
    </w:p>
    <w:p w14:paraId="1BE99506">
      <w:pPr>
        <w:jc w:val="center"/>
        <w:rPr>
          <w:rFonts w:ascii="Arial" w:hAnsi="Arial" w:cs="Arial"/>
          <w:b/>
          <w:lang w:val="sr-Cyrl-RS"/>
        </w:rPr>
      </w:pPr>
      <w:r>
        <w:rPr>
          <w:rFonts w:ascii="Arial" w:hAnsi="Arial" w:cs="Arial"/>
          <w:b/>
          <w:lang w:val="sr-Cyrl-RS"/>
        </w:rPr>
        <w:t>САРАДЊА  СА ПОРОДИЦОМ</w:t>
      </w:r>
    </w:p>
    <w:p w14:paraId="6B06C6A4">
      <w:pPr>
        <w:rPr>
          <w:rFonts w:ascii="Arial" w:hAnsi="Arial" w:cs="Arial"/>
          <w:b/>
          <w:lang w:val="sr-Cyrl-RS"/>
        </w:rPr>
      </w:pPr>
    </w:p>
    <w:p w14:paraId="7DFF7C02">
      <w:pPr>
        <w:ind w:firstLine="360"/>
        <w:jc w:val="both"/>
        <w:rPr>
          <w:rFonts w:ascii="Arial" w:hAnsi="Arial" w:cs="Arial"/>
          <w:lang w:val="sr-Cyrl-RS"/>
        </w:rPr>
      </w:pPr>
      <w:r>
        <w:rPr>
          <w:rFonts w:ascii="Arial" w:hAnsi="Arial" w:cs="Arial"/>
          <w:lang w:val="sr-Cyrl-RS"/>
        </w:rPr>
        <w:t>У складу са Законом о Основном образовањау и васпитању („Сл.гласник РС“,бр.55/2013), у оквиру Програма сарадње са породицом (чл.48), на крају сваког полугодишта, организује се анкетирање родитеља, односно старатеља, у циљу квалитетније сарадње породице и школе.</w:t>
      </w:r>
    </w:p>
    <w:p w14:paraId="4D455170">
      <w:pPr>
        <w:ind w:firstLine="360"/>
        <w:jc w:val="both"/>
        <w:rPr>
          <w:rFonts w:ascii="Arial" w:hAnsi="Arial" w:cs="Arial"/>
          <w:lang w:val="sr-Cyrl-RS"/>
        </w:rPr>
      </w:pPr>
      <w:r>
        <w:rPr>
          <w:rFonts w:ascii="Arial" w:hAnsi="Arial" w:cs="Arial"/>
          <w:lang w:val="sr-Cyrl-RS"/>
        </w:rPr>
        <w:t>На основу одлуке Тима за сарадњу са породицом, договорено je да се овог полугодишта изврши анкетиранје по три родитеља, изабраних методом случајног узорка..</w:t>
      </w:r>
    </w:p>
    <w:p w14:paraId="77520123">
      <w:pPr>
        <w:jc w:val="both"/>
        <w:rPr>
          <w:rFonts w:ascii="Arial" w:hAnsi="Arial" w:cs="Arial"/>
          <w:lang w:val="sr-Cyrl-RS"/>
        </w:rPr>
      </w:pPr>
      <w:r>
        <w:rPr>
          <w:rFonts w:ascii="Arial" w:hAnsi="Arial" w:cs="Arial"/>
          <w:lang w:val="sr-Cyrl-RS"/>
        </w:rPr>
        <w:t xml:space="preserve">      Од 93 подељене анкете, попуњену анкету је вратило  53 родитеља.</w:t>
      </w:r>
    </w:p>
    <w:p w14:paraId="2002988C">
      <w:pPr>
        <w:rPr>
          <w:rFonts w:ascii="Arial" w:hAnsi="Arial" w:cs="Arial"/>
          <w:lang w:val="sr-Cyrl-RS"/>
        </w:rPr>
      </w:pPr>
    </w:p>
    <w:p w14:paraId="1EA2FE04">
      <w:pPr>
        <w:jc w:val="center"/>
        <w:rPr>
          <w:rFonts w:ascii="Arial" w:hAnsi="Arial" w:cs="Arial"/>
          <w:b/>
          <w:lang w:val="sr-Cyrl-RS"/>
        </w:rPr>
      </w:pPr>
      <w:r>
        <w:rPr>
          <w:rFonts w:ascii="Arial" w:hAnsi="Arial" w:cs="Arial"/>
          <w:b/>
          <w:lang w:val="sr-Cyrl-RS"/>
        </w:rPr>
        <w:t>АНАЛИЗА  АНКЕТА НА КРАЈУ ДРУГОГ  ПОЛУГОДИШТА:</w:t>
      </w:r>
    </w:p>
    <w:p w14:paraId="6DF79A0B">
      <w:pPr>
        <w:rPr>
          <w:rFonts w:ascii="Arial" w:hAnsi="Arial" w:cs="Arial"/>
          <w:b/>
          <w:lang w:val="sr-Cyrl-RS"/>
        </w:rPr>
      </w:pPr>
    </w:p>
    <w:p w14:paraId="4EDD99D9">
      <w:pPr>
        <w:numPr>
          <w:ilvl w:val="0"/>
          <w:numId w:val="151"/>
        </w:numPr>
        <w:tabs>
          <w:tab w:val="left" w:pos="720"/>
        </w:tabs>
        <w:spacing w:after="0" w:line="240" w:lineRule="auto"/>
        <w:jc w:val="both"/>
        <w:rPr>
          <w:rFonts w:ascii="Arial" w:hAnsi="Arial" w:cs="Arial"/>
          <w:lang w:val="sr-Cyrl-RS"/>
        </w:rPr>
      </w:pPr>
      <w:r>
        <w:rPr>
          <w:rFonts w:ascii="Arial" w:hAnsi="Arial" w:cs="Arial"/>
          <w:lang w:val="sr-Cyrl-RS"/>
        </w:rPr>
        <w:t>Долазим на родитељске састанке на сваки позив учитеља, односно Одељенског старешине</w:t>
      </w:r>
    </w:p>
    <w:p w14:paraId="2663EB6E">
      <w:pPr>
        <w:ind w:left="360"/>
        <w:jc w:val="both"/>
        <w:rPr>
          <w:rFonts w:ascii="Arial" w:hAnsi="Arial" w:cs="Arial"/>
          <w:lang w:val="sr-Cyrl-RS"/>
        </w:rPr>
      </w:pPr>
      <w:r>
        <w:rPr>
          <w:rFonts w:ascii="Arial" w:hAnsi="Arial" w:cs="Arial"/>
          <w:lang w:val="sr-Cyrl-RS"/>
        </w:rPr>
        <w:t xml:space="preserve">  </w:t>
      </w:r>
    </w:p>
    <w:p w14:paraId="624BAD61">
      <w:pPr>
        <w:rPr>
          <w:rFonts w:ascii="Arial" w:hAnsi="Arial" w:cs="Arial"/>
          <w:lang w:val="sr-Cyrl-RS"/>
        </w:rPr>
      </w:pPr>
      <w:r>
        <w:rPr>
          <w:rFonts w:ascii="Arial" w:hAnsi="Arial" w:cs="Arial"/>
          <w:lang w:val="sr-Cyrl-RS"/>
        </w:rPr>
        <w:t xml:space="preserve">             Да - 49  (92 %)                      Понекад -  4 (8 %)              Не – 0</w:t>
      </w:r>
    </w:p>
    <w:p w14:paraId="0C475AF4">
      <w:pPr>
        <w:rPr>
          <w:rFonts w:ascii="Arial" w:hAnsi="Arial" w:cs="Arial"/>
          <w:lang w:val="sr-Cyrl-RS"/>
        </w:rPr>
      </w:pPr>
    </w:p>
    <w:p w14:paraId="2878E7A8">
      <w:pPr>
        <w:numPr>
          <w:ilvl w:val="0"/>
          <w:numId w:val="151"/>
        </w:numPr>
        <w:tabs>
          <w:tab w:val="left" w:pos="720"/>
        </w:tabs>
        <w:spacing w:after="0" w:line="240" w:lineRule="auto"/>
        <w:jc w:val="both"/>
        <w:rPr>
          <w:rFonts w:ascii="Arial" w:hAnsi="Arial" w:cs="Arial"/>
          <w:lang w:val="sr-Cyrl-RS"/>
        </w:rPr>
      </w:pPr>
      <w:r>
        <w:rPr>
          <w:rFonts w:ascii="Arial" w:hAnsi="Arial" w:cs="Arial"/>
          <w:lang w:val="sr-Cyrl-RS"/>
        </w:rPr>
        <w:t>Долазим на пријем родитеља код учитеља, односно Одељенског старешине</w:t>
      </w:r>
    </w:p>
    <w:p w14:paraId="415BE788">
      <w:pPr>
        <w:ind w:left="360"/>
        <w:rPr>
          <w:rFonts w:ascii="Arial" w:hAnsi="Arial" w:cs="Arial"/>
          <w:lang w:val="sr-Cyrl-RS"/>
        </w:rPr>
      </w:pPr>
    </w:p>
    <w:p w14:paraId="7DCE1B87">
      <w:pPr>
        <w:ind w:left="720"/>
        <w:rPr>
          <w:rFonts w:ascii="Arial" w:hAnsi="Arial" w:cs="Arial"/>
          <w:lang w:val="sr-Cyrl-RS"/>
        </w:rPr>
      </w:pPr>
      <w:r>
        <w:rPr>
          <w:rFonts w:ascii="Arial" w:hAnsi="Arial" w:cs="Arial"/>
          <w:lang w:val="sr-Cyrl-RS"/>
        </w:rPr>
        <w:t>Да -  27 (47 %)                      По потреби -  25 (47 %)         Не – 1 ( 6 % )</w:t>
      </w:r>
    </w:p>
    <w:p w14:paraId="6703030D">
      <w:pPr>
        <w:rPr>
          <w:rFonts w:ascii="Arial" w:hAnsi="Arial" w:cs="Arial"/>
          <w:lang w:val="sr-Cyrl-RS"/>
        </w:rPr>
      </w:pPr>
      <w:r>
        <w:rPr>
          <w:rFonts w:ascii="Arial" w:hAnsi="Arial" w:cs="Arial"/>
          <w:lang w:val="sr-Cyrl-RS"/>
        </w:rPr>
        <w:t xml:space="preserve">      </w:t>
      </w:r>
    </w:p>
    <w:p w14:paraId="7998F10C">
      <w:pPr>
        <w:numPr>
          <w:ilvl w:val="0"/>
          <w:numId w:val="151"/>
        </w:numPr>
        <w:tabs>
          <w:tab w:val="left" w:pos="720"/>
        </w:tabs>
        <w:spacing w:after="0" w:line="240" w:lineRule="auto"/>
        <w:jc w:val="both"/>
        <w:rPr>
          <w:rFonts w:ascii="Arial" w:hAnsi="Arial" w:cs="Arial"/>
          <w:lang w:val="sr-Cyrl-RS"/>
        </w:rPr>
      </w:pPr>
      <w:r>
        <w:rPr>
          <w:rFonts w:ascii="Arial" w:hAnsi="Arial" w:cs="Arial"/>
          <w:lang w:val="sr-Cyrl-RS"/>
        </w:rPr>
        <w:t>Долазим на пријем родитеља код предметних наставника</w:t>
      </w:r>
    </w:p>
    <w:p w14:paraId="7B6445B4">
      <w:pPr>
        <w:ind w:left="360"/>
        <w:jc w:val="both"/>
        <w:rPr>
          <w:rFonts w:ascii="Arial" w:hAnsi="Arial" w:cs="Arial"/>
          <w:lang w:val="sr-Cyrl-RS"/>
        </w:rPr>
      </w:pPr>
    </w:p>
    <w:p w14:paraId="50D2FD68">
      <w:pPr>
        <w:ind w:left="720"/>
        <w:rPr>
          <w:rFonts w:ascii="Arial" w:hAnsi="Arial" w:cs="Arial"/>
          <w:lang w:val="sr-Cyrl-RS"/>
        </w:rPr>
      </w:pPr>
      <w:r>
        <w:rPr>
          <w:rFonts w:ascii="Arial" w:hAnsi="Arial" w:cs="Arial"/>
          <w:lang w:val="sr-Cyrl-RS"/>
        </w:rPr>
        <w:t>Да – 5 (10%)                       По потреби -  33 (62 %)      Не – 15 (28  %)</w:t>
      </w:r>
    </w:p>
    <w:p w14:paraId="495051BA">
      <w:pPr>
        <w:rPr>
          <w:rFonts w:ascii="Arial" w:hAnsi="Arial" w:cs="Arial"/>
          <w:lang w:val="sr-Cyrl-RS"/>
        </w:rPr>
      </w:pPr>
    </w:p>
    <w:p w14:paraId="295C2955">
      <w:pPr>
        <w:numPr>
          <w:ilvl w:val="0"/>
          <w:numId w:val="151"/>
        </w:numPr>
        <w:tabs>
          <w:tab w:val="left" w:pos="720"/>
        </w:tabs>
        <w:spacing w:after="0" w:line="240" w:lineRule="auto"/>
        <w:jc w:val="both"/>
        <w:rPr>
          <w:rFonts w:ascii="Arial" w:hAnsi="Arial" w:cs="Arial"/>
          <w:lang w:val="sr-Cyrl-RS"/>
        </w:rPr>
      </w:pPr>
      <w:r>
        <w:rPr>
          <w:rFonts w:ascii="Arial" w:hAnsi="Arial" w:cs="Arial"/>
          <w:lang w:val="sr-Cyrl-RS"/>
        </w:rPr>
        <w:t>Информисан сам о питањима везаним за рад школе</w:t>
      </w:r>
    </w:p>
    <w:p w14:paraId="4FAA76C6">
      <w:pPr>
        <w:ind w:left="360"/>
        <w:jc w:val="both"/>
        <w:rPr>
          <w:rFonts w:ascii="Arial" w:hAnsi="Arial" w:cs="Arial"/>
          <w:lang w:val="sr-Cyrl-RS"/>
        </w:rPr>
      </w:pPr>
    </w:p>
    <w:p w14:paraId="599B5C0D">
      <w:pPr>
        <w:ind w:left="720"/>
        <w:rPr>
          <w:rFonts w:ascii="Arial" w:hAnsi="Arial" w:cs="Arial"/>
          <w:lang w:val="sr-Cyrl-RS"/>
        </w:rPr>
      </w:pPr>
      <w:r>
        <w:rPr>
          <w:rFonts w:ascii="Arial" w:hAnsi="Arial" w:cs="Arial"/>
          <w:lang w:val="sr-Cyrl-RS"/>
        </w:rPr>
        <w:t>Да -  47 (89 %)                        Понекад -  6 (11 %)              Не - 0</w:t>
      </w:r>
    </w:p>
    <w:p w14:paraId="38273B8F">
      <w:pPr>
        <w:rPr>
          <w:rFonts w:ascii="Arial" w:hAnsi="Arial" w:cs="Arial"/>
          <w:lang w:val="sr-Cyrl-RS"/>
        </w:rPr>
      </w:pPr>
    </w:p>
    <w:p w14:paraId="5424B8CF">
      <w:pPr>
        <w:rPr>
          <w:rFonts w:ascii="Arial" w:hAnsi="Arial" w:cs="Arial"/>
          <w:lang w:val="sr-Cyrl-RS"/>
        </w:rPr>
      </w:pPr>
    </w:p>
    <w:p w14:paraId="1FD2D191">
      <w:pPr>
        <w:numPr>
          <w:ilvl w:val="0"/>
          <w:numId w:val="151"/>
        </w:numPr>
        <w:tabs>
          <w:tab w:val="left" w:pos="720"/>
        </w:tabs>
        <w:spacing w:after="0" w:line="240" w:lineRule="auto"/>
        <w:jc w:val="both"/>
        <w:rPr>
          <w:rFonts w:ascii="Arial" w:hAnsi="Arial" w:cs="Arial"/>
          <w:lang w:val="sr-Cyrl-RS"/>
        </w:rPr>
      </w:pPr>
      <w:r>
        <w:rPr>
          <w:rFonts w:ascii="Arial" w:hAnsi="Arial" w:cs="Arial"/>
          <w:lang w:val="sr-Cyrl-RS"/>
        </w:rPr>
        <w:t xml:space="preserve">Учествујем у радним, хуманитарним и осталим акцијама које организује </w:t>
      </w:r>
    </w:p>
    <w:p w14:paraId="75BE5E85">
      <w:pPr>
        <w:ind w:left="720"/>
        <w:jc w:val="both"/>
        <w:rPr>
          <w:rFonts w:ascii="Arial" w:hAnsi="Arial" w:cs="Arial"/>
          <w:lang w:val="sr-Cyrl-RS"/>
        </w:rPr>
      </w:pPr>
      <w:r>
        <w:rPr>
          <w:rFonts w:ascii="Arial" w:hAnsi="Arial" w:cs="Arial"/>
          <w:lang w:val="sr-Cyrl-RS"/>
        </w:rPr>
        <w:t>школа</w:t>
      </w:r>
    </w:p>
    <w:p w14:paraId="233D1306">
      <w:pPr>
        <w:ind w:left="360"/>
        <w:rPr>
          <w:rFonts w:ascii="Arial" w:hAnsi="Arial" w:cs="Arial"/>
          <w:lang w:val="sr-Cyrl-RS"/>
        </w:rPr>
      </w:pPr>
    </w:p>
    <w:p w14:paraId="790F86A6">
      <w:pPr>
        <w:ind w:left="360"/>
        <w:rPr>
          <w:rFonts w:ascii="Arial" w:hAnsi="Arial" w:cs="Arial"/>
          <w:lang w:val="sr-Cyrl-RS"/>
        </w:rPr>
      </w:pPr>
      <w:r>
        <w:rPr>
          <w:rFonts w:ascii="Arial" w:hAnsi="Arial" w:cs="Arial"/>
          <w:lang w:val="sr-Cyrl-RS"/>
        </w:rPr>
        <w:t xml:space="preserve">      Да -  31 (58 %)                 Понекад - 19 (36 %)         Не – 3 ( 6 % ) </w:t>
      </w:r>
    </w:p>
    <w:p w14:paraId="1055B030">
      <w:pPr>
        <w:rPr>
          <w:rFonts w:ascii="Arial" w:hAnsi="Arial" w:cs="Arial"/>
          <w:lang w:val="sr-Cyrl-RS"/>
        </w:rPr>
      </w:pPr>
    </w:p>
    <w:p w14:paraId="4254CED8">
      <w:pPr>
        <w:numPr>
          <w:ilvl w:val="0"/>
          <w:numId w:val="151"/>
        </w:numPr>
        <w:tabs>
          <w:tab w:val="left" w:pos="720"/>
        </w:tabs>
        <w:spacing w:after="0" w:line="240" w:lineRule="auto"/>
        <w:rPr>
          <w:rFonts w:ascii="Arial" w:hAnsi="Arial" w:cs="Arial"/>
          <w:lang w:val="sr-Cyrl-RS"/>
        </w:rPr>
      </w:pPr>
      <w:r>
        <w:rPr>
          <w:rFonts w:ascii="Arial" w:hAnsi="Arial" w:cs="Arial"/>
          <w:lang w:val="sr-Cyrl-RS"/>
        </w:rPr>
        <w:t>Сматрам да школа води рачуна о безбедности деце</w:t>
      </w:r>
    </w:p>
    <w:p w14:paraId="4A901128">
      <w:pPr>
        <w:ind w:left="720"/>
        <w:rPr>
          <w:rFonts w:ascii="Arial" w:hAnsi="Arial" w:cs="Arial"/>
          <w:lang w:val="sr-Cyrl-RS"/>
        </w:rPr>
      </w:pPr>
    </w:p>
    <w:p w14:paraId="13EEF976">
      <w:pPr>
        <w:ind w:left="720"/>
        <w:rPr>
          <w:rFonts w:ascii="Arial" w:hAnsi="Arial" w:cs="Arial"/>
          <w:lang w:val="sr-Cyrl-RS"/>
        </w:rPr>
      </w:pPr>
      <w:r>
        <w:rPr>
          <w:rFonts w:ascii="Arial" w:hAnsi="Arial" w:cs="Arial"/>
          <w:lang w:val="sr-Cyrl-RS"/>
        </w:rPr>
        <w:t>Да – 44 ( 83 % )               Делимично – 7 (13 %)      Не – 2 ( 4 % )</w:t>
      </w:r>
    </w:p>
    <w:p w14:paraId="371B2696">
      <w:pPr>
        <w:rPr>
          <w:rFonts w:ascii="Arial" w:hAnsi="Arial" w:cs="Arial"/>
          <w:lang w:val="sr-Cyrl-RS"/>
        </w:rPr>
      </w:pPr>
    </w:p>
    <w:p w14:paraId="27A423D5">
      <w:pPr>
        <w:numPr>
          <w:ilvl w:val="0"/>
          <w:numId w:val="151"/>
        </w:numPr>
        <w:tabs>
          <w:tab w:val="left" w:pos="720"/>
        </w:tabs>
        <w:spacing w:after="0" w:line="240" w:lineRule="auto"/>
        <w:rPr>
          <w:rFonts w:ascii="Arial" w:hAnsi="Arial" w:cs="Arial"/>
          <w:lang w:val="sr-Cyrl-RS"/>
        </w:rPr>
      </w:pPr>
      <w:r>
        <w:rPr>
          <w:rFonts w:ascii="Arial" w:hAnsi="Arial" w:cs="Arial"/>
          <w:lang w:val="sr-Cyrl-RS"/>
        </w:rPr>
        <w:t>Упознат сам са процедуром пријаве насиља</w:t>
      </w:r>
    </w:p>
    <w:p w14:paraId="5EFF65F6">
      <w:pPr>
        <w:ind w:left="720"/>
        <w:rPr>
          <w:rFonts w:ascii="Arial" w:hAnsi="Arial" w:cs="Arial"/>
          <w:lang w:val="sr-Cyrl-RS"/>
        </w:rPr>
      </w:pPr>
    </w:p>
    <w:p w14:paraId="78D55C78">
      <w:pPr>
        <w:ind w:left="720"/>
        <w:rPr>
          <w:rFonts w:ascii="Arial" w:hAnsi="Arial" w:cs="Arial"/>
          <w:lang w:val="sr-Cyrl-RS"/>
        </w:rPr>
      </w:pPr>
      <w:r>
        <w:rPr>
          <w:rFonts w:ascii="Arial" w:hAnsi="Arial" w:cs="Arial"/>
          <w:lang w:val="sr-Cyrl-RS"/>
        </w:rPr>
        <w:t>Да – 41 (77 %)                 Делимично – 10 (19 %)              Не – 2 ( 4 %)</w:t>
      </w:r>
    </w:p>
    <w:p w14:paraId="2C4963D4">
      <w:pPr>
        <w:ind w:left="-142"/>
        <w:jc w:val="both"/>
        <w:rPr>
          <w:rFonts w:ascii="Arial" w:hAnsi="Arial" w:cs="Arial"/>
          <w:lang w:val="sr-Cyrl-RS"/>
        </w:rPr>
      </w:pPr>
      <w:r>
        <w:rPr>
          <w:rFonts w:ascii="Arial" w:hAnsi="Arial" w:cs="Arial"/>
          <w:lang w:val="sr-Cyrl-RS"/>
        </w:rPr>
        <w:t>На основу анализе резултата запажа се да родитељи у већем проценту посећују родитељске састанке, док су нешто мало мање активни у доласку на пријем код одељењског старешине.</w:t>
      </w:r>
    </w:p>
    <w:p w14:paraId="168775CA">
      <w:pPr>
        <w:ind w:left="-142"/>
        <w:jc w:val="both"/>
        <w:rPr>
          <w:rFonts w:ascii="Arial" w:hAnsi="Arial" w:cs="Arial"/>
          <w:lang w:val="sr-Cyrl-RS"/>
        </w:rPr>
      </w:pPr>
      <w:r>
        <w:rPr>
          <w:rFonts w:ascii="Arial" w:hAnsi="Arial" w:cs="Arial"/>
          <w:lang w:val="sr-Cyrl-RS"/>
        </w:rPr>
        <w:t>Родитељи показују задовољство радом школе што се види у великом проценту информисаности о дешавањима у школи, као и о активном учествовању родитеља у хуманитарним и другим активностима школе.</w:t>
      </w:r>
    </w:p>
    <w:p w14:paraId="65BE7B94">
      <w:pPr>
        <w:ind w:left="-142"/>
        <w:jc w:val="both"/>
        <w:rPr>
          <w:rFonts w:ascii="Arial" w:hAnsi="Arial" w:cs="Arial"/>
          <w:lang w:val="sr-Cyrl-RS"/>
        </w:rPr>
      </w:pPr>
      <w:r>
        <w:rPr>
          <w:rFonts w:ascii="Arial" w:hAnsi="Arial" w:cs="Arial"/>
          <w:lang w:val="sr-Cyrl-RS"/>
        </w:rPr>
        <w:t>Сугестија родитеља је да се интензивира допунска настава.</w:t>
      </w:r>
    </w:p>
    <w:p w14:paraId="5797DB9E">
      <w:pPr>
        <w:ind w:left="-142"/>
        <w:jc w:val="both"/>
        <w:rPr>
          <w:rFonts w:ascii="Arial" w:hAnsi="Arial" w:cs="Arial"/>
          <w:lang w:val="sr-Cyrl-RS"/>
        </w:rPr>
      </w:pPr>
    </w:p>
    <w:p w14:paraId="77D12A17">
      <w:pPr>
        <w:ind w:left="-142"/>
        <w:jc w:val="both"/>
        <w:rPr>
          <w:rFonts w:ascii="Arial" w:hAnsi="Arial" w:cs="Arial"/>
          <w:lang w:val="sr-Cyrl-RS"/>
        </w:rPr>
      </w:pPr>
      <w:r>
        <w:rPr>
          <w:rFonts w:ascii="Arial" w:hAnsi="Arial" w:cs="Arial"/>
          <w:lang w:val="sr-Cyrl-RS"/>
        </w:rPr>
        <w:t>О резултатима анкете  информисани су чланови Школског одбора, Савета родитеља и Наставничког већа.</w:t>
      </w:r>
    </w:p>
    <w:p w14:paraId="2E48B190">
      <w:pPr>
        <w:ind w:left="-142"/>
        <w:rPr>
          <w:rFonts w:ascii="Arial" w:hAnsi="Arial" w:cs="Arial"/>
          <w:lang w:val="sr-Cyrl-RS"/>
        </w:rPr>
      </w:pPr>
    </w:p>
    <w:p w14:paraId="35D0A8DF">
      <w:pPr>
        <w:spacing w:after="160" w:line="259" w:lineRule="auto"/>
        <w:rPr>
          <w:rFonts w:ascii="Arial" w:hAnsi="Arial" w:cs="Arial"/>
          <w:lang w:val="sr-Cyrl-RS"/>
        </w:rPr>
      </w:pPr>
      <w:r>
        <w:rPr>
          <w:rFonts w:ascii="Arial" w:hAnsi="Arial" w:cs="Arial"/>
          <w:lang w:val="sr-Cyrl-RS"/>
        </w:rPr>
        <w:br w:type="page"/>
      </w:r>
    </w:p>
    <w:p w14:paraId="20EB3866">
      <w:pPr>
        <w:ind w:left="720"/>
        <w:rPr>
          <w:rFonts w:ascii="Arial" w:hAnsi="Arial" w:cs="Arial"/>
          <w:lang w:val="sr-Cyrl-RS"/>
        </w:rPr>
      </w:pPr>
    </w:p>
    <w:bookmarkEnd w:id="28"/>
    <w:p w14:paraId="7498FF10">
      <w:pPr>
        <w:suppressAutoHyphens/>
        <w:spacing w:after="0" w:line="240" w:lineRule="auto"/>
        <w:jc w:val="center"/>
        <w:rPr>
          <w:rFonts w:ascii="Arial" w:hAnsi="Arial" w:eastAsia="Times New Roman" w:cs="Arial"/>
          <w:b/>
          <w:bCs/>
          <w:sz w:val="24"/>
          <w:szCs w:val="24"/>
          <w:lang w:val="sr-Cyrl-RS" w:eastAsia="ar-SA"/>
        </w:rPr>
      </w:pPr>
      <w:r>
        <w:rPr>
          <w:rFonts w:ascii="Arial" w:hAnsi="Arial" w:eastAsia="Times New Roman" w:cs="Arial"/>
          <w:b/>
          <w:bCs/>
          <w:sz w:val="24"/>
          <w:szCs w:val="24"/>
          <w:lang w:val="sr-Cyrl-RS" w:eastAsia="ar-SA"/>
        </w:rPr>
        <w:t>16. АКТИВНОСТИ ТОКОМ ПРВОГ ПОЛУГОДИШТА</w:t>
      </w:r>
    </w:p>
    <w:p w14:paraId="2C7DFA68">
      <w:pPr>
        <w:suppressAutoHyphens/>
        <w:spacing w:after="0" w:line="240" w:lineRule="auto"/>
        <w:jc w:val="center"/>
        <w:rPr>
          <w:rFonts w:ascii="Arial" w:hAnsi="Arial" w:eastAsia="Times New Roman" w:cs="Arial"/>
          <w:b/>
          <w:bCs/>
          <w:color w:val="FF0000"/>
          <w:sz w:val="24"/>
          <w:szCs w:val="24"/>
          <w:lang w:val="sr-Cyrl-RS" w:eastAsia="ar-SA"/>
        </w:rPr>
      </w:pPr>
    </w:p>
    <w:p w14:paraId="77FC2957">
      <w:pPr>
        <w:jc w:val="center"/>
        <w:rPr>
          <w:rFonts w:ascii="Arial" w:hAnsi="Arial" w:cs="Arial"/>
          <w:b/>
          <w:sz w:val="24"/>
          <w:szCs w:val="24"/>
          <w:lang w:val="sr-Cyrl-RS"/>
        </w:rPr>
      </w:pPr>
      <w:r>
        <w:rPr>
          <w:rFonts w:ascii="Arial" w:hAnsi="Arial" w:cs="Arial"/>
          <w:b/>
          <w:sz w:val="24"/>
          <w:szCs w:val="24"/>
          <w:lang w:val="sr-Cyrl-RS"/>
        </w:rPr>
        <w:t>Септембар</w:t>
      </w:r>
    </w:p>
    <w:p w14:paraId="1FCAEC56">
      <w:pPr>
        <w:numPr>
          <w:ilvl w:val="0"/>
          <w:numId w:val="152"/>
        </w:numPr>
        <w:suppressAutoHyphens/>
        <w:spacing w:after="0" w:line="240" w:lineRule="auto"/>
        <w:ind w:left="-142" w:hanging="284"/>
        <w:jc w:val="both"/>
        <w:rPr>
          <w:rFonts w:ascii="Arial" w:hAnsi="Arial" w:cs="Arial"/>
          <w:lang w:val="sr-Cyrl-RS"/>
        </w:rPr>
      </w:pPr>
      <w:r>
        <w:rPr>
          <w:rFonts w:ascii="Arial" w:hAnsi="Arial" w:eastAsia="Times New Roman" w:cs="Arial"/>
          <w:sz w:val="24"/>
          <w:szCs w:val="24"/>
          <w:lang w:val="sr-Cyrl-RS"/>
        </w:rPr>
        <w:t xml:space="preserve">Пријем првака је одржан 2.9.2024.године. Том пригодом првацима је приређен пригодан програм након чега су прваци одслушали свој први школски час.  </w:t>
      </w:r>
    </w:p>
    <w:p w14:paraId="46D9714A">
      <w:pPr>
        <w:suppressAutoHyphens/>
        <w:spacing w:after="0" w:line="240" w:lineRule="auto"/>
        <w:ind w:left="-142"/>
        <w:jc w:val="both"/>
        <w:rPr>
          <w:rFonts w:ascii="Arial" w:hAnsi="Arial" w:eastAsia="Times New Roman" w:cs="Arial"/>
          <w:sz w:val="24"/>
          <w:szCs w:val="24"/>
          <w:lang w:val="sr-Cyrl-RS"/>
        </w:rPr>
      </w:pPr>
      <w:r>
        <w:rPr>
          <w:rFonts w:ascii="Arial" w:hAnsi="Arial" w:eastAsia="Times New Roman" w:cs="Arial"/>
          <w:sz w:val="24"/>
          <w:szCs w:val="24"/>
          <w:lang w:val="sr-Cyrl-RS"/>
        </w:rPr>
        <w:t>Истог дана је одржан и родитељски састанак.</w:t>
      </w:r>
    </w:p>
    <w:p w14:paraId="1EDBF9C1">
      <w:pPr>
        <w:suppressAutoHyphens/>
        <w:spacing w:after="0" w:line="240" w:lineRule="auto"/>
        <w:ind w:left="-142"/>
        <w:jc w:val="both"/>
        <w:rPr>
          <w:rFonts w:ascii="Arial" w:hAnsi="Arial" w:cs="Arial"/>
          <w:lang w:val="sr-Cyrl-RS"/>
        </w:rPr>
      </w:pPr>
    </w:p>
    <w:p w14:paraId="78091ABB">
      <w:pPr>
        <w:numPr>
          <w:ilvl w:val="0"/>
          <w:numId w:val="152"/>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Ученици нижих разреда су у периоду од 23.9.2024 - 27.9..2024. посетили Фестивал  Дечјег позоришта.</w:t>
      </w:r>
    </w:p>
    <w:p w14:paraId="10536BED">
      <w:pPr>
        <w:suppressAutoHyphens/>
        <w:spacing w:after="0" w:line="240" w:lineRule="auto"/>
        <w:ind w:left="-142"/>
        <w:jc w:val="both"/>
        <w:rPr>
          <w:rFonts w:ascii="Arial" w:hAnsi="Arial" w:eastAsia="Times New Roman" w:cs="Arial"/>
          <w:sz w:val="24"/>
          <w:szCs w:val="24"/>
          <w:lang w:val="sr-Cyrl-RS"/>
        </w:rPr>
      </w:pPr>
    </w:p>
    <w:p w14:paraId="6B601D77">
      <w:pPr>
        <w:pStyle w:val="52"/>
        <w:numPr>
          <w:ilvl w:val="0"/>
          <w:numId w:val="152"/>
        </w:numPr>
        <w:suppressAutoHyphens/>
        <w:spacing w:after="200" w:line="276" w:lineRule="auto"/>
        <w:ind w:left="-142" w:hanging="284"/>
        <w:contextualSpacing/>
        <w:jc w:val="both"/>
        <w:rPr>
          <w:rFonts w:ascii="Arial" w:hAnsi="Arial" w:cs="Arial"/>
          <w:b/>
          <w:lang w:val="sr-Cyrl-RS"/>
        </w:rPr>
      </w:pPr>
      <w:r>
        <w:rPr>
          <w:rFonts w:ascii="Arial" w:hAnsi="Arial" w:cs="Arial"/>
          <w:b/>
          <w:lang w:val="sr-Cyrl-RS"/>
        </w:rPr>
        <w:t>Црвени крст је ученицима 4.разреда, одржао радионицу на тему: „Правилна исхрана и и здрави стилови живота.“</w:t>
      </w:r>
    </w:p>
    <w:p w14:paraId="61574B2D">
      <w:pPr>
        <w:numPr>
          <w:ilvl w:val="0"/>
          <w:numId w:val="152"/>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У оквиру манифестације „Дан пешачења“ одржаног 21.9.2024.године, организована је шетња око Палићког језера ( 13.5 км). Учешће су узели одељења 6.а, 6.ц и 7.ц.</w:t>
      </w:r>
    </w:p>
    <w:p w14:paraId="6CEBDB61">
      <w:pPr>
        <w:spacing w:after="0" w:line="240" w:lineRule="auto"/>
        <w:rPr>
          <w:rFonts w:ascii="Arial" w:hAnsi="Arial" w:eastAsia="Times New Roman" w:cs="Arial"/>
          <w:color w:val="FF0000"/>
          <w:sz w:val="24"/>
          <w:szCs w:val="24"/>
          <w:lang w:val="sr-Cyrl-RS"/>
        </w:rPr>
      </w:pPr>
    </w:p>
    <w:p w14:paraId="2F4C16DE">
      <w:pPr>
        <w:suppressAutoHyphens/>
        <w:spacing w:after="0" w:line="240" w:lineRule="auto"/>
        <w:ind w:left="-142" w:hanging="284"/>
        <w:jc w:val="center"/>
        <w:rPr>
          <w:rFonts w:ascii="Arial" w:hAnsi="Arial" w:eastAsia="Times New Roman" w:cs="Arial"/>
          <w:b/>
          <w:sz w:val="24"/>
          <w:szCs w:val="24"/>
          <w:lang w:val="sr-Cyrl-RS"/>
        </w:rPr>
      </w:pPr>
      <w:r>
        <w:rPr>
          <w:rFonts w:ascii="Arial" w:hAnsi="Arial" w:eastAsia="Times New Roman" w:cs="Arial"/>
          <w:b/>
          <w:sz w:val="24"/>
          <w:szCs w:val="24"/>
          <w:lang w:val="sr-Cyrl-RS"/>
        </w:rPr>
        <w:t xml:space="preserve"> Октобар</w:t>
      </w:r>
    </w:p>
    <w:p w14:paraId="15161B97">
      <w:pPr>
        <w:suppressAutoHyphens/>
        <w:spacing w:after="0" w:line="240" w:lineRule="auto"/>
        <w:ind w:left="-142" w:hanging="284"/>
        <w:jc w:val="center"/>
        <w:rPr>
          <w:rFonts w:ascii="Arial" w:hAnsi="Arial" w:eastAsia="Times New Roman" w:cs="Arial"/>
          <w:b/>
          <w:sz w:val="24"/>
          <w:szCs w:val="24"/>
          <w:lang w:val="sr-Cyrl-RS"/>
        </w:rPr>
      </w:pPr>
    </w:p>
    <w:p w14:paraId="0C2D3AA3">
      <w:pPr>
        <w:numPr>
          <w:ilvl w:val="0"/>
          <w:numId w:val="153"/>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b/>
          <w:bCs/>
          <w:sz w:val="24"/>
          <w:szCs w:val="24"/>
          <w:lang w:val="sr-Cyrl-RS"/>
        </w:rPr>
        <w:t xml:space="preserve">Дечја недеља је обележена од 7.10-11.10. 2024. године. </w:t>
      </w:r>
      <w:r>
        <w:rPr>
          <w:rFonts w:ascii="Arial" w:hAnsi="Arial" w:eastAsia="Times New Roman" w:cs="Arial"/>
          <w:sz w:val="24"/>
          <w:szCs w:val="24"/>
          <w:lang w:val="sr-Cyrl-RS"/>
        </w:rPr>
        <w:t>Током Дечје недеље последњи дан је био резервисан за спортски дан. У оквиру тог дана ученици од 5-7.разреда су заједно са ученицима ОШ „Јован Јовановић Змај“ и ОШ „Сечењи Иштван“ су формирали тимове и опробали сеу такмиичењу у фудбалу, одбојци, и повлачењу конопца.</w:t>
      </w:r>
    </w:p>
    <w:p w14:paraId="3E2F3D55">
      <w:pPr>
        <w:suppressAutoHyphens/>
        <w:spacing w:after="0" w:line="240" w:lineRule="auto"/>
        <w:ind w:left="-142"/>
        <w:jc w:val="both"/>
        <w:rPr>
          <w:rFonts w:ascii="Arial" w:hAnsi="Arial" w:eastAsia="Times New Roman" w:cs="Arial"/>
          <w:sz w:val="24"/>
          <w:szCs w:val="24"/>
          <w:lang w:val="sr-Cyrl-RS"/>
        </w:rPr>
      </w:pPr>
      <w:r>
        <w:rPr>
          <w:rFonts w:ascii="Arial" w:hAnsi="Arial" w:eastAsia="Times New Roman" w:cs="Arial"/>
          <w:sz w:val="24"/>
          <w:szCs w:val="24"/>
          <w:lang w:val="sr-Cyrl-RS"/>
        </w:rPr>
        <w:t>Ученици су у организацији комисије за културну и јавну делатност школе посећивали позоришне и биоскопске представе. Комплетан распоред се налази у прилогу Извештаја.</w:t>
      </w:r>
    </w:p>
    <w:p w14:paraId="3550AF9C">
      <w:pPr>
        <w:suppressAutoHyphens/>
        <w:spacing w:after="0" w:line="240" w:lineRule="auto"/>
        <w:ind w:left="-142"/>
        <w:jc w:val="both"/>
        <w:rPr>
          <w:rFonts w:ascii="Arial" w:hAnsi="Arial" w:eastAsia="Times New Roman" w:cs="Arial"/>
          <w:color w:val="FF0000"/>
          <w:sz w:val="24"/>
          <w:szCs w:val="24"/>
          <w:lang w:val="sr-Cyrl-RS"/>
        </w:rPr>
      </w:pPr>
    </w:p>
    <w:p w14:paraId="736DC351">
      <w:pPr>
        <w:numPr>
          <w:ilvl w:val="0"/>
          <w:numId w:val="153"/>
        </w:numPr>
        <w:suppressAutoHyphens/>
        <w:spacing w:after="0" w:line="240" w:lineRule="auto"/>
        <w:ind w:left="-142" w:hanging="284"/>
        <w:jc w:val="both"/>
        <w:rPr>
          <w:rFonts w:ascii="Arial" w:hAnsi="Arial" w:eastAsia="Times New Roman" w:cs="Arial"/>
          <w:b/>
          <w:bCs/>
          <w:sz w:val="24"/>
          <w:szCs w:val="24"/>
          <w:lang w:val="sr-Cyrl-RS"/>
        </w:rPr>
      </w:pPr>
      <w:r>
        <w:rPr>
          <w:rFonts w:ascii="Arial" w:hAnsi="Arial" w:eastAsia="Times New Roman" w:cs="Arial"/>
          <w:b/>
          <w:bCs/>
          <w:sz w:val="24"/>
          <w:szCs w:val="24"/>
          <w:lang w:val="sr-Cyrl-RS"/>
        </w:rPr>
        <w:t>Ученици 7.а одељења су у оквиру Дечје недеље успоставила сарадњу са клубом „Звуци срца“ и удружењем „Аутизам Суботица“ те су организовали у поменутим просторијама продају крофница. Сав приходу износу од 32,000 динара иде у добровољне сврхе.</w:t>
      </w:r>
    </w:p>
    <w:p w14:paraId="54EAFDD9">
      <w:pPr>
        <w:suppressAutoHyphens/>
        <w:spacing w:after="0" w:line="240" w:lineRule="auto"/>
        <w:ind w:left="-142"/>
        <w:jc w:val="both"/>
        <w:rPr>
          <w:rFonts w:ascii="Arial" w:hAnsi="Arial" w:eastAsia="Times New Roman" w:cs="Arial"/>
          <w:sz w:val="24"/>
          <w:szCs w:val="24"/>
          <w:lang w:val="sr-Cyrl-RS"/>
        </w:rPr>
      </w:pPr>
    </w:p>
    <w:p w14:paraId="56195EBF">
      <w:pPr>
        <w:pStyle w:val="52"/>
        <w:numPr>
          <w:ilvl w:val="0"/>
          <w:numId w:val="153"/>
        </w:numPr>
        <w:ind w:left="-142" w:hanging="425"/>
        <w:contextualSpacing/>
        <w:jc w:val="both"/>
        <w:rPr>
          <w:rFonts w:ascii="Arial" w:hAnsi="Arial" w:cs="Arial"/>
          <w:b/>
          <w:bCs/>
          <w:lang w:val="sr-Cyrl-RS"/>
        </w:rPr>
      </w:pPr>
      <w:bookmarkStart w:id="41" w:name="_Hlk182840360"/>
      <w:r>
        <w:rPr>
          <w:rFonts w:ascii="Arial" w:hAnsi="Arial" w:cs="Arial"/>
          <w:lang w:val="sr-Cyrl-RS"/>
        </w:rPr>
        <w:t xml:space="preserve">Последњи дан Дечије недеље (11. октобар 2024.) одржан је </w:t>
      </w:r>
      <w:r>
        <w:rPr>
          <w:rFonts w:ascii="Arial" w:hAnsi="Arial" w:cs="Arial"/>
          <w:b/>
          <w:bCs/>
          <w:lang w:val="sr-Cyrl-RS"/>
        </w:rPr>
        <w:t xml:space="preserve">Кизуров интеркултурални фестивал </w:t>
      </w:r>
      <w:r>
        <w:rPr>
          <w:rFonts w:ascii="Arial" w:hAnsi="Arial" w:cs="Arial"/>
          <w:b/>
          <w:bCs/>
          <w:u w:val="single"/>
          <w:lang w:val="sr-Cyrl-RS"/>
        </w:rPr>
        <w:t>„Карика“</w:t>
      </w:r>
      <w:r>
        <w:rPr>
          <w:rFonts w:ascii="Arial" w:hAnsi="Arial" w:cs="Arial"/>
          <w:b/>
          <w:bCs/>
          <w:lang w:val="sr-Cyrl-RS"/>
        </w:rPr>
        <w:t xml:space="preserve"> на тему „Суживот кроз игру и спорт.“</w:t>
      </w:r>
    </w:p>
    <w:p w14:paraId="2654BB53">
      <w:pPr>
        <w:pStyle w:val="52"/>
        <w:ind w:left="-142"/>
        <w:jc w:val="both"/>
        <w:rPr>
          <w:rFonts w:ascii="Arial" w:hAnsi="Arial" w:cs="Arial"/>
          <w:lang w:val="sr-Cyrl-RS"/>
        </w:rPr>
      </w:pPr>
      <w:r>
        <w:rPr>
          <w:rFonts w:ascii="Arial" w:hAnsi="Arial" w:cs="Arial"/>
          <w:bCs/>
          <w:lang w:val="sr-Cyrl-RS"/>
        </w:rPr>
        <w:t>Циљ пројекта је р</w:t>
      </w:r>
      <w:r>
        <w:rPr>
          <w:rFonts w:ascii="Arial" w:hAnsi="Arial" w:cs="Arial"/>
          <w:lang w:val="sr-Cyrl-RS"/>
        </w:rPr>
        <w:t>азвијање међупредметних компетенција и развијање интеркултуралности кроз игру и спорт.</w:t>
      </w:r>
    </w:p>
    <w:p w14:paraId="1BA3353F">
      <w:pPr>
        <w:pStyle w:val="52"/>
        <w:ind w:left="-142"/>
        <w:jc w:val="both"/>
        <w:rPr>
          <w:rFonts w:ascii="Arial" w:hAnsi="Arial" w:cs="Arial"/>
          <w:lang w:val="sr-Cyrl-RS"/>
        </w:rPr>
      </w:pPr>
      <w:r>
        <w:rPr>
          <w:rFonts w:ascii="Arial" w:hAnsi="Arial" w:cs="Arial"/>
          <w:lang w:val="sr-Cyrl-RS"/>
        </w:rPr>
        <w:t>У оквиуру пројекта, наши ђаци су одмерили снаге са ученицима ОШ „Сечењи Иштван“ и „ОШ „Јован Јовановић Змај“.</w:t>
      </w:r>
    </w:p>
    <w:p w14:paraId="5F3E8069">
      <w:pPr>
        <w:pStyle w:val="52"/>
        <w:ind w:left="-142"/>
        <w:jc w:val="both"/>
        <w:rPr>
          <w:rFonts w:ascii="Arial" w:hAnsi="Arial" w:cs="Arial"/>
          <w:lang w:val="sr-Cyrl-RS"/>
        </w:rPr>
      </w:pPr>
      <w:r>
        <w:rPr>
          <w:rFonts w:ascii="Arial" w:hAnsi="Arial" w:cs="Arial"/>
          <w:lang w:val="sr-Cyrl-RS"/>
        </w:rPr>
        <w:t>Фестивал „Карику“ су обележили следећи спортски садржај:</w:t>
      </w:r>
    </w:p>
    <w:p w14:paraId="7BD123C4">
      <w:pPr>
        <w:pStyle w:val="52"/>
        <w:ind w:left="-142"/>
        <w:jc w:val="both"/>
        <w:rPr>
          <w:rFonts w:ascii="Arial" w:hAnsi="Arial" w:cs="Arial"/>
          <w:lang w:val="sr-Cyrl-RS"/>
        </w:rPr>
      </w:pPr>
    </w:p>
    <w:p w14:paraId="21561E6D">
      <w:pPr>
        <w:ind w:hanging="142"/>
        <w:jc w:val="both"/>
        <w:rPr>
          <w:rFonts w:ascii="Arial" w:hAnsi="Arial" w:cs="Arial"/>
          <w:sz w:val="24"/>
          <w:szCs w:val="24"/>
          <w:lang w:val="sr-Cyrl-RS"/>
        </w:rPr>
      </w:pPr>
      <w:r>
        <w:rPr>
          <w:rFonts w:ascii="Arial" w:hAnsi="Arial" w:cs="Arial"/>
          <w:lang w:val="sr-Cyrl-RS"/>
        </w:rPr>
        <w:t>1</w:t>
      </w:r>
      <w:r>
        <w:rPr>
          <w:rFonts w:ascii="Arial" w:hAnsi="Arial" w:cs="Arial"/>
          <w:sz w:val="24"/>
          <w:szCs w:val="24"/>
          <w:lang w:val="sr-Cyrl-RS"/>
        </w:rPr>
        <w:t>. Одбојкашка пријатељска утакмица за 6. разред</w:t>
      </w:r>
    </w:p>
    <w:p w14:paraId="7FD9F7C3">
      <w:pPr>
        <w:ind w:hanging="142"/>
        <w:jc w:val="both"/>
        <w:rPr>
          <w:rFonts w:ascii="Arial" w:hAnsi="Arial" w:cs="Arial"/>
          <w:sz w:val="24"/>
          <w:szCs w:val="24"/>
          <w:lang w:val="sr-Cyrl-RS"/>
        </w:rPr>
      </w:pPr>
      <w:r>
        <w:rPr>
          <w:rFonts w:ascii="Arial" w:hAnsi="Arial" w:cs="Arial"/>
          <w:sz w:val="24"/>
          <w:szCs w:val="24"/>
          <w:lang w:val="sr-Cyrl-RS"/>
        </w:rPr>
        <w:t>2. Одбојкашка пријатељска утакмица за 7. разред</w:t>
      </w:r>
    </w:p>
    <w:p w14:paraId="6802EE92">
      <w:pPr>
        <w:ind w:hanging="142"/>
        <w:jc w:val="both"/>
        <w:rPr>
          <w:rFonts w:ascii="Arial" w:hAnsi="Arial" w:cs="Arial"/>
          <w:sz w:val="24"/>
          <w:szCs w:val="24"/>
          <w:lang w:val="sr-Cyrl-RS"/>
        </w:rPr>
      </w:pPr>
      <w:r>
        <w:rPr>
          <w:rFonts w:ascii="Arial" w:hAnsi="Arial" w:cs="Arial"/>
          <w:sz w:val="24"/>
          <w:szCs w:val="24"/>
          <w:lang w:val="sr-Cyrl-RS"/>
        </w:rPr>
        <w:t>3. Пријатељска фудбалска утакмица за 6. разред</w:t>
      </w:r>
    </w:p>
    <w:p w14:paraId="53874542">
      <w:pPr>
        <w:ind w:hanging="142"/>
        <w:jc w:val="both"/>
        <w:rPr>
          <w:rFonts w:ascii="Arial" w:hAnsi="Arial" w:cs="Arial"/>
          <w:sz w:val="24"/>
          <w:szCs w:val="24"/>
          <w:lang w:val="sr-Cyrl-RS"/>
        </w:rPr>
      </w:pPr>
      <w:r>
        <w:rPr>
          <w:rFonts w:ascii="Arial" w:hAnsi="Arial" w:cs="Arial"/>
          <w:sz w:val="24"/>
          <w:szCs w:val="24"/>
          <w:lang w:val="sr-Cyrl-RS"/>
        </w:rPr>
        <w:t>4. Пријатељска фудбалска утакмица за 7. разред</w:t>
      </w:r>
    </w:p>
    <w:p w14:paraId="0778D63D">
      <w:pPr>
        <w:ind w:hanging="142"/>
        <w:jc w:val="both"/>
        <w:rPr>
          <w:rFonts w:ascii="Arial" w:hAnsi="Arial" w:cs="Arial"/>
          <w:sz w:val="24"/>
          <w:szCs w:val="24"/>
          <w:lang w:val="sr-Cyrl-RS"/>
        </w:rPr>
      </w:pPr>
      <w:r>
        <w:rPr>
          <w:rFonts w:ascii="Arial" w:hAnsi="Arial" w:cs="Arial"/>
          <w:sz w:val="24"/>
          <w:szCs w:val="24"/>
          <w:lang w:val="sr-Cyrl-RS"/>
        </w:rPr>
        <w:t>5. Пријатељске штафетне игре за ученике 4. разреда</w:t>
      </w:r>
    </w:p>
    <w:p w14:paraId="41BF8CCB">
      <w:pPr>
        <w:ind w:hanging="142"/>
        <w:jc w:val="both"/>
        <w:rPr>
          <w:rFonts w:ascii="Arial" w:hAnsi="Arial" w:cs="Arial"/>
          <w:sz w:val="24"/>
          <w:szCs w:val="24"/>
          <w:lang w:val="sr-Cyrl-RS"/>
        </w:rPr>
      </w:pPr>
      <w:r>
        <w:rPr>
          <w:rFonts w:ascii="Arial" w:hAnsi="Arial" w:cs="Arial"/>
          <w:sz w:val="24"/>
          <w:szCs w:val="24"/>
          <w:lang w:val="sr-Cyrl-RS"/>
        </w:rPr>
        <w:t>6. Пријатељске штафетне игре за ученике 5. разреда</w:t>
      </w:r>
    </w:p>
    <w:bookmarkEnd w:id="41"/>
    <w:p w14:paraId="6C892F25">
      <w:pPr>
        <w:numPr>
          <w:ilvl w:val="0"/>
          <w:numId w:val="153"/>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 оквиру пројекта </w:t>
      </w:r>
      <w:r>
        <w:rPr>
          <w:rFonts w:ascii="Arial" w:hAnsi="Arial" w:eastAsia="Times New Roman" w:cs="Arial"/>
          <w:b/>
          <w:bCs/>
          <w:sz w:val="24"/>
          <w:szCs w:val="24"/>
          <w:lang w:val="sr-Cyrl-RS"/>
        </w:rPr>
        <w:t>„Заједно и безбедно кроз детињство</w:t>
      </w:r>
      <w:r>
        <w:rPr>
          <w:rFonts w:ascii="Arial" w:hAnsi="Arial" w:eastAsia="Times New Roman" w:cs="Arial"/>
          <w:sz w:val="24"/>
          <w:szCs w:val="24"/>
          <w:lang w:val="sr-Cyrl-RS"/>
        </w:rPr>
        <w:t>“ које реализује Министарство унутрашњих послова у сарадњи са Министартством просвете, организоване су радионице за ученике 5. и 8 .разреда.</w:t>
      </w:r>
    </w:p>
    <w:p w14:paraId="65E291C1">
      <w:pPr>
        <w:suppressAutoHyphens/>
        <w:spacing w:after="0" w:line="240" w:lineRule="auto"/>
        <w:ind w:left="-142"/>
        <w:jc w:val="both"/>
        <w:rPr>
          <w:rFonts w:ascii="Arial" w:hAnsi="Arial" w:eastAsia="Times New Roman" w:cs="Arial"/>
          <w:b/>
          <w:bCs/>
          <w:sz w:val="24"/>
          <w:szCs w:val="24"/>
          <w:lang w:val="sr-Cyrl-RS"/>
        </w:rPr>
      </w:pPr>
      <w:r>
        <w:rPr>
          <w:rFonts w:ascii="Arial" w:hAnsi="Arial" w:eastAsia="Times New Roman" w:cs="Arial"/>
          <w:sz w:val="24"/>
          <w:szCs w:val="24"/>
          <w:lang w:val="sr-Cyrl-RS"/>
        </w:rPr>
        <w:t xml:space="preserve">За ученике 5, разреда тема је </w:t>
      </w:r>
      <w:r>
        <w:rPr>
          <w:rFonts w:ascii="Arial" w:hAnsi="Arial" w:eastAsia="Times New Roman" w:cs="Arial"/>
          <w:b/>
          <w:bCs/>
          <w:sz w:val="24"/>
          <w:szCs w:val="24"/>
          <w:lang w:val="sr-Cyrl-RS"/>
        </w:rPr>
        <w:t>„Превенција вршњачког насиља у стварном и виртуелном окружењу“.</w:t>
      </w:r>
      <w:r>
        <w:rPr>
          <w:rFonts w:ascii="Arial" w:hAnsi="Arial" w:eastAsia="Times New Roman" w:cs="Arial"/>
          <w:sz w:val="24"/>
          <w:szCs w:val="24"/>
          <w:lang w:val="sr-Cyrl-RS"/>
        </w:rPr>
        <w:t xml:space="preserve"> За ученике 8. разреда, тема је била  </w:t>
      </w:r>
      <w:r>
        <w:rPr>
          <w:rFonts w:ascii="Arial" w:hAnsi="Arial" w:eastAsia="Times New Roman" w:cs="Arial"/>
          <w:b/>
          <w:bCs/>
          <w:sz w:val="24"/>
          <w:szCs w:val="24"/>
          <w:lang w:val="sr-Cyrl-RS"/>
        </w:rPr>
        <w:t>“Безбедна прослава матуре.“</w:t>
      </w:r>
    </w:p>
    <w:p w14:paraId="3FFE87EF">
      <w:pPr>
        <w:pStyle w:val="52"/>
        <w:rPr>
          <w:rFonts w:ascii="Arial" w:hAnsi="Arial" w:cs="Arial"/>
          <w:lang w:val="sr-Cyrl-RS"/>
        </w:rPr>
      </w:pPr>
    </w:p>
    <w:p w14:paraId="22B1A81A">
      <w:pPr>
        <w:numPr>
          <w:ilvl w:val="0"/>
          <w:numId w:val="153"/>
        </w:numPr>
        <w:suppressAutoHyphens/>
        <w:spacing w:after="0" w:line="240" w:lineRule="auto"/>
        <w:ind w:left="-142" w:hanging="284"/>
        <w:jc w:val="both"/>
        <w:rPr>
          <w:rFonts w:ascii="Arial" w:hAnsi="Arial" w:eastAsia="Times New Roman" w:cs="Arial"/>
          <w:b/>
          <w:bCs/>
          <w:sz w:val="24"/>
          <w:szCs w:val="24"/>
          <w:lang w:val="sr-Cyrl-RS"/>
        </w:rPr>
      </w:pPr>
      <w:r>
        <w:rPr>
          <w:rFonts w:ascii="Arial" w:hAnsi="Arial" w:eastAsia="Times New Roman" w:cs="Arial"/>
          <w:b/>
          <w:bCs/>
          <w:sz w:val="24"/>
          <w:szCs w:val="24"/>
          <w:lang w:val="sr-Cyrl-RS"/>
        </w:rPr>
        <w:t>Дана 3.10.2024. године стручни Тим испред Центра за социјални рад града Новог Сада су одржали предавање на тему „СТОП сексуалном насиљу над децом“ ученицима 2.разреда.</w:t>
      </w:r>
    </w:p>
    <w:p w14:paraId="148AC3D7">
      <w:pPr>
        <w:suppressAutoHyphens/>
        <w:spacing w:after="0" w:line="240" w:lineRule="auto"/>
        <w:ind w:left="-142"/>
        <w:jc w:val="both"/>
        <w:rPr>
          <w:rFonts w:ascii="Arial" w:hAnsi="Arial" w:eastAsia="Times New Roman" w:cs="Arial"/>
          <w:b/>
          <w:bCs/>
          <w:sz w:val="24"/>
          <w:szCs w:val="24"/>
          <w:lang w:val="sr-Cyrl-RS"/>
        </w:rPr>
      </w:pPr>
    </w:p>
    <w:p w14:paraId="2A87D324">
      <w:pPr>
        <w:numPr>
          <w:ilvl w:val="0"/>
          <w:numId w:val="153"/>
        </w:numPr>
        <w:suppressAutoHyphens/>
        <w:spacing w:after="0" w:line="240" w:lineRule="auto"/>
        <w:ind w:left="-142" w:hanging="284"/>
        <w:jc w:val="both"/>
        <w:rPr>
          <w:rFonts w:ascii="Arial" w:hAnsi="Arial" w:eastAsia="Times New Roman" w:cs="Arial"/>
          <w:b/>
          <w:bCs/>
          <w:sz w:val="24"/>
          <w:szCs w:val="24"/>
          <w:lang w:val="sr-Cyrl-RS"/>
        </w:rPr>
      </w:pPr>
      <w:r>
        <w:rPr>
          <w:rFonts w:ascii="Arial" w:hAnsi="Arial" w:eastAsia="Times New Roman" w:cs="Arial"/>
          <w:b/>
          <w:bCs/>
          <w:sz w:val="24"/>
          <w:szCs w:val="24"/>
          <w:lang w:val="sr-Cyrl-RS"/>
        </w:rPr>
        <w:t>Дана 22.10.2024. стоматолози Дечјег диспанзера су ученцима 3. и 4. разреда одржали предавање на тему “Здрави зуби и орална хигијена“.</w:t>
      </w:r>
    </w:p>
    <w:p w14:paraId="37BBE338">
      <w:pPr>
        <w:suppressAutoHyphens/>
        <w:spacing w:after="0" w:line="240" w:lineRule="auto"/>
        <w:ind w:left="-142"/>
        <w:jc w:val="both"/>
        <w:rPr>
          <w:rFonts w:ascii="Arial" w:hAnsi="Arial" w:eastAsia="Times New Roman" w:cs="Arial"/>
          <w:b/>
          <w:bCs/>
          <w:sz w:val="24"/>
          <w:szCs w:val="24"/>
          <w:lang w:val="sr-Cyrl-RS"/>
        </w:rPr>
      </w:pPr>
    </w:p>
    <w:p w14:paraId="3E08BEB3">
      <w:pPr>
        <w:pStyle w:val="52"/>
        <w:numPr>
          <w:ilvl w:val="0"/>
          <w:numId w:val="153"/>
        </w:numPr>
        <w:suppressAutoHyphens/>
        <w:ind w:left="-142" w:hanging="284"/>
        <w:contextualSpacing/>
        <w:jc w:val="both"/>
        <w:rPr>
          <w:rFonts w:ascii="Arial" w:hAnsi="Arial" w:cs="Arial"/>
          <w:lang w:val="sr-Cyrl-RS"/>
        </w:rPr>
      </w:pPr>
      <w:r>
        <w:rPr>
          <w:rFonts w:ascii="Arial" w:hAnsi="Arial" w:cs="Arial"/>
          <w:lang w:val="sr-Cyrl-RS"/>
        </w:rPr>
        <w:t>Дана 30.10. 2024.године наши ученици 1. и 2.разреда су узели активно учешће на „каравану безбедности“ који организује МУП и АБС.</w:t>
      </w:r>
    </w:p>
    <w:p w14:paraId="7088AD52">
      <w:pPr>
        <w:suppressAutoHyphens/>
        <w:spacing w:after="0" w:line="240" w:lineRule="auto"/>
        <w:ind w:left="-142"/>
        <w:jc w:val="both"/>
        <w:rPr>
          <w:rFonts w:ascii="Arial" w:hAnsi="Arial" w:eastAsia="Times New Roman" w:cs="Arial"/>
          <w:b/>
          <w:bCs/>
          <w:sz w:val="24"/>
          <w:szCs w:val="24"/>
          <w:lang w:val="sr-Cyrl-RS"/>
        </w:rPr>
      </w:pPr>
    </w:p>
    <w:p w14:paraId="466E09E4">
      <w:pPr>
        <w:numPr>
          <w:ilvl w:val="0"/>
          <w:numId w:val="153"/>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У оквиру акције „Безбедност ђака у саобраћају“ ученике 1.разреда су посетили гости из организације Employer Branding Trainee и том приликом су поделили ученицима пригодне поклоне.</w:t>
      </w:r>
    </w:p>
    <w:p w14:paraId="067E4746">
      <w:pPr>
        <w:pStyle w:val="52"/>
        <w:rPr>
          <w:rFonts w:ascii="Arial" w:hAnsi="Arial" w:cs="Arial"/>
          <w:lang w:val="sr-Cyrl-RS"/>
        </w:rPr>
      </w:pPr>
    </w:p>
    <w:p w14:paraId="3580FAEF">
      <w:pPr>
        <w:numPr>
          <w:ilvl w:val="0"/>
          <w:numId w:val="153"/>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Учитељи и ученици 4.разреда су у октобру месецу угостили предшколце предшколских установа.</w:t>
      </w:r>
    </w:p>
    <w:p w14:paraId="302766A3">
      <w:pPr>
        <w:pStyle w:val="52"/>
        <w:rPr>
          <w:rFonts w:ascii="Arial" w:hAnsi="Arial" w:cs="Arial"/>
          <w:lang w:val="sr-Cyrl-RS"/>
        </w:rPr>
      </w:pPr>
    </w:p>
    <w:p w14:paraId="72993D73">
      <w:pPr>
        <w:numPr>
          <w:ilvl w:val="0"/>
          <w:numId w:val="153"/>
        </w:numPr>
        <w:suppressAutoHyphens/>
        <w:spacing w:after="0" w:line="240" w:lineRule="auto"/>
        <w:ind w:left="-142" w:hanging="284"/>
        <w:jc w:val="both"/>
        <w:rPr>
          <w:rFonts w:ascii="Arial" w:hAnsi="Arial" w:eastAsia="Times New Roman" w:cs="Arial"/>
          <w:b/>
          <w:bCs/>
          <w:sz w:val="24"/>
          <w:szCs w:val="24"/>
          <w:lang w:val="sr-Cyrl-RS"/>
        </w:rPr>
      </w:pPr>
      <w:r>
        <w:rPr>
          <w:rFonts w:ascii="Arial" w:hAnsi="Arial" w:eastAsia="Times New Roman" w:cs="Arial"/>
          <w:b/>
          <w:bCs/>
          <w:sz w:val="24"/>
          <w:szCs w:val="24"/>
          <w:lang w:val="sr-Cyrl-RS"/>
        </w:rPr>
        <w:t xml:space="preserve">Представнице Ђачког парлмемнта Викторија Мадар и Калина Бабин су уоквиру Фестивала менталног здравља учествовале у радионицама „Култура асертивне комуникације“. Поменуте ученице ће реализовати вршњачку едукацију 7. и 8.разреда на тему „Асертивна комуникације.“ </w:t>
      </w:r>
    </w:p>
    <w:p w14:paraId="7BD7547E">
      <w:pPr>
        <w:spacing w:after="0" w:line="240" w:lineRule="auto"/>
        <w:ind w:left="708"/>
        <w:rPr>
          <w:rFonts w:ascii="Arial" w:hAnsi="Arial" w:eastAsia="Times New Roman" w:cs="Arial"/>
          <w:color w:val="FF0000"/>
          <w:sz w:val="24"/>
          <w:szCs w:val="24"/>
          <w:lang w:val="sr-Cyrl-RS"/>
        </w:rPr>
      </w:pPr>
    </w:p>
    <w:p w14:paraId="0ED15F63">
      <w:pPr>
        <w:numPr>
          <w:ilvl w:val="0"/>
          <w:numId w:val="154"/>
        </w:numPr>
        <w:spacing w:after="0" w:line="240" w:lineRule="auto"/>
        <w:ind w:left="-142" w:hanging="284"/>
        <w:jc w:val="center"/>
        <w:rPr>
          <w:rFonts w:ascii="Arial" w:hAnsi="Arial" w:eastAsia="Times New Roman" w:cs="Arial"/>
          <w:sz w:val="24"/>
          <w:szCs w:val="24"/>
          <w:lang w:val="sr-Cyrl-RS"/>
        </w:rPr>
      </w:pPr>
      <w:r>
        <w:rPr>
          <w:rFonts w:ascii="Arial" w:hAnsi="Arial" w:eastAsia="Times New Roman" w:cs="Arial"/>
          <w:sz w:val="24"/>
          <w:szCs w:val="24"/>
          <w:lang w:val="sr-Cyrl-RS"/>
        </w:rPr>
        <w:t>Извештај о реализованој акцији прикупљања  добровољног новчаног прилога за дистрофичаре</w:t>
      </w:r>
    </w:p>
    <w:p w14:paraId="114504F3">
      <w:pPr>
        <w:spacing w:after="0" w:line="240" w:lineRule="auto"/>
        <w:ind w:left="-142"/>
        <w:rPr>
          <w:rFonts w:ascii="Arial" w:hAnsi="Arial" w:eastAsia="Times New Roman" w:cs="Arial"/>
          <w:color w:val="FF0000"/>
          <w:sz w:val="24"/>
          <w:szCs w:val="24"/>
          <w:lang w:val="sr-Cyrl-RS"/>
        </w:rPr>
      </w:pPr>
    </w:p>
    <w:p w14:paraId="1FDBA9A8">
      <w:pPr>
        <w:jc w:val="both"/>
        <w:rPr>
          <w:rFonts w:ascii="Arial" w:hAnsi="Arial" w:cs="Arial" w:eastAsiaTheme="minorHAnsi"/>
          <w:sz w:val="24"/>
          <w:szCs w:val="24"/>
          <w:lang w:val="sr-Cyrl-RS"/>
        </w:rPr>
      </w:pPr>
      <w:r>
        <w:rPr>
          <w:rFonts w:ascii="Arial" w:hAnsi="Arial" w:cs="Arial"/>
          <w:sz w:val="24"/>
          <w:szCs w:val="24"/>
          <w:lang w:val="sr-Cyrl-RS"/>
        </w:rPr>
        <w:t xml:space="preserve">Током текуће школске године, ученици наше школе су прикупили укупно </w:t>
      </w:r>
      <w:r>
        <w:rPr>
          <w:rFonts w:ascii="Arial" w:hAnsi="Arial" w:cs="Arial"/>
          <w:b/>
          <w:bCs/>
          <w:sz w:val="24"/>
          <w:szCs w:val="24"/>
          <w:lang w:val="sr-Cyrl-RS"/>
        </w:rPr>
        <w:t>19.565,00 дин добровољног прилога за дистрофичаре</w:t>
      </w:r>
      <w:r>
        <w:rPr>
          <w:rFonts w:ascii="Arial" w:hAnsi="Arial" w:cs="Arial"/>
          <w:sz w:val="24"/>
          <w:szCs w:val="24"/>
          <w:lang w:val="sr-Cyrl-RS"/>
        </w:rPr>
        <w:t xml:space="preserve">. Највећи износ у нижим разредима је прикупио 4.ц 2.465,00 дин, а у вишим разредима 6.ц разред 3.210,00 дин. </w:t>
      </w:r>
    </w:p>
    <w:p w14:paraId="49086188">
      <w:pPr>
        <w:jc w:val="both"/>
        <w:rPr>
          <w:rFonts w:ascii="Arial" w:hAnsi="Arial" w:cs="Arial"/>
          <w:sz w:val="24"/>
          <w:szCs w:val="24"/>
          <w:lang w:val="sr-Cyrl-RS"/>
        </w:rPr>
      </w:pPr>
      <w:r>
        <w:rPr>
          <w:rFonts w:ascii="Arial" w:hAnsi="Arial" w:cs="Arial"/>
          <w:sz w:val="24"/>
          <w:szCs w:val="24"/>
          <w:lang w:val="sr-Cyrl-RS"/>
        </w:rPr>
        <w:t xml:space="preserve">Имали смо и донацију члана колектива који је желео да остане анониман у износу од 2.000,00 дин. </w:t>
      </w:r>
    </w:p>
    <w:p w14:paraId="61926D87">
      <w:pPr>
        <w:jc w:val="both"/>
        <w:rPr>
          <w:rFonts w:ascii="Arial" w:hAnsi="Arial" w:cs="Arial"/>
          <w:sz w:val="24"/>
          <w:szCs w:val="24"/>
          <w:lang w:val="sr-Cyrl-RS"/>
        </w:rPr>
      </w:pPr>
      <w:r>
        <w:rPr>
          <w:rFonts w:ascii="Arial" w:hAnsi="Arial" w:cs="Arial"/>
          <w:sz w:val="24"/>
          <w:szCs w:val="24"/>
          <w:lang w:val="sr-Cyrl-RS"/>
        </w:rPr>
        <w:t>Акција прикупљања добровољног прилога је трајала од краја септембра до 25. октобра 2024. године.</w:t>
      </w:r>
    </w:p>
    <w:p w14:paraId="4980CD0D">
      <w:pPr>
        <w:jc w:val="both"/>
        <w:rPr>
          <w:rFonts w:ascii="Arial" w:hAnsi="Arial" w:cs="Arial"/>
          <w:sz w:val="24"/>
          <w:szCs w:val="24"/>
          <w:lang w:val="sr-Cyrl-RS"/>
        </w:rPr>
      </w:pPr>
      <w:r>
        <w:rPr>
          <w:rFonts w:ascii="Arial" w:hAnsi="Arial" w:cs="Arial"/>
          <w:sz w:val="24"/>
          <w:szCs w:val="24"/>
          <w:lang w:val="sr-Cyrl-RS"/>
        </w:rPr>
        <w:t>Све учесници акције су похваљени за велокодушно учешће.</w:t>
      </w:r>
    </w:p>
    <w:p w14:paraId="6D4752F9">
      <w:pPr>
        <w:spacing w:after="160" w:line="256" w:lineRule="auto"/>
        <w:rPr>
          <w:rFonts w:ascii="Arial" w:hAnsi="Arial" w:cs="Arial"/>
          <w:sz w:val="24"/>
          <w:szCs w:val="24"/>
          <w:lang w:val="sr-Cyrl-RS"/>
        </w:rPr>
      </w:pPr>
      <w:r>
        <w:rPr>
          <w:rFonts w:ascii="Arial" w:hAnsi="Arial" w:cs="Arial"/>
          <w:sz w:val="24"/>
          <w:szCs w:val="24"/>
          <w:lang w:val="sr-Cyrl-RS"/>
        </w:rPr>
        <w:br w:type="page"/>
      </w:r>
    </w:p>
    <w:p w14:paraId="6446FFD5">
      <w:pPr>
        <w:spacing w:after="0" w:line="240" w:lineRule="auto"/>
        <w:rPr>
          <w:rFonts w:ascii="Arial" w:hAnsi="Arial" w:eastAsia="Times New Roman" w:cs="Arial"/>
          <w:color w:val="FF0000"/>
          <w:sz w:val="24"/>
          <w:szCs w:val="24"/>
          <w:lang w:val="sr-Cyrl-RS"/>
        </w:rPr>
      </w:pPr>
    </w:p>
    <w:p w14:paraId="12D18571">
      <w:pPr>
        <w:suppressAutoHyphens/>
        <w:spacing w:after="0" w:line="240" w:lineRule="auto"/>
        <w:jc w:val="center"/>
        <w:rPr>
          <w:rFonts w:ascii="Arial" w:hAnsi="Arial" w:eastAsia="Times New Roman" w:cs="Arial"/>
          <w:b/>
          <w:bCs/>
          <w:sz w:val="24"/>
          <w:szCs w:val="24"/>
          <w:lang w:val="sr-Cyrl-RS"/>
        </w:rPr>
      </w:pPr>
      <w:r>
        <w:rPr>
          <w:rFonts w:ascii="Arial" w:hAnsi="Arial" w:eastAsia="Times New Roman" w:cs="Arial"/>
          <w:b/>
          <w:bCs/>
          <w:sz w:val="24"/>
          <w:szCs w:val="24"/>
          <w:lang w:val="sr-Cyrl-RS"/>
        </w:rPr>
        <w:t>Новембар</w:t>
      </w:r>
    </w:p>
    <w:p w14:paraId="0AF90B95">
      <w:pPr>
        <w:suppressAutoHyphens/>
        <w:spacing w:after="0" w:line="240" w:lineRule="auto"/>
        <w:jc w:val="center"/>
        <w:rPr>
          <w:rFonts w:ascii="Arial" w:hAnsi="Arial" w:eastAsia="Times New Roman" w:cs="Arial"/>
          <w:color w:val="FF0000"/>
          <w:sz w:val="24"/>
          <w:szCs w:val="24"/>
          <w:lang w:val="sr-Cyrl-RS"/>
        </w:rPr>
      </w:pPr>
    </w:p>
    <w:p w14:paraId="0F3E0A34">
      <w:pPr>
        <w:suppressAutoHyphens/>
        <w:spacing w:after="0" w:line="240" w:lineRule="auto"/>
        <w:rPr>
          <w:rFonts w:ascii="Arial" w:hAnsi="Arial" w:eastAsia="Times New Roman" w:cs="Arial"/>
          <w:color w:val="FF0000"/>
          <w:sz w:val="24"/>
          <w:szCs w:val="24"/>
          <w:lang w:val="sr-Cyrl-RS"/>
        </w:rPr>
      </w:pPr>
    </w:p>
    <w:p w14:paraId="5A1A33C6">
      <w:pPr>
        <w:pStyle w:val="52"/>
        <w:numPr>
          <w:ilvl w:val="0"/>
          <w:numId w:val="154"/>
        </w:numPr>
        <w:tabs>
          <w:tab w:val="left" w:pos="-5812"/>
        </w:tabs>
        <w:spacing w:after="200" w:line="276" w:lineRule="auto"/>
        <w:ind w:left="142" w:hanging="142"/>
        <w:contextualSpacing/>
        <w:jc w:val="both"/>
        <w:rPr>
          <w:rFonts w:ascii="Arial" w:hAnsi="Arial" w:cs="Arial"/>
          <w:lang w:val="sr-Cyrl-RS"/>
        </w:rPr>
      </w:pPr>
      <w:r>
        <w:rPr>
          <w:rFonts w:ascii="Arial" w:hAnsi="Arial" w:cs="Arial"/>
          <w:lang w:val="sr-Cyrl-RS"/>
        </w:rPr>
        <w:t xml:space="preserve">Ради промовисања науке, као и наше школе, наставник информатике и технике и технологије Зоран Вујковић је осмислио интерактивни рад између наставника и ученика, као и предшколаца под називом  </w:t>
      </w:r>
      <w:r>
        <w:rPr>
          <w:rFonts w:ascii="Arial" w:hAnsi="Arial" w:cs="Arial"/>
          <w:b/>
          <w:bCs/>
          <w:u w:val="single"/>
          <w:lang w:val="sr-Cyrl-RS"/>
        </w:rPr>
        <w:t>„Фестивал науке “.</w:t>
      </w:r>
      <w:r>
        <w:rPr>
          <w:rFonts w:ascii="Arial" w:hAnsi="Arial" w:cs="Arial"/>
          <w:lang w:val="sr-Cyrl-RS"/>
        </w:rPr>
        <w:t xml:space="preserve"> </w:t>
      </w:r>
    </w:p>
    <w:p w14:paraId="3A410653">
      <w:pPr>
        <w:tabs>
          <w:tab w:val="left" w:pos="-5812"/>
        </w:tabs>
        <w:ind w:left="142" w:hanging="142"/>
        <w:jc w:val="both"/>
        <w:rPr>
          <w:rFonts w:ascii="Arial" w:hAnsi="Arial" w:eastAsia="Times New Roman" w:cs="Arial"/>
          <w:b/>
          <w:bCs/>
          <w:sz w:val="24"/>
          <w:szCs w:val="24"/>
          <w:lang w:val="sr-Cyrl-RS"/>
        </w:rPr>
      </w:pPr>
      <w:bookmarkStart w:id="42" w:name="_Hlk188449109"/>
      <w:r>
        <w:rPr>
          <w:rFonts w:ascii="Arial" w:hAnsi="Arial" w:eastAsia="Times New Roman" w:cs="Arial"/>
          <w:b/>
          <w:bCs/>
          <w:sz w:val="24"/>
          <w:szCs w:val="24"/>
          <w:lang w:val="sr-Cyrl-RS"/>
        </w:rPr>
        <w:t>Фестивал науке се одржао дана 5.11.2024. године у фискултурној сали.</w:t>
      </w:r>
    </w:p>
    <w:p w14:paraId="6B9C7E5C">
      <w:pPr>
        <w:tabs>
          <w:tab w:val="left" w:pos="-5812"/>
        </w:tabs>
        <w:ind w:left="142" w:hanging="142"/>
        <w:jc w:val="both"/>
        <w:rPr>
          <w:rFonts w:ascii="Arial" w:hAnsi="Arial" w:eastAsia="Times New Roman" w:cs="Arial"/>
          <w:sz w:val="24"/>
          <w:szCs w:val="24"/>
          <w:lang w:val="sr-Cyrl-RS"/>
        </w:rPr>
      </w:pPr>
      <w:r>
        <w:rPr>
          <w:rFonts w:ascii="Arial" w:hAnsi="Arial" w:eastAsia="Times New Roman" w:cs="Arial"/>
          <w:sz w:val="24"/>
          <w:szCs w:val="24"/>
          <w:lang w:val="sr-Cyrl-RS"/>
        </w:rPr>
        <w:t>Поводом поменутог догађаја, наши учитељи 4.разреда и наставници виших разреда су осмислили занимљиве презентације на својим штандовима што наше ђаке и будуће прваке, а и остале посетиоце Фестивала подстиче да се друже са науком, приближе наставницима и наставници ученицима, те се остварује боља међусобна сарадња, као и подизање нивоа аспирације.</w:t>
      </w:r>
    </w:p>
    <w:p w14:paraId="6DA871F3">
      <w:pPr>
        <w:tabs>
          <w:tab w:val="left" w:pos="-5812"/>
        </w:tabs>
        <w:ind w:left="142" w:hanging="142"/>
        <w:jc w:val="both"/>
        <w:rPr>
          <w:rFonts w:ascii="Arial" w:hAnsi="Arial" w:eastAsia="Times New Roman" w:cs="Arial"/>
          <w:sz w:val="24"/>
          <w:szCs w:val="24"/>
          <w:lang w:val="sr-Cyrl-RS"/>
        </w:rPr>
      </w:pPr>
      <w:r>
        <w:rPr>
          <w:rFonts w:ascii="Arial" w:hAnsi="Arial" w:eastAsia="Times New Roman" w:cs="Arial"/>
          <w:sz w:val="24"/>
          <w:szCs w:val="24"/>
          <w:lang w:val="sr-Cyrl-RS"/>
        </w:rPr>
        <w:t>Предност самог Фестивала је и та што на тај начин будући ученици петих разреда имају прилику да се упознају са наставницима виших одељења који их чекају следеће школске године, ученици виших разреда имају прилику да се покажу у својим вештинама, а будући прваци имају могућност да се упознају са нашом школом и при томе науче нешто ново.</w:t>
      </w:r>
    </w:p>
    <w:p w14:paraId="72287215">
      <w:pPr>
        <w:tabs>
          <w:tab w:val="left" w:pos="-5812"/>
        </w:tabs>
        <w:ind w:left="142" w:hanging="142"/>
        <w:jc w:val="both"/>
        <w:rPr>
          <w:rFonts w:ascii="Arial" w:hAnsi="Arial" w:eastAsia="Times New Roman" w:cs="Arial"/>
          <w:sz w:val="24"/>
          <w:szCs w:val="24"/>
          <w:lang w:val="sr-Cyrl-RS"/>
        </w:rPr>
      </w:pPr>
      <w:r>
        <w:rPr>
          <w:rFonts w:ascii="Arial" w:hAnsi="Arial" w:eastAsia="Times New Roman" w:cs="Arial"/>
          <w:sz w:val="24"/>
          <w:szCs w:val="24"/>
          <w:lang w:val="sr-Cyrl-RS"/>
        </w:rPr>
        <w:t>Због свега наведеног и због великог уешћа наставника и садашњих и будућих ђака, овогодишњи Фестивал науке се сатра да је испунио своја очекивања због чега се планира и поновно организовање следеће школске године.</w:t>
      </w:r>
    </w:p>
    <w:bookmarkEnd w:id="42"/>
    <w:p w14:paraId="14AD84BF">
      <w:pPr>
        <w:numPr>
          <w:ilvl w:val="0"/>
          <w:numId w:val="155"/>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Ученицима 1. и 2. разреда са Ватрогласна служба је одржала предавање на тему „Развијање бзбедности и адекватне реакције у опасним ситуацијама.“ </w:t>
      </w:r>
    </w:p>
    <w:p w14:paraId="5FCA4344">
      <w:pPr>
        <w:suppressAutoHyphens/>
        <w:spacing w:after="0" w:line="240" w:lineRule="auto"/>
        <w:ind w:left="-142"/>
        <w:jc w:val="both"/>
        <w:rPr>
          <w:rFonts w:ascii="Arial" w:hAnsi="Arial" w:eastAsia="Times New Roman" w:cs="Arial"/>
          <w:sz w:val="24"/>
          <w:szCs w:val="24"/>
          <w:lang w:val="sr-Cyrl-RS"/>
        </w:rPr>
      </w:pPr>
    </w:p>
    <w:p w14:paraId="6D83642A">
      <w:pPr>
        <w:spacing w:after="0" w:line="240" w:lineRule="auto"/>
        <w:ind w:left="708"/>
        <w:rPr>
          <w:rFonts w:ascii="Arial" w:hAnsi="Arial" w:eastAsia="Times New Roman" w:cs="Arial"/>
          <w:color w:val="FF0000"/>
          <w:sz w:val="24"/>
          <w:szCs w:val="24"/>
          <w:lang w:val="sr-Cyrl-RS"/>
        </w:rPr>
      </w:pPr>
    </w:p>
    <w:p w14:paraId="64A67EA4">
      <w:pPr>
        <w:numPr>
          <w:ilvl w:val="0"/>
          <w:numId w:val="155"/>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Патронажана сестра је одржала предавање  ученицима 7.разреда на тему „Полно преносивих болести.“</w:t>
      </w:r>
    </w:p>
    <w:p w14:paraId="62553C42">
      <w:pPr>
        <w:rPr>
          <w:rFonts w:ascii="Arial" w:hAnsi="Arial" w:eastAsia="Times New Roman" w:cs="Arial"/>
          <w:color w:val="FF0000"/>
          <w:sz w:val="24"/>
          <w:szCs w:val="24"/>
          <w:lang w:val="sr-Cyrl-RS"/>
        </w:rPr>
      </w:pPr>
      <w:r>
        <w:rPr>
          <w:rFonts w:ascii="Arial" w:hAnsi="Arial" w:eastAsia="Times New Roman" w:cs="Arial"/>
          <w:color w:val="FF0000"/>
          <w:sz w:val="24"/>
          <w:szCs w:val="24"/>
          <w:lang w:val="sr-Cyrl-RS"/>
        </w:rPr>
        <w:br w:type="page"/>
      </w:r>
    </w:p>
    <w:p w14:paraId="7AF59247">
      <w:pPr>
        <w:suppressAutoHyphens/>
        <w:spacing w:after="0" w:line="240" w:lineRule="auto"/>
        <w:ind w:left="-142"/>
        <w:jc w:val="center"/>
        <w:rPr>
          <w:rFonts w:ascii="Arial" w:hAnsi="Arial" w:eastAsia="Times New Roman" w:cs="Arial"/>
          <w:b/>
          <w:bCs/>
          <w:sz w:val="24"/>
          <w:szCs w:val="24"/>
          <w:lang w:val="sr-Cyrl-RS"/>
        </w:rPr>
      </w:pPr>
      <w:r>
        <w:rPr>
          <w:rFonts w:ascii="Arial" w:hAnsi="Arial" w:eastAsia="Times New Roman" w:cs="Arial"/>
          <w:b/>
          <w:bCs/>
          <w:sz w:val="24"/>
          <w:szCs w:val="24"/>
          <w:lang w:val="sr-Cyrl-RS"/>
        </w:rPr>
        <w:t>Децембар</w:t>
      </w:r>
    </w:p>
    <w:p w14:paraId="39F9B9FC">
      <w:pPr>
        <w:suppressAutoHyphens/>
        <w:spacing w:after="0" w:line="240" w:lineRule="auto"/>
        <w:ind w:left="-142"/>
        <w:jc w:val="center"/>
        <w:rPr>
          <w:rFonts w:ascii="Arial" w:hAnsi="Arial" w:eastAsia="Times New Roman" w:cs="Arial"/>
          <w:b/>
          <w:bCs/>
          <w:sz w:val="24"/>
          <w:szCs w:val="24"/>
          <w:lang w:val="sr-Cyrl-RS"/>
        </w:rPr>
      </w:pPr>
    </w:p>
    <w:p w14:paraId="3C60CCB1">
      <w:pPr>
        <w:suppressAutoHyphens/>
        <w:spacing w:after="0" w:line="240" w:lineRule="auto"/>
        <w:ind w:left="-142"/>
        <w:jc w:val="both"/>
        <w:rPr>
          <w:rFonts w:ascii="Arial" w:hAnsi="Arial" w:eastAsia="Times New Roman" w:cs="Arial"/>
          <w:color w:val="FF0000"/>
          <w:sz w:val="24"/>
          <w:szCs w:val="24"/>
          <w:lang w:val="sr-Cyrl-RS"/>
        </w:rPr>
      </w:pPr>
    </w:p>
    <w:p w14:paraId="68997B77">
      <w:pPr>
        <w:numPr>
          <w:ilvl w:val="0"/>
          <w:numId w:val="155"/>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Патронажна сестра је одржала предавање ученицима 5.разреда на тему „ Како се мења тело током пубертета.“ </w:t>
      </w:r>
    </w:p>
    <w:p w14:paraId="632263E9">
      <w:pPr>
        <w:suppressAutoHyphens/>
        <w:spacing w:after="0" w:line="240" w:lineRule="auto"/>
        <w:jc w:val="both"/>
        <w:rPr>
          <w:rFonts w:ascii="Arial" w:hAnsi="Arial" w:eastAsia="Times New Roman" w:cs="Arial"/>
          <w:sz w:val="24"/>
          <w:szCs w:val="24"/>
          <w:lang w:val="sr-Cyrl-RS"/>
        </w:rPr>
      </w:pPr>
    </w:p>
    <w:p w14:paraId="395FE020">
      <w:pPr>
        <w:numPr>
          <w:ilvl w:val="0"/>
          <w:numId w:val="155"/>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Патронажна сестра је одржала предавање ученицима 6.разреда на тему „Болести зависности.“ </w:t>
      </w:r>
    </w:p>
    <w:p w14:paraId="2E25F67B">
      <w:pPr>
        <w:spacing w:after="0" w:line="240" w:lineRule="auto"/>
        <w:ind w:left="708"/>
        <w:rPr>
          <w:rFonts w:ascii="Arial" w:hAnsi="Arial" w:eastAsia="Times New Roman" w:cs="Arial"/>
          <w:sz w:val="24"/>
          <w:szCs w:val="24"/>
          <w:lang w:val="sr-Cyrl-RS"/>
        </w:rPr>
      </w:pPr>
    </w:p>
    <w:p w14:paraId="016D91C6">
      <w:pPr>
        <w:numPr>
          <w:ilvl w:val="0"/>
          <w:numId w:val="155"/>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Патронажна сестра је одржала предавањеученицима 8.разреда на тему „Контрацепција и превремени полни однос.“</w:t>
      </w:r>
    </w:p>
    <w:p w14:paraId="637DF82C">
      <w:pPr>
        <w:spacing w:after="0" w:line="240" w:lineRule="auto"/>
        <w:ind w:left="708"/>
        <w:rPr>
          <w:rFonts w:ascii="Arial" w:hAnsi="Arial" w:eastAsia="Times New Roman" w:cs="Arial"/>
          <w:color w:val="FF0000"/>
          <w:sz w:val="24"/>
          <w:szCs w:val="24"/>
          <w:lang w:val="sr-Cyrl-RS"/>
        </w:rPr>
      </w:pPr>
    </w:p>
    <w:p w14:paraId="72A6A65F">
      <w:pPr>
        <w:numPr>
          <w:ilvl w:val="0"/>
          <w:numId w:val="155"/>
        </w:numPr>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У децемрбу своја врата су отворила одељења 4.разреда предшколским установама како би приближила рад школе будућим првацима.</w:t>
      </w:r>
    </w:p>
    <w:p w14:paraId="7E496F83">
      <w:pPr>
        <w:pStyle w:val="52"/>
        <w:rPr>
          <w:rFonts w:ascii="Arial" w:hAnsi="Arial" w:cs="Arial"/>
          <w:lang w:val="sr-Cyrl-RS"/>
        </w:rPr>
      </w:pPr>
    </w:p>
    <w:p w14:paraId="6247EF19">
      <w:pPr>
        <w:numPr>
          <w:ilvl w:val="0"/>
          <w:numId w:val="155"/>
        </w:numPr>
        <w:suppressAutoHyphens/>
        <w:spacing w:after="0" w:line="240" w:lineRule="auto"/>
        <w:ind w:left="-142" w:hanging="284"/>
        <w:jc w:val="both"/>
        <w:rPr>
          <w:rFonts w:ascii="Arial" w:hAnsi="Arial" w:eastAsia="Times New Roman" w:cs="Arial"/>
          <w:b/>
          <w:bCs/>
          <w:sz w:val="24"/>
          <w:szCs w:val="24"/>
          <w:lang w:val="sr-Cyrl-RS"/>
        </w:rPr>
      </w:pPr>
      <w:r>
        <w:rPr>
          <w:rFonts w:ascii="Arial" w:hAnsi="Arial" w:eastAsia="Times New Roman" w:cs="Arial"/>
          <w:b/>
          <w:bCs/>
          <w:sz w:val="24"/>
          <w:szCs w:val="24"/>
          <w:lang w:val="sr-Cyrl-RS"/>
        </w:rPr>
        <w:t>Ученицима 1. и 2. разреда саобраћајна полиција је одржала предавање на тему „Срећно и безбедно кроз детињство.“</w:t>
      </w:r>
    </w:p>
    <w:p w14:paraId="7CAC6B51">
      <w:pPr>
        <w:spacing w:after="0" w:line="240" w:lineRule="auto"/>
        <w:ind w:left="708"/>
        <w:rPr>
          <w:rFonts w:ascii="Arial" w:hAnsi="Arial" w:eastAsia="Times New Roman" w:cs="Arial"/>
          <w:b/>
          <w:bCs/>
          <w:sz w:val="24"/>
          <w:szCs w:val="24"/>
          <w:lang w:val="sr-Cyrl-RS"/>
        </w:rPr>
      </w:pPr>
    </w:p>
    <w:p w14:paraId="7D9E0F70">
      <w:pPr>
        <w:pStyle w:val="52"/>
        <w:numPr>
          <w:ilvl w:val="0"/>
          <w:numId w:val="153"/>
        </w:numPr>
        <w:spacing w:after="200" w:line="276" w:lineRule="auto"/>
        <w:ind w:left="-142" w:hanging="284"/>
        <w:contextualSpacing/>
        <w:jc w:val="both"/>
        <w:rPr>
          <w:rFonts w:ascii="Arial" w:hAnsi="Arial" w:eastAsia="Calibri" w:cs="Arial"/>
          <w:lang w:val="sr-Cyrl-RS"/>
        </w:rPr>
      </w:pPr>
      <w:r>
        <w:rPr>
          <w:rFonts w:ascii="Arial" w:hAnsi="Arial" w:eastAsia="Calibri" w:cs="Arial"/>
          <w:lang w:val="sr-Cyrl-RS"/>
        </w:rPr>
        <w:t xml:space="preserve">Током првог полугодишта реачизована је акција „солидарност на делу“. У оквиру  акције учествовала су сва одељења наше школе. ОТекуће школске године, ученици наше школе су прикупили укупно </w:t>
      </w:r>
      <w:r>
        <w:rPr>
          <w:rFonts w:ascii="Arial" w:hAnsi="Arial" w:eastAsia="Calibri" w:cs="Arial"/>
          <w:b/>
          <w:lang w:val="sr-Cyrl-RS"/>
        </w:rPr>
        <w:t>55.670,00 дин</w:t>
      </w:r>
      <w:r>
        <w:rPr>
          <w:rFonts w:ascii="Arial" w:hAnsi="Arial" w:eastAsia="Calibri" w:cs="Arial"/>
          <w:lang w:val="sr-Cyrl-RS"/>
        </w:rPr>
        <w:t xml:space="preserve"> добровољног прилога за социјално угрожене ученике. </w:t>
      </w:r>
    </w:p>
    <w:p w14:paraId="33C33632">
      <w:pPr>
        <w:numPr>
          <w:ilvl w:val="0"/>
          <w:numId w:val="156"/>
        </w:numPr>
        <w:suppressAutoHyphens/>
        <w:spacing w:after="0" w:line="240" w:lineRule="auto"/>
        <w:ind w:left="-90"/>
        <w:jc w:val="both"/>
        <w:rPr>
          <w:rFonts w:ascii="Arial" w:hAnsi="Arial" w:eastAsia="Times New Roman" w:cs="Arial"/>
          <w:b/>
          <w:bCs/>
          <w:sz w:val="24"/>
          <w:szCs w:val="24"/>
          <w:lang w:val="sr-Cyrl-RS"/>
        </w:rPr>
      </w:pPr>
      <w:bookmarkStart w:id="43" w:name="_Hlk188449280"/>
      <w:r>
        <w:rPr>
          <w:rFonts w:ascii="Arial" w:hAnsi="Arial" w:eastAsia="Times New Roman" w:cs="Arial"/>
          <w:sz w:val="24"/>
          <w:szCs w:val="24"/>
          <w:lang w:val="sr-Cyrl-RS"/>
        </w:rPr>
        <w:t xml:space="preserve">Дана, 20.12.2024. године одржан је сада већ традиционалан зимски вашар хуманитарног карактера под називом </w:t>
      </w:r>
      <w:r>
        <w:rPr>
          <w:rFonts w:ascii="Arial" w:hAnsi="Arial" w:eastAsia="Times New Roman" w:cs="Arial"/>
          <w:b/>
          <w:bCs/>
          <w:sz w:val="24"/>
          <w:szCs w:val="24"/>
          <w:u w:val="single"/>
          <w:lang w:val="sr-Cyrl-RS"/>
        </w:rPr>
        <w:t>„ Кизурко “</w:t>
      </w:r>
      <w:r>
        <w:rPr>
          <w:rFonts w:ascii="Arial" w:hAnsi="Arial" w:eastAsia="Times New Roman" w:cs="Arial"/>
          <w:sz w:val="24"/>
          <w:szCs w:val="24"/>
          <w:lang w:val="sr-Cyrl-RS"/>
        </w:rPr>
        <w:t xml:space="preserve"> чија је координаторка учитељица Јасмина Мандић. Идеји су се прикључила сва одељења заједно са својим родитељима. Овогодишњи вашар је прошао у изузетно добром расположењу свих учесника. Посета је била боља од очекиване,  што се огледа у томе да је прикупљено</w:t>
      </w:r>
      <w:r>
        <w:rPr>
          <w:rFonts w:ascii="Arial" w:hAnsi="Arial" w:eastAsia="Times New Roman" w:cs="Arial"/>
          <w:b/>
          <w:bCs/>
          <w:sz w:val="24"/>
          <w:szCs w:val="24"/>
          <w:lang w:val="sr-Cyrl-RS"/>
        </w:rPr>
        <w:t xml:space="preserve"> 430,000 динара,</w:t>
      </w:r>
      <w:r>
        <w:rPr>
          <w:rFonts w:ascii="Arial" w:hAnsi="Arial" w:eastAsia="Times New Roman" w:cs="Arial"/>
          <w:b/>
          <w:bCs/>
          <w:color w:val="FF0000"/>
          <w:sz w:val="24"/>
          <w:szCs w:val="24"/>
          <w:lang w:val="sr-Cyrl-RS"/>
        </w:rPr>
        <w:t xml:space="preserve"> </w:t>
      </w:r>
      <w:r>
        <w:rPr>
          <w:rFonts w:ascii="Arial" w:hAnsi="Arial" w:eastAsia="Times New Roman" w:cs="Arial"/>
          <w:sz w:val="24"/>
          <w:szCs w:val="24"/>
          <w:lang w:val="sr-Cyrl-RS"/>
        </w:rPr>
        <w:t xml:space="preserve">а комплетан износ је уплаћен је </w:t>
      </w:r>
      <w:r>
        <w:rPr>
          <w:rFonts w:ascii="Arial" w:hAnsi="Arial" w:eastAsia="Times New Roman" w:cs="Arial"/>
          <w:b/>
          <w:bCs/>
          <w:sz w:val="24"/>
          <w:szCs w:val="24"/>
          <w:lang w:val="sr-Cyrl-RS"/>
        </w:rPr>
        <w:t>Софији Пранић и Матеу Пољаковић</w:t>
      </w:r>
      <w:r>
        <w:rPr>
          <w:rFonts w:ascii="Arial" w:hAnsi="Arial" w:eastAsia="Times New Roman" w:cs="Arial"/>
          <w:sz w:val="24"/>
          <w:szCs w:val="24"/>
          <w:lang w:val="sr-Cyrl-RS"/>
        </w:rPr>
        <w:t>, члановима хуманитарне фондације „ Буди хуман“. Такође, за напуштене псе и мачке о којима брине удружење „ Анима “ сакупљено је 10.000 динара плус још</w:t>
      </w:r>
      <w:r>
        <w:rPr>
          <w:rFonts w:ascii="Arial" w:hAnsi="Arial" w:eastAsia="Times New Roman" w:cs="Arial"/>
          <w:b/>
          <w:bCs/>
          <w:color w:val="FF0000"/>
          <w:sz w:val="24"/>
          <w:szCs w:val="24"/>
          <w:lang w:val="sr-Cyrl-RS"/>
        </w:rPr>
        <w:t xml:space="preserve"> </w:t>
      </w:r>
      <w:r>
        <w:rPr>
          <w:rFonts w:ascii="Arial" w:hAnsi="Arial" w:eastAsia="Times New Roman" w:cs="Arial"/>
          <w:b/>
          <w:bCs/>
          <w:sz w:val="24"/>
          <w:szCs w:val="24"/>
          <w:lang w:val="sr-Cyrl-RS"/>
        </w:rPr>
        <w:t>60 кг хране хране.</w:t>
      </w:r>
    </w:p>
    <w:p w14:paraId="6302F567">
      <w:pPr>
        <w:suppressAutoHyphens/>
        <w:spacing w:after="0" w:line="240" w:lineRule="auto"/>
        <w:ind w:left="-90"/>
        <w:jc w:val="both"/>
        <w:rPr>
          <w:rFonts w:ascii="Arial" w:hAnsi="Arial" w:eastAsia="Times New Roman" w:cs="Arial"/>
          <w:b/>
          <w:bCs/>
          <w:color w:val="FF0000"/>
          <w:sz w:val="24"/>
          <w:szCs w:val="24"/>
          <w:lang w:val="sr-Cyrl-RS"/>
        </w:rPr>
      </w:pPr>
    </w:p>
    <w:p w14:paraId="038D5713">
      <w:pPr>
        <w:numPr>
          <w:ilvl w:val="0"/>
          <w:numId w:val="156"/>
        </w:numPr>
        <w:suppressAutoHyphens/>
        <w:spacing w:after="0" w:line="240" w:lineRule="auto"/>
        <w:ind w:left="-142" w:hanging="284"/>
        <w:jc w:val="both"/>
        <w:rPr>
          <w:rFonts w:ascii="Arial" w:hAnsi="Arial" w:eastAsia="Times New Roman" w:cs="Arial"/>
          <w:b/>
          <w:bCs/>
          <w:sz w:val="24"/>
          <w:szCs w:val="24"/>
          <w:lang w:val="sr-Cyrl-RS"/>
        </w:rPr>
      </w:pPr>
      <w:r>
        <w:rPr>
          <w:rFonts w:ascii="Arial" w:hAnsi="Arial" w:eastAsia="Times New Roman" w:cs="Arial"/>
          <w:b/>
          <w:bCs/>
          <w:sz w:val="24"/>
          <w:szCs w:val="24"/>
          <w:lang w:val="sr-Cyrl-RS"/>
        </w:rPr>
        <w:t>Савет родитеља је такође узео активно учешће у хуманитарној акцији у оквиру организације “Наше мало некоме је све Суботица“ у оквиру које је сакупљено пет великих џакова, 20-ак готових пакетића и десетак пуних већих кеса слаткиша.</w:t>
      </w:r>
    </w:p>
    <w:p w14:paraId="60522188">
      <w:pPr>
        <w:suppressAutoHyphens/>
        <w:spacing w:after="0" w:line="240" w:lineRule="auto"/>
        <w:jc w:val="both"/>
        <w:rPr>
          <w:rFonts w:ascii="Arial" w:hAnsi="Arial" w:eastAsia="Times New Roman" w:cs="Arial"/>
          <w:color w:val="FF0000"/>
          <w:sz w:val="24"/>
          <w:szCs w:val="24"/>
          <w:lang w:val="sr-Cyrl-RS"/>
        </w:rPr>
      </w:pPr>
    </w:p>
    <w:bookmarkEnd w:id="43"/>
    <w:p w14:paraId="49DD4FFF">
      <w:pPr>
        <w:jc w:val="center"/>
        <w:rPr>
          <w:rFonts w:ascii="Arial" w:hAnsi="Arial" w:cs="Arial"/>
          <w:b/>
          <w:sz w:val="24"/>
          <w:szCs w:val="24"/>
          <w:lang w:val="sr-Cyrl-RS"/>
        </w:rPr>
      </w:pPr>
      <w:r>
        <w:rPr>
          <w:rFonts w:ascii="Arial" w:hAnsi="Arial" w:eastAsia="Times New Roman" w:cs="Arial"/>
          <w:b/>
          <w:color w:val="FF0000"/>
          <w:sz w:val="24"/>
          <w:szCs w:val="24"/>
          <w:lang w:val="sr-Cyrl-RS"/>
        </w:rPr>
        <w:br w:type="page"/>
      </w:r>
    </w:p>
    <w:p w14:paraId="4A52D190">
      <w:pPr>
        <w:spacing w:after="160" w:line="254" w:lineRule="auto"/>
        <w:jc w:val="center"/>
        <w:rPr>
          <w:rFonts w:ascii="Arial" w:hAnsi="Arial" w:eastAsia="Times New Roman" w:cs="Arial"/>
          <w:b/>
          <w:sz w:val="24"/>
          <w:szCs w:val="24"/>
          <w:lang w:val="sr-Cyrl-RS"/>
        </w:rPr>
      </w:pPr>
      <w:r>
        <w:rPr>
          <w:rFonts w:ascii="Arial" w:hAnsi="Arial" w:eastAsia="Times New Roman" w:cs="Arial"/>
          <w:b/>
          <w:sz w:val="24"/>
          <w:szCs w:val="24"/>
          <w:lang w:val="sr-Cyrl-RS"/>
        </w:rPr>
        <w:t>Јануар</w:t>
      </w:r>
    </w:p>
    <w:p w14:paraId="663E58AD">
      <w:pPr>
        <w:numPr>
          <w:ilvl w:val="0"/>
          <w:numId w:val="156"/>
        </w:numPr>
        <w:tabs>
          <w:tab w:val="left" w:pos="-6030"/>
          <w:tab w:val="left" w:pos="-5812"/>
        </w:tabs>
        <w:spacing w:after="160" w:line="254" w:lineRule="auto"/>
        <w:ind w:left="-142" w:hanging="284"/>
        <w:jc w:val="both"/>
        <w:rPr>
          <w:rFonts w:ascii="Arial" w:hAnsi="Arial" w:eastAsia="Times New Roman" w:cs="Arial"/>
          <w:sz w:val="24"/>
          <w:szCs w:val="24"/>
          <w:lang w:val="sr-Cyrl-RS" w:eastAsia="ja-JP"/>
        </w:rPr>
      </w:pPr>
      <w:r>
        <w:rPr>
          <w:rFonts w:ascii="Arial" w:hAnsi="Arial" w:eastAsia="Times New Roman" w:cs="Arial"/>
          <w:sz w:val="24"/>
          <w:szCs w:val="24"/>
          <w:lang w:val="sr-Cyrl-RS" w:eastAsia="ja-JP"/>
        </w:rPr>
        <w:t>Друго полугодиште је почело по школском календару 20. јануара 2025. године.</w:t>
      </w:r>
    </w:p>
    <w:p w14:paraId="00DCDD1D">
      <w:pPr>
        <w:numPr>
          <w:ilvl w:val="0"/>
          <w:numId w:val="156"/>
        </w:numPr>
        <w:tabs>
          <w:tab w:val="left" w:pos="-6030"/>
          <w:tab w:val="left" w:pos="-5812"/>
        </w:tabs>
        <w:spacing w:after="160" w:line="254" w:lineRule="auto"/>
        <w:ind w:left="-142" w:hanging="284"/>
        <w:jc w:val="both"/>
        <w:rPr>
          <w:rFonts w:ascii="Arial" w:hAnsi="Arial" w:eastAsia="Times New Roman" w:cs="Arial"/>
          <w:sz w:val="24"/>
          <w:szCs w:val="24"/>
          <w:lang w:val="sr-Cyrl-RS" w:eastAsia="ja-JP"/>
        </w:rPr>
      </w:pPr>
      <w:r>
        <w:rPr>
          <w:rFonts w:ascii="Arial" w:hAnsi="Arial" w:cs="Arial" w:eastAsiaTheme="minorEastAsia"/>
          <w:b/>
          <w:bCs/>
          <w:sz w:val="24"/>
          <w:szCs w:val="24"/>
          <w:lang w:val="sr-Cyrl-RS" w:eastAsia="ja-JP"/>
        </w:rPr>
        <w:t>Школска слава Свети Сава је обележена 27. јануара</w:t>
      </w:r>
      <w:r>
        <w:rPr>
          <w:rFonts w:ascii="Arial" w:hAnsi="Arial" w:cs="Arial" w:eastAsiaTheme="minorEastAsia"/>
          <w:sz w:val="24"/>
          <w:szCs w:val="24"/>
          <w:lang w:val="sr-Cyrl-RS" w:eastAsia="ja-JP"/>
        </w:rPr>
        <w:t>. Приредби су присуствовали представници ученика, наставни кадар наше школе, као и кум наше школе г-дин Симовић.</w:t>
      </w:r>
      <w:r>
        <w:rPr>
          <w:rFonts w:ascii="Arial" w:hAnsi="Arial" w:eastAsia="Times New Roman" w:cs="Arial"/>
          <w:sz w:val="24"/>
          <w:szCs w:val="24"/>
          <w:lang w:val="sr-Cyrl-RS" w:eastAsia="ja-JP"/>
        </w:rPr>
        <w:t xml:space="preserve"> Скупу се обратио свештеник који је посветио погачу и жито, те се обратио гостима са поздравним говором.</w:t>
      </w:r>
    </w:p>
    <w:p w14:paraId="341B431B">
      <w:pPr>
        <w:numPr>
          <w:ilvl w:val="0"/>
          <w:numId w:val="156"/>
        </w:numPr>
        <w:tabs>
          <w:tab w:val="left" w:pos="-6030"/>
          <w:tab w:val="left" w:pos="-5812"/>
        </w:tabs>
        <w:spacing w:after="160" w:line="254" w:lineRule="auto"/>
        <w:ind w:left="-142" w:hanging="284"/>
        <w:jc w:val="both"/>
        <w:rPr>
          <w:rFonts w:ascii="Arial" w:hAnsi="Arial" w:eastAsia="Times New Roman" w:cs="Arial"/>
          <w:sz w:val="24"/>
          <w:szCs w:val="24"/>
          <w:lang w:val="sr-Cyrl-RS" w:eastAsia="ja-JP"/>
        </w:rPr>
      </w:pPr>
      <w:r>
        <w:rPr>
          <w:rFonts w:ascii="Arial" w:hAnsi="Arial" w:cs="Arial" w:eastAsiaTheme="minorEastAsia"/>
          <w:sz w:val="24"/>
          <w:szCs w:val="24"/>
          <w:lang w:val="sr-Cyrl-RS" w:eastAsia="ja-JP"/>
        </w:rPr>
        <w:t>Ученици нижих разреда су погледали пројекцију филма “Тони, Шели и магично светло.“</w:t>
      </w:r>
    </w:p>
    <w:p w14:paraId="14EA24AD">
      <w:pPr>
        <w:numPr>
          <w:ilvl w:val="0"/>
          <w:numId w:val="156"/>
        </w:numPr>
        <w:suppressAutoHyphens/>
        <w:spacing w:after="0" w:line="240" w:lineRule="auto"/>
        <w:ind w:left="-142" w:hanging="284"/>
        <w:contextualSpacing/>
        <w:jc w:val="both"/>
        <w:rPr>
          <w:rFonts w:ascii="Arial" w:hAnsi="Arial" w:eastAsia="Times New Roman" w:cs="Arial"/>
          <w:bCs/>
          <w:sz w:val="24"/>
          <w:szCs w:val="24"/>
          <w:lang w:val="sr-Cyrl-RS"/>
        </w:rPr>
      </w:pPr>
      <w:r>
        <w:rPr>
          <w:rFonts w:ascii="Arial" w:hAnsi="Arial" w:eastAsia="Times New Roman" w:cs="Arial"/>
          <w:bCs/>
          <w:sz w:val="24"/>
          <w:szCs w:val="24"/>
          <w:lang w:val="sr-Cyrl-RS"/>
        </w:rPr>
        <w:t>Колелтив ОШ “ Кизур Иштван “ је донео одлуку да почев од 28.1.2025.године ступа  у законски штрајк. Часови су трајали 30 минута у оквиру законског минимума у складу са чланом 79. став 2. закона о основном образовању и васпитању и члана 9 закона о штрајку.</w:t>
      </w:r>
    </w:p>
    <w:p w14:paraId="758DB2DC">
      <w:pPr>
        <w:suppressAutoHyphens/>
        <w:spacing w:after="0" w:line="240" w:lineRule="auto"/>
        <w:jc w:val="both"/>
        <w:rPr>
          <w:rFonts w:ascii="Arial" w:hAnsi="Arial" w:eastAsia="Times New Roman" w:cs="Arial"/>
          <w:color w:val="FF0000"/>
          <w:sz w:val="24"/>
          <w:szCs w:val="24"/>
          <w:lang w:val="sr-Cyrl-RS"/>
        </w:rPr>
      </w:pPr>
    </w:p>
    <w:p w14:paraId="58139858">
      <w:pPr>
        <w:suppressAutoHyphens/>
        <w:spacing w:after="160" w:line="254" w:lineRule="auto"/>
        <w:jc w:val="center"/>
        <w:rPr>
          <w:rFonts w:ascii="Arial" w:hAnsi="Arial" w:cs="Arial" w:eastAsiaTheme="minorEastAsia"/>
          <w:b/>
          <w:lang w:val="sr-Cyrl-RS" w:eastAsia="ja-JP"/>
        </w:rPr>
      </w:pPr>
      <w:r>
        <w:rPr>
          <w:rFonts w:ascii="Arial" w:hAnsi="Arial" w:eastAsia="Times New Roman" w:cs="Arial"/>
          <w:b/>
          <w:lang w:val="sr-Cyrl-RS" w:eastAsia="ja-JP"/>
        </w:rPr>
        <w:t>Фебруар</w:t>
      </w:r>
    </w:p>
    <w:p w14:paraId="02C8584A">
      <w:pPr>
        <w:numPr>
          <w:ilvl w:val="0"/>
          <w:numId w:val="157"/>
        </w:numPr>
        <w:spacing w:after="0" w:line="240" w:lineRule="auto"/>
        <w:ind w:left="-142" w:hanging="284"/>
        <w:contextualSpacing/>
        <w:jc w:val="both"/>
        <w:rPr>
          <w:rFonts w:ascii="Arial" w:hAnsi="Arial" w:eastAsia="Times New Roman" w:cs="Arial"/>
          <w:b/>
          <w:sz w:val="24"/>
          <w:szCs w:val="24"/>
          <w:lang w:val="sr-Cyrl-RS"/>
        </w:rPr>
      </w:pPr>
      <w:r>
        <w:rPr>
          <w:rFonts w:ascii="Arial" w:hAnsi="Arial" w:eastAsia="Times New Roman" w:cs="Arial"/>
          <w:bCs/>
          <w:sz w:val="24"/>
          <w:szCs w:val="24"/>
          <w:lang w:val="sr-Cyrl-RS"/>
        </w:rPr>
        <w:t>Према закону о државним и другим празницима у Републици Србији, Сретење – Дан државности обележава се 15. и 16. фебруара као нерадни дан. У складу са тим, основне школе не раде на поменуте датуме. Текуће године, 15.фебруар пада у суботу, а 16.фебруар у недељу, што су иначе нерадни дани за школе. Из тог разлога, 17.2. 2025. године (понедељак) је био нерадни дан.</w:t>
      </w:r>
    </w:p>
    <w:p w14:paraId="5AEFCD12">
      <w:pPr>
        <w:spacing w:after="0" w:line="240" w:lineRule="auto"/>
        <w:ind w:left="-142"/>
        <w:contextualSpacing/>
        <w:jc w:val="both"/>
        <w:rPr>
          <w:rFonts w:ascii="Arial" w:hAnsi="Arial" w:eastAsia="Times New Roman" w:cs="Arial"/>
          <w:b/>
          <w:sz w:val="24"/>
          <w:szCs w:val="24"/>
          <w:lang w:val="sr-Cyrl-RS"/>
        </w:rPr>
      </w:pPr>
    </w:p>
    <w:p w14:paraId="3C9B229A">
      <w:pPr>
        <w:numPr>
          <w:ilvl w:val="0"/>
          <w:numId w:val="157"/>
        </w:numPr>
        <w:spacing w:after="0" w:line="240" w:lineRule="auto"/>
        <w:ind w:left="-142" w:hanging="284"/>
        <w:contextualSpacing/>
        <w:rPr>
          <w:rFonts w:ascii="Arial" w:hAnsi="Arial" w:eastAsia="Times New Roman" w:cs="Arial"/>
          <w:b/>
          <w:sz w:val="24"/>
          <w:szCs w:val="24"/>
          <w:lang w:val="sr-Cyrl-RS"/>
        </w:rPr>
      </w:pPr>
      <w:r>
        <w:rPr>
          <w:rFonts w:ascii="Arial" w:hAnsi="Arial" w:eastAsia="Times New Roman" w:cs="Arial"/>
          <w:b/>
          <w:sz w:val="24"/>
          <w:szCs w:val="24"/>
          <w:lang w:val="sr-Cyrl-RS"/>
        </w:rPr>
        <w:t>Представници Црвеног крста су одржали предавање ученицима 7. разреда на тему „ Штетност нових никотинских производа и дувана.“</w:t>
      </w:r>
    </w:p>
    <w:p w14:paraId="268B507A">
      <w:pPr>
        <w:spacing w:after="0" w:line="240" w:lineRule="auto"/>
        <w:ind w:left="720"/>
        <w:contextualSpacing/>
        <w:rPr>
          <w:rFonts w:ascii="Arial" w:hAnsi="Arial" w:eastAsia="Times New Roman" w:cs="Arial"/>
          <w:b/>
          <w:sz w:val="24"/>
          <w:szCs w:val="24"/>
          <w:lang w:val="sr-Cyrl-RS"/>
        </w:rPr>
      </w:pPr>
    </w:p>
    <w:p w14:paraId="499B2CB0">
      <w:pPr>
        <w:numPr>
          <w:ilvl w:val="0"/>
          <w:numId w:val="157"/>
        </w:numPr>
        <w:spacing w:after="0" w:line="240" w:lineRule="auto"/>
        <w:ind w:left="-142" w:hanging="284"/>
        <w:contextualSpacing/>
        <w:rPr>
          <w:rFonts w:ascii="Arial" w:hAnsi="Arial" w:eastAsia="Times New Roman" w:cs="Arial"/>
          <w:b/>
          <w:sz w:val="24"/>
          <w:szCs w:val="24"/>
          <w:lang w:val="sr-Cyrl-RS"/>
        </w:rPr>
      </w:pPr>
      <w:r>
        <w:rPr>
          <w:rFonts w:ascii="Arial" w:hAnsi="Arial" w:eastAsia="Times New Roman" w:cs="Arial"/>
          <w:bCs/>
          <w:sz w:val="24"/>
          <w:szCs w:val="24"/>
          <w:lang w:val="sr-Cyrl-RS"/>
        </w:rPr>
        <w:t>У фебруару месецу су почеле презентације средњих школа у оквиру предавања у нашој школи и/ или одласка у посету одређеној средњој школи.</w:t>
      </w:r>
    </w:p>
    <w:p w14:paraId="610E4A01">
      <w:pPr>
        <w:spacing w:after="0" w:line="240" w:lineRule="auto"/>
        <w:ind w:left="720"/>
        <w:contextualSpacing/>
        <w:rPr>
          <w:rFonts w:ascii="Arial" w:hAnsi="Arial" w:eastAsia="Times New Roman" w:cs="Arial"/>
          <w:b/>
          <w:sz w:val="24"/>
          <w:szCs w:val="24"/>
          <w:lang w:val="sr-Cyrl-RS"/>
        </w:rPr>
      </w:pPr>
    </w:p>
    <w:p w14:paraId="7C3A020B">
      <w:pPr>
        <w:spacing w:after="160" w:line="254" w:lineRule="auto"/>
        <w:jc w:val="center"/>
        <w:rPr>
          <w:rFonts w:ascii="Arial" w:hAnsi="Arial" w:cs="Arial" w:eastAsiaTheme="minorEastAsia"/>
          <w:b/>
          <w:lang w:val="sr-Cyrl-RS" w:eastAsia="ja-JP"/>
        </w:rPr>
      </w:pPr>
      <w:r>
        <w:rPr>
          <w:rFonts w:ascii="Arial" w:hAnsi="Arial" w:cs="Arial" w:eastAsiaTheme="minorEastAsia"/>
          <w:b/>
          <w:lang w:val="sr-Cyrl-RS" w:eastAsia="ja-JP"/>
        </w:rPr>
        <w:t>Март</w:t>
      </w:r>
    </w:p>
    <w:p w14:paraId="586D5F99">
      <w:pPr>
        <w:numPr>
          <w:ilvl w:val="0"/>
          <w:numId w:val="158"/>
        </w:numPr>
        <w:spacing w:after="0" w:line="240" w:lineRule="auto"/>
        <w:ind w:left="-142" w:hanging="284"/>
        <w:contextualSpacing/>
        <w:jc w:val="both"/>
        <w:rPr>
          <w:rFonts w:ascii="Arial" w:hAnsi="Arial" w:eastAsia="Times New Roman" w:cs="Arial"/>
          <w:b/>
          <w:sz w:val="24"/>
          <w:szCs w:val="24"/>
          <w:lang w:val="sr-Cyrl-RS"/>
        </w:rPr>
      </w:pPr>
      <w:r>
        <w:rPr>
          <w:rFonts w:ascii="Arial" w:hAnsi="Arial" w:eastAsia="Times New Roman" w:cs="Arial"/>
          <w:b/>
          <w:sz w:val="24"/>
          <w:szCs w:val="24"/>
          <w:lang w:val="sr-Cyrl-RS"/>
        </w:rPr>
        <w:t>Полицијска управа је ученицима 6. и 7. разреда реализвала предавање на тему „ Превецнија дигиталног насиља са освртом на игрице.“</w:t>
      </w:r>
    </w:p>
    <w:p w14:paraId="76F9574E">
      <w:pPr>
        <w:spacing w:after="0" w:line="240" w:lineRule="auto"/>
        <w:ind w:left="-142"/>
        <w:contextualSpacing/>
        <w:jc w:val="both"/>
        <w:rPr>
          <w:rFonts w:ascii="Arial" w:hAnsi="Arial" w:eastAsia="Times New Roman" w:cs="Arial"/>
          <w:b/>
          <w:sz w:val="24"/>
          <w:szCs w:val="24"/>
          <w:lang w:val="sr-Cyrl-RS"/>
        </w:rPr>
      </w:pPr>
    </w:p>
    <w:p w14:paraId="56974CA9">
      <w:pPr>
        <w:spacing w:after="0" w:line="240" w:lineRule="auto"/>
        <w:ind w:left="-142"/>
        <w:contextualSpacing/>
        <w:jc w:val="center"/>
        <w:rPr>
          <w:rFonts w:ascii="Arial" w:hAnsi="Arial" w:eastAsia="Times New Roman" w:cs="Arial"/>
          <w:b/>
          <w:sz w:val="24"/>
          <w:szCs w:val="24"/>
          <w:lang w:val="sr-Cyrl-RS"/>
        </w:rPr>
      </w:pPr>
      <w:r>
        <w:rPr>
          <w:rFonts w:ascii="Arial" w:hAnsi="Arial" w:eastAsia="Times New Roman" w:cs="Arial"/>
          <w:b/>
          <w:sz w:val="24"/>
          <w:szCs w:val="24"/>
          <w:lang w:val="sr-Cyrl-RS"/>
        </w:rPr>
        <w:t>Април</w:t>
      </w:r>
    </w:p>
    <w:p w14:paraId="0564DD05">
      <w:pPr>
        <w:spacing w:after="0" w:line="240" w:lineRule="auto"/>
        <w:ind w:left="-142"/>
        <w:contextualSpacing/>
        <w:jc w:val="both"/>
        <w:rPr>
          <w:rFonts w:ascii="Arial" w:hAnsi="Arial" w:eastAsia="Times New Roman" w:cs="Arial"/>
          <w:b/>
          <w:sz w:val="24"/>
          <w:szCs w:val="24"/>
          <w:lang w:val="sr-Cyrl-RS"/>
        </w:rPr>
      </w:pPr>
    </w:p>
    <w:p w14:paraId="097FB255">
      <w:pPr>
        <w:numPr>
          <w:ilvl w:val="0"/>
          <w:numId w:val="158"/>
        </w:numPr>
        <w:spacing w:after="0" w:line="240" w:lineRule="auto"/>
        <w:ind w:left="-142" w:hanging="284"/>
        <w:contextualSpacing/>
        <w:jc w:val="both"/>
        <w:rPr>
          <w:rFonts w:ascii="Arial" w:hAnsi="Arial" w:eastAsia="Times New Roman" w:cs="Arial"/>
          <w:b/>
          <w:sz w:val="24"/>
          <w:szCs w:val="24"/>
          <w:lang w:val="sr-Cyrl-RS"/>
        </w:rPr>
      </w:pPr>
      <w:r>
        <w:rPr>
          <w:rFonts w:ascii="Arial" w:hAnsi="Arial" w:eastAsia="Times New Roman" w:cs="Arial"/>
          <w:b/>
          <w:sz w:val="24"/>
          <w:szCs w:val="24"/>
          <w:u w:val="single"/>
          <w:lang w:val="sr-Cyrl-RS"/>
        </w:rPr>
        <w:t xml:space="preserve"> „Дан Отворених врата у Кизуру“</w:t>
      </w:r>
      <w:r>
        <w:rPr>
          <w:rFonts w:ascii="Arial" w:hAnsi="Arial" w:eastAsia="Times New Roman" w:cs="Arial"/>
          <w:b/>
          <w:sz w:val="24"/>
          <w:szCs w:val="24"/>
          <w:lang w:val="sr-Cyrl-RS"/>
        </w:rPr>
        <w:t xml:space="preserve"> за наше будуће прваке организован је у среду, 2. априла. </w:t>
      </w:r>
      <w:r>
        <w:rPr>
          <w:rFonts w:ascii="Arial" w:hAnsi="Arial" w:eastAsia="Times New Roman" w:cs="Arial"/>
          <w:bCs/>
          <w:sz w:val="24"/>
          <w:szCs w:val="24"/>
          <w:lang w:val="sr-Cyrl-RS"/>
        </w:rPr>
        <w:t>Том приликом су учитељи четвртих разреда, учитељи у боравку, наставници енглеског језика у нижим разредима, као и наставници физичког и информатике уприличили занимљиве радионице на којима су деца могла да се упознају са начином рада у школи као и са самом школом. Стручна служба заједно са правницом школе је вршила упис првака, док је директор био координатор догађаја и на услузи сваком родитељу и детету који су имали нека додатна питања.</w:t>
      </w:r>
    </w:p>
    <w:p w14:paraId="02E90C1F">
      <w:pPr>
        <w:spacing w:after="0" w:line="240" w:lineRule="auto"/>
        <w:ind w:left="-142"/>
        <w:contextualSpacing/>
        <w:jc w:val="both"/>
        <w:rPr>
          <w:rFonts w:ascii="Arial" w:hAnsi="Arial" w:eastAsia="Times New Roman" w:cs="Arial"/>
          <w:b/>
          <w:sz w:val="24"/>
          <w:szCs w:val="24"/>
          <w:lang w:val="sr-Cyrl-RS"/>
        </w:rPr>
      </w:pPr>
    </w:p>
    <w:p w14:paraId="4182BF4D">
      <w:pPr>
        <w:numPr>
          <w:ilvl w:val="0"/>
          <w:numId w:val="158"/>
        </w:numPr>
        <w:spacing w:after="0" w:line="240" w:lineRule="auto"/>
        <w:ind w:left="-142" w:hanging="284"/>
        <w:contextualSpacing/>
        <w:jc w:val="both"/>
        <w:rPr>
          <w:rFonts w:ascii="Arial" w:hAnsi="Arial" w:eastAsia="Times New Roman" w:cs="Arial"/>
          <w:b/>
          <w:sz w:val="24"/>
          <w:szCs w:val="24"/>
          <w:lang w:val="sr-Cyrl-RS"/>
        </w:rPr>
      </w:pPr>
      <w:r>
        <w:rPr>
          <w:rFonts w:ascii="Arial" w:hAnsi="Arial" w:eastAsia="Times New Roman" w:cs="Arial"/>
          <w:bCs/>
          <w:sz w:val="24"/>
          <w:szCs w:val="24"/>
          <w:lang w:val="sr-Cyrl-RS"/>
        </w:rPr>
        <w:t>Црвени крст је одржао радионице ученицима 3.разреда.</w:t>
      </w:r>
    </w:p>
    <w:p w14:paraId="4FF1D619">
      <w:pPr>
        <w:spacing w:after="160" w:line="256" w:lineRule="auto"/>
        <w:rPr>
          <w:rFonts w:ascii="Arial" w:hAnsi="Arial" w:eastAsia="Times New Roman" w:cs="Arial"/>
          <w:b/>
          <w:sz w:val="24"/>
          <w:szCs w:val="24"/>
          <w:lang w:val="sr-Cyrl-RS"/>
        </w:rPr>
      </w:pPr>
      <w:r>
        <w:rPr>
          <w:rFonts w:ascii="Arial" w:hAnsi="Arial" w:cs="Arial" w:eastAsiaTheme="minorEastAsia"/>
          <w:b/>
          <w:lang w:val="sr-Cyrl-RS" w:eastAsia="ja-JP"/>
        </w:rPr>
        <w:br w:type="page"/>
      </w:r>
    </w:p>
    <w:p w14:paraId="0BAF67DC">
      <w:pPr>
        <w:spacing w:after="0" w:line="240" w:lineRule="auto"/>
        <w:ind w:left="-142"/>
        <w:contextualSpacing/>
        <w:jc w:val="center"/>
        <w:rPr>
          <w:rFonts w:ascii="Arial" w:hAnsi="Arial" w:eastAsia="Times New Roman" w:cs="Arial"/>
          <w:b/>
          <w:sz w:val="24"/>
          <w:szCs w:val="24"/>
          <w:lang w:val="sr-Cyrl-RS"/>
        </w:rPr>
      </w:pPr>
      <w:r>
        <w:rPr>
          <w:rFonts w:ascii="Arial" w:hAnsi="Arial" w:eastAsia="Times New Roman" w:cs="Arial"/>
          <w:b/>
          <w:sz w:val="24"/>
          <w:szCs w:val="24"/>
          <w:lang w:val="sr-Cyrl-RS"/>
        </w:rPr>
        <w:t>Mај</w:t>
      </w:r>
    </w:p>
    <w:p w14:paraId="6330102D">
      <w:pPr>
        <w:spacing w:after="0" w:line="240" w:lineRule="auto"/>
        <w:ind w:left="-142"/>
        <w:contextualSpacing/>
        <w:jc w:val="center"/>
        <w:rPr>
          <w:rFonts w:ascii="Arial" w:hAnsi="Arial" w:eastAsia="Times New Roman" w:cs="Arial"/>
          <w:b/>
          <w:sz w:val="24"/>
          <w:szCs w:val="24"/>
          <w:lang w:val="sr-Cyrl-RS"/>
        </w:rPr>
      </w:pPr>
    </w:p>
    <w:p w14:paraId="45E98376">
      <w:pPr>
        <w:numPr>
          <w:ilvl w:val="0"/>
          <w:numId w:val="158"/>
        </w:numPr>
        <w:spacing w:after="0" w:line="240" w:lineRule="auto"/>
        <w:ind w:left="-142" w:hanging="284"/>
        <w:contextualSpacing/>
        <w:jc w:val="both"/>
        <w:rPr>
          <w:rFonts w:ascii="Arial" w:hAnsi="Arial" w:eastAsia="Times New Roman" w:cs="Arial"/>
          <w:bCs/>
          <w:sz w:val="24"/>
          <w:szCs w:val="24"/>
          <w:lang w:val="sr-Cyrl-RS"/>
        </w:rPr>
      </w:pPr>
      <w:r>
        <w:rPr>
          <w:rFonts w:ascii="Arial" w:hAnsi="Arial" w:eastAsia="Times New Roman" w:cs="Arial"/>
          <w:bCs/>
          <w:sz w:val="24"/>
          <w:szCs w:val="24"/>
          <w:lang w:val="sr-Cyrl-RS"/>
        </w:rPr>
        <w:t>Ученици нижих разреда су 8.маја посетили позоришну представу под називом „Род.“</w:t>
      </w:r>
    </w:p>
    <w:p w14:paraId="2A651C09">
      <w:pPr>
        <w:spacing w:after="0" w:line="240" w:lineRule="auto"/>
        <w:ind w:left="-142"/>
        <w:contextualSpacing/>
        <w:jc w:val="both"/>
        <w:rPr>
          <w:rFonts w:ascii="Arial" w:hAnsi="Arial" w:eastAsia="Times New Roman" w:cs="Arial"/>
          <w:bCs/>
          <w:sz w:val="24"/>
          <w:szCs w:val="24"/>
          <w:lang w:val="sr-Cyrl-RS"/>
        </w:rPr>
      </w:pPr>
    </w:p>
    <w:p w14:paraId="03F15AC4">
      <w:pPr>
        <w:numPr>
          <w:ilvl w:val="0"/>
          <w:numId w:val="158"/>
        </w:numPr>
        <w:spacing w:after="0" w:line="240" w:lineRule="auto"/>
        <w:ind w:left="-142" w:hanging="284"/>
        <w:contextualSpacing/>
        <w:jc w:val="both"/>
        <w:rPr>
          <w:rFonts w:ascii="Arial" w:hAnsi="Arial" w:eastAsia="Times New Roman" w:cs="Arial"/>
          <w:b/>
          <w:sz w:val="24"/>
          <w:szCs w:val="24"/>
          <w:lang w:val="sr-Cyrl-RS"/>
        </w:rPr>
      </w:pPr>
      <w:r>
        <w:rPr>
          <w:rFonts w:ascii="Arial" w:hAnsi="Arial" w:eastAsia="Times New Roman" w:cs="Arial"/>
          <w:b/>
          <w:sz w:val="24"/>
          <w:szCs w:val="24"/>
          <w:lang w:val="sr-Cyrl-RS"/>
        </w:rPr>
        <w:t>Полицијска управа је ученицима 3. и 4. разреда реализвала предавање на тему „ Понашање у саобраћају.“</w:t>
      </w:r>
    </w:p>
    <w:p w14:paraId="5D33CE58">
      <w:pPr>
        <w:pStyle w:val="52"/>
        <w:rPr>
          <w:rFonts w:ascii="Arial" w:hAnsi="Arial" w:cs="Arial"/>
          <w:b/>
          <w:lang w:val="sr-Cyrl-RS"/>
        </w:rPr>
      </w:pPr>
    </w:p>
    <w:p w14:paraId="277FE834">
      <w:pPr>
        <w:numPr>
          <w:ilvl w:val="0"/>
          <w:numId w:val="158"/>
        </w:numPr>
        <w:spacing w:after="0" w:line="240" w:lineRule="auto"/>
        <w:ind w:left="-142" w:hanging="284"/>
        <w:contextualSpacing/>
        <w:jc w:val="both"/>
        <w:rPr>
          <w:rFonts w:ascii="Arial" w:hAnsi="Arial" w:eastAsia="Times New Roman" w:cs="Arial"/>
          <w:bCs/>
          <w:sz w:val="24"/>
          <w:szCs w:val="24"/>
          <w:lang w:val="sr-Cyrl-RS"/>
        </w:rPr>
      </w:pPr>
      <w:r>
        <w:rPr>
          <w:rFonts w:ascii="Arial" w:hAnsi="Arial" w:eastAsia="Times New Roman" w:cs="Arial"/>
          <w:bCs/>
          <w:sz w:val="24"/>
          <w:szCs w:val="24"/>
          <w:lang w:val="sr-Cyrl-RS"/>
        </w:rPr>
        <w:t>Наставна година за ученике 8.разреда је завршена 30.6.2025.године.</w:t>
      </w:r>
    </w:p>
    <w:p w14:paraId="70FBCB62">
      <w:pPr>
        <w:pStyle w:val="52"/>
        <w:rPr>
          <w:rFonts w:ascii="Arial" w:hAnsi="Arial" w:cs="Arial"/>
          <w:bCs/>
          <w:lang w:val="sr-Cyrl-RS"/>
        </w:rPr>
      </w:pPr>
    </w:p>
    <w:p w14:paraId="06B66D29">
      <w:pPr>
        <w:spacing w:after="0" w:line="240" w:lineRule="auto"/>
        <w:ind w:left="-142"/>
        <w:contextualSpacing/>
        <w:jc w:val="both"/>
        <w:rPr>
          <w:rFonts w:ascii="Arial" w:hAnsi="Arial" w:eastAsia="Times New Roman" w:cs="Arial"/>
          <w:bCs/>
          <w:sz w:val="24"/>
          <w:szCs w:val="24"/>
          <w:lang w:val="sr-Cyrl-RS"/>
        </w:rPr>
      </w:pPr>
    </w:p>
    <w:p w14:paraId="1F86696E">
      <w:pPr>
        <w:spacing w:after="160" w:line="256" w:lineRule="auto"/>
        <w:jc w:val="center"/>
        <w:rPr>
          <w:rFonts w:ascii="Arial" w:hAnsi="Arial" w:cs="Arial" w:eastAsiaTheme="minorEastAsia"/>
          <w:b/>
          <w:lang w:val="sr-Cyrl-RS" w:eastAsia="ja-JP"/>
        </w:rPr>
      </w:pPr>
      <w:r>
        <w:rPr>
          <w:rFonts w:ascii="Arial" w:hAnsi="Arial" w:cs="Arial" w:eastAsiaTheme="minorEastAsia"/>
          <w:b/>
          <w:lang w:val="sr-Cyrl-RS" w:eastAsia="ja-JP"/>
        </w:rPr>
        <w:t>Јун</w:t>
      </w:r>
    </w:p>
    <w:p w14:paraId="028768E5">
      <w:pPr>
        <w:numPr>
          <w:ilvl w:val="0"/>
          <w:numId w:val="159"/>
        </w:numPr>
        <w:spacing w:after="0" w:line="254" w:lineRule="auto"/>
        <w:ind w:left="-142" w:hanging="284"/>
        <w:contextualSpacing/>
        <w:jc w:val="both"/>
        <w:rPr>
          <w:rFonts w:ascii="Arial" w:hAnsi="Arial" w:eastAsia="Times New Roman" w:cs="Arial"/>
          <w:b/>
          <w:bCs/>
          <w:sz w:val="24"/>
          <w:szCs w:val="24"/>
          <w:u w:val="single"/>
          <w:lang w:val="sr-Cyrl-RS"/>
        </w:rPr>
      </w:pPr>
      <w:r>
        <w:rPr>
          <w:rFonts w:ascii="Arial" w:hAnsi="Arial" w:eastAsia="Times New Roman" w:cs="Arial"/>
          <w:b/>
          <w:bCs/>
          <w:sz w:val="24"/>
          <w:szCs w:val="24"/>
          <w:lang w:val="sr-Cyrl-RS"/>
        </w:rPr>
        <w:t xml:space="preserve">Прослава Дана школе је реализована  6.6.2025. године. Тог дана у преподневним часовима организован је </w:t>
      </w:r>
      <w:r>
        <w:rPr>
          <w:rFonts w:ascii="Arial" w:hAnsi="Arial" w:eastAsia="Times New Roman" w:cs="Arial"/>
          <w:b/>
          <w:bCs/>
          <w:sz w:val="24"/>
          <w:szCs w:val="24"/>
          <w:u w:val="single"/>
          <w:lang w:val="sr-Cyrl-RS"/>
        </w:rPr>
        <w:t xml:space="preserve">„Талент шоу.“ </w:t>
      </w:r>
      <w:r>
        <w:rPr>
          <w:rFonts w:ascii="Arial" w:hAnsi="Arial" w:eastAsia="Times New Roman" w:cs="Arial"/>
          <w:sz w:val="24"/>
          <w:szCs w:val="24"/>
          <w:lang w:val="sr-Cyrl-RS"/>
        </w:rPr>
        <w:t xml:space="preserve"> Том приликом ученици наше школе имали су прилику да покажу своје таленте и додатно се упознају са  својим вршњацима и наставницима.</w:t>
      </w:r>
      <w:r>
        <w:rPr>
          <w:rFonts w:ascii="Arial" w:hAnsi="Arial" w:eastAsia="Times New Roman" w:cs="Arial"/>
          <w:b/>
          <w:bCs/>
          <w:sz w:val="24"/>
          <w:szCs w:val="24"/>
          <w:u w:val="single"/>
          <w:lang w:val="sr-Cyrl-RS"/>
        </w:rPr>
        <w:t xml:space="preserve"> </w:t>
      </w:r>
    </w:p>
    <w:p w14:paraId="1FCFDB0E">
      <w:pPr>
        <w:spacing w:after="0"/>
        <w:ind w:left="-142"/>
        <w:contextualSpacing/>
        <w:jc w:val="both"/>
        <w:rPr>
          <w:rFonts w:ascii="Arial" w:hAnsi="Arial" w:eastAsia="Times New Roman" w:cs="Arial"/>
          <w:b/>
          <w:bCs/>
          <w:sz w:val="24"/>
          <w:szCs w:val="24"/>
          <w:lang w:val="sr-Cyrl-RS"/>
        </w:rPr>
      </w:pPr>
      <w:r>
        <w:rPr>
          <w:rFonts w:ascii="Arial" w:hAnsi="Arial" w:eastAsia="Times New Roman" w:cs="Arial"/>
          <w:b/>
          <w:bCs/>
          <w:sz w:val="24"/>
          <w:szCs w:val="24"/>
          <w:lang w:val="sr-Cyrl-RS"/>
        </w:rPr>
        <w:t>Координатор фестивала је била наставница физике и биологије Гордана Матош.</w:t>
      </w:r>
    </w:p>
    <w:p w14:paraId="041374F8">
      <w:pPr>
        <w:spacing w:after="0"/>
        <w:ind w:left="-142"/>
        <w:contextualSpacing/>
        <w:jc w:val="both"/>
        <w:rPr>
          <w:rFonts w:ascii="Arial" w:hAnsi="Arial" w:eastAsia="Times New Roman" w:cs="Arial"/>
          <w:b/>
          <w:bCs/>
          <w:sz w:val="24"/>
          <w:szCs w:val="24"/>
          <w:lang w:val="sr-Cyrl-RS"/>
        </w:rPr>
      </w:pPr>
    </w:p>
    <w:p w14:paraId="797B0025">
      <w:pPr>
        <w:numPr>
          <w:ilvl w:val="0"/>
          <w:numId w:val="160"/>
        </w:numPr>
        <w:spacing w:after="0" w:line="254" w:lineRule="auto"/>
        <w:ind w:left="0" w:hanging="426"/>
        <w:contextualSpacing/>
        <w:jc w:val="both"/>
        <w:rPr>
          <w:rFonts w:ascii="Arial" w:hAnsi="Arial" w:eastAsia="Times New Roman" w:cs="Arial"/>
          <w:sz w:val="24"/>
          <w:szCs w:val="24"/>
          <w:lang w:val="sr-Cyrl-RS"/>
        </w:rPr>
      </w:pPr>
      <w:r>
        <w:rPr>
          <w:rFonts w:ascii="Arial" w:hAnsi="Arial" w:eastAsia="Times New Roman" w:cs="Arial"/>
          <w:sz w:val="24"/>
          <w:szCs w:val="24"/>
          <w:lang w:val="sr-Cyrl-RS"/>
        </w:rPr>
        <w:t>Испраћај ученика 8. разреда је уприличен 18.6.2025. године. Након одржаног часа са одељењским старешинама, поделе Вукових и посебних диплома, проглашења Ђака генерације и спортисте генерације, ученици са Одељењским старешинама и наставницима су прославили Малу матуру у ресторану «Спартак» .</w:t>
      </w:r>
    </w:p>
    <w:p w14:paraId="7EC1722A">
      <w:pPr>
        <w:contextualSpacing/>
        <w:jc w:val="both"/>
        <w:rPr>
          <w:rFonts w:ascii="Arial" w:hAnsi="Arial" w:eastAsia="Times New Roman" w:cs="Arial"/>
          <w:sz w:val="24"/>
          <w:szCs w:val="24"/>
          <w:lang w:val="sr-Cyrl-RS"/>
        </w:rPr>
      </w:pPr>
    </w:p>
    <w:p w14:paraId="5E45B6A8">
      <w:pPr>
        <w:numPr>
          <w:ilvl w:val="0"/>
          <w:numId w:val="160"/>
        </w:numPr>
        <w:spacing w:after="0" w:line="254" w:lineRule="auto"/>
        <w:ind w:left="0" w:hanging="426"/>
        <w:contextualSpacing/>
        <w:jc w:val="both"/>
        <w:rPr>
          <w:rFonts w:ascii="Arial" w:hAnsi="Arial" w:cs="Arial" w:eastAsiaTheme="minorEastAsia"/>
          <w:sz w:val="24"/>
          <w:szCs w:val="24"/>
          <w:lang w:val="sr-Cyrl-RS" w:eastAsia="ja-JP"/>
        </w:rPr>
      </w:pPr>
      <w:r>
        <w:rPr>
          <w:rFonts w:ascii="Arial" w:hAnsi="Arial" w:cs="Arial" w:eastAsiaTheme="minorEastAsia"/>
          <w:sz w:val="24"/>
          <w:szCs w:val="24"/>
          <w:lang w:val="sr-Cyrl-RS" w:eastAsia="ja-JP"/>
        </w:rPr>
        <w:t xml:space="preserve">Наставна година за ученике од 1-7.разреда завршена је 13.6.2025. године. </w:t>
      </w:r>
    </w:p>
    <w:p w14:paraId="337D3F8C">
      <w:pPr>
        <w:spacing w:line="254" w:lineRule="auto"/>
        <w:contextualSpacing/>
        <w:rPr>
          <w:rFonts w:ascii="Arial" w:hAnsi="Arial" w:cs="Arial" w:eastAsiaTheme="minorEastAsia"/>
          <w:sz w:val="24"/>
          <w:szCs w:val="24"/>
          <w:lang w:val="sr-Cyrl-RS" w:eastAsia="ja-JP"/>
        </w:rPr>
      </w:pPr>
    </w:p>
    <w:p w14:paraId="66FBA2A4">
      <w:pPr>
        <w:numPr>
          <w:ilvl w:val="0"/>
          <w:numId w:val="160"/>
        </w:numPr>
        <w:spacing w:after="0" w:line="254" w:lineRule="auto"/>
        <w:ind w:left="-142" w:hanging="284"/>
        <w:contextualSpacing/>
        <w:jc w:val="both"/>
        <w:rPr>
          <w:rFonts w:ascii="Arial" w:hAnsi="Arial" w:cs="Arial" w:eastAsiaTheme="minorEastAsia"/>
          <w:sz w:val="24"/>
          <w:szCs w:val="24"/>
          <w:lang w:val="sr-Cyrl-RS" w:eastAsia="ja-JP"/>
        </w:rPr>
      </w:pPr>
      <w:r>
        <w:rPr>
          <w:rFonts w:ascii="Arial" w:hAnsi="Arial" w:cs="Arial" w:eastAsiaTheme="minorEastAsia"/>
          <w:sz w:val="24"/>
          <w:szCs w:val="24"/>
          <w:lang w:val="sr-Cyrl-RS" w:eastAsia="ja-JP"/>
        </w:rPr>
        <w:t>Полагање завршног испита за ученике 8. разреда је одржано од 23-25.6.2025. године.</w:t>
      </w:r>
    </w:p>
    <w:p w14:paraId="5E9B640A">
      <w:pPr>
        <w:spacing w:after="0" w:line="240" w:lineRule="auto"/>
        <w:ind w:left="-142"/>
        <w:contextualSpacing/>
        <w:jc w:val="both"/>
        <w:rPr>
          <w:rFonts w:ascii="Arial" w:hAnsi="Arial" w:eastAsia="Times New Roman" w:cs="Arial"/>
          <w:b/>
          <w:sz w:val="24"/>
          <w:szCs w:val="24"/>
          <w:lang w:val="sr-Cyrl-RS"/>
        </w:rPr>
      </w:pPr>
    </w:p>
    <w:p w14:paraId="38322E15">
      <w:pPr>
        <w:spacing w:after="160" w:line="259" w:lineRule="auto"/>
        <w:rPr>
          <w:rFonts w:ascii="Arial" w:hAnsi="Arial" w:eastAsia="Times New Roman" w:cs="Arial"/>
          <w:b/>
          <w:sz w:val="24"/>
          <w:szCs w:val="24"/>
          <w:lang w:val="sr-Cyrl-RS"/>
        </w:rPr>
      </w:pPr>
      <w:r>
        <w:rPr>
          <w:rFonts w:ascii="Arial" w:hAnsi="Arial" w:eastAsia="Times New Roman" w:cs="Arial"/>
          <w:b/>
          <w:sz w:val="24"/>
          <w:szCs w:val="24"/>
          <w:lang w:val="sr-Cyrl-RS"/>
        </w:rPr>
        <w:br w:type="page"/>
      </w:r>
    </w:p>
    <w:p w14:paraId="0A59B425">
      <w:pPr>
        <w:suppressAutoHyphens/>
        <w:jc w:val="center"/>
        <w:rPr>
          <w:rFonts w:ascii="Arial" w:hAnsi="Arial" w:eastAsia="Times New Roman" w:cs="Arial"/>
          <w:b/>
          <w:sz w:val="24"/>
          <w:szCs w:val="24"/>
          <w:lang w:val="sr-Cyrl-RS"/>
        </w:rPr>
      </w:pPr>
      <w:r>
        <w:rPr>
          <w:rFonts w:ascii="Arial" w:hAnsi="Arial" w:eastAsia="Times New Roman" w:cs="Arial"/>
          <w:b/>
          <w:sz w:val="24"/>
          <w:szCs w:val="24"/>
          <w:lang w:val="sr-Cyrl-RS"/>
        </w:rPr>
        <w:t>Активности током школске године</w:t>
      </w:r>
    </w:p>
    <w:p w14:paraId="2E60A11F">
      <w:pPr>
        <w:suppressAutoHyphens/>
        <w:spacing w:after="0" w:line="240" w:lineRule="auto"/>
        <w:ind w:left="-142" w:hanging="284"/>
        <w:jc w:val="center"/>
        <w:rPr>
          <w:rFonts w:ascii="Arial" w:hAnsi="Arial" w:eastAsia="Times New Roman" w:cs="Arial"/>
          <w:b/>
          <w:sz w:val="24"/>
          <w:szCs w:val="24"/>
          <w:lang w:val="sr-Cyrl-RS"/>
        </w:rPr>
      </w:pPr>
    </w:p>
    <w:p w14:paraId="4C11E625">
      <w:pPr>
        <w:numPr>
          <w:ilvl w:val="0"/>
          <w:numId w:val="161"/>
        </w:numPr>
        <w:tabs>
          <w:tab w:val="left" w:pos="-5529"/>
        </w:tabs>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Одржана су  четири састанка Ђачког парламента.</w:t>
      </w:r>
    </w:p>
    <w:p w14:paraId="65B70902">
      <w:pPr>
        <w:numPr>
          <w:ilvl w:val="0"/>
          <w:numId w:val="161"/>
        </w:numPr>
        <w:tabs>
          <w:tab w:val="left" w:pos="-5529"/>
        </w:tabs>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 xml:space="preserve"> Ученици који су прошли обуку за медијаторе активно учествују у редуковању и/или елиминисању конфликата између ученика. Одржана су четири састанка медијатора.</w:t>
      </w:r>
    </w:p>
    <w:p w14:paraId="39E17D53">
      <w:pPr>
        <w:numPr>
          <w:ilvl w:val="0"/>
          <w:numId w:val="161"/>
        </w:numPr>
        <w:tabs>
          <w:tab w:val="left" w:pos="-5529"/>
        </w:tabs>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Систематски прегледи и вакцинација ученика су реализовани по предвиђеном календару.</w:t>
      </w:r>
    </w:p>
    <w:p w14:paraId="1A91ACB3">
      <w:pPr>
        <w:numPr>
          <w:ilvl w:val="0"/>
          <w:numId w:val="161"/>
        </w:numPr>
        <w:tabs>
          <w:tab w:val="left" w:pos="-5529"/>
        </w:tabs>
        <w:suppressAutoHyphens/>
        <w:spacing w:after="0" w:line="240" w:lineRule="auto"/>
        <w:ind w:left="-142" w:hanging="284"/>
        <w:jc w:val="both"/>
        <w:rPr>
          <w:rFonts w:ascii="Arial" w:hAnsi="Arial" w:eastAsia="Times New Roman" w:cs="Arial"/>
          <w:i/>
          <w:sz w:val="24"/>
          <w:szCs w:val="24"/>
          <w:lang w:val="sr-Cyrl-RS"/>
        </w:rPr>
      </w:pPr>
      <w:r>
        <w:rPr>
          <w:rFonts w:ascii="Arial" w:hAnsi="Arial" w:eastAsia="Times New Roman" w:cs="Arial"/>
          <w:sz w:val="24"/>
          <w:szCs w:val="24"/>
          <w:lang w:val="sr-Cyrl-RS"/>
        </w:rPr>
        <w:t>Патронажна сестра је по плану контролисала хигијену руку и косе.</w:t>
      </w:r>
    </w:p>
    <w:p w14:paraId="619B16CF">
      <w:pPr>
        <w:numPr>
          <w:ilvl w:val="0"/>
          <w:numId w:val="161"/>
        </w:numPr>
        <w:tabs>
          <w:tab w:val="left" w:pos="-5529"/>
        </w:tabs>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Извештаји свих комисија, стручних већа, посете часовима, изборних предмета се налазе у прилогу записника.</w:t>
      </w:r>
    </w:p>
    <w:p w14:paraId="15C6DD7E">
      <w:pPr>
        <w:numPr>
          <w:ilvl w:val="0"/>
          <w:numId w:val="161"/>
        </w:numPr>
        <w:tabs>
          <w:tab w:val="left" w:pos="-5529"/>
        </w:tabs>
        <w:suppressAutoHyphens/>
        <w:spacing w:after="0" w:line="240" w:lineRule="auto"/>
        <w:ind w:left="-142" w:hanging="284"/>
        <w:jc w:val="both"/>
        <w:rPr>
          <w:rFonts w:ascii="Arial" w:hAnsi="Arial" w:eastAsia="Times New Roman" w:cs="Arial"/>
          <w:sz w:val="24"/>
          <w:szCs w:val="24"/>
          <w:lang w:val="sr-Cyrl-RS"/>
        </w:rPr>
      </w:pPr>
      <w:r>
        <w:rPr>
          <w:rFonts w:ascii="Arial" w:hAnsi="Arial" w:eastAsia="Times New Roman" w:cs="Arial"/>
          <w:sz w:val="24"/>
          <w:szCs w:val="24"/>
          <w:lang w:val="sr-Cyrl-RS"/>
        </w:rPr>
        <w:t>Школа је активно и континуирано по потреби сарађивала са Одељењем за друштвене делатности, Школском управом Сомбор, Министарством просвете, Заводом за Заштиту здравља, Центром за социјални рад, Дечјим и школским диспанзером  и другим институцијама.</w:t>
      </w:r>
    </w:p>
    <w:p w14:paraId="092BD988">
      <w:pPr>
        <w:rPr>
          <w:rFonts w:ascii="Arial" w:hAnsi="Arial" w:cs="Arial"/>
          <w:lang w:val="sr-Cyrl-RS"/>
        </w:rPr>
      </w:pPr>
    </w:p>
    <w:p w14:paraId="7244F711">
      <w:pPr>
        <w:tabs>
          <w:tab w:val="left" w:pos="284"/>
        </w:tabs>
        <w:spacing w:after="0" w:line="240" w:lineRule="auto"/>
        <w:ind w:hanging="426"/>
        <w:jc w:val="both"/>
        <w:rPr>
          <w:rFonts w:ascii="Arial" w:hAnsi="Arial" w:eastAsia="Times New Roman" w:cs="Arial"/>
          <w:color w:val="FF0000"/>
          <w:sz w:val="24"/>
          <w:szCs w:val="24"/>
          <w:lang w:val="sr-Cyrl-RS"/>
        </w:rPr>
      </w:pPr>
    </w:p>
    <w:p w14:paraId="5AC73E03">
      <w:pPr>
        <w:tabs>
          <w:tab w:val="left" w:pos="-5529"/>
        </w:tabs>
        <w:ind w:left="284"/>
        <w:jc w:val="both"/>
        <w:rPr>
          <w:rFonts w:ascii="Arial" w:hAnsi="Arial" w:eastAsia="Times New Roman" w:cs="Arial"/>
          <w:color w:val="FF0000"/>
          <w:sz w:val="24"/>
          <w:szCs w:val="24"/>
          <w:lang w:val="sr-Cyrl-RS"/>
        </w:rPr>
      </w:pPr>
    </w:p>
    <w:p w14:paraId="28A2D63A">
      <w:pPr>
        <w:spacing w:after="0" w:line="240" w:lineRule="auto"/>
        <w:rPr>
          <w:rFonts w:ascii="Arial" w:hAnsi="Arial" w:eastAsia="Times New Roman" w:cs="Arial"/>
          <w:b/>
          <w:color w:val="FF0000"/>
          <w:sz w:val="24"/>
          <w:szCs w:val="24"/>
          <w:lang w:val="sr-Cyrl-RS"/>
        </w:rPr>
      </w:pPr>
    </w:p>
    <w:p w14:paraId="0A014072">
      <w:pPr>
        <w:spacing w:after="0" w:line="240" w:lineRule="auto"/>
        <w:ind w:left="4532" w:firstLine="424"/>
        <w:jc w:val="center"/>
        <w:rPr>
          <w:rFonts w:ascii="Arial" w:hAnsi="Arial" w:eastAsia="Times New Roman" w:cs="Arial"/>
          <w:b/>
          <w:sz w:val="24"/>
          <w:szCs w:val="24"/>
          <w:lang w:val="sr-Cyrl-RS"/>
        </w:rPr>
      </w:pPr>
      <w:r>
        <w:rPr>
          <w:rFonts w:ascii="Arial" w:hAnsi="Arial" w:eastAsia="Times New Roman" w:cs="Arial"/>
          <w:b/>
          <w:sz w:val="24"/>
          <w:szCs w:val="24"/>
          <w:lang w:val="sr-Cyrl-RS"/>
        </w:rPr>
        <w:t>Извештај сачинили:</w:t>
      </w:r>
    </w:p>
    <w:p w14:paraId="6D1212EE">
      <w:pPr>
        <w:tabs>
          <w:tab w:val="left" w:pos="0"/>
        </w:tabs>
        <w:spacing w:after="0" w:line="240" w:lineRule="auto"/>
        <w:ind w:left="-426"/>
        <w:jc w:val="right"/>
        <w:rPr>
          <w:rFonts w:ascii="Arial" w:hAnsi="Arial" w:eastAsia="Times New Roman" w:cs="Arial"/>
          <w:sz w:val="24"/>
          <w:szCs w:val="24"/>
          <w:lang w:val="sr-Cyrl-RS"/>
        </w:rPr>
      </w:pPr>
    </w:p>
    <w:p w14:paraId="696D132B">
      <w:pPr>
        <w:tabs>
          <w:tab w:val="left" w:pos="0"/>
        </w:tabs>
        <w:spacing w:after="0" w:line="240" w:lineRule="auto"/>
        <w:ind w:left="-426"/>
        <w:jc w:val="center"/>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педагог</w:t>
      </w:r>
    </w:p>
    <w:p w14:paraId="1885493E">
      <w:pPr>
        <w:tabs>
          <w:tab w:val="left" w:pos="0"/>
        </w:tabs>
        <w:spacing w:after="0" w:line="240" w:lineRule="auto"/>
        <w:ind w:left="-426"/>
        <w:jc w:val="center"/>
        <w:rPr>
          <w:rFonts w:ascii="Arial" w:hAnsi="Arial" w:eastAsia="Times New Roman" w:cs="Arial"/>
          <w:sz w:val="24"/>
          <w:szCs w:val="24"/>
          <w:lang w:val="sr-Cyrl-RS"/>
        </w:rPr>
      </w:pPr>
    </w:p>
    <w:p w14:paraId="4C578339">
      <w:pPr>
        <w:tabs>
          <w:tab w:val="left" w:pos="0"/>
        </w:tabs>
        <w:spacing w:after="0" w:line="240" w:lineRule="auto"/>
        <w:ind w:left="-426"/>
        <w:jc w:val="center"/>
        <w:rPr>
          <w:rFonts w:ascii="Arial" w:hAnsi="Arial" w:eastAsia="Times New Roman" w:cs="Arial"/>
          <w:sz w:val="24"/>
          <w:szCs w:val="24"/>
          <w:lang w:val="sr-Cyrl-RS"/>
        </w:rPr>
      </w:pPr>
      <w:r>
        <w:rPr>
          <w:rFonts w:ascii="Arial" w:hAnsi="Arial" w:eastAsia="Times New Roman" w:cs="Arial"/>
          <w:sz w:val="24"/>
          <w:szCs w:val="24"/>
          <w:lang w:val="sr-Cyrl-RS"/>
        </w:rPr>
        <w:t xml:space="preserve">                                                                                       ___________________________</w:t>
      </w:r>
    </w:p>
    <w:p w14:paraId="54520848">
      <w:pPr>
        <w:tabs>
          <w:tab w:val="left" w:pos="0"/>
        </w:tabs>
        <w:spacing w:after="0" w:line="240" w:lineRule="auto"/>
        <w:ind w:left="-426"/>
        <w:jc w:val="center"/>
        <w:rPr>
          <w:rFonts w:ascii="Arial" w:hAnsi="Arial" w:eastAsia="Times New Roman" w:cs="Arial"/>
          <w:sz w:val="24"/>
          <w:szCs w:val="24"/>
          <w:lang w:val="sr-Cyrl-RS"/>
        </w:rPr>
      </w:pPr>
      <w:r>
        <w:rPr>
          <w:rFonts w:ascii="Arial" w:hAnsi="Arial" w:eastAsia="Times New Roman" w:cs="Arial"/>
          <w:sz w:val="24"/>
          <w:szCs w:val="24"/>
          <w:lang w:val="sr-Cyrl-RS"/>
        </w:rPr>
        <w:t xml:space="preserve">                                                                                       Цимбаљевић Сузана </w:t>
      </w:r>
    </w:p>
    <w:p w14:paraId="6A14A58B">
      <w:pPr>
        <w:tabs>
          <w:tab w:val="left" w:pos="0"/>
        </w:tabs>
        <w:spacing w:after="0" w:line="240" w:lineRule="auto"/>
        <w:ind w:left="-426"/>
        <w:jc w:val="right"/>
        <w:rPr>
          <w:rFonts w:ascii="Arial" w:hAnsi="Arial" w:eastAsia="Times New Roman" w:cs="Arial"/>
          <w:sz w:val="24"/>
          <w:szCs w:val="24"/>
          <w:lang w:val="sr-Cyrl-RS"/>
        </w:rPr>
      </w:pPr>
    </w:p>
    <w:p w14:paraId="351FBB36">
      <w:pPr>
        <w:tabs>
          <w:tab w:val="left" w:pos="0"/>
        </w:tabs>
        <w:spacing w:after="0" w:line="240" w:lineRule="auto"/>
        <w:ind w:left="-426"/>
        <w:jc w:val="center"/>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психолог</w:t>
      </w:r>
    </w:p>
    <w:p w14:paraId="1D5DC7CF">
      <w:pPr>
        <w:tabs>
          <w:tab w:val="left" w:pos="0"/>
          <w:tab w:val="left" w:pos="4755"/>
          <w:tab w:val="right" w:pos="8313"/>
        </w:tabs>
        <w:spacing w:after="0" w:line="240" w:lineRule="auto"/>
        <w:ind w:left="5664"/>
        <w:rPr>
          <w:rFonts w:ascii="Arial" w:hAnsi="Arial" w:eastAsia="Times New Roman" w:cs="Arial"/>
          <w:sz w:val="24"/>
          <w:szCs w:val="24"/>
          <w:lang w:val="sr-Cyrl-RS"/>
        </w:rPr>
      </w:pPr>
      <w:r>
        <w:rPr>
          <w:rFonts w:ascii="Arial" w:hAnsi="Arial" w:eastAsia="Times New Roman" w:cs="Arial"/>
          <w:sz w:val="24"/>
          <w:szCs w:val="24"/>
          <w:lang w:val="sr-Cyrl-RS"/>
        </w:rPr>
        <w:t xml:space="preserve">            </w:t>
      </w:r>
      <w:r>
        <w:rPr>
          <w:rFonts w:ascii="Arial" w:hAnsi="Arial" w:eastAsia="Times New Roman" w:cs="Arial"/>
          <w:sz w:val="24"/>
          <w:szCs w:val="24"/>
          <w:lang w:val="sr-Cyrl-RS"/>
        </w:rPr>
        <w:tab/>
      </w:r>
      <w:r>
        <w:rPr>
          <w:rFonts w:ascii="Arial" w:hAnsi="Arial" w:eastAsia="Times New Roman" w:cs="Arial"/>
          <w:sz w:val="24"/>
          <w:szCs w:val="24"/>
          <w:lang w:val="sr-Cyrl-RS"/>
        </w:rPr>
        <w:t xml:space="preserve">                    _________________________</w:t>
      </w:r>
    </w:p>
    <w:p w14:paraId="31C704BA">
      <w:pPr>
        <w:tabs>
          <w:tab w:val="left" w:pos="0"/>
        </w:tabs>
        <w:spacing w:after="0" w:line="240" w:lineRule="auto"/>
        <w:ind w:left="-426" w:right="-147"/>
        <w:jc w:val="center"/>
        <w:rPr>
          <w:rFonts w:ascii="Arial" w:hAnsi="Arial" w:eastAsia="Times New Roman" w:cs="Arial"/>
          <w:sz w:val="24"/>
          <w:szCs w:val="24"/>
          <w:lang w:val="sr-Cyrl-RS"/>
        </w:rPr>
      </w:pPr>
      <w:r>
        <w:rPr>
          <w:rFonts w:ascii="Arial" w:hAnsi="Arial" w:eastAsia="Times New Roman" w:cs="Arial"/>
          <w:sz w:val="24"/>
          <w:szCs w:val="24"/>
          <w:lang w:val="sr-Cyrl-RS"/>
        </w:rPr>
        <w:t xml:space="preserve">                                                                                       Дијана Мирковић Давид</w:t>
      </w:r>
    </w:p>
    <w:p w14:paraId="3B0D13B6">
      <w:pPr>
        <w:tabs>
          <w:tab w:val="left" w:pos="0"/>
        </w:tabs>
        <w:spacing w:after="0" w:line="240" w:lineRule="auto"/>
        <w:ind w:left="-426"/>
        <w:rPr>
          <w:rFonts w:ascii="Arial" w:hAnsi="Arial" w:eastAsia="Times New Roman" w:cs="Arial"/>
          <w:sz w:val="24"/>
          <w:szCs w:val="24"/>
          <w:lang w:val="sr-Cyrl-RS"/>
        </w:rPr>
      </w:pPr>
    </w:p>
    <w:p w14:paraId="7FB9F32C">
      <w:pPr>
        <w:tabs>
          <w:tab w:val="left" w:pos="0"/>
        </w:tabs>
        <w:spacing w:after="0" w:line="240" w:lineRule="auto"/>
        <w:rPr>
          <w:rFonts w:ascii="Arial" w:hAnsi="Arial" w:eastAsia="Times New Roman" w:cs="Arial"/>
          <w:sz w:val="24"/>
          <w:szCs w:val="24"/>
          <w:lang w:val="sr-Cyrl-RS"/>
        </w:rPr>
      </w:pPr>
    </w:p>
    <w:p w14:paraId="1BB2D8D2">
      <w:pPr>
        <w:tabs>
          <w:tab w:val="left" w:pos="0"/>
        </w:tabs>
        <w:spacing w:after="0" w:line="240" w:lineRule="auto"/>
        <w:rPr>
          <w:rFonts w:ascii="Arial" w:hAnsi="Arial" w:eastAsia="Times New Roman" w:cs="Arial"/>
          <w:sz w:val="24"/>
          <w:szCs w:val="24"/>
          <w:lang w:val="sr-Cyrl-RS"/>
        </w:rPr>
      </w:pPr>
      <w:r>
        <w:rPr>
          <w:rFonts w:ascii="Arial" w:hAnsi="Arial" w:eastAsia="Times New Roman" w:cs="Arial"/>
          <w:sz w:val="24"/>
          <w:szCs w:val="24"/>
          <w:lang w:val="sr-Cyrl-RS"/>
        </w:rPr>
        <w:t>председник  Школског одбора</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w:t>
      </w:r>
      <w:r>
        <w:rPr>
          <w:rFonts w:ascii="Arial" w:hAnsi="Arial" w:eastAsia="Times New Roman" w:cs="Arial"/>
          <w:sz w:val="24"/>
          <w:szCs w:val="24"/>
          <w:lang w:val="sr-Cyrl-RS"/>
        </w:rPr>
        <w:tab/>
      </w:r>
      <w:r>
        <w:rPr>
          <w:rFonts w:ascii="Arial" w:hAnsi="Arial" w:eastAsia="Times New Roman" w:cs="Arial"/>
          <w:sz w:val="24"/>
          <w:szCs w:val="24"/>
          <w:lang w:val="sr-Cyrl-RS"/>
        </w:rPr>
        <w:t xml:space="preserve">     директор</w:t>
      </w:r>
    </w:p>
    <w:p w14:paraId="3734B141">
      <w:pPr>
        <w:tabs>
          <w:tab w:val="left" w:pos="0"/>
          <w:tab w:val="left" w:pos="708"/>
          <w:tab w:val="left" w:pos="2190"/>
        </w:tabs>
        <w:spacing w:after="0" w:line="240" w:lineRule="auto"/>
        <w:ind w:left="-426"/>
        <w:rPr>
          <w:rFonts w:ascii="Arial" w:hAnsi="Arial" w:eastAsia="Times New Roman" w:cs="Arial"/>
          <w:sz w:val="24"/>
          <w:szCs w:val="24"/>
          <w:lang w:val="sr-Cyrl-RS"/>
        </w:rPr>
      </w:pP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p>
    <w:p w14:paraId="7B80D098">
      <w:pPr>
        <w:tabs>
          <w:tab w:val="left" w:pos="0"/>
        </w:tabs>
        <w:spacing w:after="0" w:line="240" w:lineRule="auto"/>
        <w:ind w:left="-426"/>
        <w:rPr>
          <w:rFonts w:ascii="Arial" w:hAnsi="Arial" w:eastAsia="Times New Roman" w:cs="Arial"/>
          <w:sz w:val="24"/>
          <w:szCs w:val="24"/>
          <w:lang w:val="sr-Cyrl-RS"/>
        </w:rPr>
      </w:pPr>
      <w:r>
        <w:rPr>
          <w:rFonts w:ascii="Arial" w:hAnsi="Arial" w:eastAsia="Times New Roman" w:cs="Arial"/>
          <w:sz w:val="24"/>
          <w:szCs w:val="24"/>
          <w:lang w:val="sr-Cyrl-RS"/>
        </w:rPr>
        <w:t xml:space="preserve">        ______________________</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w:t>
      </w:r>
      <w:r>
        <w:rPr>
          <w:rFonts w:ascii="Arial" w:hAnsi="Arial" w:eastAsia="Times New Roman" w:cs="Arial"/>
          <w:sz w:val="24"/>
          <w:szCs w:val="24"/>
          <w:lang w:val="sr-Cyrl-RS"/>
        </w:rPr>
        <w:tab/>
      </w:r>
      <w:r>
        <w:rPr>
          <w:rFonts w:ascii="Arial" w:hAnsi="Arial" w:eastAsia="Times New Roman" w:cs="Arial"/>
          <w:sz w:val="24"/>
          <w:szCs w:val="24"/>
          <w:lang w:val="sr-Cyrl-RS"/>
        </w:rPr>
        <w:t xml:space="preserve">    _______________________ </w:t>
      </w:r>
    </w:p>
    <w:p w14:paraId="17CF4A16">
      <w:pPr>
        <w:tabs>
          <w:tab w:val="left" w:pos="0"/>
        </w:tabs>
        <w:spacing w:after="0" w:line="240" w:lineRule="auto"/>
        <w:ind w:left="-426"/>
        <w:rPr>
          <w:rFonts w:ascii="Arial" w:hAnsi="Arial" w:eastAsia="Times New Roman" w:cs="Arial"/>
          <w:sz w:val="24"/>
          <w:szCs w:val="24"/>
          <w:lang w:val="sr-Cyrl-RS"/>
        </w:rPr>
      </w:pPr>
      <w:r>
        <w:rPr>
          <w:rFonts w:ascii="Arial" w:hAnsi="Arial" w:eastAsia="Times New Roman" w:cs="Arial"/>
          <w:sz w:val="24"/>
          <w:szCs w:val="24"/>
          <w:lang w:val="sr-Cyrl-RS"/>
        </w:rPr>
        <w:t xml:space="preserve">          Драгана Милошевић Планић</w:t>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ab/>
      </w:r>
      <w:r>
        <w:rPr>
          <w:rFonts w:ascii="Arial" w:hAnsi="Arial" w:eastAsia="Times New Roman" w:cs="Arial"/>
          <w:sz w:val="24"/>
          <w:szCs w:val="24"/>
          <w:lang w:val="sr-Cyrl-RS"/>
        </w:rPr>
        <w:t xml:space="preserve">            </w:t>
      </w:r>
      <w:r>
        <w:rPr>
          <w:rFonts w:ascii="Arial" w:hAnsi="Arial" w:eastAsia="Times New Roman" w:cs="Arial"/>
          <w:sz w:val="24"/>
          <w:szCs w:val="24"/>
          <w:lang w:val="sr-Cyrl-RS"/>
        </w:rPr>
        <w:tab/>
      </w:r>
      <w:r>
        <w:rPr>
          <w:rFonts w:ascii="Arial" w:hAnsi="Arial" w:eastAsia="Times New Roman" w:cs="Arial"/>
          <w:sz w:val="24"/>
          <w:szCs w:val="24"/>
          <w:lang w:val="sr-Cyrl-RS"/>
        </w:rPr>
        <w:t>Дејан Анђеловић</w:t>
      </w:r>
    </w:p>
    <w:p w14:paraId="0659F301">
      <w:pPr>
        <w:tabs>
          <w:tab w:val="left" w:pos="0"/>
        </w:tabs>
        <w:spacing w:after="0" w:line="240" w:lineRule="auto"/>
        <w:rPr>
          <w:rFonts w:ascii="Arial" w:hAnsi="Arial" w:eastAsia="Times New Roman" w:cs="Arial"/>
          <w:b/>
          <w:sz w:val="24"/>
          <w:szCs w:val="24"/>
          <w:lang w:val="sr-Cyrl-RS"/>
        </w:rPr>
      </w:pPr>
      <w:r>
        <w:rPr>
          <w:rFonts w:ascii="Arial" w:hAnsi="Arial" w:eastAsia="Times New Roman" w:cs="Arial"/>
          <w:b/>
          <w:sz w:val="24"/>
          <w:szCs w:val="24"/>
          <w:lang w:val="sr-Cyrl-RS"/>
        </w:rPr>
        <w:t xml:space="preserve">     </w:t>
      </w:r>
    </w:p>
    <w:p w14:paraId="43CC2C01">
      <w:pPr>
        <w:spacing w:after="160" w:line="254" w:lineRule="auto"/>
        <w:rPr>
          <w:rFonts w:ascii="Arial" w:hAnsi="Arial" w:cs="Arial" w:eastAsiaTheme="minorEastAsia"/>
          <w:lang w:val="sr-Cyrl-RS" w:eastAsia="ja-JP"/>
        </w:rPr>
      </w:pPr>
    </w:p>
    <w:p w14:paraId="0AC0F683">
      <w:pPr>
        <w:spacing w:after="160" w:line="254" w:lineRule="auto"/>
        <w:rPr>
          <w:rFonts w:ascii="Arial" w:hAnsi="Arial" w:cs="Arial" w:eastAsiaTheme="minorEastAsia"/>
          <w:lang w:val="sr-Cyrl-RS" w:eastAsia="ja-JP"/>
        </w:rPr>
      </w:pPr>
    </w:p>
    <w:p w14:paraId="27BDB265">
      <w:pPr>
        <w:rPr>
          <w:rFonts w:ascii="Arial" w:hAnsi="Arial" w:cs="Arial"/>
          <w:color w:val="FF0000"/>
          <w:lang w:val="sr-Cyrl-RS"/>
        </w:rPr>
      </w:pPr>
    </w:p>
    <w:p w14:paraId="33718603">
      <w:pPr>
        <w:spacing w:after="0" w:line="254" w:lineRule="auto"/>
        <w:ind w:left="720"/>
        <w:contextualSpacing/>
        <w:rPr>
          <w:rFonts w:ascii="Arial" w:hAnsi="Arial" w:eastAsia="Times New Roman" w:cs="Arial"/>
          <w:b/>
          <w:sz w:val="24"/>
          <w:szCs w:val="24"/>
          <w:lang w:val="sr-Cyrl-RS"/>
        </w:rPr>
      </w:pPr>
    </w:p>
    <w:p w14:paraId="252EF935">
      <w:pPr>
        <w:contextualSpacing/>
        <w:jc w:val="both"/>
        <w:rPr>
          <w:rFonts w:ascii="Arial" w:hAnsi="Arial" w:cs="Arial" w:eastAsiaTheme="minorEastAsia"/>
          <w:sz w:val="24"/>
          <w:szCs w:val="24"/>
          <w:lang w:val="sr-Cyrl-RS" w:eastAsia="ja-JP"/>
        </w:rPr>
      </w:pPr>
    </w:p>
    <w:p w14:paraId="161B311C">
      <w:pPr>
        <w:suppressAutoHyphens/>
        <w:spacing w:after="0" w:line="240" w:lineRule="auto"/>
        <w:contextualSpacing/>
        <w:jc w:val="both"/>
        <w:rPr>
          <w:rFonts w:ascii="Arial" w:hAnsi="Arial" w:eastAsia="Times New Roman" w:cs="Arial"/>
          <w:b/>
          <w:bCs/>
          <w:sz w:val="24"/>
          <w:szCs w:val="24"/>
          <w:lang w:val="sr-Cyrl-RS" w:eastAsia="ja-JP"/>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003" w:usb1="288F0000" w:usb2="0000000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9BF44"/>
    <w:multiLevelType w:val="multilevel"/>
    <w:tmpl w:val="C909BF44"/>
    <w:lvl w:ilvl="0" w:tentative="0">
      <w:start w:val="1"/>
      <w:numFmt w:val="decimal"/>
      <w:lvlText w:val="%1)"/>
      <w:lvlJc w:val="left"/>
      <w:pPr>
        <w:tabs>
          <w:tab w:val="left" w:pos="720"/>
        </w:tabs>
        <w:ind w:left="72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F2476562"/>
    <w:multiLevelType w:val="multilevel"/>
    <w:tmpl w:val="F2476562"/>
    <w:lvl w:ilvl="0" w:tentative="0">
      <w:start w:val="1"/>
      <w:numFmt w:val="decimal"/>
      <w:lvlText w:val="%1)"/>
      <w:lvlJc w:val="left"/>
      <w:pPr>
        <w:tabs>
          <w:tab w:val="left" w:pos="720"/>
        </w:tabs>
        <w:ind w:left="72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F29E6F8D"/>
    <w:multiLevelType w:val="multilevel"/>
    <w:tmpl w:val="F29E6F8D"/>
    <w:lvl w:ilvl="0" w:tentative="0">
      <w:start w:val="1"/>
      <w:numFmt w:val="decimal"/>
      <w:lvlText w:val="%1)"/>
      <w:lvlJc w:val="left"/>
      <w:pPr>
        <w:tabs>
          <w:tab w:val="left" w:pos="720"/>
        </w:tabs>
        <w:ind w:left="72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FF9E9695"/>
    <w:multiLevelType w:val="multilevel"/>
    <w:tmpl w:val="FF9E9695"/>
    <w:lvl w:ilvl="0" w:tentative="0">
      <w:start w:val="1"/>
      <w:numFmt w:val="decimal"/>
      <w:lvlText w:val="%1)"/>
      <w:lvlJc w:val="left"/>
      <w:pPr>
        <w:tabs>
          <w:tab w:val="left" w:pos="720"/>
        </w:tabs>
        <w:ind w:left="72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03D41F8"/>
    <w:multiLevelType w:val="multilevel"/>
    <w:tmpl w:val="003D41F8"/>
    <w:lvl w:ilvl="0" w:tentative="0">
      <w:start w:val="0"/>
      <w:numFmt w:val="bullet"/>
      <w:lvlText w:val=""/>
      <w:lvlJc w:val="left"/>
      <w:pPr>
        <w:ind w:left="1069" w:hanging="360"/>
      </w:pPr>
      <w:rPr>
        <w:rFonts w:hint="default" w:ascii="Symbol" w:hAnsi="Symbol" w:eastAsia="Times New Roman" w:cs="Aria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5">
    <w:nsid w:val="003E7173"/>
    <w:multiLevelType w:val="multilevel"/>
    <w:tmpl w:val="003E7173"/>
    <w:lvl w:ilvl="0" w:tentative="0">
      <w:start w:val="0"/>
      <w:numFmt w:val="bullet"/>
      <w:lvlText w:val="•"/>
      <w:lvlJc w:val="left"/>
      <w:pPr>
        <w:ind w:left="103" w:hanging="185"/>
      </w:pPr>
      <w:rPr>
        <w:rFonts w:hint="default" w:ascii="Calibri" w:hAnsi="Calibri" w:eastAsia="Calibri" w:cs="Calibri"/>
        <w:w w:val="103"/>
        <w:sz w:val="20"/>
        <w:szCs w:val="20"/>
        <w:lang w:eastAsia="en-US" w:bidi="ar-SA"/>
      </w:rPr>
    </w:lvl>
    <w:lvl w:ilvl="1" w:tentative="0">
      <w:start w:val="0"/>
      <w:numFmt w:val="bullet"/>
      <w:lvlText w:val="•"/>
      <w:lvlJc w:val="left"/>
      <w:pPr>
        <w:ind w:left="522" w:hanging="185"/>
      </w:pPr>
      <w:rPr>
        <w:lang w:eastAsia="en-US" w:bidi="ar-SA"/>
      </w:rPr>
    </w:lvl>
    <w:lvl w:ilvl="2" w:tentative="0">
      <w:start w:val="0"/>
      <w:numFmt w:val="bullet"/>
      <w:lvlText w:val="•"/>
      <w:lvlJc w:val="left"/>
      <w:pPr>
        <w:ind w:left="944" w:hanging="185"/>
      </w:pPr>
      <w:rPr>
        <w:lang w:eastAsia="en-US" w:bidi="ar-SA"/>
      </w:rPr>
    </w:lvl>
    <w:lvl w:ilvl="3" w:tentative="0">
      <w:start w:val="0"/>
      <w:numFmt w:val="bullet"/>
      <w:lvlText w:val="•"/>
      <w:lvlJc w:val="left"/>
      <w:pPr>
        <w:ind w:left="1366" w:hanging="185"/>
      </w:pPr>
      <w:rPr>
        <w:lang w:eastAsia="en-US" w:bidi="ar-SA"/>
      </w:rPr>
    </w:lvl>
    <w:lvl w:ilvl="4" w:tentative="0">
      <w:start w:val="0"/>
      <w:numFmt w:val="bullet"/>
      <w:lvlText w:val="•"/>
      <w:lvlJc w:val="left"/>
      <w:pPr>
        <w:ind w:left="1788" w:hanging="185"/>
      </w:pPr>
      <w:rPr>
        <w:lang w:eastAsia="en-US" w:bidi="ar-SA"/>
      </w:rPr>
    </w:lvl>
    <w:lvl w:ilvl="5" w:tentative="0">
      <w:start w:val="0"/>
      <w:numFmt w:val="bullet"/>
      <w:lvlText w:val="•"/>
      <w:lvlJc w:val="left"/>
      <w:pPr>
        <w:ind w:left="2210" w:hanging="185"/>
      </w:pPr>
      <w:rPr>
        <w:lang w:eastAsia="en-US" w:bidi="ar-SA"/>
      </w:rPr>
    </w:lvl>
    <w:lvl w:ilvl="6" w:tentative="0">
      <w:start w:val="0"/>
      <w:numFmt w:val="bullet"/>
      <w:lvlText w:val="•"/>
      <w:lvlJc w:val="left"/>
      <w:pPr>
        <w:ind w:left="2632" w:hanging="185"/>
      </w:pPr>
      <w:rPr>
        <w:lang w:eastAsia="en-US" w:bidi="ar-SA"/>
      </w:rPr>
    </w:lvl>
    <w:lvl w:ilvl="7" w:tentative="0">
      <w:start w:val="0"/>
      <w:numFmt w:val="bullet"/>
      <w:lvlText w:val="•"/>
      <w:lvlJc w:val="left"/>
      <w:pPr>
        <w:ind w:left="3054" w:hanging="185"/>
      </w:pPr>
      <w:rPr>
        <w:lang w:eastAsia="en-US" w:bidi="ar-SA"/>
      </w:rPr>
    </w:lvl>
    <w:lvl w:ilvl="8" w:tentative="0">
      <w:start w:val="0"/>
      <w:numFmt w:val="bullet"/>
      <w:lvlText w:val="•"/>
      <w:lvlJc w:val="left"/>
      <w:pPr>
        <w:ind w:left="3476" w:hanging="185"/>
      </w:pPr>
      <w:rPr>
        <w:lang w:eastAsia="en-US" w:bidi="ar-SA"/>
      </w:rPr>
    </w:lvl>
  </w:abstractNum>
  <w:abstractNum w:abstractNumId="6">
    <w:nsid w:val="02687233"/>
    <w:multiLevelType w:val="multilevel"/>
    <w:tmpl w:val="02687233"/>
    <w:lvl w:ilvl="0" w:tentative="0">
      <w:start w:val="1"/>
      <w:numFmt w:val="decimal"/>
      <w:lvlText w:val="%1)"/>
      <w:lvlJc w:val="left"/>
      <w:pPr>
        <w:tabs>
          <w:tab w:val="left" w:pos="502"/>
        </w:tabs>
        <w:ind w:left="502"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02A46DE8"/>
    <w:multiLevelType w:val="multilevel"/>
    <w:tmpl w:val="02A46DE8"/>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8">
    <w:nsid w:val="03114B68"/>
    <w:multiLevelType w:val="multilevel"/>
    <w:tmpl w:val="03114B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4030AF5"/>
    <w:multiLevelType w:val="multilevel"/>
    <w:tmpl w:val="04030AF5"/>
    <w:lvl w:ilvl="0" w:tentative="0">
      <w:start w:val="0"/>
      <w:numFmt w:val="bullet"/>
      <w:lvlText w:val="•"/>
      <w:lvlJc w:val="left"/>
      <w:pPr>
        <w:ind w:left="103" w:hanging="152"/>
      </w:pPr>
      <w:rPr>
        <w:rFonts w:hint="default" w:ascii="Calibri" w:hAnsi="Calibri" w:eastAsia="Calibri" w:cs="Calibri"/>
        <w:w w:val="103"/>
        <w:sz w:val="20"/>
        <w:szCs w:val="20"/>
        <w:lang w:eastAsia="en-US" w:bidi="ar-SA"/>
      </w:rPr>
    </w:lvl>
    <w:lvl w:ilvl="1" w:tentative="0">
      <w:start w:val="0"/>
      <w:numFmt w:val="bullet"/>
      <w:lvlText w:val="•"/>
      <w:lvlJc w:val="left"/>
      <w:pPr>
        <w:ind w:left="445" w:hanging="152"/>
      </w:pPr>
      <w:rPr>
        <w:lang w:eastAsia="en-US" w:bidi="ar-SA"/>
      </w:rPr>
    </w:lvl>
    <w:lvl w:ilvl="2" w:tentative="0">
      <w:start w:val="0"/>
      <w:numFmt w:val="bullet"/>
      <w:lvlText w:val="•"/>
      <w:lvlJc w:val="left"/>
      <w:pPr>
        <w:ind w:left="791" w:hanging="152"/>
      </w:pPr>
      <w:rPr>
        <w:lang w:eastAsia="en-US" w:bidi="ar-SA"/>
      </w:rPr>
    </w:lvl>
    <w:lvl w:ilvl="3" w:tentative="0">
      <w:start w:val="0"/>
      <w:numFmt w:val="bullet"/>
      <w:lvlText w:val="•"/>
      <w:lvlJc w:val="left"/>
      <w:pPr>
        <w:ind w:left="1137" w:hanging="152"/>
      </w:pPr>
      <w:rPr>
        <w:lang w:eastAsia="en-US" w:bidi="ar-SA"/>
      </w:rPr>
    </w:lvl>
    <w:lvl w:ilvl="4" w:tentative="0">
      <w:start w:val="0"/>
      <w:numFmt w:val="bullet"/>
      <w:lvlText w:val="•"/>
      <w:lvlJc w:val="left"/>
      <w:pPr>
        <w:ind w:left="1483" w:hanging="152"/>
      </w:pPr>
      <w:rPr>
        <w:lang w:eastAsia="en-US" w:bidi="ar-SA"/>
      </w:rPr>
    </w:lvl>
    <w:lvl w:ilvl="5" w:tentative="0">
      <w:start w:val="0"/>
      <w:numFmt w:val="bullet"/>
      <w:lvlText w:val="•"/>
      <w:lvlJc w:val="left"/>
      <w:pPr>
        <w:ind w:left="1829" w:hanging="152"/>
      </w:pPr>
      <w:rPr>
        <w:lang w:eastAsia="en-US" w:bidi="ar-SA"/>
      </w:rPr>
    </w:lvl>
    <w:lvl w:ilvl="6" w:tentative="0">
      <w:start w:val="0"/>
      <w:numFmt w:val="bullet"/>
      <w:lvlText w:val="•"/>
      <w:lvlJc w:val="left"/>
      <w:pPr>
        <w:ind w:left="2174" w:hanging="152"/>
      </w:pPr>
      <w:rPr>
        <w:lang w:eastAsia="en-US" w:bidi="ar-SA"/>
      </w:rPr>
    </w:lvl>
    <w:lvl w:ilvl="7" w:tentative="0">
      <w:start w:val="0"/>
      <w:numFmt w:val="bullet"/>
      <w:lvlText w:val="•"/>
      <w:lvlJc w:val="left"/>
      <w:pPr>
        <w:ind w:left="2520" w:hanging="152"/>
      </w:pPr>
      <w:rPr>
        <w:lang w:eastAsia="en-US" w:bidi="ar-SA"/>
      </w:rPr>
    </w:lvl>
    <w:lvl w:ilvl="8" w:tentative="0">
      <w:start w:val="0"/>
      <w:numFmt w:val="bullet"/>
      <w:lvlText w:val="•"/>
      <w:lvlJc w:val="left"/>
      <w:pPr>
        <w:ind w:left="2866" w:hanging="152"/>
      </w:pPr>
      <w:rPr>
        <w:lang w:eastAsia="en-US" w:bidi="ar-SA"/>
      </w:rPr>
    </w:lvl>
  </w:abstractNum>
  <w:abstractNum w:abstractNumId="10">
    <w:nsid w:val="077960A3"/>
    <w:multiLevelType w:val="multilevel"/>
    <w:tmpl w:val="077960A3"/>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
    <w:nsid w:val="07E16AB9"/>
    <w:multiLevelType w:val="multilevel"/>
    <w:tmpl w:val="07E16AB9"/>
    <w:lvl w:ilvl="0" w:tentative="0">
      <w:start w:val="12"/>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2">
    <w:nsid w:val="086C4CA3"/>
    <w:multiLevelType w:val="multilevel"/>
    <w:tmpl w:val="086C4CA3"/>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A592A5E"/>
    <w:multiLevelType w:val="multilevel"/>
    <w:tmpl w:val="0A592A5E"/>
    <w:lvl w:ilvl="0" w:tentative="0">
      <w:start w:val="0"/>
      <w:numFmt w:val="bullet"/>
      <w:lvlText w:val="•"/>
      <w:lvlJc w:val="left"/>
      <w:pPr>
        <w:ind w:left="103" w:hanging="164"/>
      </w:pPr>
      <w:rPr>
        <w:rFonts w:hint="default" w:ascii="Calibri" w:hAnsi="Calibri" w:eastAsia="Calibri" w:cs="Calibri"/>
        <w:w w:val="103"/>
        <w:sz w:val="20"/>
        <w:szCs w:val="20"/>
        <w:lang w:eastAsia="en-US" w:bidi="ar-SA"/>
      </w:rPr>
    </w:lvl>
    <w:lvl w:ilvl="1" w:tentative="0">
      <w:start w:val="0"/>
      <w:numFmt w:val="bullet"/>
      <w:lvlText w:val="•"/>
      <w:lvlJc w:val="left"/>
      <w:pPr>
        <w:ind w:left="522" w:hanging="164"/>
      </w:pPr>
      <w:rPr>
        <w:lang w:eastAsia="en-US" w:bidi="ar-SA"/>
      </w:rPr>
    </w:lvl>
    <w:lvl w:ilvl="2" w:tentative="0">
      <w:start w:val="0"/>
      <w:numFmt w:val="bullet"/>
      <w:lvlText w:val="•"/>
      <w:lvlJc w:val="left"/>
      <w:pPr>
        <w:ind w:left="944" w:hanging="164"/>
      </w:pPr>
      <w:rPr>
        <w:lang w:eastAsia="en-US" w:bidi="ar-SA"/>
      </w:rPr>
    </w:lvl>
    <w:lvl w:ilvl="3" w:tentative="0">
      <w:start w:val="0"/>
      <w:numFmt w:val="bullet"/>
      <w:lvlText w:val="•"/>
      <w:lvlJc w:val="left"/>
      <w:pPr>
        <w:ind w:left="1366" w:hanging="164"/>
      </w:pPr>
      <w:rPr>
        <w:lang w:eastAsia="en-US" w:bidi="ar-SA"/>
      </w:rPr>
    </w:lvl>
    <w:lvl w:ilvl="4" w:tentative="0">
      <w:start w:val="0"/>
      <w:numFmt w:val="bullet"/>
      <w:lvlText w:val="•"/>
      <w:lvlJc w:val="left"/>
      <w:pPr>
        <w:ind w:left="1788" w:hanging="164"/>
      </w:pPr>
      <w:rPr>
        <w:lang w:eastAsia="en-US" w:bidi="ar-SA"/>
      </w:rPr>
    </w:lvl>
    <w:lvl w:ilvl="5" w:tentative="0">
      <w:start w:val="0"/>
      <w:numFmt w:val="bullet"/>
      <w:lvlText w:val="•"/>
      <w:lvlJc w:val="left"/>
      <w:pPr>
        <w:ind w:left="2210" w:hanging="164"/>
      </w:pPr>
      <w:rPr>
        <w:lang w:eastAsia="en-US" w:bidi="ar-SA"/>
      </w:rPr>
    </w:lvl>
    <w:lvl w:ilvl="6" w:tentative="0">
      <w:start w:val="0"/>
      <w:numFmt w:val="bullet"/>
      <w:lvlText w:val="•"/>
      <w:lvlJc w:val="left"/>
      <w:pPr>
        <w:ind w:left="2632" w:hanging="164"/>
      </w:pPr>
      <w:rPr>
        <w:lang w:eastAsia="en-US" w:bidi="ar-SA"/>
      </w:rPr>
    </w:lvl>
    <w:lvl w:ilvl="7" w:tentative="0">
      <w:start w:val="0"/>
      <w:numFmt w:val="bullet"/>
      <w:lvlText w:val="•"/>
      <w:lvlJc w:val="left"/>
      <w:pPr>
        <w:ind w:left="3054" w:hanging="164"/>
      </w:pPr>
      <w:rPr>
        <w:lang w:eastAsia="en-US" w:bidi="ar-SA"/>
      </w:rPr>
    </w:lvl>
    <w:lvl w:ilvl="8" w:tentative="0">
      <w:start w:val="0"/>
      <w:numFmt w:val="bullet"/>
      <w:lvlText w:val="•"/>
      <w:lvlJc w:val="left"/>
      <w:pPr>
        <w:ind w:left="3476" w:hanging="164"/>
      </w:pPr>
      <w:rPr>
        <w:lang w:eastAsia="en-US" w:bidi="ar-SA"/>
      </w:rPr>
    </w:lvl>
  </w:abstractNum>
  <w:abstractNum w:abstractNumId="14">
    <w:nsid w:val="0A9F1CCB"/>
    <w:multiLevelType w:val="multilevel"/>
    <w:tmpl w:val="0A9F1CCB"/>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5">
    <w:nsid w:val="0B961DAF"/>
    <w:multiLevelType w:val="multilevel"/>
    <w:tmpl w:val="0B961DAF"/>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0BFE53D7"/>
    <w:multiLevelType w:val="multilevel"/>
    <w:tmpl w:val="0BFE53D7"/>
    <w:lvl w:ilvl="0" w:tentative="0">
      <w:start w:val="0"/>
      <w:numFmt w:val="bullet"/>
      <w:lvlText w:val="•"/>
      <w:lvlJc w:val="left"/>
      <w:pPr>
        <w:ind w:left="103" w:hanging="156"/>
      </w:pPr>
      <w:rPr>
        <w:rFonts w:hint="default" w:ascii="Calibri" w:hAnsi="Calibri" w:eastAsia="Calibri" w:cs="Calibri"/>
        <w:w w:val="103"/>
        <w:sz w:val="20"/>
        <w:szCs w:val="20"/>
        <w:lang w:eastAsia="en-US" w:bidi="ar-SA"/>
      </w:rPr>
    </w:lvl>
    <w:lvl w:ilvl="1" w:tentative="0">
      <w:start w:val="0"/>
      <w:numFmt w:val="bullet"/>
      <w:lvlText w:val="•"/>
      <w:lvlJc w:val="left"/>
      <w:pPr>
        <w:ind w:left="522" w:hanging="156"/>
      </w:pPr>
      <w:rPr>
        <w:lang w:eastAsia="en-US" w:bidi="ar-SA"/>
      </w:rPr>
    </w:lvl>
    <w:lvl w:ilvl="2" w:tentative="0">
      <w:start w:val="0"/>
      <w:numFmt w:val="bullet"/>
      <w:lvlText w:val="•"/>
      <w:lvlJc w:val="left"/>
      <w:pPr>
        <w:ind w:left="944" w:hanging="156"/>
      </w:pPr>
      <w:rPr>
        <w:lang w:eastAsia="en-US" w:bidi="ar-SA"/>
      </w:rPr>
    </w:lvl>
    <w:lvl w:ilvl="3" w:tentative="0">
      <w:start w:val="0"/>
      <w:numFmt w:val="bullet"/>
      <w:lvlText w:val="•"/>
      <w:lvlJc w:val="left"/>
      <w:pPr>
        <w:ind w:left="1366" w:hanging="156"/>
      </w:pPr>
      <w:rPr>
        <w:lang w:eastAsia="en-US" w:bidi="ar-SA"/>
      </w:rPr>
    </w:lvl>
    <w:lvl w:ilvl="4" w:tentative="0">
      <w:start w:val="0"/>
      <w:numFmt w:val="bullet"/>
      <w:lvlText w:val="•"/>
      <w:lvlJc w:val="left"/>
      <w:pPr>
        <w:ind w:left="1788" w:hanging="156"/>
      </w:pPr>
      <w:rPr>
        <w:lang w:eastAsia="en-US" w:bidi="ar-SA"/>
      </w:rPr>
    </w:lvl>
    <w:lvl w:ilvl="5" w:tentative="0">
      <w:start w:val="0"/>
      <w:numFmt w:val="bullet"/>
      <w:lvlText w:val="•"/>
      <w:lvlJc w:val="left"/>
      <w:pPr>
        <w:ind w:left="2210" w:hanging="156"/>
      </w:pPr>
      <w:rPr>
        <w:lang w:eastAsia="en-US" w:bidi="ar-SA"/>
      </w:rPr>
    </w:lvl>
    <w:lvl w:ilvl="6" w:tentative="0">
      <w:start w:val="0"/>
      <w:numFmt w:val="bullet"/>
      <w:lvlText w:val="•"/>
      <w:lvlJc w:val="left"/>
      <w:pPr>
        <w:ind w:left="2632" w:hanging="156"/>
      </w:pPr>
      <w:rPr>
        <w:lang w:eastAsia="en-US" w:bidi="ar-SA"/>
      </w:rPr>
    </w:lvl>
    <w:lvl w:ilvl="7" w:tentative="0">
      <w:start w:val="0"/>
      <w:numFmt w:val="bullet"/>
      <w:lvlText w:val="•"/>
      <w:lvlJc w:val="left"/>
      <w:pPr>
        <w:ind w:left="3054" w:hanging="156"/>
      </w:pPr>
      <w:rPr>
        <w:lang w:eastAsia="en-US" w:bidi="ar-SA"/>
      </w:rPr>
    </w:lvl>
    <w:lvl w:ilvl="8" w:tentative="0">
      <w:start w:val="0"/>
      <w:numFmt w:val="bullet"/>
      <w:lvlText w:val="•"/>
      <w:lvlJc w:val="left"/>
      <w:pPr>
        <w:ind w:left="3476" w:hanging="156"/>
      </w:pPr>
      <w:rPr>
        <w:lang w:eastAsia="en-US" w:bidi="ar-SA"/>
      </w:rPr>
    </w:lvl>
  </w:abstractNum>
  <w:abstractNum w:abstractNumId="17">
    <w:nsid w:val="0C610E51"/>
    <w:multiLevelType w:val="multilevel"/>
    <w:tmpl w:val="0C610E51"/>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0C7638C0"/>
    <w:multiLevelType w:val="multilevel"/>
    <w:tmpl w:val="0C7638C0"/>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FC66180"/>
    <w:multiLevelType w:val="multilevel"/>
    <w:tmpl w:val="0FC66180"/>
    <w:lvl w:ilvl="0" w:tentative="0">
      <w:start w:val="0"/>
      <w:numFmt w:val="bullet"/>
      <w:lvlText w:val="•"/>
      <w:lvlJc w:val="left"/>
      <w:pPr>
        <w:ind w:left="103" w:hanging="221"/>
      </w:pPr>
      <w:rPr>
        <w:rFonts w:hint="default" w:ascii="Calibri" w:hAnsi="Calibri" w:eastAsia="Calibri" w:cs="Calibri"/>
        <w:w w:val="103"/>
        <w:sz w:val="20"/>
        <w:szCs w:val="20"/>
        <w:lang w:eastAsia="en-US" w:bidi="ar-SA"/>
      </w:rPr>
    </w:lvl>
    <w:lvl w:ilvl="1" w:tentative="0">
      <w:start w:val="0"/>
      <w:numFmt w:val="bullet"/>
      <w:lvlText w:val="•"/>
      <w:lvlJc w:val="left"/>
      <w:pPr>
        <w:ind w:left="522" w:hanging="221"/>
      </w:pPr>
      <w:rPr>
        <w:lang w:eastAsia="en-US" w:bidi="ar-SA"/>
      </w:rPr>
    </w:lvl>
    <w:lvl w:ilvl="2" w:tentative="0">
      <w:start w:val="0"/>
      <w:numFmt w:val="bullet"/>
      <w:lvlText w:val="•"/>
      <w:lvlJc w:val="left"/>
      <w:pPr>
        <w:ind w:left="944" w:hanging="221"/>
      </w:pPr>
      <w:rPr>
        <w:lang w:eastAsia="en-US" w:bidi="ar-SA"/>
      </w:rPr>
    </w:lvl>
    <w:lvl w:ilvl="3" w:tentative="0">
      <w:start w:val="0"/>
      <w:numFmt w:val="bullet"/>
      <w:lvlText w:val="•"/>
      <w:lvlJc w:val="left"/>
      <w:pPr>
        <w:ind w:left="1366" w:hanging="221"/>
      </w:pPr>
      <w:rPr>
        <w:lang w:eastAsia="en-US" w:bidi="ar-SA"/>
      </w:rPr>
    </w:lvl>
    <w:lvl w:ilvl="4" w:tentative="0">
      <w:start w:val="0"/>
      <w:numFmt w:val="bullet"/>
      <w:lvlText w:val="•"/>
      <w:lvlJc w:val="left"/>
      <w:pPr>
        <w:ind w:left="1788" w:hanging="221"/>
      </w:pPr>
      <w:rPr>
        <w:lang w:eastAsia="en-US" w:bidi="ar-SA"/>
      </w:rPr>
    </w:lvl>
    <w:lvl w:ilvl="5" w:tentative="0">
      <w:start w:val="0"/>
      <w:numFmt w:val="bullet"/>
      <w:lvlText w:val="•"/>
      <w:lvlJc w:val="left"/>
      <w:pPr>
        <w:ind w:left="2210" w:hanging="221"/>
      </w:pPr>
      <w:rPr>
        <w:lang w:eastAsia="en-US" w:bidi="ar-SA"/>
      </w:rPr>
    </w:lvl>
    <w:lvl w:ilvl="6" w:tentative="0">
      <w:start w:val="0"/>
      <w:numFmt w:val="bullet"/>
      <w:lvlText w:val="•"/>
      <w:lvlJc w:val="left"/>
      <w:pPr>
        <w:ind w:left="2632" w:hanging="221"/>
      </w:pPr>
      <w:rPr>
        <w:lang w:eastAsia="en-US" w:bidi="ar-SA"/>
      </w:rPr>
    </w:lvl>
    <w:lvl w:ilvl="7" w:tentative="0">
      <w:start w:val="0"/>
      <w:numFmt w:val="bullet"/>
      <w:lvlText w:val="•"/>
      <w:lvlJc w:val="left"/>
      <w:pPr>
        <w:ind w:left="3054" w:hanging="221"/>
      </w:pPr>
      <w:rPr>
        <w:lang w:eastAsia="en-US" w:bidi="ar-SA"/>
      </w:rPr>
    </w:lvl>
    <w:lvl w:ilvl="8" w:tentative="0">
      <w:start w:val="0"/>
      <w:numFmt w:val="bullet"/>
      <w:lvlText w:val="•"/>
      <w:lvlJc w:val="left"/>
      <w:pPr>
        <w:ind w:left="3476" w:hanging="221"/>
      </w:pPr>
      <w:rPr>
        <w:lang w:eastAsia="en-US" w:bidi="ar-SA"/>
      </w:rPr>
    </w:lvl>
  </w:abstractNum>
  <w:abstractNum w:abstractNumId="20">
    <w:nsid w:val="101F2F45"/>
    <w:multiLevelType w:val="multilevel"/>
    <w:tmpl w:val="101F2F4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21">
    <w:nsid w:val="10D9120E"/>
    <w:multiLevelType w:val="multilevel"/>
    <w:tmpl w:val="10D9120E"/>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22">
    <w:nsid w:val="1103403D"/>
    <w:multiLevelType w:val="multilevel"/>
    <w:tmpl w:val="1103403D"/>
    <w:lvl w:ilvl="0" w:tentative="0">
      <w:start w:val="0"/>
      <w:numFmt w:val="bullet"/>
      <w:lvlText w:val="-"/>
      <w:lvlJc w:val="left"/>
      <w:pPr>
        <w:tabs>
          <w:tab w:val="left" w:pos="1080"/>
        </w:tabs>
        <w:ind w:left="108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148E4A4E"/>
    <w:multiLevelType w:val="multilevel"/>
    <w:tmpl w:val="148E4A4E"/>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24">
    <w:nsid w:val="14EA77C6"/>
    <w:multiLevelType w:val="multilevel"/>
    <w:tmpl w:val="14EA77C6"/>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1512173C"/>
    <w:multiLevelType w:val="multilevel"/>
    <w:tmpl w:val="151217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61675A4"/>
    <w:multiLevelType w:val="multilevel"/>
    <w:tmpl w:val="161675A4"/>
    <w:lvl w:ilvl="0" w:tentative="0">
      <w:start w:val="1"/>
      <w:numFmt w:val="decimal"/>
      <w:lvlText w:val="%1."/>
      <w:lvlJc w:val="left"/>
      <w:pPr>
        <w:ind w:left="720" w:hanging="360"/>
      </w:pPr>
    </w:lvl>
    <w:lvl w:ilvl="1" w:tentative="0">
      <w:start w:val="2"/>
      <w:numFmt w:val="decimal"/>
      <w:isLgl/>
      <w:lvlText w:val="%1.%2."/>
      <w:lvlJc w:val="left"/>
      <w:pPr>
        <w:ind w:left="1890" w:hanging="720"/>
      </w:pPr>
    </w:lvl>
    <w:lvl w:ilvl="2" w:tentative="0">
      <w:start w:val="1"/>
      <w:numFmt w:val="decimal"/>
      <w:isLgl/>
      <w:lvlText w:val="%1.%2.%3."/>
      <w:lvlJc w:val="left"/>
      <w:pPr>
        <w:ind w:left="2700" w:hanging="720"/>
      </w:pPr>
    </w:lvl>
    <w:lvl w:ilvl="3" w:tentative="0">
      <w:start w:val="1"/>
      <w:numFmt w:val="decimal"/>
      <w:isLgl/>
      <w:lvlText w:val="%1.%2.%3.%4."/>
      <w:lvlJc w:val="left"/>
      <w:pPr>
        <w:ind w:left="3870" w:hanging="1080"/>
      </w:pPr>
    </w:lvl>
    <w:lvl w:ilvl="4" w:tentative="0">
      <w:start w:val="1"/>
      <w:numFmt w:val="decimal"/>
      <w:isLgl/>
      <w:lvlText w:val="%1.%2.%3.%4.%5."/>
      <w:lvlJc w:val="left"/>
      <w:pPr>
        <w:ind w:left="4680" w:hanging="1080"/>
      </w:pPr>
    </w:lvl>
    <w:lvl w:ilvl="5" w:tentative="0">
      <w:start w:val="1"/>
      <w:numFmt w:val="decimal"/>
      <w:isLgl/>
      <w:lvlText w:val="%1.%2.%3.%4.%5.%6."/>
      <w:lvlJc w:val="left"/>
      <w:pPr>
        <w:ind w:left="5850" w:hanging="1440"/>
      </w:pPr>
    </w:lvl>
    <w:lvl w:ilvl="6" w:tentative="0">
      <w:start w:val="1"/>
      <w:numFmt w:val="decimal"/>
      <w:isLgl/>
      <w:lvlText w:val="%1.%2.%3.%4.%5.%6.%7."/>
      <w:lvlJc w:val="left"/>
      <w:pPr>
        <w:ind w:left="6660" w:hanging="1440"/>
      </w:pPr>
    </w:lvl>
    <w:lvl w:ilvl="7" w:tentative="0">
      <w:start w:val="1"/>
      <w:numFmt w:val="decimal"/>
      <w:isLgl/>
      <w:lvlText w:val="%1.%2.%3.%4.%5.%6.%7.%8."/>
      <w:lvlJc w:val="left"/>
      <w:pPr>
        <w:ind w:left="7830" w:hanging="1800"/>
      </w:pPr>
    </w:lvl>
    <w:lvl w:ilvl="8" w:tentative="0">
      <w:start w:val="1"/>
      <w:numFmt w:val="decimal"/>
      <w:isLgl/>
      <w:lvlText w:val="%1.%2.%3.%4.%5.%6.%7.%8.%9."/>
      <w:lvlJc w:val="left"/>
      <w:pPr>
        <w:ind w:left="9000" w:hanging="2160"/>
      </w:pPr>
    </w:lvl>
  </w:abstractNum>
  <w:abstractNum w:abstractNumId="27">
    <w:nsid w:val="164C1D04"/>
    <w:multiLevelType w:val="multilevel"/>
    <w:tmpl w:val="164C1D04"/>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16C3690D"/>
    <w:multiLevelType w:val="multilevel"/>
    <w:tmpl w:val="16C3690D"/>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17EC75FA"/>
    <w:multiLevelType w:val="multilevel"/>
    <w:tmpl w:val="17EC75FA"/>
    <w:lvl w:ilvl="0" w:tentative="0">
      <w:start w:val="1"/>
      <w:numFmt w:val="decimal"/>
      <w:lvlText w:val="%1."/>
      <w:lvlJc w:val="left"/>
      <w:pPr>
        <w:tabs>
          <w:tab w:val="left" w:pos="480"/>
        </w:tabs>
        <w:ind w:left="480" w:hanging="480"/>
      </w:pPr>
    </w:lvl>
    <w:lvl w:ilvl="1" w:tentative="0">
      <w:start w:val="1"/>
      <w:numFmt w:val="decimal"/>
      <w:lvlText w:val="%1.%2."/>
      <w:lvlJc w:val="left"/>
      <w:pPr>
        <w:tabs>
          <w:tab w:val="left" w:pos="1200"/>
        </w:tabs>
        <w:ind w:left="1200" w:hanging="480"/>
      </w:pPr>
    </w:lvl>
    <w:lvl w:ilvl="2" w:tentative="0">
      <w:start w:val="1"/>
      <w:numFmt w:val="decimal"/>
      <w:lvlText w:val="%1.%2.%3."/>
      <w:lvlJc w:val="left"/>
      <w:pPr>
        <w:tabs>
          <w:tab w:val="left" w:pos="2160"/>
        </w:tabs>
        <w:ind w:left="2160" w:hanging="720"/>
      </w:pPr>
    </w:lvl>
    <w:lvl w:ilvl="3" w:tentative="0">
      <w:start w:val="1"/>
      <w:numFmt w:val="decimal"/>
      <w:lvlText w:val="%1.%2.%3.%4."/>
      <w:lvlJc w:val="left"/>
      <w:pPr>
        <w:tabs>
          <w:tab w:val="left" w:pos="2880"/>
        </w:tabs>
        <w:ind w:left="2880" w:hanging="720"/>
      </w:pPr>
    </w:lvl>
    <w:lvl w:ilvl="4" w:tentative="0">
      <w:start w:val="1"/>
      <w:numFmt w:val="decimal"/>
      <w:lvlText w:val="%1.%2.%3.%4.%5."/>
      <w:lvlJc w:val="left"/>
      <w:pPr>
        <w:tabs>
          <w:tab w:val="left" w:pos="3960"/>
        </w:tabs>
        <w:ind w:left="3960" w:hanging="1080"/>
      </w:pPr>
    </w:lvl>
    <w:lvl w:ilvl="5" w:tentative="0">
      <w:start w:val="1"/>
      <w:numFmt w:val="decimal"/>
      <w:lvlText w:val="%1.%2.%3.%4.%5.%6."/>
      <w:lvlJc w:val="left"/>
      <w:pPr>
        <w:tabs>
          <w:tab w:val="left" w:pos="4680"/>
        </w:tabs>
        <w:ind w:left="4680" w:hanging="1080"/>
      </w:pPr>
    </w:lvl>
    <w:lvl w:ilvl="6" w:tentative="0">
      <w:start w:val="1"/>
      <w:numFmt w:val="decimal"/>
      <w:lvlText w:val="%1.%2.%3.%4.%5.%6.%7."/>
      <w:lvlJc w:val="left"/>
      <w:pPr>
        <w:tabs>
          <w:tab w:val="left" w:pos="5760"/>
        </w:tabs>
        <w:ind w:left="5760" w:hanging="1440"/>
      </w:pPr>
    </w:lvl>
    <w:lvl w:ilvl="7" w:tentative="0">
      <w:start w:val="1"/>
      <w:numFmt w:val="decimal"/>
      <w:lvlText w:val="%1.%2.%3.%4.%5.%6.%7.%8."/>
      <w:lvlJc w:val="left"/>
      <w:pPr>
        <w:tabs>
          <w:tab w:val="left" w:pos="6480"/>
        </w:tabs>
        <w:ind w:left="6480" w:hanging="1440"/>
      </w:pPr>
    </w:lvl>
    <w:lvl w:ilvl="8" w:tentative="0">
      <w:start w:val="1"/>
      <w:numFmt w:val="decimal"/>
      <w:lvlText w:val="%1.%2.%3.%4.%5.%6.%7.%8.%9."/>
      <w:lvlJc w:val="left"/>
      <w:pPr>
        <w:tabs>
          <w:tab w:val="left" w:pos="7560"/>
        </w:tabs>
        <w:ind w:left="7560" w:hanging="1800"/>
      </w:pPr>
    </w:lvl>
  </w:abstractNum>
  <w:abstractNum w:abstractNumId="30">
    <w:nsid w:val="1AB37FB3"/>
    <w:multiLevelType w:val="multilevel"/>
    <w:tmpl w:val="1AB37FB3"/>
    <w:lvl w:ilvl="0" w:tentative="0">
      <w:start w:val="2"/>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31">
    <w:nsid w:val="1AD80CE6"/>
    <w:multiLevelType w:val="multilevel"/>
    <w:tmpl w:val="1AD80CE6"/>
    <w:lvl w:ilvl="0" w:tentative="0">
      <w:start w:val="0"/>
      <w:numFmt w:val="bullet"/>
      <w:lvlText w:val=""/>
      <w:lvlJc w:val="left"/>
      <w:pPr>
        <w:ind w:left="778" w:hanging="2924"/>
      </w:pPr>
      <w:rPr>
        <w:rFonts w:hint="default" w:ascii="Symbol" w:hAnsi="Symbol" w:eastAsia="Symbol" w:cs="Symbol"/>
        <w:w w:val="103"/>
        <w:sz w:val="20"/>
        <w:szCs w:val="20"/>
        <w:lang w:eastAsia="en-US" w:bidi="ar-SA"/>
      </w:rPr>
    </w:lvl>
    <w:lvl w:ilvl="1" w:tentative="0">
      <w:start w:val="0"/>
      <w:numFmt w:val="bullet"/>
      <w:lvlText w:val="•"/>
      <w:lvlJc w:val="left"/>
      <w:pPr>
        <w:ind w:left="1210" w:hanging="2924"/>
      </w:pPr>
      <w:rPr>
        <w:lang w:eastAsia="en-US" w:bidi="ar-SA"/>
      </w:rPr>
    </w:lvl>
    <w:lvl w:ilvl="2" w:tentative="0">
      <w:start w:val="0"/>
      <w:numFmt w:val="bullet"/>
      <w:lvlText w:val="•"/>
      <w:lvlJc w:val="left"/>
      <w:pPr>
        <w:ind w:left="1640" w:hanging="2924"/>
      </w:pPr>
      <w:rPr>
        <w:lang w:eastAsia="en-US" w:bidi="ar-SA"/>
      </w:rPr>
    </w:lvl>
    <w:lvl w:ilvl="3" w:tentative="0">
      <w:start w:val="0"/>
      <w:numFmt w:val="bullet"/>
      <w:lvlText w:val="•"/>
      <w:lvlJc w:val="left"/>
      <w:pPr>
        <w:ind w:left="2070" w:hanging="2924"/>
      </w:pPr>
      <w:rPr>
        <w:lang w:eastAsia="en-US" w:bidi="ar-SA"/>
      </w:rPr>
    </w:lvl>
    <w:lvl w:ilvl="4" w:tentative="0">
      <w:start w:val="0"/>
      <w:numFmt w:val="bullet"/>
      <w:lvlText w:val="•"/>
      <w:lvlJc w:val="left"/>
      <w:pPr>
        <w:ind w:left="2500" w:hanging="2924"/>
      </w:pPr>
      <w:rPr>
        <w:lang w:eastAsia="en-US" w:bidi="ar-SA"/>
      </w:rPr>
    </w:lvl>
    <w:lvl w:ilvl="5" w:tentative="0">
      <w:start w:val="0"/>
      <w:numFmt w:val="bullet"/>
      <w:lvlText w:val="•"/>
      <w:lvlJc w:val="left"/>
      <w:pPr>
        <w:ind w:left="2931" w:hanging="2924"/>
      </w:pPr>
      <w:rPr>
        <w:lang w:eastAsia="en-US" w:bidi="ar-SA"/>
      </w:rPr>
    </w:lvl>
    <w:lvl w:ilvl="6" w:tentative="0">
      <w:start w:val="0"/>
      <w:numFmt w:val="bullet"/>
      <w:lvlText w:val="•"/>
      <w:lvlJc w:val="left"/>
      <w:pPr>
        <w:ind w:left="3361" w:hanging="2924"/>
      </w:pPr>
      <w:rPr>
        <w:lang w:eastAsia="en-US" w:bidi="ar-SA"/>
      </w:rPr>
    </w:lvl>
    <w:lvl w:ilvl="7" w:tentative="0">
      <w:start w:val="0"/>
      <w:numFmt w:val="bullet"/>
      <w:lvlText w:val="•"/>
      <w:lvlJc w:val="left"/>
      <w:pPr>
        <w:ind w:left="3791" w:hanging="2924"/>
      </w:pPr>
      <w:rPr>
        <w:lang w:eastAsia="en-US" w:bidi="ar-SA"/>
      </w:rPr>
    </w:lvl>
    <w:lvl w:ilvl="8" w:tentative="0">
      <w:start w:val="0"/>
      <w:numFmt w:val="bullet"/>
      <w:lvlText w:val="•"/>
      <w:lvlJc w:val="left"/>
      <w:pPr>
        <w:ind w:left="4221" w:hanging="2924"/>
      </w:pPr>
      <w:rPr>
        <w:lang w:eastAsia="en-US" w:bidi="ar-SA"/>
      </w:rPr>
    </w:lvl>
  </w:abstractNum>
  <w:abstractNum w:abstractNumId="32">
    <w:nsid w:val="1B135985"/>
    <w:multiLevelType w:val="multilevel"/>
    <w:tmpl w:val="1B135985"/>
    <w:lvl w:ilvl="0" w:tentative="0">
      <w:start w:val="2"/>
      <w:numFmt w:val="upperRoman"/>
      <w:lvlText w:val="%1"/>
      <w:lvlJc w:val="left"/>
      <w:pPr>
        <w:ind w:left="359" w:hanging="149"/>
      </w:pPr>
      <w:rPr>
        <w:rFonts w:hint="default" w:ascii="Calibri" w:hAnsi="Calibri" w:eastAsia="Calibri" w:cs="Calibri"/>
        <w:spacing w:val="-2"/>
        <w:w w:val="103"/>
        <w:sz w:val="20"/>
        <w:szCs w:val="20"/>
        <w:lang w:eastAsia="en-US" w:bidi="ar-SA"/>
      </w:rPr>
    </w:lvl>
    <w:lvl w:ilvl="1" w:tentative="0">
      <w:start w:val="0"/>
      <w:numFmt w:val="bullet"/>
      <w:lvlText w:val="•"/>
      <w:lvlJc w:val="left"/>
      <w:pPr>
        <w:ind w:left="1212" w:hanging="149"/>
      </w:pPr>
      <w:rPr>
        <w:lang w:eastAsia="en-US" w:bidi="ar-SA"/>
      </w:rPr>
    </w:lvl>
    <w:lvl w:ilvl="2" w:tentative="0">
      <w:start w:val="0"/>
      <w:numFmt w:val="bullet"/>
      <w:lvlText w:val="•"/>
      <w:lvlJc w:val="left"/>
      <w:pPr>
        <w:ind w:left="2064" w:hanging="149"/>
      </w:pPr>
      <w:rPr>
        <w:lang w:eastAsia="en-US" w:bidi="ar-SA"/>
      </w:rPr>
    </w:lvl>
    <w:lvl w:ilvl="3" w:tentative="0">
      <w:start w:val="0"/>
      <w:numFmt w:val="bullet"/>
      <w:lvlText w:val="•"/>
      <w:lvlJc w:val="left"/>
      <w:pPr>
        <w:ind w:left="2916" w:hanging="149"/>
      </w:pPr>
      <w:rPr>
        <w:lang w:eastAsia="en-US" w:bidi="ar-SA"/>
      </w:rPr>
    </w:lvl>
    <w:lvl w:ilvl="4" w:tentative="0">
      <w:start w:val="0"/>
      <w:numFmt w:val="bullet"/>
      <w:lvlText w:val="•"/>
      <w:lvlJc w:val="left"/>
      <w:pPr>
        <w:ind w:left="3768" w:hanging="149"/>
      </w:pPr>
      <w:rPr>
        <w:lang w:eastAsia="en-US" w:bidi="ar-SA"/>
      </w:rPr>
    </w:lvl>
    <w:lvl w:ilvl="5" w:tentative="0">
      <w:start w:val="0"/>
      <w:numFmt w:val="bullet"/>
      <w:lvlText w:val="•"/>
      <w:lvlJc w:val="left"/>
      <w:pPr>
        <w:ind w:left="4620" w:hanging="149"/>
      </w:pPr>
      <w:rPr>
        <w:lang w:eastAsia="en-US" w:bidi="ar-SA"/>
      </w:rPr>
    </w:lvl>
    <w:lvl w:ilvl="6" w:tentative="0">
      <w:start w:val="0"/>
      <w:numFmt w:val="bullet"/>
      <w:lvlText w:val="•"/>
      <w:lvlJc w:val="left"/>
      <w:pPr>
        <w:ind w:left="5472" w:hanging="149"/>
      </w:pPr>
      <w:rPr>
        <w:lang w:eastAsia="en-US" w:bidi="ar-SA"/>
      </w:rPr>
    </w:lvl>
    <w:lvl w:ilvl="7" w:tentative="0">
      <w:start w:val="0"/>
      <w:numFmt w:val="bullet"/>
      <w:lvlText w:val="•"/>
      <w:lvlJc w:val="left"/>
      <w:pPr>
        <w:ind w:left="6324" w:hanging="149"/>
      </w:pPr>
      <w:rPr>
        <w:lang w:eastAsia="en-US" w:bidi="ar-SA"/>
      </w:rPr>
    </w:lvl>
    <w:lvl w:ilvl="8" w:tentative="0">
      <w:start w:val="0"/>
      <w:numFmt w:val="bullet"/>
      <w:lvlText w:val="•"/>
      <w:lvlJc w:val="left"/>
      <w:pPr>
        <w:ind w:left="7176" w:hanging="149"/>
      </w:pPr>
      <w:rPr>
        <w:lang w:eastAsia="en-US" w:bidi="ar-SA"/>
      </w:rPr>
    </w:lvl>
  </w:abstractNum>
  <w:abstractNum w:abstractNumId="33">
    <w:nsid w:val="1B746617"/>
    <w:multiLevelType w:val="multilevel"/>
    <w:tmpl w:val="1B746617"/>
    <w:lvl w:ilvl="0" w:tentative="0">
      <w:start w:val="0"/>
      <w:numFmt w:val="bullet"/>
      <w:lvlText w:val="•"/>
      <w:lvlJc w:val="left"/>
      <w:pPr>
        <w:ind w:left="103" w:hanging="312"/>
      </w:pPr>
      <w:rPr>
        <w:rFonts w:hint="default" w:ascii="Calibri" w:hAnsi="Calibri" w:eastAsia="Calibri" w:cs="Calibri"/>
        <w:w w:val="103"/>
        <w:sz w:val="20"/>
        <w:szCs w:val="20"/>
        <w:lang w:eastAsia="en-US" w:bidi="ar-SA"/>
      </w:rPr>
    </w:lvl>
    <w:lvl w:ilvl="1" w:tentative="0">
      <w:start w:val="0"/>
      <w:numFmt w:val="bullet"/>
      <w:lvlText w:val="•"/>
      <w:lvlJc w:val="left"/>
      <w:pPr>
        <w:ind w:left="445" w:hanging="312"/>
      </w:pPr>
      <w:rPr>
        <w:lang w:eastAsia="en-US" w:bidi="ar-SA"/>
      </w:rPr>
    </w:lvl>
    <w:lvl w:ilvl="2" w:tentative="0">
      <w:start w:val="0"/>
      <w:numFmt w:val="bullet"/>
      <w:lvlText w:val="•"/>
      <w:lvlJc w:val="left"/>
      <w:pPr>
        <w:ind w:left="791" w:hanging="312"/>
      </w:pPr>
      <w:rPr>
        <w:lang w:eastAsia="en-US" w:bidi="ar-SA"/>
      </w:rPr>
    </w:lvl>
    <w:lvl w:ilvl="3" w:tentative="0">
      <w:start w:val="0"/>
      <w:numFmt w:val="bullet"/>
      <w:lvlText w:val="•"/>
      <w:lvlJc w:val="left"/>
      <w:pPr>
        <w:ind w:left="1137" w:hanging="312"/>
      </w:pPr>
      <w:rPr>
        <w:lang w:eastAsia="en-US" w:bidi="ar-SA"/>
      </w:rPr>
    </w:lvl>
    <w:lvl w:ilvl="4" w:tentative="0">
      <w:start w:val="0"/>
      <w:numFmt w:val="bullet"/>
      <w:lvlText w:val="•"/>
      <w:lvlJc w:val="left"/>
      <w:pPr>
        <w:ind w:left="1483" w:hanging="312"/>
      </w:pPr>
      <w:rPr>
        <w:lang w:eastAsia="en-US" w:bidi="ar-SA"/>
      </w:rPr>
    </w:lvl>
    <w:lvl w:ilvl="5" w:tentative="0">
      <w:start w:val="0"/>
      <w:numFmt w:val="bullet"/>
      <w:lvlText w:val="•"/>
      <w:lvlJc w:val="left"/>
      <w:pPr>
        <w:ind w:left="1829" w:hanging="312"/>
      </w:pPr>
      <w:rPr>
        <w:lang w:eastAsia="en-US" w:bidi="ar-SA"/>
      </w:rPr>
    </w:lvl>
    <w:lvl w:ilvl="6" w:tentative="0">
      <w:start w:val="0"/>
      <w:numFmt w:val="bullet"/>
      <w:lvlText w:val="•"/>
      <w:lvlJc w:val="left"/>
      <w:pPr>
        <w:ind w:left="2174" w:hanging="312"/>
      </w:pPr>
      <w:rPr>
        <w:lang w:eastAsia="en-US" w:bidi="ar-SA"/>
      </w:rPr>
    </w:lvl>
    <w:lvl w:ilvl="7" w:tentative="0">
      <w:start w:val="0"/>
      <w:numFmt w:val="bullet"/>
      <w:lvlText w:val="•"/>
      <w:lvlJc w:val="left"/>
      <w:pPr>
        <w:ind w:left="2520" w:hanging="312"/>
      </w:pPr>
      <w:rPr>
        <w:lang w:eastAsia="en-US" w:bidi="ar-SA"/>
      </w:rPr>
    </w:lvl>
    <w:lvl w:ilvl="8" w:tentative="0">
      <w:start w:val="0"/>
      <w:numFmt w:val="bullet"/>
      <w:lvlText w:val="•"/>
      <w:lvlJc w:val="left"/>
      <w:pPr>
        <w:ind w:left="2866" w:hanging="312"/>
      </w:pPr>
      <w:rPr>
        <w:lang w:eastAsia="en-US" w:bidi="ar-SA"/>
      </w:rPr>
    </w:lvl>
  </w:abstractNum>
  <w:abstractNum w:abstractNumId="34">
    <w:nsid w:val="1BF12E23"/>
    <w:multiLevelType w:val="multilevel"/>
    <w:tmpl w:val="1BF12E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C093ECD"/>
    <w:multiLevelType w:val="multilevel"/>
    <w:tmpl w:val="1C093ECD"/>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1C0D6158"/>
    <w:multiLevelType w:val="multilevel"/>
    <w:tmpl w:val="1C0D6158"/>
    <w:lvl w:ilvl="0" w:tentative="0">
      <w:start w:val="1"/>
      <w:numFmt w:val="decimal"/>
      <w:lvlText w:val="%1."/>
      <w:lvlJc w:val="left"/>
      <w:pPr>
        <w:tabs>
          <w:tab w:val="left" w:pos="1080"/>
        </w:tabs>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1CB754D6"/>
    <w:multiLevelType w:val="multilevel"/>
    <w:tmpl w:val="1CB754D6"/>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38">
    <w:nsid w:val="1E4A2405"/>
    <w:multiLevelType w:val="multilevel"/>
    <w:tmpl w:val="1E4A2405"/>
    <w:lvl w:ilvl="0" w:tentative="0">
      <w:start w:val="0"/>
      <w:numFmt w:val="bullet"/>
      <w:lvlText w:val="•"/>
      <w:lvlJc w:val="left"/>
      <w:pPr>
        <w:ind w:left="103" w:hanging="416"/>
      </w:pPr>
      <w:rPr>
        <w:rFonts w:hint="default" w:ascii="Calibri" w:hAnsi="Calibri" w:eastAsia="Calibri" w:cs="Calibri"/>
        <w:w w:val="103"/>
        <w:sz w:val="20"/>
        <w:szCs w:val="20"/>
        <w:lang w:eastAsia="en-US" w:bidi="ar-SA"/>
      </w:rPr>
    </w:lvl>
    <w:lvl w:ilvl="1" w:tentative="0">
      <w:start w:val="0"/>
      <w:numFmt w:val="bullet"/>
      <w:lvlText w:val="•"/>
      <w:lvlJc w:val="left"/>
      <w:pPr>
        <w:ind w:left="522" w:hanging="416"/>
      </w:pPr>
      <w:rPr>
        <w:lang w:eastAsia="en-US" w:bidi="ar-SA"/>
      </w:rPr>
    </w:lvl>
    <w:lvl w:ilvl="2" w:tentative="0">
      <w:start w:val="0"/>
      <w:numFmt w:val="bullet"/>
      <w:lvlText w:val="•"/>
      <w:lvlJc w:val="left"/>
      <w:pPr>
        <w:ind w:left="944" w:hanging="416"/>
      </w:pPr>
      <w:rPr>
        <w:lang w:eastAsia="en-US" w:bidi="ar-SA"/>
      </w:rPr>
    </w:lvl>
    <w:lvl w:ilvl="3" w:tentative="0">
      <w:start w:val="0"/>
      <w:numFmt w:val="bullet"/>
      <w:lvlText w:val="•"/>
      <w:lvlJc w:val="left"/>
      <w:pPr>
        <w:ind w:left="1366" w:hanging="416"/>
      </w:pPr>
      <w:rPr>
        <w:lang w:eastAsia="en-US" w:bidi="ar-SA"/>
      </w:rPr>
    </w:lvl>
    <w:lvl w:ilvl="4" w:tentative="0">
      <w:start w:val="0"/>
      <w:numFmt w:val="bullet"/>
      <w:lvlText w:val="•"/>
      <w:lvlJc w:val="left"/>
      <w:pPr>
        <w:ind w:left="1788" w:hanging="416"/>
      </w:pPr>
      <w:rPr>
        <w:lang w:eastAsia="en-US" w:bidi="ar-SA"/>
      </w:rPr>
    </w:lvl>
    <w:lvl w:ilvl="5" w:tentative="0">
      <w:start w:val="0"/>
      <w:numFmt w:val="bullet"/>
      <w:lvlText w:val="•"/>
      <w:lvlJc w:val="left"/>
      <w:pPr>
        <w:ind w:left="2210" w:hanging="416"/>
      </w:pPr>
      <w:rPr>
        <w:lang w:eastAsia="en-US" w:bidi="ar-SA"/>
      </w:rPr>
    </w:lvl>
    <w:lvl w:ilvl="6" w:tentative="0">
      <w:start w:val="0"/>
      <w:numFmt w:val="bullet"/>
      <w:lvlText w:val="•"/>
      <w:lvlJc w:val="left"/>
      <w:pPr>
        <w:ind w:left="2632" w:hanging="416"/>
      </w:pPr>
      <w:rPr>
        <w:lang w:eastAsia="en-US" w:bidi="ar-SA"/>
      </w:rPr>
    </w:lvl>
    <w:lvl w:ilvl="7" w:tentative="0">
      <w:start w:val="0"/>
      <w:numFmt w:val="bullet"/>
      <w:lvlText w:val="•"/>
      <w:lvlJc w:val="left"/>
      <w:pPr>
        <w:ind w:left="3054" w:hanging="416"/>
      </w:pPr>
      <w:rPr>
        <w:lang w:eastAsia="en-US" w:bidi="ar-SA"/>
      </w:rPr>
    </w:lvl>
    <w:lvl w:ilvl="8" w:tentative="0">
      <w:start w:val="0"/>
      <w:numFmt w:val="bullet"/>
      <w:lvlText w:val="•"/>
      <w:lvlJc w:val="left"/>
      <w:pPr>
        <w:ind w:left="3476" w:hanging="416"/>
      </w:pPr>
      <w:rPr>
        <w:lang w:eastAsia="en-US" w:bidi="ar-SA"/>
      </w:rPr>
    </w:lvl>
  </w:abstractNum>
  <w:abstractNum w:abstractNumId="39">
    <w:nsid w:val="1E845EEB"/>
    <w:multiLevelType w:val="multilevel"/>
    <w:tmpl w:val="1E845EEB"/>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1EB07E7D"/>
    <w:multiLevelType w:val="multilevel"/>
    <w:tmpl w:val="1EB07E7D"/>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1">
    <w:nsid w:val="1FF9397B"/>
    <w:multiLevelType w:val="multilevel"/>
    <w:tmpl w:val="1FF9397B"/>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2">
    <w:nsid w:val="20162CCC"/>
    <w:multiLevelType w:val="multilevel"/>
    <w:tmpl w:val="20162CCC"/>
    <w:lvl w:ilvl="0" w:tentative="0">
      <w:start w:val="0"/>
      <w:numFmt w:val="bullet"/>
      <w:lvlText w:val="•"/>
      <w:lvlJc w:val="left"/>
      <w:pPr>
        <w:ind w:left="103" w:hanging="267"/>
      </w:pPr>
      <w:rPr>
        <w:rFonts w:hint="default" w:ascii="Calibri" w:hAnsi="Calibri" w:eastAsia="Calibri" w:cs="Calibri"/>
        <w:w w:val="103"/>
        <w:sz w:val="20"/>
        <w:szCs w:val="20"/>
        <w:lang w:eastAsia="en-US" w:bidi="ar-SA"/>
      </w:rPr>
    </w:lvl>
    <w:lvl w:ilvl="1" w:tentative="0">
      <w:start w:val="0"/>
      <w:numFmt w:val="bullet"/>
      <w:lvlText w:val="•"/>
      <w:lvlJc w:val="left"/>
      <w:pPr>
        <w:ind w:left="522" w:hanging="267"/>
      </w:pPr>
      <w:rPr>
        <w:lang w:eastAsia="en-US" w:bidi="ar-SA"/>
      </w:rPr>
    </w:lvl>
    <w:lvl w:ilvl="2" w:tentative="0">
      <w:start w:val="0"/>
      <w:numFmt w:val="bullet"/>
      <w:lvlText w:val="•"/>
      <w:lvlJc w:val="left"/>
      <w:pPr>
        <w:ind w:left="944" w:hanging="267"/>
      </w:pPr>
      <w:rPr>
        <w:lang w:eastAsia="en-US" w:bidi="ar-SA"/>
      </w:rPr>
    </w:lvl>
    <w:lvl w:ilvl="3" w:tentative="0">
      <w:start w:val="0"/>
      <w:numFmt w:val="bullet"/>
      <w:lvlText w:val="•"/>
      <w:lvlJc w:val="left"/>
      <w:pPr>
        <w:ind w:left="1366" w:hanging="267"/>
      </w:pPr>
      <w:rPr>
        <w:lang w:eastAsia="en-US" w:bidi="ar-SA"/>
      </w:rPr>
    </w:lvl>
    <w:lvl w:ilvl="4" w:tentative="0">
      <w:start w:val="0"/>
      <w:numFmt w:val="bullet"/>
      <w:lvlText w:val="•"/>
      <w:lvlJc w:val="left"/>
      <w:pPr>
        <w:ind w:left="1788" w:hanging="267"/>
      </w:pPr>
      <w:rPr>
        <w:lang w:eastAsia="en-US" w:bidi="ar-SA"/>
      </w:rPr>
    </w:lvl>
    <w:lvl w:ilvl="5" w:tentative="0">
      <w:start w:val="0"/>
      <w:numFmt w:val="bullet"/>
      <w:lvlText w:val="•"/>
      <w:lvlJc w:val="left"/>
      <w:pPr>
        <w:ind w:left="2210" w:hanging="267"/>
      </w:pPr>
      <w:rPr>
        <w:lang w:eastAsia="en-US" w:bidi="ar-SA"/>
      </w:rPr>
    </w:lvl>
    <w:lvl w:ilvl="6" w:tentative="0">
      <w:start w:val="0"/>
      <w:numFmt w:val="bullet"/>
      <w:lvlText w:val="•"/>
      <w:lvlJc w:val="left"/>
      <w:pPr>
        <w:ind w:left="2632" w:hanging="267"/>
      </w:pPr>
      <w:rPr>
        <w:lang w:eastAsia="en-US" w:bidi="ar-SA"/>
      </w:rPr>
    </w:lvl>
    <w:lvl w:ilvl="7" w:tentative="0">
      <w:start w:val="0"/>
      <w:numFmt w:val="bullet"/>
      <w:lvlText w:val="•"/>
      <w:lvlJc w:val="left"/>
      <w:pPr>
        <w:ind w:left="3054" w:hanging="267"/>
      </w:pPr>
      <w:rPr>
        <w:lang w:eastAsia="en-US" w:bidi="ar-SA"/>
      </w:rPr>
    </w:lvl>
    <w:lvl w:ilvl="8" w:tentative="0">
      <w:start w:val="0"/>
      <w:numFmt w:val="bullet"/>
      <w:lvlText w:val="•"/>
      <w:lvlJc w:val="left"/>
      <w:pPr>
        <w:ind w:left="3476" w:hanging="267"/>
      </w:pPr>
      <w:rPr>
        <w:lang w:eastAsia="en-US" w:bidi="ar-SA"/>
      </w:rPr>
    </w:lvl>
  </w:abstractNum>
  <w:abstractNum w:abstractNumId="43">
    <w:nsid w:val="20EA6C25"/>
    <w:multiLevelType w:val="multilevel"/>
    <w:tmpl w:val="20EA6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233C6BCF"/>
    <w:multiLevelType w:val="multilevel"/>
    <w:tmpl w:val="233C6BCF"/>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45">
    <w:nsid w:val="23F80797"/>
    <w:multiLevelType w:val="multilevel"/>
    <w:tmpl w:val="23F807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253C21AE"/>
    <w:multiLevelType w:val="multilevel"/>
    <w:tmpl w:val="253C21AE"/>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47">
    <w:nsid w:val="258D4E70"/>
    <w:multiLevelType w:val="multilevel"/>
    <w:tmpl w:val="258D4E70"/>
    <w:lvl w:ilvl="0" w:tentative="0">
      <w:start w:val="0"/>
      <w:numFmt w:val="bullet"/>
      <w:lvlText w:val="•"/>
      <w:lvlJc w:val="left"/>
      <w:pPr>
        <w:ind w:left="103" w:hanging="168"/>
      </w:pPr>
      <w:rPr>
        <w:rFonts w:hint="default" w:ascii="Calibri" w:hAnsi="Calibri" w:eastAsia="Calibri" w:cs="Calibri"/>
        <w:w w:val="103"/>
        <w:sz w:val="20"/>
        <w:szCs w:val="20"/>
        <w:lang w:eastAsia="en-US" w:bidi="ar-SA"/>
      </w:rPr>
    </w:lvl>
    <w:lvl w:ilvl="1" w:tentative="0">
      <w:start w:val="0"/>
      <w:numFmt w:val="bullet"/>
      <w:lvlText w:val="•"/>
      <w:lvlJc w:val="left"/>
      <w:pPr>
        <w:ind w:left="522" w:hanging="168"/>
      </w:pPr>
      <w:rPr>
        <w:lang w:eastAsia="en-US" w:bidi="ar-SA"/>
      </w:rPr>
    </w:lvl>
    <w:lvl w:ilvl="2" w:tentative="0">
      <w:start w:val="0"/>
      <w:numFmt w:val="bullet"/>
      <w:lvlText w:val="•"/>
      <w:lvlJc w:val="left"/>
      <w:pPr>
        <w:ind w:left="944" w:hanging="168"/>
      </w:pPr>
      <w:rPr>
        <w:lang w:eastAsia="en-US" w:bidi="ar-SA"/>
      </w:rPr>
    </w:lvl>
    <w:lvl w:ilvl="3" w:tentative="0">
      <w:start w:val="0"/>
      <w:numFmt w:val="bullet"/>
      <w:lvlText w:val="•"/>
      <w:lvlJc w:val="left"/>
      <w:pPr>
        <w:ind w:left="1366" w:hanging="168"/>
      </w:pPr>
      <w:rPr>
        <w:lang w:eastAsia="en-US" w:bidi="ar-SA"/>
      </w:rPr>
    </w:lvl>
    <w:lvl w:ilvl="4" w:tentative="0">
      <w:start w:val="0"/>
      <w:numFmt w:val="bullet"/>
      <w:lvlText w:val="•"/>
      <w:lvlJc w:val="left"/>
      <w:pPr>
        <w:ind w:left="1788" w:hanging="168"/>
      </w:pPr>
      <w:rPr>
        <w:lang w:eastAsia="en-US" w:bidi="ar-SA"/>
      </w:rPr>
    </w:lvl>
    <w:lvl w:ilvl="5" w:tentative="0">
      <w:start w:val="0"/>
      <w:numFmt w:val="bullet"/>
      <w:lvlText w:val="•"/>
      <w:lvlJc w:val="left"/>
      <w:pPr>
        <w:ind w:left="2210" w:hanging="168"/>
      </w:pPr>
      <w:rPr>
        <w:lang w:eastAsia="en-US" w:bidi="ar-SA"/>
      </w:rPr>
    </w:lvl>
    <w:lvl w:ilvl="6" w:tentative="0">
      <w:start w:val="0"/>
      <w:numFmt w:val="bullet"/>
      <w:lvlText w:val="•"/>
      <w:lvlJc w:val="left"/>
      <w:pPr>
        <w:ind w:left="2632" w:hanging="168"/>
      </w:pPr>
      <w:rPr>
        <w:lang w:eastAsia="en-US" w:bidi="ar-SA"/>
      </w:rPr>
    </w:lvl>
    <w:lvl w:ilvl="7" w:tentative="0">
      <w:start w:val="0"/>
      <w:numFmt w:val="bullet"/>
      <w:lvlText w:val="•"/>
      <w:lvlJc w:val="left"/>
      <w:pPr>
        <w:ind w:left="3054" w:hanging="168"/>
      </w:pPr>
      <w:rPr>
        <w:lang w:eastAsia="en-US" w:bidi="ar-SA"/>
      </w:rPr>
    </w:lvl>
    <w:lvl w:ilvl="8" w:tentative="0">
      <w:start w:val="0"/>
      <w:numFmt w:val="bullet"/>
      <w:lvlText w:val="•"/>
      <w:lvlJc w:val="left"/>
      <w:pPr>
        <w:ind w:left="3476" w:hanging="168"/>
      </w:pPr>
      <w:rPr>
        <w:lang w:eastAsia="en-US" w:bidi="ar-SA"/>
      </w:rPr>
    </w:lvl>
  </w:abstractNum>
  <w:abstractNum w:abstractNumId="48">
    <w:nsid w:val="27256322"/>
    <w:multiLevelType w:val="multilevel"/>
    <w:tmpl w:val="27256322"/>
    <w:lvl w:ilvl="0" w:tentative="0">
      <w:start w:val="4"/>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49">
    <w:nsid w:val="28672E7D"/>
    <w:multiLevelType w:val="multilevel"/>
    <w:tmpl w:val="28672E7D"/>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50">
    <w:nsid w:val="28B44A6E"/>
    <w:multiLevelType w:val="multilevel"/>
    <w:tmpl w:val="28B44A6E"/>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28C076E8"/>
    <w:multiLevelType w:val="multilevel"/>
    <w:tmpl w:val="28C076E8"/>
    <w:lvl w:ilvl="0" w:tentative="0">
      <w:start w:val="0"/>
      <w:numFmt w:val="bullet"/>
      <w:lvlText w:val="•"/>
      <w:lvlJc w:val="left"/>
      <w:pPr>
        <w:ind w:left="103" w:hanging="168"/>
      </w:pPr>
      <w:rPr>
        <w:rFonts w:hint="default" w:ascii="Calibri" w:hAnsi="Calibri" w:eastAsia="Calibri" w:cs="Calibri"/>
        <w:w w:val="103"/>
        <w:sz w:val="20"/>
        <w:szCs w:val="20"/>
        <w:lang w:eastAsia="en-US" w:bidi="ar-SA"/>
      </w:rPr>
    </w:lvl>
    <w:lvl w:ilvl="1" w:tentative="0">
      <w:start w:val="0"/>
      <w:numFmt w:val="bullet"/>
      <w:lvlText w:val="•"/>
      <w:lvlJc w:val="left"/>
      <w:pPr>
        <w:ind w:left="522" w:hanging="168"/>
      </w:pPr>
      <w:rPr>
        <w:lang w:eastAsia="en-US" w:bidi="ar-SA"/>
      </w:rPr>
    </w:lvl>
    <w:lvl w:ilvl="2" w:tentative="0">
      <w:start w:val="0"/>
      <w:numFmt w:val="bullet"/>
      <w:lvlText w:val="•"/>
      <w:lvlJc w:val="left"/>
      <w:pPr>
        <w:ind w:left="944" w:hanging="168"/>
      </w:pPr>
      <w:rPr>
        <w:lang w:eastAsia="en-US" w:bidi="ar-SA"/>
      </w:rPr>
    </w:lvl>
    <w:lvl w:ilvl="3" w:tentative="0">
      <w:start w:val="0"/>
      <w:numFmt w:val="bullet"/>
      <w:lvlText w:val="•"/>
      <w:lvlJc w:val="left"/>
      <w:pPr>
        <w:ind w:left="1366" w:hanging="168"/>
      </w:pPr>
      <w:rPr>
        <w:lang w:eastAsia="en-US" w:bidi="ar-SA"/>
      </w:rPr>
    </w:lvl>
    <w:lvl w:ilvl="4" w:tentative="0">
      <w:start w:val="0"/>
      <w:numFmt w:val="bullet"/>
      <w:lvlText w:val="•"/>
      <w:lvlJc w:val="left"/>
      <w:pPr>
        <w:ind w:left="1788" w:hanging="168"/>
      </w:pPr>
      <w:rPr>
        <w:lang w:eastAsia="en-US" w:bidi="ar-SA"/>
      </w:rPr>
    </w:lvl>
    <w:lvl w:ilvl="5" w:tentative="0">
      <w:start w:val="0"/>
      <w:numFmt w:val="bullet"/>
      <w:lvlText w:val="•"/>
      <w:lvlJc w:val="left"/>
      <w:pPr>
        <w:ind w:left="2210" w:hanging="168"/>
      </w:pPr>
      <w:rPr>
        <w:lang w:eastAsia="en-US" w:bidi="ar-SA"/>
      </w:rPr>
    </w:lvl>
    <w:lvl w:ilvl="6" w:tentative="0">
      <w:start w:val="0"/>
      <w:numFmt w:val="bullet"/>
      <w:lvlText w:val="•"/>
      <w:lvlJc w:val="left"/>
      <w:pPr>
        <w:ind w:left="2632" w:hanging="168"/>
      </w:pPr>
      <w:rPr>
        <w:lang w:eastAsia="en-US" w:bidi="ar-SA"/>
      </w:rPr>
    </w:lvl>
    <w:lvl w:ilvl="7" w:tentative="0">
      <w:start w:val="0"/>
      <w:numFmt w:val="bullet"/>
      <w:lvlText w:val="•"/>
      <w:lvlJc w:val="left"/>
      <w:pPr>
        <w:ind w:left="3054" w:hanging="168"/>
      </w:pPr>
      <w:rPr>
        <w:lang w:eastAsia="en-US" w:bidi="ar-SA"/>
      </w:rPr>
    </w:lvl>
    <w:lvl w:ilvl="8" w:tentative="0">
      <w:start w:val="0"/>
      <w:numFmt w:val="bullet"/>
      <w:lvlText w:val="•"/>
      <w:lvlJc w:val="left"/>
      <w:pPr>
        <w:ind w:left="3476" w:hanging="168"/>
      </w:pPr>
      <w:rPr>
        <w:lang w:eastAsia="en-US" w:bidi="ar-SA"/>
      </w:rPr>
    </w:lvl>
  </w:abstractNum>
  <w:abstractNum w:abstractNumId="52">
    <w:nsid w:val="290F6CE9"/>
    <w:multiLevelType w:val="multilevel"/>
    <w:tmpl w:val="290F6CE9"/>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3">
    <w:nsid w:val="29637B69"/>
    <w:multiLevelType w:val="multilevel"/>
    <w:tmpl w:val="29637B69"/>
    <w:lvl w:ilvl="0" w:tentative="0">
      <w:start w:val="0"/>
      <w:numFmt w:val="bullet"/>
      <w:lvlText w:val="•"/>
      <w:lvlJc w:val="left"/>
      <w:pPr>
        <w:ind w:left="103" w:hanging="152"/>
      </w:pPr>
      <w:rPr>
        <w:rFonts w:hint="default" w:ascii="Calibri" w:hAnsi="Calibri" w:eastAsia="Calibri" w:cs="Calibri"/>
        <w:w w:val="103"/>
        <w:sz w:val="20"/>
        <w:szCs w:val="20"/>
        <w:lang w:eastAsia="en-US" w:bidi="ar-SA"/>
      </w:rPr>
    </w:lvl>
    <w:lvl w:ilvl="1" w:tentative="0">
      <w:start w:val="0"/>
      <w:numFmt w:val="bullet"/>
      <w:lvlText w:val="•"/>
      <w:lvlJc w:val="left"/>
      <w:pPr>
        <w:ind w:left="522" w:hanging="152"/>
      </w:pPr>
      <w:rPr>
        <w:lang w:eastAsia="en-US" w:bidi="ar-SA"/>
      </w:rPr>
    </w:lvl>
    <w:lvl w:ilvl="2" w:tentative="0">
      <w:start w:val="0"/>
      <w:numFmt w:val="bullet"/>
      <w:lvlText w:val="•"/>
      <w:lvlJc w:val="left"/>
      <w:pPr>
        <w:ind w:left="944" w:hanging="152"/>
      </w:pPr>
      <w:rPr>
        <w:lang w:eastAsia="en-US" w:bidi="ar-SA"/>
      </w:rPr>
    </w:lvl>
    <w:lvl w:ilvl="3" w:tentative="0">
      <w:start w:val="0"/>
      <w:numFmt w:val="bullet"/>
      <w:lvlText w:val="•"/>
      <w:lvlJc w:val="left"/>
      <w:pPr>
        <w:ind w:left="1366" w:hanging="152"/>
      </w:pPr>
      <w:rPr>
        <w:lang w:eastAsia="en-US" w:bidi="ar-SA"/>
      </w:rPr>
    </w:lvl>
    <w:lvl w:ilvl="4" w:tentative="0">
      <w:start w:val="0"/>
      <w:numFmt w:val="bullet"/>
      <w:lvlText w:val="•"/>
      <w:lvlJc w:val="left"/>
      <w:pPr>
        <w:ind w:left="1788" w:hanging="152"/>
      </w:pPr>
      <w:rPr>
        <w:lang w:eastAsia="en-US" w:bidi="ar-SA"/>
      </w:rPr>
    </w:lvl>
    <w:lvl w:ilvl="5" w:tentative="0">
      <w:start w:val="0"/>
      <w:numFmt w:val="bullet"/>
      <w:lvlText w:val="•"/>
      <w:lvlJc w:val="left"/>
      <w:pPr>
        <w:ind w:left="2210" w:hanging="152"/>
      </w:pPr>
      <w:rPr>
        <w:lang w:eastAsia="en-US" w:bidi="ar-SA"/>
      </w:rPr>
    </w:lvl>
    <w:lvl w:ilvl="6" w:tentative="0">
      <w:start w:val="0"/>
      <w:numFmt w:val="bullet"/>
      <w:lvlText w:val="•"/>
      <w:lvlJc w:val="left"/>
      <w:pPr>
        <w:ind w:left="2632" w:hanging="152"/>
      </w:pPr>
      <w:rPr>
        <w:lang w:eastAsia="en-US" w:bidi="ar-SA"/>
      </w:rPr>
    </w:lvl>
    <w:lvl w:ilvl="7" w:tentative="0">
      <w:start w:val="0"/>
      <w:numFmt w:val="bullet"/>
      <w:lvlText w:val="•"/>
      <w:lvlJc w:val="left"/>
      <w:pPr>
        <w:ind w:left="3054" w:hanging="152"/>
      </w:pPr>
      <w:rPr>
        <w:lang w:eastAsia="en-US" w:bidi="ar-SA"/>
      </w:rPr>
    </w:lvl>
    <w:lvl w:ilvl="8" w:tentative="0">
      <w:start w:val="0"/>
      <w:numFmt w:val="bullet"/>
      <w:lvlText w:val="•"/>
      <w:lvlJc w:val="left"/>
      <w:pPr>
        <w:ind w:left="3476" w:hanging="152"/>
      </w:pPr>
      <w:rPr>
        <w:lang w:eastAsia="en-US" w:bidi="ar-SA"/>
      </w:rPr>
    </w:lvl>
  </w:abstractNum>
  <w:abstractNum w:abstractNumId="54">
    <w:nsid w:val="29A85526"/>
    <w:multiLevelType w:val="multilevel"/>
    <w:tmpl w:val="29A85526"/>
    <w:lvl w:ilvl="0" w:tentative="0">
      <w:start w:val="1"/>
      <w:numFmt w:val="decimal"/>
      <w:lvlText w:val="%1."/>
      <w:lvlJc w:val="left"/>
      <w:pPr>
        <w:ind w:left="360" w:hanging="360"/>
      </w:pPr>
      <w:rPr>
        <w:rFonts w:hint="default" w:ascii="Times New Roman" w:hAnsi="Times New Roman" w:cs="Times New Roman"/>
        <w:sz w:val="24"/>
        <w:szCs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5">
    <w:nsid w:val="2A0238F8"/>
    <w:multiLevelType w:val="singleLevel"/>
    <w:tmpl w:val="2A0238F8"/>
    <w:lvl w:ilvl="0" w:tentative="0">
      <w:start w:val="5"/>
      <w:numFmt w:val="decimal"/>
      <w:suff w:val="space"/>
      <w:lvlText w:val="%1."/>
      <w:lvlJc w:val="left"/>
      <w:pPr>
        <w:ind w:left="0" w:firstLine="0"/>
      </w:pPr>
      <w:rPr>
        <w:b/>
        <w:bCs/>
      </w:rPr>
    </w:lvl>
  </w:abstractNum>
  <w:abstractNum w:abstractNumId="56">
    <w:nsid w:val="2A3560B5"/>
    <w:multiLevelType w:val="multilevel"/>
    <w:tmpl w:val="2A3560B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57">
    <w:nsid w:val="2B3F4F88"/>
    <w:multiLevelType w:val="multilevel"/>
    <w:tmpl w:val="2B3F4F88"/>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58">
    <w:nsid w:val="2B481BF7"/>
    <w:multiLevelType w:val="multilevel"/>
    <w:tmpl w:val="2B481B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2B895C14"/>
    <w:multiLevelType w:val="multilevel"/>
    <w:tmpl w:val="2B895C14"/>
    <w:lvl w:ilvl="0" w:tentative="0">
      <w:start w:val="0"/>
      <w:numFmt w:val="bullet"/>
      <w:lvlText w:val="-"/>
      <w:lvlJc w:val="left"/>
      <w:pPr>
        <w:ind w:left="2160" w:hanging="360"/>
      </w:pPr>
      <w:rPr>
        <w:rFonts w:hint="default" w:ascii="Arial" w:hAnsi="Arial" w:eastAsia="Calibri" w:cs="Aria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60">
    <w:nsid w:val="2C6C7218"/>
    <w:multiLevelType w:val="multilevel"/>
    <w:tmpl w:val="2C6C7218"/>
    <w:lvl w:ilvl="0" w:tentative="0">
      <w:start w:val="1"/>
      <w:numFmt w:val="decimal"/>
      <w:lvlText w:val="%1."/>
      <w:lvlJc w:val="left"/>
      <w:pPr>
        <w:ind w:left="1494"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2D60089C"/>
    <w:multiLevelType w:val="multilevel"/>
    <w:tmpl w:val="2D60089C"/>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62">
    <w:nsid w:val="2D9D199A"/>
    <w:multiLevelType w:val="multilevel"/>
    <w:tmpl w:val="2D9D199A"/>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2F7B2FDE"/>
    <w:multiLevelType w:val="multilevel"/>
    <w:tmpl w:val="2F7B2FD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4">
    <w:nsid w:val="2F9B7CBD"/>
    <w:multiLevelType w:val="multilevel"/>
    <w:tmpl w:val="2F9B7CBD"/>
    <w:lvl w:ilvl="0" w:tentative="0">
      <w:start w:val="1"/>
      <w:numFmt w:val="decimal"/>
      <w:lvlText w:val="%1"/>
      <w:lvlJc w:val="left"/>
      <w:pPr>
        <w:ind w:left="253" w:hanging="360"/>
      </w:pPr>
      <w:rPr>
        <w:lang w:eastAsia="en-US" w:bidi="ar-SA"/>
      </w:rPr>
    </w:lvl>
    <w:lvl w:ilvl="1" w:tentative="0">
      <w:start w:val="2"/>
      <w:numFmt w:val="decimal"/>
      <w:lvlText w:val="%1.%2."/>
      <w:lvlJc w:val="left"/>
      <w:pPr>
        <w:ind w:left="253" w:hanging="360"/>
      </w:pPr>
      <w:rPr>
        <w:rFonts w:hint="default" w:ascii="Calibri" w:hAnsi="Calibri" w:eastAsia="Calibri" w:cs="Calibri"/>
        <w:spacing w:val="-2"/>
        <w:w w:val="103"/>
        <w:sz w:val="20"/>
        <w:szCs w:val="20"/>
        <w:lang w:eastAsia="en-US" w:bidi="ar-SA"/>
      </w:rPr>
    </w:lvl>
    <w:lvl w:ilvl="2" w:tentative="0">
      <w:start w:val="1"/>
      <w:numFmt w:val="decimal"/>
      <w:lvlText w:val="%1.%2.%3."/>
      <w:lvlJc w:val="left"/>
      <w:pPr>
        <w:ind w:left="728" w:hanging="519"/>
      </w:pPr>
      <w:rPr>
        <w:rFonts w:hint="default" w:ascii="Calibri" w:hAnsi="Calibri" w:eastAsia="Calibri" w:cs="Calibri"/>
        <w:spacing w:val="-2"/>
        <w:w w:val="103"/>
        <w:sz w:val="20"/>
        <w:szCs w:val="20"/>
        <w:lang w:eastAsia="en-US" w:bidi="ar-SA"/>
      </w:rPr>
    </w:lvl>
    <w:lvl w:ilvl="3" w:tentative="0">
      <w:start w:val="0"/>
      <w:numFmt w:val="bullet"/>
      <w:lvlText w:val="•"/>
      <w:lvlJc w:val="left"/>
      <w:pPr>
        <w:ind w:left="2533" w:hanging="519"/>
      </w:pPr>
      <w:rPr>
        <w:lang w:eastAsia="en-US" w:bidi="ar-SA"/>
      </w:rPr>
    </w:lvl>
    <w:lvl w:ilvl="4" w:tentative="0">
      <w:start w:val="0"/>
      <w:numFmt w:val="bullet"/>
      <w:lvlText w:val="•"/>
      <w:lvlJc w:val="left"/>
      <w:pPr>
        <w:ind w:left="3440" w:hanging="519"/>
      </w:pPr>
      <w:rPr>
        <w:lang w:eastAsia="en-US" w:bidi="ar-SA"/>
      </w:rPr>
    </w:lvl>
    <w:lvl w:ilvl="5" w:tentative="0">
      <w:start w:val="0"/>
      <w:numFmt w:val="bullet"/>
      <w:lvlText w:val="•"/>
      <w:lvlJc w:val="left"/>
      <w:pPr>
        <w:ind w:left="4346" w:hanging="519"/>
      </w:pPr>
      <w:rPr>
        <w:lang w:eastAsia="en-US" w:bidi="ar-SA"/>
      </w:rPr>
    </w:lvl>
    <w:lvl w:ilvl="6" w:tentative="0">
      <w:start w:val="0"/>
      <w:numFmt w:val="bullet"/>
      <w:lvlText w:val="•"/>
      <w:lvlJc w:val="left"/>
      <w:pPr>
        <w:ind w:left="5253" w:hanging="519"/>
      </w:pPr>
      <w:rPr>
        <w:lang w:eastAsia="en-US" w:bidi="ar-SA"/>
      </w:rPr>
    </w:lvl>
    <w:lvl w:ilvl="7" w:tentative="0">
      <w:start w:val="0"/>
      <w:numFmt w:val="bullet"/>
      <w:lvlText w:val="•"/>
      <w:lvlJc w:val="left"/>
      <w:pPr>
        <w:ind w:left="6160" w:hanging="519"/>
      </w:pPr>
      <w:rPr>
        <w:lang w:eastAsia="en-US" w:bidi="ar-SA"/>
      </w:rPr>
    </w:lvl>
    <w:lvl w:ilvl="8" w:tentative="0">
      <w:start w:val="0"/>
      <w:numFmt w:val="bullet"/>
      <w:lvlText w:val="•"/>
      <w:lvlJc w:val="left"/>
      <w:pPr>
        <w:ind w:left="7066" w:hanging="519"/>
      </w:pPr>
      <w:rPr>
        <w:lang w:eastAsia="en-US" w:bidi="ar-SA"/>
      </w:rPr>
    </w:lvl>
  </w:abstractNum>
  <w:abstractNum w:abstractNumId="65">
    <w:nsid w:val="2FF21BF7"/>
    <w:multiLevelType w:val="multilevel"/>
    <w:tmpl w:val="2FF21BF7"/>
    <w:lvl w:ilvl="0" w:tentative="0">
      <w:start w:val="1"/>
      <w:numFmt w:val="bullet"/>
      <w:lvlText w:val=""/>
      <w:lvlJc w:val="left"/>
      <w:pPr>
        <w:ind w:left="294" w:hanging="360"/>
      </w:pPr>
      <w:rPr>
        <w:rFonts w:hint="default" w:ascii="Symbol" w:hAnsi="Symbol"/>
      </w:rPr>
    </w:lvl>
    <w:lvl w:ilvl="1" w:tentative="0">
      <w:start w:val="1"/>
      <w:numFmt w:val="bullet"/>
      <w:lvlText w:val="o"/>
      <w:lvlJc w:val="left"/>
      <w:pPr>
        <w:ind w:left="1014" w:hanging="360"/>
      </w:pPr>
      <w:rPr>
        <w:rFonts w:hint="default" w:ascii="Courier New" w:hAnsi="Courier New" w:cs="Courier New"/>
      </w:rPr>
    </w:lvl>
    <w:lvl w:ilvl="2" w:tentative="0">
      <w:start w:val="1"/>
      <w:numFmt w:val="bullet"/>
      <w:lvlText w:val=""/>
      <w:lvlJc w:val="left"/>
      <w:pPr>
        <w:ind w:left="1734" w:hanging="360"/>
      </w:pPr>
      <w:rPr>
        <w:rFonts w:hint="default" w:ascii="Wingdings" w:hAnsi="Wingdings"/>
      </w:rPr>
    </w:lvl>
    <w:lvl w:ilvl="3" w:tentative="0">
      <w:start w:val="1"/>
      <w:numFmt w:val="bullet"/>
      <w:lvlText w:val=""/>
      <w:lvlJc w:val="left"/>
      <w:pPr>
        <w:ind w:left="2454" w:hanging="360"/>
      </w:pPr>
      <w:rPr>
        <w:rFonts w:hint="default" w:ascii="Symbol" w:hAnsi="Symbol"/>
      </w:rPr>
    </w:lvl>
    <w:lvl w:ilvl="4" w:tentative="0">
      <w:start w:val="1"/>
      <w:numFmt w:val="bullet"/>
      <w:lvlText w:val="o"/>
      <w:lvlJc w:val="left"/>
      <w:pPr>
        <w:ind w:left="3174" w:hanging="360"/>
      </w:pPr>
      <w:rPr>
        <w:rFonts w:hint="default" w:ascii="Courier New" w:hAnsi="Courier New" w:cs="Courier New"/>
      </w:rPr>
    </w:lvl>
    <w:lvl w:ilvl="5" w:tentative="0">
      <w:start w:val="1"/>
      <w:numFmt w:val="bullet"/>
      <w:lvlText w:val=""/>
      <w:lvlJc w:val="left"/>
      <w:pPr>
        <w:ind w:left="3894" w:hanging="360"/>
      </w:pPr>
      <w:rPr>
        <w:rFonts w:hint="default" w:ascii="Wingdings" w:hAnsi="Wingdings"/>
      </w:rPr>
    </w:lvl>
    <w:lvl w:ilvl="6" w:tentative="0">
      <w:start w:val="1"/>
      <w:numFmt w:val="bullet"/>
      <w:lvlText w:val=""/>
      <w:lvlJc w:val="left"/>
      <w:pPr>
        <w:ind w:left="4614" w:hanging="360"/>
      </w:pPr>
      <w:rPr>
        <w:rFonts w:hint="default" w:ascii="Symbol" w:hAnsi="Symbol"/>
      </w:rPr>
    </w:lvl>
    <w:lvl w:ilvl="7" w:tentative="0">
      <w:start w:val="1"/>
      <w:numFmt w:val="bullet"/>
      <w:lvlText w:val="o"/>
      <w:lvlJc w:val="left"/>
      <w:pPr>
        <w:ind w:left="5334" w:hanging="360"/>
      </w:pPr>
      <w:rPr>
        <w:rFonts w:hint="default" w:ascii="Courier New" w:hAnsi="Courier New" w:cs="Courier New"/>
      </w:rPr>
    </w:lvl>
    <w:lvl w:ilvl="8" w:tentative="0">
      <w:start w:val="1"/>
      <w:numFmt w:val="bullet"/>
      <w:lvlText w:val=""/>
      <w:lvlJc w:val="left"/>
      <w:pPr>
        <w:ind w:left="6054" w:hanging="360"/>
      </w:pPr>
      <w:rPr>
        <w:rFonts w:hint="default" w:ascii="Wingdings" w:hAnsi="Wingdings"/>
      </w:rPr>
    </w:lvl>
  </w:abstractNum>
  <w:abstractNum w:abstractNumId="66">
    <w:nsid w:val="30654FED"/>
    <w:multiLevelType w:val="multilevel"/>
    <w:tmpl w:val="30654FE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30710E09"/>
    <w:multiLevelType w:val="multilevel"/>
    <w:tmpl w:val="30710E09"/>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31DF7433"/>
    <w:multiLevelType w:val="multilevel"/>
    <w:tmpl w:val="31DF7433"/>
    <w:lvl w:ilvl="0" w:tentative="0">
      <w:start w:val="0"/>
      <w:numFmt w:val="bullet"/>
      <w:lvlText w:val="•"/>
      <w:lvlJc w:val="left"/>
      <w:pPr>
        <w:ind w:left="103" w:hanging="188"/>
      </w:pPr>
      <w:rPr>
        <w:rFonts w:hint="default" w:ascii="Calibri" w:hAnsi="Calibri" w:eastAsia="Calibri" w:cs="Calibri"/>
        <w:w w:val="103"/>
        <w:sz w:val="20"/>
        <w:szCs w:val="20"/>
        <w:lang w:eastAsia="en-US" w:bidi="ar-SA"/>
      </w:rPr>
    </w:lvl>
    <w:lvl w:ilvl="1" w:tentative="0">
      <w:start w:val="0"/>
      <w:numFmt w:val="bullet"/>
      <w:lvlText w:val="•"/>
      <w:lvlJc w:val="left"/>
      <w:pPr>
        <w:ind w:left="522" w:hanging="188"/>
      </w:pPr>
      <w:rPr>
        <w:lang w:eastAsia="en-US" w:bidi="ar-SA"/>
      </w:rPr>
    </w:lvl>
    <w:lvl w:ilvl="2" w:tentative="0">
      <w:start w:val="0"/>
      <w:numFmt w:val="bullet"/>
      <w:lvlText w:val="•"/>
      <w:lvlJc w:val="left"/>
      <w:pPr>
        <w:ind w:left="944" w:hanging="188"/>
      </w:pPr>
      <w:rPr>
        <w:lang w:eastAsia="en-US" w:bidi="ar-SA"/>
      </w:rPr>
    </w:lvl>
    <w:lvl w:ilvl="3" w:tentative="0">
      <w:start w:val="0"/>
      <w:numFmt w:val="bullet"/>
      <w:lvlText w:val="•"/>
      <w:lvlJc w:val="left"/>
      <w:pPr>
        <w:ind w:left="1366" w:hanging="188"/>
      </w:pPr>
      <w:rPr>
        <w:lang w:eastAsia="en-US" w:bidi="ar-SA"/>
      </w:rPr>
    </w:lvl>
    <w:lvl w:ilvl="4" w:tentative="0">
      <w:start w:val="0"/>
      <w:numFmt w:val="bullet"/>
      <w:lvlText w:val="•"/>
      <w:lvlJc w:val="left"/>
      <w:pPr>
        <w:ind w:left="1788" w:hanging="188"/>
      </w:pPr>
      <w:rPr>
        <w:lang w:eastAsia="en-US" w:bidi="ar-SA"/>
      </w:rPr>
    </w:lvl>
    <w:lvl w:ilvl="5" w:tentative="0">
      <w:start w:val="0"/>
      <w:numFmt w:val="bullet"/>
      <w:lvlText w:val="•"/>
      <w:lvlJc w:val="left"/>
      <w:pPr>
        <w:ind w:left="2210" w:hanging="188"/>
      </w:pPr>
      <w:rPr>
        <w:lang w:eastAsia="en-US" w:bidi="ar-SA"/>
      </w:rPr>
    </w:lvl>
    <w:lvl w:ilvl="6" w:tentative="0">
      <w:start w:val="0"/>
      <w:numFmt w:val="bullet"/>
      <w:lvlText w:val="•"/>
      <w:lvlJc w:val="left"/>
      <w:pPr>
        <w:ind w:left="2632" w:hanging="188"/>
      </w:pPr>
      <w:rPr>
        <w:lang w:eastAsia="en-US" w:bidi="ar-SA"/>
      </w:rPr>
    </w:lvl>
    <w:lvl w:ilvl="7" w:tentative="0">
      <w:start w:val="0"/>
      <w:numFmt w:val="bullet"/>
      <w:lvlText w:val="•"/>
      <w:lvlJc w:val="left"/>
      <w:pPr>
        <w:ind w:left="3054" w:hanging="188"/>
      </w:pPr>
      <w:rPr>
        <w:lang w:eastAsia="en-US" w:bidi="ar-SA"/>
      </w:rPr>
    </w:lvl>
    <w:lvl w:ilvl="8" w:tentative="0">
      <w:start w:val="0"/>
      <w:numFmt w:val="bullet"/>
      <w:lvlText w:val="•"/>
      <w:lvlJc w:val="left"/>
      <w:pPr>
        <w:ind w:left="3476" w:hanging="188"/>
      </w:pPr>
      <w:rPr>
        <w:lang w:eastAsia="en-US" w:bidi="ar-SA"/>
      </w:rPr>
    </w:lvl>
  </w:abstractNum>
  <w:abstractNum w:abstractNumId="69">
    <w:nsid w:val="32831189"/>
    <w:multiLevelType w:val="multilevel"/>
    <w:tmpl w:val="32831189"/>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70">
    <w:nsid w:val="328A0E72"/>
    <w:multiLevelType w:val="multilevel"/>
    <w:tmpl w:val="328A0E72"/>
    <w:lvl w:ilvl="0" w:tentative="0">
      <w:start w:val="1"/>
      <w:numFmt w:val="decimal"/>
      <w:lvlText w:val="%1."/>
      <w:lvlJc w:val="left"/>
      <w:pPr>
        <w:tabs>
          <w:tab w:val="left" w:pos="720"/>
        </w:tabs>
        <w:ind w:left="720" w:hanging="360"/>
      </w:pPr>
    </w:lvl>
    <w:lvl w:ilvl="1" w:tentative="0">
      <w:start w:val="0"/>
      <w:numFmt w:val="decimal"/>
      <w:lvlText w:val=""/>
      <w:lvlJc w:val="left"/>
      <w:pPr>
        <w:tabs>
          <w:tab w:val="left" w:pos="1440"/>
        </w:tabs>
        <w:ind w:left="1440" w:hanging="360"/>
      </w:pPr>
      <w:rPr>
        <w:rFonts w:hint="default" w:ascii="Symbol" w:hAnsi="Symbol"/>
      </w:rPr>
    </w:lvl>
    <w:lvl w:ilvl="2" w:tentative="0">
      <w:start w:val="0"/>
      <w:numFmt w:val="decimal"/>
      <w:lvlText w:val="-"/>
      <w:lvlJc w:val="left"/>
      <w:pPr>
        <w:tabs>
          <w:tab w:val="left" w:pos="2340"/>
        </w:tabs>
        <w:ind w:left="2340" w:hanging="360"/>
      </w:pPr>
      <w:rPr>
        <w:rFonts w:hint="default" w:ascii="Times New Roman" w:hAnsi="Times New Roman" w:eastAsia="Times New Roman" w:cs="Times New Roman"/>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337B30A5"/>
    <w:multiLevelType w:val="multilevel"/>
    <w:tmpl w:val="337B30A5"/>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72">
    <w:nsid w:val="34A61015"/>
    <w:multiLevelType w:val="multilevel"/>
    <w:tmpl w:val="34A6101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73">
    <w:nsid w:val="35A83D46"/>
    <w:multiLevelType w:val="multilevel"/>
    <w:tmpl w:val="35A83D4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374935C2"/>
    <w:multiLevelType w:val="multilevel"/>
    <w:tmpl w:val="374935C2"/>
    <w:lvl w:ilvl="0" w:tentative="0">
      <w:start w:val="0"/>
      <w:numFmt w:val="bullet"/>
      <w:lvlText w:val="•"/>
      <w:lvlJc w:val="left"/>
      <w:pPr>
        <w:ind w:left="103" w:hanging="212"/>
      </w:pPr>
      <w:rPr>
        <w:rFonts w:hint="default" w:ascii="Calibri" w:hAnsi="Calibri" w:eastAsia="Calibri" w:cs="Calibri"/>
        <w:w w:val="103"/>
        <w:sz w:val="20"/>
        <w:szCs w:val="20"/>
        <w:lang w:eastAsia="en-US" w:bidi="ar-SA"/>
      </w:rPr>
    </w:lvl>
    <w:lvl w:ilvl="1" w:tentative="0">
      <w:start w:val="0"/>
      <w:numFmt w:val="bullet"/>
      <w:lvlText w:val="•"/>
      <w:lvlJc w:val="left"/>
      <w:pPr>
        <w:ind w:left="445" w:hanging="212"/>
      </w:pPr>
      <w:rPr>
        <w:lang w:eastAsia="en-US" w:bidi="ar-SA"/>
      </w:rPr>
    </w:lvl>
    <w:lvl w:ilvl="2" w:tentative="0">
      <w:start w:val="0"/>
      <w:numFmt w:val="bullet"/>
      <w:lvlText w:val="•"/>
      <w:lvlJc w:val="left"/>
      <w:pPr>
        <w:ind w:left="791" w:hanging="212"/>
      </w:pPr>
      <w:rPr>
        <w:lang w:eastAsia="en-US" w:bidi="ar-SA"/>
      </w:rPr>
    </w:lvl>
    <w:lvl w:ilvl="3" w:tentative="0">
      <w:start w:val="0"/>
      <w:numFmt w:val="bullet"/>
      <w:lvlText w:val="•"/>
      <w:lvlJc w:val="left"/>
      <w:pPr>
        <w:ind w:left="1137" w:hanging="212"/>
      </w:pPr>
      <w:rPr>
        <w:lang w:eastAsia="en-US" w:bidi="ar-SA"/>
      </w:rPr>
    </w:lvl>
    <w:lvl w:ilvl="4" w:tentative="0">
      <w:start w:val="0"/>
      <w:numFmt w:val="bullet"/>
      <w:lvlText w:val="•"/>
      <w:lvlJc w:val="left"/>
      <w:pPr>
        <w:ind w:left="1483" w:hanging="212"/>
      </w:pPr>
      <w:rPr>
        <w:lang w:eastAsia="en-US" w:bidi="ar-SA"/>
      </w:rPr>
    </w:lvl>
    <w:lvl w:ilvl="5" w:tentative="0">
      <w:start w:val="0"/>
      <w:numFmt w:val="bullet"/>
      <w:lvlText w:val="•"/>
      <w:lvlJc w:val="left"/>
      <w:pPr>
        <w:ind w:left="1829" w:hanging="212"/>
      </w:pPr>
      <w:rPr>
        <w:lang w:eastAsia="en-US" w:bidi="ar-SA"/>
      </w:rPr>
    </w:lvl>
    <w:lvl w:ilvl="6" w:tentative="0">
      <w:start w:val="0"/>
      <w:numFmt w:val="bullet"/>
      <w:lvlText w:val="•"/>
      <w:lvlJc w:val="left"/>
      <w:pPr>
        <w:ind w:left="2174" w:hanging="212"/>
      </w:pPr>
      <w:rPr>
        <w:lang w:eastAsia="en-US" w:bidi="ar-SA"/>
      </w:rPr>
    </w:lvl>
    <w:lvl w:ilvl="7" w:tentative="0">
      <w:start w:val="0"/>
      <w:numFmt w:val="bullet"/>
      <w:lvlText w:val="•"/>
      <w:lvlJc w:val="left"/>
      <w:pPr>
        <w:ind w:left="2520" w:hanging="212"/>
      </w:pPr>
      <w:rPr>
        <w:lang w:eastAsia="en-US" w:bidi="ar-SA"/>
      </w:rPr>
    </w:lvl>
    <w:lvl w:ilvl="8" w:tentative="0">
      <w:start w:val="0"/>
      <w:numFmt w:val="bullet"/>
      <w:lvlText w:val="•"/>
      <w:lvlJc w:val="left"/>
      <w:pPr>
        <w:ind w:left="2866" w:hanging="212"/>
      </w:pPr>
      <w:rPr>
        <w:lang w:eastAsia="en-US" w:bidi="ar-SA"/>
      </w:rPr>
    </w:lvl>
  </w:abstractNum>
  <w:abstractNum w:abstractNumId="75">
    <w:nsid w:val="375D3756"/>
    <w:multiLevelType w:val="multilevel"/>
    <w:tmpl w:val="375D3756"/>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76">
    <w:nsid w:val="37600AB7"/>
    <w:multiLevelType w:val="multilevel"/>
    <w:tmpl w:val="37600AB7"/>
    <w:lvl w:ilvl="0" w:tentative="0">
      <w:start w:val="0"/>
      <w:numFmt w:val="decimal"/>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7">
    <w:nsid w:val="37F455B4"/>
    <w:multiLevelType w:val="multilevel"/>
    <w:tmpl w:val="37F455B4"/>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8">
    <w:nsid w:val="3B4D3EA7"/>
    <w:multiLevelType w:val="multilevel"/>
    <w:tmpl w:val="3B4D3EA7"/>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79">
    <w:nsid w:val="3B76514C"/>
    <w:multiLevelType w:val="multilevel"/>
    <w:tmpl w:val="3B76514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0">
    <w:nsid w:val="3BA61DD1"/>
    <w:multiLevelType w:val="multilevel"/>
    <w:tmpl w:val="3BA61DD1"/>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1">
    <w:nsid w:val="3E504038"/>
    <w:multiLevelType w:val="multilevel"/>
    <w:tmpl w:val="3E504038"/>
    <w:lvl w:ilvl="0" w:tentative="0">
      <w:start w:val="0"/>
      <w:numFmt w:val="bullet"/>
      <w:lvlText w:val="•"/>
      <w:lvlJc w:val="left"/>
      <w:pPr>
        <w:ind w:left="103" w:hanging="207"/>
      </w:pPr>
      <w:rPr>
        <w:rFonts w:hint="default" w:ascii="Calibri" w:hAnsi="Calibri" w:eastAsia="Calibri" w:cs="Calibri"/>
        <w:w w:val="103"/>
        <w:sz w:val="20"/>
        <w:szCs w:val="20"/>
        <w:lang w:eastAsia="en-US" w:bidi="ar-SA"/>
      </w:rPr>
    </w:lvl>
    <w:lvl w:ilvl="1" w:tentative="0">
      <w:start w:val="0"/>
      <w:numFmt w:val="bullet"/>
      <w:lvlText w:val="•"/>
      <w:lvlJc w:val="left"/>
      <w:pPr>
        <w:ind w:left="522" w:hanging="207"/>
      </w:pPr>
      <w:rPr>
        <w:lang w:eastAsia="en-US" w:bidi="ar-SA"/>
      </w:rPr>
    </w:lvl>
    <w:lvl w:ilvl="2" w:tentative="0">
      <w:start w:val="0"/>
      <w:numFmt w:val="bullet"/>
      <w:lvlText w:val="•"/>
      <w:lvlJc w:val="left"/>
      <w:pPr>
        <w:ind w:left="944" w:hanging="207"/>
      </w:pPr>
      <w:rPr>
        <w:lang w:eastAsia="en-US" w:bidi="ar-SA"/>
      </w:rPr>
    </w:lvl>
    <w:lvl w:ilvl="3" w:tentative="0">
      <w:start w:val="0"/>
      <w:numFmt w:val="bullet"/>
      <w:lvlText w:val="•"/>
      <w:lvlJc w:val="left"/>
      <w:pPr>
        <w:ind w:left="1366" w:hanging="207"/>
      </w:pPr>
      <w:rPr>
        <w:lang w:eastAsia="en-US" w:bidi="ar-SA"/>
      </w:rPr>
    </w:lvl>
    <w:lvl w:ilvl="4" w:tentative="0">
      <w:start w:val="0"/>
      <w:numFmt w:val="bullet"/>
      <w:lvlText w:val="•"/>
      <w:lvlJc w:val="left"/>
      <w:pPr>
        <w:ind w:left="1788" w:hanging="207"/>
      </w:pPr>
      <w:rPr>
        <w:lang w:eastAsia="en-US" w:bidi="ar-SA"/>
      </w:rPr>
    </w:lvl>
    <w:lvl w:ilvl="5" w:tentative="0">
      <w:start w:val="0"/>
      <w:numFmt w:val="bullet"/>
      <w:lvlText w:val="•"/>
      <w:lvlJc w:val="left"/>
      <w:pPr>
        <w:ind w:left="2210" w:hanging="207"/>
      </w:pPr>
      <w:rPr>
        <w:lang w:eastAsia="en-US" w:bidi="ar-SA"/>
      </w:rPr>
    </w:lvl>
    <w:lvl w:ilvl="6" w:tentative="0">
      <w:start w:val="0"/>
      <w:numFmt w:val="bullet"/>
      <w:lvlText w:val="•"/>
      <w:lvlJc w:val="left"/>
      <w:pPr>
        <w:ind w:left="2632" w:hanging="207"/>
      </w:pPr>
      <w:rPr>
        <w:lang w:eastAsia="en-US" w:bidi="ar-SA"/>
      </w:rPr>
    </w:lvl>
    <w:lvl w:ilvl="7" w:tentative="0">
      <w:start w:val="0"/>
      <w:numFmt w:val="bullet"/>
      <w:lvlText w:val="•"/>
      <w:lvlJc w:val="left"/>
      <w:pPr>
        <w:ind w:left="3054" w:hanging="207"/>
      </w:pPr>
      <w:rPr>
        <w:lang w:eastAsia="en-US" w:bidi="ar-SA"/>
      </w:rPr>
    </w:lvl>
    <w:lvl w:ilvl="8" w:tentative="0">
      <w:start w:val="0"/>
      <w:numFmt w:val="bullet"/>
      <w:lvlText w:val="•"/>
      <w:lvlJc w:val="left"/>
      <w:pPr>
        <w:ind w:left="3476" w:hanging="207"/>
      </w:pPr>
      <w:rPr>
        <w:lang w:eastAsia="en-US" w:bidi="ar-SA"/>
      </w:rPr>
    </w:lvl>
  </w:abstractNum>
  <w:abstractNum w:abstractNumId="82">
    <w:nsid w:val="3E7374BB"/>
    <w:multiLevelType w:val="multilevel"/>
    <w:tmpl w:val="3E7374BB"/>
    <w:lvl w:ilvl="0" w:tentative="0">
      <w:start w:val="0"/>
      <w:numFmt w:val="bullet"/>
      <w:lvlText w:val=""/>
      <w:lvlJc w:val="left"/>
      <w:pPr>
        <w:ind w:left="779" w:hanging="327"/>
      </w:pPr>
      <w:rPr>
        <w:rFonts w:hint="default" w:ascii="Symbol" w:hAnsi="Symbol" w:eastAsia="Symbol" w:cs="Symbol"/>
        <w:w w:val="103"/>
        <w:sz w:val="20"/>
        <w:szCs w:val="20"/>
        <w:lang w:eastAsia="en-US" w:bidi="ar-SA"/>
      </w:rPr>
    </w:lvl>
    <w:lvl w:ilvl="1" w:tentative="0">
      <w:start w:val="0"/>
      <w:numFmt w:val="bullet"/>
      <w:lvlText w:val="•"/>
      <w:lvlJc w:val="left"/>
      <w:pPr>
        <w:ind w:left="1134" w:hanging="327"/>
      </w:pPr>
      <w:rPr>
        <w:lang w:eastAsia="en-US" w:bidi="ar-SA"/>
      </w:rPr>
    </w:lvl>
    <w:lvl w:ilvl="2" w:tentative="0">
      <w:start w:val="0"/>
      <w:numFmt w:val="bullet"/>
      <w:lvlText w:val="•"/>
      <w:lvlJc w:val="left"/>
      <w:pPr>
        <w:ind w:left="1488" w:hanging="327"/>
      </w:pPr>
      <w:rPr>
        <w:lang w:eastAsia="en-US" w:bidi="ar-SA"/>
      </w:rPr>
    </w:lvl>
    <w:lvl w:ilvl="3" w:tentative="0">
      <w:start w:val="0"/>
      <w:numFmt w:val="bullet"/>
      <w:lvlText w:val="•"/>
      <w:lvlJc w:val="left"/>
      <w:pPr>
        <w:ind w:left="1842" w:hanging="327"/>
      </w:pPr>
      <w:rPr>
        <w:lang w:eastAsia="en-US" w:bidi="ar-SA"/>
      </w:rPr>
    </w:lvl>
    <w:lvl w:ilvl="4" w:tentative="0">
      <w:start w:val="0"/>
      <w:numFmt w:val="bullet"/>
      <w:lvlText w:val="•"/>
      <w:lvlJc w:val="left"/>
      <w:pPr>
        <w:ind w:left="2196" w:hanging="327"/>
      </w:pPr>
      <w:rPr>
        <w:lang w:eastAsia="en-US" w:bidi="ar-SA"/>
      </w:rPr>
    </w:lvl>
    <w:lvl w:ilvl="5" w:tentative="0">
      <w:start w:val="0"/>
      <w:numFmt w:val="bullet"/>
      <w:lvlText w:val="•"/>
      <w:lvlJc w:val="left"/>
      <w:pPr>
        <w:ind w:left="2550" w:hanging="327"/>
      </w:pPr>
      <w:rPr>
        <w:lang w:eastAsia="en-US" w:bidi="ar-SA"/>
      </w:rPr>
    </w:lvl>
    <w:lvl w:ilvl="6" w:tentative="0">
      <w:start w:val="0"/>
      <w:numFmt w:val="bullet"/>
      <w:lvlText w:val="•"/>
      <w:lvlJc w:val="left"/>
      <w:pPr>
        <w:ind w:left="2904" w:hanging="327"/>
      </w:pPr>
      <w:rPr>
        <w:lang w:eastAsia="en-US" w:bidi="ar-SA"/>
      </w:rPr>
    </w:lvl>
    <w:lvl w:ilvl="7" w:tentative="0">
      <w:start w:val="0"/>
      <w:numFmt w:val="bullet"/>
      <w:lvlText w:val="•"/>
      <w:lvlJc w:val="left"/>
      <w:pPr>
        <w:ind w:left="3258" w:hanging="327"/>
      </w:pPr>
      <w:rPr>
        <w:lang w:eastAsia="en-US" w:bidi="ar-SA"/>
      </w:rPr>
    </w:lvl>
    <w:lvl w:ilvl="8" w:tentative="0">
      <w:start w:val="0"/>
      <w:numFmt w:val="bullet"/>
      <w:lvlText w:val="•"/>
      <w:lvlJc w:val="left"/>
      <w:pPr>
        <w:ind w:left="3612" w:hanging="327"/>
      </w:pPr>
      <w:rPr>
        <w:lang w:eastAsia="en-US" w:bidi="ar-SA"/>
      </w:rPr>
    </w:lvl>
  </w:abstractNum>
  <w:abstractNum w:abstractNumId="83">
    <w:nsid w:val="3E905D11"/>
    <w:multiLevelType w:val="multilevel"/>
    <w:tmpl w:val="3E905D11"/>
    <w:lvl w:ilvl="0" w:tentative="0">
      <w:start w:val="3"/>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84">
    <w:nsid w:val="3FB378CA"/>
    <w:multiLevelType w:val="multilevel"/>
    <w:tmpl w:val="3FB378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07C1781"/>
    <w:multiLevelType w:val="multilevel"/>
    <w:tmpl w:val="407C1781"/>
    <w:lvl w:ilvl="0" w:tentative="0">
      <w:start w:val="2"/>
      <w:numFmt w:val="decimal"/>
      <w:lvlText w:val="%1."/>
      <w:lvlJc w:val="left"/>
      <w:pPr>
        <w:ind w:left="1080" w:hanging="360"/>
      </w:pPr>
      <w:rPr>
        <w:b/>
        <w:bCs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6">
    <w:nsid w:val="449A1351"/>
    <w:multiLevelType w:val="multilevel"/>
    <w:tmpl w:val="449A1351"/>
    <w:lvl w:ilvl="0" w:tentative="0">
      <w:start w:val="1"/>
      <w:numFmt w:val="decimal"/>
      <w:lvlText w:val="%1."/>
      <w:lvlJc w:val="left"/>
      <w:pPr>
        <w:ind w:left="1789" w:hanging="360"/>
      </w:pPr>
    </w:lvl>
    <w:lvl w:ilvl="1" w:tentative="0">
      <w:start w:val="1"/>
      <w:numFmt w:val="lowerLetter"/>
      <w:lvlText w:val="%2."/>
      <w:lvlJc w:val="left"/>
      <w:pPr>
        <w:ind w:left="2509" w:hanging="360"/>
      </w:pPr>
    </w:lvl>
    <w:lvl w:ilvl="2" w:tentative="0">
      <w:start w:val="1"/>
      <w:numFmt w:val="lowerRoman"/>
      <w:lvlText w:val="%3."/>
      <w:lvlJc w:val="right"/>
      <w:pPr>
        <w:ind w:left="3229" w:hanging="180"/>
      </w:pPr>
    </w:lvl>
    <w:lvl w:ilvl="3" w:tentative="0">
      <w:start w:val="1"/>
      <w:numFmt w:val="decimal"/>
      <w:lvlText w:val="%4."/>
      <w:lvlJc w:val="left"/>
      <w:pPr>
        <w:ind w:left="3949" w:hanging="360"/>
      </w:pPr>
    </w:lvl>
    <w:lvl w:ilvl="4" w:tentative="0">
      <w:start w:val="1"/>
      <w:numFmt w:val="lowerLetter"/>
      <w:lvlText w:val="%5."/>
      <w:lvlJc w:val="left"/>
      <w:pPr>
        <w:ind w:left="4669" w:hanging="360"/>
      </w:pPr>
    </w:lvl>
    <w:lvl w:ilvl="5" w:tentative="0">
      <w:start w:val="1"/>
      <w:numFmt w:val="lowerRoman"/>
      <w:lvlText w:val="%6."/>
      <w:lvlJc w:val="right"/>
      <w:pPr>
        <w:ind w:left="5389" w:hanging="180"/>
      </w:pPr>
    </w:lvl>
    <w:lvl w:ilvl="6" w:tentative="0">
      <w:start w:val="1"/>
      <w:numFmt w:val="decimal"/>
      <w:lvlText w:val="%7."/>
      <w:lvlJc w:val="left"/>
      <w:pPr>
        <w:ind w:left="6109" w:hanging="360"/>
      </w:pPr>
    </w:lvl>
    <w:lvl w:ilvl="7" w:tentative="0">
      <w:start w:val="1"/>
      <w:numFmt w:val="lowerLetter"/>
      <w:lvlText w:val="%8."/>
      <w:lvlJc w:val="left"/>
      <w:pPr>
        <w:ind w:left="6829" w:hanging="360"/>
      </w:pPr>
    </w:lvl>
    <w:lvl w:ilvl="8" w:tentative="0">
      <w:start w:val="1"/>
      <w:numFmt w:val="lowerRoman"/>
      <w:lvlText w:val="%9."/>
      <w:lvlJc w:val="right"/>
      <w:pPr>
        <w:ind w:left="7549" w:hanging="180"/>
      </w:pPr>
    </w:lvl>
  </w:abstractNum>
  <w:abstractNum w:abstractNumId="87">
    <w:nsid w:val="46920467"/>
    <w:multiLevelType w:val="multilevel"/>
    <w:tmpl w:val="46920467"/>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88">
    <w:nsid w:val="480D5D27"/>
    <w:multiLevelType w:val="multilevel"/>
    <w:tmpl w:val="480D5D27"/>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9">
    <w:nsid w:val="48482B16"/>
    <w:multiLevelType w:val="multilevel"/>
    <w:tmpl w:val="48482B16"/>
    <w:lvl w:ilvl="0" w:tentative="0">
      <w:start w:val="0"/>
      <w:numFmt w:val="bullet"/>
      <w:lvlText w:val="•"/>
      <w:lvlJc w:val="left"/>
      <w:pPr>
        <w:ind w:left="299" w:hanging="197"/>
      </w:pPr>
      <w:rPr>
        <w:rFonts w:hint="default" w:ascii="Calibri" w:hAnsi="Calibri" w:eastAsia="Calibri" w:cs="Calibri"/>
        <w:w w:val="103"/>
        <w:sz w:val="20"/>
        <w:szCs w:val="20"/>
        <w:lang w:eastAsia="en-US" w:bidi="ar-SA"/>
      </w:rPr>
    </w:lvl>
    <w:lvl w:ilvl="1" w:tentative="0">
      <w:start w:val="0"/>
      <w:numFmt w:val="bullet"/>
      <w:lvlText w:val="•"/>
      <w:lvlJc w:val="left"/>
      <w:pPr>
        <w:ind w:left="702" w:hanging="197"/>
      </w:pPr>
      <w:rPr>
        <w:lang w:eastAsia="en-US" w:bidi="ar-SA"/>
      </w:rPr>
    </w:lvl>
    <w:lvl w:ilvl="2" w:tentative="0">
      <w:start w:val="0"/>
      <w:numFmt w:val="bullet"/>
      <w:lvlText w:val="•"/>
      <w:lvlJc w:val="left"/>
      <w:pPr>
        <w:ind w:left="1104" w:hanging="197"/>
      </w:pPr>
      <w:rPr>
        <w:lang w:eastAsia="en-US" w:bidi="ar-SA"/>
      </w:rPr>
    </w:lvl>
    <w:lvl w:ilvl="3" w:tentative="0">
      <w:start w:val="0"/>
      <w:numFmt w:val="bullet"/>
      <w:lvlText w:val="•"/>
      <w:lvlJc w:val="left"/>
      <w:pPr>
        <w:ind w:left="1506" w:hanging="197"/>
      </w:pPr>
      <w:rPr>
        <w:lang w:eastAsia="en-US" w:bidi="ar-SA"/>
      </w:rPr>
    </w:lvl>
    <w:lvl w:ilvl="4" w:tentative="0">
      <w:start w:val="0"/>
      <w:numFmt w:val="bullet"/>
      <w:lvlText w:val="•"/>
      <w:lvlJc w:val="left"/>
      <w:pPr>
        <w:ind w:left="1908" w:hanging="197"/>
      </w:pPr>
      <w:rPr>
        <w:lang w:eastAsia="en-US" w:bidi="ar-SA"/>
      </w:rPr>
    </w:lvl>
    <w:lvl w:ilvl="5" w:tentative="0">
      <w:start w:val="0"/>
      <w:numFmt w:val="bullet"/>
      <w:lvlText w:val="•"/>
      <w:lvlJc w:val="left"/>
      <w:pPr>
        <w:ind w:left="2310" w:hanging="197"/>
      </w:pPr>
      <w:rPr>
        <w:lang w:eastAsia="en-US" w:bidi="ar-SA"/>
      </w:rPr>
    </w:lvl>
    <w:lvl w:ilvl="6" w:tentative="0">
      <w:start w:val="0"/>
      <w:numFmt w:val="bullet"/>
      <w:lvlText w:val="•"/>
      <w:lvlJc w:val="left"/>
      <w:pPr>
        <w:ind w:left="2712" w:hanging="197"/>
      </w:pPr>
      <w:rPr>
        <w:lang w:eastAsia="en-US" w:bidi="ar-SA"/>
      </w:rPr>
    </w:lvl>
    <w:lvl w:ilvl="7" w:tentative="0">
      <w:start w:val="0"/>
      <w:numFmt w:val="bullet"/>
      <w:lvlText w:val="•"/>
      <w:lvlJc w:val="left"/>
      <w:pPr>
        <w:ind w:left="3114" w:hanging="197"/>
      </w:pPr>
      <w:rPr>
        <w:lang w:eastAsia="en-US" w:bidi="ar-SA"/>
      </w:rPr>
    </w:lvl>
    <w:lvl w:ilvl="8" w:tentative="0">
      <w:start w:val="0"/>
      <w:numFmt w:val="bullet"/>
      <w:lvlText w:val="•"/>
      <w:lvlJc w:val="left"/>
      <w:pPr>
        <w:ind w:left="3516" w:hanging="197"/>
      </w:pPr>
      <w:rPr>
        <w:lang w:eastAsia="en-US" w:bidi="ar-SA"/>
      </w:rPr>
    </w:lvl>
  </w:abstractNum>
  <w:abstractNum w:abstractNumId="90">
    <w:nsid w:val="493537F9"/>
    <w:multiLevelType w:val="multilevel"/>
    <w:tmpl w:val="493537F9"/>
    <w:lvl w:ilvl="0" w:tentative="0">
      <w:start w:val="0"/>
      <w:numFmt w:val="bullet"/>
      <w:lvlText w:val="•"/>
      <w:lvlJc w:val="left"/>
      <w:pPr>
        <w:ind w:left="103" w:hanging="598"/>
      </w:pPr>
      <w:rPr>
        <w:rFonts w:hint="default" w:ascii="Calibri" w:hAnsi="Calibri" w:eastAsia="Calibri" w:cs="Calibri"/>
        <w:w w:val="103"/>
        <w:sz w:val="20"/>
        <w:szCs w:val="20"/>
        <w:lang w:eastAsia="en-US" w:bidi="ar-SA"/>
      </w:rPr>
    </w:lvl>
    <w:lvl w:ilvl="1" w:tentative="0">
      <w:start w:val="0"/>
      <w:numFmt w:val="bullet"/>
      <w:lvlText w:val="•"/>
      <w:lvlJc w:val="left"/>
      <w:pPr>
        <w:ind w:left="445" w:hanging="598"/>
      </w:pPr>
      <w:rPr>
        <w:lang w:eastAsia="en-US" w:bidi="ar-SA"/>
      </w:rPr>
    </w:lvl>
    <w:lvl w:ilvl="2" w:tentative="0">
      <w:start w:val="0"/>
      <w:numFmt w:val="bullet"/>
      <w:lvlText w:val="•"/>
      <w:lvlJc w:val="left"/>
      <w:pPr>
        <w:ind w:left="791" w:hanging="598"/>
      </w:pPr>
      <w:rPr>
        <w:lang w:eastAsia="en-US" w:bidi="ar-SA"/>
      </w:rPr>
    </w:lvl>
    <w:lvl w:ilvl="3" w:tentative="0">
      <w:start w:val="0"/>
      <w:numFmt w:val="bullet"/>
      <w:lvlText w:val="•"/>
      <w:lvlJc w:val="left"/>
      <w:pPr>
        <w:ind w:left="1137" w:hanging="598"/>
      </w:pPr>
      <w:rPr>
        <w:lang w:eastAsia="en-US" w:bidi="ar-SA"/>
      </w:rPr>
    </w:lvl>
    <w:lvl w:ilvl="4" w:tentative="0">
      <w:start w:val="0"/>
      <w:numFmt w:val="bullet"/>
      <w:lvlText w:val="•"/>
      <w:lvlJc w:val="left"/>
      <w:pPr>
        <w:ind w:left="1483" w:hanging="598"/>
      </w:pPr>
      <w:rPr>
        <w:lang w:eastAsia="en-US" w:bidi="ar-SA"/>
      </w:rPr>
    </w:lvl>
    <w:lvl w:ilvl="5" w:tentative="0">
      <w:start w:val="0"/>
      <w:numFmt w:val="bullet"/>
      <w:lvlText w:val="•"/>
      <w:lvlJc w:val="left"/>
      <w:pPr>
        <w:ind w:left="1829" w:hanging="598"/>
      </w:pPr>
      <w:rPr>
        <w:lang w:eastAsia="en-US" w:bidi="ar-SA"/>
      </w:rPr>
    </w:lvl>
    <w:lvl w:ilvl="6" w:tentative="0">
      <w:start w:val="0"/>
      <w:numFmt w:val="bullet"/>
      <w:lvlText w:val="•"/>
      <w:lvlJc w:val="left"/>
      <w:pPr>
        <w:ind w:left="2174" w:hanging="598"/>
      </w:pPr>
      <w:rPr>
        <w:lang w:eastAsia="en-US" w:bidi="ar-SA"/>
      </w:rPr>
    </w:lvl>
    <w:lvl w:ilvl="7" w:tentative="0">
      <w:start w:val="0"/>
      <w:numFmt w:val="bullet"/>
      <w:lvlText w:val="•"/>
      <w:lvlJc w:val="left"/>
      <w:pPr>
        <w:ind w:left="2520" w:hanging="598"/>
      </w:pPr>
      <w:rPr>
        <w:lang w:eastAsia="en-US" w:bidi="ar-SA"/>
      </w:rPr>
    </w:lvl>
    <w:lvl w:ilvl="8" w:tentative="0">
      <w:start w:val="0"/>
      <w:numFmt w:val="bullet"/>
      <w:lvlText w:val="•"/>
      <w:lvlJc w:val="left"/>
      <w:pPr>
        <w:ind w:left="2866" w:hanging="598"/>
      </w:pPr>
      <w:rPr>
        <w:lang w:eastAsia="en-US" w:bidi="ar-SA"/>
      </w:rPr>
    </w:lvl>
  </w:abstractNum>
  <w:abstractNum w:abstractNumId="91">
    <w:nsid w:val="4A027143"/>
    <w:multiLevelType w:val="multilevel"/>
    <w:tmpl w:val="4A027143"/>
    <w:lvl w:ilvl="0" w:tentative="0">
      <w:start w:val="1"/>
      <w:numFmt w:val="decimal"/>
      <w:lvlText w:val="%1)"/>
      <w:lvlJc w:val="left"/>
      <w:pPr>
        <w:tabs>
          <w:tab w:val="left" w:pos="720"/>
        </w:tabs>
        <w:ind w:left="72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2">
    <w:nsid w:val="4A42795F"/>
    <w:multiLevelType w:val="multilevel"/>
    <w:tmpl w:val="4A42795F"/>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93">
    <w:nsid w:val="4B357D15"/>
    <w:multiLevelType w:val="multilevel"/>
    <w:tmpl w:val="4B357D15"/>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94">
    <w:nsid w:val="4C57709E"/>
    <w:multiLevelType w:val="multilevel"/>
    <w:tmpl w:val="4C57709E"/>
    <w:lvl w:ilvl="0" w:tentative="0">
      <w:start w:val="1"/>
      <w:numFmt w:val="decimal"/>
      <w:lvlText w:val="%1."/>
      <w:lvlJc w:val="left"/>
      <w:pPr>
        <w:ind w:left="390" w:hanging="390"/>
      </w:pPr>
    </w:lvl>
    <w:lvl w:ilvl="1" w:tentative="0">
      <w:start w:val="1"/>
      <w:numFmt w:val="decimal"/>
      <w:lvlText w:val="%1.%2."/>
      <w:lvlJc w:val="left"/>
      <w:pPr>
        <w:ind w:left="2084" w:hanging="720"/>
      </w:pPr>
      <w:rPr>
        <w:b w:val="0"/>
        <w:i w:val="0"/>
      </w:rPr>
    </w:lvl>
    <w:lvl w:ilvl="2" w:tentative="0">
      <w:start w:val="1"/>
      <w:numFmt w:val="decimal"/>
      <w:lvlText w:val="%1.%2.%3."/>
      <w:lvlJc w:val="left"/>
      <w:pPr>
        <w:ind w:left="3448" w:hanging="720"/>
      </w:pPr>
    </w:lvl>
    <w:lvl w:ilvl="3" w:tentative="0">
      <w:start w:val="1"/>
      <w:numFmt w:val="decimal"/>
      <w:lvlText w:val="%1.%2.%3.%4."/>
      <w:lvlJc w:val="left"/>
      <w:pPr>
        <w:ind w:left="5172" w:hanging="1080"/>
      </w:pPr>
    </w:lvl>
    <w:lvl w:ilvl="4" w:tentative="0">
      <w:start w:val="1"/>
      <w:numFmt w:val="decimal"/>
      <w:lvlText w:val="%1.%2.%3.%4.%5."/>
      <w:lvlJc w:val="left"/>
      <w:pPr>
        <w:ind w:left="6536" w:hanging="1080"/>
      </w:pPr>
    </w:lvl>
    <w:lvl w:ilvl="5" w:tentative="0">
      <w:start w:val="1"/>
      <w:numFmt w:val="decimal"/>
      <w:lvlText w:val="%1.%2.%3.%4.%5.%6."/>
      <w:lvlJc w:val="left"/>
      <w:pPr>
        <w:ind w:left="8260" w:hanging="1440"/>
      </w:pPr>
    </w:lvl>
    <w:lvl w:ilvl="6" w:tentative="0">
      <w:start w:val="1"/>
      <w:numFmt w:val="decimal"/>
      <w:lvlText w:val="%1.%2.%3.%4.%5.%6.%7."/>
      <w:lvlJc w:val="left"/>
      <w:pPr>
        <w:ind w:left="9624" w:hanging="1440"/>
      </w:pPr>
    </w:lvl>
    <w:lvl w:ilvl="7" w:tentative="0">
      <w:start w:val="1"/>
      <w:numFmt w:val="decimal"/>
      <w:lvlText w:val="%1.%2.%3.%4.%5.%6.%7.%8."/>
      <w:lvlJc w:val="left"/>
      <w:pPr>
        <w:ind w:left="11348" w:hanging="1800"/>
      </w:pPr>
    </w:lvl>
    <w:lvl w:ilvl="8" w:tentative="0">
      <w:start w:val="1"/>
      <w:numFmt w:val="decimal"/>
      <w:lvlText w:val="%1.%2.%3.%4.%5.%6.%7.%8.%9."/>
      <w:lvlJc w:val="left"/>
      <w:pPr>
        <w:ind w:left="13072" w:hanging="2160"/>
      </w:pPr>
    </w:lvl>
  </w:abstractNum>
  <w:abstractNum w:abstractNumId="95">
    <w:nsid w:val="4D643E2C"/>
    <w:multiLevelType w:val="multilevel"/>
    <w:tmpl w:val="4D643E2C"/>
    <w:lvl w:ilvl="0" w:tentative="0">
      <w:start w:val="1"/>
      <w:numFmt w:val="decimal"/>
      <w:lvlText w:val="%1."/>
      <w:lvlJc w:val="left"/>
      <w:pPr>
        <w:tabs>
          <w:tab w:val="left" w:pos="786"/>
        </w:tabs>
        <w:ind w:left="78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4EC34252"/>
    <w:multiLevelType w:val="multilevel"/>
    <w:tmpl w:val="4EC342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7">
    <w:nsid w:val="4EF54A2F"/>
    <w:multiLevelType w:val="multilevel"/>
    <w:tmpl w:val="4EF54A2F"/>
    <w:lvl w:ilvl="0" w:tentative="0">
      <w:start w:val="0"/>
      <w:numFmt w:val="bullet"/>
      <w:lvlText w:val="•"/>
      <w:lvlJc w:val="left"/>
      <w:pPr>
        <w:ind w:left="314" w:hanging="212"/>
      </w:pPr>
      <w:rPr>
        <w:rFonts w:hint="default" w:ascii="Calibri" w:hAnsi="Calibri" w:eastAsia="Calibri" w:cs="Calibri"/>
        <w:w w:val="103"/>
        <w:sz w:val="20"/>
        <w:szCs w:val="20"/>
        <w:lang w:eastAsia="en-US" w:bidi="ar-SA"/>
      </w:rPr>
    </w:lvl>
    <w:lvl w:ilvl="1" w:tentative="0">
      <w:start w:val="0"/>
      <w:numFmt w:val="bullet"/>
      <w:lvlText w:val="•"/>
      <w:lvlJc w:val="left"/>
      <w:pPr>
        <w:ind w:left="720" w:hanging="212"/>
      </w:pPr>
      <w:rPr>
        <w:lang w:eastAsia="en-US" w:bidi="ar-SA"/>
      </w:rPr>
    </w:lvl>
    <w:lvl w:ilvl="2" w:tentative="0">
      <w:start w:val="0"/>
      <w:numFmt w:val="bullet"/>
      <w:lvlText w:val="•"/>
      <w:lvlJc w:val="left"/>
      <w:pPr>
        <w:ind w:left="1120" w:hanging="212"/>
      </w:pPr>
      <w:rPr>
        <w:lang w:eastAsia="en-US" w:bidi="ar-SA"/>
      </w:rPr>
    </w:lvl>
    <w:lvl w:ilvl="3" w:tentative="0">
      <w:start w:val="0"/>
      <w:numFmt w:val="bullet"/>
      <w:lvlText w:val="•"/>
      <w:lvlJc w:val="left"/>
      <w:pPr>
        <w:ind w:left="1520" w:hanging="212"/>
      </w:pPr>
      <w:rPr>
        <w:lang w:eastAsia="en-US" w:bidi="ar-SA"/>
      </w:rPr>
    </w:lvl>
    <w:lvl w:ilvl="4" w:tentative="0">
      <w:start w:val="0"/>
      <w:numFmt w:val="bullet"/>
      <w:lvlText w:val="•"/>
      <w:lvlJc w:val="left"/>
      <w:pPr>
        <w:ind w:left="1920" w:hanging="212"/>
      </w:pPr>
      <w:rPr>
        <w:lang w:eastAsia="en-US" w:bidi="ar-SA"/>
      </w:rPr>
    </w:lvl>
    <w:lvl w:ilvl="5" w:tentative="0">
      <w:start w:val="0"/>
      <w:numFmt w:val="bullet"/>
      <w:lvlText w:val="•"/>
      <w:lvlJc w:val="left"/>
      <w:pPr>
        <w:ind w:left="2320" w:hanging="212"/>
      </w:pPr>
      <w:rPr>
        <w:lang w:eastAsia="en-US" w:bidi="ar-SA"/>
      </w:rPr>
    </w:lvl>
    <w:lvl w:ilvl="6" w:tentative="0">
      <w:start w:val="0"/>
      <w:numFmt w:val="bullet"/>
      <w:lvlText w:val="•"/>
      <w:lvlJc w:val="left"/>
      <w:pPr>
        <w:ind w:left="2720" w:hanging="212"/>
      </w:pPr>
      <w:rPr>
        <w:lang w:eastAsia="en-US" w:bidi="ar-SA"/>
      </w:rPr>
    </w:lvl>
    <w:lvl w:ilvl="7" w:tentative="0">
      <w:start w:val="0"/>
      <w:numFmt w:val="bullet"/>
      <w:lvlText w:val="•"/>
      <w:lvlJc w:val="left"/>
      <w:pPr>
        <w:ind w:left="3120" w:hanging="212"/>
      </w:pPr>
      <w:rPr>
        <w:lang w:eastAsia="en-US" w:bidi="ar-SA"/>
      </w:rPr>
    </w:lvl>
    <w:lvl w:ilvl="8" w:tentative="0">
      <w:start w:val="0"/>
      <w:numFmt w:val="bullet"/>
      <w:lvlText w:val="•"/>
      <w:lvlJc w:val="left"/>
      <w:pPr>
        <w:ind w:left="3520" w:hanging="212"/>
      </w:pPr>
      <w:rPr>
        <w:lang w:eastAsia="en-US" w:bidi="ar-SA"/>
      </w:rPr>
    </w:lvl>
  </w:abstractNum>
  <w:abstractNum w:abstractNumId="98">
    <w:nsid w:val="4FA64F39"/>
    <w:multiLevelType w:val="multilevel"/>
    <w:tmpl w:val="4FA64F39"/>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99">
    <w:nsid w:val="505C2A7E"/>
    <w:multiLevelType w:val="multilevel"/>
    <w:tmpl w:val="505C2A7E"/>
    <w:lvl w:ilvl="0" w:tentative="0">
      <w:start w:val="3"/>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100">
    <w:nsid w:val="532C1011"/>
    <w:multiLevelType w:val="multilevel"/>
    <w:tmpl w:val="532C1011"/>
    <w:lvl w:ilvl="0" w:tentative="0">
      <w:start w:val="0"/>
      <w:numFmt w:val="bullet"/>
      <w:lvlText w:val="•"/>
      <w:lvlJc w:val="left"/>
      <w:pPr>
        <w:ind w:left="103" w:hanging="365"/>
      </w:pPr>
      <w:rPr>
        <w:rFonts w:hint="default" w:ascii="Calibri" w:hAnsi="Calibri" w:eastAsia="Calibri" w:cs="Calibri"/>
        <w:w w:val="103"/>
        <w:sz w:val="20"/>
        <w:szCs w:val="20"/>
        <w:lang w:eastAsia="en-US" w:bidi="ar-SA"/>
      </w:rPr>
    </w:lvl>
    <w:lvl w:ilvl="1" w:tentative="0">
      <w:start w:val="0"/>
      <w:numFmt w:val="bullet"/>
      <w:lvlText w:val="•"/>
      <w:lvlJc w:val="left"/>
      <w:pPr>
        <w:ind w:left="522" w:hanging="365"/>
      </w:pPr>
      <w:rPr>
        <w:lang w:eastAsia="en-US" w:bidi="ar-SA"/>
      </w:rPr>
    </w:lvl>
    <w:lvl w:ilvl="2" w:tentative="0">
      <w:start w:val="0"/>
      <w:numFmt w:val="bullet"/>
      <w:lvlText w:val="•"/>
      <w:lvlJc w:val="left"/>
      <w:pPr>
        <w:ind w:left="944" w:hanging="365"/>
      </w:pPr>
      <w:rPr>
        <w:lang w:eastAsia="en-US" w:bidi="ar-SA"/>
      </w:rPr>
    </w:lvl>
    <w:lvl w:ilvl="3" w:tentative="0">
      <w:start w:val="0"/>
      <w:numFmt w:val="bullet"/>
      <w:lvlText w:val="•"/>
      <w:lvlJc w:val="left"/>
      <w:pPr>
        <w:ind w:left="1366" w:hanging="365"/>
      </w:pPr>
      <w:rPr>
        <w:lang w:eastAsia="en-US" w:bidi="ar-SA"/>
      </w:rPr>
    </w:lvl>
    <w:lvl w:ilvl="4" w:tentative="0">
      <w:start w:val="0"/>
      <w:numFmt w:val="bullet"/>
      <w:lvlText w:val="•"/>
      <w:lvlJc w:val="left"/>
      <w:pPr>
        <w:ind w:left="1788" w:hanging="365"/>
      </w:pPr>
      <w:rPr>
        <w:lang w:eastAsia="en-US" w:bidi="ar-SA"/>
      </w:rPr>
    </w:lvl>
    <w:lvl w:ilvl="5" w:tentative="0">
      <w:start w:val="0"/>
      <w:numFmt w:val="bullet"/>
      <w:lvlText w:val="•"/>
      <w:lvlJc w:val="left"/>
      <w:pPr>
        <w:ind w:left="2210" w:hanging="365"/>
      </w:pPr>
      <w:rPr>
        <w:lang w:eastAsia="en-US" w:bidi="ar-SA"/>
      </w:rPr>
    </w:lvl>
    <w:lvl w:ilvl="6" w:tentative="0">
      <w:start w:val="0"/>
      <w:numFmt w:val="bullet"/>
      <w:lvlText w:val="•"/>
      <w:lvlJc w:val="left"/>
      <w:pPr>
        <w:ind w:left="2632" w:hanging="365"/>
      </w:pPr>
      <w:rPr>
        <w:lang w:eastAsia="en-US" w:bidi="ar-SA"/>
      </w:rPr>
    </w:lvl>
    <w:lvl w:ilvl="7" w:tentative="0">
      <w:start w:val="0"/>
      <w:numFmt w:val="bullet"/>
      <w:lvlText w:val="•"/>
      <w:lvlJc w:val="left"/>
      <w:pPr>
        <w:ind w:left="3054" w:hanging="365"/>
      </w:pPr>
      <w:rPr>
        <w:lang w:eastAsia="en-US" w:bidi="ar-SA"/>
      </w:rPr>
    </w:lvl>
    <w:lvl w:ilvl="8" w:tentative="0">
      <w:start w:val="0"/>
      <w:numFmt w:val="bullet"/>
      <w:lvlText w:val="•"/>
      <w:lvlJc w:val="left"/>
      <w:pPr>
        <w:ind w:left="3476" w:hanging="365"/>
      </w:pPr>
      <w:rPr>
        <w:lang w:eastAsia="en-US" w:bidi="ar-SA"/>
      </w:rPr>
    </w:lvl>
  </w:abstractNum>
  <w:abstractNum w:abstractNumId="101">
    <w:nsid w:val="534D04C1"/>
    <w:multiLevelType w:val="multilevel"/>
    <w:tmpl w:val="534D04C1"/>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02">
    <w:nsid w:val="548A7DD0"/>
    <w:multiLevelType w:val="multilevel"/>
    <w:tmpl w:val="548A7DD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55393103"/>
    <w:multiLevelType w:val="multilevel"/>
    <w:tmpl w:val="5539310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555C76CE"/>
    <w:multiLevelType w:val="multilevel"/>
    <w:tmpl w:val="555C76C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5">
    <w:nsid w:val="561E1730"/>
    <w:multiLevelType w:val="multilevel"/>
    <w:tmpl w:val="561E17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563E4958"/>
    <w:multiLevelType w:val="multilevel"/>
    <w:tmpl w:val="563E49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7">
    <w:nsid w:val="56AF3F1F"/>
    <w:multiLevelType w:val="multilevel"/>
    <w:tmpl w:val="56AF3F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57744769"/>
    <w:multiLevelType w:val="multilevel"/>
    <w:tmpl w:val="57744769"/>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09">
    <w:nsid w:val="57A21F7E"/>
    <w:multiLevelType w:val="multilevel"/>
    <w:tmpl w:val="57A21F7E"/>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0">
    <w:nsid w:val="58B1517F"/>
    <w:multiLevelType w:val="multilevel"/>
    <w:tmpl w:val="58B1517F"/>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5A5C3B10"/>
    <w:multiLevelType w:val="multilevel"/>
    <w:tmpl w:val="5A5C3B10"/>
    <w:lvl w:ilvl="0" w:tentative="0">
      <w:start w:val="0"/>
      <w:numFmt w:val="bullet"/>
      <w:lvlText w:val="•"/>
      <w:lvlJc w:val="left"/>
      <w:pPr>
        <w:ind w:left="103" w:hanging="221"/>
      </w:pPr>
      <w:rPr>
        <w:rFonts w:hint="default" w:ascii="Calibri" w:hAnsi="Calibri" w:eastAsia="Calibri" w:cs="Calibri"/>
        <w:w w:val="103"/>
        <w:sz w:val="20"/>
        <w:szCs w:val="20"/>
        <w:lang w:eastAsia="en-US" w:bidi="ar-SA"/>
      </w:rPr>
    </w:lvl>
    <w:lvl w:ilvl="1" w:tentative="0">
      <w:start w:val="0"/>
      <w:numFmt w:val="bullet"/>
      <w:lvlText w:val="•"/>
      <w:lvlJc w:val="left"/>
      <w:pPr>
        <w:ind w:left="522" w:hanging="221"/>
      </w:pPr>
      <w:rPr>
        <w:lang w:eastAsia="en-US" w:bidi="ar-SA"/>
      </w:rPr>
    </w:lvl>
    <w:lvl w:ilvl="2" w:tentative="0">
      <w:start w:val="0"/>
      <w:numFmt w:val="bullet"/>
      <w:lvlText w:val="•"/>
      <w:lvlJc w:val="left"/>
      <w:pPr>
        <w:ind w:left="944" w:hanging="221"/>
      </w:pPr>
      <w:rPr>
        <w:lang w:eastAsia="en-US" w:bidi="ar-SA"/>
      </w:rPr>
    </w:lvl>
    <w:lvl w:ilvl="3" w:tentative="0">
      <w:start w:val="0"/>
      <w:numFmt w:val="bullet"/>
      <w:lvlText w:val="•"/>
      <w:lvlJc w:val="left"/>
      <w:pPr>
        <w:ind w:left="1366" w:hanging="221"/>
      </w:pPr>
      <w:rPr>
        <w:lang w:eastAsia="en-US" w:bidi="ar-SA"/>
      </w:rPr>
    </w:lvl>
    <w:lvl w:ilvl="4" w:tentative="0">
      <w:start w:val="0"/>
      <w:numFmt w:val="bullet"/>
      <w:lvlText w:val="•"/>
      <w:lvlJc w:val="left"/>
      <w:pPr>
        <w:ind w:left="1788" w:hanging="221"/>
      </w:pPr>
      <w:rPr>
        <w:lang w:eastAsia="en-US" w:bidi="ar-SA"/>
      </w:rPr>
    </w:lvl>
    <w:lvl w:ilvl="5" w:tentative="0">
      <w:start w:val="0"/>
      <w:numFmt w:val="bullet"/>
      <w:lvlText w:val="•"/>
      <w:lvlJc w:val="left"/>
      <w:pPr>
        <w:ind w:left="2210" w:hanging="221"/>
      </w:pPr>
      <w:rPr>
        <w:lang w:eastAsia="en-US" w:bidi="ar-SA"/>
      </w:rPr>
    </w:lvl>
    <w:lvl w:ilvl="6" w:tentative="0">
      <w:start w:val="0"/>
      <w:numFmt w:val="bullet"/>
      <w:lvlText w:val="•"/>
      <w:lvlJc w:val="left"/>
      <w:pPr>
        <w:ind w:left="2632" w:hanging="221"/>
      </w:pPr>
      <w:rPr>
        <w:lang w:eastAsia="en-US" w:bidi="ar-SA"/>
      </w:rPr>
    </w:lvl>
    <w:lvl w:ilvl="7" w:tentative="0">
      <w:start w:val="0"/>
      <w:numFmt w:val="bullet"/>
      <w:lvlText w:val="•"/>
      <w:lvlJc w:val="left"/>
      <w:pPr>
        <w:ind w:left="3054" w:hanging="221"/>
      </w:pPr>
      <w:rPr>
        <w:lang w:eastAsia="en-US" w:bidi="ar-SA"/>
      </w:rPr>
    </w:lvl>
    <w:lvl w:ilvl="8" w:tentative="0">
      <w:start w:val="0"/>
      <w:numFmt w:val="bullet"/>
      <w:lvlText w:val="•"/>
      <w:lvlJc w:val="left"/>
      <w:pPr>
        <w:ind w:left="3476" w:hanging="221"/>
      </w:pPr>
      <w:rPr>
        <w:lang w:eastAsia="en-US" w:bidi="ar-SA"/>
      </w:rPr>
    </w:lvl>
  </w:abstractNum>
  <w:abstractNum w:abstractNumId="112">
    <w:nsid w:val="5BD845A0"/>
    <w:multiLevelType w:val="multilevel"/>
    <w:tmpl w:val="5BD845A0"/>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5D35037B"/>
    <w:multiLevelType w:val="multilevel"/>
    <w:tmpl w:val="5D35037B"/>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4">
    <w:nsid w:val="5E8556C2"/>
    <w:multiLevelType w:val="multilevel"/>
    <w:tmpl w:val="5E8556C2"/>
    <w:lvl w:ilvl="0" w:tentative="0">
      <w:start w:val="1"/>
      <w:numFmt w:val="decimal"/>
      <w:lvlText w:val="%1."/>
      <w:lvlJc w:val="left"/>
      <w:pPr>
        <w:tabs>
          <w:tab w:val="left" w:pos="644"/>
        </w:tabs>
        <w:ind w:left="644" w:hanging="360"/>
      </w:pPr>
      <w:rPr>
        <w:rFonts w:ascii="Arial" w:hAnsi="Arial" w:eastAsia="Times New Roman" w:cs="Arial"/>
        <w:b/>
      </w:rPr>
    </w:lvl>
    <w:lvl w:ilvl="1" w:tentative="0">
      <w:start w:val="0"/>
      <w:numFmt w:val="bullet"/>
      <w:lvlText w:val="-"/>
      <w:lvlJc w:val="left"/>
      <w:pPr>
        <w:tabs>
          <w:tab w:val="left" w:pos="1364"/>
        </w:tabs>
        <w:ind w:left="1364" w:hanging="360"/>
      </w:pPr>
      <w:rPr>
        <w:rFonts w:hint="default" w:ascii="Times New Roman" w:hAnsi="Times New Roman" w:eastAsia="Times New Roman" w:cs="Times New Roman"/>
      </w:rPr>
    </w:lvl>
    <w:lvl w:ilvl="2" w:tentative="0">
      <w:start w:val="1"/>
      <w:numFmt w:val="bullet"/>
      <w:lvlText w:val=""/>
      <w:lvlJc w:val="left"/>
      <w:pPr>
        <w:tabs>
          <w:tab w:val="left" w:pos="2084"/>
        </w:tabs>
        <w:ind w:left="2084" w:hanging="360"/>
      </w:pPr>
      <w:rPr>
        <w:rFonts w:hint="default" w:ascii="Symbol" w:hAnsi="Symbol"/>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15">
    <w:nsid w:val="5EB100EB"/>
    <w:multiLevelType w:val="multilevel"/>
    <w:tmpl w:val="5EB100EB"/>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116">
    <w:nsid w:val="5EBD42E9"/>
    <w:multiLevelType w:val="multilevel"/>
    <w:tmpl w:val="5EBD42E9"/>
    <w:lvl w:ilvl="0" w:tentative="0">
      <w:start w:val="5"/>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117">
    <w:nsid w:val="5F1623C4"/>
    <w:multiLevelType w:val="multilevel"/>
    <w:tmpl w:val="5F1623C4"/>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8">
    <w:nsid w:val="60EC76CD"/>
    <w:multiLevelType w:val="multilevel"/>
    <w:tmpl w:val="60EC76CD"/>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19">
    <w:nsid w:val="61B40934"/>
    <w:multiLevelType w:val="multilevel"/>
    <w:tmpl w:val="61B40934"/>
    <w:lvl w:ilvl="0" w:tentative="0">
      <w:start w:val="0"/>
      <w:numFmt w:val="bullet"/>
      <w:lvlText w:val="•"/>
      <w:lvlJc w:val="left"/>
      <w:pPr>
        <w:ind w:left="103" w:hanging="183"/>
      </w:pPr>
      <w:rPr>
        <w:rFonts w:hint="default" w:ascii="Calibri" w:hAnsi="Calibri" w:eastAsia="Calibri" w:cs="Calibri"/>
        <w:w w:val="103"/>
        <w:sz w:val="20"/>
        <w:szCs w:val="20"/>
        <w:lang w:eastAsia="en-US" w:bidi="ar-SA"/>
      </w:rPr>
    </w:lvl>
    <w:lvl w:ilvl="1" w:tentative="0">
      <w:start w:val="0"/>
      <w:numFmt w:val="bullet"/>
      <w:lvlText w:val="•"/>
      <w:lvlJc w:val="left"/>
      <w:pPr>
        <w:ind w:left="522" w:hanging="183"/>
      </w:pPr>
      <w:rPr>
        <w:lang w:eastAsia="en-US" w:bidi="ar-SA"/>
      </w:rPr>
    </w:lvl>
    <w:lvl w:ilvl="2" w:tentative="0">
      <w:start w:val="0"/>
      <w:numFmt w:val="bullet"/>
      <w:lvlText w:val="•"/>
      <w:lvlJc w:val="left"/>
      <w:pPr>
        <w:ind w:left="944" w:hanging="183"/>
      </w:pPr>
      <w:rPr>
        <w:lang w:eastAsia="en-US" w:bidi="ar-SA"/>
      </w:rPr>
    </w:lvl>
    <w:lvl w:ilvl="3" w:tentative="0">
      <w:start w:val="0"/>
      <w:numFmt w:val="bullet"/>
      <w:lvlText w:val="•"/>
      <w:lvlJc w:val="left"/>
      <w:pPr>
        <w:ind w:left="1366" w:hanging="183"/>
      </w:pPr>
      <w:rPr>
        <w:lang w:eastAsia="en-US" w:bidi="ar-SA"/>
      </w:rPr>
    </w:lvl>
    <w:lvl w:ilvl="4" w:tentative="0">
      <w:start w:val="0"/>
      <w:numFmt w:val="bullet"/>
      <w:lvlText w:val="•"/>
      <w:lvlJc w:val="left"/>
      <w:pPr>
        <w:ind w:left="1788" w:hanging="183"/>
      </w:pPr>
      <w:rPr>
        <w:lang w:eastAsia="en-US" w:bidi="ar-SA"/>
      </w:rPr>
    </w:lvl>
    <w:lvl w:ilvl="5" w:tentative="0">
      <w:start w:val="0"/>
      <w:numFmt w:val="bullet"/>
      <w:lvlText w:val="•"/>
      <w:lvlJc w:val="left"/>
      <w:pPr>
        <w:ind w:left="2210" w:hanging="183"/>
      </w:pPr>
      <w:rPr>
        <w:lang w:eastAsia="en-US" w:bidi="ar-SA"/>
      </w:rPr>
    </w:lvl>
    <w:lvl w:ilvl="6" w:tentative="0">
      <w:start w:val="0"/>
      <w:numFmt w:val="bullet"/>
      <w:lvlText w:val="•"/>
      <w:lvlJc w:val="left"/>
      <w:pPr>
        <w:ind w:left="2632" w:hanging="183"/>
      </w:pPr>
      <w:rPr>
        <w:lang w:eastAsia="en-US" w:bidi="ar-SA"/>
      </w:rPr>
    </w:lvl>
    <w:lvl w:ilvl="7" w:tentative="0">
      <w:start w:val="0"/>
      <w:numFmt w:val="bullet"/>
      <w:lvlText w:val="•"/>
      <w:lvlJc w:val="left"/>
      <w:pPr>
        <w:ind w:left="3054" w:hanging="183"/>
      </w:pPr>
      <w:rPr>
        <w:lang w:eastAsia="en-US" w:bidi="ar-SA"/>
      </w:rPr>
    </w:lvl>
    <w:lvl w:ilvl="8" w:tentative="0">
      <w:start w:val="0"/>
      <w:numFmt w:val="bullet"/>
      <w:lvlText w:val="•"/>
      <w:lvlJc w:val="left"/>
      <w:pPr>
        <w:ind w:left="3476" w:hanging="183"/>
      </w:pPr>
      <w:rPr>
        <w:lang w:eastAsia="en-US" w:bidi="ar-SA"/>
      </w:rPr>
    </w:lvl>
  </w:abstractNum>
  <w:abstractNum w:abstractNumId="120">
    <w:nsid w:val="62383A16"/>
    <w:multiLevelType w:val="multilevel"/>
    <w:tmpl w:val="62383A16"/>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21">
    <w:nsid w:val="62B50115"/>
    <w:multiLevelType w:val="multilevel"/>
    <w:tmpl w:val="62B50115"/>
    <w:lvl w:ilvl="0" w:tentative="0">
      <w:start w:val="1"/>
      <w:numFmt w:val="decimal"/>
      <w:lvlText w:val="%1."/>
      <w:lvlJc w:val="left"/>
      <w:pPr>
        <w:ind w:left="3226" w:hanging="390"/>
      </w:pPr>
      <w:rPr>
        <w:b/>
        <w:bCs/>
      </w:rPr>
    </w:lvl>
    <w:lvl w:ilvl="1" w:tentative="0">
      <w:start w:val="1"/>
      <w:numFmt w:val="decimal"/>
      <w:lvlText w:val="%1.%2."/>
      <w:lvlJc w:val="left"/>
      <w:pPr>
        <w:ind w:left="1890" w:hanging="720"/>
      </w:pPr>
      <w:rPr>
        <w:i w:val="0"/>
        <w:color w:val="auto"/>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22">
    <w:nsid w:val="66615F19"/>
    <w:multiLevelType w:val="multilevel"/>
    <w:tmpl w:val="66615F19"/>
    <w:lvl w:ilvl="0" w:tentative="0">
      <w:start w:val="0"/>
      <w:numFmt w:val="bullet"/>
      <w:lvlText w:val="•"/>
      <w:lvlJc w:val="left"/>
      <w:pPr>
        <w:ind w:left="103" w:hanging="375"/>
      </w:pPr>
      <w:rPr>
        <w:rFonts w:hint="default" w:ascii="Calibri" w:hAnsi="Calibri" w:eastAsia="Calibri" w:cs="Calibri"/>
        <w:w w:val="103"/>
        <w:sz w:val="20"/>
        <w:szCs w:val="20"/>
        <w:lang w:eastAsia="en-US" w:bidi="ar-SA"/>
      </w:rPr>
    </w:lvl>
    <w:lvl w:ilvl="1" w:tentative="0">
      <w:start w:val="0"/>
      <w:numFmt w:val="bullet"/>
      <w:lvlText w:val="•"/>
      <w:lvlJc w:val="left"/>
      <w:pPr>
        <w:ind w:left="445" w:hanging="375"/>
      </w:pPr>
      <w:rPr>
        <w:lang w:eastAsia="en-US" w:bidi="ar-SA"/>
      </w:rPr>
    </w:lvl>
    <w:lvl w:ilvl="2" w:tentative="0">
      <w:start w:val="0"/>
      <w:numFmt w:val="bullet"/>
      <w:lvlText w:val="•"/>
      <w:lvlJc w:val="left"/>
      <w:pPr>
        <w:ind w:left="791" w:hanging="375"/>
      </w:pPr>
      <w:rPr>
        <w:lang w:eastAsia="en-US" w:bidi="ar-SA"/>
      </w:rPr>
    </w:lvl>
    <w:lvl w:ilvl="3" w:tentative="0">
      <w:start w:val="0"/>
      <w:numFmt w:val="bullet"/>
      <w:lvlText w:val="•"/>
      <w:lvlJc w:val="left"/>
      <w:pPr>
        <w:ind w:left="1137" w:hanging="375"/>
      </w:pPr>
      <w:rPr>
        <w:lang w:eastAsia="en-US" w:bidi="ar-SA"/>
      </w:rPr>
    </w:lvl>
    <w:lvl w:ilvl="4" w:tentative="0">
      <w:start w:val="0"/>
      <w:numFmt w:val="bullet"/>
      <w:lvlText w:val="•"/>
      <w:lvlJc w:val="left"/>
      <w:pPr>
        <w:ind w:left="1483" w:hanging="375"/>
      </w:pPr>
      <w:rPr>
        <w:lang w:eastAsia="en-US" w:bidi="ar-SA"/>
      </w:rPr>
    </w:lvl>
    <w:lvl w:ilvl="5" w:tentative="0">
      <w:start w:val="0"/>
      <w:numFmt w:val="bullet"/>
      <w:lvlText w:val="•"/>
      <w:lvlJc w:val="left"/>
      <w:pPr>
        <w:ind w:left="1829" w:hanging="375"/>
      </w:pPr>
      <w:rPr>
        <w:lang w:eastAsia="en-US" w:bidi="ar-SA"/>
      </w:rPr>
    </w:lvl>
    <w:lvl w:ilvl="6" w:tentative="0">
      <w:start w:val="0"/>
      <w:numFmt w:val="bullet"/>
      <w:lvlText w:val="•"/>
      <w:lvlJc w:val="left"/>
      <w:pPr>
        <w:ind w:left="2174" w:hanging="375"/>
      </w:pPr>
      <w:rPr>
        <w:lang w:eastAsia="en-US" w:bidi="ar-SA"/>
      </w:rPr>
    </w:lvl>
    <w:lvl w:ilvl="7" w:tentative="0">
      <w:start w:val="0"/>
      <w:numFmt w:val="bullet"/>
      <w:lvlText w:val="•"/>
      <w:lvlJc w:val="left"/>
      <w:pPr>
        <w:ind w:left="2520" w:hanging="375"/>
      </w:pPr>
      <w:rPr>
        <w:lang w:eastAsia="en-US" w:bidi="ar-SA"/>
      </w:rPr>
    </w:lvl>
    <w:lvl w:ilvl="8" w:tentative="0">
      <w:start w:val="0"/>
      <w:numFmt w:val="bullet"/>
      <w:lvlText w:val="•"/>
      <w:lvlJc w:val="left"/>
      <w:pPr>
        <w:ind w:left="2866" w:hanging="375"/>
      </w:pPr>
      <w:rPr>
        <w:lang w:eastAsia="en-US" w:bidi="ar-SA"/>
      </w:rPr>
    </w:lvl>
  </w:abstractNum>
  <w:abstractNum w:abstractNumId="123">
    <w:nsid w:val="67655597"/>
    <w:multiLevelType w:val="multilevel"/>
    <w:tmpl w:val="67655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689D2B6A"/>
    <w:multiLevelType w:val="multilevel"/>
    <w:tmpl w:val="689D2B6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5">
    <w:nsid w:val="68FE19CA"/>
    <w:multiLevelType w:val="multilevel"/>
    <w:tmpl w:val="68FE19C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6">
    <w:nsid w:val="69471E67"/>
    <w:multiLevelType w:val="multilevel"/>
    <w:tmpl w:val="69471E67"/>
    <w:lvl w:ilvl="0" w:tentative="0">
      <w:start w:val="6"/>
      <w:numFmt w:val="decimal"/>
      <w:lvlText w:val="%1"/>
      <w:lvlJc w:val="left"/>
      <w:pPr>
        <w:ind w:left="570" w:hanging="360"/>
      </w:pPr>
      <w:rPr>
        <w:lang w:eastAsia="en-US" w:bidi="ar-SA"/>
      </w:rPr>
    </w:lvl>
    <w:lvl w:ilvl="1" w:tentative="0">
      <w:start w:val="1"/>
      <w:numFmt w:val="decimal"/>
      <w:lvlText w:val="%1.%2."/>
      <w:lvlJc w:val="left"/>
      <w:pPr>
        <w:ind w:left="570" w:hanging="360"/>
      </w:pPr>
      <w:rPr>
        <w:rFonts w:hint="default" w:ascii="Calibri" w:hAnsi="Calibri" w:eastAsia="Calibri" w:cs="Calibri"/>
        <w:spacing w:val="-2"/>
        <w:w w:val="103"/>
        <w:sz w:val="20"/>
        <w:szCs w:val="20"/>
        <w:lang w:eastAsia="en-US" w:bidi="ar-SA"/>
      </w:rPr>
    </w:lvl>
    <w:lvl w:ilvl="2" w:tentative="0">
      <w:start w:val="0"/>
      <w:numFmt w:val="bullet"/>
      <w:lvlText w:val="•"/>
      <w:lvlJc w:val="left"/>
      <w:pPr>
        <w:ind w:left="2240" w:hanging="360"/>
      </w:pPr>
      <w:rPr>
        <w:lang w:eastAsia="en-US" w:bidi="ar-SA"/>
      </w:rPr>
    </w:lvl>
    <w:lvl w:ilvl="3" w:tentative="0">
      <w:start w:val="0"/>
      <w:numFmt w:val="bullet"/>
      <w:lvlText w:val="•"/>
      <w:lvlJc w:val="left"/>
      <w:pPr>
        <w:ind w:left="3070" w:hanging="360"/>
      </w:pPr>
      <w:rPr>
        <w:lang w:eastAsia="en-US" w:bidi="ar-SA"/>
      </w:rPr>
    </w:lvl>
    <w:lvl w:ilvl="4" w:tentative="0">
      <w:start w:val="0"/>
      <w:numFmt w:val="bullet"/>
      <w:lvlText w:val="•"/>
      <w:lvlJc w:val="left"/>
      <w:pPr>
        <w:ind w:left="3900" w:hanging="360"/>
      </w:pPr>
      <w:rPr>
        <w:lang w:eastAsia="en-US" w:bidi="ar-SA"/>
      </w:rPr>
    </w:lvl>
    <w:lvl w:ilvl="5" w:tentative="0">
      <w:start w:val="0"/>
      <w:numFmt w:val="bullet"/>
      <w:lvlText w:val="•"/>
      <w:lvlJc w:val="left"/>
      <w:pPr>
        <w:ind w:left="4730" w:hanging="360"/>
      </w:pPr>
      <w:rPr>
        <w:lang w:eastAsia="en-US" w:bidi="ar-SA"/>
      </w:rPr>
    </w:lvl>
    <w:lvl w:ilvl="6" w:tentative="0">
      <w:start w:val="0"/>
      <w:numFmt w:val="bullet"/>
      <w:lvlText w:val="•"/>
      <w:lvlJc w:val="left"/>
      <w:pPr>
        <w:ind w:left="5560" w:hanging="360"/>
      </w:pPr>
      <w:rPr>
        <w:lang w:eastAsia="en-US" w:bidi="ar-SA"/>
      </w:rPr>
    </w:lvl>
    <w:lvl w:ilvl="7" w:tentative="0">
      <w:start w:val="0"/>
      <w:numFmt w:val="bullet"/>
      <w:lvlText w:val="•"/>
      <w:lvlJc w:val="left"/>
      <w:pPr>
        <w:ind w:left="6390" w:hanging="360"/>
      </w:pPr>
      <w:rPr>
        <w:lang w:eastAsia="en-US" w:bidi="ar-SA"/>
      </w:rPr>
    </w:lvl>
    <w:lvl w:ilvl="8" w:tentative="0">
      <w:start w:val="0"/>
      <w:numFmt w:val="bullet"/>
      <w:lvlText w:val="•"/>
      <w:lvlJc w:val="left"/>
      <w:pPr>
        <w:ind w:left="7220" w:hanging="360"/>
      </w:pPr>
      <w:rPr>
        <w:lang w:eastAsia="en-US" w:bidi="ar-SA"/>
      </w:rPr>
    </w:lvl>
  </w:abstractNum>
  <w:abstractNum w:abstractNumId="127">
    <w:nsid w:val="696648A2"/>
    <w:multiLevelType w:val="multilevel"/>
    <w:tmpl w:val="696648A2"/>
    <w:lvl w:ilvl="0" w:tentative="0">
      <w:start w:val="0"/>
      <w:numFmt w:val="bullet"/>
      <w:lvlText w:val="•"/>
      <w:lvlJc w:val="left"/>
      <w:pPr>
        <w:ind w:left="335" w:hanging="233"/>
      </w:pPr>
      <w:rPr>
        <w:rFonts w:hint="default" w:ascii="Calibri" w:hAnsi="Calibri" w:eastAsia="Calibri" w:cs="Calibri"/>
        <w:w w:val="103"/>
        <w:sz w:val="20"/>
        <w:szCs w:val="20"/>
        <w:lang w:eastAsia="en-US" w:bidi="ar-SA"/>
      </w:rPr>
    </w:lvl>
    <w:lvl w:ilvl="1" w:tentative="0">
      <w:start w:val="0"/>
      <w:numFmt w:val="bullet"/>
      <w:lvlText w:val="•"/>
      <w:lvlJc w:val="left"/>
      <w:pPr>
        <w:ind w:left="738" w:hanging="233"/>
      </w:pPr>
      <w:rPr>
        <w:lang w:eastAsia="en-US" w:bidi="ar-SA"/>
      </w:rPr>
    </w:lvl>
    <w:lvl w:ilvl="2" w:tentative="0">
      <w:start w:val="0"/>
      <w:numFmt w:val="bullet"/>
      <w:lvlText w:val="•"/>
      <w:lvlJc w:val="left"/>
      <w:pPr>
        <w:ind w:left="1136" w:hanging="233"/>
      </w:pPr>
      <w:rPr>
        <w:lang w:eastAsia="en-US" w:bidi="ar-SA"/>
      </w:rPr>
    </w:lvl>
    <w:lvl w:ilvl="3" w:tentative="0">
      <w:start w:val="0"/>
      <w:numFmt w:val="bullet"/>
      <w:lvlText w:val="•"/>
      <w:lvlJc w:val="left"/>
      <w:pPr>
        <w:ind w:left="1534" w:hanging="233"/>
      </w:pPr>
      <w:rPr>
        <w:lang w:eastAsia="en-US" w:bidi="ar-SA"/>
      </w:rPr>
    </w:lvl>
    <w:lvl w:ilvl="4" w:tentative="0">
      <w:start w:val="0"/>
      <w:numFmt w:val="bullet"/>
      <w:lvlText w:val="•"/>
      <w:lvlJc w:val="left"/>
      <w:pPr>
        <w:ind w:left="1932" w:hanging="233"/>
      </w:pPr>
      <w:rPr>
        <w:lang w:eastAsia="en-US" w:bidi="ar-SA"/>
      </w:rPr>
    </w:lvl>
    <w:lvl w:ilvl="5" w:tentative="0">
      <w:start w:val="0"/>
      <w:numFmt w:val="bullet"/>
      <w:lvlText w:val="•"/>
      <w:lvlJc w:val="left"/>
      <w:pPr>
        <w:ind w:left="2330" w:hanging="233"/>
      </w:pPr>
      <w:rPr>
        <w:lang w:eastAsia="en-US" w:bidi="ar-SA"/>
      </w:rPr>
    </w:lvl>
    <w:lvl w:ilvl="6" w:tentative="0">
      <w:start w:val="0"/>
      <w:numFmt w:val="bullet"/>
      <w:lvlText w:val="•"/>
      <w:lvlJc w:val="left"/>
      <w:pPr>
        <w:ind w:left="2728" w:hanging="233"/>
      </w:pPr>
      <w:rPr>
        <w:lang w:eastAsia="en-US" w:bidi="ar-SA"/>
      </w:rPr>
    </w:lvl>
    <w:lvl w:ilvl="7" w:tentative="0">
      <w:start w:val="0"/>
      <w:numFmt w:val="bullet"/>
      <w:lvlText w:val="•"/>
      <w:lvlJc w:val="left"/>
      <w:pPr>
        <w:ind w:left="3126" w:hanging="233"/>
      </w:pPr>
      <w:rPr>
        <w:lang w:eastAsia="en-US" w:bidi="ar-SA"/>
      </w:rPr>
    </w:lvl>
    <w:lvl w:ilvl="8" w:tentative="0">
      <w:start w:val="0"/>
      <w:numFmt w:val="bullet"/>
      <w:lvlText w:val="•"/>
      <w:lvlJc w:val="left"/>
      <w:pPr>
        <w:ind w:left="3524" w:hanging="233"/>
      </w:pPr>
      <w:rPr>
        <w:lang w:eastAsia="en-US" w:bidi="ar-SA"/>
      </w:rPr>
    </w:lvl>
  </w:abstractNum>
  <w:abstractNum w:abstractNumId="128">
    <w:nsid w:val="69A059D9"/>
    <w:multiLevelType w:val="multilevel"/>
    <w:tmpl w:val="69A059D9"/>
    <w:lvl w:ilvl="0" w:tentative="0">
      <w:start w:val="0"/>
      <w:numFmt w:val="bullet"/>
      <w:lvlText w:val="•"/>
      <w:lvlJc w:val="left"/>
      <w:pPr>
        <w:ind w:left="103" w:hanging="305"/>
      </w:pPr>
      <w:rPr>
        <w:rFonts w:hint="default" w:ascii="Calibri" w:hAnsi="Calibri" w:eastAsia="Calibri" w:cs="Calibri"/>
        <w:w w:val="103"/>
        <w:sz w:val="20"/>
        <w:szCs w:val="20"/>
        <w:lang w:eastAsia="en-US" w:bidi="ar-SA"/>
      </w:rPr>
    </w:lvl>
    <w:lvl w:ilvl="1" w:tentative="0">
      <w:start w:val="0"/>
      <w:numFmt w:val="bullet"/>
      <w:lvlText w:val="•"/>
      <w:lvlJc w:val="left"/>
      <w:pPr>
        <w:ind w:left="522" w:hanging="305"/>
      </w:pPr>
      <w:rPr>
        <w:lang w:eastAsia="en-US" w:bidi="ar-SA"/>
      </w:rPr>
    </w:lvl>
    <w:lvl w:ilvl="2" w:tentative="0">
      <w:start w:val="0"/>
      <w:numFmt w:val="bullet"/>
      <w:lvlText w:val="•"/>
      <w:lvlJc w:val="left"/>
      <w:pPr>
        <w:ind w:left="944" w:hanging="305"/>
      </w:pPr>
      <w:rPr>
        <w:lang w:eastAsia="en-US" w:bidi="ar-SA"/>
      </w:rPr>
    </w:lvl>
    <w:lvl w:ilvl="3" w:tentative="0">
      <w:start w:val="0"/>
      <w:numFmt w:val="bullet"/>
      <w:lvlText w:val="•"/>
      <w:lvlJc w:val="left"/>
      <w:pPr>
        <w:ind w:left="1366" w:hanging="305"/>
      </w:pPr>
      <w:rPr>
        <w:lang w:eastAsia="en-US" w:bidi="ar-SA"/>
      </w:rPr>
    </w:lvl>
    <w:lvl w:ilvl="4" w:tentative="0">
      <w:start w:val="0"/>
      <w:numFmt w:val="bullet"/>
      <w:lvlText w:val="•"/>
      <w:lvlJc w:val="left"/>
      <w:pPr>
        <w:ind w:left="1788" w:hanging="305"/>
      </w:pPr>
      <w:rPr>
        <w:lang w:eastAsia="en-US" w:bidi="ar-SA"/>
      </w:rPr>
    </w:lvl>
    <w:lvl w:ilvl="5" w:tentative="0">
      <w:start w:val="0"/>
      <w:numFmt w:val="bullet"/>
      <w:lvlText w:val="•"/>
      <w:lvlJc w:val="left"/>
      <w:pPr>
        <w:ind w:left="2210" w:hanging="305"/>
      </w:pPr>
      <w:rPr>
        <w:lang w:eastAsia="en-US" w:bidi="ar-SA"/>
      </w:rPr>
    </w:lvl>
    <w:lvl w:ilvl="6" w:tentative="0">
      <w:start w:val="0"/>
      <w:numFmt w:val="bullet"/>
      <w:lvlText w:val="•"/>
      <w:lvlJc w:val="left"/>
      <w:pPr>
        <w:ind w:left="2632" w:hanging="305"/>
      </w:pPr>
      <w:rPr>
        <w:lang w:eastAsia="en-US" w:bidi="ar-SA"/>
      </w:rPr>
    </w:lvl>
    <w:lvl w:ilvl="7" w:tentative="0">
      <w:start w:val="0"/>
      <w:numFmt w:val="bullet"/>
      <w:lvlText w:val="•"/>
      <w:lvlJc w:val="left"/>
      <w:pPr>
        <w:ind w:left="3054" w:hanging="305"/>
      </w:pPr>
      <w:rPr>
        <w:lang w:eastAsia="en-US" w:bidi="ar-SA"/>
      </w:rPr>
    </w:lvl>
    <w:lvl w:ilvl="8" w:tentative="0">
      <w:start w:val="0"/>
      <w:numFmt w:val="bullet"/>
      <w:lvlText w:val="•"/>
      <w:lvlJc w:val="left"/>
      <w:pPr>
        <w:ind w:left="3476" w:hanging="305"/>
      </w:pPr>
      <w:rPr>
        <w:lang w:eastAsia="en-US" w:bidi="ar-SA"/>
      </w:rPr>
    </w:lvl>
  </w:abstractNum>
  <w:abstractNum w:abstractNumId="129">
    <w:nsid w:val="69A813FE"/>
    <w:multiLevelType w:val="multilevel"/>
    <w:tmpl w:val="69A813FE"/>
    <w:lvl w:ilvl="0" w:tentative="0">
      <w:start w:val="0"/>
      <w:numFmt w:val="bullet"/>
      <w:lvlText w:val="•"/>
      <w:lvlJc w:val="left"/>
      <w:pPr>
        <w:ind w:left="103" w:hanging="188"/>
      </w:pPr>
      <w:rPr>
        <w:rFonts w:hint="default" w:ascii="Calibri" w:hAnsi="Calibri" w:eastAsia="Calibri" w:cs="Calibri"/>
        <w:w w:val="103"/>
        <w:sz w:val="20"/>
        <w:szCs w:val="20"/>
        <w:lang w:eastAsia="en-US" w:bidi="ar-SA"/>
      </w:rPr>
    </w:lvl>
    <w:lvl w:ilvl="1" w:tentative="0">
      <w:start w:val="0"/>
      <w:numFmt w:val="bullet"/>
      <w:lvlText w:val="•"/>
      <w:lvlJc w:val="left"/>
      <w:pPr>
        <w:ind w:left="522" w:hanging="188"/>
      </w:pPr>
      <w:rPr>
        <w:lang w:eastAsia="en-US" w:bidi="ar-SA"/>
      </w:rPr>
    </w:lvl>
    <w:lvl w:ilvl="2" w:tentative="0">
      <w:start w:val="0"/>
      <w:numFmt w:val="bullet"/>
      <w:lvlText w:val="•"/>
      <w:lvlJc w:val="left"/>
      <w:pPr>
        <w:ind w:left="944" w:hanging="188"/>
      </w:pPr>
      <w:rPr>
        <w:lang w:eastAsia="en-US" w:bidi="ar-SA"/>
      </w:rPr>
    </w:lvl>
    <w:lvl w:ilvl="3" w:tentative="0">
      <w:start w:val="0"/>
      <w:numFmt w:val="bullet"/>
      <w:lvlText w:val="•"/>
      <w:lvlJc w:val="left"/>
      <w:pPr>
        <w:ind w:left="1366" w:hanging="188"/>
      </w:pPr>
      <w:rPr>
        <w:lang w:eastAsia="en-US" w:bidi="ar-SA"/>
      </w:rPr>
    </w:lvl>
    <w:lvl w:ilvl="4" w:tentative="0">
      <w:start w:val="0"/>
      <w:numFmt w:val="bullet"/>
      <w:lvlText w:val="•"/>
      <w:lvlJc w:val="left"/>
      <w:pPr>
        <w:ind w:left="1788" w:hanging="188"/>
      </w:pPr>
      <w:rPr>
        <w:lang w:eastAsia="en-US" w:bidi="ar-SA"/>
      </w:rPr>
    </w:lvl>
    <w:lvl w:ilvl="5" w:tentative="0">
      <w:start w:val="0"/>
      <w:numFmt w:val="bullet"/>
      <w:lvlText w:val="•"/>
      <w:lvlJc w:val="left"/>
      <w:pPr>
        <w:ind w:left="2210" w:hanging="188"/>
      </w:pPr>
      <w:rPr>
        <w:lang w:eastAsia="en-US" w:bidi="ar-SA"/>
      </w:rPr>
    </w:lvl>
    <w:lvl w:ilvl="6" w:tentative="0">
      <w:start w:val="0"/>
      <w:numFmt w:val="bullet"/>
      <w:lvlText w:val="•"/>
      <w:lvlJc w:val="left"/>
      <w:pPr>
        <w:ind w:left="2632" w:hanging="188"/>
      </w:pPr>
      <w:rPr>
        <w:lang w:eastAsia="en-US" w:bidi="ar-SA"/>
      </w:rPr>
    </w:lvl>
    <w:lvl w:ilvl="7" w:tentative="0">
      <w:start w:val="0"/>
      <w:numFmt w:val="bullet"/>
      <w:lvlText w:val="•"/>
      <w:lvlJc w:val="left"/>
      <w:pPr>
        <w:ind w:left="3054" w:hanging="188"/>
      </w:pPr>
      <w:rPr>
        <w:lang w:eastAsia="en-US" w:bidi="ar-SA"/>
      </w:rPr>
    </w:lvl>
    <w:lvl w:ilvl="8" w:tentative="0">
      <w:start w:val="0"/>
      <w:numFmt w:val="bullet"/>
      <w:lvlText w:val="•"/>
      <w:lvlJc w:val="left"/>
      <w:pPr>
        <w:ind w:left="3476" w:hanging="188"/>
      </w:pPr>
      <w:rPr>
        <w:lang w:eastAsia="en-US" w:bidi="ar-SA"/>
      </w:rPr>
    </w:lvl>
  </w:abstractNum>
  <w:abstractNum w:abstractNumId="130">
    <w:nsid w:val="6AB20403"/>
    <w:multiLevelType w:val="multilevel"/>
    <w:tmpl w:val="6AB20403"/>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31">
    <w:nsid w:val="6BB8494D"/>
    <w:multiLevelType w:val="multilevel"/>
    <w:tmpl w:val="6BB8494D"/>
    <w:lvl w:ilvl="0" w:tentative="0">
      <w:start w:val="0"/>
      <w:numFmt w:val="bullet"/>
      <w:lvlText w:val="•"/>
      <w:lvlJc w:val="left"/>
      <w:pPr>
        <w:ind w:left="103" w:hanging="233"/>
      </w:pPr>
      <w:rPr>
        <w:rFonts w:hint="default" w:ascii="Calibri" w:hAnsi="Calibri" w:eastAsia="Calibri" w:cs="Calibri"/>
        <w:w w:val="103"/>
        <w:sz w:val="20"/>
        <w:szCs w:val="20"/>
        <w:lang w:eastAsia="en-US" w:bidi="ar-SA"/>
      </w:rPr>
    </w:lvl>
    <w:lvl w:ilvl="1" w:tentative="0">
      <w:start w:val="0"/>
      <w:numFmt w:val="bullet"/>
      <w:lvlText w:val="•"/>
      <w:lvlJc w:val="left"/>
      <w:pPr>
        <w:ind w:left="522" w:hanging="233"/>
      </w:pPr>
      <w:rPr>
        <w:lang w:eastAsia="en-US" w:bidi="ar-SA"/>
      </w:rPr>
    </w:lvl>
    <w:lvl w:ilvl="2" w:tentative="0">
      <w:start w:val="0"/>
      <w:numFmt w:val="bullet"/>
      <w:lvlText w:val="•"/>
      <w:lvlJc w:val="left"/>
      <w:pPr>
        <w:ind w:left="944" w:hanging="233"/>
      </w:pPr>
      <w:rPr>
        <w:lang w:eastAsia="en-US" w:bidi="ar-SA"/>
      </w:rPr>
    </w:lvl>
    <w:lvl w:ilvl="3" w:tentative="0">
      <w:start w:val="0"/>
      <w:numFmt w:val="bullet"/>
      <w:lvlText w:val="•"/>
      <w:lvlJc w:val="left"/>
      <w:pPr>
        <w:ind w:left="1366" w:hanging="233"/>
      </w:pPr>
      <w:rPr>
        <w:lang w:eastAsia="en-US" w:bidi="ar-SA"/>
      </w:rPr>
    </w:lvl>
    <w:lvl w:ilvl="4" w:tentative="0">
      <w:start w:val="0"/>
      <w:numFmt w:val="bullet"/>
      <w:lvlText w:val="•"/>
      <w:lvlJc w:val="left"/>
      <w:pPr>
        <w:ind w:left="1788" w:hanging="233"/>
      </w:pPr>
      <w:rPr>
        <w:lang w:eastAsia="en-US" w:bidi="ar-SA"/>
      </w:rPr>
    </w:lvl>
    <w:lvl w:ilvl="5" w:tentative="0">
      <w:start w:val="0"/>
      <w:numFmt w:val="bullet"/>
      <w:lvlText w:val="•"/>
      <w:lvlJc w:val="left"/>
      <w:pPr>
        <w:ind w:left="2210" w:hanging="233"/>
      </w:pPr>
      <w:rPr>
        <w:lang w:eastAsia="en-US" w:bidi="ar-SA"/>
      </w:rPr>
    </w:lvl>
    <w:lvl w:ilvl="6" w:tentative="0">
      <w:start w:val="0"/>
      <w:numFmt w:val="bullet"/>
      <w:lvlText w:val="•"/>
      <w:lvlJc w:val="left"/>
      <w:pPr>
        <w:ind w:left="2632" w:hanging="233"/>
      </w:pPr>
      <w:rPr>
        <w:lang w:eastAsia="en-US" w:bidi="ar-SA"/>
      </w:rPr>
    </w:lvl>
    <w:lvl w:ilvl="7" w:tentative="0">
      <w:start w:val="0"/>
      <w:numFmt w:val="bullet"/>
      <w:lvlText w:val="•"/>
      <w:lvlJc w:val="left"/>
      <w:pPr>
        <w:ind w:left="3054" w:hanging="233"/>
      </w:pPr>
      <w:rPr>
        <w:lang w:eastAsia="en-US" w:bidi="ar-SA"/>
      </w:rPr>
    </w:lvl>
    <w:lvl w:ilvl="8" w:tentative="0">
      <w:start w:val="0"/>
      <w:numFmt w:val="bullet"/>
      <w:lvlText w:val="•"/>
      <w:lvlJc w:val="left"/>
      <w:pPr>
        <w:ind w:left="3476" w:hanging="233"/>
      </w:pPr>
      <w:rPr>
        <w:lang w:eastAsia="en-US" w:bidi="ar-SA"/>
      </w:rPr>
    </w:lvl>
  </w:abstractNum>
  <w:abstractNum w:abstractNumId="132">
    <w:nsid w:val="6C607358"/>
    <w:multiLevelType w:val="multilevel"/>
    <w:tmpl w:val="6C607358"/>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33">
    <w:nsid w:val="6C611E91"/>
    <w:multiLevelType w:val="multilevel"/>
    <w:tmpl w:val="6C611E91"/>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34">
    <w:nsid w:val="6CBD54EB"/>
    <w:multiLevelType w:val="singleLevel"/>
    <w:tmpl w:val="6CBD54EB"/>
    <w:lvl w:ilvl="0" w:tentative="0">
      <w:start w:val="1"/>
      <w:numFmt w:val="decimal"/>
      <w:suff w:val="space"/>
      <w:lvlText w:val="%1."/>
      <w:lvlJc w:val="left"/>
      <w:pPr>
        <w:ind w:left="0" w:firstLine="0"/>
      </w:pPr>
      <w:rPr>
        <w:b/>
        <w:bCs/>
      </w:rPr>
    </w:lvl>
  </w:abstractNum>
  <w:abstractNum w:abstractNumId="135">
    <w:nsid w:val="6D146FBA"/>
    <w:multiLevelType w:val="multilevel"/>
    <w:tmpl w:val="6D146FBA"/>
    <w:lvl w:ilvl="0" w:tentative="0">
      <w:start w:val="0"/>
      <w:numFmt w:val="bullet"/>
      <w:lvlText w:val="•"/>
      <w:lvlJc w:val="left"/>
      <w:pPr>
        <w:ind w:left="103" w:hanging="161"/>
      </w:pPr>
      <w:rPr>
        <w:rFonts w:hint="default" w:ascii="Calibri" w:hAnsi="Calibri" w:eastAsia="Calibri" w:cs="Calibri"/>
        <w:w w:val="103"/>
        <w:sz w:val="20"/>
        <w:szCs w:val="20"/>
        <w:lang w:eastAsia="en-US" w:bidi="ar-SA"/>
      </w:rPr>
    </w:lvl>
    <w:lvl w:ilvl="1" w:tentative="0">
      <w:start w:val="0"/>
      <w:numFmt w:val="bullet"/>
      <w:lvlText w:val="•"/>
      <w:lvlJc w:val="left"/>
      <w:pPr>
        <w:ind w:left="445" w:hanging="161"/>
      </w:pPr>
      <w:rPr>
        <w:lang w:eastAsia="en-US" w:bidi="ar-SA"/>
      </w:rPr>
    </w:lvl>
    <w:lvl w:ilvl="2" w:tentative="0">
      <w:start w:val="0"/>
      <w:numFmt w:val="bullet"/>
      <w:lvlText w:val="•"/>
      <w:lvlJc w:val="left"/>
      <w:pPr>
        <w:ind w:left="791" w:hanging="161"/>
      </w:pPr>
      <w:rPr>
        <w:lang w:eastAsia="en-US" w:bidi="ar-SA"/>
      </w:rPr>
    </w:lvl>
    <w:lvl w:ilvl="3" w:tentative="0">
      <w:start w:val="0"/>
      <w:numFmt w:val="bullet"/>
      <w:lvlText w:val="•"/>
      <w:lvlJc w:val="left"/>
      <w:pPr>
        <w:ind w:left="1137" w:hanging="161"/>
      </w:pPr>
      <w:rPr>
        <w:lang w:eastAsia="en-US" w:bidi="ar-SA"/>
      </w:rPr>
    </w:lvl>
    <w:lvl w:ilvl="4" w:tentative="0">
      <w:start w:val="0"/>
      <w:numFmt w:val="bullet"/>
      <w:lvlText w:val="•"/>
      <w:lvlJc w:val="left"/>
      <w:pPr>
        <w:ind w:left="1483" w:hanging="161"/>
      </w:pPr>
      <w:rPr>
        <w:lang w:eastAsia="en-US" w:bidi="ar-SA"/>
      </w:rPr>
    </w:lvl>
    <w:lvl w:ilvl="5" w:tentative="0">
      <w:start w:val="0"/>
      <w:numFmt w:val="bullet"/>
      <w:lvlText w:val="•"/>
      <w:lvlJc w:val="left"/>
      <w:pPr>
        <w:ind w:left="1829" w:hanging="161"/>
      </w:pPr>
      <w:rPr>
        <w:lang w:eastAsia="en-US" w:bidi="ar-SA"/>
      </w:rPr>
    </w:lvl>
    <w:lvl w:ilvl="6" w:tentative="0">
      <w:start w:val="0"/>
      <w:numFmt w:val="bullet"/>
      <w:lvlText w:val="•"/>
      <w:lvlJc w:val="left"/>
      <w:pPr>
        <w:ind w:left="2174" w:hanging="161"/>
      </w:pPr>
      <w:rPr>
        <w:lang w:eastAsia="en-US" w:bidi="ar-SA"/>
      </w:rPr>
    </w:lvl>
    <w:lvl w:ilvl="7" w:tentative="0">
      <w:start w:val="0"/>
      <w:numFmt w:val="bullet"/>
      <w:lvlText w:val="•"/>
      <w:lvlJc w:val="left"/>
      <w:pPr>
        <w:ind w:left="2520" w:hanging="161"/>
      </w:pPr>
      <w:rPr>
        <w:lang w:eastAsia="en-US" w:bidi="ar-SA"/>
      </w:rPr>
    </w:lvl>
    <w:lvl w:ilvl="8" w:tentative="0">
      <w:start w:val="0"/>
      <w:numFmt w:val="bullet"/>
      <w:lvlText w:val="•"/>
      <w:lvlJc w:val="left"/>
      <w:pPr>
        <w:ind w:left="2866" w:hanging="161"/>
      </w:pPr>
      <w:rPr>
        <w:lang w:eastAsia="en-US" w:bidi="ar-SA"/>
      </w:rPr>
    </w:lvl>
  </w:abstractNum>
  <w:abstractNum w:abstractNumId="136">
    <w:nsid w:val="6D1F16EE"/>
    <w:multiLevelType w:val="multilevel"/>
    <w:tmpl w:val="6D1F16E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rPr>
        <w:b w:val="0"/>
      </w:rPr>
    </w:lvl>
    <w:lvl w:ilvl="2" w:tentative="0">
      <w:start w:val="1"/>
      <w:numFmt w:val="bullet"/>
      <w:lvlText w:val=""/>
      <w:lvlJc w:val="left"/>
      <w:pPr>
        <w:tabs>
          <w:tab w:val="left" w:pos="2340"/>
        </w:tabs>
        <w:ind w:left="2340" w:hanging="36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7">
    <w:nsid w:val="6D8719F9"/>
    <w:multiLevelType w:val="multilevel"/>
    <w:tmpl w:val="6D8719F9"/>
    <w:lvl w:ilvl="0" w:tentative="0">
      <w:start w:val="0"/>
      <w:numFmt w:val="bullet"/>
      <w:lvlText w:val=""/>
      <w:lvlJc w:val="left"/>
      <w:pPr>
        <w:ind w:left="1902" w:hanging="329"/>
      </w:pPr>
      <w:rPr>
        <w:rFonts w:hint="default" w:ascii="Symbol" w:hAnsi="Symbol" w:eastAsia="Symbol" w:cs="Symbol"/>
        <w:w w:val="103"/>
        <w:sz w:val="20"/>
        <w:szCs w:val="20"/>
        <w:lang w:eastAsia="en-US" w:bidi="ar-SA"/>
      </w:rPr>
    </w:lvl>
    <w:lvl w:ilvl="1" w:tentative="0">
      <w:start w:val="0"/>
      <w:numFmt w:val="bullet"/>
      <w:lvlText w:val="•"/>
      <w:lvlJc w:val="left"/>
      <w:pPr>
        <w:ind w:left="2142" w:hanging="329"/>
      </w:pPr>
      <w:rPr>
        <w:lang w:eastAsia="en-US" w:bidi="ar-SA"/>
      </w:rPr>
    </w:lvl>
    <w:lvl w:ilvl="2" w:tentative="0">
      <w:start w:val="0"/>
      <w:numFmt w:val="bullet"/>
      <w:lvlText w:val="•"/>
      <w:lvlJc w:val="left"/>
      <w:pPr>
        <w:ind w:left="2384" w:hanging="329"/>
      </w:pPr>
      <w:rPr>
        <w:lang w:eastAsia="en-US" w:bidi="ar-SA"/>
      </w:rPr>
    </w:lvl>
    <w:lvl w:ilvl="3" w:tentative="0">
      <w:start w:val="0"/>
      <w:numFmt w:val="bullet"/>
      <w:lvlText w:val="•"/>
      <w:lvlJc w:val="left"/>
      <w:pPr>
        <w:ind w:left="2626" w:hanging="329"/>
      </w:pPr>
      <w:rPr>
        <w:lang w:eastAsia="en-US" w:bidi="ar-SA"/>
      </w:rPr>
    </w:lvl>
    <w:lvl w:ilvl="4" w:tentative="0">
      <w:start w:val="0"/>
      <w:numFmt w:val="bullet"/>
      <w:lvlText w:val="•"/>
      <w:lvlJc w:val="left"/>
      <w:pPr>
        <w:ind w:left="2868" w:hanging="329"/>
      </w:pPr>
      <w:rPr>
        <w:lang w:eastAsia="en-US" w:bidi="ar-SA"/>
      </w:rPr>
    </w:lvl>
    <w:lvl w:ilvl="5" w:tentative="0">
      <w:start w:val="0"/>
      <w:numFmt w:val="bullet"/>
      <w:lvlText w:val="•"/>
      <w:lvlJc w:val="left"/>
      <w:pPr>
        <w:ind w:left="3110" w:hanging="329"/>
      </w:pPr>
      <w:rPr>
        <w:lang w:eastAsia="en-US" w:bidi="ar-SA"/>
      </w:rPr>
    </w:lvl>
    <w:lvl w:ilvl="6" w:tentative="0">
      <w:start w:val="0"/>
      <w:numFmt w:val="bullet"/>
      <w:lvlText w:val="•"/>
      <w:lvlJc w:val="left"/>
      <w:pPr>
        <w:ind w:left="3352" w:hanging="329"/>
      </w:pPr>
      <w:rPr>
        <w:lang w:eastAsia="en-US" w:bidi="ar-SA"/>
      </w:rPr>
    </w:lvl>
    <w:lvl w:ilvl="7" w:tentative="0">
      <w:start w:val="0"/>
      <w:numFmt w:val="bullet"/>
      <w:lvlText w:val="•"/>
      <w:lvlJc w:val="left"/>
      <w:pPr>
        <w:ind w:left="3594" w:hanging="329"/>
      </w:pPr>
      <w:rPr>
        <w:lang w:eastAsia="en-US" w:bidi="ar-SA"/>
      </w:rPr>
    </w:lvl>
    <w:lvl w:ilvl="8" w:tentative="0">
      <w:start w:val="0"/>
      <w:numFmt w:val="bullet"/>
      <w:lvlText w:val="•"/>
      <w:lvlJc w:val="left"/>
      <w:pPr>
        <w:ind w:left="3836" w:hanging="329"/>
      </w:pPr>
      <w:rPr>
        <w:lang w:eastAsia="en-US" w:bidi="ar-SA"/>
      </w:rPr>
    </w:lvl>
  </w:abstractNum>
  <w:abstractNum w:abstractNumId="138">
    <w:nsid w:val="6E0B71DE"/>
    <w:multiLevelType w:val="multilevel"/>
    <w:tmpl w:val="6E0B71DE"/>
    <w:lvl w:ilvl="0" w:tentative="0">
      <w:start w:val="0"/>
      <w:numFmt w:val="bullet"/>
      <w:lvlText w:val="•"/>
      <w:lvlJc w:val="left"/>
      <w:pPr>
        <w:ind w:left="103" w:hanging="456"/>
      </w:pPr>
      <w:rPr>
        <w:rFonts w:hint="default" w:ascii="Calibri" w:hAnsi="Calibri" w:eastAsia="Calibri" w:cs="Calibri"/>
        <w:w w:val="103"/>
        <w:sz w:val="20"/>
        <w:szCs w:val="20"/>
        <w:lang w:eastAsia="en-US" w:bidi="ar-SA"/>
      </w:rPr>
    </w:lvl>
    <w:lvl w:ilvl="1" w:tentative="0">
      <w:start w:val="0"/>
      <w:numFmt w:val="bullet"/>
      <w:lvlText w:val="•"/>
      <w:lvlJc w:val="left"/>
      <w:pPr>
        <w:ind w:left="522" w:hanging="456"/>
      </w:pPr>
      <w:rPr>
        <w:lang w:eastAsia="en-US" w:bidi="ar-SA"/>
      </w:rPr>
    </w:lvl>
    <w:lvl w:ilvl="2" w:tentative="0">
      <w:start w:val="0"/>
      <w:numFmt w:val="bullet"/>
      <w:lvlText w:val="•"/>
      <w:lvlJc w:val="left"/>
      <w:pPr>
        <w:ind w:left="944" w:hanging="456"/>
      </w:pPr>
      <w:rPr>
        <w:lang w:eastAsia="en-US" w:bidi="ar-SA"/>
      </w:rPr>
    </w:lvl>
    <w:lvl w:ilvl="3" w:tentative="0">
      <w:start w:val="0"/>
      <w:numFmt w:val="bullet"/>
      <w:lvlText w:val="•"/>
      <w:lvlJc w:val="left"/>
      <w:pPr>
        <w:ind w:left="1366" w:hanging="456"/>
      </w:pPr>
      <w:rPr>
        <w:lang w:eastAsia="en-US" w:bidi="ar-SA"/>
      </w:rPr>
    </w:lvl>
    <w:lvl w:ilvl="4" w:tentative="0">
      <w:start w:val="0"/>
      <w:numFmt w:val="bullet"/>
      <w:lvlText w:val="•"/>
      <w:lvlJc w:val="left"/>
      <w:pPr>
        <w:ind w:left="1788" w:hanging="456"/>
      </w:pPr>
      <w:rPr>
        <w:lang w:eastAsia="en-US" w:bidi="ar-SA"/>
      </w:rPr>
    </w:lvl>
    <w:lvl w:ilvl="5" w:tentative="0">
      <w:start w:val="0"/>
      <w:numFmt w:val="bullet"/>
      <w:lvlText w:val="•"/>
      <w:lvlJc w:val="left"/>
      <w:pPr>
        <w:ind w:left="2210" w:hanging="456"/>
      </w:pPr>
      <w:rPr>
        <w:lang w:eastAsia="en-US" w:bidi="ar-SA"/>
      </w:rPr>
    </w:lvl>
    <w:lvl w:ilvl="6" w:tentative="0">
      <w:start w:val="0"/>
      <w:numFmt w:val="bullet"/>
      <w:lvlText w:val="•"/>
      <w:lvlJc w:val="left"/>
      <w:pPr>
        <w:ind w:left="2632" w:hanging="456"/>
      </w:pPr>
      <w:rPr>
        <w:lang w:eastAsia="en-US" w:bidi="ar-SA"/>
      </w:rPr>
    </w:lvl>
    <w:lvl w:ilvl="7" w:tentative="0">
      <w:start w:val="0"/>
      <w:numFmt w:val="bullet"/>
      <w:lvlText w:val="•"/>
      <w:lvlJc w:val="left"/>
      <w:pPr>
        <w:ind w:left="3054" w:hanging="456"/>
      </w:pPr>
      <w:rPr>
        <w:lang w:eastAsia="en-US" w:bidi="ar-SA"/>
      </w:rPr>
    </w:lvl>
    <w:lvl w:ilvl="8" w:tentative="0">
      <w:start w:val="0"/>
      <w:numFmt w:val="bullet"/>
      <w:lvlText w:val="•"/>
      <w:lvlJc w:val="left"/>
      <w:pPr>
        <w:ind w:left="3476" w:hanging="456"/>
      </w:pPr>
      <w:rPr>
        <w:lang w:eastAsia="en-US" w:bidi="ar-SA"/>
      </w:rPr>
    </w:lvl>
  </w:abstractNum>
  <w:abstractNum w:abstractNumId="139">
    <w:nsid w:val="6EF503A6"/>
    <w:multiLevelType w:val="multilevel"/>
    <w:tmpl w:val="6EF503A6"/>
    <w:lvl w:ilvl="0" w:tentative="0">
      <w:start w:val="0"/>
      <w:numFmt w:val="decimal"/>
      <w:lvlText w:val=""/>
      <w:lvlJc w:val="left"/>
      <w:pPr>
        <w:tabs>
          <w:tab w:val="left" w:pos="720"/>
        </w:tabs>
        <w:ind w:left="720" w:hanging="360"/>
      </w:pPr>
      <w:rPr>
        <w:rFonts w:hint="default" w:ascii="Symbol" w:hAnsi="Symbol"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7043175E"/>
    <w:multiLevelType w:val="multilevel"/>
    <w:tmpl w:val="7043175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1">
    <w:nsid w:val="7078076C"/>
    <w:multiLevelType w:val="multilevel"/>
    <w:tmpl w:val="7078076C"/>
    <w:lvl w:ilvl="0" w:tentative="0">
      <w:start w:val="10"/>
      <w:numFmt w:val="decimal"/>
      <w:lvlText w:val="%1."/>
      <w:lvlJc w:val="left"/>
      <w:pPr>
        <w:ind w:left="525" w:hanging="525"/>
      </w:pPr>
      <w:rPr>
        <w:rFonts w:hint="default"/>
      </w:rPr>
    </w:lvl>
    <w:lvl w:ilvl="1" w:tentative="0">
      <w:start w:val="1"/>
      <w:numFmt w:val="decimal"/>
      <w:lvlText w:val="%1.%2."/>
      <w:lvlJc w:val="left"/>
      <w:pPr>
        <w:ind w:left="2160" w:hanging="720"/>
      </w:pPr>
      <w:rPr>
        <w:rFonts w:hint="default"/>
      </w:rPr>
    </w:lvl>
    <w:lvl w:ilvl="2" w:tentative="0">
      <w:start w:val="1"/>
      <w:numFmt w:val="decimal"/>
      <w:lvlText w:val="%1.%2.%3."/>
      <w:lvlJc w:val="left"/>
      <w:pPr>
        <w:ind w:left="3600" w:hanging="720"/>
      </w:pPr>
      <w:rPr>
        <w:rFonts w:hint="default"/>
      </w:rPr>
    </w:lvl>
    <w:lvl w:ilvl="3" w:tentative="0">
      <w:start w:val="1"/>
      <w:numFmt w:val="decimal"/>
      <w:lvlText w:val="%1.%2.%3.%4."/>
      <w:lvlJc w:val="left"/>
      <w:pPr>
        <w:ind w:left="5400" w:hanging="1080"/>
      </w:pPr>
      <w:rPr>
        <w:rFonts w:hint="default"/>
      </w:rPr>
    </w:lvl>
    <w:lvl w:ilvl="4" w:tentative="0">
      <w:start w:val="1"/>
      <w:numFmt w:val="decimal"/>
      <w:lvlText w:val="%1.%2.%3.%4.%5."/>
      <w:lvlJc w:val="left"/>
      <w:pPr>
        <w:ind w:left="6840" w:hanging="1080"/>
      </w:pPr>
      <w:rPr>
        <w:rFonts w:hint="default"/>
      </w:rPr>
    </w:lvl>
    <w:lvl w:ilvl="5" w:tentative="0">
      <w:start w:val="1"/>
      <w:numFmt w:val="decimal"/>
      <w:lvlText w:val="%1.%2.%3.%4.%5.%6."/>
      <w:lvlJc w:val="left"/>
      <w:pPr>
        <w:ind w:left="8640" w:hanging="1440"/>
      </w:pPr>
      <w:rPr>
        <w:rFonts w:hint="default"/>
      </w:rPr>
    </w:lvl>
    <w:lvl w:ilvl="6" w:tentative="0">
      <w:start w:val="1"/>
      <w:numFmt w:val="decimal"/>
      <w:lvlText w:val="%1.%2.%3.%4.%5.%6.%7."/>
      <w:lvlJc w:val="left"/>
      <w:pPr>
        <w:ind w:left="10080" w:hanging="1440"/>
      </w:pPr>
      <w:rPr>
        <w:rFonts w:hint="default"/>
      </w:rPr>
    </w:lvl>
    <w:lvl w:ilvl="7" w:tentative="0">
      <w:start w:val="1"/>
      <w:numFmt w:val="decimal"/>
      <w:lvlText w:val="%1.%2.%3.%4.%5.%6.%7.%8."/>
      <w:lvlJc w:val="left"/>
      <w:pPr>
        <w:ind w:left="11880" w:hanging="1800"/>
      </w:pPr>
      <w:rPr>
        <w:rFonts w:hint="default"/>
      </w:rPr>
    </w:lvl>
    <w:lvl w:ilvl="8" w:tentative="0">
      <w:start w:val="1"/>
      <w:numFmt w:val="decimal"/>
      <w:lvlText w:val="%1.%2.%3.%4.%5.%6.%7.%8.%9."/>
      <w:lvlJc w:val="left"/>
      <w:pPr>
        <w:ind w:left="13680" w:hanging="2160"/>
      </w:pPr>
      <w:rPr>
        <w:rFonts w:hint="default"/>
      </w:rPr>
    </w:lvl>
  </w:abstractNum>
  <w:abstractNum w:abstractNumId="142">
    <w:nsid w:val="7183094D"/>
    <w:multiLevelType w:val="multilevel"/>
    <w:tmpl w:val="7183094D"/>
    <w:lvl w:ilvl="0" w:tentative="0">
      <w:start w:val="0"/>
      <w:numFmt w:val="bullet"/>
      <w:lvlText w:val="•"/>
      <w:lvlJc w:val="left"/>
      <w:pPr>
        <w:ind w:left="103" w:hanging="620"/>
      </w:pPr>
      <w:rPr>
        <w:rFonts w:hint="default" w:ascii="Calibri" w:hAnsi="Calibri" w:eastAsia="Calibri" w:cs="Calibri"/>
        <w:w w:val="103"/>
        <w:sz w:val="20"/>
        <w:szCs w:val="20"/>
        <w:lang w:eastAsia="en-US" w:bidi="ar-SA"/>
      </w:rPr>
    </w:lvl>
    <w:lvl w:ilvl="1" w:tentative="0">
      <w:start w:val="0"/>
      <w:numFmt w:val="bullet"/>
      <w:lvlText w:val="•"/>
      <w:lvlJc w:val="left"/>
      <w:pPr>
        <w:ind w:left="522" w:hanging="620"/>
      </w:pPr>
      <w:rPr>
        <w:lang w:eastAsia="en-US" w:bidi="ar-SA"/>
      </w:rPr>
    </w:lvl>
    <w:lvl w:ilvl="2" w:tentative="0">
      <w:start w:val="0"/>
      <w:numFmt w:val="bullet"/>
      <w:lvlText w:val="•"/>
      <w:lvlJc w:val="left"/>
      <w:pPr>
        <w:ind w:left="944" w:hanging="620"/>
      </w:pPr>
      <w:rPr>
        <w:lang w:eastAsia="en-US" w:bidi="ar-SA"/>
      </w:rPr>
    </w:lvl>
    <w:lvl w:ilvl="3" w:tentative="0">
      <w:start w:val="0"/>
      <w:numFmt w:val="bullet"/>
      <w:lvlText w:val="•"/>
      <w:lvlJc w:val="left"/>
      <w:pPr>
        <w:ind w:left="1366" w:hanging="620"/>
      </w:pPr>
      <w:rPr>
        <w:lang w:eastAsia="en-US" w:bidi="ar-SA"/>
      </w:rPr>
    </w:lvl>
    <w:lvl w:ilvl="4" w:tentative="0">
      <w:start w:val="0"/>
      <w:numFmt w:val="bullet"/>
      <w:lvlText w:val="•"/>
      <w:lvlJc w:val="left"/>
      <w:pPr>
        <w:ind w:left="1788" w:hanging="620"/>
      </w:pPr>
      <w:rPr>
        <w:lang w:eastAsia="en-US" w:bidi="ar-SA"/>
      </w:rPr>
    </w:lvl>
    <w:lvl w:ilvl="5" w:tentative="0">
      <w:start w:val="0"/>
      <w:numFmt w:val="bullet"/>
      <w:lvlText w:val="•"/>
      <w:lvlJc w:val="left"/>
      <w:pPr>
        <w:ind w:left="2210" w:hanging="620"/>
      </w:pPr>
      <w:rPr>
        <w:lang w:eastAsia="en-US" w:bidi="ar-SA"/>
      </w:rPr>
    </w:lvl>
    <w:lvl w:ilvl="6" w:tentative="0">
      <w:start w:val="0"/>
      <w:numFmt w:val="bullet"/>
      <w:lvlText w:val="•"/>
      <w:lvlJc w:val="left"/>
      <w:pPr>
        <w:ind w:left="2632" w:hanging="620"/>
      </w:pPr>
      <w:rPr>
        <w:lang w:eastAsia="en-US" w:bidi="ar-SA"/>
      </w:rPr>
    </w:lvl>
    <w:lvl w:ilvl="7" w:tentative="0">
      <w:start w:val="0"/>
      <w:numFmt w:val="bullet"/>
      <w:lvlText w:val="•"/>
      <w:lvlJc w:val="left"/>
      <w:pPr>
        <w:ind w:left="3054" w:hanging="620"/>
      </w:pPr>
      <w:rPr>
        <w:lang w:eastAsia="en-US" w:bidi="ar-SA"/>
      </w:rPr>
    </w:lvl>
    <w:lvl w:ilvl="8" w:tentative="0">
      <w:start w:val="0"/>
      <w:numFmt w:val="bullet"/>
      <w:lvlText w:val="•"/>
      <w:lvlJc w:val="left"/>
      <w:pPr>
        <w:ind w:left="3476" w:hanging="620"/>
      </w:pPr>
      <w:rPr>
        <w:lang w:eastAsia="en-US" w:bidi="ar-SA"/>
      </w:rPr>
    </w:lvl>
  </w:abstractNum>
  <w:abstractNum w:abstractNumId="143">
    <w:nsid w:val="71EB047D"/>
    <w:multiLevelType w:val="multilevel"/>
    <w:tmpl w:val="71EB047D"/>
    <w:lvl w:ilvl="0" w:tentative="0">
      <w:start w:val="0"/>
      <w:numFmt w:val="bullet"/>
      <w:lvlText w:val="•"/>
      <w:lvlJc w:val="left"/>
      <w:pPr>
        <w:ind w:left="103" w:hanging="293"/>
      </w:pPr>
      <w:rPr>
        <w:rFonts w:hint="default" w:ascii="Calibri" w:hAnsi="Calibri" w:eastAsia="Calibri" w:cs="Calibri"/>
        <w:w w:val="103"/>
        <w:sz w:val="20"/>
        <w:szCs w:val="20"/>
        <w:lang w:eastAsia="en-US" w:bidi="ar-SA"/>
      </w:rPr>
    </w:lvl>
    <w:lvl w:ilvl="1" w:tentative="0">
      <w:start w:val="0"/>
      <w:numFmt w:val="bullet"/>
      <w:lvlText w:val="•"/>
      <w:lvlJc w:val="left"/>
      <w:pPr>
        <w:ind w:left="522" w:hanging="293"/>
      </w:pPr>
      <w:rPr>
        <w:lang w:eastAsia="en-US" w:bidi="ar-SA"/>
      </w:rPr>
    </w:lvl>
    <w:lvl w:ilvl="2" w:tentative="0">
      <w:start w:val="0"/>
      <w:numFmt w:val="bullet"/>
      <w:lvlText w:val="•"/>
      <w:lvlJc w:val="left"/>
      <w:pPr>
        <w:ind w:left="944" w:hanging="293"/>
      </w:pPr>
      <w:rPr>
        <w:lang w:eastAsia="en-US" w:bidi="ar-SA"/>
      </w:rPr>
    </w:lvl>
    <w:lvl w:ilvl="3" w:tentative="0">
      <w:start w:val="0"/>
      <w:numFmt w:val="bullet"/>
      <w:lvlText w:val="•"/>
      <w:lvlJc w:val="left"/>
      <w:pPr>
        <w:ind w:left="1366" w:hanging="293"/>
      </w:pPr>
      <w:rPr>
        <w:lang w:eastAsia="en-US" w:bidi="ar-SA"/>
      </w:rPr>
    </w:lvl>
    <w:lvl w:ilvl="4" w:tentative="0">
      <w:start w:val="0"/>
      <w:numFmt w:val="bullet"/>
      <w:lvlText w:val="•"/>
      <w:lvlJc w:val="left"/>
      <w:pPr>
        <w:ind w:left="1788" w:hanging="293"/>
      </w:pPr>
      <w:rPr>
        <w:lang w:eastAsia="en-US" w:bidi="ar-SA"/>
      </w:rPr>
    </w:lvl>
    <w:lvl w:ilvl="5" w:tentative="0">
      <w:start w:val="0"/>
      <w:numFmt w:val="bullet"/>
      <w:lvlText w:val="•"/>
      <w:lvlJc w:val="left"/>
      <w:pPr>
        <w:ind w:left="2210" w:hanging="293"/>
      </w:pPr>
      <w:rPr>
        <w:lang w:eastAsia="en-US" w:bidi="ar-SA"/>
      </w:rPr>
    </w:lvl>
    <w:lvl w:ilvl="6" w:tentative="0">
      <w:start w:val="0"/>
      <w:numFmt w:val="bullet"/>
      <w:lvlText w:val="•"/>
      <w:lvlJc w:val="left"/>
      <w:pPr>
        <w:ind w:left="2632" w:hanging="293"/>
      </w:pPr>
      <w:rPr>
        <w:lang w:eastAsia="en-US" w:bidi="ar-SA"/>
      </w:rPr>
    </w:lvl>
    <w:lvl w:ilvl="7" w:tentative="0">
      <w:start w:val="0"/>
      <w:numFmt w:val="bullet"/>
      <w:lvlText w:val="•"/>
      <w:lvlJc w:val="left"/>
      <w:pPr>
        <w:ind w:left="3054" w:hanging="293"/>
      </w:pPr>
      <w:rPr>
        <w:lang w:eastAsia="en-US" w:bidi="ar-SA"/>
      </w:rPr>
    </w:lvl>
    <w:lvl w:ilvl="8" w:tentative="0">
      <w:start w:val="0"/>
      <w:numFmt w:val="bullet"/>
      <w:lvlText w:val="•"/>
      <w:lvlJc w:val="left"/>
      <w:pPr>
        <w:ind w:left="3476" w:hanging="293"/>
      </w:pPr>
      <w:rPr>
        <w:lang w:eastAsia="en-US" w:bidi="ar-SA"/>
      </w:rPr>
    </w:lvl>
  </w:abstractNum>
  <w:abstractNum w:abstractNumId="144">
    <w:nsid w:val="72144C3F"/>
    <w:multiLevelType w:val="multilevel"/>
    <w:tmpl w:val="72144C3F"/>
    <w:lvl w:ilvl="0" w:tentative="0">
      <w:start w:val="0"/>
      <w:numFmt w:val="bullet"/>
      <w:lvlText w:val="•"/>
      <w:lvlJc w:val="left"/>
      <w:pPr>
        <w:ind w:left="103" w:hanging="161"/>
      </w:pPr>
      <w:rPr>
        <w:rFonts w:hint="default" w:ascii="Calibri" w:hAnsi="Calibri" w:eastAsia="Calibri" w:cs="Calibri"/>
        <w:w w:val="103"/>
        <w:sz w:val="20"/>
        <w:szCs w:val="20"/>
        <w:lang w:eastAsia="en-US" w:bidi="ar-SA"/>
      </w:rPr>
    </w:lvl>
    <w:lvl w:ilvl="1" w:tentative="0">
      <w:start w:val="0"/>
      <w:numFmt w:val="bullet"/>
      <w:lvlText w:val="•"/>
      <w:lvlJc w:val="left"/>
      <w:pPr>
        <w:ind w:left="522" w:hanging="161"/>
      </w:pPr>
      <w:rPr>
        <w:lang w:eastAsia="en-US" w:bidi="ar-SA"/>
      </w:rPr>
    </w:lvl>
    <w:lvl w:ilvl="2" w:tentative="0">
      <w:start w:val="0"/>
      <w:numFmt w:val="bullet"/>
      <w:lvlText w:val="•"/>
      <w:lvlJc w:val="left"/>
      <w:pPr>
        <w:ind w:left="944" w:hanging="161"/>
      </w:pPr>
      <w:rPr>
        <w:lang w:eastAsia="en-US" w:bidi="ar-SA"/>
      </w:rPr>
    </w:lvl>
    <w:lvl w:ilvl="3" w:tentative="0">
      <w:start w:val="0"/>
      <w:numFmt w:val="bullet"/>
      <w:lvlText w:val="•"/>
      <w:lvlJc w:val="left"/>
      <w:pPr>
        <w:ind w:left="1366" w:hanging="161"/>
      </w:pPr>
      <w:rPr>
        <w:lang w:eastAsia="en-US" w:bidi="ar-SA"/>
      </w:rPr>
    </w:lvl>
    <w:lvl w:ilvl="4" w:tentative="0">
      <w:start w:val="0"/>
      <w:numFmt w:val="bullet"/>
      <w:lvlText w:val="•"/>
      <w:lvlJc w:val="left"/>
      <w:pPr>
        <w:ind w:left="1788" w:hanging="161"/>
      </w:pPr>
      <w:rPr>
        <w:lang w:eastAsia="en-US" w:bidi="ar-SA"/>
      </w:rPr>
    </w:lvl>
    <w:lvl w:ilvl="5" w:tentative="0">
      <w:start w:val="0"/>
      <w:numFmt w:val="bullet"/>
      <w:lvlText w:val="•"/>
      <w:lvlJc w:val="left"/>
      <w:pPr>
        <w:ind w:left="2210" w:hanging="161"/>
      </w:pPr>
      <w:rPr>
        <w:lang w:eastAsia="en-US" w:bidi="ar-SA"/>
      </w:rPr>
    </w:lvl>
    <w:lvl w:ilvl="6" w:tentative="0">
      <w:start w:val="0"/>
      <w:numFmt w:val="bullet"/>
      <w:lvlText w:val="•"/>
      <w:lvlJc w:val="left"/>
      <w:pPr>
        <w:ind w:left="2632" w:hanging="161"/>
      </w:pPr>
      <w:rPr>
        <w:lang w:eastAsia="en-US" w:bidi="ar-SA"/>
      </w:rPr>
    </w:lvl>
    <w:lvl w:ilvl="7" w:tentative="0">
      <w:start w:val="0"/>
      <w:numFmt w:val="bullet"/>
      <w:lvlText w:val="•"/>
      <w:lvlJc w:val="left"/>
      <w:pPr>
        <w:ind w:left="3054" w:hanging="161"/>
      </w:pPr>
      <w:rPr>
        <w:lang w:eastAsia="en-US" w:bidi="ar-SA"/>
      </w:rPr>
    </w:lvl>
    <w:lvl w:ilvl="8" w:tentative="0">
      <w:start w:val="0"/>
      <w:numFmt w:val="bullet"/>
      <w:lvlText w:val="•"/>
      <w:lvlJc w:val="left"/>
      <w:pPr>
        <w:ind w:left="3476" w:hanging="161"/>
      </w:pPr>
      <w:rPr>
        <w:lang w:eastAsia="en-US" w:bidi="ar-SA"/>
      </w:rPr>
    </w:lvl>
  </w:abstractNum>
  <w:abstractNum w:abstractNumId="145">
    <w:nsid w:val="72696D7B"/>
    <w:multiLevelType w:val="multilevel"/>
    <w:tmpl w:val="72696D7B"/>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6">
    <w:nsid w:val="72B56327"/>
    <w:multiLevelType w:val="multilevel"/>
    <w:tmpl w:val="72B56327"/>
    <w:lvl w:ilvl="0" w:tentative="0">
      <w:start w:val="0"/>
      <w:numFmt w:val="bullet"/>
      <w:lvlText w:val="-"/>
      <w:lvlJc w:val="left"/>
      <w:pPr>
        <w:ind w:left="644" w:hanging="360"/>
      </w:pPr>
      <w:rPr>
        <w:rFonts w:hint="default" w:ascii="Arial" w:hAnsi="Arial" w:eastAsia="Times New Roman" w:cs="Aria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47">
    <w:nsid w:val="732E6AB8"/>
    <w:multiLevelType w:val="multilevel"/>
    <w:tmpl w:val="732E6AB8"/>
    <w:lvl w:ilvl="0" w:tentative="0">
      <w:start w:val="0"/>
      <w:numFmt w:val="decimal"/>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8">
    <w:nsid w:val="74A1046C"/>
    <w:multiLevelType w:val="multilevel"/>
    <w:tmpl w:val="74A1046C"/>
    <w:lvl w:ilvl="0" w:tentative="0">
      <w:start w:val="8"/>
      <w:numFmt w:val="decimal"/>
      <w:lvlText w:val="%1."/>
      <w:lvlJc w:val="left"/>
      <w:pPr>
        <w:ind w:left="360" w:hanging="360"/>
      </w:pPr>
    </w:lvl>
    <w:lvl w:ilvl="1" w:tentative="0">
      <w:start w:val="8"/>
      <w:numFmt w:val="decimal"/>
      <w:lvlText w:val="%1.%2."/>
      <w:lvlJc w:val="left"/>
      <w:pPr>
        <w:ind w:left="2160" w:hanging="720"/>
      </w:pPr>
    </w:lvl>
    <w:lvl w:ilvl="2" w:tentative="0">
      <w:start w:val="1"/>
      <w:numFmt w:val="decimal"/>
      <w:lvlText w:val="%1.%2.%3."/>
      <w:lvlJc w:val="left"/>
      <w:pPr>
        <w:ind w:left="3600" w:hanging="720"/>
      </w:pPr>
    </w:lvl>
    <w:lvl w:ilvl="3" w:tentative="0">
      <w:start w:val="1"/>
      <w:numFmt w:val="decimal"/>
      <w:lvlText w:val="%1.%2.%3.%4."/>
      <w:lvlJc w:val="left"/>
      <w:pPr>
        <w:ind w:left="5400" w:hanging="1080"/>
      </w:pPr>
    </w:lvl>
    <w:lvl w:ilvl="4" w:tentative="0">
      <w:start w:val="1"/>
      <w:numFmt w:val="decimal"/>
      <w:lvlText w:val="%1.%2.%3.%4.%5."/>
      <w:lvlJc w:val="left"/>
      <w:pPr>
        <w:ind w:left="6840" w:hanging="1080"/>
      </w:pPr>
    </w:lvl>
    <w:lvl w:ilvl="5" w:tentative="0">
      <w:start w:val="1"/>
      <w:numFmt w:val="decimal"/>
      <w:lvlText w:val="%1.%2.%3.%4.%5.%6."/>
      <w:lvlJc w:val="left"/>
      <w:pPr>
        <w:ind w:left="8640" w:hanging="1440"/>
      </w:pPr>
    </w:lvl>
    <w:lvl w:ilvl="6" w:tentative="0">
      <w:start w:val="1"/>
      <w:numFmt w:val="decimal"/>
      <w:lvlText w:val="%1.%2.%3.%4.%5.%6.%7."/>
      <w:lvlJc w:val="left"/>
      <w:pPr>
        <w:ind w:left="10080" w:hanging="1440"/>
      </w:pPr>
    </w:lvl>
    <w:lvl w:ilvl="7" w:tentative="0">
      <w:start w:val="1"/>
      <w:numFmt w:val="decimal"/>
      <w:lvlText w:val="%1.%2.%3.%4.%5.%6.%7.%8."/>
      <w:lvlJc w:val="left"/>
      <w:pPr>
        <w:ind w:left="11880" w:hanging="1800"/>
      </w:pPr>
    </w:lvl>
    <w:lvl w:ilvl="8" w:tentative="0">
      <w:start w:val="1"/>
      <w:numFmt w:val="decimal"/>
      <w:lvlText w:val="%1.%2.%3.%4.%5.%6.%7.%8.%9."/>
      <w:lvlJc w:val="left"/>
      <w:pPr>
        <w:ind w:left="13320" w:hanging="1800"/>
      </w:pPr>
    </w:lvl>
  </w:abstractNum>
  <w:abstractNum w:abstractNumId="149">
    <w:nsid w:val="753C5152"/>
    <w:multiLevelType w:val="multilevel"/>
    <w:tmpl w:val="753C51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0">
    <w:nsid w:val="76B67A2F"/>
    <w:multiLevelType w:val="multilevel"/>
    <w:tmpl w:val="76B67A2F"/>
    <w:lvl w:ilvl="0" w:tentative="0">
      <w:start w:val="0"/>
      <w:numFmt w:val="bullet"/>
      <w:lvlText w:val="•"/>
      <w:lvlJc w:val="left"/>
      <w:pPr>
        <w:ind w:left="103" w:hanging="197"/>
      </w:pPr>
      <w:rPr>
        <w:rFonts w:hint="default" w:ascii="Calibri" w:hAnsi="Calibri" w:eastAsia="Calibri" w:cs="Calibri"/>
        <w:w w:val="103"/>
        <w:sz w:val="20"/>
        <w:szCs w:val="20"/>
        <w:lang w:eastAsia="en-US" w:bidi="ar-SA"/>
      </w:rPr>
    </w:lvl>
    <w:lvl w:ilvl="1" w:tentative="0">
      <w:start w:val="0"/>
      <w:numFmt w:val="bullet"/>
      <w:lvlText w:val="•"/>
      <w:lvlJc w:val="left"/>
      <w:pPr>
        <w:ind w:left="522" w:hanging="197"/>
      </w:pPr>
      <w:rPr>
        <w:lang w:eastAsia="en-US" w:bidi="ar-SA"/>
      </w:rPr>
    </w:lvl>
    <w:lvl w:ilvl="2" w:tentative="0">
      <w:start w:val="0"/>
      <w:numFmt w:val="bullet"/>
      <w:lvlText w:val="•"/>
      <w:lvlJc w:val="left"/>
      <w:pPr>
        <w:ind w:left="944" w:hanging="197"/>
      </w:pPr>
      <w:rPr>
        <w:lang w:eastAsia="en-US" w:bidi="ar-SA"/>
      </w:rPr>
    </w:lvl>
    <w:lvl w:ilvl="3" w:tentative="0">
      <w:start w:val="0"/>
      <w:numFmt w:val="bullet"/>
      <w:lvlText w:val="•"/>
      <w:lvlJc w:val="left"/>
      <w:pPr>
        <w:ind w:left="1366" w:hanging="197"/>
      </w:pPr>
      <w:rPr>
        <w:lang w:eastAsia="en-US" w:bidi="ar-SA"/>
      </w:rPr>
    </w:lvl>
    <w:lvl w:ilvl="4" w:tentative="0">
      <w:start w:val="0"/>
      <w:numFmt w:val="bullet"/>
      <w:lvlText w:val="•"/>
      <w:lvlJc w:val="left"/>
      <w:pPr>
        <w:ind w:left="1788" w:hanging="197"/>
      </w:pPr>
      <w:rPr>
        <w:lang w:eastAsia="en-US" w:bidi="ar-SA"/>
      </w:rPr>
    </w:lvl>
    <w:lvl w:ilvl="5" w:tentative="0">
      <w:start w:val="0"/>
      <w:numFmt w:val="bullet"/>
      <w:lvlText w:val="•"/>
      <w:lvlJc w:val="left"/>
      <w:pPr>
        <w:ind w:left="2210" w:hanging="197"/>
      </w:pPr>
      <w:rPr>
        <w:lang w:eastAsia="en-US" w:bidi="ar-SA"/>
      </w:rPr>
    </w:lvl>
    <w:lvl w:ilvl="6" w:tentative="0">
      <w:start w:val="0"/>
      <w:numFmt w:val="bullet"/>
      <w:lvlText w:val="•"/>
      <w:lvlJc w:val="left"/>
      <w:pPr>
        <w:ind w:left="2632" w:hanging="197"/>
      </w:pPr>
      <w:rPr>
        <w:lang w:eastAsia="en-US" w:bidi="ar-SA"/>
      </w:rPr>
    </w:lvl>
    <w:lvl w:ilvl="7" w:tentative="0">
      <w:start w:val="0"/>
      <w:numFmt w:val="bullet"/>
      <w:lvlText w:val="•"/>
      <w:lvlJc w:val="left"/>
      <w:pPr>
        <w:ind w:left="3054" w:hanging="197"/>
      </w:pPr>
      <w:rPr>
        <w:lang w:eastAsia="en-US" w:bidi="ar-SA"/>
      </w:rPr>
    </w:lvl>
    <w:lvl w:ilvl="8" w:tentative="0">
      <w:start w:val="0"/>
      <w:numFmt w:val="bullet"/>
      <w:lvlText w:val="•"/>
      <w:lvlJc w:val="left"/>
      <w:pPr>
        <w:ind w:left="3476" w:hanging="197"/>
      </w:pPr>
      <w:rPr>
        <w:lang w:eastAsia="en-US" w:bidi="ar-SA"/>
      </w:rPr>
    </w:lvl>
  </w:abstractNum>
  <w:abstractNum w:abstractNumId="151">
    <w:nsid w:val="78047923"/>
    <w:multiLevelType w:val="multilevel"/>
    <w:tmpl w:val="78047923"/>
    <w:lvl w:ilvl="0" w:tentative="0">
      <w:start w:val="6"/>
      <w:numFmt w:val="decimal"/>
      <w:lvlText w:val="%1."/>
      <w:lvlJc w:val="left"/>
      <w:pPr>
        <w:ind w:left="390" w:hanging="390"/>
      </w:pPr>
    </w:lvl>
    <w:lvl w:ilvl="1" w:tentative="0">
      <w:start w:val="1"/>
      <w:numFmt w:val="decimal"/>
      <w:lvlText w:val="%1.%2."/>
      <w:lvlJc w:val="left"/>
      <w:pPr>
        <w:ind w:left="2160" w:hanging="720"/>
      </w:pPr>
      <w:rPr>
        <w:i w:val="0"/>
        <w:iCs/>
      </w:rPr>
    </w:lvl>
    <w:lvl w:ilvl="2" w:tentative="0">
      <w:start w:val="1"/>
      <w:numFmt w:val="decimal"/>
      <w:lvlText w:val="%1.%2.%3."/>
      <w:lvlJc w:val="left"/>
      <w:pPr>
        <w:ind w:left="3600" w:hanging="720"/>
      </w:pPr>
    </w:lvl>
    <w:lvl w:ilvl="3" w:tentative="0">
      <w:start w:val="1"/>
      <w:numFmt w:val="decimal"/>
      <w:lvlText w:val="%1.%2.%3.%4."/>
      <w:lvlJc w:val="left"/>
      <w:pPr>
        <w:ind w:left="5400" w:hanging="1080"/>
      </w:pPr>
    </w:lvl>
    <w:lvl w:ilvl="4" w:tentative="0">
      <w:start w:val="1"/>
      <w:numFmt w:val="decimal"/>
      <w:lvlText w:val="%1.%2.%3.%4.%5."/>
      <w:lvlJc w:val="left"/>
      <w:pPr>
        <w:ind w:left="6840" w:hanging="1080"/>
      </w:pPr>
    </w:lvl>
    <w:lvl w:ilvl="5" w:tentative="0">
      <w:start w:val="1"/>
      <w:numFmt w:val="decimal"/>
      <w:lvlText w:val="%1.%2.%3.%4.%5.%6."/>
      <w:lvlJc w:val="left"/>
      <w:pPr>
        <w:ind w:left="8640" w:hanging="1440"/>
      </w:pPr>
    </w:lvl>
    <w:lvl w:ilvl="6" w:tentative="0">
      <w:start w:val="1"/>
      <w:numFmt w:val="decimal"/>
      <w:lvlText w:val="%1.%2.%3.%4.%5.%6.%7."/>
      <w:lvlJc w:val="left"/>
      <w:pPr>
        <w:ind w:left="10080" w:hanging="1440"/>
      </w:pPr>
    </w:lvl>
    <w:lvl w:ilvl="7" w:tentative="0">
      <w:start w:val="1"/>
      <w:numFmt w:val="decimal"/>
      <w:lvlText w:val="%1.%2.%3.%4.%5.%6.%7.%8."/>
      <w:lvlJc w:val="left"/>
      <w:pPr>
        <w:ind w:left="11880" w:hanging="1800"/>
      </w:pPr>
    </w:lvl>
    <w:lvl w:ilvl="8" w:tentative="0">
      <w:start w:val="1"/>
      <w:numFmt w:val="decimal"/>
      <w:lvlText w:val="%1.%2.%3.%4.%5.%6.%7.%8.%9."/>
      <w:lvlJc w:val="left"/>
      <w:pPr>
        <w:ind w:left="13680" w:hanging="2160"/>
      </w:pPr>
    </w:lvl>
  </w:abstractNum>
  <w:abstractNum w:abstractNumId="152">
    <w:nsid w:val="78581E65"/>
    <w:multiLevelType w:val="multilevel"/>
    <w:tmpl w:val="78581E65"/>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53">
    <w:nsid w:val="79255170"/>
    <w:multiLevelType w:val="multilevel"/>
    <w:tmpl w:val="79255170"/>
    <w:lvl w:ilvl="0" w:tentative="0">
      <w:start w:val="1"/>
      <w:numFmt w:val="bullet"/>
      <w:lvlText w:val=""/>
      <w:lvlJc w:val="left"/>
      <w:pPr>
        <w:ind w:left="785" w:hanging="360"/>
      </w:pPr>
      <w:rPr>
        <w:rFonts w:hint="default" w:ascii="Symbol" w:hAnsi="Symbol"/>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154">
    <w:nsid w:val="79484A9A"/>
    <w:multiLevelType w:val="multilevel"/>
    <w:tmpl w:val="79484A9A"/>
    <w:lvl w:ilvl="0" w:tentative="0">
      <w:start w:val="1"/>
      <w:numFmt w:val="decimal"/>
      <w:lvlText w:val="%1)"/>
      <w:lvlJc w:val="left"/>
      <w:pPr>
        <w:tabs>
          <w:tab w:val="left" w:pos="720"/>
        </w:tabs>
        <w:ind w:left="720" w:hanging="360"/>
      </w:pPr>
      <w:rPr>
        <w:rFonts w:hint="default"/>
        <w:b w:val="0"/>
        <w:bCs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5">
    <w:nsid w:val="79A5775C"/>
    <w:multiLevelType w:val="multilevel"/>
    <w:tmpl w:val="79A5775C"/>
    <w:lvl w:ilvl="0" w:tentative="0">
      <w:start w:val="0"/>
      <w:numFmt w:val="bullet"/>
      <w:lvlText w:val=""/>
      <w:lvlJc w:val="left"/>
      <w:pPr>
        <w:ind w:left="779" w:hanging="329"/>
      </w:pPr>
      <w:rPr>
        <w:rFonts w:hint="default" w:ascii="Symbol" w:hAnsi="Symbol" w:eastAsia="Symbol" w:cs="Symbol"/>
        <w:w w:val="103"/>
        <w:sz w:val="20"/>
        <w:szCs w:val="20"/>
        <w:lang w:eastAsia="en-US" w:bidi="ar-SA"/>
      </w:rPr>
    </w:lvl>
    <w:lvl w:ilvl="1" w:tentative="0">
      <w:start w:val="0"/>
      <w:numFmt w:val="bullet"/>
      <w:lvlText w:val="•"/>
      <w:lvlJc w:val="left"/>
      <w:pPr>
        <w:ind w:left="1134" w:hanging="329"/>
      </w:pPr>
      <w:rPr>
        <w:lang w:eastAsia="en-US" w:bidi="ar-SA"/>
      </w:rPr>
    </w:lvl>
    <w:lvl w:ilvl="2" w:tentative="0">
      <w:start w:val="0"/>
      <w:numFmt w:val="bullet"/>
      <w:lvlText w:val="•"/>
      <w:lvlJc w:val="left"/>
      <w:pPr>
        <w:ind w:left="1488" w:hanging="329"/>
      </w:pPr>
      <w:rPr>
        <w:lang w:eastAsia="en-US" w:bidi="ar-SA"/>
      </w:rPr>
    </w:lvl>
    <w:lvl w:ilvl="3" w:tentative="0">
      <w:start w:val="0"/>
      <w:numFmt w:val="bullet"/>
      <w:lvlText w:val="•"/>
      <w:lvlJc w:val="left"/>
      <w:pPr>
        <w:ind w:left="1842" w:hanging="329"/>
      </w:pPr>
      <w:rPr>
        <w:lang w:eastAsia="en-US" w:bidi="ar-SA"/>
      </w:rPr>
    </w:lvl>
    <w:lvl w:ilvl="4" w:tentative="0">
      <w:start w:val="0"/>
      <w:numFmt w:val="bullet"/>
      <w:lvlText w:val="•"/>
      <w:lvlJc w:val="left"/>
      <w:pPr>
        <w:ind w:left="2196" w:hanging="329"/>
      </w:pPr>
      <w:rPr>
        <w:lang w:eastAsia="en-US" w:bidi="ar-SA"/>
      </w:rPr>
    </w:lvl>
    <w:lvl w:ilvl="5" w:tentative="0">
      <w:start w:val="0"/>
      <w:numFmt w:val="bullet"/>
      <w:lvlText w:val="•"/>
      <w:lvlJc w:val="left"/>
      <w:pPr>
        <w:ind w:left="2550" w:hanging="329"/>
      </w:pPr>
      <w:rPr>
        <w:lang w:eastAsia="en-US" w:bidi="ar-SA"/>
      </w:rPr>
    </w:lvl>
    <w:lvl w:ilvl="6" w:tentative="0">
      <w:start w:val="0"/>
      <w:numFmt w:val="bullet"/>
      <w:lvlText w:val="•"/>
      <w:lvlJc w:val="left"/>
      <w:pPr>
        <w:ind w:left="2904" w:hanging="329"/>
      </w:pPr>
      <w:rPr>
        <w:lang w:eastAsia="en-US" w:bidi="ar-SA"/>
      </w:rPr>
    </w:lvl>
    <w:lvl w:ilvl="7" w:tentative="0">
      <w:start w:val="0"/>
      <w:numFmt w:val="bullet"/>
      <w:lvlText w:val="•"/>
      <w:lvlJc w:val="left"/>
      <w:pPr>
        <w:ind w:left="3258" w:hanging="329"/>
      </w:pPr>
      <w:rPr>
        <w:lang w:eastAsia="en-US" w:bidi="ar-SA"/>
      </w:rPr>
    </w:lvl>
    <w:lvl w:ilvl="8" w:tentative="0">
      <w:start w:val="0"/>
      <w:numFmt w:val="bullet"/>
      <w:lvlText w:val="•"/>
      <w:lvlJc w:val="left"/>
      <w:pPr>
        <w:ind w:left="3612" w:hanging="329"/>
      </w:pPr>
      <w:rPr>
        <w:lang w:eastAsia="en-US" w:bidi="ar-SA"/>
      </w:rPr>
    </w:lvl>
  </w:abstractNum>
  <w:abstractNum w:abstractNumId="156">
    <w:nsid w:val="7A1953BB"/>
    <w:multiLevelType w:val="multilevel"/>
    <w:tmpl w:val="7A1953BB"/>
    <w:lvl w:ilvl="0" w:tentative="0">
      <w:start w:val="0"/>
      <w:numFmt w:val="bullet"/>
      <w:lvlText w:val="•"/>
      <w:lvlJc w:val="left"/>
      <w:pPr>
        <w:ind w:left="103" w:hanging="200"/>
      </w:pPr>
      <w:rPr>
        <w:rFonts w:hint="default" w:ascii="Calibri" w:hAnsi="Calibri" w:eastAsia="Calibri" w:cs="Calibri"/>
        <w:w w:val="103"/>
        <w:sz w:val="20"/>
        <w:szCs w:val="20"/>
        <w:lang w:eastAsia="en-US" w:bidi="ar-SA"/>
      </w:rPr>
    </w:lvl>
    <w:lvl w:ilvl="1" w:tentative="0">
      <w:start w:val="0"/>
      <w:numFmt w:val="bullet"/>
      <w:lvlText w:val="•"/>
      <w:lvlJc w:val="left"/>
      <w:pPr>
        <w:ind w:left="521" w:hanging="200"/>
      </w:pPr>
      <w:rPr>
        <w:lang w:eastAsia="en-US" w:bidi="ar-SA"/>
      </w:rPr>
    </w:lvl>
    <w:lvl w:ilvl="2" w:tentative="0">
      <w:start w:val="0"/>
      <w:numFmt w:val="bullet"/>
      <w:lvlText w:val="•"/>
      <w:lvlJc w:val="left"/>
      <w:pPr>
        <w:ind w:left="943" w:hanging="200"/>
      </w:pPr>
      <w:rPr>
        <w:lang w:eastAsia="en-US" w:bidi="ar-SA"/>
      </w:rPr>
    </w:lvl>
    <w:lvl w:ilvl="3" w:tentative="0">
      <w:start w:val="0"/>
      <w:numFmt w:val="bullet"/>
      <w:lvlText w:val="•"/>
      <w:lvlJc w:val="left"/>
      <w:pPr>
        <w:ind w:left="1365" w:hanging="200"/>
      </w:pPr>
      <w:rPr>
        <w:lang w:eastAsia="en-US" w:bidi="ar-SA"/>
      </w:rPr>
    </w:lvl>
    <w:lvl w:ilvl="4" w:tentative="0">
      <w:start w:val="0"/>
      <w:numFmt w:val="bullet"/>
      <w:lvlText w:val="•"/>
      <w:lvlJc w:val="left"/>
      <w:pPr>
        <w:ind w:left="1787" w:hanging="200"/>
      </w:pPr>
      <w:rPr>
        <w:lang w:eastAsia="en-US" w:bidi="ar-SA"/>
      </w:rPr>
    </w:lvl>
    <w:lvl w:ilvl="5" w:tentative="0">
      <w:start w:val="0"/>
      <w:numFmt w:val="bullet"/>
      <w:lvlText w:val="•"/>
      <w:lvlJc w:val="left"/>
      <w:pPr>
        <w:ind w:left="2209" w:hanging="200"/>
      </w:pPr>
      <w:rPr>
        <w:lang w:eastAsia="en-US" w:bidi="ar-SA"/>
      </w:rPr>
    </w:lvl>
    <w:lvl w:ilvl="6" w:tentative="0">
      <w:start w:val="0"/>
      <w:numFmt w:val="bullet"/>
      <w:lvlText w:val="•"/>
      <w:lvlJc w:val="left"/>
      <w:pPr>
        <w:ind w:left="2630" w:hanging="200"/>
      </w:pPr>
      <w:rPr>
        <w:lang w:eastAsia="en-US" w:bidi="ar-SA"/>
      </w:rPr>
    </w:lvl>
    <w:lvl w:ilvl="7" w:tentative="0">
      <w:start w:val="0"/>
      <w:numFmt w:val="bullet"/>
      <w:lvlText w:val="•"/>
      <w:lvlJc w:val="left"/>
      <w:pPr>
        <w:ind w:left="3052" w:hanging="200"/>
      </w:pPr>
      <w:rPr>
        <w:lang w:eastAsia="en-US" w:bidi="ar-SA"/>
      </w:rPr>
    </w:lvl>
    <w:lvl w:ilvl="8" w:tentative="0">
      <w:start w:val="0"/>
      <w:numFmt w:val="bullet"/>
      <w:lvlText w:val="•"/>
      <w:lvlJc w:val="left"/>
      <w:pPr>
        <w:ind w:left="3474" w:hanging="200"/>
      </w:pPr>
      <w:rPr>
        <w:lang w:eastAsia="en-US" w:bidi="ar-SA"/>
      </w:rPr>
    </w:lvl>
  </w:abstractNum>
  <w:abstractNum w:abstractNumId="157">
    <w:nsid w:val="7AFD05A6"/>
    <w:multiLevelType w:val="multilevel"/>
    <w:tmpl w:val="7AFD05A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8">
    <w:nsid w:val="7DC248F4"/>
    <w:multiLevelType w:val="multilevel"/>
    <w:tmpl w:val="7DC248F4"/>
    <w:lvl w:ilvl="0" w:tentative="0">
      <w:start w:val="0"/>
      <w:numFmt w:val="bullet"/>
      <w:lvlText w:val=""/>
      <w:lvlJc w:val="left"/>
      <w:pPr>
        <w:ind w:left="778" w:hanging="327"/>
      </w:pPr>
      <w:rPr>
        <w:rFonts w:hint="default" w:ascii="Symbol" w:hAnsi="Symbol" w:eastAsia="Symbol" w:cs="Symbol"/>
        <w:w w:val="103"/>
        <w:sz w:val="20"/>
        <w:szCs w:val="20"/>
        <w:lang w:eastAsia="en-US" w:bidi="ar-SA"/>
      </w:rPr>
    </w:lvl>
    <w:lvl w:ilvl="1" w:tentative="0">
      <w:start w:val="0"/>
      <w:numFmt w:val="bullet"/>
      <w:lvlText w:val="•"/>
      <w:lvlJc w:val="left"/>
      <w:pPr>
        <w:ind w:left="1210" w:hanging="327"/>
      </w:pPr>
      <w:rPr>
        <w:lang w:eastAsia="en-US" w:bidi="ar-SA"/>
      </w:rPr>
    </w:lvl>
    <w:lvl w:ilvl="2" w:tentative="0">
      <w:start w:val="0"/>
      <w:numFmt w:val="bullet"/>
      <w:lvlText w:val="•"/>
      <w:lvlJc w:val="left"/>
      <w:pPr>
        <w:ind w:left="1640" w:hanging="327"/>
      </w:pPr>
      <w:rPr>
        <w:lang w:eastAsia="en-US" w:bidi="ar-SA"/>
      </w:rPr>
    </w:lvl>
    <w:lvl w:ilvl="3" w:tentative="0">
      <w:start w:val="0"/>
      <w:numFmt w:val="bullet"/>
      <w:lvlText w:val="•"/>
      <w:lvlJc w:val="left"/>
      <w:pPr>
        <w:ind w:left="2070" w:hanging="327"/>
      </w:pPr>
      <w:rPr>
        <w:lang w:eastAsia="en-US" w:bidi="ar-SA"/>
      </w:rPr>
    </w:lvl>
    <w:lvl w:ilvl="4" w:tentative="0">
      <w:start w:val="0"/>
      <w:numFmt w:val="bullet"/>
      <w:lvlText w:val="•"/>
      <w:lvlJc w:val="left"/>
      <w:pPr>
        <w:ind w:left="2500" w:hanging="327"/>
      </w:pPr>
      <w:rPr>
        <w:lang w:eastAsia="en-US" w:bidi="ar-SA"/>
      </w:rPr>
    </w:lvl>
    <w:lvl w:ilvl="5" w:tentative="0">
      <w:start w:val="0"/>
      <w:numFmt w:val="bullet"/>
      <w:lvlText w:val="•"/>
      <w:lvlJc w:val="left"/>
      <w:pPr>
        <w:ind w:left="2931" w:hanging="327"/>
      </w:pPr>
      <w:rPr>
        <w:lang w:eastAsia="en-US" w:bidi="ar-SA"/>
      </w:rPr>
    </w:lvl>
    <w:lvl w:ilvl="6" w:tentative="0">
      <w:start w:val="0"/>
      <w:numFmt w:val="bullet"/>
      <w:lvlText w:val="•"/>
      <w:lvlJc w:val="left"/>
      <w:pPr>
        <w:ind w:left="3361" w:hanging="327"/>
      </w:pPr>
      <w:rPr>
        <w:lang w:eastAsia="en-US" w:bidi="ar-SA"/>
      </w:rPr>
    </w:lvl>
    <w:lvl w:ilvl="7" w:tentative="0">
      <w:start w:val="0"/>
      <w:numFmt w:val="bullet"/>
      <w:lvlText w:val="•"/>
      <w:lvlJc w:val="left"/>
      <w:pPr>
        <w:ind w:left="3791" w:hanging="327"/>
      </w:pPr>
      <w:rPr>
        <w:lang w:eastAsia="en-US" w:bidi="ar-SA"/>
      </w:rPr>
    </w:lvl>
    <w:lvl w:ilvl="8" w:tentative="0">
      <w:start w:val="0"/>
      <w:numFmt w:val="bullet"/>
      <w:lvlText w:val="•"/>
      <w:lvlJc w:val="left"/>
      <w:pPr>
        <w:ind w:left="4221" w:hanging="327"/>
      </w:pPr>
      <w:rPr>
        <w:lang w:eastAsia="en-US" w:bidi="ar-SA"/>
      </w:rPr>
    </w:lvl>
  </w:abstractNum>
  <w:abstractNum w:abstractNumId="159">
    <w:nsid w:val="7E1A1133"/>
    <w:multiLevelType w:val="multilevel"/>
    <w:tmpl w:val="7E1A1133"/>
    <w:lvl w:ilvl="0" w:tentative="0">
      <w:start w:val="0"/>
      <w:numFmt w:val="bullet"/>
      <w:lvlText w:val="•"/>
      <w:lvlJc w:val="left"/>
      <w:pPr>
        <w:ind w:left="103" w:hanging="154"/>
      </w:pPr>
      <w:rPr>
        <w:rFonts w:hint="default" w:ascii="Calibri" w:hAnsi="Calibri" w:eastAsia="Calibri" w:cs="Calibri"/>
        <w:w w:val="103"/>
        <w:sz w:val="20"/>
        <w:szCs w:val="20"/>
        <w:lang w:eastAsia="en-US" w:bidi="ar-SA"/>
      </w:rPr>
    </w:lvl>
    <w:lvl w:ilvl="1" w:tentative="0">
      <w:start w:val="0"/>
      <w:numFmt w:val="bullet"/>
      <w:lvlText w:val="•"/>
      <w:lvlJc w:val="left"/>
      <w:pPr>
        <w:ind w:left="522" w:hanging="154"/>
      </w:pPr>
      <w:rPr>
        <w:lang w:eastAsia="en-US" w:bidi="ar-SA"/>
      </w:rPr>
    </w:lvl>
    <w:lvl w:ilvl="2" w:tentative="0">
      <w:start w:val="0"/>
      <w:numFmt w:val="bullet"/>
      <w:lvlText w:val="•"/>
      <w:lvlJc w:val="left"/>
      <w:pPr>
        <w:ind w:left="944" w:hanging="154"/>
      </w:pPr>
      <w:rPr>
        <w:lang w:eastAsia="en-US" w:bidi="ar-SA"/>
      </w:rPr>
    </w:lvl>
    <w:lvl w:ilvl="3" w:tentative="0">
      <w:start w:val="0"/>
      <w:numFmt w:val="bullet"/>
      <w:lvlText w:val="•"/>
      <w:lvlJc w:val="left"/>
      <w:pPr>
        <w:ind w:left="1366" w:hanging="154"/>
      </w:pPr>
      <w:rPr>
        <w:lang w:eastAsia="en-US" w:bidi="ar-SA"/>
      </w:rPr>
    </w:lvl>
    <w:lvl w:ilvl="4" w:tentative="0">
      <w:start w:val="0"/>
      <w:numFmt w:val="bullet"/>
      <w:lvlText w:val="•"/>
      <w:lvlJc w:val="left"/>
      <w:pPr>
        <w:ind w:left="1788" w:hanging="154"/>
      </w:pPr>
      <w:rPr>
        <w:lang w:eastAsia="en-US" w:bidi="ar-SA"/>
      </w:rPr>
    </w:lvl>
    <w:lvl w:ilvl="5" w:tentative="0">
      <w:start w:val="0"/>
      <w:numFmt w:val="bullet"/>
      <w:lvlText w:val="•"/>
      <w:lvlJc w:val="left"/>
      <w:pPr>
        <w:ind w:left="2210" w:hanging="154"/>
      </w:pPr>
      <w:rPr>
        <w:lang w:eastAsia="en-US" w:bidi="ar-SA"/>
      </w:rPr>
    </w:lvl>
    <w:lvl w:ilvl="6" w:tentative="0">
      <w:start w:val="0"/>
      <w:numFmt w:val="bullet"/>
      <w:lvlText w:val="•"/>
      <w:lvlJc w:val="left"/>
      <w:pPr>
        <w:ind w:left="2632" w:hanging="154"/>
      </w:pPr>
      <w:rPr>
        <w:lang w:eastAsia="en-US" w:bidi="ar-SA"/>
      </w:rPr>
    </w:lvl>
    <w:lvl w:ilvl="7" w:tentative="0">
      <w:start w:val="0"/>
      <w:numFmt w:val="bullet"/>
      <w:lvlText w:val="•"/>
      <w:lvlJc w:val="left"/>
      <w:pPr>
        <w:ind w:left="3054" w:hanging="154"/>
      </w:pPr>
      <w:rPr>
        <w:lang w:eastAsia="en-US" w:bidi="ar-SA"/>
      </w:rPr>
    </w:lvl>
    <w:lvl w:ilvl="8" w:tentative="0">
      <w:start w:val="0"/>
      <w:numFmt w:val="bullet"/>
      <w:lvlText w:val="•"/>
      <w:lvlJc w:val="left"/>
      <w:pPr>
        <w:ind w:left="3476" w:hanging="154"/>
      </w:pPr>
      <w:rPr>
        <w:lang w:eastAsia="en-US" w:bidi="ar-SA"/>
      </w:rPr>
    </w:lvl>
  </w:abstractNum>
  <w:num w:numId="1">
    <w:abstractNumId w:val="114"/>
    <w:lvlOverride w:ilvl="0">
      <w:startOverride w:val="1"/>
    </w:lvlOverride>
  </w:num>
  <w:num w:numId="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7"/>
  </w:num>
  <w:num w:numId="8">
    <w:abstractNumId w:val="15"/>
  </w:num>
  <w:num w:numId="9">
    <w:abstractNumId w:val="67"/>
  </w:num>
  <w:num w:numId="10">
    <w:abstractNumId w:val="27"/>
  </w:num>
  <w:num w:numId="11">
    <w:abstractNumId w:val="113"/>
  </w:num>
  <w:num w:numId="12">
    <w:abstractNumId w:val="50"/>
  </w:num>
  <w:num w:numId="13">
    <w:abstractNumId w:val="8"/>
  </w:num>
  <w:num w:numId="14">
    <w:abstractNumId w:val="112"/>
  </w:num>
  <w:num w:numId="15">
    <w:abstractNumId w:val="62"/>
  </w:num>
  <w:num w:numId="16">
    <w:abstractNumId w:val="18"/>
  </w:num>
  <w:num w:numId="17">
    <w:abstractNumId w:val="24"/>
  </w:num>
  <w:num w:numId="18">
    <w:abstractNumId w:val="1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0"/>
  </w:num>
  <w:num w:numId="2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lvlOverride w:ilvl="0">
      <w:startOverride w:val="1"/>
    </w:lvlOverride>
    <w:lvlOverride w:ilvl="1">
      <w:startOverride w:val="2"/>
    </w:lvlOverride>
    <w:lvlOverride w:ilvl="2">
      <w:startOverride w:val="1"/>
    </w:lvlOverride>
  </w:num>
  <w:num w:numId="24">
    <w:abstractNumId w:val="135"/>
  </w:num>
  <w:num w:numId="25">
    <w:abstractNumId w:val="31"/>
  </w:num>
  <w:num w:numId="26">
    <w:abstractNumId w:val="98"/>
  </w:num>
  <w:num w:numId="27">
    <w:abstractNumId w:val="74"/>
  </w:num>
  <w:num w:numId="28">
    <w:abstractNumId w:val="23"/>
  </w:num>
  <w:num w:numId="29">
    <w:abstractNumId w:val="75"/>
  </w:num>
  <w:num w:numId="30">
    <w:abstractNumId w:val="152"/>
  </w:num>
  <w:num w:numId="31">
    <w:abstractNumId w:val="122"/>
  </w:num>
  <w:num w:numId="32">
    <w:abstractNumId w:val="132"/>
  </w:num>
  <w:num w:numId="33">
    <w:abstractNumId w:val="90"/>
  </w:num>
  <w:num w:numId="34">
    <w:abstractNumId w:val="158"/>
  </w:num>
  <w:num w:numId="35">
    <w:abstractNumId w:val="33"/>
  </w:num>
  <w:num w:numId="36">
    <w:abstractNumId w:val="14"/>
  </w:num>
  <w:num w:numId="37">
    <w:abstractNumId w:val="9"/>
  </w:num>
  <w:num w:numId="38">
    <w:abstractNumId w:val="71"/>
  </w:num>
  <w:num w:numId="39">
    <w:abstractNumId w:val="111"/>
  </w:num>
  <w:num w:numId="40">
    <w:abstractNumId w:val="92"/>
  </w:num>
  <w:num w:numId="41">
    <w:abstractNumId w:val="109"/>
  </w:num>
  <w:num w:numId="42">
    <w:abstractNumId w:val="44"/>
  </w:num>
  <w:num w:numId="43">
    <w:abstractNumId w:val="32"/>
    <w:lvlOverride w:ilvl="0">
      <w:startOverride w:val="2"/>
    </w:lvlOverride>
  </w:num>
  <w:num w:numId="44">
    <w:abstractNumId w:val="30"/>
    <w:lvlOverride w:ilvl="0">
      <w:startOverride w:val="2"/>
    </w:lvlOverride>
    <w:lvlOverride w:ilvl="1">
      <w:startOverride w:val="1"/>
    </w:lvlOverride>
  </w:num>
  <w:num w:numId="45">
    <w:abstractNumId w:val="100"/>
  </w:num>
  <w:num w:numId="46">
    <w:abstractNumId w:val="20"/>
  </w:num>
  <w:num w:numId="47">
    <w:abstractNumId w:val="138"/>
  </w:num>
  <w:num w:numId="48">
    <w:abstractNumId w:val="72"/>
  </w:num>
  <w:num w:numId="49">
    <w:abstractNumId w:val="144"/>
  </w:num>
  <w:num w:numId="50">
    <w:abstractNumId w:val="133"/>
  </w:num>
  <w:num w:numId="51">
    <w:abstractNumId w:val="51"/>
  </w:num>
  <w:num w:numId="52">
    <w:abstractNumId w:val="118"/>
  </w:num>
  <w:num w:numId="53">
    <w:abstractNumId w:val="53"/>
  </w:num>
  <w:num w:numId="54">
    <w:abstractNumId w:val="115"/>
  </w:num>
  <w:num w:numId="55">
    <w:abstractNumId w:val="21"/>
  </w:num>
  <w:num w:numId="56">
    <w:abstractNumId w:val="46"/>
  </w:num>
  <w:num w:numId="57">
    <w:abstractNumId w:val="38"/>
  </w:num>
  <w:num w:numId="58">
    <w:abstractNumId w:val="101"/>
  </w:num>
  <w:num w:numId="59">
    <w:abstractNumId w:val="97"/>
  </w:num>
  <w:num w:numId="60">
    <w:abstractNumId w:val="120"/>
  </w:num>
  <w:num w:numId="61">
    <w:abstractNumId w:val="142"/>
  </w:num>
  <w:num w:numId="62">
    <w:abstractNumId w:val="57"/>
  </w:num>
  <w:num w:numId="63">
    <w:abstractNumId w:val="99"/>
    <w:lvlOverride w:ilvl="0">
      <w:startOverride w:val="3"/>
    </w:lvlOverride>
    <w:lvlOverride w:ilvl="1">
      <w:startOverride w:val="1"/>
    </w:lvlOverride>
  </w:num>
  <w:num w:numId="64">
    <w:abstractNumId w:val="16"/>
  </w:num>
  <w:num w:numId="65">
    <w:abstractNumId w:val="81"/>
  </w:num>
  <w:num w:numId="66">
    <w:abstractNumId w:val="68"/>
  </w:num>
  <w:num w:numId="67">
    <w:abstractNumId w:val="49"/>
  </w:num>
  <w:num w:numId="68">
    <w:abstractNumId w:val="78"/>
  </w:num>
  <w:num w:numId="69">
    <w:abstractNumId w:val="69"/>
  </w:num>
  <w:num w:numId="70">
    <w:abstractNumId w:val="129"/>
  </w:num>
  <w:num w:numId="71">
    <w:abstractNumId w:val="10"/>
  </w:num>
  <w:num w:numId="72">
    <w:abstractNumId w:val="89"/>
  </w:num>
  <w:num w:numId="73">
    <w:abstractNumId w:val="61"/>
  </w:num>
  <w:num w:numId="74">
    <w:abstractNumId w:val="155"/>
  </w:num>
  <w:num w:numId="75">
    <w:abstractNumId w:val="19"/>
  </w:num>
  <w:num w:numId="76">
    <w:abstractNumId w:val="108"/>
  </w:num>
  <w:num w:numId="77">
    <w:abstractNumId w:val="48"/>
    <w:lvlOverride w:ilvl="0">
      <w:startOverride w:val="4"/>
    </w:lvlOverride>
    <w:lvlOverride w:ilvl="1">
      <w:startOverride w:val="1"/>
    </w:lvlOverride>
  </w:num>
  <w:num w:numId="78">
    <w:abstractNumId w:val="137"/>
  </w:num>
  <w:num w:numId="79">
    <w:abstractNumId w:val="7"/>
  </w:num>
  <w:num w:numId="80">
    <w:abstractNumId w:val="47"/>
  </w:num>
  <w:num w:numId="81">
    <w:abstractNumId w:val="130"/>
  </w:num>
  <w:num w:numId="82">
    <w:abstractNumId w:val="150"/>
  </w:num>
  <w:num w:numId="83">
    <w:abstractNumId w:val="56"/>
  </w:num>
  <w:num w:numId="84">
    <w:abstractNumId w:val="13"/>
  </w:num>
  <w:num w:numId="85">
    <w:abstractNumId w:val="37"/>
  </w:num>
  <w:num w:numId="86">
    <w:abstractNumId w:val="42"/>
  </w:num>
  <w:num w:numId="87">
    <w:abstractNumId w:val="82"/>
  </w:num>
  <w:num w:numId="88">
    <w:abstractNumId w:val="116"/>
    <w:lvlOverride w:ilvl="0">
      <w:startOverride w:val="5"/>
    </w:lvlOverride>
    <w:lvlOverride w:ilvl="1">
      <w:startOverride w:val="1"/>
    </w:lvlOverride>
  </w:num>
  <w:num w:numId="89">
    <w:abstractNumId w:val="131"/>
  </w:num>
  <w:num w:numId="90">
    <w:abstractNumId w:val="128"/>
  </w:num>
  <w:num w:numId="91">
    <w:abstractNumId w:val="117"/>
  </w:num>
  <w:num w:numId="92">
    <w:abstractNumId w:val="119"/>
  </w:num>
  <w:num w:numId="93">
    <w:abstractNumId w:val="93"/>
  </w:num>
  <w:num w:numId="94">
    <w:abstractNumId w:val="159"/>
  </w:num>
  <w:num w:numId="95">
    <w:abstractNumId w:val="127"/>
  </w:num>
  <w:num w:numId="96">
    <w:abstractNumId w:val="126"/>
    <w:lvlOverride w:ilvl="0">
      <w:startOverride w:val="6"/>
    </w:lvlOverride>
    <w:lvlOverride w:ilvl="1">
      <w:startOverride w:val="1"/>
    </w:lvlOverride>
  </w:num>
  <w:num w:numId="97">
    <w:abstractNumId w:val="156"/>
  </w:num>
  <w:num w:numId="98">
    <w:abstractNumId w:val="143"/>
  </w:num>
  <w:num w:numId="99">
    <w:abstractNumId w:val="5"/>
  </w:num>
  <w:num w:numId="100">
    <w:abstractNumId w:val="136"/>
  </w:num>
  <w:num w:numId="101">
    <w:abstractNumId w:val="6"/>
  </w:num>
  <w:num w:numId="102">
    <w:abstractNumId w:val="1"/>
  </w:num>
  <w:num w:numId="103">
    <w:abstractNumId w:val="0"/>
  </w:num>
  <w:num w:numId="104">
    <w:abstractNumId w:val="154"/>
  </w:num>
  <w:num w:numId="105">
    <w:abstractNumId w:val="91"/>
  </w:num>
  <w:num w:numId="106">
    <w:abstractNumId w:val="3"/>
  </w:num>
  <w:num w:numId="107">
    <w:abstractNumId w:val="2"/>
  </w:num>
  <w:num w:numId="108">
    <w:abstractNumId w:val="134"/>
  </w:num>
  <w:num w:numId="109">
    <w:abstractNumId w:val="55"/>
  </w:num>
  <w:num w:numId="110">
    <w:abstractNumId w:val="148"/>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7"/>
  </w:num>
  <w:num w:numId="112">
    <w:abstractNumId w:val="59"/>
  </w:num>
  <w:num w:numId="113">
    <w:abstractNumId w:val="141"/>
  </w:num>
  <w:num w:numId="1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0"/>
  </w:num>
  <w:num w:numId="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9"/>
  </w:num>
  <w:num w:numId="122">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
  </w:num>
  <w:num w:numId="128">
    <w:abstractNumId w:val="86"/>
  </w:num>
  <w:num w:numId="1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8"/>
  </w:num>
  <w:num w:numId="141">
    <w:abstractNumId w:val="17"/>
  </w:num>
  <w:num w:numId="142">
    <w:abstractNumId w:val="145"/>
  </w:num>
  <w:num w:numId="143">
    <w:abstractNumId w:val="77"/>
  </w:num>
  <w:num w:numId="144">
    <w:abstractNumId w:val="41"/>
  </w:num>
  <w:num w:numId="145">
    <w:abstractNumId w:val="73"/>
  </w:num>
  <w:num w:numId="146">
    <w:abstractNumId w:val="39"/>
  </w:num>
  <w:num w:numId="147">
    <w:abstractNumId w:val="54"/>
  </w:num>
  <w:num w:numId="148">
    <w:abstractNumId w:val="40"/>
  </w:num>
  <w:num w:numId="149">
    <w:abstractNumId w:val="107"/>
  </w:num>
  <w:num w:numId="150">
    <w:abstractNumId w:val="153"/>
  </w:num>
  <w:num w:numId="151">
    <w:abstractNumId w:val="125"/>
  </w:num>
  <w:num w:numId="152">
    <w:abstractNumId w:val="106"/>
  </w:num>
  <w:num w:numId="153">
    <w:abstractNumId w:val="146"/>
  </w:num>
  <w:num w:numId="154">
    <w:abstractNumId w:val="149"/>
  </w:num>
  <w:num w:numId="155">
    <w:abstractNumId w:val="65"/>
  </w:num>
  <w:num w:numId="156">
    <w:abstractNumId w:val="25"/>
  </w:num>
  <w:num w:numId="157">
    <w:abstractNumId w:val="43"/>
  </w:num>
  <w:num w:numId="158">
    <w:abstractNumId w:val="45"/>
  </w:num>
  <w:num w:numId="159">
    <w:abstractNumId w:val="123"/>
  </w:num>
  <w:num w:numId="160">
    <w:abstractNumId w:val="58"/>
  </w:num>
  <w:num w:numId="161">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D6"/>
    <w:rsid w:val="00000D10"/>
    <w:rsid w:val="00001DF6"/>
    <w:rsid w:val="00012A0D"/>
    <w:rsid w:val="00015B28"/>
    <w:rsid w:val="00016055"/>
    <w:rsid w:val="000229F1"/>
    <w:rsid w:val="0002306B"/>
    <w:rsid w:val="00031850"/>
    <w:rsid w:val="0003453A"/>
    <w:rsid w:val="000604AD"/>
    <w:rsid w:val="000637F6"/>
    <w:rsid w:val="0007629C"/>
    <w:rsid w:val="000A64F4"/>
    <w:rsid w:val="000A67E9"/>
    <w:rsid w:val="000C570F"/>
    <w:rsid w:val="000E6555"/>
    <w:rsid w:val="00103024"/>
    <w:rsid w:val="00114CED"/>
    <w:rsid w:val="0012449B"/>
    <w:rsid w:val="0012490A"/>
    <w:rsid w:val="00136CAB"/>
    <w:rsid w:val="00150591"/>
    <w:rsid w:val="00164DAB"/>
    <w:rsid w:val="00173B52"/>
    <w:rsid w:val="00184C3B"/>
    <w:rsid w:val="00187AF7"/>
    <w:rsid w:val="001927DE"/>
    <w:rsid w:val="001A1161"/>
    <w:rsid w:val="001A4B13"/>
    <w:rsid w:val="001A7155"/>
    <w:rsid w:val="001B66A9"/>
    <w:rsid w:val="001C09F3"/>
    <w:rsid w:val="001C5C6B"/>
    <w:rsid w:val="001D16F4"/>
    <w:rsid w:val="001D220D"/>
    <w:rsid w:val="001D3216"/>
    <w:rsid w:val="001E7E76"/>
    <w:rsid w:val="001F1EDC"/>
    <w:rsid w:val="002122B6"/>
    <w:rsid w:val="00225F85"/>
    <w:rsid w:val="00231568"/>
    <w:rsid w:val="00241939"/>
    <w:rsid w:val="00243D5A"/>
    <w:rsid w:val="00243D5E"/>
    <w:rsid w:val="00246F06"/>
    <w:rsid w:val="002501E2"/>
    <w:rsid w:val="00256CE8"/>
    <w:rsid w:val="002765AE"/>
    <w:rsid w:val="00291D50"/>
    <w:rsid w:val="00292577"/>
    <w:rsid w:val="00292705"/>
    <w:rsid w:val="002955E1"/>
    <w:rsid w:val="002C7210"/>
    <w:rsid w:val="002D2B65"/>
    <w:rsid w:val="002D6CCD"/>
    <w:rsid w:val="002E37B5"/>
    <w:rsid w:val="002E4892"/>
    <w:rsid w:val="002F4097"/>
    <w:rsid w:val="002F5BFA"/>
    <w:rsid w:val="0031784D"/>
    <w:rsid w:val="00327126"/>
    <w:rsid w:val="003271B1"/>
    <w:rsid w:val="00331E91"/>
    <w:rsid w:val="00332E23"/>
    <w:rsid w:val="0033334C"/>
    <w:rsid w:val="00344D0D"/>
    <w:rsid w:val="00344EDF"/>
    <w:rsid w:val="003520C3"/>
    <w:rsid w:val="00367060"/>
    <w:rsid w:val="00375631"/>
    <w:rsid w:val="003763E1"/>
    <w:rsid w:val="00386BC7"/>
    <w:rsid w:val="003966E3"/>
    <w:rsid w:val="00396E2A"/>
    <w:rsid w:val="003A36F2"/>
    <w:rsid w:val="003A53F1"/>
    <w:rsid w:val="003A7AAD"/>
    <w:rsid w:val="003B4E35"/>
    <w:rsid w:val="003B61F1"/>
    <w:rsid w:val="003C38AA"/>
    <w:rsid w:val="003D07FE"/>
    <w:rsid w:val="003D0957"/>
    <w:rsid w:val="003F4FBB"/>
    <w:rsid w:val="003F5740"/>
    <w:rsid w:val="003F6E77"/>
    <w:rsid w:val="00402D88"/>
    <w:rsid w:val="00417D4B"/>
    <w:rsid w:val="00435ABF"/>
    <w:rsid w:val="0045495E"/>
    <w:rsid w:val="00470ADA"/>
    <w:rsid w:val="00472CC0"/>
    <w:rsid w:val="00475165"/>
    <w:rsid w:val="0049274E"/>
    <w:rsid w:val="00492B24"/>
    <w:rsid w:val="004A06D4"/>
    <w:rsid w:val="004A342B"/>
    <w:rsid w:val="004A4244"/>
    <w:rsid w:val="004C2665"/>
    <w:rsid w:val="004C346A"/>
    <w:rsid w:val="004C4E6A"/>
    <w:rsid w:val="004D67A2"/>
    <w:rsid w:val="004E3288"/>
    <w:rsid w:val="004E5568"/>
    <w:rsid w:val="004F7380"/>
    <w:rsid w:val="00503891"/>
    <w:rsid w:val="00516731"/>
    <w:rsid w:val="00523162"/>
    <w:rsid w:val="005315DD"/>
    <w:rsid w:val="00532398"/>
    <w:rsid w:val="00540AF7"/>
    <w:rsid w:val="0054253C"/>
    <w:rsid w:val="00545C3F"/>
    <w:rsid w:val="005665E7"/>
    <w:rsid w:val="0057194F"/>
    <w:rsid w:val="0058063D"/>
    <w:rsid w:val="00584A1C"/>
    <w:rsid w:val="00586246"/>
    <w:rsid w:val="005904A0"/>
    <w:rsid w:val="00597E17"/>
    <w:rsid w:val="005C3B55"/>
    <w:rsid w:val="005C4DF5"/>
    <w:rsid w:val="005C5A40"/>
    <w:rsid w:val="005C6862"/>
    <w:rsid w:val="005D4B43"/>
    <w:rsid w:val="005F701C"/>
    <w:rsid w:val="00611934"/>
    <w:rsid w:val="00622FDE"/>
    <w:rsid w:val="00623148"/>
    <w:rsid w:val="00643F32"/>
    <w:rsid w:val="00656B6E"/>
    <w:rsid w:val="00672F08"/>
    <w:rsid w:val="00683EB0"/>
    <w:rsid w:val="006857EB"/>
    <w:rsid w:val="00695A99"/>
    <w:rsid w:val="006B095F"/>
    <w:rsid w:val="006C3E55"/>
    <w:rsid w:val="006E1664"/>
    <w:rsid w:val="006E3150"/>
    <w:rsid w:val="006E3890"/>
    <w:rsid w:val="006E46CF"/>
    <w:rsid w:val="006F1927"/>
    <w:rsid w:val="006F2717"/>
    <w:rsid w:val="006F6C6D"/>
    <w:rsid w:val="00703BC1"/>
    <w:rsid w:val="00706564"/>
    <w:rsid w:val="007204BC"/>
    <w:rsid w:val="007249D5"/>
    <w:rsid w:val="00724E45"/>
    <w:rsid w:val="007318FB"/>
    <w:rsid w:val="00741027"/>
    <w:rsid w:val="00757875"/>
    <w:rsid w:val="00761621"/>
    <w:rsid w:val="00762DBC"/>
    <w:rsid w:val="007754F7"/>
    <w:rsid w:val="007915D8"/>
    <w:rsid w:val="00792C3B"/>
    <w:rsid w:val="007948FD"/>
    <w:rsid w:val="00795044"/>
    <w:rsid w:val="007970A1"/>
    <w:rsid w:val="007A566D"/>
    <w:rsid w:val="007B2938"/>
    <w:rsid w:val="007B3D87"/>
    <w:rsid w:val="007B791F"/>
    <w:rsid w:val="007C2B7E"/>
    <w:rsid w:val="007D4C08"/>
    <w:rsid w:val="00801A0C"/>
    <w:rsid w:val="008023AC"/>
    <w:rsid w:val="0082002E"/>
    <w:rsid w:val="00823828"/>
    <w:rsid w:val="00833DBD"/>
    <w:rsid w:val="00853CD6"/>
    <w:rsid w:val="00867009"/>
    <w:rsid w:val="008A6BB2"/>
    <w:rsid w:val="008B0749"/>
    <w:rsid w:val="008B1CF9"/>
    <w:rsid w:val="008B7099"/>
    <w:rsid w:val="008B73AD"/>
    <w:rsid w:val="008C4F88"/>
    <w:rsid w:val="008C75A5"/>
    <w:rsid w:val="008E6073"/>
    <w:rsid w:val="008E7452"/>
    <w:rsid w:val="00911F1F"/>
    <w:rsid w:val="00922787"/>
    <w:rsid w:val="00925B0A"/>
    <w:rsid w:val="009303AA"/>
    <w:rsid w:val="0093484E"/>
    <w:rsid w:val="00935077"/>
    <w:rsid w:val="00960068"/>
    <w:rsid w:val="00981F5F"/>
    <w:rsid w:val="009878AC"/>
    <w:rsid w:val="00987DF9"/>
    <w:rsid w:val="00993ECE"/>
    <w:rsid w:val="00997F24"/>
    <w:rsid w:val="009C69D5"/>
    <w:rsid w:val="009D6E10"/>
    <w:rsid w:val="009F73E8"/>
    <w:rsid w:val="00A020EB"/>
    <w:rsid w:val="00A227D1"/>
    <w:rsid w:val="00A275FD"/>
    <w:rsid w:val="00A42234"/>
    <w:rsid w:val="00A474A9"/>
    <w:rsid w:val="00A631FF"/>
    <w:rsid w:val="00A67215"/>
    <w:rsid w:val="00A70DF0"/>
    <w:rsid w:val="00A835BE"/>
    <w:rsid w:val="00A90D91"/>
    <w:rsid w:val="00AA473A"/>
    <w:rsid w:val="00AA76F3"/>
    <w:rsid w:val="00AB03A6"/>
    <w:rsid w:val="00AD0C0C"/>
    <w:rsid w:val="00AD40C8"/>
    <w:rsid w:val="00AD4BD9"/>
    <w:rsid w:val="00AD7701"/>
    <w:rsid w:val="00AE3E9E"/>
    <w:rsid w:val="00B004B5"/>
    <w:rsid w:val="00B00B56"/>
    <w:rsid w:val="00B1328D"/>
    <w:rsid w:val="00B15D02"/>
    <w:rsid w:val="00B316BD"/>
    <w:rsid w:val="00B375F3"/>
    <w:rsid w:val="00B53E2F"/>
    <w:rsid w:val="00B63C50"/>
    <w:rsid w:val="00B71549"/>
    <w:rsid w:val="00B8464E"/>
    <w:rsid w:val="00B90F44"/>
    <w:rsid w:val="00BA5031"/>
    <w:rsid w:val="00BA5650"/>
    <w:rsid w:val="00BA7AA1"/>
    <w:rsid w:val="00BB2CF9"/>
    <w:rsid w:val="00BC5303"/>
    <w:rsid w:val="00BC5DEF"/>
    <w:rsid w:val="00BD17BF"/>
    <w:rsid w:val="00BD2CD8"/>
    <w:rsid w:val="00BE097C"/>
    <w:rsid w:val="00BF4ABE"/>
    <w:rsid w:val="00C05E8F"/>
    <w:rsid w:val="00C07A9A"/>
    <w:rsid w:val="00C1139C"/>
    <w:rsid w:val="00C1299E"/>
    <w:rsid w:val="00C260E8"/>
    <w:rsid w:val="00C2672F"/>
    <w:rsid w:val="00C33F1A"/>
    <w:rsid w:val="00C429FB"/>
    <w:rsid w:val="00C45D09"/>
    <w:rsid w:val="00C4797C"/>
    <w:rsid w:val="00C536BD"/>
    <w:rsid w:val="00C706A3"/>
    <w:rsid w:val="00C7370F"/>
    <w:rsid w:val="00C752A2"/>
    <w:rsid w:val="00C75F04"/>
    <w:rsid w:val="00C84917"/>
    <w:rsid w:val="00C8520D"/>
    <w:rsid w:val="00C91D3D"/>
    <w:rsid w:val="00C925CF"/>
    <w:rsid w:val="00CA6766"/>
    <w:rsid w:val="00CB3A54"/>
    <w:rsid w:val="00CB4160"/>
    <w:rsid w:val="00CC6950"/>
    <w:rsid w:val="00CC6D42"/>
    <w:rsid w:val="00CC7A36"/>
    <w:rsid w:val="00CD14E3"/>
    <w:rsid w:val="00CE13EF"/>
    <w:rsid w:val="00CE1D18"/>
    <w:rsid w:val="00CF0BFD"/>
    <w:rsid w:val="00CF46CF"/>
    <w:rsid w:val="00D02B9D"/>
    <w:rsid w:val="00D10577"/>
    <w:rsid w:val="00D22B6D"/>
    <w:rsid w:val="00D24593"/>
    <w:rsid w:val="00D348B1"/>
    <w:rsid w:val="00D35F4A"/>
    <w:rsid w:val="00D43F26"/>
    <w:rsid w:val="00D461C1"/>
    <w:rsid w:val="00D6626D"/>
    <w:rsid w:val="00D75272"/>
    <w:rsid w:val="00D816E6"/>
    <w:rsid w:val="00D819BF"/>
    <w:rsid w:val="00D935A6"/>
    <w:rsid w:val="00DB1890"/>
    <w:rsid w:val="00DB2EA5"/>
    <w:rsid w:val="00DB72D6"/>
    <w:rsid w:val="00DC2FC4"/>
    <w:rsid w:val="00DC2FCA"/>
    <w:rsid w:val="00DD0CB1"/>
    <w:rsid w:val="00DD7579"/>
    <w:rsid w:val="00E145DD"/>
    <w:rsid w:val="00E215FE"/>
    <w:rsid w:val="00E2512F"/>
    <w:rsid w:val="00E251ED"/>
    <w:rsid w:val="00E27042"/>
    <w:rsid w:val="00E37234"/>
    <w:rsid w:val="00E42DC4"/>
    <w:rsid w:val="00E535D2"/>
    <w:rsid w:val="00E57F68"/>
    <w:rsid w:val="00E60FCB"/>
    <w:rsid w:val="00E70A33"/>
    <w:rsid w:val="00E70C7B"/>
    <w:rsid w:val="00E71CEE"/>
    <w:rsid w:val="00E7425E"/>
    <w:rsid w:val="00E84257"/>
    <w:rsid w:val="00E94F20"/>
    <w:rsid w:val="00E979F0"/>
    <w:rsid w:val="00EA1DCD"/>
    <w:rsid w:val="00EB579F"/>
    <w:rsid w:val="00EB6010"/>
    <w:rsid w:val="00EB77F6"/>
    <w:rsid w:val="00EB7F69"/>
    <w:rsid w:val="00ED3543"/>
    <w:rsid w:val="00ED6154"/>
    <w:rsid w:val="00EE4571"/>
    <w:rsid w:val="00EF0F24"/>
    <w:rsid w:val="00EF51F6"/>
    <w:rsid w:val="00F02F90"/>
    <w:rsid w:val="00F225EF"/>
    <w:rsid w:val="00F2465F"/>
    <w:rsid w:val="00F3010E"/>
    <w:rsid w:val="00F42F3D"/>
    <w:rsid w:val="00F456D4"/>
    <w:rsid w:val="00F47F69"/>
    <w:rsid w:val="00F50555"/>
    <w:rsid w:val="00F55E67"/>
    <w:rsid w:val="00F624A3"/>
    <w:rsid w:val="00F640F5"/>
    <w:rsid w:val="00F71AA1"/>
    <w:rsid w:val="00F92B54"/>
    <w:rsid w:val="00FB6CA1"/>
    <w:rsid w:val="00FC0724"/>
    <w:rsid w:val="00FC24F6"/>
    <w:rsid w:val="00FC3B44"/>
    <w:rsid w:val="00FC4FBB"/>
    <w:rsid w:val="00FD68B0"/>
    <w:rsid w:val="4F4128C1"/>
    <w:rsid w:val="60B2622A"/>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uiPriority="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sr-Latn-CS" w:eastAsia="en-US" w:bidi="ar-SA"/>
      <w14:ligatures w14:val="none"/>
    </w:rPr>
  </w:style>
  <w:style w:type="paragraph" w:styleId="2">
    <w:name w:val="heading 1"/>
    <w:basedOn w:val="1"/>
    <w:next w:val="1"/>
    <w:link w:val="30"/>
    <w:qFormat/>
    <w:uiPriority w:val="0"/>
    <w:pPr>
      <w:keepNext/>
      <w:spacing w:after="0" w:line="240" w:lineRule="auto"/>
      <w:outlineLvl w:val="0"/>
    </w:pPr>
    <w:rPr>
      <w:rFonts w:ascii="Times New Roman" w:hAnsi="Times New Roman" w:eastAsia="Times New Roman"/>
      <w:sz w:val="32"/>
      <w:szCs w:val="24"/>
      <w:lang w:val="sr-Cyrl-CS"/>
    </w:rPr>
  </w:style>
  <w:style w:type="paragraph" w:styleId="3">
    <w:name w:val="heading 2"/>
    <w:basedOn w:val="1"/>
    <w:next w:val="1"/>
    <w:link w:val="31"/>
    <w:semiHidden/>
    <w:unhideWhenUsed/>
    <w:qFormat/>
    <w:uiPriority w:val="0"/>
    <w:pPr>
      <w:keepNext/>
      <w:spacing w:after="0" w:line="240" w:lineRule="auto"/>
      <w:jc w:val="center"/>
      <w:outlineLvl w:val="1"/>
    </w:pPr>
    <w:rPr>
      <w:rFonts w:ascii="Times New Roman" w:hAnsi="Times New Roman" w:eastAsia="Times New Roman"/>
      <w:sz w:val="28"/>
      <w:szCs w:val="24"/>
      <w:lang w:val="sr-Cyrl-CS"/>
    </w:rPr>
  </w:style>
  <w:style w:type="paragraph" w:styleId="4">
    <w:name w:val="heading 3"/>
    <w:basedOn w:val="1"/>
    <w:next w:val="1"/>
    <w:link w:val="32"/>
    <w:semiHidden/>
    <w:unhideWhenUsed/>
    <w:qFormat/>
    <w:uiPriority w:val="0"/>
    <w:pPr>
      <w:keepNext/>
      <w:spacing w:after="0" w:line="240" w:lineRule="auto"/>
      <w:jc w:val="center"/>
      <w:outlineLvl w:val="2"/>
    </w:pPr>
    <w:rPr>
      <w:rFonts w:ascii="Times New Roman" w:hAnsi="Times New Roman" w:eastAsia="Times New Roman"/>
      <w:sz w:val="36"/>
      <w:szCs w:val="24"/>
      <w:lang w:val="sr-Cyrl-CS"/>
    </w:rPr>
  </w:style>
  <w:style w:type="paragraph" w:styleId="5">
    <w:name w:val="heading 4"/>
    <w:basedOn w:val="1"/>
    <w:next w:val="1"/>
    <w:link w:val="33"/>
    <w:semiHidden/>
    <w:unhideWhenUsed/>
    <w:qFormat/>
    <w:uiPriority w:val="0"/>
    <w:pPr>
      <w:keepNext/>
      <w:spacing w:after="0" w:line="240" w:lineRule="auto"/>
      <w:jc w:val="center"/>
      <w:outlineLvl w:val="3"/>
    </w:pPr>
    <w:rPr>
      <w:rFonts w:ascii="Times New Roman" w:hAnsi="Times New Roman" w:eastAsia="Times New Roman"/>
      <w:sz w:val="32"/>
      <w:szCs w:val="24"/>
      <w:lang w:val="sr-Cyrl-CS"/>
    </w:rPr>
  </w:style>
  <w:style w:type="paragraph" w:styleId="6">
    <w:name w:val="heading 5"/>
    <w:basedOn w:val="1"/>
    <w:next w:val="1"/>
    <w:link w:val="34"/>
    <w:semiHidden/>
    <w:unhideWhenUsed/>
    <w:qFormat/>
    <w:uiPriority w:val="0"/>
    <w:pPr>
      <w:keepNext/>
      <w:spacing w:after="0" w:line="240" w:lineRule="auto"/>
      <w:outlineLvl w:val="4"/>
    </w:pPr>
    <w:rPr>
      <w:rFonts w:ascii="Times New Roman" w:hAnsi="Times New Roman" w:eastAsia="Times New Roman"/>
      <w:sz w:val="28"/>
      <w:szCs w:val="24"/>
      <w:lang w:val="sr-Cyrl-CS"/>
    </w:rPr>
  </w:style>
  <w:style w:type="paragraph" w:styleId="7">
    <w:name w:val="heading 6"/>
    <w:basedOn w:val="1"/>
    <w:next w:val="1"/>
    <w:link w:val="35"/>
    <w:semiHidden/>
    <w:unhideWhenUsed/>
    <w:qFormat/>
    <w:uiPriority w:val="0"/>
    <w:pPr>
      <w:keepNext/>
      <w:spacing w:after="0" w:line="240" w:lineRule="auto"/>
      <w:jc w:val="both"/>
      <w:outlineLvl w:val="5"/>
    </w:pPr>
    <w:rPr>
      <w:rFonts w:ascii="Times New Roman" w:hAnsi="Times New Roman" w:eastAsia="Times New Roman"/>
      <w:sz w:val="24"/>
      <w:szCs w:val="24"/>
      <w:u w:val="single"/>
      <w:lang w:val="sr-Cyrl-CS"/>
    </w:rPr>
  </w:style>
  <w:style w:type="paragraph" w:styleId="8">
    <w:name w:val="heading 7"/>
    <w:basedOn w:val="1"/>
    <w:next w:val="1"/>
    <w:link w:val="36"/>
    <w:semiHidden/>
    <w:unhideWhenUsed/>
    <w:qFormat/>
    <w:uiPriority w:val="9"/>
    <w:pPr>
      <w:keepNext/>
      <w:spacing w:after="0" w:line="240" w:lineRule="auto"/>
      <w:outlineLvl w:val="6"/>
    </w:pPr>
    <w:rPr>
      <w:rFonts w:ascii="Times New Roman" w:hAnsi="Times New Roman" w:eastAsia="Times New Roman"/>
      <w:sz w:val="24"/>
      <w:szCs w:val="24"/>
      <w:u w:val="single"/>
      <w:lang w:val="sr-Cyrl-CS"/>
    </w:rPr>
  </w:style>
  <w:style w:type="paragraph" w:styleId="9">
    <w:name w:val="heading 8"/>
    <w:basedOn w:val="1"/>
    <w:next w:val="1"/>
    <w:link w:val="37"/>
    <w:semiHidden/>
    <w:unhideWhenUsed/>
    <w:qFormat/>
    <w:uiPriority w:val="9"/>
    <w:pPr>
      <w:keepNext/>
      <w:spacing w:after="0" w:line="240" w:lineRule="auto"/>
      <w:jc w:val="center"/>
      <w:outlineLvl w:val="7"/>
    </w:pPr>
    <w:rPr>
      <w:rFonts w:ascii="Times New Roman" w:hAnsi="Times New Roman" w:eastAsia="Times New Roman"/>
      <w:sz w:val="24"/>
      <w:szCs w:val="24"/>
      <w:u w:val="single"/>
      <w:lang w:val="sr-Cyrl-CS"/>
    </w:rPr>
  </w:style>
  <w:style w:type="paragraph" w:styleId="10">
    <w:name w:val="heading 9"/>
    <w:basedOn w:val="1"/>
    <w:next w:val="1"/>
    <w:link w:val="38"/>
    <w:semiHidden/>
    <w:unhideWhenUsed/>
    <w:qFormat/>
    <w:uiPriority w:val="9"/>
    <w:pPr>
      <w:keepNext/>
      <w:spacing w:after="0" w:line="240" w:lineRule="auto"/>
      <w:jc w:val="center"/>
      <w:outlineLvl w:val="8"/>
    </w:pPr>
    <w:rPr>
      <w:rFonts w:ascii="Times New Roman" w:hAnsi="Times New Roman" w:eastAsia="Times New Roman"/>
      <w:b/>
      <w:bCs/>
      <w:sz w:val="24"/>
      <w:szCs w:val="24"/>
      <w:lang w:val="sr-Cyrl-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semiHidden/>
    <w:unhideWhenUsed/>
    <w:qFormat/>
    <w:uiPriority w:val="99"/>
    <w:pPr>
      <w:spacing w:after="0" w:line="240" w:lineRule="auto"/>
    </w:pPr>
    <w:rPr>
      <w:rFonts w:ascii="Tahoma" w:hAnsi="Tahoma" w:cs="Tahoma"/>
      <w:sz w:val="16"/>
      <w:szCs w:val="16"/>
    </w:rPr>
  </w:style>
  <w:style w:type="paragraph" w:styleId="14">
    <w:name w:val="Body Text"/>
    <w:basedOn w:val="1"/>
    <w:link w:val="43"/>
    <w:semiHidden/>
    <w:unhideWhenUsed/>
    <w:qFormat/>
    <w:uiPriority w:val="1"/>
    <w:pPr>
      <w:spacing w:after="0" w:line="240" w:lineRule="auto"/>
      <w:jc w:val="center"/>
    </w:pPr>
    <w:rPr>
      <w:rFonts w:ascii="Times New Roman" w:hAnsi="Times New Roman" w:eastAsia="Times New Roman"/>
      <w:sz w:val="40"/>
      <w:szCs w:val="24"/>
      <w:lang w:val="sr-Cyrl-CS"/>
    </w:rPr>
  </w:style>
  <w:style w:type="paragraph" w:styleId="15">
    <w:name w:val="Body Text 2"/>
    <w:basedOn w:val="1"/>
    <w:link w:val="46"/>
    <w:semiHidden/>
    <w:unhideWhenUsed/>
    <w:qFormat/>
    <w:uiPriority w:val="99"/>
    <w:pPr>
      <w:spacing w:after="0" w:line="240" w:lineRule="auto"/>
      <w:jc w:val="both"/>
    </w:pPr>
    <w:rPr>
      <w:rFonts w:ascii="Times New Roman" w:hAnsi="Times New Roman" w:eastAsia="Times New Roman"/>
      <w:sz w:val="24"/>
      <w:szCs w:val="24"/>
      <w:lang w:val="sr-Cyrl-CS"/>
    </w:rPr>
  </w:style>
  <w:style w:type="paragraph" w:styleId="16">
    <w:name w:val="Body Text Indent"/>
    <w:basedOn w:val="1"/>
    <w:link w:val="44"/>
    <w:semiHidden/>
    <w:unhideWhenUsed/>
    <w:qFormat/>
    <w:uiPriority w:val="99"/>
    <w:pPr>
      <w:spacing w:after="0" w:line="240" w:lineRule="auto"/>
      <w:ind w:left="720" w:firstLine="720"/>
    </w:pPr>
    <w:rPr>
      <w:rFonts w:ascii="Times New Roman" w:hAnsi="Times New Roman" w:eastAsia="Times New Roman"/>
      <w:sz w:val="24"/>
      <w:szCs w:val="24"/>
      <w:lang w:val="sr-Cyrl-CS"/>
    </w:rPr>
  </w:style>
  <w:style w:type="paragraph" w:styleId="17">
    <w:name w:val="Body Text Indent 2"/>
    <w:basedOn w:val="1"/>
    <w:link w:val="47"/>
    <w:semiHidden/>
    <w:unhideWhenUsed/>
    <w:qFormat/>
    <w:uiPriority w:val="99"/>
    <w:pPr>
      <w:spacing w:after="0" w:line="240" w:lineRule="auto"/>
      <w:ind w:firstLine="720"/>
    </w:pPr>
    <w:rPr>
      <w:rFonts w:ascii="Times New Roman" w:hAnsi="Times New Roman" w:eastAsia="Times New Roman"/>
      <w:sz w:val="24"/>
      <w:szCs w:val="24"/>
      <w:lang w:val="sr-Cyrl-CS"/>
    </w:rPr>
  </w:style>
  <w:style w:type="paragraph" w:styleId="18">
    <w:name w:val="Body Text Indent 3"/>
    <w:basedOn w:val="1"/>
    <w:link w:val="48"/>
    <w:semiHidden/>
    <w:unhideWhenUsed/>
    <w:qFormat/>
    <w:uiPriority w:val="99"/>
    <w:pPr>
      <w:spacing w:after="0" w:line="240" w:lineRule="auto"/>
      <w:ind w:left="360" w:firstLine="360"/>
      <w:jc w:val="both"/>
    </w:pPr>
    <w:rPr>
      <w:rFonts w:ascii="Times New Roman" w:hAnsi="Times New Roman" w:eastAsia="Times New Roman"/>
      <w:sz w:val="24"/>
      <w:szCs w:val="24"/>
      <w:lang w:val="sr-Cyrl-CS"/>
    </w:rPr>
  </w:style>
  <w:style w:type="paragraph" w:styleId="19">
    <w:name w:val="caption"/>
    <w:basedOn w:val="1"/>
    <w:next w:val="1"/>
    <w:semiHidden/>
    <w:unhideWhenUsed/>
    <w:qFormat/>
    <w:uiPriority w:val="35"/>
    <w:pPr>
      <w:spacing w:line="240" w:lineRule="auto"/>
    </w:pPr>
    <w:rPr>
      <w:rFonts w:asciiTheme="minorHAnsi" w:hAnsiTheme="minorHAnsi" w:eastAsiaTheme="minorEastAsia" w:cstheme="minorBidi"/>
      <w:i/>
      <w:iCs/>
      <w:color w:val="44546A" w:themeColor="text2"/>
      <w:sz w:val="18"/>
      <w:szCs w:val="18"/>
      <w:lang w:val="en-US" w:eastAsia="ja-JP"/>
      <w14:textFill>
        <w14:solidFill>
          <w14:schemeClr w14:val="tx2"/>
        </w14:solidFill>
      </w14:textFill>
    </w:rPr>
  </w:style>
  <w:style w:type="character" w:styleId="20">
    <w:name w:val="Emphasis"/>
    <w:basedOn w:val="11"/>
    <w:qFormat/>
    <w:uiPriority w:val="20"/>
    <w:rPr>
      <w:i/>
      <w:iCs/>
      <w:color w:val="auto"/>
    </w:rPr>
  </w:style>
  <w:style w:type="character" w:styleId="21">
    <w:name w:val="FollowedHyperlink"/>
    <w:semiHidden/>
    <w:unhideWhenUsed/>
    <w:qFormat/>
    <w:uiPriority w:val="0"/>
    <w:rPr>
      <w:color w:val="954F72"/>
      <w:u w:val="single"/>
    </w:rPr>
  </w:style>
  <w:style w:type="paragraph" w:styleId="22">
    <w:name w:val="footer"/>
    <w:basedOn w:val="1"/>
    <w:link w:val="41"/>
    <w:semiHidden/>
    <w:unhideWhenUsed/>
    <w:qFormat/>
    <w:uiPriority w:val="99"/>
    <w:pPr>
      <w:tabs>
        <w:tab w:val="center" w:pos="4703"/>
        <w:tab w:val="right" w:pos="9406"/>
      </w:tabs>
      <w:spacing w:after="0" w:line="240" w:lineRule="auto"/>
    </w:pPr>
    <w:rPr>
      <w:rFonts w:ascii="Times New Roman" w:hAnsi="Times New Roman" w:eastAsia="Times New Roman"/>
      <w:sz w:val="24"/>
      <w:szCs w:val="24"/>
      <w:lang w:val="en-US"/>
    </w:rPr>
  </w:style>
  <w:style w:type="paragraph" w:styleId="23">
    <w:name w:val="header"/>
    <w:basedOn w:val="1"/>
    <w:link w:val="40"/>
    <w:semiHidden/>
    <w:unhideWhenUsed/>
    <w:qFormat/>
    <w:uiPriority w:val="99"/>
    <w:pPr>
      <w:tabs>
        <w:tab w:val="center" w:pos="4703"/>
        <w:tab w:val="right" w:pos="9406"/>
      </w:tabs>
      <w:spacing w:after="0" w:line="240" w:lineRule="auto"/>
    </w:pPr>
    <w:rPr>
      <w:rFonts w:ascii="Times New Roman" w:hAnsi="Times New Roman" w:eastAsia="Times New Roman"/>
      <w:sz w:val="24"/>
      <w:szCs w:val="24"/>
      <w:lang w:val="en-US"/>
    </w:rPr>
  </w:style>
  <w:style w:type="character" w:styleId="24">
    <w:name w:val="Hyperlink"/>
    <w:semiHidden/>
    <w:unhideWhenUsed/>
    <w:uiPriority w:val="0"/>
    <w:rPr>
      <w:color w:val="0000FF"/>
      <w:u w:val="single"/>
    </w:rPr>
  </w:style>
  <w:style w:type="paragraph" w:styleId="2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sr-Latn-CS"/>
    </w:rPr>
  </w:style>
  <w:style w:type="character" w:styleId="26">
    <w:name w:val="Strong"/>
    <w:basedOn w:val="11"/>
    <w:qFormat/>
    <w:uiPriority w:val="22"/>
    <w:rPr>
      <w:b/>
      <w:bCs/>
      <w:color w:val="auto"/>
    </w:rPr>
  </w:style>
  <w:style w:type="paragraph" w:styleId="27">
    <w:name w:val="Subtitle"/>
    <w:basedOn w:val="1"/>
    <w:link w:val="45"/>
    <w:qFormat/>
    <w:uiPriority w:val="11"/>
    <w:pPr>
      <w:spacing w:after="0" w:line="240" w:lineRule="auto"/>
    </w:pPr>
    <w:rPr>
      <w:rFonts w:ascii="Times New Roman" w:hAnsi="Times New Roman" w:eastAsia="Times New Roman"/>
      <w:b/>
      <w:bCs/>
      <w:sz w:val="24"/>
      <w:szCs w:val="24"/>
    </w:rPr>
  </w:style>
  <w:style w:type="table" w:styleId="28">
    <w:name w:val="Table Grid"/>
    <w:basedOn w:val="12"/>
    <w:qFormat/>
    <w:uiPriority w:val="59"/>
    <w:pPr>
      <w:spacing w:after="0" w:line="240" w:lineRule="auto"/>
    </w:pPr>
    <w:rPr>
      <w:rFonts w:ascii="Times New Roman" w:hAnsi="Times New Roman" w:eastAsia="Times New Roman" w:cs="Times New Roman"/>
      <w:kern w:val="0"/>
      <w:sz w:val="20"/>
      <w:szCs w:val="20"/>
      <w:lang w:eastAsia="sr-Latn-C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itle"/>
    <w:basedOn w:val="1"/>
    <w:link w:val="42"/>
    <w:qFormat/>
    <w:uiPriority w:val="10"/>
    <w:pPr>
      <w:spacing w:after="0" w:line="240" w:lineRule="auto"/>
      <w:jc w:val="center"/>
    </w:pPr>
    <w:rPr>
      <w:rFonts w:ascii="Times New Roman" w:hAnsi="Times New Roman" w:eastAsia="Times New Roman"/>
      <w:b/>
      <w:bCs/>
      <w:i/>
      <w:iCs/>
      <w:sz w:val="36"/>
      <w:szCs w:val="24"/>
    </w:rPr>
  </w:style>
  <w:style w:type="character" w:customStyle="1" w:styleId="30">
    <w:name w:val="Heading 1 Char"/>
    <w:basedOn w:val="11"/>
    <w:link w:val="2"/>
    <w:qFormat/>
    <w:uiPriority w:val="0"/>
    <w:rPr>
      <w:rFonts w:ascii="Times New Roman" w:hAnsi="Times New Roman" w:eastAsia="Times New Roman" w:cs="Times New Roman"/>
      <w:kern w:val="0"/>
      <w:sz w:val="32"/>
      <w:szCs w:val="24"/>
      <w:lang w:val="sr-Cyrl-CS"/>
      <w14:ligatures w14:val="none"/>
    </w:rPr>
  </w:style>
  <w:style w:type="character" w:customStyle="1" w:styleId="31">
    <w:name w:val="Heading 2 Char"/>
    <w:basedOn w:val="11"/>
    <w:link w:val="3"/>
    <w:semiHidden/>
    <w:qFormat/>
    <w:uiPriority w:val="0"/>
    <w:rPr>
      <w:rFonts w:ascii="Times New Roman" w:hAnsi="Times New Roman" w:eastAsia="Times New Roman" w:cs="Times New Roman"/>
      <w:kern w:val="0"/>
      <w:sz w:val="28"/>
      <w:szCs w:val="24"/>
      <w:lang w:val="sr-Cyrl-CS"/>
      <w14:ligatures w14:val="none"/>
    </w:rPr>
  </w:style>
  <w:style w:type="character" w:customStyle="1" w:styleId="32">
    <w:name w:val="Heading 3 Char"/>
    <w:basedOn w:val="11"/>
    <w:link w:val="4"/>
    <w:semiHidden/>
    <w:qFormat/>
    <w:uiPriority w:val="0"/>
    <w:rPr>
      <w:rFonts w:ascii="Times New Roman" w:hAnsi="Times New Roman" w:eastAsia="Times New Roman" w:cs="Times New Roman"/>
      <w:kern w:val="0"/>
      <w:sz w:val="36"/>
      <w:szCs w:val="24"/>
      <w:lang w:val="sr-Cyrl-CS"/>
      <w14:ligatures w14:val="none"/>
    </w:rPr>
  </w:style>
  <w:style w:type="character" w:customStyle="1" w:styleId="33">
    <w:name w:val="Heading 4 Char"/>
    <w:basedOn w:val="11"/>
    <w:link w:val="5"/>
    <w:semiHidden/>
    <w:qFormat/>
    <w:uiPriority w:val="0"/>
    <w:rPr>
      <w:rFonts w:ascii="Times New Roman" w:hAnsi="Times New Roman" w:eastAsia="Times New Roman" w:cs="Times New Roman"/>
      <w:kern w:val="0"/>
      <w:sz w:val="32"/>
      <w:szCs w:val="24"/>
      <w:lang w:val="sr-Cyrl-CS"/>
      <w14:ligatures w14:val="none"/>
    </w:rPr>
  </w:style>
  <w:style w:type="character" w:customStyle="1" w:styleId="34">
    <w:name w:val="Heading 5 Char"/>
    <w:basedOn w:val="11"/>
    <w:link w:val="6"/>
    <w:semiHidden/>
    <w:qFormat/>
    <w:uiPriority w:val="0"/>
    <w:rPr>
      <w:rFonts w:ascii="Times New Roman" w:hAnsi="Times New Roman" w:eastAsia="Times New Roman" w:cs="Times New Roman"/>
      <w:kern w:val="0"/>
      <w:sz w:val="28"/>
      <w:szCs w:val="24"/>
      <w:lang w:val="sr-Cyrl-CS"/>
      <w14:ligatures w14:val="none"/>
    </w:rPr>
  </w:style>
  <w:style w:type="character" w:customStyle="1" w:styleId="35">
    <w:name w:val="Heading 6 Char"/>
    <w:basedOn w:val="11"/>
    <w:link w:val="7"/>
    <w:semiHidden/>
    <w:uiPriority w:val="0"/>
    <w:rPr>
      <w:rFonts w:ascii="Times New Roman" w:hAnsi="Times New Roman" w:eastAsia="Times New Roman" w:cs="Times New Roman"/>
      <w:kern w:val="0"/>
      <w:sz w:val="24"/>
      <w:szCs w:val="24"/>
      <w:u w:val="single"/>
      <w:lang w:val="sr-Cyrl-CS"/>
      <w14:ligatures w14:val="none"/>
    </w:rPr>
  </w:style>
  <w:style w:type="character" w:customStyle="1" w:styleId="36">
    <w:name w:val="Heading 7 Char"/>
    <w:basedOn w:val="11"/>
    <w:link w:val="8"/>
    <w:semiHidden/>
    <w:qFormat/>
    <w:uiPriority w:val="9"/>
    <w:rPr>
      <w:rFonts w:ascii="Times New Roman" w:hAnsi="Times New Roman" w:eastAsia="Times New Roman" w:cs="Times New Roman"/>
      <w:kern w:val="0"/>
      <w:sz w:val="24"/>
      <w:szCs w:val="24"/>
      <w:u w:val="single"/>
      <w:lang w:val="sr-Cyrl-CS"/>
      <w14:ligatures w14:val="none"/>
    </w:rPr>
  </w:style>
  <w:style w:type="character" w:customStyle="1" w:styleId="37">
    <w:name w:val="Heading 8 Char"/>
    <w:basedOn w:val="11"/>
    <w:link w:val="9"/>
    <w:semiHidden/>
    <w:qFormat/>
    <w:uiPriority w:val="9"/>
    <w:rPr>
      <w:rFonts w:ascii="Times New Roman" w:hAnsi="Times New Roman" w:eastAsia="Times New Roman" w:cs="Times New Roman"/>
      <w:kern w:val="0"/>
      <w:sz w:val="24"/>
      <w:szCs w:val="24"/>
      <w:u w:val="single"/>
      <w:lang w:val="sr-Cyrl-CS"/>
      <w14:ligatures w14:val="none"/>
    </w:rPr>
  </w:style>
  <w:style w:type="character" w:customStyle="1" w:styleId="38">
    <w:name w:val="Heading 9 Char"/>
    <w:basedOn w:val="11"/>
    <w:link w:val="10"/>
    <w:semiHidden/>
    <w:qFormat/>
    <w:uiPriority w:val="9"/>
    <w:rPr>
      <w:rFonts w:ascii="Times New Roman" w:hAnsi="Times New Roman" w:eastAsia="Times New Roman" w:cs="Times New Roman"/>
      <w:b/>
      <w:bCs/>
      <w:kern w:val="0"/>
      <w:sz w:val="24"/>
      <w:szCs w:val="24"/>
      <w:lang w:val="sr-Cyrl-CS"/>
      <w14:ligatures w14:val="none"/>
    </w:rPr>
  </w:style>
  <w:style w:type="paragraph" w:customStyle="1" w:styleId="39">
    <w:name w:val="msonormal"/>
    <w:basedOn w:val="1"/>
    <w:qFormat/>
    <w:uiPriority w:val="99"/>
    <w:pPr>
      <w:spacing w:before="100" w:beforeAutospacing="1" w:after="100" w:afterAutospacing="1" w:line="240" w:lineRule="auto"/>
    </w:pPr>
    <w:rPr>
      <w:rFonts w:ascii="Times New Roman" w:hAnsi="Times New Roman" w:eastAsia="Times New Roman"/>
      <w:sz w:val="24"/>
      <w:szCs w:val="24"/>
      <w:lang w:eastAsia="sr-Latn-CS"/>
    </w:rPr>
  </w:style>
  <w:style w:type="character" w:customStyle="1" w:styleId="40">
    <w:name w:val="Header Char"/>
    <w:basedOn w:val="11"/>
    <w:link w:val="23"/>
    <w:semiHidden/>
    <w:qFormat/>
    <w:uiPriority w:val="99"/>
    <w:rPr>
      <w:rFonts w:ascii="Times New Roman" w:hAnsi="Times New Roman" w:eastAsia="Times New Roman" w:cs="Times New Roman"/>
      <w:kern w:val="0"/>
      <w:sz w:val="24"/>
      <w:szCs w:val="24"/>
      <w:lang w:val="en-US"/>
      <w14:ligatures w14:val="none"/>
    </w:rPr>
  </w:style>
  <w:style w:type="character" w:customStyle="1" w:styleId="41">
    <w:name w:val="Footer Char"/>
    <w:basedOn w:val="11"/>
    <w:link w:val="22"/>
    <w:semiHidden/>
    <w:qFormat/>
    <w:uiPriority w:val="99"/>
    <w:rPr>
      <w:rFonts w:ascii="Times New Roman" w:hAnsi="Times New Roman" w:eastAsia="Times New Roman" w:cs="Times New Roman"/>
      <w:kern w:val="0"/>
      <w:sz w:val="24"/>
      <w:szCs w:val="24"/>
      <w:lang w:val="en-US"/>
      <w14:ligatures w14:val="none"/>
    </w:rPr>
  </w:style>
  <w:style w:type="character" w:customStyle="1" w:styleId="42">
    <w:name w:val="Title Char"/>
    <w:basedOn w:val="11"/>
    <w:link w:val="29"/>
    <w:qFormat/>
    <w:uiPriority w:val="10"/>
    <w:rPr>
      <w:rFonts w:ascii="Times New Roman" w:hAnsi="Times New Roman" w:eastAsia="Times New Roman" w:cs="Times New Roman"/>
      <w:b/>
      <w:bCs/>
      <w:i/>
      <w:iCs/>
      <w:kern w:val="0"/>
      <w:sz w:val="36"/>
      <w:szCs w:val="24"/>
      <w:lang w:val="sr-Latn-CS"/>
      <w14:ligatures w14:val="none"/>
    </w:rPr>
  </w:style>
  <w:style w:type="character" w:customStyle="1" w:styleId="43">
    <w:name w:val="Body Text Char"/>
    <w:basedOn w:val="11"/>
    <w:link w:val="14"/>
    <w:semiHidden/>
    <w:qFormat/>
    <w:uiPriority w:val="1"/>
    <w:rPr>
      <w:rFonts w:ascii="Times New Roman" w:hAnsi="Times New Roman" w:eastAsia="Times New Roman" w:cs="Times New Roman"/>
      <w:kern w:val="0"/>
      <w:sz w:val="40"/>
      <w:szCs w:val="24"/>
      <w:lang w:val="sr-Cyrl-CS"/>
      <w14:ligatures w14:val="none"/>
    </w:rPr>
  </w:style>
  <w:style w:type="character" w:customStyle="1" w:styleId="44">
    <w:name w:val="Body Text Indent Char"/>
    <w:basedOn w:val="11"/>
    <w:link w:val="16"/>
    <w:semiHidden/>
    <w:qFormat/>
    <w:uiPriority w:val="99"/>
    <w:rPr>
      <w:rFonts w:ascii="Times New Roman" w:hAnsi="Times New Roman" w:eastAsia="Times New Roman" w:cs="Times New Roman"/>
      <w:kern w:val="0"/>
      <w:sz w:val="24"/>
      <w:szCs w:val="24"/>
      <w:lang w:val="sr-Cyrl-CS"/>
      <w14:ligatures w14:val="none"/>
    </w:rPr>
  </w:style>
  <w:style w:type="character" w:customStyle="1" w:styleId="45">
    <w:name w:val="Subtitle Char"/>
    <w:basedOn w:val="11"/>
    <w:link w:val="27"/>
    <w:uiPriority w:val="11"/>
    <w:rPr>
      <w:rFonts w:ascii="Times New Roman" w:hAnsi="Times New Roman" w:eastAsia="Times New Roman" w:cs="Times New Roman"/>
      <w:b/>
      <w:bCs/>
      <w:kern w:val="0"/>
      <w:sz w:val="24"/>
      <w:szCs w:val="24"/>
      <w:lang w:val="sr-Latn-CS"/>
      <w14:ligatures w14:val="none"/>
    </w:rPr>
  </w:style>
  <w:style w:type="character" w:customStyle="1" w:styleId="46">
    <w:name w:val="Body Text 2 Char"/>
    <w:basedOn w:val="11"/>
    <w:link w:val="15"/>
    <w:semiHidden/>
    <w:qFormat/>
    <w:uiPriority w:val="99"/>
    <w:rPr>
      <w:rFonts w:ascii="Times New Roman" w:hAnsi="Times New Roman" w:eastAsia="Times New Roman" w:cs="Times New Roman"/>
      <w:kern w:val="0"/>
      <w:sz w:val="24"/>
      <w:szCs w:val="24"/>
      <w:lang w:val="sr-Cyrl-CS"/>
      <w14:ligatures w14:val="none"/>
    </w:rPr>
  </w:style>
  <w:style w:type="character" w:customStyle="1" w:styleId="47">
    <w:name w:val="Body Text Indent 2 Char"/>
    <w:basedOn w:val="11"/>
    <w:link w:val="17"/>
    <w:semiHidden/>
    <w:qFormat/>
    <w:uiPriority w:val="99"/>
    <w:rPr>
      <w:rFonts w:ascii="Times New Roman" w:hAnsi="Times New Roman" w:eastAsia="Times New Roman" w:cs="Times New Roman"/>
      <w:kern w:val="0"/>
      <w:sz w:val="24"/>
      <w:szCs w:val="24"/>
      <w:lang w:val="sr-Cyrl-CS"/>
      <w14:ligatures w14:val="none"/>
    </w:rPr>
  </w:style>
  <w:style w:type="character" w:customStyle="1" w:styleId="48">
    <w:name w:val="Body Text Indent 3 Char"/>
    <w:basedOn w:val="11"/>
    <w:link w:val="18"/>
    <w:semiHidden/>
    <w:qFormat/>
    <w:uiPriority w:val="99"/>
    <w:rPr>
      <w:rFonts w:ascii="Times New Roman" w:hAnsi="Times New Roman" w:eastAsia="Times New Roman" w:cs="Times New Roman"/>
      <w:kern w:val="0"/>
      <w:sz w:val="24"/>
      <w:szCs w:val="24"/>
      <w:lang w:val="sr-Cyrl-CS"/>
      <w14:ligatures w14:val="none"/>
    </w:rPr>
  </w:style>
  <w:style w:type="character" w:customStyle="1" w:styleId="49">
    <w:name w:val="Balloon Text Char"/>
    <w:basedOn w:val="11"/>
    <w:link w:val="13"/>
    <w:semiHidden/>
    <w:qFormat/>
    <w:uiPriority w:val="99"/>
    <w:rPr>
      <w:rFonts w:ascii="Tahoma" w:hAnsi="Tahoma" w:eastAsia="Calibri" w:cs="Tahoma"/>
      <w:kern w:val="0"/>
      <w:sz w:val="16"/>
      <w:szCs w:val="16"/>
      <w:lang w:val="sr-Latn-CS"/>
      <w14:ligatures w14:val="none"/>
    </w:rPr>
  </w:style>
  <w:style w:type="character" w:customStyle="1" w:styleId="50">
    <w:name w:val="No Spacing Char"/>
    <w:link w:val="51"/>
    <w:locked/>
    <w:uiPriority w:val="1"/>
    <w:rPr>
      <w:rFonts w:ascii="Calibri" w:hAnsi="Calibri" w:eastAsia="Calibri" w:cs="Times New Roman"/>
      <w:kern w:val="0"/>
      <w:lang w:val="en-US"/>
      <w14:ligatures w14:val="none"/>
    </w:rPr>
  </w:style>
  <w:style w:type="paragraph" w:styleId="51">
    <w:name w:val="No Spacing"/>
    <w:link w:val="50"/>
    <w:qFormat/>
    <w:uiPriority w:val="1"/>
    <w:pPr>
      <w:spacing w:after="0" w:line="240" w:lineRule="auto"/>
    </w:pPr>
    <w:rPr>
      <w:rFonts w:ascii="Calibri" w:hAnsi="Calibri" w:eastAsia="Calibri" w:cs="Times New Roman"/>
      <w:kern w:val="0"/>
      <w:sz w:val="22"/>
      <w:szCs w:val="22"/>
      <w:lang w:val="en-US" w:eastAsia="en-US" w:bidi="ar-SA"/>
      <w14:ligatures w14:val="none"/>
    </w:rPr>
  </w:style>
  <w:style w:type="paragraph" w:styleId="52">
    <w:name w:val="List Paragraph"/>
    <w:basedOn w:val="1"/>
    <w:qFormat/>
    <w:uiPriority w:val="34"/>
    <w:pPr>
      <w:spacing w:after="0" w:line="240" w:lineRule="auto"/>
      <w:ind w:left="708"/>
    </w:pPr>
    <w:rPr>
      <w:rFonts w:ascii="Times New Roman" w:hAnsi="Times New Roman" w:eastAsia="Times New Roman"/>
      <w:sz w:val="24"/>
      <w:szCs w:val="24"/>
      <w:lang w:val="en-US"/>
    </w:rPr>
  </w:style>
  <w:style w:type="paragraph" w:customStyle="1" w:styleId="53">
    <w:name w:val="naslov"/>
    <w:qFormat/>
    <w:uiPriority w:val="99"/>
    <w:pPr>
      <w:spacing w:after="200" w:line="276" w:lineRule="auto"/>
      <w:jc w:val="center"/>
    </w:pPr>
    <w:rPr>
      <w:rFonts w:ascii="Times New Roman" w:hAnsi="Times New Roman" w:eastAsia="Times New Roman" w:cs="Times New Roman"/>
      <w:b/>
      <w:kern w:val="0"/>
      <w:sz w:val="24"/>
      <w:szCs w:val="24"/>
      <w:lang w:val="sr-Latn-CS" w:eastAsia="en-US" w:bidi="ar-SA"/>
      <w14:ligatures w14:val="none"/>
    </w:rPr>
  </w:style>
  <w:style w:type="paragraph" w:customStyle="1" w:styleId="54">
    <w:name w:val="Table Paragraph"/>
    <w:basedOn w:val="1"/>
    <w:qFormat/>
    <w:uiPriority w:val="1"/>
    <w:pPr>
      <w:widowControl w:val="0"/>
      <w:autoSpaceDE w:val="0"/>
      <w:autoSpaceDN w:val="0"/>
      <w:spacing w:after="0" w:line="240" w:lineRule="auto"/>
      <w:ind w:left="102"/>
      <w:jc w:val="both"/>
    </w:pPr>
    <w:rPr>
      <w:rFonts w:cs="Calibri"/>
      <w:lang w:val="en-US"/>
    </w:rPr>
  </w:style>
  <w:style w:type="paragraph" w:customStyle="1" w:styleId="55">
    <w:name w:val="Default"/>
    <w:qFormat/>
    <w:uiPriority w:val="99"/>
    <w:pPr>
      <w:autoSpaceDE w:val="0"/>
      <w:autoSpaceDN w:val="0"/>
      <w:adjustRightInd w:val="0"/>
      <w:spacing w:after="0" w:line="240" w:lineRule="auto"/>
    </w:pPr>
    <w:rPr>
      <w:rFonts w:ascii="Arial" w:hAnsi="Arial" w:eastAsia="Calibri" w:cs="Arial"/>
      <w:color w:val="000000"/>
      <w:kern w:val="0"/>
      <w:sz w:val="24"/>
      <w:szCs w:val="24"/>
      <w:lang w:val="en-US" w:eastAsia="en-US" w:bidi="ar-SA"/>
      <w14:ligatures w14:val="none"/>
    </w:rPr>
  </w:style>
  <w:style w:type="paragraph" w:customStyle="1" w:styleId="56">
    <w:name w:val="Standard"/>
    <w:qFormat/>
    <w:uiPriority w:val="99"/>
    <w:pPr>
      <w:suppressAutoHyphens/>
      <w:autoSpaceDN w:val="0"/>
      <w:spacing w:after="0" w:line="240" w:lineRule="auto"/>
    </w:pPr>
    <w:rPr>
      <w:rFonts w:ascii="Liberation Serif" w:hAnsi="Liberation Serif" w:eastAsia="NSimSun" w:cs="Arial"/>
      <w:kern w:val="3"/>
      <w:sz w:val="24"/>
      <w:szCs w:val="24"/>
      <w:lang w:val="en-US" w:eastAsia="zh-CN" w:bidi="hi-IN"/>
      <w14:ligatures w14:val="none"/>
    </w:rPr>
  </w:style>
  <w:style w:type="paragraph" w:customStyle="1" w:styleId="57">
    <w:name w:val="Text body"/>
    <w:basedOn w:val="56"/>
    <w:qFormat/>
    <w:uiPriority w:val="99"/>
    <w:pPr>
      <w:spacing w:after="140" w:line="276" w:lineRule="auto"/>
    </w:pPr>
  </w:style>
  <w:style w:type="paragraph" w:customStyle="1" w:styleId="58">
    <w:name w:val="Table Contents"/>
    <w:basedOn w:val="56"/>
    <w:qFormat/>
    <w:uiPriority w:val="99"/>
    <w:pPr>
      <w:suppressLineNumbers/>
    </w:pPr>
  </w:style>
  <w:style w:type="character" w:customStyle="1" w:styleId="59">
    <w:name w:val="pg-1ff1"/>
    <w:basedOn w:val="11"/>
    <w:uiPriority w:val="0"/>
  </w:style>
  <w:style w:type="character" w:customStyle="1" w:styleId="60">
    <w:name w:val="pg-1ff3"/>
    <w:basedOn w:val="11"/>
    <w:qFormat/>
    <w:uiPriority w:val="0"/>
  </w:style>
  <w:style w:type="table" w:customStyle="1" w:styleId="61">
    <w:name w:val="Table Grid1"/>
    <w:basedOn w:val="12"/>
    <w:uiPriority w:val="0"/>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2"/>
    <w:basedOn w:val="12"/>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Table Grid3"/>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Grid4"/>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6"/>
    <w:basedOn w:val="12"/>
    <w:qFormat/>
    <w:uiPriority w:val="59"/>
    <w:pPr>
      <w:spacing w:after="0" w:line="240" w:lineRule="auto"/>
    </w:pPr>
    <w:rPr>
      <w:rFonts w:ascii="Calibri" w:hAnsi="Calibri" w:eastAsia="Calibri" w:cs="Times New Roman"/>
      <w:kern w:val="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
    <w:name w:val="Table Grid5"/>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e Grid7"/>
    <w:basedOn w:val="12"/>
    <w:qFormat/>
    <w:uiPriority w:val="0"/>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Table Grid8"/>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e Grid9"/>
    <w:basedOn w:val="12"/>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e Grid10"/>
    <w:basedOn w:val="12"/>
    <w:qFormat/>
    <w:uiPriority w:val="59"/>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Table Grid11"/>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Table Grid12"/>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Table Grid13"/>
    <w:basedOn w:val="12"/>
    <w:qFormat/>
    <w:uiPriority w:val="5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4">
    <w:name w:val="Quote"/>
    <w:basedOn w:val="1"/>
    <w:next w:val="1"/>
    <w:link w:val="75"/>
    <w:qFormat/>
    <w:uiPriority w:val="29"/>
    <w:pPr>
      <w:spacing w:before="200" w:after="160" w:line="256" w:lineRule="auto"/>
      <w:ind w:left="864" w:right="864"/>
    </w:pPr>
    <w:rPr>
      <w:rFonts w:asciiTheme="minorHAnsi" w:hAnsiTheme="minorHAnsi" w:eastAsiaTheme="minorEastAsia" w:cstheme="minorBidi"/>
      <w:i/>
      <w:iCs/>
      <w:color w:val="404040" w:themeColor="text1" w:themeTint="BF"/>
      <w:lang w:val="en-US" w:eastAsia="ja-JP"/>
      <w14:textFill>
        <w14:solidFill>
          <w14:schemeClr w14:val="tx1">
            <w14:lumMod w14:val="75000"/>
            <w14:lumOff w14:val="25000"/>
          </w14:schemeClr>
        </w14:solidFill>
      </w14:textFill>
    </w:rPr>
  </w:style>
  <w:style w:type="character" w:customStyle="1" w:styleId="75">
    <w:name w:val="Quote Char"/>
    <w:basedOn w:val="11"/>
    <w:link w:val="74"/>
    <w:qFormat/>
    <w:uiPriority w:val="29"/>
    <w:rPr>
      <w:rFonts w:eastAsiaTheme="minorEastAsia"/>
      <w:i/>
      <w:iCs/>
      <w:color w:val="404040" w:themeColor="text1" w:themeTint="BF"/>
      <w:kern w:val="0"/>
      <w:lang w:val="en-US" w:eastAsia="ja-JP"/>
      <w14:textFill>
        <w14:solidFill>
          <w14:schemeClr w14:val="tx1">
            <w14:lumMod w14:val="75000"/>
            <w14:lumOff w14:val="25000"/>
          </w14:schemeClr>
        </w14:solidFill>
      </w14:textFill>
      <w14:ligatures w14:val="none"/>
    </w:rPr>
  </w:style>
  <w:style w:type="paragraph" w:styleId="76">
    <w:name w:val="Intense Quote"/>
    <w:basedOn w:val="1"/>
    <w:next w:val="1"/>
    <w:link w:val="77"/>
    <w:qFormat/>
    <w:uiPriority w:val="30"/>
    <w:pPr>
      <w:pBdr>
        <w:top w:val="single" w:color="4472C4" w:themeColor="accent1" w:sz="4" w:space="10"/>
        <w:bottom w:val="single" w:color="4472C4" w:themeColor="accent1" w:sz="4" w:space="10"/>
      </w:pBdr>
      <w:spacing w:before="360" w:after="360" w:line="256" w:lineRule="auto"/>
      <w:ind w:left="864" w:right="864"/>
      <w:jc w:val="center"/>
    </w:pPr>
    <w:rPr>
      <w:rFonts w:asciiTheme="minorHAnsi" w:hAnsiTheme="minorHAnsi" w:eastAsiaTheme="minorEastAsia" w:cstheme="minorBidi"/>
      <w:i/>
      <w:iCs/>
      <w:color w:val="4472C4" w:themeColor="accent1"/>
      <w:lang w:val="en-US" w:eastAsia="ja-JP"/>
      <w14:textFill>
        <w14:solidFill>
          <w14:schemeClr w14:val="accent1"/>
        </w14:solidFill>
      </w14:textFill>
    </w:rPr>
  </w:style>
  <w:style w:type="character" w:customStyle="1" w:styleId="77">
    <w:name w:val="Intense Quote Char"/>
    <w:basedOn w:val="11"/>
    <w:link w:val="76"/>
    <w:qFormat/>
    <w:uiPriority w:val="30"/>
    <w:rPr>
      <w:rFonts w:eastAsiaTheme="minorEastAsia"/>
      <w:i/>
      <w:iCs/>
      <w:color w:val="4472C4" w:themeColor="accent1"/>
      <w:kern w:val="0"/>
      <w:lang w:val="en-US" w:eastAsia="ja-JP"/>
      <w14:textFill>
        <w14:solidFill>
          <w14:schemeClr w14:val="accent1"/>
        </w14:solidFill>
      </w14:textFill>
      <w14:ligatures w14:val="none"/>
    </w:rPr>
  </w:style>
  <w:style w:type="paragraph" w:customStyle="1" w:styleId="78">
    <w:name w:val="TOC Heading"/>
    <w:basedOn w:val="2"/>
    <w:next w:val="1"/>
    <w:semiHidden/>
    <w:unhideWhenUsed/>
    <w:qFormat/>
    <w:uiPriority w:val="39"/>
    <w:pPr>
      <w:keepLines/>
      <w:spacing w:before="240" w:line="256" w:lineRule="auto"/>
      <w:outlineLvl w:val="9"/>
    </w:pPr>
    <w:rPr>
      <w:rFonts w:asciiTheme="majorHAnsi" w:hAnsiTheme="majorHAnsi" w:eastAsiaTheme="majorEastAsia" w:cstheme="majorBidi"/>
      <w:color w:val="2F5597" w:themeColor="accent1" w:themeShade="BF"/>
      <w:szCs w:val="32"/>
      <w:lang w:val="en-US" w:eastAsia="ja-JP"/>
    </w:rPr>
  </w:style>
  <w:style w:type="character" w:customStyle="1" w:styleId="79">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80">
    <w:name w:val="Intense Emphasis"/>
    <w:basedOn w:val="11"/>
    <w:qFormat/>
    <w:uiPriority w:val="21"/>
    <w:rPr>
      <w:i/>
      <w:iCs/>
      <w:color w:val="4472C4" w:themeColor="accent1"/>
      <w14:textFill>
        <w14:solidFill>
          <w14:schemeClr w14:val="accent1"/>
        </w14:solidFill>
      </w14:textFill>
    </w:rPr>
  </w:style>
  <w:style w:type="character" w:customStyle="1" w:styleId="81">
    <w:name w:val="Subtle Reference"/>
    <w:basedOn w:val="11"/>
    <w:qFormat/>
    <w:uiPriority w:val="31"/>
    <w:rPr>
      <w:smallCaps/>
      <w:color w:val="404040" w:themeColor="text1" w:themeTint="BF"/>
      <w14:textFill>
        <w14:solidFill>
          <w14:schemeClr w14:val="tx1">
            <w14:lumMod w14:val="75000"/>
            <w14:lumOff w14:val="25000"/>
          </w14:schemeClr>
        </w14:solidFill>
      </w14:textFill>
    </w:rPr>
  </w:style>
  <w:style w:type="character" w:customStyle="1" w:styleId="82">
    <w:name w:val="Intense Reference"/>
    <w:basedOn w:val="11"/>
    <w:qFormat/>
    <w:uiPriority w:val="32"/>
    <w:rPr>
      <w:b/>
      <w:bCs/>
      <w:smallCaps/>
      <w:color w:val="4472C4" w:themeColor="accent1"/>
      <w:spacing w:val="5"/>
      <w14:textFill>
        <w14:solidFill>
          <w14:schemeClr w14:val="accent1"/>
        </w14:solidFill>
      </w14:textFill>
    </w:rPr>
  </w:style>
  <w:style w:type="character" w:customStyle="1" w:styleId="83">
    <w:name w:val="Book Title"/>
    <w:basedOn w:val="11"/>
    <w:qFormat/>
    <w:uiPriority w:val="33"/>
    <w:rPr>
      <w:b/>
      <w:bCs/>
      <w:i/>
      <w:iCs/>
      <w:spacing w:val="5"/>
    </w:rPr>
  </w:style>
  <w:style w:type="character" w:customStyle="1" w:styleId="84">
    <w:name w:val="Title Char1"/>
    <w:basedOn w:val="11"/>
    <w:qFormat/>
    <w:uiPriority w:val="10"/>
    <w:rPr>
      <w:rFonts w:hint="default" w:asciiTheme="majorHAnsi" w:hAnsiTheme="majorHAnsi" w:eastAsiaTheme="majorEastAsia" w:cstheme="majorBidi"/>
      <w:spacing w:val="-10"/>
      <w:kern w:val="28"/>
      <w:sz w:val="56"/>
      <w:szCs w:val="56"/>
      <w:lang w:val="sr-Latn-CS"/>
    </w:rPr>
  </w:style>
  <w:style w:type="character" w:customStyle="1" w:styleId="85">
    <w:name w:val="Body text (2) + 10 pt4"/>
    <w:basedOn w:val="11"/>
    <w:qFormat/>
    <w:uiPriority w:val="99"/>
    <w:rPr>
      <w:rFonts w:hint="default" w:ascii="Times New Roman" w:hAnsi="Times New Roman" w:eastAsia="Sylfaen" w:cs="Times New Roman"/>
      <w:sz w:val="20"/>
      <w:szCs w:val="20"/>
      <w:u w:val="none"/>
      <w:shd w:val="clear" w:color="auto" w:fill="FFFFFF"/>
    </w:rPr>
  </w:style>
  <w:style w:type="table" w:customStyle="1" w:styleId="86">
    <w:name w:val="Table Grid14"/>
    <w:basedOn w:val="12"/>
    <w:qFormat/>
    <w:uiPriority w:val="59"/>
    <w:pPr>
      <w:spacing w:after="0" w:line="240" w:lineRule="auto"/>
    </w:pPr>
    <w:rPr>
      <w:rFonts w:ascii="Calibri" w:hAnsi="Calibri" w:eastAsia="Calibri" w:cs="Times New Roman"/>
      <w:kern w:val="0"/>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Table Grid15"/>
    <w:basedOn w:val="12"/>
    <w:qFormat/>
    <w:uiPriority w:val="59"/>
    <w:pPr>
      <w:spacing w:after="0" w:line="240" w:lineRule="auto"/>
    </w:pPr>
    <w:rPr>
      <w:rFonts w:ascii="Calibri" w:hAnsi="Calibri" w:eastAsia="Calibri" w:cs="Times New Roman"/>
      <w:kern w:val="0"/>
      <w:lang w:val="en-US" w:eastAsia="ja-JP"/>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187</Pages>
  <Words>28811</Words>
  <Characters>164224</Characters>
  <Lines>1368</Lines>
  <Paragraphs>385</Paragraphs>
  <TotalTime>93</TotalTime>
  <ScaleCrop>false</ScaleCrop>
  <LinksUpToDate>false</LinksUpToDate>
  <CharactersWithSpaces>192650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2025-06-26T06:50:00Z</dcterms:created>
  <dc:creator>sluzba.kizur@gmail.com</dc:creator>
  <cp:lastModifiedBy>Danijela</cp:lastModifiedBy>
  <dcterms:modified xsi:type="dcterms:W3CDTF">2025-09-23T10:54:22Z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F14EA784B9EE4DBD8795B851505916BE_13</vt:lpwstr>
  </property>
</Properties>
</file>