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4B31D">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bookmarkStart w:id="0" w:name="_Hlk145403602"/>
      <w:bookmarkStart w:id="1" w:name="_Hlk145406242"/>
      <w:bookmarkStart w:id="50" w:name="_GoBack"/>
      <w:bookmarkEnd w:id="50"/>
      <w:r>
        <w:rPr>
          <w:rFonts w:ascii="Arial" w:hAnsi="Arial" w:eastAsia="Times New Roman" w:cs="Arial"/>
          <w:sz w:val="24"/>
          <w:szCs w:val="24"/>
          <w:lang w:val="sr-Cyrl-CS"/>
        </w:rPr>
        <w:t>ОШ „КИЗУР ИШТВАН“</w:t>
      </w:r>
    </w:p>
    <w:p w14:paraId="2FD85600">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r>
        <w:rPr>
          <w:rFonts w:ascii="Arial" w:hAnsi="Arial" w:eastAsia="Times New Roman" w:cs="Arial"/>
          <w:sz w:val="24"/>
          <w:szCs w:val="24"/>
          <w:lang w:val="sr-Cyrl-CS"/>
        </w:rPr>
        <w:t>СУБОТИЦА</w:t>
      </w:r>
    </w:p>
    <w:p w14:paraId="1967F826">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Адреса: Ивана Зајца бр.9</w:t>
      </w:r>
    </w:p>
    <w:p w14:paraId="44A77B7B">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Тел: 024/571-682; 024/571-692</w:t>
      </w:r>
    </w:p>
    <w:p w14:paraId="683907EE">
      <w:pPr>
        <w:widowControl w:val="0"/>
        <w:tabs>
          <w:tab w:val="left" w:pos="5205"/>
        </w:tabs>
        <w:autoSpaceDE w:val="0"/>
        <w:autoSpaceDN w:val="0"/>
        <w:adjustRightInd w:val="0"/>
        <w:spacing w:after="0" w:line="240" w:lineRule="auto"/>
        <w:rPr>
          <w:rFonts w:ascii="Arial" w:hAnsi="Arial" w:eastAsia="Times New Roman" w:cs="Arial"/>
          <w:b/>
          <w:sz w:val="24"/>
          <w:szCs w:val="24"/>
          <w:lang w:val="sr-Latn-RS"/>
        </w:rPr>
      </w:pPr>
      <w:r>
        <w:rPr>
          <w:rFonts w:ascii="Arial" w:hAnsi="Arial" w:eastAsia="Times New Roman" w:cs="Arial"/>
          <w:sz w:val="24"/>
          <w:szCs w:val="24"/>
          <w:lang w:val="sr-Cyrl-CS"/>
        </w:rPr>
        <w:t>e-mail:</w:t>
      </w:r>
      <w:r>
        <w:rPr>
          <w:rFonts w:ascii="Arial" w:hAnsi="Arial" w:eastAsia="Times New Roman" w:cs="Arial"/>
          <w:sz w:val="24"/>
          <w:szCs w:val="24"/>
          <w:lang w:val="sr-Latn-RS"/>
        </w:rPr>
        <w:t xml:space="preserve"> sluzbeni@kizur.edu.rs</w:t>
      </w:r>
    </w:p>
    <w:p w14:paraId="6EF22507">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5A836924">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7E655D9F">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11C58AE9">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626EC0B8">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4DE435E6">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46F49757">
      <w:pPr>
        <w:widowControl w:val="0"/>
        <w:shd w:val="clear" w:color="auto" w:fill="FFFFFF"/>
        <w:autoSpaceDE w:val="0"/>
        <w:autoSpaceDN w:val="0"/>
        <w:adjustRightInd w:val="0"/>
        <w:spacing w:before="5" w:after="0" w:line="278" w:lineRule="exact"/>
        <w:rPr>
          <w:rFonts w:ascii="Arial" w:hAnsi="Arial" w:eastAsia="Times New Roman" w:cs="Arial"/>
          <w:sz w:val="24"/>
          <w:szCs w:val="24"/>
          <w:lang w:val="sr-Cyrl-CS"/>
        </w:rPr>
      </w:pPr>
    </w:p>
    <w:p w14:paraId="305EB5D4">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3C725BF5">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0A3EACF6">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217DFC83">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794CE855">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1679EE4E">
      <w:pPr>
        <w:widowControl w:val="0"/>
        <w:shd w:val="clear" w:color="auto" w:fill="FFFFFF"/>
        <w:autoSpaceDE w:val="0"/>
        <w:autoSpaceDN w:val="0"/>
        <w:adjustRightInd w:val="0"/>
        <w:spacing w:before="5" w:after="0" w:line="278" w:lineRule="exact"/>
        <w:rPr>
          <w:rFonts w:ascii="Arial" w:hAnsi="Arial" w:eastAsia="Times New Roman" w:cs="Arial"/>
          <w:sz w:val="24"/>
          <w:szCs w:val="24"/>
          <w:lang w:val="de-DE"/>
        </w:rPr>
      </w:pPr>
    </w:p>
    <w:p w14:paraId="5EB7EFB0">
      <w:pPr>
        <w:widowControl w:val="0"/>
        <w:shd w:val="clear" w:color="auto" w:fill="FFFFFF"/>
        <w:autoSpaceDE w:val="0"/>
        <w:autoSpaceDN w:val="0"/>
        <w:adjustRightInd w:val="0"/>
        <w:spacing w:before="360" w:after="0" w:line="240" w:lineRule="auto"/>
        <w:ind w:right="11"/>
        <w:jc w:val="center"/>
        <w:rPr>
          <w:rFonts w:ascii="Arial" w:hAnsi="Arial" w:eastAsia="Times New Roman" w:cs="Arial"/>
          <w:sz w:val="28"/>
          <w:szCs w:val="28"/>
          <w:lang w:val="ru-RU"/>
        </w:rPr>
      </w:pPr>
      <w:r>
        <w:rPr>
          <w:rFonts w:ascii="Arial" w:hAnsi="Arial" w:eastAsia="Times New Roman" w:cs="Arial"/>
          <w:b/>
          <w:bCs/>
          <w:spacing w:val="-17"/>
          <w:position w:val="-2"/>
          <w:sz w:val="28"/>
          <w:szCs w:val="28"/>
          <w:lang w:val="sr-Cyrl-CS"/>
        </w:rPr>
        <w:t>ГОДИШЊ</w:t>
      </w:r>
      <w:r>
        <w:rPr>
          <w:rFonts w:ascii="Arial" w:hAnsi="Arial" w:eastAsia="Times New Roman" w:cs="Arial"/>
          <w:b/>
          <w:bCs/>
          <w:spacing w:val="-17"/>
          <w:position w:val="-2"/>
          <w:sz w:val="28"/>
          <w:szCs w:val="28"/>
          <w:lang w:val="sr-Latn-RS"/>
        </w:rPr>
        <w:t>И</w:t>
      </w:r>
      <w:r>
        <w:rPr>
          <w:rFonts w:ascii="Arial" w:hAnsi="Arial" w:eastAsia="Times New Roman" w:cs="Arial"/>
          <w:b/>
          <w:bCs/>
          <w:spacing w:val="-17"/>
          <w:position w:val="-2"/>
          <w:sz w:val="28"/>
          <w:szCs w:val="28"/>
          <w:lang w:val="sr-Cyrl-CS"/>
        </w:rPr>
        <w:t xml:space="preserve"> ПЛАН  РАДА</w:t>
      </w:r>
    </w:p>
    <w:p w14:paraId="51732C78">
      <w:pPr>
        <w:widowControl w:val="0"/>
        <w:shd w:val="clear" w:color="auto" w:fill="FFFFFF"/>
        <w:autoSpaceDE w:val="0"/>
        <w:autoSpaceDN w:val="0"/>
        <w:adjustRightInd w:val="0"/>
        <w:spacing w:before="634" w:after="0" w:line="240" w:lineRule="auto"/>
        <w:jc w:val="center"/>
        <w:rPr>
          <w:rFonts w:ascii="Arial" w:hAnsi="Arial" w:eastAsia="Times New Roman" w:cs="Arial"/>
          <w:sz w:val="28"/>
          <w:szCs w:val="28"/>
          <w:lang w:val="ru-RU"/>
        </w:rPr>
      </w:pPr>
      <w:r>
        <w:rPr>
          <w:rFonts w:ascii="Arial" w:hAnsi="Arial" w:eastAsia="Times New Roman" w:cs="Arial"/>
          <w:b/>
          <w:bCs/>
          <w:spacing w:val="-4"/>
          <w:sz w:val="28"/>
          <w:szCs w:val="28"/>
          <w:lang w:val="sr-Cyrl-CS"/>
        </w:rPr>
        <w:t>ОСНОВНЕ ШКОЛЕ „КИЗУР ИШТВАН“</w:t>
      </w:r>
    </w:p>
    <w:p w14:paraId="4A7DE942">
      <w:pPr>
        <w:widowControl w:val="0"/>
        <w:shd w:val="clear" w:color="auto" w:fill="FFFFFF"/>
        <w:autoSpaceDE w:val="0"/>
        <w:autoSpaceDN w:val="0"/>
        <w:adjustRightInd w:val="0"/>
        <w:spacing w:before="322" w:after="0" w:line="326" w:lineRule="exact"/>
        <w:jc w:val="both"/>
        <w:rPr>
          <w:rFonts w:ascii="Arial" w:hAnsi="Arial" w:eastAsia="Times New Roman" w:cs="Arial"/>
          <w:spacing w:val="1"/>
          <w:sz w:val="28"/>
          <w:szCs w:val="28"/>
          <w:lang w:val="sr-Cyrl-CS"/>
        </w:rPr>
      </w:pPr>
    </w:p>
    <w:p w14:paraId="5B6A77DE">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Cyrl-CS"/>
        </w:rPr>
      </w:pPr>
    </w:p>
    <w:p w14:paraId="1E857942">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Latn-RS"/>
        </w:rPr>
      </w:pPr>
    </w:p>
    <w:p w14:paraId="0189AB41">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Latn-RS"/>
        </w:rPr>
      </w:pPr>
    </w:p>
    <w:p w14:paraId="197B7AAA">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Cyrl-CS"/>
        </w:rPr>
      </w:pPr>
    </w:p>
    <w:p w14:paraId="311D7904">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Cyrl-CS"/>
        </w:rPr>
      </w:pPr>
    </w:p>
    <w:p w14:paraId="52B868B4">
      <w:pPr>
        <w:widowControl w:val="0"/>
        <w:shd w:val="clear" w:color="auto" w:fill="FFFFFF"/>
        <w:autoSpaceDE w:val="0"/>
        <w:autoSpaceDN w:val="0"/>
        <w:adjustRightInd w:val="0"/>
        <w:spacing w:before="322" w:after="0" w:line="326" w:lineRule="exact"/>
        <w:jc w:val="both"/>
        <w:rPr>
          <w:rFonts w:ascii="Arial" w:hAnsi="Arial" w:eastAsia="Times New Roman" w:cs="Arial"/>
          <w:spacing w:val="2"/>
          <w:sz w:val="24"/>
          <w:szCs w:val="24"/>
          <w:lang w:val="sr-Latn-RS"/>
        </w:rPr>
      </w:pPr>
    </w:p>
    <w:p w14:paraId="0795A636">
      <w:pPr>
        <w:widowControl w:val="0"/>
        <w:shd w:val="clear" w:color="auto" w:fill="FFFFFF"/>
        <w:autoSpaceDE w:val="0"/>
        <w:autoSpaceDN w:val="0"/>
        <w:adjustRightInd w:val="0"/>
        <w:spacing w:before="322" w:after="0" w:line="326" w:lineRule="exact"/>
        <w:jc w:val="center"/>
        <w:rPr>
          <w:rFonts w:ascii="Arial" w:hAnsi="Arial" w:eastAsia="Times New Roman" w:cs="Arial"/>
          <w:spacing w:val="2"/>
          <w:sz w:val="24"/>
          <w:szCs w:val="24"/>
          <w:lang w:val="sr-Cyrl-CS"/>
        </w:rPr>
      </w:pPr>
      <w:r>
        <w:rPr>
          <w:rFonts w:ascii="Arial" w:hAnsi="Arial" w:eastAsia="Times New Roman" w:cs="Arial"/>
          <w:spacing w:val="2"/>
          <w:sz w:val="24"/>
          <w:szCs w:val="24"/>
          <w:lang w:val="sr-Cyrl-CS"/>
        </w:rPr>
        <w:t>Суботица,</w:t>
      </w:r>
    </w:p>
    <w:p w14:paraId="13161520">
      <w:pPr>
        <w:widowControl w:val="0"/>
        <w:shd w:val="clear" w:color="auto" w:fill="FFFFFF"/>
        <w:autoSpaceDE w:val="0"/>
        <w:autoSpaceDN w:val="0"/>
        <w:adjustRightInd w:val="0"/>
        <w:spacing w:before="322" w:after="0" w:line="326" w:lineRule="exact"/>
        <w:jc w:val="center"/>
        <w:rPr>
          <w:rFonts w:ascii="Arial" w:hAnsi="Arial" w:eastAsia="Times New Roman" w:cs="Arial"/>
          <w:spacing w:val="2"/>
          <w:sz w:val="24"/>
          <w:szCs w:val="24"/>
          <w:lang w:val="sr-Latn-RS"/>
        </w:rPr>
      </w:pPr>
      <w:r>
        <w:rPr>
          <w:rFonts w:ascii="Arial" w:hAnsi="Arial" w:eastAsia="Times New Roman" w:cs="Arial"/>
          <w:spacing w:val="2"/>
          <w:sz w:val="24"/>
          <w:szCs w:val="24"/>
          <w:lang w:val="sr-Cyrl-CS"/>
        </w:rPr>
        <w:t xml:space="preserve">септембар, </w:t>
      </w:r>
      <w:r>
        <w:rPr>
          <w:rFonts w:ascii="Arial" w:hAnsi="Arial" w:eastAsia="Times New Roman" w:cs="Arial"/>
          <w:b/>
          <w:bCs/>
          <w:spacing w:val="-2"/>
          <w:sz w:val="24"/>
          <w:szCs w:val="24"/>
          <w:lang w:val="sr-Cyrl-CS"/>
        </w:rPr>
        <w:t xml:space="preserve"> </w:t>
      </w:r>
      <w:r>
        <w:rPr>
          <w:rFonts w:ascii="Arial" w:hAnsi="Arial" w:eastAsia="Times New Roman" w:cs="Arial"/>
          <w:bCs/>
          <w:spacing w:val="-2"/>
          <w:sz w:val="24"/>
          <w:szCs w:val="24"/>
          <w:lang w:val="ru-RU"/>
        </w:rPr>
        <w:t>20</w:t>
      </w:r>
      <w:r>
        <w:rPr>
          <w:rFonts w:ascii="Arial" w:hAnsi="Arial" w:eastAsia="Times New Roman" w:cs="Arial"/>
          <w:bCs/>
          <w:spacing w:val="-2"/>
          <w:sz w:val="24"/>
          <w:szCs w:val="24"/>
          <w:lang w:val="sr-Latn-RS"/>
        </w:rPr>
        <w:t>2</w:t>
      </w:r>
      <w:r>
        <w:rPr>
          <w:rFonts w:ascii="Arial" w:hAnsi="Arial" w:eastAsia="Times New Roman" w:cs="Arial"/>
          <w:bCs/>
          <w:spacing w:val="-2"/>
          <w:sz w:val="24"/>
          <w:szCs w:val="24"/>
          <w:lang w:val="sr-Cyrl-RS"/>
        </w:rPr>
        <w:t>5</w:t>
      </w:r>
      <w:r>
        <w:rPr>
          <w:rFonts w:ascii="Arial" w:hAnsi="Arial" w:eastAsia="Times New Roman" w:cs="Arial"/>
          <w:bCs/>
          <w:spacing w:val="-2"/>
          <w:sz w:val="24"/>
          <w:szCs w:val="24"/>
          <w:lang w:val="ru-RU"/>
        </w:rPr>
        <w:t xml:space="preserve">. </w:t>
      </w:r>
      <w:r>
        <w:rPr>
          <w:rFonts w:ascii="Arial" w:hAnsi="Arial" w:eastAsia="Times New Roman" w:cs="Arial"/>
          <w:bCs/>
          <w:spacing w:val="-2"/>
          <w:sz w:val="24"/>
          <w:szCs w:val="24"/>
          <w:lang w:val="sr-Cyrl-CS"/>
        </w:rPr>
        <w:t>године</w:t>
      </w:r>
    </w:p>
    <w:p w14:paraId="5135263E">
      <w:pPr>
        <w:widowControl w:val="0"/>
        <w:shd w:val="clear" w:color="auto" w:fill="FFFFFF"/>
        <w:tabs>
          <w:tab w:val="left" w:pos="926"/>
        </w:tabs>
        <w:autoSpaceDE w:val="0"/>
        <w:autoSpaceDN w:val="0"/>
        <w:adjustRightInd w:val="0"/>
        <w:spacing w:after="0" w:line="240" w:lineRule="auto"/>
        <w:rPr>
          <w:rFonts w:ascii="Arial" w:hAnsi="Arial" w:eastAsia="Times New Roman" w:cs="Arial"/>
          <w:b/>
          <w:bCs/>
          <w:sz w:val="24"/>
          <w:szCs w:val="24"/>
          <w:u w:val="single"/>
          <w:lang w:val="sr-Cyrl-RS"/>
        </w:rPr>
      </w:pPr>
      <w:r>
        <w:rPr>
          <w:rFonts w:ascii="Arial" w:hAnsi="Arial" w:eastAsia="Times New Roman" w:cs="Arial"/>
          <w:b/>
          <w:bCs/>
          <w:sz w:val="24"/>
          <w:szCs w:val="24"/>
          <w:u w:val="single"/>
          <w:lang w:val="sr-Latn-RS"/>
        </w:rPr>
        <w:t xml:space="preserve">  </w:t>
      </w:r>
    </w:p>
    <w:p w14:paraId="7F090C82">
      <w:pPr>
        <w:widowControl w:val="0"/>
        <w:shd w:val="clear" w:color="auto" w:fill="FFFFFF"/>
        <w:tabs>
          <w:tab w:val="left" w:pos="926"/>
        </w:tabs>
        <w:autoSpaceDE w:val="0"/>
        <w:autoSpaceDN w:val="0"/>
        <w:adjustRightInd w:val="0"/>
        <w:spacing w:after="0" w:line="240" w:lineRule="auto"/>
        <w:rPr>
          <w:rFonts w:ascii="Arial" w:hAnsi="Arial" w:eastAsia="Times New Roman" w:cs="Arial"/>
          <w:b/>
          <w:bCs/>
          <w:sz w:val="24"/>
          <w:szCs w:val="24"/>
          <w:u w:val="single"/>
          <w:lang w:val="sr-Cyrl-RS"/>
        </w:rPr>
      </w:pPr>
    </w:p>
    <w:p w14:paraId="1931DE53">
      <w:pPr>
        <w:spacing w:after="160" w:line="259" w:lineRule="auto"/>
        <w:rPr>
          <w:rFonts w:ascii="Arial" w:hAnsi="Arial" w:eastAsia="Times New Roman" w:cs="Arial"/>
          <w:b/>
          <w:bCs/>
          <w:color w:val="FF0000"/>
          <w:sz w:val="24"/>
          <w:szCs w:val="24"/>
          <w:u w:val="single"/>
          <w:lang w:val="sr-Cyrl-RS"/>
        </w:rPr>
      </w:pPr>
      <w:r>
        <w:rPr>
          <w:rFonts w:ascii="Arial" w:hAnsi="Arial" w:eastAsia="Times New Roman" w:cs="Arial"/>
          <w:b/>
          <w:bCs/>
          <w:color w:val="FF0000"/>
          <w:sz w:val="24"/>
          <w:szCs w:val="24"/>
          <w:u w:val="single"/>
          <w:lang w:val="sr-Cyrl-RS"/>
        </w:rPr>
        <w:br w:type="page"/>
      </w:r>
    </w:p>
    <w:p w14:paraId="691E1914">
      <w:pPr>
        <w:widowControl w:val="0"/>
        <w:shd w:val="clear" w:color="auto" w:fill="FFFFFF"/>
        <w:tabs>
          <w:tab w:val="left" w:pos="926"/>
        </w:tabs>
        <w:autoSpaceDE w:val="0"/>
        <w:autoSpaceDN w:val="0"/>
        <w:adjustRightInd w:val="0"/>
        <w:spacing w:after="0" w:line="240" w:lineRule="auto"/>
        <w:rPr>
          <w:rFonts w:ascii="Arial" w:hAnsi="Arial" w:eastAsia="Times New Roman" w:cs="Arial"/>
          <w:b/>
          <w:bCs/>
          <w:color w:val="FF0000"/>
          <w:sz w:val="24"/>
          <w:szCs w:val="24"/>
          <w:u w:val="single"/>
          <w:lang w:val="sr-Cyrl-RS"/>
        </w:rPr>
      </w:pPr>
    </w:p>
    <w:p w14:paraId="292ADCD0">
      <w:pPr>
        <w:widowControl w:val="0"/>
        <w:shd w:val="clear" w:color="auto" w:fill="FFFFFF"/>
        <w:tabs>
          <w:tab w:val="left" w:pos="926"/>
        </w:tabs>
        <w:autoSpaceDE w:val="0"/>
        <w:autoSpaceDN w:val="0"/>
        <w:adjustRightInd w:val="0"/>
        <w:spacing w:after="0" w:line="240" w:lineRule="auto"/>
        <w:jc w:val="center"/>
        <w:rPr>
          <w:rFonts w:ascii="Arial" w:hAnsi="Arial" w:eastAsia="Times New Roman" w:cs="Arial"/>
          <w:b/>
          <w:sz w:val="24"/>
          <w:szCs w:val="24"/>
          <w:u w:val="single"/>
          <w:lang w:val="ru-RU"/>
        </w:rPr>
      </w:pPr>
      <w:r>
        <w:rPr>
          <w:rFonts w:ascii="Arial" w:hAnsi="Arial" w:eastAsia="Times New Roman" w:cs="Arial"/>
          <w:b/>
          <w:bCs/>
          <w:sz w:val="24"/>
          <w:szCs w:val="24"/>
          <w:u w:val="single"/>
          <w:lang w:val="sr-Cyrl-CS"/>
        </w:rPr>
        <w:t>САДРЖАЈ</w:t>
      </w:r>
    </w:p>
    <w:p w14:paraId="6C65D60D">
      <w:pPr>
        <w:widowControl w:val="0"/>
        <w:autoSpaceDE w:val="0"/>
        <w:autoSpaceDN w:val="0"/>
        <w:adjustRightInd w:val="0"/>
        <w:spacing w:after="0" w:line="240" w:lineRule="auto"/>
        <w:ind w:left="360"/>
        <w:rPr>
          <w:rFonts w:ascii="Arial" w:hAnsi="Arial" w:eastAsia="Times New Roman" w:cs="Arial"/>
          <w:sz w:val="24"/>
          <w:szCs w:val="24"/>
          <w:lang w:val="sr-Cyrl-CS"/>
        </w:rPr>
      </w:pPr>
    </w:p>
    <w:p w14:paraId="19D19D4C">
      <w:pPr>
        <w:widowControl w:val="0"/>
        <w:autoSpaceDE w:val="0"/>
        <w:autoSpaceDN w:val="0"/>
        <w:adjustRightInd w:val="0"/>
        <w:spacing w:before="120"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1. ПОЛАЗНЕ ОСНОВЕ  РАДА</w:t>
      </w:r>
    </w:p>
    <w:p w14:paraId="198C27BB">
      <w:pPr>
        <w:widowControl w:val="0"/>
        <w:shd w:val="clear" w:color="auto" w:fill="FFFFFF"/>
        <w:tabs>
          <w:tab w:val="left" w:pos="936"/>
        </w:tabs>
        <w:autoSpaceDE w:val="0"/>
        <w:autoSpaceDN w:val="0"/>
        <w:adjustRightInd w:val="0"/>
        <w:spacing w:before="120" w:after="0" w:line="240" w:lineRule="auto"/>
        <w:rPr>
          <w:rFonts w:ascii="Arial" w:hAnsi="Arial" w:eastAsia="Times New Roman" w:cs="Arial"/>
          <w:bCs/>
          <w:sz w:val="24"/>
          <w:szCs w:val="24"/>
          <w:lang w:val="sr-Cyrl-CS"/>
        </w:rPr>
      </w:pPr>
      <w:r>
        <w:rPr>
          <w:rFonts w:ascii="Arial" w:hAnsi="Arial" w:eastAsia="Times New Roman" w:cs="Arial"/>
          <w:bCs/>
          <w:sz w:val="24"/>
          <w:szCs w:val="24"/>
          <w:lang w:val="sr-Cyrl-CS"/>
        </w:rPr>
        <w:t>2. МАТЕРИЈАЛНО-ТЕХНИЧКИ И ПРОСТОРНИ УСЛОВИ РАДА</w:t>
      </w:r>
    </w:p>
    <w:p w14:paraId="30DCF079">
      <w:pPr>
        <w:widowControl w:val="0"/>
        <w:shd w:val="clear" w:color="auto" w:fill="FFFFFF"/>
        <w:tabs>
          <w:tab w:val="left" w:pos="936"/>
        </w:tabs>
        <w:autoSpaceDE w:val="0"/>
        <w:autoSpaceDN w:val="0"/>
        <w:adjustRightInd w:val="0"/>
        <w:spacing w:before="120" w:after="0" w:line="240" w:lineRule="auto"/>
        <w:rPr>
          <w:rFonts w:ascii="Arial" w:hAnsi="Arial" w:eastAsia="Times New Roman" w:cs="Arial"/>
          <w:bCs/>
          <w:sz w:val="24"/>
          <w:szCs w:val="24"/>
          <w:lang w:val="sr-Cyrl-CS"/>
        </w:rPr>
      </w:pPr>
      <w:r>
        <w:rPr>
          <w:rFonts w:ascii="Arial" w:hAnsi="Arial" w:eastAsia="Times New Roman" w:cs="Arial"/>
          <w:bCs/>
          <w:sz w:val="24"/>
          <w:szCs w:val="24"/>
          <w:lang w:val="sr-Cyrl-CS"/>
        </w:rPr>
        <w:t xml:space="preserve">            2.1. Матична школа</w:t>
      </w:r>
    </w:p>
    <w:p w14:paraId="27022CFF">
      <w:pPr>
        <w:widowControl w:val="0"/>
        <w:shd w:val="clear" w:color="auto" w:fill="FFFFFF"/>
        <w:tabs>
          <w:tab w:val="left" w:pos="936"/>
        </w:tabs>
        <w:autoSpaceDE w:val="0"/>
        <w:autoSpaceDN w:val="0"/>
        <w:adjustRightInd w:val="0"/>
        <w:spacing w:after="0" w:line="240" w:lineRule="auto"/>
        <w:rPr>
          <w:rFonts w:ascii="Arial" w:hAnsi="Arial" w:eastAsia="Times New Roman" w:cs="Arial"/>
          <w:bCs/>
          <w:sz w:val="24"/>
          <w:szCs w:val="24"/>
          <w:lang w:val="sr-Latn-RS"/>
        </w:rPr>
      </w:pPr>
      <w:r>
        <w:rPr>
          <w:rFonts w:ascii="Arial" w:hAnsi="Arial" w:eastAsia="Times New Roman" w:cs="Arial"/>
          <w:spacing w:val="-1"/>
          <w:sz w:val="24"/>
          <w:szCs w:val="24"/>
          <w:lang w:val="sr-Cyrl-CS"/>
        </w:rPr>
        <w:t xml:space="preserve">            2.2. Опремљеност школе</w:t>
      </w:r>
    </w:p>
    <w:p w14:paraId="198500B7">
      <w:pPr>
        <w:widowControl w:val="0"/>
        <w:shd w:val="clear" w:color="auto" w:fill="FFFFFF"/>
        <w:tabs>
          <w:tab w:val="left" w:pos="0"/>
        </w:tabs>
        <w:autoSpaceDE w:val="0"/>
        <w:autoSpaceDN w:val="0"/>
        <w:adjustRightInd w:val="0"/>
        <w:spacing w:after="0" w:line="240" w:lineRule="auto"/>
        <w:rPr>
          <w:rFonts w:ascii="Arial" w:hAnsi="Arial" w:eastAsia="Times New Roman" w:cs="Arial"/>
          <w:bCs/>
          <w:sz w:val="24"/>
          <w:szCs w:val="24"/>
          <w:lang w:val="sr-Latn-RS"/>
        </w:rPr>
      </w:pPr>
      <w:r>
        <w:rPr>
          <w:rFonts w:ascii="Arial" w:hAnsi="Arial" w:eastAsia="Times New Roman" w:cs="Arial"/>
          <w:spacing w:val="2"/>
          <w:sz w:val="24"/>
          <w:szCs w:val="24"/>
          <w:lang w:val="sr-Cyrl-CS"/>
        </w:rPr>
        <w:tab/>
      </w:r>
      <w:r>
        <w:rPr>
          <w:rFonts w:ascii="Arial" w:hAnsi="Arial" w:eastAsia="Times New Roman" w:cs="Arial"/>
          <w:spacing w:val="2"/>
          <w:sz w:val="24"/>
          <w:szCs w:val="24"/>
          <w:lang w:val="sr-Cyrl-CS"/>
        </w:rPr>
        <w:t xml:space="preserve"> 2.3. План унапређења материјално </w:t>
      </w:r>
      <w:r>
        <w:rPr>
          <w:rFonts w:ascii="Arial" w:hAnsi="Arial" w:eastAsia="Times New Roman" w:cs="Arial"/>
          <w:spacing w:val="2"/>
          <w:sz w:val="24"/>
          <w:szCs w:val="24"/>
          <w:lang w:val="ru-RU"/>
        </w:rPr>
        <w:t xml:space="preserve">- </w:t>
      </w:r>
      <w:r>
        <w:rPr>
          <w:rFonts w:ascii="Arial" w:hAnsi="Arial" w:eastAsia="Times New Roman" w:cs="Arial"/>
          <w:spacing w:val="2"/>
          <w:sz w:val="24"/>
          <w:szCs w:val="24"/>
          <w:lang w:val="sr-Cyrl-CS"/>
        </w:rPr>
        <w:t>техничких   услова рад</w:t>
      </w:r>
      <w:r>
        <w:rPr>
          <w:rFonts w:ascii="Arial" w:hAnsi="Arial" w:eastAsia="Times New Roman" w:cs="Arial"/>
          <w:spacing w:val="2"/>
          <w:sz w:val="24"/>
          <w:szCs w:val="24"/>
          <w:lang w:val="sr-Latn-RS"/>
        </w:rPr>
        <w:t>a</w:t>
      </w:r>
    </w:p>
    <w:p w14:paraId="1E792A4C">
      <w:pPr>
        <w:widowControl w:val="0"/>
        <w:shd w:val="clear" w:color="auto" w:fill="FFFFFF"/>
        <w:autoSpaceDE w:val="0"/>
        <w:autoSpaceDN w:val="0"/>
        <w:adjustRightInd w:val="0"/>
        <w:spacing w:before="120"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3.   </w:t>
      </w:r>
      <w:r>
        <w:rPr>
          <w:rFonts w:ascii="Arial" w:hAnsi="Arial" w:eastAsia="Times New Roman" w:cs="Arial"/>
          <w:bCs/>
          <w:sz w:val="24"/>
          <w:szCs w:val="24"/>
          <w:lang w:val="sr-Cyrl-CS"/>
        </w:rPr>
        <w:t>КАДРОВСКИ УСЛОВИ РАДА</w:t>
      </w:r>
    </w:p>
    <w:p w14:paraId="295879D5">
      <w:pPr>
        <w:widowControl w:val="0"/>
        <w:shd w:val="clear" w:color="auto" w:fill="FFFFFF"/>
        <w:autoSpaceDE w:val="0"/>
        <w:autoSpaceDN w:val="0"/>
        <w:adjustRightInd w:val="0"/>
        <w:spacing w:after="0" w:line="240" w:lineRule="auto"/>
        <w:ind w:firstLine="720"/>
        <w:rPr>
          <w:rFonts w:ascii="Arial" w:hAnsi="Arial" w:eastAsia="Times New Roman" w:cs="Arial"/>
          <w:spacing w:val="-1"/>
          <w:sz w:val="24"/>
          <w:szCs w:val="24"/>
          <w:lang w:val="sr-Cyrl-CS"/>
        </w:rPr>
      </w:pPr>
      <w:r>
        <w:rPr>
          <w:rFonts w:ascii="Arial" w:hAnsi="Arial" w:eastAsia="Times New Roman" w:cs="Arial"/>
          <w:spacing w:val="-1"/>
          <w:sz w:val="24"/>
          <w:szCs w:val="24"/>
          <w:lang w:val="sr-Cyrl-CS"/>
        </w:rPr>
        <w:t>3.1.Наставни кадар(стручно и нестручно заступљена настава)</w:t>
      </w:r>
    </w:p>
    <w:p w14:paraId="42469A26">
      <w:pPr>
        <w:widowControl w:val="0"/>
        <w:shd w:val="clear" w:color="auto" w:fill="FFFFFF"/>
        <w:autoSpaceDE w:val="0"/>
        <w:autoSpaceDN w:val="0"/>
        <w:adjustRightInd w:val="0"/>
        <w:spacing w:after="0" w:line="240" w:lineRule="auto"/>
        <w:ind w:firstLine="720"/>
        <w:rPr>
          <w:rFonts w:ascii="Arial" w:hAnsi="Arial" w:eastAsia="Times New Roman" w:cs="Arial"/>
          <w:spacing w:val="-1"/>
          <w:sz w:val="24"/>
          <w:szCs w:val="24"/>
          <w:lang w:val="sr-Cyrl-CS"/>
        </w:rPr>
      </w:pPr>
      <w:r>
        <w:rPr>
          <w:rFonts w:ascii="Arial" w:hAnsi="Arial" w:eastAsia="Times New Roman" w:cs="Arial"/>
          <w:spacing w:val="-1"/>
          <w:sz w:val="24"/>
          <w:szCs w:val="24"/>
          <w:lang w:val="sr-Cyrl-CS"/>
        </w:rPr>
        <w:t>3.2. Ваннаставни кадар</w:t>
      </w:r>
    </w:p>
    <w:p w14:paraId="29947F5E">
      <w:pPr>
        <w:widowControl w:val="0"/>
        <w:shd w:val="clear" w:color="auto" w:fill="FFFFFF"/>
        <w:autoSpaceDE w:val="0"/>
        <w:autoSpaceDN w:val="0"/>
        <w:adjustRightInd w:val="0"/>
        <w:spacing w:before="120" w:after="0" w:line="240" w:lineRule="auto"/>
        <w:rPr>
          <w:rFonts w:ascii="Arial" w:hAnsi="Arial" w:eastAsia="Times New Roman" w:cs="Arial"/>
          <w:spacing w:val="-1"/>
          <w:sz w:val="24"/>
          <w:szCs w:val="24"/>
          <w:lang w:val="sr-Cyrl-CS"/>
        </w:rPr>
      </w:pPr>
      <w:r>
        <w:rPr>
          <w:rFonts w:ascii="Arial" w:hAnsi="Arial" w:eastAsia="Times New Roman" w:cs="Arial"/>
          <w:spacing w:val="-1"/>
          <w:sz w:val="24"/>
          <w:szCs w:val="24"/>
          <w:lang w:val="sr-Cyrl-CS"/>
        </w:rPr>
        <w:t>4. ОРГАНИЗАЦИЈА ВАСПИТНО-ОБРАЗОВНОГ РАДА ШКОЛЕ</w:t>
      </w:r>
    </w:p>
    <w:p w14:paraId="40E711A4">
      <w:pPr>
        <w:widowControl w:val="0"/>
        <w:shd w:val="clear" w:color="auto" w:fill="FFFFFF"/>
        <w:autoSpaceDE w:val="0"/>
        <w:autoSpaceDN w:val="0"/>
        <w:adjustRightInd w:val="0"/>
        <w:spacing w:after="0" w:line="240" w:lineRule="auto"/>
        <w:rPr>
          <w:rFonts w:ascii="Arial" w:hAnsi="Arial" w:eastAsia="Times New Roman" w:cs="Arial"/>
          <w:spacing w:val="-1"/>
          <w:sz w:val="24"/>
          <w:szCs w:val="24"/>
          <w:lang w:val="sr-Cyrl-CS"/>
        </w:rPr>
      </w:pPr>
      <w:r>
        <w:rPr>
          <w:rFonts w:ascii="Arial" w:hAnsi="Arial" w:eastAsia="Times New Roman" w:cs="Arial"/>
          <w:spacing w:val="-1"/>
          <w:sz w:val="24"/>
          <w:szCs w:val="24"/>
          <w:lang w:val="sr-Cyrl-CS"/>
        </w:rPr>
        <w:tab/>
      </w:r>
      <w:r>
        <w:rPr>
          <w:rFonts w:ascii="Arial" w:hAnsi="Arial" w:eastAsia="Times New Roman" w:cs="Arial"/>
          <w:spacing w:val="-1"/>
          <w:sz w:val="24"/>
          <w:szCs w:val="24"/>
          <w:lang w:val="sr-Cyrl-CS"/>
        </w:rPr>
        <w:t>4.1. Бројно стање ученика и одељења</w:t>
      </w:r>
    </w:p>
    <w:p w14:paraId="7B9C87E8">
      <w:pPr>
        <w:widowControl w:val="0"/>
        <w:shd w:val="clear" w:color="auto" w:fill="FFFFFF"/>
        <w:autoSpaceDE w:val="0"/>
        <w:autoSpaceDN w:val="0"/>
        <w:adjustRightInd w:val="0"/>
        <w:spacing w:after="0" w:line="240" w:lineRule="auto"/>
        <w:rPr>
          <w:rFonts w:ascii="Arial" w:hAnsi="Arial" w:eastAsia="Times New Roman" w:cs="Arial"/>
          <w:spacing w:val="-1"/>
          <w:sz w:val="24"/>
          <w:szCs w:val="24"/>
          <w:lang w:val="sr-Cyrl-CS"/>
        </w:rPr>
      </w:pPr>
      <w:r>
        <w:rPr>
          <w:rFonts w:ascii="Arial" w:hAnsi="Arial" w:eastAsia="Times New Roman" w:cs="Arial"/>
          <w:spacing w:val="-1"/>
          <w:sz w:val="24"/>
          <w:szCs w:val="24"/>
          <w:lang w:val="sr-Cyrl-CS"/>
        </w:rPr>
        <w:tab/>
      </w:r>
      <w:r>
        <w:rPr>
          <w:rFonts w:ascii="Arial" w:hAnsi="Arial" w:eastAsia="Times New Roman" w:cs="Arial"/>
          <w:spacing w:val="-1"/>
          <w:sz w:val="24"/>
          <w:szCs w:val="24"/>
          <w:lang w:val="sr-Cyrl-CS"/>
        </w:rPr>
        <w:t xml:space="preserve">      4.1.1. Матична школа</w:t>
      </w:r>
    </w:p>
    <w:p w14:paraId="3F16CC7D">
      <w:pPr>
        <w:widowControl w:val="0"/>
        <w:shd w:val="clear" w:color="auto" w:fill="FFFFFF"/>
        <w:autoSpaceDE w:val="0"/>
        <w:autoSpaceDN w:val="0"/>
        <w:adjustRightInd w:val="0"/>
        <w:spacing w:after="0" w:line="240" w:lineRule="auto"/>
        <w:ind w:firstLine="708"/>
        <w:rPr>
          <w:rFonts w:ascii="Arial" w:hAnsi="Arial" w:eastAsia="Times New Roman" w:cs="Arial"/>
          <w:spacing w:val="-1"/>
          <w:sz w:val="24"/>
          <w:szCs w:val="24"/>
          <w:lang w:val="sr-Cyrl-CS"/>
        </w:rPr>
      </w:pPr>
      <w:r>
        <w:rPr>
          <w:rFonts w:ascii="Arial" w:hAnsi="Arial" w:eastAsia="Times New Roman" w:cs="Arial"/>
          <w:spacing w:val="-1"/>
          <w:sz w:val="24"/>
          <w:szCs w:val="24"/>
          <w:lang w:val="sr-Cyrl-CS"/>
        </w:rPr>
        <w:t xml:space="preserve">      4.1.2. Продужени боравак</w:t>
      </w:r>
    </w:p>
    <w:p w14:paraId="68AF9EF7">
      <w:pPr>
        <w:widowControl w:val="0"/>
        <w:shd w:val="clear" w:color="auto" w:fill="FFFFFF"/>
        <w:autoSpaceDE w:val="0"/>
        <w:autoSpaceDN w:val="0"/>
        <w:adjustRightInd w:val="0"/>
        <w:spacing w:after="0" w:line="240" w:lineRule="auto"/>
        <w:rPr>
          <w:rFonts w:ascii="Arial" w:hAnsi="Arial" w:eastAsia="Times New Roman" w:cs="Arial"/>
          <w:spacing w:val="-1"/>
          <w:sz w:val="24"/>
          <w:szCs w:val="24"/>
          <w:lang w:val="sr-Cyrl-CS"/>
        </w:rPr>
      </w:pPr>
      <w:r>
        <w:rPr>
          <w:rFonts w:ascii="Arial" w:hAnsi="Arial" w:eastAsia="Times New Roman" w:cs="Arial"/>
          <w:spacing w:val="-1"/>
          <w:sz w:val="24"/>
          <w:szCs w:val="24"/>
          <w:lang w:val="sr-Cyrl-CS"/>
        </w:rPr>
        <w:tab/>
      </w:r>
      <w:r>
        <w:rPr>
          <w:rFonts w:ascii="Arial" w:hAnsi="Arial" w:eastAsia="Times New Roman" w:cs="Arial"/>
          <w:spacing w:val="-1"/>
          <w:sz w:val="24"/>
          <w:szCs w:val="24"/>
          <w:lang w:val="sr-Cyrl-CS"/>
        </w:rPr>
        <w:t xml:space="preserve">      4.1.3. Кретање броја ученика</w:t>
      </w:r>
    </w:p>
    <w:p w14:paraId="3472557A">
      <w:pPr>
        <w:widowControl w:val="0"/>
        <w:shd w:val="clear" w:color="auto" w:fill="FFFFFF"/>
        <w:autoSpaceDE w:val="0"/>
        <w:autoSpaceDN w:val="0"/>
        <w:adjustRightInd w:val="0"/>
        <w:spacing w:after="0" w:line="240" w:lineRule="auto"/>
        <w:ind w:firstLine="720"/>
        <w:rPr>
          <w:rFonts w:ascii="Arial" w:hAnsi="Arial" w:eastAsia="Times New Roman" w:cs="Arial"/>
          <w:spacing w:val="-1"/>
          <w:sz w:val="24"/>
          <w:szCs w:val="24"/>
          <w:lang w:val="sr-Cyrl-CS"/>
        </w:rPr>
      </w:pPr>
      <w:r>
        <w:rPr>
          <w:rFonts w:ascii="Arial" w:hAnsi="Arial" w:eastAsia="Times New Roman" w:cs="Arial"/>
          <w:spacing w:val="-1"/>
          <w:sz w:val="24"/>
          <w:szCs w:val="24"/>
          <w:lang w:val="sr-Cyrl-CS"/>
        </w:rPr>
        <w:t xml:space="preserve">4.2. Ритам рада школе </w:t>
      </w:r>
    </w:p>
    <w:p w14:paraId="21460ACE">
      <w:pPr>
        <w:widowControl w:val="0"/>
        <w:shd w:val="clear" w:color="auto" w:fill="FFFFFF"/>
        <w:autoSpaceDE w:val="0"/>
        <w:autoSpaceDN w:val="0"/>
        <w:adjustRightInd w:val="0"/>
        <w:spacing w:after="0" w:line="240" w:lineRule="auto"/>
        <w:rPr>
          <w:rFonts w:ascii="Arial" w:hAnsi="Arial" w:eastAsia="Times New Roman" w:cs="Arial"/>
          <w:spacing w:val="-1"/>
          <w:sz w:val="24"/>
          <w:szCs w:val="24"/>
          <w:lang w:val="sr-Cyrl-CS"/>
        </w:rPr>
      </w:pPr>
      <w:r>
        <w:rPr>
          <w:rFonts w:ascii="Arial" w:hAnsi="Arial" w:eastAsia="Times New Roman" w:cs="Arial"/>
          <w:spacing w:val="-1"/>
          <w:sz w:val="24"/>
          <w:szCs w:val="24"/>
          <w:lang w:val="sr-Cyrl-CS"/>
        </w:rPr>
        <w:tab/>
      </w:r>
      <w:r>
        <w:rPr>
          <w:rFonts w:ascii="Arial" w:hAnsi="Arial" w:eastAsia="Times New Roman" w:cs="Arial"/>
          <w:spacing w:val="-1"/>
          <w:sz w:val="24"/>
          <w:szCs w:val="24"/>
          <w:lang w:val="sr-Cyrl-CS"/>
        </w:rPr>
        <w:t>4.3. Подела одељења на наставнике и остала задужења</w:t>
      </w:r>
    </w:p>
    <w:p w14:paraId="17194061">
      <w:pPr>
        <w:widowControl w:val="0"/>
        <w:shd w:val="clear" w:color="auto" w:fill="FFFFFF"/>
        <w:autoSpaceDE w:val="0"/>
        <w:autoSpaceDN w:val="0"/>
        <w:adjustRightInd w:val="0"/>
        <w:spacing w:after="0" w:line="240" w:lineRule="auto"/>
        <w:ind w:left="708"/>
        <w:rPr>
          <w:rFonts w:ascii="Arial" w:hAnsi="Arial" w:eastAsia="Times New Roman" w:cs="Arial"/>
          <w:spacing w:val="-1"/>
          <w:sz w:val="24"/>
          <w:szCs w:val="24"/>
          <w:lang w:val="sr-Cyrl-CS"/>
        </w:rPr>
      </w:pPr>
      <w:r>
        <w:rPr>
          <w:rFonts w:ascii="Arial" w:hAnsi="Arial" w:eastAsia="Times New Roman" w:cs="Arial"/>
          <w:spacing w:val="-1"/>
          <w:sz w:val="24"/>
          <w:szCs w:val="24"/>
          <w:lang w:val="sr-Cyrl-CS"/>
        </w:rPr>
        <w:t>4.4. Структура и распоред обавеза наставника и стручних сарадника у оквиру радне недеље</w:t>
      </w:r>
    </w:p>
    <w:p w14:paraId="3EC77DEA">
      <w:pPr>
        <w:widowControl w:val="0"/>
        <w:shd w:val="clear" w:color="auto" w:fill="FFFFFF"/>
        <w:autoSpaceDE w:val="0"/>
        <w:autoSpaceDN w:val="0"/>
        <w:adjustRightInd w:val="0"/>
        <w:spacing w:after="0" w:line="240" w:lineRule="auto"/>
        <w:ind w:left="708"/>
        <w:rPr>
          <w:rFonts w:ascii="Arial" w:hAnsi="Arial" w:eastAsia="Times New Roman" w:cs="Arial"/>
          <w:spacing w:val="-1"/>
          <w:sz w:val="24"/>
          <w:szCs w:val="24"/>
          <w:lang w:val="sr-Cyrl-CS"/>
        </w:rPr>
      </w:pPr>
      <w:r>
        <w:rPr>
          <w:rFonts w:ascii="Arial" w:hAnsi="Arial" w:eastAsia="Times New Roman" w:cs="Arial"/>
          <w:spacing w:val="-11"/>
          <w:sz w:val="24"/>
          <w:szCs w:val="24"/>
          <w:lang w:val="ru-RU"/>
        </w:rPr>
        <w:t xml:space="preserve">4.5.  </w:t>
      </w:r>
      <w:r>
        <w:rPr>
          <w:rFonts w:ascii="Arial" w:hAnsi="Arial" w:eastAsia="Times New Roman" w:cs="Arial"/>
          <w:spacing w:val="-1"/>
          <w:sz w:val="24"/>
          <w:szCs w:val="24"/>
          <w:lang w:val="sr-Cyrl-CS"/>
        </w:rPr>
        <w:t>Школски календар значајнијих активности у школи</w:t>
      </w:r>
    </w:p>
    <w:p w14:paraId="06364816">
      <w:pPr>
        <w:widowControl w:val="0"/>
        <w:shd w:val="clear" w:color="auto" w:fill="FFFFFF"/>
        <w:tabs>
          <w:tab w:val="left" w:pos="567"/>
        </w:tabs>
        <w:autoSpaceDE w:val="0"/>
        <w:autoSpaceDN w:val="0"/>
        <w:adjustRightInd w:val="0"/>
        <w:spacing w:after="0" w:line="240" w:lineRule="auto"/>
        <w:ind w:right="459"/>
        <w:jc w:val="both"/>
        <w:rPr>
          <w:rFonts w:ascii="Arial" w:hAnsi="Arial" w:eastAsia="Times New Roman" w:cs="Arial"/>
          <w:spacing w:val="-2"/>
          <w:sz w:val="24"/>
          <w:szCs w:val="24"/>
          <w:lang w:val="sr-Cyrl-CS"/>
        </w:rPr>
      </w:pPr>
      <w:r>
        <w:rPr>
          <w:rFonts w:ascii="Arial" w:hAnsi="Arial" w:eastAsia="Times New Roman" w:cs="Arial"/>
          <w:spacing w:val="-11"/>
          <w:sz w:val="24"/>
          <w:szCs w:val="24"/>
          <w:lang w:val="sr-Cyrl-CS"/>
        </w:rPr>
        <w:tab/>
      </w:r>
      <w:r>
        <w:rPr>
          <w:rFonts w:ascii="Arial" w:hAnsi="Arial" w:eastAsia="Times New Roman" w:cs="Arial"/>
          <w:spacing w:val="-11"/>
          <w:sz w:val="24"/>
          <w:szCs w:val="24"/>
          <w:lang w:val="sr-Cyrl-CS"/>
        </w:rPr>
        <w:t xml:space="preserve">  </w:t>
      </w:r>
      <w:r>
        <w:rPr>
          <w:rFonts w:ascii="Arial" w:hAnsi="Arial" w:eastAsia="Times New Roman" w:cs="Arial"/>
          <w:spacing w:val="-11"/>
          <w:sz w:val="24"/>
          <w:szCs w:val="24"/>
          <w:lang w:val="ru-RU"/>
        </w:rPr>
        <w:t xml:space="preserve"> 4.6.</w:t>
      </w:r>
      <w:r>
        <w:rPr>
          <w:rFonts w:ascii="Arial" w:hAnsi="Arial" w:eastAsia="Times New Roman" w:cs="Arial"/>
          <w:sz w:val="24"/>
          <w:szCs w:val="24"/>
          <w:lang w:val="ru-RU"/>
        </w:rPr>
        <w:t xml:space="preserve"> </w:t>
      </w:r>
      <w:r>
        <w:rPr>
          <w:rFonts w:ascii="Arial" w:hAnsi="Arial" w:eastAsia="Times New Roman" w:cs="Arial"/>
          <w:spacing w:val="-2"/>
          <w:sz w:val="24"/>
          <w:szCs w:val="24"/>
          <w:lang w:val="sr-Cyrl-CS"/>
        </w:rPr>
        <w:t>Распоред часова наставних и ваннаставних активности</w:t>
      </w:r>
    </w:p>
    <w:p w14:paraId="6B7831CE">
      <w:pPr>
        <w:widowControl w:val="0"/>
        <w:shd w:val="clear" w:color="auto" w:fill="FFFFFF"/>
        <w:autoSpaceDE w:val="0"/>
        <w:autoSpaceDN w:val="0"/>
        <w:adjustRightInd w:val="0"/>
        <w:spacing w:before="240" w:after="0" w:line="240" w:lineRule="auto"/>
        <w:ind w:right="540"/>
        <w:rPr>
          <w:rFonts w:ascii="Arial" w:hAnsi="Arial" w:eastAsia="Times New Roman" w:cs="Arial"/>
          <w:sz w:val="24"/>
          <w:szCs w:val="24"/>
          <w:lang w:val="ru-RU"/>
        </w:rPr>
      </w:pPr>
      <w:r>
        <w:rPr>
          <w:rFonts w:ascii="Arial" w:hAnsi="Arial" w:eastAsia="Times New Roman" w:cs="Arial"/>
          <w:bCs/>
          <w:spacing w:val="-1"/>
          <w:sz w:val="24"/>
          <w:szCs w:val="24"/>
          <w:lang w:val="ru-RU"/>
        </w:rPr>
        <w:t xml:space="preserve">5. </w:t>
      </w:r>
      <w:r>
        <w:rPr>
          <w:rFonts w:ascii="Arial" w:hAnsi="Arial" w:eastAsia="Times New Roman" w:cs="Arial"/>
          <w:bCs/>
          <w:spacing w:val="-1"/>
          <w:sz w:val="24"/>
          <w:szCs w:val="24"/>
          <w:lang w:val="sr-Cyrl-CS"/>
        </w:rPr>
        <w:t>ПЛАНОВИ  РАДА  СТРУЧНИХ, РУКОВОДЕЋИХ , УПРАВНИХ  И САВЕТОДАВНИХ</w:t>
      </w:r>
      <w:r>
        <w:rPr>
          <w:rFonts w:ascii="Arial" w:hAnsi="Arial" w:eastAsia="Times New Roman" w:cs="Arial"/>
          <w:sz w:val="24"/>
          <w:szCs w:val="24"/>
          <w:lang w:val="sr-Cyrl-CS"/>
        </w:rPr>
        <w:t xml:space="preserve"> </w:t>
      </w:r>
      <w:r>
        <w:rPr>
          <w:rFonts w:ascii="Arial" w:hAnsi="Arial" w:eastAsia="Times New Roman" w:cs="Arial"/>
          <w:bCs/>
          <w:spacing w:val="-2"/>
          <w:sz w:val="24"/>
          <w:szCs w:val="24"/>
          <w:lang w:val="sr-Cyrl-CS"/>
        </w:rPr>
        <w:t>ОРГАНА ШКОЛЕ</w:t>
      </w:r>
    </w:p>
    <w:p w14:paraId="7D1BA66A">
      <w:pPr>
        <w:widowControl w:val="0"/>
        <w:shd w:val="clear" w:color="auto" w:fill="FFFFFF"/>
        <w:autoSpaceDE w:val="0"/>
        <w:autoSpaceDN w:val="0"/>
        <w:adjustRightInd w:val="0"/>
        <w:spacing w:after="0" w:line="240" w:lineRule="auto"/>
        <w:jc w:val="both"/>
        <w:rPr>
          <w:rFonts w:ascii="Arial" w:hAnsi="Arial" w:eastAsia="Times New Roman" w:cs="Arial"/>
          <w:sz w:val="24"/>
          <w:szCs w:val="24"/>
          <w:lang w:val="ru-RU"/>
        </w:rPr>
      </w:pPr>
    </w:p>
    <w:p w14:paraId="28CC3701">
      <w:pPr>
        <w:widowControl w:val="0"/>
        <w:shd w:val="clear" w:color="auto" w:fill="FFFFFF"/>
        <w:autoSpaceDE w:val="0"/>
        <w:autoSpaceDN w:val="0"/>
        <w:adjustRightInd w:val="0"/>
        <w:spacing w:after="0" w:line="240" w:lineRule="auto"/>
        <w:ind w:right="2409" w:firstLine="720"/>
        <w:rPr>
          <w:rFonts w:ascii="Arial" w:hAnsi="Arial" w:eastAsia="Times New Roman" w:cs="Arial"/>
          <w:spacing w:val="-3"/>
          <w:sz w:val="24"/>
          <w:szCs w:val="24"/>
          <w:lang w:val="sr-Cyrl-CS"/>
        </w:rPr>
      </w:pPr>
      <w:r>
        <w:rPr>
          <w:rFonts w:ascii="Arial" w:hAnsi="Arial" w:eastAsia="Times New Roman" w:cs="Arial"/>
          <w:spacing w:val="-3"/>
          <w:sz w:val="24"/>
          <w:szCs w:val="24"/>
          <w:lang w:val="ru-RU"/>
        </w:rPr>
        <w:t>5.1</w:t>
      </w:r>
      <w:r>
        <w:rPr>
          <w:rFonts w:ascii="Arial" w:hAnsi="Arial" w:eastAsia="Times New Roman" w:cs="Arial"/>
          <w:spacing w:val="-3"/>
          <w:sz w:val="24"/>
          <w:szCs w:val="24"/>
          <w:lang w:val="sr-Cyrl-RS"/>
        </w:rPr>
        <w:t>.  План рада стручних органа</w:t>
      </w:r>
    </w:p>
    <w:p w14:paraId="3D66FD00">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CS"/>
        </w:rPr>
      </w:pPr>
      <w:r>
        <w:rPr>
          <w:rFonts w:ascii="Arial" w:hAnsi="Arial" w:eastAsia="Times New Roman" w:cs="Arial"/>
          <w:sz w:val="24"/>
          <w:szCs w:val="24"/>
          <w:lang w:val="ru-RU"/>
        </w:rPr>
        <w:t xml:space="preserve">    5</w:t>
      </w:r>
      <w:r>
        <w:rPr>
          <w:rFonts w:ascii="Arial" w:hAnsi="Arial" w:eastAsia="Times New Roman" w:cs="Arial"/>
          <w:sz w:val="24"/>
          <w:szCs w:val="24"/>
          <w:lang w:val="sr-Latn-RS"/>
        </w:rPr>
        <w:t>.</w:t>
      </w:r>
      <w:r>
        <w:rPr>
          <w:rFonts w:ascii="Arial" w:hAnsi="Arial" w:eastAsia="Times New Roman" w:cs="Arial"/>
          <w:sz w:val="24"/>
          <w:szCs w:val="24"/>
          <w:lang w:val="ru-RU"/>
        </w:rPr>
        <w:t>1.</w:t>
      </w:r>
      <w:r>
        <w:rPr>
          <w:rFonts w:ascii="Arial" w:hAnsi="Arial" w:eastAsia="Times New Roman" w:cs="Arial"/>
          <w:sz w:val="24"/>
          <w:szCs w:val="24"/>
          <w:lang w:val="sr-Cyrl-CS"/>
        </w:rPr>
        <w:t>1.</w:t>
      </w:r>
      <w:r>
        <w:rPr>
          <w:rFonts w:ascii="Arial" w:hAnsi="Arial" w:eastAsia="Times New Roman" w:cs="Arial"/>
          <w:sz w:val="24"/>
          <w:szCs w:val="24"/>
          <w:lang w:val="sr-Latn-RS"/>
        </w:rPr>
        <w:t xml:space="preserve">  </w:t>
      </w:r>
      <w:r>
        <w:rPr>
          <w:rFonts w:ascii="Arial" w:hAnsi="Arial" w:eastAsia="Times New Roman" w:cs="Arial"/>
          <w:sz w:val="24"/>
          <w:szCs w:val="24"/>
          <w:lang w:val="sr-Cyrl-CS"/>
        </w:rPr>
        <w:t>План рада Наставничког већа школе</w:t>
      </w:r>
    </w:p>
    <w:p w14:paraId="3304C876">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CS"/>
        </w:rPr>
      </w:pPr>
      <w:r>
        <w:rPr>
          <w:rFonts w:ascii="Arial" w:hAnsi="Arial" w:eastAsia="Times New Roman" w:cs="Arial"/>
          <w:bCs/>
          <w:spacing w:val="-3"/>
          <w:sz w:val="24"/>
          <w:szCs w:val="24"/>
          <w:lang w:val="ru-RU"/>
        </w:rPr>
        <w:t xml:space="preserve">    5.1.2.   </w:t>
      </w:r>
      <w:r>
        <w:rPr>
          <w:rFonts w:ascii="Arial" w:hAnsi="Arial" w:eastAsia="Times New Roman" w:cs="Arial"/>
          <w:sz w:val="24"/>
          <w:szCs w:val="24"/>
          <w:lang w:val="sr-Cyrl-CS"/>
        </w:rPr>
        <w:t xml:space="preserve">План рада </w:t>
      </w:r>
      <w:r>
        <w:rPr>
          <w:rFonts w:ascii="Arial" w:hAnsi="Arial" w:eastAsia="Times New Roman" w:cs="Arial"/>
          <w:sz w:val="24"/>
          <w:szCs w:val="24"/>
          <w:lang w:val="sr-Cyrl-RS"/>
        </w:rPr>
        <w:t>стручних већа и тимова</w:t>
      </w:r>
    </w:p>
    <w:p w14:paraId="598B1A14">
      <w:pPr>
        <w:widowControl w:val="0"/>
        <w:shd w:val="clear" w:color="auto" w:fill="FFFFFF"/>
        <w:autoSpaceDE w:val="0"/>
        <w:autoSpaceDN w:val="0"/>
        <w:adjustRightInd w:val="0"/>
        <w:spacing w:after="0" w:line="240" w:lineRule="auto"/>
        <w:ind w:left="720" w:right="2409"/>
        <w:rPr>
          <w:rFonts w:ascii="Arial" w:hAnsi="Arial" w:eastAsia="Times New Roman" w:cs="Arial"/>
          <w:bCs/>
          <w:spacing w:val="-10"/>
          <w:sz w:val="24"/>
          <w:szCs w:val="24"/>
          <w:lang w:val="sr-Cyrl-CS"/>
        </w:rPr>
      </w:pPr>
      <w:r>
        <w:rPr>
          <w:rFonts w:ascii="Arial" w:hAnsi="Arial" w:eastAsia="Times New Roman" w:cs="Arial"/>
          <w:bCs/>
          <w:spacing w:val="-10"/>
          <w:sz w:val="24"/>
          <w:szCs w:val="24"/>
          <w:lang w:val="ru-RU"/>
        </w:rPr>
        <w:t xml:space="preserve">     5.1.3.   </w:t>
      </w:r>
      <w:r>
        <w:rPr>
          <w:rFonts w:ascii="Arial" w:hAnsi="Arial" w:eastAsia="Times New Roman" w:cs="Arial"/>
          <w:bCs/>
          <w:spacing w:val="-10"/>
          <w:sz w:val="24"/>
          <w:szCs w:val="24"/>
          <w:lang w:val="sr-Cyrl-CS"/>
        </w:rPr>
        <w:t>План рада  стручних већа</w:t>
      </w:r>
    </w:p>
    <w:p w14:paraId="300D8102">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CS"/>
        </w:rPr>
      </w:pPr>
      <w:r>
        <w:rPr>
          <w:rFonts w:ascii="Arial" w:hAnsi="Arial" w:eastAsia="Times New Roman" w:cs="Arial"/>
          <w:spacing w:val="-3"/>
          <w:sz w:val="24"/>
          <w:szCs w:val="24"/>
          <w:lang w:val="sr-Cyrl-CS"/>
        </w:rPr>
        <w:tab/>
      </w:r>
      <w:r>
        <w:rPr>
          <w:rFonts w:ascii="Arial" w:hAnsi="Arial" w:eastAsia="Times New Roman" w:cs="Arial"/>
          <w:spacing w:val="-3"/>
          <w:sz w:val="24"/>
          <w:szCs w:val="24"/>
          <w:lang w:val="sr-Cyrl-CS"/>
        </w:rPr>
        <w:t xml:space="preserve">     План рада стручног већа за разредну наставу</w:t>
      </w:r>
    </w:p>
    <w:p w14:paraId="111AF9E7">
      <w:pPr>
        <w:widowControl w:val="0"/>
        <w:shd w:val="clear" w:color="auto" w:fill="FFFFFF"/>
        <w:autoSpaceDE w:val="0"/>
        <w:autoSpaceDN w:val="0"/>
        <w:adjustRightInd w:val="0"/>
        <w:spacing w:after="0" w:line="240" w:lineRule="auto"/>
        <w:ind w:left="720" w:right="-4"/>
        <w:rPr>
          <w:rFonts w:ascii="Arial" w:hAnsi="Arial" w:eastAsia="Times New Roman" w:cs="Arial"/>
          <w:spacing w:val="-3"/>
          <w:sz w:val="24"/>
          <w:szCs w:val="24"/>
          <w:lang w:val="sr-Cyrl-CS"/>
        </w:rPr>
      </w:pPr>
      <w:r>
        <w:rPr>
          <w:rFonts w:ascii="Arial" w:hAnsi="Arial" w:eastAsia="Times New Roman" w:cs="Arial"/>
          <w:spacing w:val="-3"/>
          <w:sz w:val="24"/>
          <w:szCs w:val="24"/>
          <w:lang w:val="sr-Cyrl-CS"/>
        </w:rPr>
        <w:tab/>
      </w:r>
      <w:r>
        <w:rPr>
          <w:rFonts w:ascii="Arial" w:hAnsi="Arial" w:eastAsia="Times New Roman" w:cs="Arial"/>
          <w:spacing w:val="-3"/>
          <w:sz w:val="24"/>
          <w:szCs w:val="24"/>
          <w:lang w:val="sr-Cyrl-CS"/>
        </w:rPr>
        <w:t xml:space="preserve">     План рада стручног већа наставника друштвених наука </w:t>
      </w:r>
    </w:p>
    <w:p w14:paraId="52F1D408">
      <w:pPr>
        <w:widowControl w:val="0"/>
        <w:shd w:val="clear" w:color="auto" w:fill="FFFFFF"/>
        <w:autoSpaceDE w:val="0"/>
        <w:autoSpaceDN w:val="0"/>
        <w:adjustRightInd w:val="0"/>
        <w:spacing w:after="0" w:line="240" w:lineRule="auto"/>
        <w:ind w:left="720" w:right="-4"/>
        <w:rPr>
          <w:rFonts w:ascii="Arial" w:hAnsi="Arial" w:eastAsia="Times New Roman" w:cs="Arial"/>
          <w:spacing w:val="-3"/>
          <w:sz w:val="24"/>
          <w:szCs w:val="24"/>
          <w:lang w:val="sr-Cyrl-CS"/>
        </w:rPr>
      </w:pPr>
      <w:r>
        <w:rPr>
          <w:rFonts w:ascii="Arial" w:hAnsi="Arial" w:eastAsia="Times New Roman" w:cs="Arial"/>
          <w:spacing w:val="-3"/>
          <w:sz w:val="24"/>
          <w:szCs w:val="24"/>
          <w:lang w:val="sr-Cyrl-CS"/>
        </w:rPr>
        <w:tab/>
      </w:r>
      <w:r>
        <w:rPr>
          <w:rFonts w:ascii="Arial" w:hAnsi="Arial" w:eastAsia="Times New Roman" w:cs="Arial"/>
          <w:spacing w:val="-3"/>
          <w:sz w:val="24"/>
          <w:szCs w:val="24"/>
          <w:lang w:val="sr-Cyrl-CS"/>
        </w:rPr>
        <w:t xml:space="preserve">     План рада стручног већа наставника природних наука</w:t>
      </w:r>
    </w:p>
    <w:p w14:paraId="22600AD4">
      <w:pPr>
        <w:widowControl w:val="0"/>
        <w:shd w:val="clear" w:color="auto" w:fill="FFFFFF"/>
        <w:autoSpaceDE w:val="0"/>
        <w:autoSpaceDN w:val="0"/>
        <w:adjustRightInd w:val="0"/>
        <w:spacing w:after="0" w:line="240" w:lineRule="auto"/>
        <w:ind w:left="720" w:right="-4"/>
        <w:rPr>
          <w:rFonts w:ascii="Arial" w:hAnsi="Arial" w:eastAsia="Times New Roman" w:cs="Arial"/>
          <w:spacing w:val="-3"/>
          <w:sz w:val="24"/>
          <w:szCs w:val="24"/>
          <w:lang w:val="sr-Cyrl-CS"/>
        </w:rPr>
      </w:pPr>
      <w:r>
        <w:rPr>
          <w:rFonts w:ascii="Arial" w:hAnsi="Arial" w:eastAsia="Times New Roman" w:cs="Arial"/>
          <w:spacing w:val="-3"/>
          <w:sz w:val="24"/>
          <w:szCs w:val="24"/>
          <w:lang w:val="sr-Cyrl-CS"/>
        </w:rPr>
        <w:tab/>
      </w:r>
      <w:r>
        <w:rPr>
          <w:rFonts w:ascii="Arial" w:hAnsi="Arial" w:eastAsia="Times New Roman" w:cs="Arial"/>
          <w:spacing w:val="-3"/>
          <w:sz w:val="24"/>
          <w:szCs w:val="24"/>
          <w:lang w:val="sr-Cyrl-CS"/>
        </w:rPr>
        <w:t xml:space="preserve">     План рада стручног већа наставника вештина   </w:t>
      </w:r>
    </w:p>
    <w:p w14:paraId="598C2B46">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CS"/>
        </w:rPr>
      </w:pPr>
      <w:r>
        <w:rPr>
          <w:rFonts w:ascii="Arial" w:hAnsi="Arial" w:eastAsia="Times New Roman" w:cs="Arial"/>
          <w:bCs/>
          <w:spacing w:val="-10"/>
          <w:sz w:val="24"/>
          <w:szCs w:val="24"/>
          <w:lang w:val="ru-RU"/>
        </w:rPr>
        <w:t xml:space="preserve">     5.1.4.   </w:t>
      </w:r>
      <w:r>
        <w:rPr>
          <w:rFonts w:ascii="Arial" w:hAnsi="Arial" w:eastAsia="Times New Roman" w:cs="Arial"/>
          <w:bCs/>
          <w:spacing w:val="-10"/>
          <w:sz w:val="24"/>
          <w:szCs w:val="24"/>
          <w:lang w:val="sr-Cyrl-CS"/>
        </w:rPr>
        <w:t xml:space="preserve">План рада стручних актива и тимова </w:t>
      </w:r>
    </w:p>
    <w:p w14:paraId="71650879">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CS"/>
        </w:rPr>
      </w:pPr>
      <w:r>
        <w:rPr>
          <w:rFonts w:ascii="Arial" w:hAnsi="Arial" w:eastAsia="Times New Roman" w:cs="Arial"/>
          <w:bCs/>
          <w:spacing w:val="-10"/>
          <w:sz w:val="24"/>
          <w:szCs w:val="24"/>
          <w:lang w:val="ru-RU"/>
        </w:rPr>
        <w:t xml:space="preserve">     5.1.4.а Актив за развој школског програма</w:t>
      </w:r>
    </w:p>
    <w:p w14:paraId="4C030750">
      <w:pPr>
        <w:widowControl w:val="0"/>
        <w:shd w:val="clear" w:color="auto" w:fill="FFFFFF"/>
        <w:autoSpaceDE w:val="0"/>
        <w:autoSpaceDN w:val="0"/>
        <w:adjustRightInd w:val="0"/>
        <w:spacing w:after="0" w:line="240" w:lineRule="auto"/>
        <w:ind w:left="720" w:right="2409"/>
        <w:rPr>
          <w:rFonts w:ascii="Arial" w:hAnsi="Arial" w:eastAsia="Times New Roman" w:cs="Arial"/>
          <w:bCs/>
          <w:spacing w:val="-11"/>
          <w:sz w:val="24"/>
          <w:szCs w:val="24"/>
          <w:lang w:val="sr-Cyrl-CS"/>
        </w:rPr>
      </w:pPr>
      <w:r>
        <w:rPr>
          <w:rFonts w:ascii="Arial" w:hAnsi="Arial" w:eastAsia="Times New Roman" w:cs="Arial"/>
          <w:bCs/>
          <w:spacing w:val="-11"/>
          <w:sz w:val="24"/>
          <w:szCs w:val="24"/>
          <w:lang w:val="sr-Cyrl-CS"/>
        </w:rPr>
        <w:t xml:space="preserve">     5.1.4.б  Актив за развојно планирање</w:t>
      </w:r>
    </w:p>
    <w:p w14:paraId="2B3C5D8F">
      <w:pPr>
        <w:widowControl w:val="0"/>
        <w:shd w:val="clear" w:color="auto" w:fill="FFFFFF"/>
        <w:autoSpaceDE w:val="0"/>
        <w:autoSpaceDN w:val="0"/>
        <w:adjustRightInd w:val="0"/>
        <w:spacing w:after="0" w:line="240" w:lineRule="auto"/>
        <w:ind w:left="720" w:right="2409"/>
        <w:rPr>
          <w:rFonts w:ascii="Arial" w:hAnsi="Arial" w:eastAsia="Times New Roman" w:cs="Arial"/>
          <w:bCs/>
          <w:spacing w:val="-11"/>
          <w:sz w:val="24"/>
          <w:szCs w:val="24"/>
          <w:lang w:val="sr-Cyrl-CS"/>
        </w:rPr>
      </w:pPr>
      <w:r>
        <w:rPr>
          <w:rFonts w:ascii="Arial" w:hAnsi="Arial" w:eastAsia="Times New Roman" w:cs="Arial"/>
          <w:bCs/>
          <w:spacing w:val="-11"/>
          <w:sz w:val="24"/>
          <w:szCs w:val="24"/>
          <w:lang w:val="sr-Cyrl-CS"/>
        </w:rPr>
        <w:t xml:space="preserve">     5.1.4.ц  Тим за самовредновање</w:t>
      </w:r>
    </w:p>
    <w:p w14:paraId="45DDF417">
      <w:pPr>
        <w:widowControl w:val="0"/>
        <w:shd w:val="clear" w:color="auto" w:fill="FFFFFF"/>
        <w:autoSpaceDE w:val="0"/>
        <w:autoSpaceDN w:val="0"/>
        <w:adjustRightInd w:val="0"/>
        <w:spacing w:after="0" w:line="240" w:lineRule="auto"/>
        <w:ind w:left="720" w:right="2409"/>
        <w:rPr>
          <w:rFonts w:ascii="Arial" w:hAnsi="Arial" w:eastAsia="Times New Roman" w:cs="Arial"/>
          <w:bCs/>
          <w:spacing w:val="-11"/>
          <w:sz w:val="24"/>
          <w:szCs w:val="24"/>
          <w:lang w:val="sr-Latn-RS"/>
        </w:rPr>
      </w:pPr>
      <w:r>
        <w:rPr>
          <w:rFonts w:ascii="Arial" w:hAnsi="Arial" w:eastAsia="Times New Roman" w:cs="Arial"/>
          <w:bCs/>
          <w:spacing w:val="-11"/>
          <w:sz w:val="24"/>
          <w:szCs w:val="24"/>
          <w:lang w:val="sr-Cyrl-CS"/>
        </w:rPr>
        <w:t xml:space="preserve">     5.1.4.д  Тим за инклузивно образовање</w:t>
      </w:r>
    </w:p>
    <w:p w14:paraId="6EE9F895">
      <w:pPr>
        <w:widowControl w:val="0"/>
        <w:shd w:val="clear" w:color="auto" w:fill="FFFFFF"/>
        <w:autoSpaceDE w:val="0"/>
        <w:autoSpaceDN w:val="0"/>
        <w:adjustRightInd w:val="0"/>
        <w:spacing w:after="0" w:line="240" w:lineRule="auto"/>
        <w:ind w:left="990" w:right="-210" w:hanging="270"/>
        <w:rPr>
          <w:rFonts w:ascii="Arial" w:hAnsi="Arial" w:eastAsia="Times New Roman" w:cs="Arial"/>
          <w:bCs/>
          <w:spacing w:val="-11"/>
          <w:sz w:val="24"/>
          <w:szCs w:val="24"/>
          <w:lang w:val="sr-Latn-RS"/>
        </w:rPr>
      </w:pPr>
      <w:r>
        <w:rPr>
          <w:rFonts w:ascii="Arial" w:hAnsi="Arial" w:eastAsia="Times New Roman" w:cs="Arial"/>
          <w:bCs/>
          <w:spacing w:val="-11"/>
          <w:sz w:val="24"/>
          <w:szCs w:val="24"/>
          <w:lang w:val="sr-Cyrl-CS"/>
        </w:rPr>
        <w:t xml:space="preserve"> 5.1.4.е  </w:t>
      </w:r>
      <w:r>
        <w:rPr>
          <w:rFonts w:ascii="Arial" w:hAnsi="Arial" w:eastAsia="Times New Roman" w:cs="Arial"/>
          <w:bCs/>
          <w:kern w:val="32"/>
          <w:sz w:val="24"/>
          <w:szCs w:val="24"/>
          <w:lang w:val="sr-Latn-RS"/>
        </w:rPr>
        <w:t>T</w:t>
      </w:r>
      <w:r>
        <w:rPr>
          <w:rFonts w:ascii="Arial" w:hAnsi="Arial" w:eastAsia="Times New Roman" w:cs="Arial"/>
          <w:bCs/>
          <w:kern w:val="32"/>
          <w:sz w:val="24"/>
          <w:szCs w:val="24"/>
          <w:lang w:val="sr-Cyrl-CS"/>
        </w:rPr>
        <w:t>им за заштиту ученика од дискриминације, насиља, занемаривања и злостављања</w:t>
      </w:r>
    </w:p>
    <w:p w14:paraId="20F2715B">
      <w:pPr>
        <w:widowControl w:val="0"/>
        <w:shd w:val="clear" w:color="auto" w:fill="FFFFFF"/>
        <w:tabs>
          <w:tab w:val="left" w:pos="9356"/>
        </w:tabs>
        <w:autoSpaceDE w:val="0"/>
        <w:autoSpaceDN w:val="0"/>
        <w:adjustRightInd w:val="0"/>
        <w:spacing w:after="0" w:line="240" w:lineRule="auto"/>
        <w:ind w:left="720" w:right="86"/>
        <w:rPr>
          <w:rFonts w:ascii="Arial" w:hAnsi="Arial" w:eastAsia="Times New Roman" w:cs="Arial"/>
          <w:bCs/>
          <w:spacing w:val="-11"/>
          <w:sz w:val="24"/>
          <w:szCs w:val="24"/>
          <w:lang w:val="sr-Cyrl-CS"/>
        </w:rPr>
      </w:pPr>
      <w:r>
        <w:rPr>
          <w:rFonts w:ascii="Arial" w:hAnsi="Arial" w:eastAsia="Times New Roman" w:cs="Arial"/>
          <w:bCs/>
          <w:spacing w:val="-11"/>
          <w:sz w:val="24"/>
          <w:szCs w:val="24"/>
          <w:lang w:val="sr-Cyrl-CS"/>
        </w:rPr>
        <w:t xml:space="preserve">     5.1.4.ф Тим за професионалну оријентацију </w:t>
      </w:r>
    </w:p>
    <w:p w14:paraId="0FF3620A">
      <w:pPr>
        <w:rPr>
          <w:rFonts w:ascii="Arial" w:hAnsi="Arial" w:eastAsia="Times New Roman" w:cs="Arial"/>
          <w:bCs/>
          <w:spacing w:val="-9"/>
          <w:sz w:val="24"/>
          <w:szCs w:val="24"/>
          <w:lang w:val="sr-Latn-RS"/>
        </w:rPr>
      </w:pPr>
      <w:r>
        <w:rPr>
          <w:rFonts w:ascii="Arial" w:hAnsi="Arial" w:eastAsia="Times New Roman" w:cs="Arial"/>
          <w:bCs/>
          <w:spacing w:val="-9"/>
          <w:sz w:val="24"/>
          <w:szCs w:val="24"/>
          <w:lang w:val="sr-Cyrl-CS"/>
        </w:rPr>
        <w:br w:type="page"/>
      </w:r>
    </w:p>
    <w:p w14:paraId="0704D308">
      <w:pPr>
        <w:widowControl w:val="0"/>
        <w:shd w:val="clear" w:color="auto" w:fill="FFFFFF"/>
        <w:autoSpaceDE w:val="0"/>
        <w:autoSpaceDN w:val="0"/>
        <w:adjustRightInd w:val="0"/>
        <w:spacing w:after="0" w:line="240" w:lineRule="auto"/>
        <w:ind w:left="720" w:right="2409"/>
        <w:rPr>
          <w:rFonts w:ascii="Arial" w:hAnsi="Arial" w:eastAsia="Times New Roman" w:cs="Arial"/>
          <w:spacing w:val="-3"/>
          <w:sz w:val="24"/>
          <w:szCs w:val="24"/>
          <w:lang w:val="sr-Cyrl-RS"/>
        </w:rPr>
      </w:pPr>
      <w:r>
        <w:rPr>
          <w:rFonts w:ascii="Arial" w:hAnsi="Arial" w:eastAsia="Times New Roman" w:cs="Arial"/>
          <w:bCs/>
          <w:spacing w:val="-11"/>
          <w:sz w:val="24"/>
          <w:szCs w:val="24"/>
          <w:lang w:val="sr-Cyrl-RS"/>
        </w:rPr>
        <w:t xml:space="preserve">     5.1.5.    Педагошки  колегијум </w:t>
      </w:r>
    </w:p>
    <w:p w14:paraId="5F2092A0">
      <w:pPr>
        <w:widowControl w:val="0"/>
        <w:shd w:val="clear" w:color="auto" w:fill="FFFFFF"/>
        <w:autoSpaceDE w:val="0"/>
        <w:autoSpaceDN w:val="0"/>
        <w:adjustRightInd w:val="0"/>
        <w:spacing w:after="0" w:line="240" w:lineRule="auto"/>
        <w:ind w:firstLine="720"/>
        <w:rPr>
          <w:rFonts w:ascii="Arial" w:hAnsi="Arial" w:eastAsia="Times New Roman" w:cs="Arial"/>
          <w:bCs/>
          <w:spacing w:val="-3"/>
          <w:sz w:val="24"/>
          <w:szCs w:val="24"/>
          <w:lang w:val="sr-Cyrl-RS"/>
        </w:rPr>
      </w:pPr>
      <w:r>
        <w:rPr>
          <w:rFonts w:ascii="Arial" w:hAnsi="Arial" w:eastAsia="Times New Roman" w:cs="Arial"/>
          <w:bCs/>
          <w:spacing w:val="-3"/>
          <w:sz w:val="24"/>
          <w:szCs w:val="24"/>
          <w:lang w:val="sr-Cyrl-RS"/>
        </w:rPr>
        <w:t xml:space="preserve">    5.1.6.   План рада стручних сарадника школе</w:t>
      </w:r>
    </w:p>
    <w:p w14:paraId="7FA5F138">
      <w:pPr>
        <w:widowControl w:val="0"/>
        <w:shd w:val="clear" w:color="auto" w:fill="FFFFFF"/>
        <w:autoSpaceDE w:val="0"/>
        <w:autoSpaceDN w:val="0"/>
        <w:adjustRightInd w:val="0"/>
        <w:spacing w:after="0" w:line="240" w:lineRule="auto"/>
        <w:ind w:firstLine="720"/>
        <w:rPr>
          <w:rFonts w:ascii="Arial" w:hAnsi="Arial" w:eastAsia="Times New Roman" w:cs="Arial"/>
          <w:bCs/>
          <w:spacing w:val="-3"/>
          <w:sz w:val="24"/>
          <w:szCs w:val="24"/>
          <w:lang w:val="sr-Cyrl-RS"/>
        </w:rPr>
      </w:pPr>
      <w:r>
        <w:rPr>
          <w:rFonts w:ascii="Arial" w:hAnsi="Arial" w:eastAsia="Times New Roman" w:cs="Arial"/>
          <w:bCs/>
          <w:spacing w:val="-3"/>
          <w:sz w:val="24"/>
          <w:szCs w:val="24"/>
          <w:lang w:val="sr-Cyrl-RS"/>
        </w:rPr>
        <w:t xml:space="preserve">    5.1.6.а План рада педагога </w:t>
      </w:r>
    </w:p>
    <w:p w14:paraId="1C23DD2B">
      <w:pPr>
        <w:widowControl w:val="0"/>
        <w:shd w:val="clear" w:color="auto" w:fill="FFFFFF"/>
        <w:autoSpaceDE w:val="0"/>
        <w:autoSpaceDN w:val="0"/>
        <w:adjustRightInd w:val="0"/>
        <w:spacing w:after="0" w:line="240" w:lineRule="auto"/>
        <w:ind w:firstLine="720"/>
        <w:rPr>
          <w:rFonts w:ascii="Arial" w:hAnsi="Arial" w:eastAsia="Times New Roman" w:cs="Arial"/>
          <w:bCs/>
          <w:spacing w:val="-3"/>
          <w:sz w:val="24"/>
          <w:szCs w:val="24"/>
          <w:lang w:val="sr-Cyrl-RS"/>
        </w:rPr>
      </w:pPr>
      <w:r>
        <w:rPr>
          <w:rFonts w:ascii="Arial" w:hAnsi="Arial" w:eastAsia="Times New Roman" w:cs="Arial"/>
          <w:bCs/>
          <w:spacing w:val="-3"/>
          <w:sz w:val="24"/>
          <w:szCs w:val="24"/>
          <w:lang w:val="sr-Cyrl-RS"/>
        </w:rPr>
        <w:t xml:space="preserve">    5.1.6.б План рада психолога школе</w:t>
      </w:r>
    </w:p>
    <w:p w14:paraId="26E87CC9">
      <w:pPr>
        <w:widowControl w:val="0"/>
        <w:shd w:val="clear" w:color="auto" w:fill="FFFFFF"/>
        <w:autoSpaceDE w:val="0"/>
        <w:autoSpaceDN w:val="0"/>
        <w:adjustRightInd w:val="0"/>
        <w:spacing w:after="0" w:line="240" w:lineRule="auto"/>
        <w:ind w:firstLine="720"/>
        <w:rPr>
          <w:rFonts w:ascii="Arial" w:hAnsi="Arial" w:eastAsia="Times New Roman" w:cs="Arial"/>
          <w:bCs/>
          <w:spacing w:val="-3"/>
          <w:sz w:val="24"/>
          <w:szCs w:val="24"/>
          <w:lang w:val="sr-Cyrl-RS"/>
        </w:rPr>
      </w:pPr>
      <w:r>
        <w:rPr>
          <w:rFonts w:ascii="Arial" w:hAnsi="Arial" w:eastAsia="Times New Roman" w:cs="Arial"/>
          <w:bCs/>
          <w:spacing w:val="-3"/>
          <w:sz w:val="24"/>
          <w:szCs w:val="24"/>
          <w:lang w:val="sr-Cyrl-RS"/>
        </w:rPr>
        <w:t xml:space="preserve">    5.1.6.ц План рада библиотекара школе</w:t>
      </w:r>
    </w:p>
    <w:p w14:paraId="4007ED68">
      <w:pPr>
        <w:widowControl w:val="0"/>
        <w:shd w:val="clear" w:color="auto" w:fill="FFFFFF"/>
        <w:autoSpaceDE w:val="0"/>
        <w:autoSpaceDN w:val="0"/>
        <w:adjustRightInd w:val="0"/>
        <w:spacing w:after="0" w:line="240" w:lineRule="auto"/>
        <w:ind w:firstLine="720"/>
        <w:rPr>
          <w:rFonts w:ascii="Arial" w:hAnsi="Arial" w:eastAsia="Times New Roman" w:cs="Arial"/>
          <w:bCs/>
          <w:spacing w:val="-3"/>
          <w:sz w:val="24"/>
          <w:szCs w:val="24"/>
          <w:lang w:val="sr-Cyrl-RS"/>
        </w:rPr>
      </w:pPr>
    </w:p>
    <w:p w14:paraId="0B2B8614">
      <w:pPr>
        <w:rPr>
          <w:rFonts w:ascii="Arial" w:hAnsi="Arial" w:eastAsia="Times New Roman" w:cs="Arial"/>
          <w:bCs/>
          <w:spacing w:val="-3"/>
          <w:sz w:val="24"/>
          <w:szCs w:val="24"/>
          <w:lang w:val="sr-Cyrl-RS"/>
        </w:rPr>
      </w:pPr>
      <w:r>
        <w:rPr>
          <w:rFonts w:ascii="Arial" w:hAnsi="Arial" w:eastAsia="Times New Roman" w:cs="Arial"/>
          <w:spacing w:val="-8"/>
          <w:sz w:val="24"/>
          <w:szCs w:val="24"/>
          <w:lang w:val="sr-Cyrl-RS"/>
        </w:rPr>
        <w:t xml:space="preserve">5.2.   </w:t>
      </w:r>
      <w:r>
        <w:rPr>
          <w:rFonts w:ascii="Arial" w:hAnsi="Arial" w:eastAsia="Times New Roman" w:cs="Arial"/>
          <w:sz w:val="24"/>
          <w:szCs w:val="24"/>
          <w:lang w:val="sr-Cyrl-RS"/>
        </w:rPr>
        <w:t>Планови  рада  руководећих органа</w:t>
      </w:r>
    </w:p>
    <w:p w14:paraId="1FC351D5">
      <w:pPr>
        <w:widowControl w:val="0"/>
        <w:autoSpaceDE w:val="0"/>
        <w:autoSpaceDN w:val="0"/>
        <w:adjustRightInd w:val="0"/>
        <w:spacing w:after="0" w:line="240" w:lineRule="auto"/>
        <w:ind w:firstLine="720"/>
        <w:rPr>
          <w:rFonts w:ascii="Arial" w:hAnsi="Arial" w:eastAsia="Times New Roman" w:cs="Arial"/>
          <w:sz w:val="24"/>
          <w:szCs w:val="24"/>
          <w:lang w:val="sr-Cyrl-RS"/>
        </w:rPr>
      </w:pPr>
      <w:r>
        <w:rPr>
          <w:rFonts w:ascii="Arial" w:hAnsi="Arial" w:eastAsia="Times New Roman" w:cs="Arial"/>
          <w:sz w:val="24"/>
          <w:szCs w:val="24"/>
          <w:lang w:val="sr-Cyrl-RS"/>
        </w:rPr>
        <w:t xml:space="preserve">   5.2.1. План  рада директора школе</w:t>
      </w:r>
    </w:p>
    <w:p w14:paraId="2327246F">
      <w:pPr>
        <w:widowControl w:val="0"/>
        <w:autoSpaceDE w:val="0"/>
        <w:autoSpaceDN w:val="0"/>
        <w:adjustRightInd w:val="0"/>
        <w:spacing w:after="0" w:line="240" w:lineRule="auto"/>
        <w:ind w:firstLine="720"/>
        <w:rPr>
          <w:rFonts w:ascii="Arial" w:hAnsi="Arial" w:eastAsia="Times New Roman" w:cs="Arial"/>
          <w:sz w:val="24"/>
          <w:szCs w:val="24"/>
          <w:lang w:val="sr-Cyrl-RS"/>
        </w:rPr>
      </w:pPr>
      <w:r>
        <w:rPr>
          <w:rFonts w:ascii="Arial" w:hAnsi="Arial" w:eastAsia="Times New Roman" w:cs="Arial"/>
          <w:sz w:val="24"/>
          <w:szCs w:val="24"/>
          <w:lang w:val="sr-Cyrl-RS"/>
        </w:rPr>
        <w:t xml:space="preserve">   </w:t>
      </w:r>
      <w:r>
        <w:rPr>
          <w:rFonts w:ascii="Arial" w:hAnsi="Arial" w:eastAsia="Times New Roman" w:cs="Arial"/>
          <w:spacing w:val="-9"/>
          <w:sz w:val="24"/>
          <w:szCs w:val="24"/>
          <w:lang w:val="sr-Cyrl-RS"/>
        </w:rPr>
        <w:t>5.2.2.</w:t>
      </w:r>
      <w:r>
        <w:rPr>
          <w:rFonts w:ascii="Arial" w:hAnsi="Arial" w:eastAsia="Times New Roman" w:cs="Arial"/>
          <w:sz w:val="24"/>
          <w:szCs w:val="24"/>
          <w:lang w:val="sr-Cyrl-RS"/>
        </w:rPr>
        <w:t xml:space="preserve">  План рада секретара школе</w:t>
      </w:r>
    </w:p>
    <w:p w14:paraId="2FAD77D0">
      <w:pPr>
        <w:widowControl w:val="0"/>
        <w:shd w:val="clear" w:color="auto" w:fill="FFFFFF"/>
        <w:tabs>
          <w:tab w:val="left" w:pos="-4395"/>
        </w:tabs>
        <w:autoSpaceDE w:val="0"/>
        <w:autoSpaceDN w:val="0"/>
        <w:adjustRightInd w:val="0"/>
        <w:spacing w:after="0" w:line="240" w:lineRule="auto"/>
        <w:ind w:left="709" w:right="3519"/>
        <w:rPr>
          <w:rFonts w:ascii="Arial" w:hAnsi="Arial" w:eastAsia="Times New Roman" w:cs="Arial"/>
          <w:spacing w:val="-2"/>
          <w:sz w:val="24"/>
          <w:szCs w:val="24"/>
          <w:lang w:val="sr-Cyrl-RS"/>
        </w:rPr>
      </w:pPr>
      <w:r>
        <w:rPr>
          <w:rFonts w:ascii="Arial" w:hAnsi="Arial" w:eastAsia="Times New Roman" w:cs="Arial"/>
          <w:spacing w:val="-2"/>
          <w:sz w:val="24"/>
          <w:szCs w:val="24"/>
          <w:lang w:val="sr-Cyrl-RS"/>
        </w:rPr>
        <w:t xml:space="preserve">  5.3. План рада управних органа</w:t>
      </w:r>
    </w:p>
    <w:p w14:paraId="2CDA36F6">
      <w:pPr>
        <w:widowControl w:val="0"/>
        <w:shd w:val="clear" w:color="auto" w:fill="FFFFFF"/>
        <w:tabs>
          <w:tab w:val="left" w:pos="538"/>
        </w:tabs>
        <w:autoSpaceDE w:val="0"/>
        <w:autoSpaceDN w:val="0"/>
        <w:adjustRightInd w:val="0"/>
        <w:spacing w:after="0" w:line="240" w:lineRule="auto"/>
        <w:ind w:right="3519"/>
        <w:rPr>
          <w:rFonts w:ascii="Arial" w:hAnsi="Arial" w:eastAsia="Times New Roman" w:cs="Arial"/>
          <w:spacing w:val="-2"/>
          <w:sz w:val="24"/>
          <w:szCs w:val="24"/>
          <w:lang w:val="sr-Cyrl-RS"/>
        </w:rPr>
      </w:pPr>
      <w:r>
        <w:rPr>
          <w:rFonts w:ascii="Arial" w:hAnsi="Arial" w:eastAsia="Times New Roman" w:cs="Arial"/>
          <w:spacing w:val="-2"/>
          <w:sz w:val="24"/>
          <w:szCs w:val="24"/>
          <w:lang w:val="sr-Cyrl-RS"/>
        </w:rPr>
        <w:tab/>
      </w:r>
      <w:r>
        <w:rPr>
          <w:rFonts w:ascii="Arial" w:hAnsi="Arial" w:eastAsia="Times New Roman" w:cs="Arial"/>
          <w:spacing w:val="-2"/>
          <w:sz w:val="24"/>
          <w:szCs w:val="24"/>
          <w:lang w:val="sr-Cyrl-RS"/>
        </w:rPr>
        <w:tab/>
      </w:r>
      <w:r>
        <w:rPr>
          <w:rFonts w:ascii="Arial" w:hAnsi="Arial" w:eastAsia="Times New Roman" w:cs="Arial"/>
          <w:spacing w:val="-2"/>
          <w:sz w:val="24"/>
          <w:szCs w:val="24"/>
          <w:lang w:val="sr-Cyrl-RS"/>
        </w:rPr>
        <w:t xml:space="preserve">  5.3.1. План рада Школског одбора</w:t>
      </w:r>
    </w:p>
    <w:p w14:paraId="4A7B5162">
      <w:pPr>
        <w:widowControl w:val="0"/>
        <w:shd w:val="clear" w:color="auto" w:fill="FFFFFF"/>
        <w:tabs>
          <w:tab w:val="left" w:pos="538"/>
        </w:tabs>
        <w:autoSpaceDE w:val="0"/>
        <w:autoSpaceDN w:val="0"/>
        <w:adjustRightInd w:val="0"/>
        <w:spacing w:after="0" w:line="240" w:lineRule="auto"/>
        <w:ind w:right="3519"/>
        <w:rPr>
          <w:rFonts w:ascii="Arial" w:hAnsi="Arial" w:eastAsia="Times New Roman" w:cs="Arial"/>
          <w:spacing w:val="-2"/>
          <w:sz w:val="24"/>
          <w:szCs w:val="24"/>
          <w:lang w:val="sr-Cyrl-RS"/>
        </w:rPr>
      </w:pPr>
    </w:p>
    <w:p w14:paraId="77EE0A85">
      <w:pPr>
        <w:rPr>
          <w:rFonts w:ascii="Arial" w:hAnsi="Arial" w:eastAsia="Times New Roman" w:cs="Arial"/>
          <w:bCs/>
          <w:spacing w:val="-12"/>
          <w:sz w:val="24"/>
          <w:szCs w:val="24"/>
          <w:lang w:val="sr-Cyrl-RS"/>
        </w:rPr>
      </w:pPr>
      <w:r>
        <w:rPr>
          <w:rFonts w:ascii="Arial" w:hAnsi="Arial" w:eastAsia="Times New Roman" w:cs="Arial"/>
          <w:bCs/>
          <w:sz w:val="24"/>
          <w:szCs w:val="24"/>
          <w:lang w:val="sr-Cyrl-RS"/>
        </w:rPr>
        <w:t>6. ИНДИВИДУАЛНИ ПЛАНОВИ РАДА НАСТАВНИКА</w:t>
      </w:r>
    </w:p>
    <w:p w14:paraId="02167C11">
      <w:pPr>
        <w:widowControl w:val="0"/>
        <w:shd w:val="clear" w:color="auto" w:fill="FFFFFF"/>
        <w:tabs>
          <w:tab w:val="left" w:pos="259"/>
        </w:tabs>
        <w:autoSpaceDE w:val="0"/>
        <w:autoSpaceDN w:val="0"/>
        <w:adjustRightInd w:val="0"/>
        <w:spacing w:before="278" w:after="0" w:line="240" w:lineRule="auto"/>
        <w:rPr>
          <w:rFonts w:ascii="Arial" w:hAnsi="Arial" w:eastAsia="Times New Roman" w:cs="Arial"/>
          <w:bCs/>
          <w:spacing w:val="-12"/>
          <w:sz w:val="24"/>
          <w:szCs w:val="24"/>
          <w:lang w:val="sr-Cyrl-RS"/>
        </w:rPr>
      </w:pPr>
      <w:r>
        <w:rPr>
          <w:rFonts w:ascii="Arial" w:hAnsi="Arial" w:eastAsia="Times New Roman" w:cs="Arial"/>
          <w:bCs/>
          <w:sz w:val="24"/>
          <w:szCs w:val="24"/>
          <w:lang w:val="sr-Cyrl-RS"/>
        </w:rPr>
        <w:t>7. ПЛАН  ВАННАСТАВНИХ АКТИВНОСТИ</w:t>
      </w:r>
    </w:p>
    <w:p w14:paraId="33A25372">
      <w:pPr>
        <w:widowControl w:val="0"/>
        <w:shd w:val="clear" w:color="auto" w:fill="FFFFFF"/>
        <w:autoSpaceDE w:val="0"/>
        <w:autoSpaceDN w:val="0"/>
        <w:adjustRightInd w:val="0"/>
        <w:spacing w:after="0" w:line="240" w:lineRule="auto"/>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            7.1. План  осталих облика образовно-васпитног рада у </w:t>
      </w:r>
      <w:r>
        <w:rPr>
          <w:rFonts w:ascii="Arial" w:hAnsi="Arial" w:eastAsia="Times New Roman" w:cs="Arial"/>
          <w:bCs/>
          <w:spacing w:val="-1"/>
          <w:sz w:val="24"/>
          <w:szCs w:val="24"/>
          <w:lang w:val="sr-Cyrl-RS"/>
        </w:rPr>
        <w:t xml:space="preserve">првом </w:t>
      </w:r>
      <w:r>
        <w:rPr>
          <w:rFonts w:ascii="Arial" w:hAnsi="Arial" w:eastAsia="Times New Roman" w:cs="Arial"/>
          <w:bCs/>
          <w:spacing w:val="-8"/>
          <w:sz w:val="24"/>
          <w:szCs w:val="24"/>
          <w:lang w:val="sr-Cyrl-RS"/>
        </w:rPr>
        <w:t>циклусу основног образовања и васпитања</w:t>
      </w:r>
    </w:p>
    <w:p w14:paraId="756809E4">
      <w:pPr>
        <w:widowControl w:val="0"/>
        <w:shd w:val="clear" w:color="auto" w:fill="FFFFFF"/>
        <w:autoSpaceDE w:val="0"/>
        <w:autoSpaceDN w:val="0"/>
        <w:adjustRightInd w:val="0"/>
        <w:spacing w:after="0" w:line="240" w:lineRule="auto"/>
        <w:ind w:firstLine="720"/>
        <w:rPr>
          <w:rFonts w:ascii="Arial" w:hAnsi="Arial" w:eastAsia="Times New Roman" w:cs="Arial"/>
          <w:bCs/>
          <w:sz w:val="24"/>
          <w:szCs w:val="24"/>
          <w:lang w:val="sr-Cyrl-RS"/>
        </w:rPr>
      </w:pPr>
      <w:r>
        <w:rPr>
          <w:rFonts w:ascii="Arial" w:hAnsi="Arial" w:eastAsia="Times New Roman" w:cs="Arial"/>
          <w:bCs/>
          <w:sz w:val="24"/>
          <w:szCs w:val="24"/>
          <w:lang w:val="sr-Cyrl-RS"/>
        </w:rPr>
        <w:t>7.1.1.  План рада одељенских старешина у првом циклусу</w:t>
      </w:r>
    </w:p>
    <w:p w14:paraId="335059A1">
      <w:pPr>
        <w:widowControl w:val="0"/>
        <w:shd w:val="clear" w:color="auto" w:fill="FFFFFF"/>
        <w:autoSpaceDE w:val="0"/>
        <w:autoSpaceDN w:val="0"/>
        <w:adjustRightInd w:val="0"/>
        <w:spacing w:after="0" w:line="240" w:lineRule="auto"/>
        <w:ind w:firstLine="720"/>
        <w:rPr>
          <w:rFonts w:ascii="Arial" w:hAnsi="Arial" w:eastAsia="Times New Roman" w:cs="Arial"/>
          <w:bCs/>
          <w:sz w:val="24"/>
          <w:szCs w:val="24"/>
          <w:lang w:val="sr-Cyrl-RS"/>
        </w:rPr>
      </w:pPr>
      <w:r>
        <w:rPr>
          <w:rFonts w:ascii="Arial" w:hAnsi="Arial" w:eastAsia="Times New Roman" w:cs="Arial"/>
          <w:bCs/>
          <w:spacing w:val="-1"/>
          <w:sz w:val="24"/>
          <w:szCs w:val="24"/>
          <w:lang w:val="sr-Cyrl-RS"/>
        </w:rPr>
        <w:t xml:space="preserve">7.1.2.  План  друштвених, техничких, хуманитарних  и културних активности у првом циклусу </w:t>
      </w:r>
    </w:p>
    <w:p w14:paraId="2C8B3B3F">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spacing w:val="-1"/>
          <w:sz w:val="24"/>
          <w:szCs w:val="24"/>
          <w:lang w:val="sr-Cyrl-RS"/>
        </w:rPr>
        <w:t xml:space="preserve">           7.2. План осталих облика образовно-васпитног рада у </w:t>
      </w:r>
      <w:r>
        <w:rPr>
          <w:rFonts w:ascii="Arial" w:hAnsi="Arial" w:eastAsia="Times New Roman" w:cs="Arial"/>
          <w:bCs/>
          <w:spacing w:val="-1"/>
          <w:sz w:val="24"/>
          <w:szCs w:val="24"/>
          <w:lang w:val="sr-Cyrl-RS"/>
        </w:rPr>
        <w:t xml:space="preserve">другом </w:t>
      </w:r>
      <w:r>
        <w:rPr>
          <w:rFonts w:ascii="Arial" w:hAnsi="Arial" w:eastAsia="Times New Roman" w:cs="Arial"/>
          <w:bCs/>
          <w:sz w:val="24"/>
          <w:szCs w:val="24"/>
          <w:lang w:val="sr-Cyrl-RS"/>
        </w:rPr>
        <w:t xml:space="preserve">циклусу </w:t>
      </w:r>
      <w:r>
        <w:rPr>
          <w:rFonts w:ascii="Arial" w:hAnsi="Arial" w:eastAsia="Times New Roman" w:cs="Arial"/>
          <w:sz w:val="24"/>
          <w:szCs w:val="24"/>
          <w:lang w:val="sr-Cyrl-RS"/>
        </w:rPr>
        <w:t>основног образовања и васпитања</w:t>
      </w:r>
      <w:r>
        <w:rPr>
          <w:rFonts w:ascii="Arial" w:hAnsi="Arial" w:eastAsia="Times New Roman" w:cs="Arial"/>
          <w:sz w:val="24"/>
          <w:szCs w:val="24"/>
          <w:lang w:val="sr-Cyrl-RS"/>
        </w:rPr>
        <w:tab/>
      </w:r>
      <w:r>
        <w:rPr>
          <w:rFonts w:ascii="Arial" w:hAnsi="Arial" w:eastAsia="Times New Roman" w:cs="Arial"/>
          <w:sz w:val="24"/>
          <w:szCs w:val="24"/>
          <w:lang w:val="sr-Cyrl-RS"/>
        </w:rPr>
        <w:tab/>
      </w:r>
    </w:p>
    <w:p w14:paraId="746CBDD8">
      <w:pPr>
        <w:widowControl w:val="0"/>
        <w:shd w:val="clear" w:color="auto" w:fill="FFFFFF"/>
        <w:autoSpaceDE w:val="0"/>
        <w:autoSpaceDN w:val="0"/>
        <w:adjustRightInd w:val="0"/>
        <w:spacing w:after="0" w:line="240" w:lineRule="auto"/>
        <w:rPr>
          <w:rFonts w:ascii="Arial" w:hAnsi="Arial" w:eastAsia="Times New Roman" w:cs="Arial"/>
          <w:bCs/>
          <w:sz w:val="24"/>
          <w:szCs w:val="24"/>
          <w:lang w:val="sr-Cyrl-RS"/>
        </w:rPr>
      </w:pPr>
      <w:r>
        <w:rPr>
          <w:rFonts w:ascii="Arial" w:hAnsi="Arial" w:eastAsia="Times New Roman" w:cs="Arial"/>
          <w:bCs/>
          <w:spacing w:val="-1"/>
          <w:sz w:val="24"/>
          <w:szCs w:val="24"/>
          <w:lang w:val="sr-Cyrl-RS"/>
        </w:rPr>
        <w:t xml:space="preserve">           </w:t>
      </w:r>
      <w:r>
        <w:rPr>
          <w:rFonts w:ascii="Arial" w:hAnsi="Arial" w:eastAsia="Times New Roman" w:cs="Arial"/>
          <w:bCs/>
          <w:sz w:val="24"/>
          <w:szCs w:val="24"/>
          <w:lang w:val="sr-Cyrl-RS"/>
        </w:rPr>
        <w:t>7.2.1.  План рада одељенских старешина у другом циклусу</w:t>
      </w:r>
    </w:p>
    <w:p w14:paraId="0ABBFF22">
      <w:pPr>
        <w:widowControl w:val="0"/>
        <w:shd w:val="clear" w:color="auto" w:fill="FFFFFF"/>
        <w:autoSpaceDE w:val="0"/>
        <w:autoSpaceDN w:val="0"/>
        <w:adjustRightInd w:val="0"/>
        <w:spacing w:after="0" w:line="240" w:lineRule="auto"/>
        <w:ind w:firstLine="720"/>
        <w:rPr>
          <w:rFonts w:ascii="Arial" w:hAnsi="Arial" w:eastAsia="Times New Roman" w:cs="Arial"/>
          <w:bCs/>
          <w:sz w:val="24"/>
          <w:szCs w:val="24"/>
          <w:lang w:val="sr-Cyrl-RS"/>
        </w:rPr>
      </w:pPr>
      <w:r>
        <w:rPr>
          <w:rFonts w:ascii="Arial" w:hAnsi="Arial" w:eastAsia="Times New Roman" w:cs="Arial"/>
          <w:bCs/>
          <w:spacing w:val="-1"/>
          <w:sz w:val="24"/>
          <w:szCs w:val="24"/>
          <w:lang w:val="sr-Cyrl-RS"/>
        </w:rPr>
        <w:t xml:space="preserve">7.2.2.  План  друштвених, техничких, хуманитарних  и културних активности у другом циклусу </w:t>
      </w:r>
    </w:p>
    <w:p w14:paraId="693771F9">
      <w:pPr>
        <w:widowControl w:val="0"/>
        <w:shd w:val="clear" w:color="auto" w:fill="FFFFFF"/>
        <w:tabs>
          <w:tab w:val="left" w:pos="-4253"/>
        </w:tabs>
        <w:autoSpaceDE w:val="0"/>
        <w:autoSpaceDN w:val="0"/>
        <w:adjustRightInd w:val="0"/>
        <w:spacing w:after="0" w:line="240" w:lineRule="auto"/>
        <w:ind w:firstLine="709"/>
        <w:rPr>
          <w:rFonts w:ascii="Arial" w:hAnsi="Arial" w:eastAsia="Times New Roman" w:cs="Arial"/>
          <w:sz w:val="24"/>
          <w:szCs w:val="24"/>
          <w:lang w:val="sr-Cyrl-RS"/>
        </w:rPr>
      </w:pPr>
      <w:r>
        <w:rPr>
          <w:rFonts w:ascii="Arial" w:hAnsi="Arial" w:eastAsia="Times New Roman" w:cs="Arial"/>
          <w:sz w:val="24"/>
          <w:szCs w:val="24"/>
          <w:lang w:val="sr-Cyrl-RS"/>
        </w:rPr>
        <w:t>7.3. Екскурзије ученика</w:t>
      </w:r>
    </w:p>
    <w:p w14:paraId="0F1C4742">
      <w:pPr>
        <w:widowControl w:val="0"/>
        <w:shd w:val="clear" w:color="auto" w:fill="FFFFFF"/>
        <w:tabs>
          <w:tab w:val="left" w:pos="-4253"/>
        </w:tabs>
        <w:autoSpaceDE w:val="0"/>
        <w:autoSpaceDN w:val="0"/>
        <w:adjustRightInd w:val="0"/>
        <w:spacing w:after="0" w:line="240" w:lineRule="auto"/>
        <w:ind w:firstLine="709"/>
        <w:rPr>
          <w:rFonts w:ascii="Arial" w:hAnsi="Arial" w:eastAsia="Times New Roman" w:cs="Arial"/>
          <w:sz w:val="24"/>
          <w:szCs w:val="24"/>
          <w:lang w:val="sr-Cyrl-RS"/>
        </w:rPr>
      </w:pPr>
      <w:r>
        <w:rPr>
          <w:rFonts w:ascii="Arial" w:hAnsi="Arial" w:eastAsia="Times New Roman" w:cs="Arial"/>
          <w:sz w:val="24"/>
          <w:szCs w:val="24"/>
          <w:lang w:val="sr-Cyrl-RS"/>
        </w:rPr>
        <w:t>7.4. План рада продуженог боравка</w:t>
      </w:r>
    </w:p>
    <w:p w14:paraId="4AE674BC">
      <w:pPr>
        <w:widowControl w:val="0"/>
        <w:shd w:val="clear" w:color="auto" w:fill="FFFFFF"/>
        <w:tabs>
          <w:tab w:val="left" w:pos="-4253"/>
        </w:tabs>
        <w:autoSpaceDE w:val="0"/>
        <w:autoSpaceDN w:val="0"/>
        <w:adjustRightInd w:val="0"/>
        <w:spacing w:after="0" w:line="240" w:lineRule="auto"/>
        <w:ind w:firstLine="709"/>
        <w:rPr>
          <w:rFonts w:ascii="Arial" w:hAnsi="Arial" w:eastAsia="Times New Roman" w:cs="Arial"/>
          <w:sz w:val="24"/>
          <w:szCs w:val="24"/>
          <w:lang w:val="sr-Cyrl-RS"/>
        </w:rPr>
      </w:pPr>
      <w:r>
        <w:rPr>
          <w:rFonts w:ascii="Arial" w:hAnsi="Arial" w:eastAsia="Times New Roman" w:cs="Arial"/>
          <w:sz w:val="24"/>
          <w:szCs w:val="24"/>
          <w:lang w:val="sr-Cyrl-RS"/>
        </w:rPr>
        <w:t>7.5. План рада ученичког парламента</w:t>
      </w:r>
    </w:p>
    <w:p w14:paraId="06192E43">
      <w:pPr>
        <w:widowControl w:val="0"/>
        <w:tabs>
          <w:tab w:val="left" w:pos="-4253"/>
        </w:tabs>
        <w:autoSpaceDE w:val="0"/>
        <w:autoSpaceDN w:val="0"/>
        <w:adjustRightInd w:val="0"/>
        <w:spacing w:after="0" w:line="240" w:lineRule="auto"/>
        <w:ind w:firstLine="709"/>
        <w:jc w:val="both"/>
        <w:rPr>
          <w:rFonts w:ascii="Arial" w:hAnsi="Arial" w:eastAsia="Times New Roman" w:cs="Arial"/>
          <w:sz w:val="24"/>
          <w:szCs w:val="24"/>
          <w:lang w:val="sr-Cyrl-RS"/>
        </w:rPr>
      </w:pPr>
      <w:r>
        <w:rPr>
          <w:rFonts w:ascii="Arial" w:hAnsi="Arial" w:eastAsia="Times New Roman" w:cs="Arial"/>
          <w:sz w:val="24"/>
          <w:szCs w:val="24"/>
          <w:lang w:val="sr-Cyrl-RS"/>
        </w:rPr>
        <w:t>7.6. План рада за формирање и оспособљавање вршњачког тима за вршњачку медијацију и пружање подршке вршњацима при заштити од насиља и успешну реинтеграцију починилаца насиља у вршњачку заједницу, успостављање вршњачке медијације и преговарање до решења „без губитника“</w:t>
      </w:r>
    </w:p>
    <w:p w14:paraId="0F106B47">
      <w:pPr>
        <w:widowControl w:val="0"/>
        <w:numPr>
          <w:ilvl w:val="1"/>
          <w:numId w:val="1"/>
        </w:numPr>
        <w:autoSpaceDE w:val="0"/>
        <w:autoSpaceDN w:val="0"/>
        <w:adjustRightInd w:val="0"/>
        <w:spacing w:after="0" w:line="240" w:lineRule="auto"/>
        <w:ind w:left="993" w:hanging="426"/>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План рада тима за заштиту ученика од насиља, злостављања и занемаривања у школи</w:t>
      </w:r>
    </w:p>
    <w:p w14:paraId="03F03958">
      <w:pPr>
        <w:widowControl w:val="0"/>
        <w:numPr>
          <w:ilvl w:val="1"/>
          <w:numId w:val="1"/>
        </w:numPr>
        <w:autoSpaceDE w:val="0"/>
        <w:autoSpaceDN w:val="0"/>
        <w:adjustRightInd w:val="0"/>
        <w:spacing w:after="0" w:line="240" w:lineRule="auto"/>
        <w:ind w:left="993" w:hanging="426"/>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План реаговања у кризним ситуацијама- пружање психосоцијалне подршке у кризним ситуацијама</w:t>
      </w:r>
    </w:p>
    <w:p w14:paraId="31D4A170">
      <w:pPr>
        <w:widowControl w:val="0"/>
        <w:numPr>
          <w:ilvl w:val="1"/>
          <w:numId w:val="1"/>
        </w:numPr>
        <w:autoSpaceDE w:val="0"/>
        <w:autoSpaceDN w:val="0"/>
        <w:adjustRightInd w:val="0"/>
        <w:spacing w:after="0" w:line="240" w:lineRule="auto"/>
        <w:ind w:left="993" w:hanging="426"/>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План рада превенција дигиталног насиља</w:t>
      </w:r>
    </w:p>
    <w:p w14:paraId="45420F91">
      <w:pPr>
        <w:widowControl w:val="0"/>
        <w:autoSpaceDE w:val="0"/>
        <w:autoSpaceDN w:val="0"/>
        <w:adjustRightInd w:val="0"/>
        <w:spacing w:after="0" w:line="240" w:lineRule="auto"/>
        <w:ind w:left="993"/>
        <w:contextualSpacing/>
        <w:jc w:val="both"/>
        <w:rPr>
          <w:rFonts w:ascii="Arial" w:hAnsi="Arial" w:eastAsia="Times New Roman" w:cs="Arial"/>
          <w:sz w:val="24"/>
          <w:szCs w:val="24"/>
          <w:lang w:val="sr-Cyrl-RS"/>
        </w:rPr>
      </w:pPr>
    </w:p>
    <w:p w14:paraId="125C0B44">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bCs/>
          <w:sz w:val="24"/>
          <w:szCs w:val="24"/>
          <w:lang w:val="sr-Cyrl-RS"/>
        </w:rPr>
        <w:t>8. ПОСЕБНИ ПЛАНОВИ ОБРАЗОВНО-ВАСПИТНОГ РАДА</w:t>
      </w:r>
    </w:p>
    <w:p w14:paraId="7028DE28">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bCs/>
          <w:spacing w:val="-1"/>
          <w:sz w:val="24"/>
          <w:szCs w:val="24"/>
          <w:lang w:val="sr-Cyrl-RS"/>
        </w:rPr>
        <w:t xml:space="preserve">           </w:t>
      </w:r>
    </w:p>
    <w:p w14:paraId="6ADF960C">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sz w:val="24"/>
          <w:szCs w:val="24"/>
          <w:lang w:val="sr-Cyrl-RS"/>
        </w:rPr>
        <w:t xml:space="preserve">            8.1. План заштите и унапређења животне средине и естетског уређења школе</w:t>
      </w:r>
    </w:p>
    <w:p w14:paraId="1E8C2B65">
      <w:pPr>
        <w:widowControl w:val="0"/>
        <w:shd w:val="clear" w:color="auto" w:fill="FFFFFF"/>
        <w:tabs>
          <w:tab w:val="left" w:pos="936"/>
        </w:tabs>
        <w:autoSpaceDE w:val="0"/>
        <w:autoSpaceDN w:val="0"/>
        <w:adjustRightInd w:val="0"/>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 xml:space="preserve">            8.2. План корективно-педагошког рада</w:t>
      </w:r>
    </w:p>
    <w:p w14:paraId="02697DDD">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p>
    <w:p w14:paraId="240E354B">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bCs/>
          <w:spacing w:val="1"/>
          <w:sz w:val="24"/>
          <w:szCs w:val="24"/>
          <w:lang w:val="sr-Cyrl-RS"/>
        </w:rPr>
        <w:t>9. ПЛАН  СТРУЧНОГ УСАВРШАВАЊА</w:t>
      </w:r>
    </w:p>
    <w:p w14:paraId="501F45F4">
      <w:pPr>
        <w:widowControl w:val="0"/>
        <w:shd w:val="clear" w:color="auto" w:fill="FFFFFF"/>
        <w:tabs>
          <w:tab w:val="left" w:pos="936"/>
        </w:tabs>
        <w:autoSpaceDE w:val="0"/>
        <w:autoSpaceDN w:val="0"/>
        <w:adjustRightInd w:val="0"/>
        <w:spacing w:after="0" w:line="240" w:lineRule="auto"/>
        <w:rPr>
          <w:rFonts w:ascii="Arial" w:hAnsi="Arial" w:eastAsia="Times New Roman" w:cs="Arial"/>
          <w:bCs/>
          <w:spacing w:val="-1"/>
          <w:sz w:val="24"/>
          <w:szCs w:val="24"/>
          <w:lang w:val="sr-Cyrl-RS"/>
        </w:rPr>
      </w:pPr>
      <w:r>
        <w:rPr>
          <w:rFonts w:ascii="Arial" w:hAnsi="Arial" w:eastAsia="Times New Roman" w:cs="Arial"/>
          <w:bCs/>
          <w:spacing w:val="-1"/>
          <w:sz w:val="24"/>
          <w:szCs w:val="24"/>
          <w:lang w:val="sr-Cyrl-RS"/>
        </w:rPr>
        <w:t xml:space="preserve">          </w:t>
      </w:r>
      <w:r>
        <w:rPr>
          <w:rFonts w:ascii="Arial" w:hAnsi="Arial" w:eastAsia="Times New Roman" w:cs="Arial"/>
          <w:spacing w:val="1"/>
          <w:sz w:val="24"/>
          <w:szCs w:val="24"/>
          <w:lang w:val="sr-Cyrl-RS"/>
        </w:rPr>
        <w:t>9.1.</w:t>
      </w:r>
      <w:r>
        <w:rPr>
          <w:rFonts w:ascii="Arial" w:hAnsi="Arial" w:eastAsia="Times New Roman" w:cs="Arial"/>
          <w:spacing w:val="-2"/>
          <w:sz w:val="24"/>
          <w:szCs w:val="24"/>
          <w:lang w:val="sr-Cyrl-RS"/>
        </w:rPr>
        <w:t xml:space="preserve"> План стручног усавршавања наставника и стручних сарадника</w:t>
      </w:r>
    </w:p>
    <w:p w14:paraId="5ACB8BF6">
      <w:pPr>
        <w:widowControl w:val="0"/>
        <w:shd w:val="clear" w:color="auto" w:fill="FFFFFF"/>
        <w:tabs>
          <w:tab w:val="left" w:pos="936"/>
        </w:tabs>
        <w:autoSpaceDE w:val="0"/>
        <w:autoSpaceDN w:val="0"/>
        <w:adjustRightInd w:val="0"/>
        <w:spacing w:after="0" w:line="240" w:lineRule="auto"/>
        <w:rPr>
          <w:rFonts w:ascii="Arial" w:hAnsi="Arial" w:eastAsia="Times New Roman" w:cs="Arial"/>
          <w:spacing w:val="-2"/>
          <w:sz w:val="24"/>
          <w:szCs w:val="24"/>
          <w:lang w:val="sr-Cyrl-RS"/>
        </w:rPr>
      </w:pPr>
      <w:r>
        <w:rPr>
          <w:rFonts w:ascii="Arial" w:hAnsi="Arial" w:eastAsia="Times New Roman" w:cs="Arial"/>
          <w:spacing w:val="-2"/>
          <w:sz w:val="24"/>
          <w:szCs w:val="24"/>
          <w:lang w:val="sr-Cyrl-RS"/>
        </w:rPr>
        <w:t xml:space="preserve">          9.2. План стручног усавршавања директора</w:t>
      </w:r>
    </w:p>
    <w:p w14:paraId="4DC552E7">
      <w:pPr>
        <w:widowControl w:val="0"/>
        <w:shd w:val="clear" w:color="auto" w:fill="FFFFFF"/>
        <w:tabs>
          <w:tab w:val="left" w:pos="936"/>
        </w:tabs>
        <w:autoSpaceDE w:val="0"/>
        <w:autoSpaceDN w:val="0"/>
        <w:adjustRightInd w:val="0"/>
        <w:spacing w:after="0" w:line="240" w:lineRule="auto"/>
        <w:rPr>
          <w:rFonts w:ascii="Arial" w:hAnsi="Arial" w:eastAsia="Times New Roman" w:cs="Arial"/>
          <w:spacing w:val="-2"/>
          <w:sz w:val="24"/>
          <w:szCs w:val="24"/>
          <w:lang w:val="sr-Cyrl-RS"/>
        </w:rPr>
      </w:pPr>
      <w:r>
        <w:rPr>
          <w:rFonts w:ascii="Arial" w:hAnsi="Arial" w:eastAsia="Times New Roman" w:cs="Arial"/>
          <w:spacing w:val="-2"/>
          <w:sz w:val="24"/>
          <w:szCs w:val="24"/>
          <w:lang w:val="sr-Cyrl-RS"/>
        </w:rPr>
        <w:t xml:space="preserve">          9.3. План реализације угледних часова </w:t>
      </w:r>
    </w:p>
    <w:p w14:paraId="260A4F65">
      <w:pPr>
        <w:rPr>
          <w:rFonts w:ascii="Arial" w:hAnsi="Arial" w:eastAsia="Times New Roman" w:cs="Arial"/>
          <w:sz w:val="24"/>
          <w:szCs w:val="24"/>
          <w:lang w:val="ru-RU"/>
        </w:rPr>
      </w:pPr>
      <w:r>
        <w:rPr>
          <w:rFonts w:ascii="Arial" w:hAnsi="Arial" w:eastAsia="Times New Roman" w:cs="Arial"/>
          <w:spacing w:val="-2"/>
          <w:sz w:val="24"/>
          <w:szCs w:val="24"/>
          <w:lang w:val="sr-Cyrl-RS"/>
        </w:rPr>
        <w:br w:type="page"/>
      </w:r>
      <w:r>
        <w:rPr>
          <w:rFonts w:ascii="Arial" w:hAnsi="Arial" w:eastAsia="Times New Roman" w:cs="Arial"/>
          <w:bCs/>
          <w:spacing w:val="-2"/>
          <w:sz w:val="24"/>
          <w:szCs w:val="24"/>
          <w:lang w:val="ru-RU"/>
        </w:rPr>
        <w:t xml:space="preserve">10. </w:t>
      </w:r>
      <w:r>
        <w:rPr>
          <w:rFonts w:ascii="Arial" w:hAnsi="Arial" w:eastAsia="Times New Roman" w:cs="Arial"/>
          <w:bCs/>
          <w:spacing w:val="-2"/>
          <w:sz w:val="24"/>
          <w:szCs w:val="24"/>
          <w:lang w:val="sr-Cyrl-CS"/>
        </w:rPr>
        <w:t>САРАДЊА СА РОДИТЕЉИМА И ДРУШТВЕНОМ СРЕДИНОМ</w:t>
      </w:r>
    </w:p>
    <w:p w14:paraId="063BB04C">
      <w:pPr>
        <w:widowControl w:val="0"/>
        <w:shd w:val="clear" w:color="auto" w:fill="FFFFFF"/>
        <w:autoSpaceDE w:val="0"/>
        <w:autoSpaceDN w:val="0"/>
        <w:adjustRightInd w:val="0"/>
        <w:spacing w:after="0" w:line="240" w:lineRule="auto"/>
        <w:ind w:firstLine="720"/>
        <w:rPr>
          <w:rFonts w:ascii="Arial" w:hAnsi="Arial" w:eastAsia="Times New Roman" w:cs="Arial"/>
          <w:sz w:val="24"/>
          <w:szCs w:val="24"/>
          <w:lang w:val="ru-RU"/>
        </w:rPr>
      </w:pPr>
      <w:r>
        <w:rPr>
          <w:rFonts w:ascii="Arial" w:hAnsi="Arial" w:eastAsia="Times New Roman" w:cs="Arial"/>
          <w:spacing w:val="1"/>
          <w:sz w:val="24"/>
          <w:szCs w:val="24"/>
          <w:lang w:val="ru-RU"/>
        </w:rPr>
        <w:t xml:space="preserve">10.1.  План рада </w:t>
      </w:r>
      <w:r>
        <w:rPr>
          <w:rFonts w:ascii="Arial" w:hAnsi="Arial" w:eastAsia="Times New Roman" w:cs="Arial"/>
          <w:spacing w:val="1"/>
          <w:sz w:val="24"/>
          <w:szCs w:val="24"/>
          <w:lang w:val="sr-Cyrl-CS"/>
        </w:rPr>
        <w:t>Савета  родитеља</w:t>
      </w:r>
    </w:p>
    <w:p w14:paraId="3AE7195E">
      <w:pPr>
        <w:widowControl w:val="0"/>
        <w:shd w:val="clear" w:color="auto" w:fill="FFFFFF"/>
        <w:autoSpaceDE w:val="0"/>
        <w:autoSpaceDN w:val="0"/>
        <w:adjustRightInd w:val="0"/>
        <w:spacing w:after="0" w:line="240" w:lineRule="auto"/>
        <w:ind w:firstLine="720"/>
        <w:rPr>
          <w:rFonts w:ascii="Arial" w:hAnsi="Arial" w:eastAsia="Times New Roman" w:cs="Arial"/>
          <w:sz w:val="24"/>
          <w:szCs w:val="24"/>
          <w:lang w:val="ru-RU"/>
        </w:rPr>
      </w:pPr>
      <w:r>
        <w:rPr>
          <w:rFonts w:ascii="Arial" w:hAnsi="Arial" w:eastAsia="Times New Roman" w:cs="Arial"/>
          <w:bCs/>
          <w:spacing w:val="-1"/>
          <w:sz w:val="24"/>
          <w:szCs w:val="24"/>
          <w:lang w:val="ru-RU"/>
        </w:rPr>
        <w:t xml:space="preserve">10.2.   </w:t>
      </w:r>
      <w:r>
        <w:rPr>
          <w:rFonts w:ascii="Arial" w:hAnsi="Arial" w:eastAsia="Times New Roman" w:cs="Arial"/>
          <w:bCs/>
          <w:spacing w:val="-1"/>
          <w:sz w:val="24"/>
          <w:szCs w:val="24"/>
          <w:lang w:val="sr-Cyrl-CS"/>
        </w:rPr>
        <w:t>Родитељски састанци</w:t>
      </w:r>
    </w:p>
    <w:p w14:paraId="4EC5091C">
      <w:pPr>
        <w:widowControl w:val="0"/>
        <w:shd w:val="clear" w:color="auto" w:fill="FFFFFF"/>
        <w:autoSpaceDE w:val="0"/>
        <w:autoSpaceDN w:val="0"/>
        <w:adjustRightInd w:val="0"/>
        <w:spacing w:after="0" w:line="240" w:lineRule="auto"/>
        <w:ind w:firstLine="720"/>
        <w:rPr>
          <w:rFonts w:ascii="Arial" w:hAnsi="Arial" w:eastAsia="Times New Roman" w:cs="Arial"/>
          <w:sz w:val="24"/>
          <w:szCs w:val="24"/>
          <w:lang w:val="ru-RU"/>
        </w:rPr>
      </w:pPr>
      <w:r>
        <w:rPr>
          <w:rFonts w:ascii="Arial" w:hAnsi="Arial" w:eastAsia="Times New Roman" w:cs="Arial"/>
          <w:spacing w:val="-1"/>
          <w:sz w:val="24"/>
          <w:szCs w:val="24"/>
          <w:lang w:val="ru-RU"/>
        </w:rPr>
        <w:t xml:space="preserve">10. 3. </w:t>
      </w:r>
      <w:r>
        <w:rPr>
          <w:rFonts w:ascii="Arial" w:hAnsi="Arial" w:eastAsia="Times New Roman" w:cs="Arial"/>
          <w:spacing w:val="-1"/>
          <w:sz w:val="24"/>
          <w:szCs w:val="24"/>
          <w:lang w:val="ru-RU"/>
        </w:rPr>
        <w:tab/>
      </w:r>
      <w:r>
        <w:rPr>
          <w:rFonts w:ascii="Arial" w:hAnsi="Arial" w:eastAsia="Times New Roman" w:cs="Arial"/>
          <w:spacing w:val="-1"/>
          <w:sz w:val="24"/>
          <w:szCs w:val="24"/>
          <w:lang w:val="ru-RU"/>
        </w:rPr>
        <w:t xml:space="preserve"> План сарадње </w:t>
      </w:r>
      <w:r>
        <w:rPr>
          <w:rFonts w:ascii="Arial" w:hAnsi="Arial" w:eastAsia="Times New Roman" w:cs="Arial"/>
          <w:spacing w:val="-1"/>
          <w:sz w:val="24"/>
          <w:szCs w:val="24"/>
          <w:lang w:val="sr-Cyrl-CS"/>
        </w:rPr>
        <w:t xml:space="preserve"> са друштвеном средином</w:t>
      </w:r>
    </w:p>
    <w:p w14:paraId="77FB4877">
      <w:pPr>
        <w:widowControl w:val="0"/>
        <w:shd w:val="clear" w:color="auto" w:fill="FFFFFF"/>
        <w:autoSpaceDE w:val="0"/>
        <w:autoSpaceDN w:val="0"/>
        <w:adjustRightInd w:val="0"/>
        <w:spacing w:after="0" w:line="240" w:lineRule="auto"/>
        <w:rPr>
          <w:rFonts w:ascii="Arial" w:hAnsi="Arial" w:eastAsia="Times New Roman" w:cs="Arial"/>
          <w:sz w:val="24"/>
          <w:szCs w:val="24"/>
          <w:lang w:val="ru-RU"/>
        </w:rPr>
      </w:pPr>
    </w:p>
    <w:p w14:paraId="7E180080">
      <w:pPr>
        <w:widowControl w:val="0"/>
        <w:autoSpaceDE w:val="0"/>
        <w:autoSpaceDN w:val="0"/>
        <w:adjustRightInd w:val="0"/>
        <w:spacing w:after="0" w:line="240" w:lineRule="auto"/>
        <w:rPr>
          <w:rFonts w:ascii="Arial" w:hAnsi="Arial" w:eastAsia="Times New Roman" w:cs="Arial"/>
          <w:bCs/>
          <w:sz w:val="24"/>
          <w:szCs w:val="24"/>
          <w:lang w:val="sr-Cyrl-CS"/>
        </w:rPr>
      </w:pPr>
      <w:r>
        <w:rPr>
          <w:rFonts w:ascii="Arial" w:hAnsi="Arial" w:eastAsia="Times New Roman" w:cs="Arial"/>
          <w:bCs/>
          <w:sz w:val="24"/>
          <w:szCs w:val="24"/>
          <w:lang w:val="ru-RU"/>
        </w:rPr>
        <w:t xml:space="preserve">11. </w:t>
      </w:r>
      <w:r>
        <w:rPr>
          <w:rFonts w:ascii="Arial" w:hAnsi="Arial" w:eastAsia="Times New Roman" w:cs="Arial"/>
          <w:bCs/>
          <w:sz w:val="24"/>
          <w:szCs w:val="24"/>
          <w:lang w:val="sr-Cyrl-CS"/>
        </w:rPr>
        <w:t>ПРАЋЕЊЕ И ЕВАЛУАЦИЈА ГОДИШЊЕГ ПЛАНА РАДА ШКОЛЕ</w:t>
      </w:r>
    </w:p>
    <w:p w14:paraId="79D837B1">
      <w:pPr>
        <w:widowControl w:val="0"/>
        <w:autoSpaceDE w:val="0"/>
        <w:autoSpaceDN w:val="0"/>
        <w:adjustRightInd w:val="0"/>
        <w:spacing w:after="0" w:line="240" w:lineRule="auto"/>
        <w:rPr>
          <w:rFonts w:ascii="Arial" w:hAnsi="Arial" w:eastAsia="Times New Roman" w:cs="Arial"/>
          <w:bCs/>
          <w:sz w:val="24"/>
          <w:szCs w:val="24"/>
          <w:lang w:val="sr-Cyrl-CS"/>
        </w:rPr>
      </w:pPr>
    </w:p>
    <w:p w14:paraId="76DD719E">
      <w:pPr>
        <w:widowControl w:val="0"/>
        <w:autoSpaceDE w:val="0"/>
        <w:autoSpaceDN w:val="0"/>
        <w:adjustRightInd w:val="0"/>
        <w:spacing w:after="0" w:line="240" w:lineRule="auto"/>
        <w:rPr>
          <w:rFonts w:ascii="Arial" w:hAnsi="Arial" w:eastAsia="Times New Roman" w:cs="Arial"/>
          <w:bCs/>
          <w:spacing w:val="-1"/>
          <w:sz w:val="24"/>
          <w:szCs w:val="24"/>
          <w:lang w:val="sr-Cyrl-CS"/>
        </w:rPr>
      </w:pPr>
      <w:r>
        <w:rPr>
          <w:rFonts w:ascii="Arial" w:hAnsi="Arial" w:eastAsia="Times New Roman" w:cs="Arial"/>
          <w:bCs/>
          <w:spacing w:val="-1"/>
          <w:sz w:val="24"/>
          <w:szCs w:val="24"/>
          <w:lang w:val="sr-Cyrl-CS"/>
        </w:rPr>
        <w:t>12. ПЛАН ШКОЛСКОГ МАРКЕТИНГА</w:t>
      </w:r>
    </w:p>
    <w:p w14:paraId="285C9F07">
      <w:pPr>
        <w:widowControl w:val="0"/>
        <w:autoSpaceDE w:val="0"/>
        <w:autoSpaceDN w:val="0"/>
        <w:adjustRightInd w:val="0"/>
        <w:spacing w:after="0" w:line="240" w:lineRule="auto"/>
        <w:rPr>
          <w:rFonts w:ascii="Arial" w:hAnsi="Arial" w:eastAsia="Times New Roman" w:cs="Arial"/>
          <w:spacing w:val="-1"/>
          <w:sz w:val="24"/>
          <w:szCs w:val="24"/>
          <w:lang w:val="sr-Cyrl-CS"/>
        </w:rPr>
      </w:pPr>
      <w:r>
        <w:rPr>
          <w:rFonts w:ascii="Arial" w:hAnsi="Arial" w:eastAsia="Times New Roman" w:cs="Arial"/>
          <w:bCs/>
          <w:spacing w:val="-1"/>
          <w:sz w:val="24"/>
          <w:szCs w:val="24"/>
          <w:lang w:val="sr-Cyrl-CS"/>
        </w:rPr>
        <w:tab/>
      </w:r>
      <w:r>
        <w:rPr>
          <w:rFonts w:ascii="Arial" w:hAnsi="Arial" w:eastAsia="Times New Roman" w:cs="Arial"/>
          <w:spacing w:val="-1"/>
          <w:sz w:val="24"/>
          <w:szCs w:val="24"/>
          <w:lang w:val="ru-RU"/>
        </w:rPr>
        <w:t xml:space="preserve">12.1. </w:t>
      </w:r>
      <w:r>
        <w:rPr>
          <w:rFonts w:ascii="Arial" w:hAnsi="Arial" w:eastAsia="Times New Roman" w:cs="Arial"/>
          <w:spacing w:val="-1"/>
          <w:sz w:val="24"/>
          <w:szCs w:val="24"/>
          <w:lang w:val="sr-Cyrl-CS"/>
        </w:rPr>
        <w:t>Интерни маркетинг</w:t>
      </w:r>
    </w:p>
    <w:p w14:paraId="044DA74A">
      <w:pPr>
        <w:widowControl w:val="0"/>
        <w:autoSpaceDE w:val="0"/>
        <w:autoSpaceDN w:val="0"/>
        <w:adjustRightInd w:val="0"/>
        <w:spacing w:after="0" w:line="240" w:lineRule="auto"/>
        <w:ind w:firstLine="720"/>
        <w:rPr>
          <w:rFonts w:ascii="Arial" w:hAnsi="Arial" w:eastAsia="Times New Roman" w:cs="Arial"/>
          <w:spacing w:val="-1"/>
          <w:sz w:val="24"/>
          <w:szCs w:val="24"/>
          <w:lang w:val="sr-Cyrl-CS"/>
        </w:rPr>
      </w:pPr>
      <w:r>
        <w:rPr>
          <w:rFonts w:ascii="Arial" w:hAnsi="Arial" w:eastAsia="Times New Roman" w:cs="Arial"/>
          <w:spacing w:val="-1"/>
          <w:sz w:val="24"/>
          <w:szCs w:val="24"/>
          <w:lang w:val="ru-RU"/>
        </w:rPr>
        <w:t xml:space="preserve">12.2. </w:t>
      </w:r>
      <w:r>
        <w:rPr>
          <w:rFonts w:ascii="Arial" w:hAnsi="Arial" w:eastAsia="Times New Roman" w:cs="Arial"/>
          <w:spacing w:val="-1"/>
          <w:sz w:val="24"/>
          <w:szCs w:val="24"/>
          <w:lang w:val="sr-Cyrl-CS"/>
        </w:rPr>
        <w:t>Екстерни маркетинг</w:t>
      </w:r>
    </w:p>
    <w:p w14:paraId="321769E5">
      <w:pPr>
        <w:rPr>
          <w:rFonts w:ascii="Arial" w:hAnsi="Arial" w:eastAsia="Times New Roman" w:cs="Arial"/>
          <w:spacing w:val="-1"/>
          <w:sz w:val="24"/>
          <w:szCs w:val="24"/>
          <w:lang w:val="sr-Cyrl-CS"/>
        </w:rPr>
      </w:pPr>
    </w:p>
    <w:p w14:paraId="47464FE1">
      <w:pPr>
        <w:widowControl w:val="0"/>
        <w:shd w:val="clear" w:color="auto" w:fill="FFFFFF"/>
        <w:tabs>
          <w:tab w:val="left" w:pos="638"/>
        </w:tabs>
        <w:autoSpaceDE w:val="0"/>
        <w:autoSpaceDN w:val="0"/>
        <w:adjustRightInd w:val="0"/>
        <w:spacing w:before="278" w:after="0" w:line="240" w:lineRule="auto"/>
        <w:rPr>
          <w:rFonts w:ascii="Arial" w:hAnsi="Arial" w:eastAsia="Times New Roman" w:cs="Arial"/>
          <w:spacing w:val="-1"/>
          <w:sz w:val="24"/>
          <w:szCs w:val="24"/>
          <w:lang w:val="sr-Cyrl-CS"/>
        </w:rPr>
      </w:pPr>
      <w:r>
        <w:rPr>
          <w:rFonts w:ascii="Arial" w:hAnsi="Arial" w:eastAsia="Times New Roman" w:cs="Arial"/>
          <w:sz w:val="24"/>
          <w:szCs w:val="24"/>
          <w:lang w:val="ru-RU"/>
        </w:rPr>
        <w:t xml:space="preserve">13.   </w:t>
      </w:r>
      <w:r>
        <w:rPr>
          <w:rFonts w:ascii="Arial" w:hAnsi="Arial" w:eastAsia="Times New Roman" w:cs="Arial"/>
          <w:sz w:val="24"/>
          <w:szCs w:val="24"/>
          <w:lang w:val="sr-Cyrl-CS"/>
        </w:rPr>
        <w:t xml:space="preserve">ПЛАН АКТИВНОСТИ ИЗ ШКОЛСКОГ РАЗВОЈНОГ ПЛАНА ЗА ТЕКУЋУ </w:t>
      </w:r>
      <w:r>
        <w:rPr>
          <w:rFonts w:ascii="Arial" w:hAnsi="Arial" w:eastAsia="Times New Roman" w:cs="Arial"/>
          <w:spacing w:val="-1"/>
          <w:sz w:val="24"/>
          <w:szCs w:val="24"/>
          <w:lang w:val="sr-Cyrl-CS"/>
        </w:rPr>
        <w:t>ШКОЛСКУ ГОДИНУ</w:t>
      </w:r>
    </w:p>
    <w:p w14:paraId="6F7354D6">
      <w:pPr>
        <w:widowControl w:val="0"/>
        <w:shd w:val="clear" w:color="auto" w:fill="FFFFFF"/>
        <w:tabs>
          <w:tab w:val="left" w:pos="638"/>
        </w:tabs>
        <w:autoSpaceDE w:val="0"/>
        <w:autoSpaceDN w:val="0"/>
        <w:adjustRightInd w:val="0"/>
        <w:spacing w:before="278" w:after="0" w:line="240" w:lineRule="auto"/>
        <w:rPr>
          <w:rFonts w:ascii="Arial" w:hAnsi="Arial" w:eastAsia="Times New Roman" w:cs="Arial"/>
          <w:sz w:val="24"/>
          <w:szCs w:val="24"/>
          <w:lang w:val="sr-Cyrl-CS"/>
        </w:rPr>
      </w:pPr>
      <w:r>
        <w:rPr>
          <w:rFonts w:ascii="Arial" w:hAnsi="Arial" w:eastAsia="Times New Roman" w:cs="Arial"/>
          <w:spacing w:val="-13"/>
          <w:sz w:val="24"/>
          <w:szCs w:val="24"/>
          <w:lang w:val="sr-Cyrl-CS"/>
        </w:rPr>
        <w:t xml:space="preserve">14. </w:t>
      </w:r>
      <w:r>
        <w:rPr>
          <w:rFonts w:ascii="Arial" w:hAnsi="Arial" w:eastAsia="Times New Roman" w:cs="Arial"/>
          <w:sz w:val="24"/>
          <w:szCs w:val="24"/>
          <w:lang w:val="sr-Cyrl-CS"/>
        </w:rPr>
        <w:t>САМОВРЕДНОВАЊЕ РАДА ШКОЛЕ</w:t>
      </w:r>
    </w:p>
    <w:p w14:paraId="368A7760">
      <w:pPr>
        <w:widowControl w:val="0"/>
        <w:shd w:val="clear" w:color="auto" w:fill="FFFFFF"/>
        <w:tabs>
          <w:tab w:val="left" w:pos="638"/>
        </w:tabs>
        <w:autoSpaceDE w:val="0"/>
        <w:autoSpaceDN w:val="0"/>
        <w:adjustRightInd w:val="0"/>
        <w:spacing w:after="0" w:line="240" w:lineRule="auto"/>
        <w:rPr>
          <w:rFonts w:ascii="Arial" w:hAnsi="Arial" w:eastAsia="Times New Roman" w:cs="Arial"/>
          <w:bCs/>
          <w:spacing w:val="-1"/>
          <w:sz w:val="24"/>
          <w:szCs w:val="24"/>
          <w:lang w:val="sr-Latn-RS"/>
        </w:rPr>
      </w:pPr>
      <w:r>
        <w:rPr>
          <w:rFonts w:ascii="Arial" w:hAnsi="Arial" w:eastAsia="Times New Roman" w:cs="Arial"/>
          <w:bCs/>
          <w:spacing w:val="-1"/>
          <w:sz w:val="24"/>
          <w:szCs w:val="24"/>
          <w:lang w:val="sr-Cyrl-CS"/>
        </w:rPr>
        <w:tab/>
      </w:r>
      <w:r>
        <w:rPr>
          <w:rFonts w:ascii="Arial" w:hAnsi="Arial" w:eastAsia="Times New Roman" w:cs="Arial"/>
          <w:bCs/>
          <w:spacing w:val="-1"/>
          <w:sz w:val="24"/>
          <w:szCs w:val="24"/>
          <w:lang w:val="sr-Cyrl-CS"/>
        </w:rPr>
        <w:t>14.1.</w:t>
      </w:r>
      <w:r>
        <w:rPr>
          <w:rFonts w:ascii="Arial" w:hAnsi="Arial" w:eastAsia="Times New Roman" w:cs="Arial"/>
          <w:bCs/>
          <w:spacing w:val="-1"/>
          <w:sz w:val="24"/>
          <w:szCs w:val="24"/>
          <w:lang w:val="ru-RU"/>
        </w:rPr>
        <w:t xml:space="preserve"> </w:t>
      </w:r>
      <w:r>
        <w:rPr>
          <w:rFonts w:ascii="Arial" w:hAnsi="Arial" w:eastAsia="Times New Roman" w:cs="Arial"/>
          <w:bCs/>
          <w:spacing w:val="-1"/>
          <w:sz w:val="24"/>
          <w:szCs w:val="24"/>
          <w:lang w:val="sr-Cyrl-CS"/>
        </w:rPr>
        <w:t>Акциони план за унапређење рада школе настао након процеса самовредновања у претходној школској години</w:t>
      </w:r>
    </w:p>
    <w:p w14:paraId="79126B6C">
      <w:pPr>
        <w:widowControl w:val="0"/>
        <w:shd w:val="clear" w:color="auto" w:fill="FFFFFF"/>
        <w:tabs>
          <w:tab w:val="left" w:pos="638"/>
        </w:tabs>
        <w:autoSpaceDE w:val="0"/>
        <w:autoSpaceDN w:val="0"/>
        <w:adjustRightInd w:val="0"/>
        <w:spacing w:after="0" w:line="240" w:lineRule="auto"/>
        <w:rPr>
          <w:rFonts w:ascii="Arial" w:hAnsi="Arial" w:eastAsia="Times New Roman" w:cs="Arial"/>
          <w:bCs/>
          <w:sz w:val="24"/>
          <w:szCs w:val="24"/>
          <w:lang w:val="sr-Cyrl-CS"/>
        </w:rPr>
      </w:pPr>
      <w:r>
        <w:rPr>
          <w:rFonts w:ascii="Arial" w:hAnsi="Arial" w:eastAsia="Times New Roman" w:cs="Arial"/>
          <w:bCs/>
          <w:spacing w:val="-1"/>
          <w:sz w:val="24"/>
          <w:szCs w:val="24"/>
          <w:lang w:val="sr-Latn-RS"/>
        </w:rPr>
        <w:t xml:space="preserve">           </w:t>
      </w:r>
      <w:r>
        <w:rPr>
          <w:rFonts w:ascii="Arial" w:hAnsi="Arial" w:eastAsia="Times New Roman" w:cs="Arial"/>
          <w:bCs/>
          <w:sz w:val="24"/>
          <w:szCs w:val="24"/>
          <w:lang w:val="ru-RU"/>
        </w:rPr>
        <w:t xml:space="preserve">14.2. </w:t>
      </w:r>
      <w:r>
        <w:rPr>
          <w:rFonts w:ascii="Arial" w:hAnsi="Arial" w:eastAsia="Times New Roman" w:cs="Arial"/>
          <w:bCs/>
          <w:sz w:val="24"/>
          <w:szCs w:val="24"/>
          <w:lang w:val="sr-Cyrl-CS"/>
        </w:rPr>
        <w:t>План самовредновања за школску 202</w:t>
      </w:r>
      <w:r>
        <w:rPr>
          <w:rFonts w:ascii="Arial" w:hAnsi="Arial" w:eastAsia="Times New Roman" w:cs="Arial"/>
          <w:bCs/>
          <w:sz w:val="24"/>
          <w:szCs w:val="24"/>
          <w:lang w:val="sr-Cyrl-RS"/>
        </w:rPr>
        <w:t>3</w:t>
      </w:r>
      <w:r>
        <w:rPr>
          <w:rFonts w:ascii="Arial" w:hAnsi="Arial" w:eastAsia="Times New Roman" w:cs="Arial"/>
          <w:bCs/>
          <w:sz w:val="24"/>
          <w:szCs w:val="24"/>
          <w:lang w:val="sr-Cyrl-CS"/>
        </w:rPr>
        <w:t>/202</w:t>
      </w:r>
      <w:r>
        <w:rPr>
          <w:rFonts w:ascii="Arial" w:hAnsi="Arial" w:eastAsia="Times New Roman" w:cs="Arial"/>
          <w:bCs/>
          <w:sz w:val="24"/>
          <w:szCs w:val="24"/>
          <w:lang w:val="sr-Cyrl-RS"/>
        </w:rPr>
        <w:t>4</w:t>
      </w:r>
      <w:r>
        <w:rPr>
          <w:rFonts w:ascii="Arial" w:hAnsi="Arial" w:eastAsia="Times New Roman" w:cs="Arial"/>
          <w:bCs/>
          <w:sz w:val="24"/>
          <w:szCs w:val="24"/>
          <w:lang w:val="sr-Cyrl-CS"/>
        </w:rPr>
        <w:t>.године</w:t>
      </w:r>
    </w:p>
    <w:p w14:paraId="52B00E5C">
      <w:pPr>
        <w:widowControl w:val="0"/>
        <w:shd w:val="clear" w:color="auto" w:fill="FFFFFF"/>
        <w:tabs>
          <w:tab w:val="left" w:pos="638"/>
        </w:tabs>
        <w:autoSpaceDE w:val="0"/>
        <w:autoSpaceDN w:val="0"/>
        <w:adjustRightInd w:val="0"/>
        <w:spacing w:after="0" w:line="240" w:lineRule="auto"/>
        <w:rPr>
          <w:rFonts w:ascii="Arial" w:hAnsi="Arial" w:eastAsia="Times New Roman" w:cs="Arial"/>
          <w:bCs/>
          <w:spacing w:val="-1"/>
          <w:sz w:val="24"/>
          <w:szCs w:val="24"/>
          <w:lang w:val="sr-Cyrl-CS"/>
        </w:rPr>
      </w:pPr>
    </w:p>
    <w:p w14:paraId="4723D0A3">
      <w:pPr>
        <w:widowControl w:val="0"/>
        <w:autoSpaceDE w:val="0"/>
        <w:autoSpaceDN w:val="0"/>
        <w:adjustRightInd w:val="0"/>
        <w:spacing w:after="0" w:line="240" w:lineRule="auto"/>
        <w:rPr>
          <w:rFonts w:ascii="Arial" w:hAnsi="Arial" w:eastAsia="Times New Roman" w:cs="Arial"/>
          <w:sz w:val="24"/>
          <w:szCs w:val="24"/>
          <w:lang w:val="sr-Cyrl-RS"/>
        </w:rPr>
      </w:pPr>
      <w:r>
        <w:rPr>
          <w:rFonts w:ascii="Arial" w:hAnsi="Arial" w:eastAsia="Times New Roman" w:cs="Arial"/>
          <w:sz w:val="24"/>
          <w:szCs w:val="24"/>
          <w:lang w:val="sr-Cyrl-CS"/>
        </w:rPr>
        <w:t>15. ПРИЛОЗИ</w:t>
      </w:r>
    </w:p>
    <w:bookmarkEnd w:id="0"/>
    <w:p w14:paraId="4407E8A9">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7E75875D">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7DD6F12B">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39EEFE86">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20A736EB">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49F29FD9">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7BEB36CC">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09A230B1">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2E329E17">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66E79D23">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5E843E2D">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125224DC">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745CBD99">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24E280D5">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207534BC">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4B74E378">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5E473DE5">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6E1E6915">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1FB2443D">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14F0AA82">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6FCA089A">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34B8F1CF">
      <w:pPr>
        <w:widowControl w:val="0"/>
        <w:autoSpaceDE w:val="0"/>
        <w:autoSpaceDN w:val="0"/>
        <w:adjustRightInd w:val="0"/>
        <w:spacing w:after="0" w:line="240" w:lineRule="auto"/>
        <w:jc w:val="center"/>
        <w:rPr>
          <w:rFonts w:ascii="Arial" w:hAnsi="Arial" w:eastAsia="Times New Roman" w:cs="Arial"/>
          <w:b/>
          <w:color w:val="FF0000"/>
          <w:sz w:val="24"/>
          <w:szCs w:val="24"/>
          <w:u w:val="single"/>
          <w:lang w:val="sr-Cyrl-CS"/>
        </w:rPr>
      </w:pPr>
    </w:p>
    <w:p w14:paraId="36216166">
      <w:pPr>
        <w:spacing w:after="160" w:line="256" w:lineRule="auto"/>
        <w:rPr>
          <w:rFonts w:ascii="Arial" w:hAnsi="Arial" w:eastAsia="Times New Roman" w:cs="Arial"/>
          <w:b/>
          <w:color w:val="FF0000"/>
          <w:sz w:val="24"/>
          <w:szCs w:val="24"/>
          <w:u w:val="single"/>
          <w:lang w:val="sr-Cyrl-CS"/>
        </w:rPr>
      </w:pPr>
      <w:r>
        <w:rPr>
          <w:rFonts w:ascii="Arial" w:hAnsi="Arial" w:eastAsia="Times New Roman" w:cs="Arial"/>
          <w:b/>
          <w:color w:val="FF0000"/>
          <w:sz w:val="24"/>
          <w:szCs w:val="24"/>
          <w:u w:val="single"/>
          <w:lang w:val="sr-Cyrl-CS"/>
        </w:rPr>
        <w:br w:type="page"/>
      </w:r>
    </w:p>
    <w:p w14:paraId="0D1E1278">
      <w:pPr>
        <w:widowControl w:val="0"/>
        <w:autoSpaceDE w:val="0"/>
        <w:autoSpaceDN w:val="0"/>
        <w:adjustRightInd w:val="0"/>
        <w:spacing w:after="0" w:line="240" w:lineRule="auto"/>
        <w:rPr>
          <w:rFonts w:ascii="Arial" w:hAnsi="Arial" w:eastAsia="Times New Roman" w:cs="Arial"/>
          <w:b/>
          <w:color w:val="FF0000"/>
          <w:sz w:val="24"/>
          <w:szCs w:val="24"/>
          <w:u w:val="single"/>
          <w:lang w:val="sr-Cyrl-CS"/>
        </w:rPr>
      </w:pPr>
    </w:p>
    <w:p w14:paraId="55B7358C">
      <w:pPr>
        <w:pStyle w:val="51"/>
        <w:numPr>
          <w:ilvl w:val="0"/>
          <w:numId w:val="2"/>
        </w:numPr>
        <w:spacing w:line="352" w:lineRule="auto"/>
        <w:ind w:right="20"/>
        <w:jc w:val="center"/>
        <w:rPr>
          <w:rFonts w:ascii="Arial" w:hAnsi="Arial" w:cs="Arial"/>
          <w:b/>
          <w:bCs/>
          <w:sz w:val="24"/>
          <w:szCs w:val="24"/>
          <w:lang w:val="sr-Cyrl-RS" w:eastAsia="sr-Latn-CS"/>
        </w:rPr>
      </w:pPr>
      <w:r>
        <w:rPr>
          <w:rFonts w:ascii="Arial" w:hAnsi="Arial" w:cs="Arial"/>
          <w:b/>
          <w:bCs/>
          <w:sz w:val="24"/>
          <w:szCs w:val="24"/>
          <w:lang w:val="sr-Cyrl-RS" w:eastAsia="sr-Latn-CS"/>
        </w:rPr>
        <w:t>ПОЛАЗНЕ ОСНОВЕ  РАДА</w:t>
      </w:r>
    </w:p>
    <w:p w14:paraId="640AE7CB">
      <w:pPr>
        <w:spacing w:after="0" w:line="240" w:lineRule="auto"/>
        <w:jc w:val="both"/>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Полазне основе за израду Годишњег плана рада за школску 2025/26.годину чине, пре свега документа, анализе и упутства за реализацију плана. Документи који чине полазне основе рада су:</w:t>
      </w:r>
    </w:p>
    <w:p w14:paraId="116B451E">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Закон о основама система образовања и васпитања ("Сл.гласник РС“ бр.  88/2017, 27/2018,-др.закони, 10/2019, 129/2021, 92/2023, 19/2025 )</w:t>
      </w:r>
    </w:p>
    <w:p w14:paraId="5B4758BA">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Закон о основном образовању и васпитању ("Сл.гласник РС" бр. 55/2013, 101/2017,  27/2018, 129/2021,  92/2023, 19/2025 )</w:t>
      </w:r>
    </w:p>
    <w:p w14:paraId="5B23C6B0">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критеријумима и стандардима за финансирање установе која обавља делатност основног образовања и васпитања (Просветни гласник-„Сл.гласник РС“ бр. 72/2023 ), </w:t>
      </w:r>
    </w:p>
    <w:p w14:paraId="068A3617">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школском календару,</w:t>
      </w:r>
    </w:p>
    <w:p w14:paraId="7F49D643">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организацији и остваривању наставе у природи и екскурзије у основној школи ( „Службени гласник РС“ бр.30/2019 ) ;</w:t>
      </w:r>
    </w:p>
    <w:p w14:paraId="4EADB43C">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наставном плану и програму за први и други разред основног образовања и васпитања („Сл.гласник РС-Просветни гласник“ бр.10/2004, 20/2004, 1/2005, 3/2006, 15/2006, 2/2008, 2/2010, 7/2010, 3/2011, 7/2011, 1/2013, 4/2013, 14/2013, 5/2014, 11/2014, 11/2016, 6/2017 и 12/2018 )</w:t>
      </w:r>
    </w:p>
    <w:p w14:paraId="78E85136">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 xml:space="preserve">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(„Сл.гласник РС-Просветни гласник“ бр.1/2005, 15/2006, 2/2008, 2/2010, 7/2010, 3/2011,  7/2011, 1/2013, 11/2014 </w:t>
      </w:r>
      <w:r>
        <w:rPr>
          <w:rFonts w:ascii="Arial" w:hAnsi="Arial" w:eastAsia="Times New Roman" w:cs="Arial"/>
          <w:sz w:val="24"/>
          <w:szCs w:val="24"/>
          <w:lang w:val="sr-Cyrl-RS" w:eastAsia="sr-Latn-CS"/>
        </w:rPr>
        <w:t>и</w:t>
      </w:r>
      <w:r>
        <w:rPr>
          <w:rFonts w:ascii="Arial" w:hAnsi="Arial" w:eastAsia="Times New Roman" w:cs="Arial"/>
          <w:sz w:val="24"/>
          <w:szCs w:val="24"/>
          <w:lang w:val="sr-Latn-RS" w:eastAsia="sr-Latn-CS"/>
        </w:rPr>
        <w:t xml:space="preserve"> 11/2016 ), </w:t>
      </w:r>
    </w:p>
    <w:p w14:paraId="038088A5">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((„Сл.гласник РС-Просветни гласник“ бр. 10/2017, 12/2018, 15/2018, 18/2018,  1/2019, 2/2020 );</w:t>
      </w:r>
    </w:p>
    <w:p w14:paraId="7506D783">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програму наставе и учења за други разред основног образовања и васпитања („Сл.гласник РС-Просветни гласник“ бр.16/18, 3/19, 5/21 );</w:t>
      </w:r>
    </w:p>
    <w:p w14:paraId="2286B7ED">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програму наставе и учења за трећи разред основног образовања и васпитања („Сл.гласник РС-Просветни гласник“ бр.5/19, 1/20, 6/20, 7/22 и 13/23 );</w:t>
      </w:r>
    </w:p>
    <w:p w14:paraId="254AB1FA">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програму наставе и учења за четврти разред основног образовања и васпитања ((„Сл.гласник РС-Просветни гласник“ бр.11/19, 6/20, 7/21, 1/23 и 13/23 )</w:t>
      </w:r>
    </w:p>
    <w:p w14:paraId="3D9A841C">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наставном програму за четврти разред основног образовања и васпитања ((„Сл.гласник РС-Просветни гласник“ бр.3/06, 15/06, 2/08, 3/11, 7/11, 1/13, 11/14, 11/16, 7/17  )</w:t>
      </w:r>
    </w:p>
    <w:p w14:paraId="6BCAFA2A">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норми часова непосредног рада са ученицима наставника, стручних сарадника и васпитача у основној школи („Сл.гласник РС-Просветни гласник“ бр. 2/92 и 2/2000), </w:t>
      </w:r>
    </w:p>
    <w:p w14:paraId="64EC0ED9">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наставном плану за други циклус основног образовања и васпитања и наставном програму за пети разред основног образовања и васпитања („Сл.гласник РС-Просветни гласник“ бр.6/2007, 2/2010, 7/2010, 3/2011, 1/2013, 4/2013, 11/2016, 6/2017, 8/2017,  9/2017, 12/2018 и 15/2018), </w:t>
      </w:r>
    </w:p>
    <w:p w14:paraId="4F0282C2">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 xml:space="preserve">Правилник о  програму наставе и учења за седми разред основног образовања и васпитања („Сл.гласник РС-Просветни гласник“ бр.5/19, 1/20, 6/20, 8/20, 5/2, 17/21, 16/22 </w:t>
      </w:r>
      <w:r>
        <w:rPr>
          <w:rFonts w:ascii="Arial" w:hAnsi="Arial" w:eastAsia="Times New Roman" w:cs="Arial"/>
          <w:sz w:val="24"/>
          <w:szCs w:val="24"/>
          <w:lang w:val="sr-Cyrl-RS" w:eastAsia="sr-Latn-CS"/>
        </w:rPr>
        <w:t>,</w:t>
      </w:r>
      <w:r>
        <w:rPr>
          <w:rFonts w:ascii="Arial" w:hAnsi="Arial" w:eastAsia="Times New Roman" w:cs="Arial"/>
          <w:sz w:val="24"/>
          <w:szCs w:val="24"/>
          <w:lang w:val="sr-Latn-RS" w:eastAsia="sr-Latn-CS"/>
        </w:rPr>
        <w:t>13/23</w:t>
      </w:r>
      <w:r>
        <w:rPr>
          <w:rFonts w:ascii="Arial" w:hAnsi="Arial" w:eastAsia="Times New Roman" w:cs="Arial"/>
          <w:sz w:val="24"/>
          <w:szCs w:val="24"/>
          <w:lang w:val="sr-Cyrl-RS" w:eastAsia="sr-Latn-CS"/>
        </w:rPr>
        <w:t>, 14/2023, 6/25</w:t>
      </w:r>
      <w:r>
        <w:rPr>
          <w:rFonts w:ascii="Arial" w:hAnsi="Arial" w:eastAsia="Times New Roman" w:cs="Arial"/>
          <w:sz w:val="24"/>
          <w:szCs w:val="24"/>
          <w:lang w:val="sr-Latn-RS" w:eastAsia="sr-Latn-CS"/>
        </w:rPr>
        <w:t xml:space="preserve"> );</w:t>
      </w:r>
    </w:p>
    <w:p w14:paraId="2E5F23D8">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програму наставе и учења за осми разред основног образовања и васпитања („Сл.гласник РС-Просветни гласник“ бр11/19, 2/20, 6/20, 5/21, 17/21, 16/22</w:t>
      </w:r>
      <w:r>
        <w:rPr>
          <w:rFonts w:ascii="Arial" w:hAnsi="Arial" w:eastAsia="Times New Roman" w:cs="Arial"/>
          <w:sz w:val="24"/>
          <w:szCs w:val="24"/>
          <w:lang w:val="sr-Cyrl-RS" w:eastAsia="sr-Latn-CS"/>
        </w:rPr>
        <w:t>,</w:t>
      </w:r>
      <w:r>
        <w:rPr>
          <w:rFonts w:ascii="Arial" w:hAnsi="Arial" w:eastAsia="Times New Roman" w:cs="Arial"/>
          <w:sz w:val="24"/>
          <w:szCs w:val="24"/>
          <w:lang w:val="sr-Latn-RS" w:eastAsia="sr-Latn-CS"/>
        </w:rPr>
        <w:t xml:space="preserve"> 13/23</w:t>
      </w:r>
      <w:r>
        <w:rPr>
          <w:rFonts w:ascii="Arial" w:hAnsi="Arial" w:eastAsia="Times New Roman" w:cs="Arial"/>
          <w:sz w:val="24"/>
          <w:szCs w:val="24"/>
          <w:lang w:val="sr-Cyrl-RS" w:eastAsia="sr-Latn-CS"/>
        </w:rPr>
        <w:t>, 14/23, 4/24, 6/25</w:t>
      </w:r>
      <w:r>
        <w:rPr>
          <w:rFonts w:ascii="Arial" w:hAnsi="Arial" w:eastAsia="Times New Roman" w:cs="Arial"/>
          <w:sz w:val="24"/>
          <w:szCs w:val="24"/>
          <w:lang w:val="sr-Latn-RS" w:eastAsia="sr-Latn-CS"/>
        </w:rPr>
        <w:t xml:space="preserve"> )</w:t>
      </w:r>
    </w:p>
    <w:p w14:paraId="12EEE75E">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 xml:space="preserve">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(„Сл.гласник РС-Просветни гласник“ бр.15/18, 18/18, 3/19, 3/20, 6/2, 17/21, 16/22 </w:t>
      </w:r>
      <w:r>
        <w:rPr>
          <w:rFonts w:ascii="Arial" w:hAnsi="Arial" w:eastAsia="Times New Roman" w:cs="Arial"/>
          <w:sz w:val="24"/>
          <w:szCs w:val="24"/>
          <w:lang w:val="sr-Cyrl-RS" w:eastAsia="sr-Latn-CS"/>
        </w:rPr>
        <w:t>,</w:t>
      </w:r>
      <w:r>
        <w:rPr>
          <w:rFonts w:ascii="Arial" w:hAnsi="Arial" w:eastAsia="Times New Roman" w:cs="Arial"/>
          <w:sz w:val="24"/>
          <w:szCs w:val="24"/>
          <w:lang w:val="sr-Latn-RS" w:eastAsia="sr-Latn-CS"/>
        </w:rPr>
        <w:t>13/23</w:t>
      </w:r>
      <w:r>
        <w:rPr>
          <w:rFonts w:ascii="Arial" w:hAnsi="Arial" w:eastAsia="Times New Roman" w:cs="Arial"/>
          <w:sz w:val="24"/>
          <w:szCs w:val="24"/>
          <w:lang w:val="sr-Cyrl-RS" w:eastAsia="sr-Latn-CS"/>
        </w:rPr>
        <w:t>, 4/23, 3/24</w:t>
      </w:r>
      <w:r>
        <w:rPr>
          <w:rFonts w:ascii="Arial" w:hAnsi="Arial" w:eastAsia="Times New Roman" w:cs="Arial"/>
          <w:sz w:val="24"/>
          <w:szCs w:val="24"/>
          <w:lang w:val="sr-Latn-RS" w:eastAsia="sr-Latn-CS"/>
        </w:rPr>
        <w:t xml:space="preserve"> );</w:t>
      </w:r>
    </w:p>
    <w:p w14:paraId="722EC914">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плану наставе и учења за седми и осми разред основног образовања и васпитања („Сл.гласник РС-Просветни гласник“ бр.18/18 и 13/23 );</w:t>
      </w:r>
    </w:p>
    <w:p w14:paraId="07E4EC7F">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стандардима квалитета рада установе (Сл. Гласник РС, бр.14/18</w:t>
      </w:r>
      <w:r>
        <w:rPr>
          <w:rFonts w:ascii="Arial" w:hAnsi="Arial" w:eastAsia="Times New Roman" w:cs="Arial"/>
          <w:sz w:val="24"/>
          <w:szCs w:val="24"/>
          <w:lang w:val="sr-Cyrl-RS" w:eastAsia="sr-Latn-CS"/>
        </w:rPr>
        <w:t xml:space="preserve"> и 1/2024</w:t>
      </w:r>
      <w:r>
        <w:rPr>
          <w:rFonts w:ascii="Arial" w:hAnsi="Arial" w:eastAsia="Times New Roman" w:cs="Arial"/>
          <w:sz w:val="24"/>
          <w:szCs w:val="24"/>
          <w:lang w:val="sr-Latn-RS" w:eastAsia="sr-Latn-CS"/>
        </w:rPr>
        <w:t xml:space="preserve"> ), </w:t>
      </w:r>
    </w:p>
    <w:p w14:paraId="74516AB9">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вредновању квалитета рада установа (Сл. Гласник 10/2019</w:t>
      </w:r>
      <w:r>
        <w:rPr>
          <w:rFonts w:ascii="Arial" w:hAnsi="Arial" w:eastAsia="Times New Roman" w:cs="Arial"/>
          <w:sz w:val="24"/>
          <w:szCs w:val="24"/>
          <w:lang w:val="sr-Cyrl-RS" w:eastAsia="sr-Latn-CS"/>
        </w:rPr>
        <w:t xml:space="preserve"> и 77/2024 </w:t>
      </w:r>
      <w:r>
        <w:rPr>
          <w:rFonts w:ascii="Arial" w:hAnsi="Arial" w:eastAsia="Times New Roman" w:cs="Arial"/>
          <w:sz w:val="24"/>
          <w:szCs w:val="24"/>
          <w:lang w:val="sr-Latn-RS" w:eastAsia="sr-Latn-CS"/>
        </w:rPr>
        <w:t>), </w:t>
      </w:r>
    </w:p>
    <w:p w14:paraId="727829F3">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Правилник о стручном усавршавању и напредовању у звања наставника, васпитача и стручних сарадника (Сл. Гласник РС бр.109/2021 ), </w:t>
      </w:r>
    </w:p>
    <w:p w14:paraId="06EE3B1A">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Стручно упутство о формирању одељења и начину финансирањау основним и средњим школама за школску 202</w:t>
      </w:r>
      <w:r>
        <w:rPr>
          <w:rFonts w:ascii="Arial" w:hAnsi="Arial" w:eastAsia="Times New Roman" w:cs="Arial"/>
          <w:sz w:val="24"/>
          <w:szCs w:val="24"/>
          <w:lang w:val="sr-Cyrl-RS" w:eastAsia="sr-Latn-CS"/>
        </w:rPr>
        <w:t>5</w:t>
      </w:r>
      <w:r>
        <w:rPr>
          <w:rFonts w:ascii="Arial" w:hAnsi="Arial" w:eastAsia="Times New Roman" w:cs="Arial"/>
          <w:sz w:val="24"/>
          <w:szCs w:val="24"/>
          <w:lang w:val="sr-Latn-RS" w:eastAsia="sr-Latn-CS"/>
        </w:rPr>
        <w:t>/202</w:t>
      </w:r>
      <w:r>
        <w:rPr>
          <w:rFonts w:ascii="Arial" w:hAnsi="Arial" w:eastAsia="Times New Roman" w:cs="Arial"/>
          <w:sz w:val="24"/>
          <w:szCs w:val="24"/>
          <w:lang w:val="sr-Cyrl-RS" w:eastAsia="sr-Latn-CS"/>
        </w:rPr>
        <w:t>6</w:t>
      </w:r>
      <w:r>
        <w:rPr>
          <w:rFonts w:ascii="Arial" w:hAnsi="Arial" w:eastAsia="Times New Roman" w:cs="Arial"/>
          <w:sz w:val="24"/>
          <w:szCs w:val="24"/>
          <w:lang w:val="sr-Latn-RS" w:eastAsia="sr-Latn-CS"/>
        </w:rPr>
        <w:t>.годину</w:t>
      </w:r>
    </w:p>
    <w:p w14:paraId="7C5E169B">
      <w:pPr>
        <w:widowControl w:val="0"/>
        <w:numPr>
          <w:ilvl w:val="0"/>
          <w:numId w:val="3"/>
        </w:numPr>
        <w:autoSpaceDE w:val="0"/>
        <w:autoSpaceDN w:val="0"/>
        <w:adjustRightInd w:val="0"/>
        <w:spacing w:after="0" w:line="240" w:lineRule="auto"/>
        <w:jc w:val="both"/>
        <w:textAlignment w:val="baseline"/>
        <w:rPr>
          <w:rFonts w:ascii="Arial" w:hAnsi="Arial" w:eastAsia="Times New Roman" w:cs="Arial"/>
          <w:sz w:val="24"/>
          <w:szCs w:val="24"/>
          <w:lang w:val="sr-Latn-RS" w:eastAsia="sr-Latn-CS"/>
        </w:rPr>
      </w:pPr>
      <w:r>
        <w:rPr>
          <w:rFonts w:ascii="Arial" w:hAnsi="Arial" w:eastAsia="Times New Roman" w:cs="Arial"/>
          <w:sz w:val="24"/>
          <w:szCs w:val="24"/>
          <w:lang w:val="sr-Latn-RS" w:eastAsia="sr-Latn-CS"/>
        </w:rPr>
        <w:t>Статут школе и друга подзаконска и нормативна акта, као и анализе рада у протеклој школској години, запажања и препоруке надзорне службе, и наравно потребе и услови средине у којој се школа налази.</w:t>
      </w:r>
    </w:p>
    <w:p w14:paraId="4096210F"/>
    <w:p w14:paraId="7C3463BF">
      <w:pPr>
        <w:spacing w:line="352" w:lineRule="auto"/>
        <w:ind w:right="20"/>
        <w:jc w:val="center"/>
        <w:rPr>
          <w:rFonts w:ascii="Arial" w:hAnsi="Arial" w:cs="Arial"/>
          <w:b/>
          <w:bCs/>
          <w:color w:val="FF0000"/>
          <w:sz w:val="24"/>
          <w:szCs w:val="24"/>
          <w:lang w:val="sr-Cyrl-RS" w:eastAsia="sr-Latn-CS"/>
        </w:rPr>
      </w:pPr>
    </w:p>
    <w:p w14:paraId="123C6ADE">
      <w:pPr>
        <w:spacing w:after="160" w:line="259" w:lineRule="auto"/>
        <w:rPr>
          <w:rFonts w:ascii="Arial" w:hAnsi="Arial" w:cs="Arial"/>
          <w:b/>
          <w:bCs/>
          <w:color w:val="FF0000"/>
          <w:sz w:val="24"/>
          <w:szCs w:val="24"/>
          <w:lang w:val="sr-Cyrl-RS" w:eastAsia="sr-Latn-CS"/>
        </w:rPr>
      </w:pPr>
      <w:r>
        <w:rPr>
          <w:rFonts w:ascii="Arial" w:hAnsi="Arial" w:cs="Arial"/>
          <w:b/>
          <w:bCs/>
          <w:color w:val="FF0000"/>
          <w:sz w:val="24"/>
          <w:szCs w:val="24"/>
          <w:lang w:val="sr-Cyrl-RS" w:eastAsia="sr-Latn-CS"/>
        </w:rPr>
        <w:br w:type="page"/>
      </w:r>
    </w:p>
    <w:bookmarkEnd w:id="1"/>
    <w:p w14:paraId="2A4CD243">
      <w:pPr>
        <w:jc w:val="center"/>
        <w:rPr>
          <w:rFonts w:ascii="Arial" w:hAnsi="Arial" w:eastAsia="Times New Roman" w:cs="Arial"/>
          <w:b/>
          <w:bCs/>
          <w:sz w:val="24"/>
          <w:szCs w:val="24"/>
          <w:u w:val="single"/>
          <w:lang w:val="sr-Latn-RS"/>
        </w:rPr>
      </w:pPr>
      <w:r>
        <w:rPr>
          <w:rFonts w:ascii="Arial" w:hAnsi="Arial" w:eastAsia="Times New Roman" w:cs="Arial"/>
          <w:b/>
          <w:bCs/>
          <w:spacing w:val="-12"/>
          <w:sz w:val="24"/>
          <w:szCs w:val="24"/>
          <w:u w:val="single"/>
          <w:lang w:val="ru-RU"/>
        </w:rPr>
        <w:t>2.</w:t>
      </w:r>
      <w:r>
        <w:rPr>
          <w:rFonts w:ascii="Arial" w:hAnsi="Arial" w:eastAsia="Times New Roman" w:cs="Arial"/>
          <w:b/>
          <w:bCs/>
          <w:sz w:val="24"/>
          <w:szCs w:val="24"/>
          <w:u w:val="single"/>
          <w:lang w:val="ru-RU"/>
        </w:rPr>
        <w:t xml:space="preserve"> </w:t>
      </w:r>
      <w:r>
        <w:rPr>
          <w:rFonts w:ascii="Arial" w:hAnsi="Arial" w:eastAsia="Times New Roman" w:cs="Arial"/>
          <w:b/>
          <w:bCs/>
          <w:sz w:val="24"/>
          <w:szCs w:val="24"/>
          <w:u w:val="single"/>
          <w:lang w:val="sr-Cyrl-CS"/>
        </w:rPr>
        <w:t>МАТЕРИЈАЛНО-ТЕХНИЧКИ И ПРОСТОРНИ УСЛОВИ РАДА</w:t>
      </w:r>
    </w:p>
    <w:p w14:paraId="602B2F9A">
      <w:pPr>
        <w:widowControl w:val="0"/>
        <w:shd w:val="clear" w:color="auto" w:fill="FFFFFF"/>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Назив школе</w:t>
      </w:r>
      <w:r>
        <w:rPr>
          <w:rFonts w:ascii="Arial" w:hAnsi="Arial" w:eastAsia="Times New Roman" w:cs="Arial"/>
          <w:sz w:val="24"/>
          <w:szCs w:val="24"/>
          <w:lang w:val="sr-Latn-RS"/>
        </w:rPr>
        <w:t>: ОШ „</w:t>
      </w:r>
      <w:r>
        <w:rPr>
          <w:rFonts w:ascii="Arial" w:hAnsi="Arial" w:eastAsia="Times New Roman" w:cs="Arial"/>
          <w:sz w:val="24"/>
          <w:szCs w:val="24"/>
          <w:lang w:val="sr-Cyrl-CS"/>
        </w:rPr>
        <w:t>Кизур Иштван“</w:t>
      </w:r>
    </w:p>
    <w:p w14:paraId="73CE09EC">
      <w:pPr>
        <w:widowControl w:val="0"/>
        <w:shd w:val="clear" w:color="auto" w:fill="FFFFFF"/>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Адреса школе: Ивана Зајца 9</w:t>
      </w:r>
    </w:p>
    <w:p w14:paraId="425FA0EA">
      <w:pPr>
        <w:widowControl w:val="0"/>
        <w:shd w:val="clear" w:color="auto" w:fill="FFFFFF"/>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Број телефона: 024/571-682; 024/571-692</w:t>
      </w:r>
    </w:p>
    <w:p w14:paraId="69AD0659">
      <w:pPr>
        <w:widowControl w:val="0"/>
        <w:shd w:val="clear" w:color="auto" w:fill="FFFFFF"/>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Број факса: 024/571-692</w:t>
      </w:r>
    </w:p>
    <w:p w14:paraId="2DD98044">
      <w:pPr>
        <w:widowControl w:val="0"/>
        <w:shd w:val="clear" w:color="auto" w:fill="FFFFFF"/>
        <w:autoSpaceDE w:val="0"/>
        <w:autoSpaceDN w:val="0"/>
        <w:adjustRightInd w:val="0"/>
        <w:spacing w:after="0" w:line="240" w:lineRule="auto"/>
        <w:rPr>
          <w:rFonts w:ascii="Arial" w:hAnsi="Arial" w:eastAsia="Times New Roman" w:cs="Arial"/>
          <w:sz w:val="24"/>
          <w:szCs w:val="24"/>
          <w:lang w:val="sr-Latn-RS"/>
        </w:rPr>
      </w:pPr>
      <w:r>
        <w:rPr>
          <w:rFonts w:ascii="Arial" w:hAnsi="Arial" w:eastAsia="Times New Roman" w:cs="Arial"/>
          <w:sz w:val="24"/>
          <w:szCs w:val="24"/>
          <w:lang w:val="sr-Cyrl-CS"/>
        </w:rPr>
        <w:t>Електронска адреса:</w:t>
      </w:r>
      <w:r>
        <w:rPr>
          <w:rFonts w:ascii="Arial" w:hAnsi="Arial" w:eastAsia="Times New Roman" w:cs="Arial"/>
          <w:sz w:val="24"/>
          <w:szCs w:val="24"/>
          <w:lang w:val="sr-Latn-RS"/>
        </w:rPr>
        <w:t xml:space="preserve"> sluzbeni@kizur.edu.rs</w:t>
      </w:r>
    </w:p>
    <w:p w14:paraId="0C1A74D1">
      <w:pPr>
        <w:widowControl w:val="0"/>
        <w:shd w:val="clear" w:color="auto" w:fill="FFFFFF"/>
        <w:autoSpaceDE w:val="0"/>
        <w:autoSpaceDN w:val="0"/>
        <w:adjustRightInd w:val="0"/>
        <w:spacing w:after="0" w:line="240" w:lineRule="auto"/>
        <w:rPr>
          <w:rFonts w:ascii="Arial" w:hAnsi="Arial" w:eastAsia="Times New Roman" w:cs="Arial"/>
          <w:sz w:val="24"/>
          <w:szCs w:val="24"/>
          <w:lang w:val="sr-Latn-RS"/>
        </w:rPr>
      </w:pPr>
      <w:r>
        <w:rPr>
          <w:rFonts w:ascii="Arial" w:hAnsi="Arial" w:eastAsia="Times New Roman" w:cs="Arial"/>
          <w:sz w:val="24"/>
          <w:szCs w:val="24"/>
          <w:lang w:val="sr-Latn-RS"/>
        </w:rPr>
        <w:t>w</w:t>
      </w:r>
      <w:r>
        <w:rPr>
          <w:rFonts w:ascii="Arial" w:hAnsi="Arial" w:eastAsia="Times New Roman" w:cs="Arial"/>
          <w:sz w:val="24"/>
          <w:szCs w:val="24"/>
          <w:lang w:val="sr-Cyrl-CS"/>
        </w:rPr>
        <w:t xml:space="preserve">еб сајт </w:t>
      </w:r>
      <w:r>
        <w:rPr>
          <w:rFonts w:ascii="Arial" w:hAnsi="Arial" w:eastAsia="Times New Roman" w:cs="Arial"/>
          <w:sz w:val="24"/>
          <w:szCs w:val="24"/>
          <w:lang w:val="sr-Latn-RS"/>
        </w:rPr>
        <w:t xml:space="preserve">: </w:t>
      </w:r>
      <w:r>
        <w:fldChar w:fldCharType="begin"/>
      </w:r>
      <w:r>
        <w:instrText xml:space="preserve"> HYPERLINK "http://www.kizur.edu" </w:instrText>
      </w:r>
      <w:r>
        <w:fldChar w:fldCharType="separate"/>
      </w:r>
      <w:r>
        <w:rPr>
          <w:rStyle w:val="24"/>
          <w:rFonts w:ascii="Arial" w:hAnsi="Arial" w:eastAsia="Times New Roman" w:cs="Arial"/>
          <w:sz w:val="24"/>
          <w:szCs w:val="24"/>
          <w:lang w:val="sr-Latn-RS"/>
        </w:rPr>
        <w:t>www.kizur.edu</w:t>
      </w:r>
      <w:r>
        <w:rPr>
          <w:rStyle w:val="24"/>
          <w:rFonts w:ascii="Arial" w:hAnsi="Arial" w:eastAsia="Times New Roman" w:cs="Arial"/>
          <w:sz w:val="24"/>
          <w:szCs w:val="24"/>
          <w:lang w:val="sr-Latn-RS"/>
        </w:rPr>
        <w:fldChar w:fldCharType="end"/>
      </w:r>
      <w:r>
        <w:rPr>
          <w:rFonts w:ascii="Arial" w:hAnsi="Arial" w:eastAsia="Times New Roman" w:cs="Arial"/>
          <w:sz w:val="24"/>
          <w:szCs w:val="24"/>
          <w:lang w:val="sr-Latn-RS"/>
        </w:rPr>
        <w:t>.</w:t>
      </w:r>
    </w:p>
    <w:p w14:paraId="40D7A544">
      <w:pPr>
        <w:widowControl w:val="0"/>
        <w:shd w:val="clear" w:color="auto" w:fill="FFFFFF"/>
        <w:autoSpaceDE w:val="0"/>
        <w:autoSpaceDN w:val="0"/>
        <w:adjustRightInd w:val="0"/>
        <w:spacing w:after="0" w:line="240" w:lineRule="auto"/>
        <w:rPr>
          <w:rFonts w:ascii="Arial" w:hAnsi="Arial" w:eastAsia="Times New Roman" w:cs="Arial"/>
          <w:sz w:val="24"/>
          <w:szCs w:val="24"/>
          <w:lang w:val="sr-Latn-RS"/>
        </w:rPr>
      </w:pPr>
    </w:p>
    <w:p w14:paraId="479DE0FA">
      <w:pPr>
        <w:widowControl w:val="0"/>
        <w:shd w:val="clear" w:color="auto" w:fill="FFFFFF"/>
        <w:autoSpaceDE w:val="0"/>
        <w:autoSpaceDN w:val="0"/>
        <w:adjustRightInd w:val="0"/>
        <w:spacing w:after="0" w:line="240" w:lineRule="auto"/>
        <w:rPr>
          <w:rFonts w:ascii="Arial" w:hAnsi="Arial" w:eastAsia="Times New Roman" w:cs="Arial"/>
          <w:sz w:val="24"/>
          <w:szCs w:val="24"/>
          <w:lang w:val="sr-Latn-RS"/>
        </w:rPr>
      </w:pPr>
    </w:p>
    <w:p w14:paraId="501483AE">
      <w:pPr>
        <w:widowControl w:val="0"/>
        <w:shd w:val="clear" w:color="auto" w:fill="FFFFFF"/>
        <w:autoSpaceDE w:val="0"/>
        <w:autoSpaceDN w:val="0"/>
        <w:adjustRightInd w:val="0"/>
        <w:spacing w:after="0" w:line="298" w:lineRule="exact"/>
        <w:jc w:val="center"/>
        <w:rPr>
          <w:rFonts w:ascii="Arial" w:hAnsi="Arial" w:eastAsia="Times New Roman" w:cs="Arial"/>
          <w:b/>
          <w:spacing w:val="-2"/>
          <w:sz w:val="24"/>
          <w:szCs w:val="24"/>
          <w:lang w:val="sr-Cyrl-RS"/>
        </w:rPr>
      </w:pPr>
      <w:r>
        <w:rPr>
          <w:rFonts w:ascii="Arial" w:hAnsi="Arial" w:eastAsia="Times New Roman" w:cs="Arial"/>
          <w:b/>
          <w:spacing w:val="-2"/>
          <w:sz w:val="24"/>
          <w:szCs w:val="24"/>
          <w:lang w:val="sr-Cyrl-RS"/>
        </w:rPr>
        <w:t>Просторни услови рада</w:t>
      </w:r>
    </w:p>
    <w:p w14:paraId="3E0C94AF">
      <w:pPr>
        <w:widowControl w:val="0"/>
        <w:shd w:val="clear" w:color="auto" w:fill="FFFFFF"/>
        <w:autoSpaceDE w:val="0"/>
        <w:autoSpaceDN w:val="0"/>
        <w:adjustRightInd w:val="0"/>
        <w:spacing w:after="0" w:line="298" w:lineRule="exact"/>
        <w:jc w:val="center"/>
        <w:rPr>
          <w:rFonts w:ascii="Arial" w:hAnsi="Arial" w:eastAsia="Times New Roman" w:cs="Arial"/>
          <w:b/>
          <w:spacing w:val="-2"/>
          <w:sz w:val="24"/>
          <w:szCs w:val="24"/>
          <w:lang w:val="sr-Cyrl-RS"/>
        </w:rPr>
      </w:pPr>
      <w:r>
        <w:rPr>
          <w:rFonts w:ascii="Arial" w:hAnsi="Arial" w:eastAsia="Times New Roman" w:cs="Arial"/>
          <w:b/>
          <w:spacing w:val="-2"/>
          <w:sz w:val="24"/>
          <w:szCs w:val="24"/>
          <w:lang w:val="sr-Cyrl-RS"/>
        </w:rPr>
        <w:t>Нижи разреди</w:t>
      </w:r>
    </w:p>
    <w:p w14:paraId="03B0DBB0">
      <w:pPr>
        <w:widowControl w:val="0"/>
        <w:shd w:val="clear" w:color="auto" w:fill="FFFFFF"/>
        <w:autoSpaceDE w:val="0"/>
        <w:autoSpaceDN w:val="0"/>
        <w:adjustRightInd w:val="0"/>
        <w:spacing w:after="0" w:line="298" w:lineRule="exact"/>
        <w:jc w:val="center"/>
        <w:rPr>
          <w:rFonts w:ascii="Arial" w:hAnsi="Arial" w:eastAsia="Times New Roman" w:cs="Arial"/>
          <w:b/>
          <w:spacing w:val="-2"/>
          <w:sz w:val="24"/>
          <w:szCs w:val="24"/>
          <w:lang w:val="sr-Cyrl-RS"/>
        </w:rPr>
      </w:pPr>
    </w:p>
    <w:p w14:paraId="32E8A7CF">
      <w:pPr>
        <w:widowControl w:val="0"/>
        <w:numPr>
          <w:ilvl w:val="0"/>
          <w:numId w:val="4"/>
        </w:numPr>
        <w:shd w:val="clear" w:color="auto" w:fill="FFFFFF"/>
        <w:tabs>
          <w:tab w:val="left" w:pos="2122"/>
          <w:tab w:val="left" w:leader="underscore" w:pos="6235"/>
        </w:tabs>
        <w:autoSpaceDE w:val="0"/>
        <w:autoSpaceDN w:val="0"/>
        <w:adjustRightInd w:val="0"/>
        <w:spacing w:before="10" w:after="0" w:line="240" w:lineRule="auto"/>
        <w:jc w:val="both"/>
        <w:rPr>
          <w:rFonts w:ascii="Arial" w:hAnsi="Arial" w:eastAsia="Times New Roman" w:cs="Arial"/>
          <w:sz w:val="24"/>
          <w:szCs w:val="24"/>
          <w:lang w:val="sr-Cyrl-RS"/>
        </w:rPr>
      </w:pPr>
      <w:r>
        <w:rPr>
          <w:rFonts w:ascii="Arial" w:hAnsi="Arial" w:eastAsia="Times New Roman" w:cs="Arial"/>
          <w:spacing w:val="-1"/>
          <w:sz w:val="24"/>
          <w:szCs w:val="24"/>
          <w:lang w:val="sr-Cyrl-RS"/>
        </w:rPr>
        <w:t>Број учионица опште наменe</w:t>
      </w:r>
    </w:p>
    <w:p w14:paraId="227A84DF">
      <w:pPr>
        <w:widowControl w:val="0"/>
        <w:shd w:val="clear" w:color="auto" w:fill="FFFFFF"/>
        <w:tabs>
          <w:tab w:val="left" w:pos="2122"/>
          <w:tab w:val="left" w:leader="underscore" w:pos="6235"/>
        </w:tabs>
        <w:autoSpaceDE w:val="0"/>
        <w:autoSpaceDN w:val="0"/>
        <w:adjustRightInd w:val="0"/>
        <w:spacing w:before="10"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Учионице опште намене нам се налазе у новом делу школске зграде у ком наставу похађају ученици нижих разреда. Имамо 9 учионица опште намене.</w:t>
      </w:r>
    </w:p>
    <w:p w14:paraId="51481C3A">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z w:val="24"/>
          <w:szCs w:val="24"/>
          <w:lang w:val="sr-Cyrl-RS"/>
        </w:rPr>
        <w:t>Просторија за продужени боравак</w:t>
      </w:r>
    </w:p>
    <w:p w14:paraId="566FC645">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 школи постоји добро организовани продужени боравак који окупља око 120 ученика од 1. до 2. Разреда + десетак ученика трећих и четвртих разреда у обе смене на оба наставна језика. У продуженом боравку раде два учитеља , а простор је скромно прилагођен потребама рада у продуженом боравку. Постоји део за учење и део за игру. Опремљен је са ТВ апаратом, ДВД уређајем, конзолом за игрице, кабловска, интернет, ЦД плејером, филмовима, књигама , радним свескама, које су потребне за реализацију активности ученика. </w:t>
      </w:r>
    </w:p>
    <w:p w14:paraId="19161FCF">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Фискултурна сала</w:t>
      </w:r>
    </w:p>
    <w:p w14:paraId="00CEFA68">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      Поседујемо фискултурну салу величине  мањег рукометног  терена (око 350 квадратних метара), у којој наставу изводе наставници физичког васпитања и сви учитељи. Поред фискултурне сале имамо и свлачионице са санитарним чворовима и купатилима и справарницу у коју смештамо справе, струњаче и лопте које су у дотрајалом стању и треба их обновити.</w:t>
      </w:r>
    </w:p>
    <w:p w14:paraId="1F690FB8">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Спортски терени</w:t>
      </w:r>
    </w:p>
    <w:p w14:paraId="1C8CD891">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      У школском дворишту имамо изграђена три спортска терена : одбојкашки (190 квадратних метара ), рукометни терен (1176 квадратних метара), кошаркашки терен са тартан подлогом (295 квадратних метара). Сви терени су реконструисани и обновљени, те у потпуности оспособљени за коришћење.</w:t>
      </w:r>
    </w:p>
    <w:p w14:paraId="625D0608">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Библиотека</w:t>
      </w:r>
    </w:p>
    <w:p w14:paraId="25BD50D0">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     Библиотека се налази у поткровљу старог дела школске зграде и поседује преко 12.000 наслова. Поседује школску лектиру на српском и мађарском наставном језику, а поред лектире и друга књижевна дела, стручну литературу, енциклопедије, атласе, лексиконе, и слично.</w:t>
      </w:r>
    </w:p>
    <w:p w14:paraId="6AD20CEF">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Ђачка кухиња и трпезарија</w:t>
      </w:r>
    </w:p>
    <w:p w14:paraId="174710B5">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      У школи постоји ђачка кухиња и кантина. Из кантине се ужином снабдева око 600 ученика, око 50 ученика је у претплати за ужину, а ученици који похађају продужени боравак ручају кувани топли оброк . Трпезарију не поседујемо, а и кухиња је мала у односу на потребе.</w:t>
      </w:r>
    </w:p>
    <w:p w14:paraId="1C58A82D">
      <w:pPr>
        <w:widowControl w:val="0"/>
        <w:numPr>
          <w:ilvl w:val="0"/>
          <w:numId w:val="6"/>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Простори за реализацију ваннаставних активности    </w:t>
      </w:r>
    </w:p>
    <w:p w14:paraId="10389793">
      <w:pPr>
        <w:widowControl w:val="0"/>
        <w:shd w:val="clear" w:color="auto" w:fill="FFFFFF"/>
        <w:tabs>
          <w:tab w:val="left" w:pos="426"/>
        </w:tabs>
        <w:autoSpaceDE w:val="0"/>
        <w:autoSpaceDN w:val="0"/>
        <w:adjustRightInd w:val="0"/>
        <w:spacing w:after="0" w:line="298" w:lineRule="exact"/>
        <w:jc w:val="both"/>
        <w:rPr>
          <w:rFonts w:ascii="Arial" w:hAnsi="Arial" w:eastAsia="Times New Roman" w:cs="Arial"/>
          <w:spacing w:val="-1"/>
          <w:sz w:val="24"/>
          <w:szCs w:val="24"/>
          <w:lang w:val="sr-Cyrl-RS"/>
        </w:rPr>
      </w:pPr>
    </w:p>
    <w:p w14:paraId="661B91FB">
      <w:pPr>
        <w:widowControl w:val="0"/>
        <w:shd w:val="clear" w:color="auto" w:fill="FFFFFF"/>
        <w:tabs>
          <w:tab w:val="left" w:pos="426"/>
        </w:tabs>
        <w:autoSpaceDE w:val="0"/>
        <w:autoSpaceDN w:val="0"/>
        <w:adjustRightInd w:val="0"/>
        <w:spacing w:after="0" w:line="298" w:lineRule="exact"/>
        <w:jc w:val="both"/>
        <w:rPr>
          <w:rFonts w:ascii="Arial" w:hAnsi="Arial" w:eastAsia="Times New Roman" w:cs="Arial"/>
          <w:spacing w:val="-1"/>
          <w:sz w:val="24"/>
          <w:szCs w:val="24"/>
          <w:lang w:val="sr-Cyrl-RS"/>
        </w:rPr>
      </w:pPr>
      <w:r>
        <w:rPr>
          <w:rFonts w:ascii="Arial" w:hAnsi="Arial" w:eastAsia="Times New Roman" w:cs="Arial"/>
          <w:spacing w:val="-1"/>
          <w:sz w:val="24"/>
          <w:szCs w:val="24"/>
          <w:lang w:val="sr-Cyrl-RS"/>
        </w:rPr>
        <w:t xml:space="preserve"> С обзиром да у школи немамо довољно простора ни за одвијање наставе, допунске , додатне наставе  не постоје просторије које могу да се користе у горе наведене сврхе. Недостају нам тренутно најмање 4 учионице, сала за приредбе, просторија за пријем родитеља, просторија за одвијање наставе додатне подршке, као и простор за ученички клуб.</w:t>
      </w:r>
    </w:p>
    <w:p w14:paraId="4ABC3122">
      <w:pPr>
        <w:widowControl w:val="0"/>
        <w:shd w:val="clear" w:color="auto" w:fill="FFFFFF"/>
        <w:tabs>
          <w:tab w:val="left" w:pos="426"/>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ab/>
      </w:r>
      <w:r>
        <w:rPr>
          <w:rFonts w:ascii="Arial" w:hAnsi="Arial" w:eastAsia="Times New Roman" w:cs="Arial"/>
          <w:spacing w:val="-1"/>
          <w:sz w:val="24"/>
          <w:szCs w:val="24"/>
          <w:lang w:val="sr-Cyrl-RS"/>
        </w:rPr>
        <w:t>И поред ових скучених услова у школи се све додатне и допунске и ваннаставне активности одвијају суботом,  а на основу извештаја и успеха ученика у учењу и на такмичењима се виде резултати рада и наставника и ученика.</w:t>
      </w:r>
    </w:p>
    <w:p w14:paraId="30B5D539">
      <w:pPr>
        <w:widowControl w:val="0"/>
        <w:shd w:val="clear" w:color="auto" w:fill="FFFFFF"/>
        <w:tabs>
          <w:tab w:val="left" w:pos="2122"/>
        </w:tabs>
        <w:autoSpaceDE w:val="0"/>
        <w:autoSpaceDN w:val="0"/>
        <w:adjustRightInd w:val="0"/>
        <w:spacing w:before="19" w:after="0" w:line="278" w:lineRule="exact"/>
        <w:ind w:right="2880"/>
        <w:jc w:val="both"/>
        <w:rPr>
          <w:rFonts w:ascii="Arial" w:hAnsi="Arial" w:eastAsia="Times New Roman" w:cs="Arial"/>
          <w:spacing w:val="-2"/>
          <w:sz w:val="24"/>
          <w:szCs w:val="24"/>
          <w:lang w:val="sr-Cyrl-RS"/>
        </w:rPr>
      </w:pPr>
    </w:p>
    <w:p w14:paraId="4AC1A673">
      <w:pPr>
        <w:widowControl w:val="0"/>
        <w:autoSpaceDE w:val="0"/>
        <w:autoSpaceDN w:val="0"/>
        <w:adjustRightInd w:val="0"/>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Наша школа располаже солидним просторним могућностима (3604 м²). Због недостатка материјалних средстава, поткровље и таван у оквиру школске зграде су у лошем стању.</w:t>
      </w:r>
    </w:p>
    <w:p w14:paraId="021B7335">
      <w:pPr>
        <w:widowControl w:val="0"/>
        <w:autoSpaceDE w:val="0"/>
        <w:autoSpaceDN w:val="0"/>
        <w:adjustRightInd w:val="0"/>
        <w:spacing w:after="0" w:line="240" w:lineRule="auto"/>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0"/>
        <w:gridCol w:w="1415"/>
        <w:gridCol w:w="1349"/>
        <w:gridCol w:w="1390"/>
        <w:gridCol w:w="1624"/>
      </w:tblGrid>
      <w:tr w14:paraId="790E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8" w:type="dxa"/>
            <w:vMerge w:val="restart"/>
            <w:tcBorders>
              <w:top w:val="single" w:color="auto" w:sz="4" w:space="0"/>
              <w:left w:val="single" w:color="auto" w:sz="4" w:space="0"/>
              <w:bottom w:val="single" w:color="auto" w:sz="4" w:space="0"/>
              <w:right w:val="single" w:color="auto" w:sz="4" w:space="0"/>
            </w:tcBorders>
          </w:tcPr>
          <w:p w14:paraId="721F5B2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37F9733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77C4DED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Редни број</w:t>
            </w:r>
          </w:p>
        </w:tc>
        <w:tc>
          <w:tcPr>
            <w:tcW w:w="2250" w:type="dxa"/>
            <w:vMerge w:val="restart"/>
            <w:tcBorders>
              <w:top w:val="single" w:color="auto" w:sz="4" w:space="0"/>
              <w:left w:val="single" w:color="auto" w:sz="4" w:space="0"/>
              <w:bottom w:val="single" w:color="auto" w:sz="4" w:space="0"/>
              <w:right w:val="single" w:color="auto" w:sz="4" w:space="0"/>
            </w:tcBorders>
          </w:tcPr>
          <w:p w14:paraId="56A6A9BD">
            <w:pPr>
              <w:widowControl w:val="0"/>
              <w:autoSpaceDE w:val="0"/>
              <w:autoSpaceDN w:val="0"/>
              <w:adjustRightInd w:val="0"/>
              <w:spacing w:after="0" w:line="240" w:lineRule="auto"/>
              <w:rPr>
                <w:rFonts w:ascii="Arial" w:hAnsi="Arial" w:eastAsia="Times New Roman" w:cs="Arial"/>
                <w:sz w:val="24"/>
                <w:szCs w:val="24"/>
                <w:lang w:val="sr-Cyrl-RS" w:eastAsia="ja-JP"/>
              </w:rPr>
            </w:pPr>
          </w:p>
          <w:p w14:paraId="52CA8F66">
            <w:pPr>
              <w:widowControl w:val="0"/>
              <w:autoSpaceDE w:val="0"/>
              <w:autoSpaceDN w:val="0"/>
              <w:adjustRightInd w:val="0"/>
              <w:spacing w:after="0" w:line="240" w:lineRule="auto"/>
              <w:rPr>
                <w:rFonts w:ascii="Arial" w:hAnsi="Arial" w:eastAsia="Times New Roman" w:cs="Arial"/>
                <w:sz w:val="24"/>
                <w:szCs w:val="24"/>
                <w:lang w:val="sr-Cyrl-RS" w:eastAsia="ja-JP"/>
              </w:rPr>
            </w:pPr>
          </w:p>
          <w:p w14:paraId="3FEC30C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Назив објекта – специјализованих учионица</w:t>
            </w:r>
          </w:p>
        </w:tc>
        <w:tc>
          <w:tcPr>
            <w:tcW w:w="1415" w:type="dxa"/>
            <w:vMerge w:val="restart"/>
            <w:tcBorders>
              <w:top w:val="single" w:color="auto" w:sz="4" w:space="0"/>
              <w:left w:val="single" w:color="auto" w:sz="4" w:space="0"/>
              <w:bottom w:val="single" w:color="auto" w:sz="4" w:space="0"/>
              <w:right w:val="single" w:color="auto" w:sz="4" w:space="0"/>
            </w:tcBorders>
          </w:tcPr>
          <w:p w14:paraId="6318B56F">
            <w:pPr>
              <w:widowControl w:val="0"/>
              <w:autoSpaceDE w:val="0"/>
              <w:autoSpaceDN w:val="0"/>
              <w:adjustRightInd w:val="0"/>
              <w:spacing w:after="0" w:line="240" w:lineRule="auto"/>
              <w:rPr>
                <w:rFonts w:ascii="Arial" w:hAnsi="Arial" w:eastAsia="Times New Roman" w:cs="Arial"/>
                <w:sz w:val="24"/>
                <w:szCs w:val="24"/>
                <w:lang w:val="sr-Cyrl-RS" w:eastAsia="ja-JP"/>
              </w:rPr>
            </w:pPr>
          </w:p>
          <w:p w14:paraId="45F54D6C">
            <w:pPr>
              <w:widowControl w:val="0"/>
              <w:autoSpaceDE w:val="0"/>
              <w:autoSpaceDN w:val="0"/>
              <w:adjustRightInd w:val="0"/>
              <w:spacing w:after="0" w:line="240" w:lineRule="auto"/>
              <w:rPr>
                <w:rFonts w:ascii="Arial" w:hAnsi="Arial" w:eastAsia="Times New Roman" w:cs="Arial"/>
                <w:sz w:val="24"/>
                <w:szCs w:val="24"/>
                <w:lang w:val="sr-Cyrl-RS" w:eastAsia="ja-JP"/>
              </w:rPr>
            </w:pPr>
          </w:p>
          <w:p w14:paraId="6EA809D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Број просторија</w:t>
            </w:r>
          </w:p>
        </w:tc>
        <w:tc>
          <w:tcPr>
            <w:tcW w:w="4363" w:type="dxa"/>
            <w:gridSpan w:val="3"/>
            <w:tcBorders>
              <w:top w:val="single" w:color="auto" w:sz="4" w:space="0"/>
              <w:left w:val="single" w:color="auto" w:sz="4" w:space="0"/>
              <w:bottom w:val="single" w:color="auto" w:sz="4" w:space="0"/>
              <w:right w:val="single" w:color="auto" w:sz="4" w:space="0"/>
            </w:tcBorders>
          </w:tcPr>
          <w:p w14:paraId="3F8F572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Ниво опремљености</w:t>
            </w:r>
          </w:p>
        </w:tc>
      </w:tr>
      <w:tr w14:paraId="7FE6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1C372CD">
            <w:pPr>
              <w:spacing w:after="0" w:line="256" w:lineRule="auto"/>
              <w:rPr>
                <w:rFonts w:ascii="Arial" w:hAnsi="Arial" w:eastAsia="Times New Roman" w:cs="Arial"/>
                <w:sz w:val="24"/>
                <w:szCs w:val="24"/>
                <w:lang w:val="sr-Cyrl-RS" w:eastAsia="ja-JP"/>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14:paraId="3217F784">
            <w:pPr>
              <w:spacing w:after="0" w:line="256" w:lineRule="auto"/>
              <w:rPr>
                <w:rFonts w:ascii="Arial" w:hAnsi="Arial" w:eastAsia="Times New Roman" w:cs="Arial"/>
                <w:sz w:val="24"/>
                <w:szCs w:val="24"/>
                <w:lang w:val="sr-Cyrl-RS" w:eastAsia="ja-JP"/>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14:paraId="5C7F6303">
            <w:pPr>
              <w:spacing w:after="0" w:line="256" w:lineRule="auto"/>
              <w:rPr>
                <w:rFonts w:ascii="Arial" w:hAnsi="Arial" w:eastAsia="Times New Roman" w:cs="Arial"/>
                <w:sz w:val="24"/>
                <w:szCs w:val="24"/>
                <w:lang w:val="sr-Cyrl-RS" w:eastAsia="ja-JP"/>
              </w:rPr>
            </w:pPr>
          </w:p>
        </w:tc>
        <w:tc>
          <w:tcPr>
            <w:tcW w:w="1349" w:type="dxa"/>
            <w:tcBorders>
              <w:top w:val="single" w:color="auto" w:sz="4" w:space="0"/>
              <w:left w:val="single" w:color="auto" w:sz="4" w:space="0"/>
              <w:bottom w:val="single" w:color="auto" w:sz="4" w:space="0"/>
              <w:right w:val="single" w:color="auto" w:sz="4" w:space="0"/>
            </w:tcBorders>
          </w:tcPr>
          <w:p w14:paraId="1E063EB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709F9C2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класична</w:t>
            </w:r>
          </w:p>
        </w:tc>
        <w:tc>
          <w:tcPr>
            <w:tcW w:w="1390" w:type="dxa"/>
            <w:tcBorders>
              <w:top w:val="single" w:color="auto" w:sz="4" w:space="0"/>
              <w:left w:val="single" w:color="auto" w:sz="4" w:space="0"/>
              <w:bottom w:val="single" w:color="auto" w:sz="4" w:space="0"/>
              <w:right w:val="single" w:color="auto" w:sz="4" w:space="0"/>
            </w:tcBorders>
          </w:tcPr>
          <w:p w14:paraId="3637A46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Класично опремљена са могућношћу коришћења АВ техничкиих средстава</w:t>
            </w:r>
          </w:p>
        </w:tc>
        <w:tc>
          <w:tcPr>
            <w:tcW w:w="1624" w:type="dxa"/>
            <w:tcBorders>
              <w:top w:val="single" w:color="auto" w:sz="4" w:space="0"/>
              <w:left w:val="single" w:color="auto" w:sz="4" w:space="0"/>
              <w:bottom w:val="single" w:color="auto" w:sz="4" w:space="0"/>
              <w:right w:val="single" w:color="auto" w:sz="4" w:space="0"/>
            </w:tcBorders>
          </w:tcPr>
          <w:p w14:paraId="0FAA912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1D8E820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7F1FBEC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Кабинети и специјализоване учионице</w:t>
            </w:r>
          </w:p>
        </w:tc>
      </w:tr>
      <w:tr w14:paraId="3B8A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4C1C0A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2250" w:type="dxa"/>
            <w:tcBorders>
              <w:top w:val="single" w:color="auto" w:sz="4" w:space="0"/>
              <w:left w:val="single" w:color="auto" w:sz="4" w:space="0"/>
              <w:bottom w:val="single" w:color="auto" w:sz="4" w:space="0"/>
              <w:right w:val="single" w:color="auto" w:sz="4" w:space="0"/>
            </w:tcBorders>
          </w:tcPr>
          <w:p w14:paraId="2809BA3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Библиотека са медијатеком</w:t>
            </w:r>
          </w:p>
        </w:tc>
        <w:tc>
          <w:tcPr>
            <w:tcW w:w="1415" w:type="dxa"/>
            <w:tcBorders>
              <w:top w:val="single" w:color="auto" w:sz="4" w:space="0"/>
              <w:left w:val="single" w:color="auto" w:sz="4" w:space="0"/>
              <w:bottom w:val="single" w:color="auto" w:sz="4" w:space="0"/>
              <w:right w:val="single" w:color="auto" w:sz="4" w:space="0"/>
            </w:tcBorders>
          </w:tcPr>
          <w:p w14:paraId="183A86A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184BD1D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390" w:type="dxa"/>
            <w:tcBorders>
              <w:top w:val="single" w:color="auto" w:sz="4" w:space="0"/>
              <w:left w:val="single" w:color="auto" w:sz="4" w:space="0"/>
              <w:bottom w:val="single" w:color="auto" w:sz="4" w:space="0"/>
              <w:right w:val="single" w:color="auto" w:sz="4" w:space="0"/>
            </w:tcBorders>
          </w:tcPr>
          <w:p w14:paraId="2FBDE88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tcBorders>
              <w:top w:val="single" w:color="auto" w:sz="4" w:space="0"/>
              <w:left w:val="single" w:color="auto" w:sz="4" w:space="0"/>
              <w:bottom w:val="single" w:color="auto" w:sz="4" w:space="0"/>
              <w:right w:val="single" w:color="auto" w:sz="4" w:space="0"/>
            </w:tcBorders>
          </w:tcPr>
          <w:p w14:paraId="238EE24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7771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36499B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2250" w:type="dxa"/>
            <w:tcBorders>
              <w:top w:val="single" w:color="auto" w:sz="4" w:space="0"/>
              <w:left w:val="single" w:color="auto" w:sz="4" w:space="0"/>
              <w:bottom w:val="single" w:color="auto" w:sz="4" w:space="0"/>
              <w:right w:val="single" w:color="auto" w:sz="4" w:space="0"/>
            </w:tcBorders>
          </w:tcPr>
          <w:p w14:paraId="556944F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Универзалне учионице</w:t>
            </w:r>
          </w:p>
        </w:tc>
        <w:tc>
          <w:tcPr>
            <w:tcW w:w="1415" w:type="dxa"/>
            <w:tcBorders>
              <w:top w:val="single" w:color="auto" w:sz="4" w:space="0"/>
              <w:left w:val="single" w:color="auto" w:sz="4" w:space="0"/>
              <w:bottom w:val="single" w:color="auto" w:sz="4" w:space="0"/>
              <w:right w:val="single" w:color="auto" w:sz="4" w:space="0"/>
            </w:tcBorders>
          </w:tcPr>
          <w:p w14:paraId="42868E0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8</w:t>
            </w:r>
          </w:p>
        </w:tc>
        <w:tc>
          <w:tcPr>
            <w:tcW w:w="1349" w:type="dxa"/>
            <w:tcBorders>
              <w:top w:val="single" w:color="auto" w:sz="4" w:space="0"/>
              <w:left w:val="single" w:color="auto" w:sz="4" w:space="0"/>
              <w:bottom w:val="single" w:color="auto" w:sz="4" w:space="0"/>
              <w:right w:val="single" w:color="auto" w:sz="4" w:space="0"/>
            </w:tcBorders>
          </w:tcPr>
          <w:p w14:paraId="3F031FB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tcBorders>
              <w:top w:val="single" w:color="auto" w:sz="4" w:space="0"/>
              <w:left w:val="single" w:color="auto" w:sz="4" w:space="0"/>
              <w:bottom w:val="single" w:color="auto" w:sz="4" w:space="0"/>
              <w:right w:val="single" w:color="auto" w:sz="4" w:space="0"/>
            </w:tcBorders>
          </w:tcPr>
          <w:p w14:paraId="75E3CD3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624" w:type="dxa"/>
            <w:tcBorders>
              <w:top w:val="single" w:color="auto" w:sz="4" w:space="0"/>
              <w:left w:val="single" w:color="auto" w:sz="4" w:space="0"/>
              <w:bottom w:val="single" w:color="auto" w:sz="4" w:space="0"/>
              <w:right w:val="single" w:color="auto" w:sz="4" w:space="0"/>
            </w:tcBorders>
          </w:tcPr>
          <w:p w14:paraId="3F45E51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1201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F479D4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3.</w:t>
            </w:r>
          </w:p>
        </w:tc>
        <w:tc>
          <w:tcPr>
            <w:tcW w:w="2250" w:type="dxa"/>
            <w:tcBorders>
              <w:top w:val="single" w:color="auto" w:sz="4" w:space="0"/>
              <w:left w:val="single" w:color="auto" w:sz="4" w:space="0"/>
              <w:bottom w:val="single" w:color="auto" w:sz="4" w:space="0"/>
              <w:right w:val="single" w:color="auto" w:sz="4" w:space="0"/>
            </w:tcBorders>
          </w:tcPr>
          <w:p w14:paraId="5968C89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Продужени боравак</w:t>
            </w:r>
          </w:p>
        </w:tc>
        <w:tc>
          <w:tcPr>
            <w:tcW w:w="1415" w:type="dxa"/>
            <w:tcBorders>
              <w:top w:val="single" w:color="auto" w:sz="4" w:space="0"/>
              <w:left w:val="single" w:color="auto" w:sz="4" w:space="0"/>
              <w:bottom w:val="single" w:color="auto" w:sz="4" w:space="0"/>
              <w:right w:val="single" w:color="auto" w:sz="4" w:space="0"/>
            </w:tcBorders>
          </w:tcPr>
          <w:p w14:paraId="23E50E7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2569E15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tcBorders>
              <w:top w:val="single" w:color="auto" w:sz="4" w:space="0"/>
              <w:left w:val="single" w:color="auto" w:sz="4" w:space="0"/>
              <w:bottom w:val="single" w:color="auto" w:sz="4" w:space="0"/>
              <w:right w:val="single" w:color="auto" w:sz="4" w:space="0"/>
            </w:tcBorders>
          </w:tcPr>
          <w:p w14:paraId="69F6EA8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624" w:type="dxa"/>
            <w:tcBorders>
              <w:top w:val="single" w:color="auto" w:sz="4" w:space="0"/>
              <w:left w:val="single" w:color="auto" w:sz="4" w:space="0"/>
              <w:bottom w:val="single" w:color="auto" w:sz="4" w:space="0"/>
              <w:right w:val="single" w:color="auto" w:sz="4" w:space="0"/>
            </w:tcBorders>
          </w:tcPr>
          <w:p w14:paraId="4090E72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bl>
    <w:p w14:paraId="691F465C">
      <w:pPr>
        <w:widowControl w:val="0"/>
        <w:autoSpaceDE w:val="0"/>
        <w:autoSpaceDN w:val="0"/>
        <w:adjustRightInd w:val="0"/>
        <w:spacing w:after="0" w:line="240" w:lineRule="auto"/>
        <w:rPr>
          <w:rFonts w:ascii="Arial" w:hAnsi="Arial" w:eastAsia="Times New Roman" w:cs="Arial"/>
          <w:sz w:val="24"/>
          <w:szCs w:val="24"/>
          <w:lang w:val="sr-Cyrl-RS"/>
        </w:rPr>
      </w:pPr>
    </w:p>
    <w:p w14:paraId="6FDB31B4">
      <w:pPr>
        <w:widowControl w:val="0"/>
        <w:autoSpaceDE w:val="0"/>
        <w:autoSpaceDN w:val="0"/>
        <w:adjustRightInd w:val="0"/>
        <w:spacing w:after="0" w:line="240" w:lineRule="auto"/>
        <w:ind w:firstLine="720"/>
        <w:jc w:val="both"/>
        <w:rPr>
          <w:rFonts w:ascii="Arial" w:hAnsi="Arial" w:eastAsia="Times New Roman" w:cs="Arial"/>
          <w:sz w:val="24"/>
          <w:szCs w:val="24"/>
          <w:lang w:val="sr-Cyrl-RS"/>
        </w:rPr>
      </w:pPr>
    </w:p>
    <w:p w14:paraId="470EB103">
      <w:pPr>
        <w:widowControl w:val="0"/>
        <w:autoSpaceDE w:val="0"/>
        <w:autoSpaceDN w:val="0"/>
        <w:adjustRightInd w:val="0"/>
        <w:spacing w:after="0" w:line="240" w:lineRule="auto"/>
        <w:ind w:firstLine="72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 школском дворишту постоје три спортска терена, то су терени за: рукомет, одбојку и кошарку. </w:t>
      </w:r>
    </w:p>
    <w:p w14:paraId="19A9AC37">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Фискултурна сала се налази у школском дворишту и повезана је са школском зградом.</w:t>
      </w:r>
    </w:p>
    <w:p w14:paraId="1D407194">
      <w:pPr>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4C520C10">
      <w:pPr>
        <w:widowControl w:val="0"/>
        <w:shd w:val="clear" w:color="auto" w:fill="FFFFFF"/>
        <w:autoSpaceDE w:val="0"/>
        <w:autoSpaceDN w:val="0"/>
        <w:adjustRightInd w:val="0"/>
        <w:spacing w:before="360"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Виши разреди</w:t>
      </w:r>
    </w:p>
    <w:p w14:paraId="02A59EBA">
      <w:pPr>
        <w:widowControl w:val="0"/>
        <w:numPr>
          <w:ilvl w:val="0"/>
          <w:numId w:val="4"/>
        </w:numPr>
        <w:shd w:val="clear" w:color="auto" w:fill="FFFFFF"/>
        <w:tabs>
          <w:tab w:val="left" w:pos="2122"/>
          <w:tab w:val="left" w:leader="underscore" w:pos="4450"/>
        </w:tabs>
        <w:autoSpaceDE w:val="0"/>
        <w:autoSpaceDN w:val="0"/>
        <w:adjustRightInd w:val="0"/>
        <w:spacing w:before="34"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Број кабинета</w:t>
      </w:r>
      <w:r>
        <w:rPr>
          <w:rFonts w:ascii="Arial" w:hAnsi="Arial" w:eastAsia="Times New Roman" w:cs="Arial"/>
          <w:sz w:val="24"/>
          <w:szCs w:val="24"/>
          <w:lang w:val="sr-Cyrl-RS"/>
        </w:rPr>
        <w:tab/>
      </w:r>
    </w:p>
    <w:p w14:paraId="26C7020A">
      <w:pPr>
        <w:widowControl w:val="0"/>
        <w:shd w:val="clear" w:color="auto" w:fill="FFFFFF"/>
        <w:tabs>
          <w:tab w:val="left" w:pos="2122"/>
          <w:tab w:val="left" w:leader="underscore" w:pos="4450"/>
        </w:tabs>
        <w:autoSpaceDE w:val="0"/>
        <w:autoSpaceDN w:val="0"/>
        <w:adjustRightInd w:val="0"/>
        <w:spacing w:before="34"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 школи имамо на располагању 4 кабинета: за наставу хемије, техничког образовања , биологије и информатички кабинет.</w:t>
      </w:r>
    </w:p>
    <w:p w14:paraId="3BA60384">
      <w:pPr>
        <w:widowControl w:val="0"/>
        <w:numPr>
          <w:ilvl w:val="0"/>
          <w:numId w:val="4"/>
        </w:numPr>
        <w:shd w:val="clear" w:color="auto" w:fill="FFFFFF"/>
        <w:tabs>
          <w:tab w:val="left" w:pos="2122"/>
          <w:tab w:val="left" w:leader="underscore" w:pos="6274"/>
        </w:tabs>
        <w:autoSpaceDE w:val="0"/>
        <w:autoSpaceDN w:val="0"/>
        <w:adjustRightInd w:val="0"/>
        <w:spacing w:before="29" w:after="0" w:line="240" w:lineRule="auto"/>
        <w:jc w:val="both"/>
        <w:rPr>
          <w:rFonts w:ascii="Arial" w:hAnsi="Arial" w:eastAsia="Times New Roman" w:cs="Arial"/>
          <w:sz w:val="24"/>
          <w:szCs w:val="24"/>
          <w:lang w:val="sr-Cyrl-RS"/>
        </w:rPr>
      </w:pPr>
      <w:r>
        <w:rPr>
          <w:rFonts w:ascii="Arial" w:hAnsi="Arial" w:eastAsia="Times New Roman" w:cs="Arial"/>
          <w:spacing w:val="-2"/>
          <w:sz w:val="24"/>
          <w:szCs w:val="24"/>
          <w:lang w:val="sr-Cyrl-RS"/>
        </w:rPr>
        <w:t>Број специјализованих учионица</w:t>
      </w:r>
    </w:p>
    <w:p w14:paraId="6AE1AD2D">
      <w:pPr>
        <w:widowControl w:val="0"/>
        <w:shd w:val="clear" w:color="auto" w:fill="FFFFFF"/>
        <w:tabs>
          <w:tab w:val="left" w:pos="2122"/>
          <w:tab w:val="left" w:leader="underscore" w:pos="6274"/>
        </w:tabs>
        <w:autoSpaceDE w:val="0"/>
        <w:autoSpaceDN w:val="0"/>
        <w:adjustRightInd w:val="0"/>
        <w:spacing w:before="29"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 школској згради у којој наставу похађају ученици виших разреда постоје и специјализоване учионице за страни језик, матерњи језик, историју и географију, ликовну културу, математику,   у смислу да се у тим учиониоцама налазе наставна средства која се могу користити из области које се изучавају на часовима горе наведених предмета. (5 учионица)</w:t>
      </w:r>
    </w:p>
    <w:p w14:paraId="6EBD8976">
      <w:pPr>
        <w:widowControl w:val="0"/>
        <w:numPr>
          <w:ilvl w:val="0"/>
          <w:numId w:val="5"/>
        </w:numPr>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pacing w:val="-1"/>
          <w:sz w:val="24"/>
          <w:szCs w:val="24"/>
          <w:lang w:val="sr-Cyrl-RS"/>
        </w:rPr>
        <w:t>Информатички кабинет</w:t>
      </w:r>
    </w:p>
    <w:p w14:paraId="784F6648">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Информатички кабинет има 15 радних места за ученике и 1 радно место за наставника. Опрема је добијена од Министарства за телекомуникације Републике Србије. У кабинету се изводи настава углавном за ученике виших разреда.</w:t>
      </w:r>
    </w:p>
    <w:p w14:paraId="1913C016">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p>
    <w:p w14:paraId="25BCBD12">
      <w:pPr>
        <w:widowControl w:val="0"/>
        <w:shd w:val="clear" w:color="auto" w:fill="FFFFFF"/>
        <w:tabs>
          <w:tab w:val="left" w:pos="2122"/>
        </w:tabs>
        <w:autoSpaceDE w:val="0"/>
        <w:autoSpaceDN w:val="0"/>
        <w:adjustRightInd w:val="0"/>
        <w:spacing w:after="0" w:line="298" w:lineRule="exact"/>
        <w:jc w:val="both"/>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124"/>
        <w:gridCol w:w="126"/>
        <w:gridCol w:w="1415"/>
        <w:gridCol w:w="1349"/>
        <w:gridCol w:w="127"/>
        <w:gridCol w:w="1263"/>
        <w:gridCol w:w="213"/>
        <w:gridCol w:w="1476"/>
      </w:tblGrid>
      <w:tr w14:paraId="1A78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8" w:type="dxa"/>
            <w:vMerge w:val="restart"/>
            <w:tcBorders>
              <w:top w:val="single" w:color="auto" w:sz="4" w:space="0"/>
              <w:left w:val="single" w:color="auto" w:sz="4" w:space="0"/>
              <w:bottom w:val="single" w:color="auto" w:sz="4" w:space="0"/>
              <w:right w:val="single" w:color="auto" w:sz="4" w:space="0"/>
            </w:tcBorders>
          </w:tcPr>
          <w:p w14:paraId="54AE346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rPr>
              <w:br w:type="page"/>
            </w:r>
          </w:p>
          <w:p w14:paraId="3A1D3D9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0ED0B27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Редни број</w:t>
            </w:r>
          </w:p>
        </w:tc>
        <w:tc>
          <w:tcPr>
            <w:tcW w:w="2250" w:type="dxa"/>
            <w:gridSpan w:val="2"/>
            <w:vMerge w:val="restart"/>
            <w:tcBorders>
              <w:top w:val="single" w:color="auto" w:sz="4" w:space="0"/>
              <w:left w:val="single" w:color="auto" w:sz="4" w:space="0"/>
              <w:bottom w:val="single" w:color="auto" w:sz="4" w:space="0"/>
              <w:right w:val="single" w:color="auto" w:sz="4" w:space="0"/>
            </w:tcBorders>
          </w:tcPr>
          <w:p w14:paraId="775AFBDB">
            <w:pPr>
              <w:widowControl w:val="0"/>
              <w:autoSpaceDE w:val="0"/>
              <w:autoSpaceDN w:val="0"/>
              <w:adjustRightInd w:val="0"/>
              <w:spacing w:after="0" w:line="240" w:lineRule="auto"/>
              <w:rPr>
                <w:rFonts w:ascii="Arial" w:hAnsi="Arial" w:eastAsia="Times New Roman" w:cs="Arial"/>
                <w:sz w:val="24"/>
                <w:szCs w:val="24"/>
                <w:lang w:val="sr-Cyrl-RS" w:eastAsia="ja-JP"/>
              </w:rPr>
            </w:pPr>
          </w:p>
          <w:p w14:paraId="787CFA17">
            <w:pPr>
              <w:widowControl w:val="0"/>
              <w:autoSpaceDE w:val="0"/>
              <w:autoSpaceDN w:val="0"/>
              <w:adjustRightInd w:val="0"/>
              <w:spacing w:after="0" w:line="240" w:lineRule="auto"/>
              <w:rPr>
                <w:rFonts w:ascii="Arial" w:hAnsi="Arial" w:eastAsia="Times New Roman" w:cs="Arial"/>
                <w:sz w:val="24"/>
                <w:szCs w:val="24"/>
                <w:lang w:val="sr-Cyrl-RS" w:eastAsia="ja-JP"/>
              </w:rPr>
            </w:pPr>
          </w:p>
          <w:p w14:paraId="6D93362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Назив објекта – специјализованих учионица</w:t>
            </w:r>
          </w:p>
        </w:tc>
        <w:tc>
          <w:tcPr>
            <w:tcW w:w="1415" w:type="dxa"/>
            <w:vMerge w:val="restart"/>
            <w:tcBorders>
              <w:top w:val="single" w:color="auto" w:sz="4" w:space="0"/>
              <w:left w:val="single" w:color="auto" w:sz="4" w:space="0"/>
              <w:bottom w:val="single" w:color="auto" w:sz="4" w:space="0"/>
              <w:right w:val="single" w:color="auto" w:sz="4" w:space="0"/>
            </w:tcBorders>
          </w:tcPr>
          <w:p w14:paraId="43920C87">
            <w:pPr>
              <w:widowControl w:val="0"/>
              <w:autoSpaceDE w:val="0"/>
              <w:autoSpaceDN w:val="0"/>
              <w:adjustRightInd w:val="0"/>
              <w:spacing w:after="0" w:line="240" w:lineRule="auto"/>
              <w:rPr>
                <w:rFonts w:ascii="Arial" w:hAnsi="Arial" w:eastAsia="Times New Roman" w:cs="Arial"/>
                <w:sz w:val="24"/>
                <w:szCs w:val="24"/>
                <w:lang w:val="sr-Cyrl-RS" w:eastAsia="ja-JP"/>
              </w:rPr>
            </w:pPr>
          </w:p>
          <w:p w14:paraId="54F76917">
            <w:pPr>
              <w:widowControl w:val="0"/>
              <w:autoSpaceDE w:val="0"/>
              <w:autoSpaceDN w:val="0"/>
              <w:adjustRightInd w:val="0"/>
              <w:spacing w:after="0" w:line="240" w:lineRule="auto"/>
              <w:rPr>
                <w:rFonts w:ascii="Arial" w:hAnsi="Arial" w:eastAsia="Times New Roman" w:cs="Arial"/>
                <w:sz w:val="24"/>
                <w:szCs w:val="24"/>
                <w:lang w:val="sr-Cyrl-RS" w:eastAsia="ja-JP"/>
              </w:rPr>
            </w:pPr>
          </w:p>
          <w:p w14:paraId="32876D3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Број просторија</w:t>
            </w:r>
          </w:p>
        </w:tc>
        <w:tc>
          <w:tcPr>
            <w:tcW w:w="4363" w:type="dxa"/>
            <w:gridSpan w:val="5"/>
            <w:tcBorders>
              <w:top w:val="single" w:color="auto" w:sz="4" w:space="0"/>
              <w:left w:val="single" w:color="auto" w:sz="4" w:space="0"/>
              <w:bottom w:val="single" w:color="auto" w:sz="4" w:space="0"/>
              <w:right w:val="single" w:color="auto" w:sz="4" w:space="0"/>
            </w:tcBorders>
          </w:tcPr>
          <w:p w14:paraId="107603B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Ниво опремљености</w:t>
            </w:r>
          </w:p>
        </w:tc>
      </w:tr>
      <w:tr w14:paraId="0FE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58" w:type="dxa"/>
            <w:vMerge w:val="continue"/>
            <w:tcBorders>
              <w:top w:val="single" w:color="auto" w:sz="4" w:space="0"/>
              <w:left w:val="single" w:color="auto" w:sz="4" w:space="0"/>
              <w:bottom w:val="single" w:color="auto" w:sz="4" w:space="0"/>
              <w:right w:val="single" w:color="auto" w:sz="4" w:space="0"/>
            </w:tcBorders>
            <w:vAlign w:val="center"/>
          </w:tcPr>
          <w:p w14:paraId="18AAE6D5">
            <w:pPr>
              <w:spacing w:after="0" w:line="256" w:lineRule="auto"/>
              <w:rPr>
                <w:rFonts w:ascii="Arial" w:hAnsi="Arial" w:eastAsia="Times New Roman" w:cs="Arial"/>
                <w:sz w:val="24"/>
                <w:szCs w:val="24"/>
                <w:lang w:val="sr-Cyrl-RS" w:eastAsia="ja-JP"/>
              </w:rPr>
            </w:pPr>
          </w:p>
        </w:tc>
        <w:tc>
          <w:tcPr>
            <w:tcW w:w="5850" w:type="dxa"/>
            <w:gridSpan w:val="2"/>
            <w:vMerge w:val="continue"/>
            <w:tcBorders>
              <w:top w:val="single" w:color="auto" w:sz="4" w:space="0"/>
              <w:left w:val="single" w:color="auto" w:sz="4" w:space="0"/>
              <w:bottom w:val="single" w:color="auto" w:sz="4" w:space="0"/>
              <w:right w:val="single" w:color="auto" w:sz="4" w:space="0"/>
            </w:tcBorders>
            <w:vAlign w:val="center"/>
          </w:tcPr>
          <w:p w14:paraId="6F663FF5">
            <w:pPr>
              <w:spacing w:after="0" w:line="256" w:lineRule="auto"/>
              <w:rPr>
                <w:rFonts w:ascii="Arial" w:hAnsi="Arial" w:eastAsia="Times New Roman" w:cs="Arial"/>
                <w:sz w:val="24"/>
                <w:szCs w:val="24"/>
                <w:lang w:val="sr-Cyrl-RS" w:eastAsia="ja-JP"/>
              </w:rPr>
            </w:pPr>
          </w:p>
        </w:tc>
        <w:tc>
          <w:tcPr>
            <w:tcW w:w="5843" w:type="dxa"/>
            <w:vMerge w:val="continue"/>
            <w:tcBorders>
              <w:top w:val="single" w:color="auto" w:sz="4" w:space="0"/>
              <w:left w:val="single" w:color="auto" w:sz="4" w:space="0"/>
              <w:bottom w:val="single" w:color="auto" w:sz="4" w:space="0"/>
              <w:right w:val="single" w:color="auto" w:sz="4" w:space="0"/>
            </w:tcBorders>
            <w:vAlign w:val="center"/>
          </w:tcPr>
          <w:p w14:paraId="40B09E41">
            <w:pPr>
              <w:spacing w:after="0" w:line="256" w:lineRule="auto"/>
              <w:rPr>
                <w:rFonts w:ascii="Arial" w:hAnsi="Arial" w:eastAsia="Times New Roman" w:cs="Arial"/>
                <w:sz w:val="24"/>
                <w:szCs w:val="24"/>
                <w:lang w:val="sr-Cyrl-RS" w:eastAsia="ja-JP"/>
              </w:rPr>
            </w:pPr>
          </w:p>
        </w:tc>
        <w:tc>
          <w:tcPr>
            <w:tcW w:w="1349" w:type="dxa"/>
            <w:tcBorders>
              <w:top w:val="single" w:color="auto" w:sz="4" w:space="0"/>
              <w:left w:val="single" w:color="auto" w:sz="4" w:space="0"/>
              <w:bottom w:val="single" w:color="auto" w:sz="4" w:space="0"/>
              <w:right w:val="single" w:color="auto" w:sz="4" w:space="0"/>
            </w:tcBorders>
          </w:tcPr>
          <w:p w14:paraId="52B3EE0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5BBEF77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класична</w:t>
            </w:r>
          </w:p>
        </w:tc>
        <w:tc>
          <w:tcPr>
            <w:tcW w:w="1390" w:type="dxa"/>
            <w:gridSpan w:val="2"/>
            <w:tcBorders>
              <w:top w:val="single" w:color="auto" w:sz="4" w:space="0"/>
              <w:left w:val="single" w:color="auto" w:sz="4" w:space="0"/>
              <w:bottom w:val="single" w:color="auto" w:sz="4" w:space="0"/>
              <w:right w:val="single" w:color="auto" w:sz="4" w:space="0"/>
            </w:tcBorders>
          </w:tcPr>
          <w:p w14:paraId="4827FB7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Класично опремљена са могућношћу коришћења АВ техничкиих средстава</w:t>
            </w:r>
          </w:p>
        </w:tc>
        <w:tc>
          <w:tcPr>
            <w:tcW w:w="1624" w:type="dxa"/>
            <w:gridSpan w:val="2"/>
            <w:tcBorders>
              <w:top w:val="single" w:color="auto" w:sz="4" w:space="0"/>
              <w:left w:val="single" w:color="auto" w:sz="4" w:space="0"/>
              <w:bottom w:val="single" w:color="auto" w:sz="4" w:space="0"/>
              <w:right w:val="single" w:color="auto" w:sz="4" w:space="0"/>
            </w:tcBorders>
          </w:tcPr>
          <w:p w14:paraId="40E7451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0352986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12ACF2A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Кабинети и специјализоване учионице</w:t>
            </w:r>
          </w:p>
        </w:tc>
      </w:tr>
      <w:tr w14:paraId="6619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154DB4C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2250" w:type="dxa"/>
            <w:gridSpan w:val="2"/>
            <w:tcBorders>
              <w:top w:val="single" w:color="auto" w:sz="4" w:space="0"/>
              <w:left w:val="single" w:color="auto" w:sz="4" w:space="0"/>
              <w:bottom w:val="single" w:color="auto" w:sz="4" w:space="0"/>
              <w:right w:val="single" w:color="auto" w:sz="4" w:space="0"/>
            </w:tcBorders>
          </w:tcPr>
          <w:p w14:paraId="611C985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Језички кабинет</w:t>
            </w:r>
          </w:p>
          <w:p w14:paraId="210C68D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15" w:type="dxa"/>
            <w:tcBorders>
              <w:top w:val="single" w:color="auto" w:sz="4" w:space="0"/>
              <w:left w:val="single" w:color="auto" w:sz="4" w:space="0"/>
              <w:bottom w:val="single" w:color="auto" w:sz="4" w:space="0"/>
              <w:right w:val="single" w:color="auto" w:sz="4" w:space="0"/>
            </w:tcBorders>
          </w:tcPr>
          <w:p w14:paraId="741DEA6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3AB6280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gridSpan w:val="2"/>
            <w:tcBorders>
              <w:top w:val="single" w:color="auto" w:sz="4" w:space="0"/>
              <w:left w:val="single" w:color="auto" w:sz="4" w:space="0"/>
              <w:bottom w:val="single" w:color="auto" w:sz="4" w:space="0"/>
              <w:right w:val="single" w:color="auto" w:sz="4" w:space="0"/>
            </w:tcBorders>
          </w:tcPr>
          <w:p w14:paraId="792AF18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624" w:type="dxa"/>
            <w:gridSpan w:val="2"/>
            <w:tcBorders>
              <w:top w:val="single" w:color="auto" w:sz="4" w:space="0"/>
              <w:left w:val="single" w:color="auto" w:sz="4" w:space="0"/>
              <w:bottom w:val="single" w:color="auto" w:sz="4" w:space="0"/>
              <w:right w:val="single" w:color="auto" w:sz="4" w:space="0"/>
            </w:tcBorders>
          </w:tcPr>
          <w:p w14:paraId="7F7FD4F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4978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B0366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2250" w:type="dxa"/>
            <w:gridSpan w:val="2"/>
            <w:tcBorders>
              <w:top w:val="single" w:color="auto" w:sz="4" w:space="0"/>
              <w:left w:val="single" w:color="auto" w:sz="4" w:space="0"/>
              <w:bottom w:val="single" w:color="auto" w:sz="4" w:space="0"/>
              <w:right w:val="single" w:color="auto" w:sz="4" w:space="0"/>
            </w:tcBorders>
          </w:tcPr>
          <w:p w14:paraId="1B24FA5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за географију и историју</w:t>
            </w:r>
          </w:p>
          <w:p w14:paraId="74A3E60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15" w:type="dxa"/>
            <w:tcBorders>
              <w:top w:val="single" w:color="auto" w:sz="4" w:space="0"/>
              <w:left w:val="single" w:color="auto" w:sz="4" w:space="0"/>
              <w:bottom w:val="single" w:color="auto" w:sz="4" w:space="0"/>
              <w:right w:val="single" w:color="auto" w:sz="4" w:space="0"/>
            </w:tcBorders>
          </w:tcPr>
          <w:p w14:paraId="4EBD0E0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45D13C2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gridSpan w:val="2"/>
            <w:tcBorders>
              <w:top w:val="single" w:color="auto" w:sz="4" w:space="0"/>
              <w:left w:val="single" w:color="auto" w:sz="4" w:space="0"/>
              <w:bottom w:val="single" w:color="auto" w:sz="4" w:space="0"/>
              <w:right w:val="single" w:color="auto" w:sz="4" w:space="0"/>
            </w:tcBorders>
          </w:tcPr>
          <w:p w14:paraId="06FE655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624" w:type="dxa"/>
            <w:gridSpan w:val="2"/>
            <w:tcBorders>
              <w:top w:val="single" w:color="auto" w:sz="4" w:space="0"/>
              <w:left w:val="single" w:color="auto" w:sz="4" w:space="0"/>
              <w:bottom w:val="single" w:color="auto" w:sz="4" w:space="0"/>
              <w:right w:val="single" w:color="auto" w:sz="4" w:space="0"/>
            </w:tcBorders>
          </w:tcPr>
          <w:p w14:paraId="6881752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4C96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C73639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3.</w:t>
            </w:r>
          </w:p>
        </w:tc>
        <w:tc>
          <w:tcPr>
            <w:tcW w:w="2250" w:type="dxa"/>
            <w:gridSpan w:val="2"/>
            <w:tcBorders>
              <w:top w:val="single" w:color="auto" w:sz="4" w:space="0"/>
              <w:left w:val="single" w:color="auto" w:sz="4" w:space="0"/>
              <w:bottom w:val="single" w:color="auto" w:sz="4" w:space="0"/>
              <w:right w:val="single" w:color="auto" w:sz="4" w:space="0"/>
            </w:tcBorders>
          </w:tcPr>
          <w:p w14:paraId="31C0086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Математички кабинет</w:t>
            </w:r>
          </w:p>
          <w:p w14:paraId="2F0FE10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15" w:type="dxa"/>
            <w:tcBorders>
              <w:top w:val="single" w:color="auto" w:sz="4" w:space="0"/>
              <w:left w:val="single" w:color="auto" w:sz="4" w:space="0"/>
              <w:bottom w:val="single" w:color="auto" w:sz="4" w:space="0"/>
              <w:right w:val="single" w:color="auto" w:sz="4" w:space="0"/>
            </w:tcBorders>
          </w:tcPr>
          <w:p w14:paraId="0F39134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1BA4573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390" w:type="dxa"/>
            <w:gridSpan w:val="2"/>
            <w:tcBorders>
              <w:top w:val="single" w:color="auto" w:sz="4" w:space="0"/>
              <w:left w:val="single" w:color="auto" w:sz="4" w:space="0"/>
              <w:bottom w:val="single" w:color="auto" w:sz="4" w:space="0"/>
              <w:right w:val="single" w:color="auto" w:sz="4" w:space="0"/>
            </w:tcBorders>
          </w:tcPr>
          <w:p w14:paraId="0AB1BD9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5FC2BB3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017F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7C7620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4.</w:t>
            </w:r>
          </w:p>
        </w:tc>
        <w:tc>
          <w:tcPr>
            <w:tcW w:w="2250" w:type="dxa"/>
            <w:gridSpan w:val="2"/>
            <w:tcBorders>
              <w:top w:val="single" w:color="auto" w:sz="4" w:space="0"/>
              <w:left w:val="single" w:color="auto" w:sz="4" w:space="0"/>
              <w:bottom w:val="single" w:color="auto" w:sz="4" w:space="0"/>
              <w:right w:val="single" w:color="auto" w:sz="4" w:space="0"/>
            </w:tcBorders>
          </w:tcPr>
          <w:p w14:paraId="7709436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за биологију</w:t>
            </w:r>
          </w:p>
          <w:p w14:paraId="396C50A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15" w:type="dxa"/>
            <w:tcBorders>
              <w:top w:val="single" w:color="auto" w:sz="4" w:space="0"/>
              <w:left w:val="single" w:color="auto" w:sz="4" w:space="0"/>
              <w:bottom w:val="single" w:color="auto" w:sz="4" w:space="0"/>
              <w:right w:val="single" w:color="auto" w:sz="4" w:space="0"/>
            </w:tcBorders>
          </w:tcPr>
          <w:p w14:paraId="0B5E654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3F60AD3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gridSpan w:val="2"/>
            <w:tcBorders>
              <w:top w:val="single" w:color="auto" w:sz="4" w:space="0"/>
              <w:left w:val="single" w:color="auto" w:sz="4" w:space="0"/>
              <w:bottom w:val="single" w:color="auto" w:sz="4" w:space="0"/>
              <w:right w:val="single" w:color="auto" w:sz="4" w:space="0"/>
            </w:tcBorders>
          </w:tcPr>
          <w:p w14:paraId="7AE0D41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624" w:type="dxa"/>
            <w:gridSpan w:val="2"/>
            <w:tcBorders>
              <w:top w:val="single" w:color="auto" w:sz="4" w:space="0"/>
              <w:left w:val="single" w:color="auto" w:sz="4" w:space="0"/>
              <w:bottom w:val="single" w:color="auto" w:sz="4" w:space="0"/>
              <w:right w:val="single" w:color="auto" w:sz="4" w:space="0"/>
            </w:tcBorders>
          </w:tcPr>
          <w:p w14:paraId="1E35656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0E0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8" w:type="dxa"/>
            <w:tcBorders>
              <w:top w:val="single" w:color="auto" w:sz="4" w:space="0"/>
              <w:left w:val="single" w:color="auto" w:sz="4" w:space="0"/>
              <w:bottom w:val="single" w:color="auto" w:sz="4" w:space="0"/>
              <w:right w:val="single" w:color="auto" w:sz="4" w:space="0"/>
            </w:tcBorders>
          </w:tcPr>
          <w:p w14:paraId="21103CE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5.</w:t>
            </w:r>
          </w:p>
        </w:tc>
        <w:tc>
          <w:tcPr>
            <w:tcW w:w="2250" w:type="dxa"/>
            <w:gridSpan w:val="2"/>
            <w:tcBorders>
              <w:top w:val="single" w:color="auto" w:sz="4" w:space="0"/>
              <w:left w:val="single" w:color="auto" w:sz="4" w:space="0"/>
              <w:bottom w:val="single" w:color="auto" w:sz="4" w:space="0"/>
              <w:right w:val="single" w:color="auto" w:sz="4" w:space="0"/>
            </w:tcBorders>
          </w:tcPr>
          <w:p w14:paraId="06FE59BF">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за хемију и физику</w:t>
            </w:r>
          </w:p>
        </w:tc>
        <w:tc>
          <w:tcPr>
            <w:tcW w:w="1415" w:type="dxa"/>
            <w:tcBorders>
              <w:top w:val="single" w:color="auto" w:sz="4" w:space="0"/>
              <w:left w:val="single" w:color="auto" w:sz="4" w:space="0"/>
              <w:bottom w:val="single" w:color="auto" w:sz="4" w:space="0"/>
              <w:right w:val="single" w:color="auto" w:sz="4" w:space="0"/>
            </w:tcBorders>
          </w:tcPr>
          <w:p w14:paraId="66C5A6D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479ECCB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gridSpan w:val="2"/>
            <w:tcBorders>
              <w:top w:val="single" w:color="auto" w:sz="4" w:space="0"/>
              <w:left w:val="single" w:color="auto" w:sz="4" w:space="0"/>
              <w:bottom w:val="single" w:color="auto" w:sz="4" w:space="0"/>
              <w:right w:val="single" w:color="auto" w:sz="4" w:space="0"/>
            </w:tcBorders>
          </w:tcPr>
          <w:p w14:paraId="321FECE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0DD0601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r>
      <w:tr w14:paraId="34A1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4F16497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6.</w:t>
            </w:r>
          </w:p>
        </w:tc>
        <w:tc>
          <w:tcPr>
            <w:tcW w:w="2250" w:type="dxa"/>
            <w:gridSpan w:val="2"/>
            <w:tcBorders>
              <w:top w:val="single" w:color="auto" w:sz="4" w:space="0"/>
              <w:left w:val="single" w:color="auto" w:sz="4" w:space="0"/>
              <w:bottom w:val="single" w:color="auto" w:sz="4" w:space="0"/>
              <w:right w:val="single" w:color="auto" w:sz="4" w:space="0"/>
            </w:tcBorders>
          </w:tcPr>
          <w:p w14:paraId="250D466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за музичку и ликовну културу</w:t>
            </w:r>
          </w:p>
          <w:p w14:paraId="0953A88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15" w:type="dxa"/>
            <w:tcBorders>
              <w:top w:val="single" w:color="auto" w:sz="4" w:space="0"/>
              <w:left w:val="single" w:color="auto" w:sz="4" w:space="0"/>
              <w:bottom w:val="single" w:color="auto" w:sz="4" w:space="0"/>
              <w:right w:val="single" w:color="auto" w:sz="4" w:space="0"/>
            </w:tcBorders>
          </w:tcPr>
          <w:p w14:paraId="6975103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4AFC11A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390" w:type="dxa"/>
            <w:gridSpan w:val="2"/>
            <w:tcBorders>
              <w:top w:val="single" w:color="auto" w:sz="4" w:space="0"/>
              <w:left w:val="single" w:color="auto" w:sz="4" w:space="0"/>
              <w:bottom w:val="single" w:color="auto" w:sz="4" w:space="0"/>
              <w:right w:val="single" w:color="auto" w:sz="4" w:space="0"/>
            </w:tcBorders>
          </w:tcPr>
          <w:p w14:paraId="433D2CC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1CEC69C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72E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8177F0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7.</w:t>
            </w:r>
          </w:p>
        </w:tc>
        <w:tc>
          <w:tcPr>
            <w:tcW w:w="2250" w:type="dxa"/>
            <w:gridSpan w:val="2"/>
            <w:tcBorders>
              <w:top w:val="single" w:color="auto" w:sz="4" w:space="0"/>
              <w:left w:val="single" w:color="auto" w:sz="4" w:space="0"/>
              <w:bottom w:val="single" w:color="auto" w:sz="4" w:space="0"/>
              <w:right w:val="single" w:color="auto" w:sz="4" w:space="0"/>
            </w:tcBorders>
          </w:tcPr>
          <w:p w14:paraId="7871A036">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за техничко образовање</w:t>
            </w:r>
          </w:p>
        </w:tc>
        <w:tc>
          <w:tcPr>
            <w:tcW w:w="1415" w:type="dxa"/>
            <w:tcBorders>
              <w:top w:val="single" w:color="auto" w:sz="4" w:space="0"/>
              <w:left w:val="single" w:color="auto" w:sz="4" w:space="0"/>
              <w:bottom w:val="single" w:color="auto" w:sz="4" w:space="0"/>
              <w:right w:val="single" w:color="auto" w:sz="4" w:space="0"/>
            </w:tcBorders>
          </w:tcPr>
          <w:p w14:paraId="3A1C21F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1349" w:type="dxa"/>
            <w:tcBorders>
              <w:top w:val="single" w:color="auto" w:sz="4" w:space="0"/>
              <w:left w:val="single" w:color="auto" w:sz="4" w:space="0"/>
              <w:bottom w:val="single" w:color="auto" w:sz="4" w:space="0"/>
              <w:right w:val="single" w:color="auto" w:sz="4" w:space="0"/>
            </w:tcBorders>
          </w:tcPr>
          <w:p w14:paraId="644EEAC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390" w:type="dxa"/>
            <w:gridSpan w:val="2"/>
            <w:tcBorders>
              <w:top w:val="single" w:color="auto" w:sz="4" w:space="0"/>
              <w:left w:val="single" w:color="auto" w:sz="4" w:space="0"/>
              <w:bottom w:val="single" w:color="auto" w:sz="4" w:space="0"/>
              <w:right w:val="single" w:color="auto" w:sz="4" w:space="0"/>
            </w:tcBorders>
          </w:tcPr>
          <w:p w14:paraId="4292828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09A7516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77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1732611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8.</w:t>
            </w:r>
          </w:p>
        </w:tc>
        <w:tc>
          <w:tcPr>
            <w:tcW w:w="2250" w:type="dxa"/>
            <w:gridSpan w:val="2"/>
            <w:tcBorders>
              <w:top w:val="single" w:color="auto" w:sz="4" w:space="0"/>
              <w:left w:val="single" w:color="auto" w:sz="4" w:space="0"/>
              <w:bottom w:val="single" w:color="auto" w:sz="4" w:space="0"/>
              <w:right w:val="single" w:color="auto" w:sz="4" w:space="0"/>
            </w:tcBorders>
          </w:tcPr>
          <w:p w14:paraId="02C431A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Библиотека са медијатеком</w:t>
            </w:r>
          </w:p>
        </w:tc>
        <w:tc>
          <w:tcPr>
            <w:tcW w:w="1415" w:type="dxa"/>
            <w:tcBorders>
              <w:top w:val="single" w:color="auto" w:sz="4" w:space="0"/>
              <w:left w:val="single" w:color="auto" w:sz="4" w:space="0"/>
              <w:bottom w:val="single" w:color="auto" w:sz="4" w:space="0"/>
              <w:right w:val="single" w:color="auto" w:sz="4" w:space="0"/>
            </w:tcBorders>
          </w:tcPr>
          <w:p w14:paraId="3BB0F21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0E45095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390" w:type="dxa"/>
            <w:gridSpan w:val="2"/>
            <w:tcBorders>
              <w:top w:val="single" w:color="auto" w:sz="4" w:space="0"/>
              <w:left w:val="single" w:color="auto" w:sz="4" w:space="0"/>
              <w:bottom w:val="single" w:color="auto" w:sz="4" w:space="0"/>
              <w:right w:val="single" w:color="auto" w:sz="4" w:space="0"/>
            </w:tcBorders>
          </w:tcPr>
          <w:p w14:paraId="0984586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35401C5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658E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219979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9.</w:t>
            </w:r>
          </w:p>
        </w:tc>
        <w:tc>
          <w:tcPr>
            <w:tcW w:w="2250" w:type="dxa"/>
            <w:gridSpan w:val="2"/>
            <w:tcBorders>
              <w:top w:val="single" w:color="auto" w:sz="4" w:space="0"/>
              <w:left w:val="single" w:color="auto" w:sz="4" w:space="0"/>
              <w:bottom w:val="single" w:color="auto" w:sz="4" w:space="0"/>
              <w:right w:val="single" w:color="auto" w:sz="4" w:space="0"/>
            </w:tcBorders>
          </w:tcPr>
          <w:p w14:paraId="1AD99DE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Информатички кабинет</w:t>
            </w:r>
          </w:p>
        </w:tc>
        <w:tc>
          <w:tcPr>
            <w:tcW w:w="1415" w:type="dxa"/>
            <w:tcBorders>
              <w:top w:val="single" w:color="auto" w:sz="4" w:space="0"/>
              <w:left w:val="single" w:color="auto" w:sz="4" w:space="0"/>
              <w:bottom w:val="single" w:color="auto" w:sz="4" w:space="0"/>
              <w:right w:val="single" w:color="auto" w:sz="4" w:space="0"/>
            </w:tcBorders>
          </w:tcPr>
          <w:p w14:paraId="298C62A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349" w:type="dxa"/>
            <w:tcBorders>
              <w:top w:val="single" w:color="auto" w:sz="4" w:space="0"/>
              <w:left w:val="single" w:color="auto" w:sz="4" w:space="0"/>
              <w:bottom w:val="single" w:color="auto" w:sz="4" w:space="0"/>
              <w:right w:val="single" w:color="auto" w:sz="4" w:space="0"/>
            </w:tcBorders>
          </w:tcPr>
          <w:p w14:paraId="09B1FE3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390" w:type="dxa"/>
            <w:gridSpan w:val="2"/>
            <w:tcBorders>
              <w:top w:val="single" w:color="auto" w:sz="4" w:space="0"/>
              <w:left w:val="single" w:color="auto" w:sz="4" w:space="0"/>
              <w:bottom w:val="single" w:color="auto" w:sz="4" w:space="0"/>
              <w:right w:val="single" w:color="auto" w:sz="4" w:space="0"/>
            </w:tcBorders>
          </w:tcPr>
          <w:p w14:paraId="0C72FB8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624" w:type="dxa"/>
            <w:gridSpan w:val="2"/>
            <w:tcBorders>
              <w:top w:val="single" w:color="auto" w:sz="4" w:space="0"/>
              <w:left w:val="single" w:color="auto" w:sz="4" w:space="0"/>
              <w:bottom w:val="single" w:color="auto" w:sz="4" w:space="0"/>
              <w:right w:val="single" w:color="auto" w:sz="4" w:space="0"/>
            </w:tcBorders>
          </w:tcPr>
          <w:p w14:paraId="3228E2B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r>
      <w:tr w14:paraId="2B88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8" w:type="dxa"/>
            <w:vMerge w:val="restart"/>
            <w:tcBorders>
              <w:top w:val="single" w:color="auto" w:sz="4" w:space="0"/>
              <w:left w:val="single" w:color="auto" w:sz="4" w:space="0"/>
              <w:bottom w:val="single" w:color="auto" w:sz="4" w:space="0"/>
              <w:right w:val="single" w:color="auto" w:sz="4" w:space="0"/>
            </w:tcBorders>
          </w:tcPr>
          <w:p w14:paraId="384A9B8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cs="Arial"/>
                <w:sz w:val="24"/>
                <w:szCs w:val="24"/>
                <w:lang w:val="sr-Cyrl-RS"/>
              </w:rPr>
              <w:br w:type="page"/>
            </w:r>
            <w:r>
              <w:rPr>
                <w:rFonts w:ascii="Arial" w:hAnsi="Arial" w:cs="Arial"/>
                <w:sz w:val="24"/>
                <w:szCs w:val="24"/>
                <w:lang w:val="sr-Cyrl-RS"/>
              </w:rPr>
              <w:br w:type="page"/>
            </w:r>
            <w:r>
              <w:rPr>
                <w:rFonts w:ascii="Arial" w:hAnsi="Arial" w:eastAsia="Times New Roman" w:cs="Arial"/>
                <w:sz w:val="24"/>
                <w:szCs w:val="24"/>
                <w:lang w:val="sr-Cyrl-RS" w:eastAsia="ja-JP"/>
              </w:rPr>
              <w:t>едни број</w:t>
            </w:r>
          </w:p>
        </w:tc>
        <w:tc>
          <w:tcPr>
            <w:tcW w:w="2124" w:type="dxa"/>
            <w:vMerge w:val="restart"/>
            <w:tcBorders>
              <w:top w:val="single" w:color="auto" w:sz="4" w:space="0"/>
              <w:left w:val="single" w:color="auto" w:sz="4" w:space="0"/>
              <w:bottom w:val="single" w:color="auto" w:sz="4" w:space="0"/>
              <w:right w:val="single" w:color="auto" w:sz="4" w:space="0"/>
            </w:tcBorders>
          </w:tcPr>
          <w:p w14:paraId="213D4CE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47BB2E7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Назив објекта</w:t>
            </w:r>
          </w:p>
        </w:tc>
        <w:tc>
          <w:tcPr>
            <w:tcW w:w="1476" w:type="dxa"/>
            <w:gridSpan w:val="2"/>
            <w:vMerge w:val="restart"/>
            <w:tcBorders>
              <w:top w:val="single" w:color="auto" w:sz="4" w:space="0"/>
              <w:left w:val="single" w:color="auto" w:sz="4" w:space="0"/>
              <w:bottom w:val="single" w:color="auto" w:sz="4" w:space="0"/>
              <w:right w:val="single" w:color="auto" w:sz="4" w:space="0"/>
            </w:tcBorders>
          </w:tcPr>
          <w:p w14:paraId="72F2D6E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p w14:paraId="692A90C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Број просторија</w:t>
            </w:r>
          </w:p>
        </w:tc>
        <w:tc>
          <w:tcPr>
            <w:tcW w:w="4428" w:type="dxa"/>
            <w:gridSpan w:val="5"/>
            <w:tcBorders>
              <w:top w:val="single" w:color="auto" w:sz="4" w:space="0"/>
              <w:left w:val="single" w:color="auto" w:sz="4" w:space="0"/>
              <w:bottom w:val="single" w:color="auto" w:sz="4" w:space="0"/>
              <w:right w:val="single" w:color="auto" w:sz="4" w:space="0"/>
            </w:tcBorders>
          </w:tcPr>
          <w:p w14:paraId="2100820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Ниво опремљености</w:t>
            </w:r>
          </w:p>
        </w:tc>
      </w:tr>
      <w:tr w14:paraId="2AB8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8" w:type="dxa"/>
            <w:vMerge w:val="continue"/>
            <w:tcBorders>
              <w:top w:val="single" w:color="auto" w:sz="4" w:space="0"/>
              <w:left w:val="single" w:color="auto" w:sz="4" w:space="0"/>
              <w:bottom w:val="single" w:color="auto" w:sz="4" w:space="0"/>
              <w:right w:val="single" w:color="auto" w:sz="4" w:space="0"/>
            </w:tcBorders>
            <w:vAlign w:val="center"/>
          </w:tcPr>
          <w:p w14:paraId="1CC763CA">
            <w:pPr>
              <w:spacing w:after="0" w:line="256" w:lineRule="auto"/>
              <w:rPr>
                <w:rFonts w:ascii="Arial" w:hAnsi="Arial" w:eastAsia="Times New Roman" w:cs="Arial"/>
                <w:sz w:val="24"/>
                <w:szCs w:val="24"/>
                <w:lang w:val="sr-Cyrl-RS" w:eastAsia="ja-JP"/>
              </w:rPr>
            </w:pPr>
          </w:p>
        </w:tc>
        <w:tc>
          <w:tcPr>
            <w:tcW w:w="2124" w:type="dxa"/>
            <w:vMerge w:val="continue"/>
            <w:tcBorders>
              <w:top w:val="single" w:color="auto" w:sz="4" w:space="0"/>
              <w:left w:val="single" w:color="auto" w:sz="4" w:space="0"/>
              <w:bottom w:val="single" w:color="auto" w:sz="4" w:space="0"/>
              <w:right w:val="single" w:color="auto" w:sz="4" w:space="0"/>
            </w:tcBorders>
            <w:vAlign w:val="center"/>
          </w:tcPr>
          <w:p w14:paraId="284C0DC2">
            <w:pPr>
              <w:spacing w:after="0" w:line="256" w:lineRule="auto"/>
              <w:rPr>
                <w:rFonts w:ascii="Arial" w:hAnsi="Arial" w:eastAsia="Times New Roman" w:cs="Arial"/>
                <w:sz w:val="24"/>
                <w:szCs w:val="24"/>
                <w:lang w:val="sr-Cyrl-RS" w:eastAsia="ja-JP"/>
              </w:rPr>
            </w:pPr>
          </w:p>
        </w:tc>
        <w:tc>
          <w:tcPr>
            <w:tcW w:w="2891" w:type="dxa"/>
            <w:gridSpan w:val="2"/>
            <w:vMerge w:val="continue"/>
            <w:tcBorders>
              <w:top w:val="single" w:color="auto" w:sz="4" w:space="0"/>
              <w:left w:val="single" w:color="auto" w:sz="4" w:space="0"/>
              <w:bottom w:val="single" w:color="auto" w:sz="4" w:space="0"/>
              <w:right w:val="single" w:color="auto" w:sz="4" w:space="0"/>
            </w:tcBorders>
            <w:vAlign w:val="center"/>
          </w:tcPr>
          <w:p w14:paraId="08B888FF">
            <w:pPr>
              <w:spacing w:after="0" w:line="256" w:lineRule="auto"/>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2A6C56F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Веома добро опремљен</w:t>
            </w:r>
          </w:p>
        </w:tc>
        <w:tc>
          <w:tcPr>
            <w:tcW w:w="1476" w:type="dxa"/>
            <w:gridSpan w:val="2"/>
            <w:tcBorders>
              <w:top w:val="single" w:color="auto" w:sz="4" w:space="0"/>
              <w:left w:val="single" w:color="auto" w:sz="4" w:space="0"/>
              <w:bottom w:val="single" w:color="auto" w:sz="4" w:space="0"/>
              <w:right w:val="single" w:color="auto" w:sz="4" w:space="0"/>
            </w:tcBorders>
          </w:tcPr>
          <w:p w14:paraId="1951CBC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Средње опремљен</w:t>
            </w:r>
          </w:p>
        </w:tc>
        <w:tc>
          <w:tcPr>
            <w:tcW w:w="1476" w:type="dxa"/>
            <w:tcBorders>
              <w:top w:val="single" w:color="auto" w:sz="4" w:space="0"/>
              <w:left w:val="single" w:color="auto" w:sz="4" w:space="0"/>
              <w:bottom w:val="single" w:color="auto" w:sz="4" w:space="0"/>
              <w:right w:val="single" w:color="auto" w:sz="4" w:space="0"/>
            </w:tcBorders>
          </w:tcPr>
          <w:p w14:paraId="7204518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Лоше опремљен</w:t>
            </w:r>
          </w:p>
        </w:tc>
      </w:tr>
      <w:tr w14:paraId="6B9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10C3B27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2124" w:type="dxa"/>
            <w:tcBorders>
              <w:top w:val="single" w:color="auto" w:sz="4" w:space="0"/>
              <w:left w:val="single" w:color="auto" w:sz="4" w:space="0"/>
              <w:bottom w:val="single" w:color="auto" w:sz="4" w:space="0"/>
              <w:right w:val="single" w:color="auto" w:sz="4" w:space="0"/>
            </w:tcBorders>
          </w:tcPr>
          <w:p w14:paraId="3EA122A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Фискултурна сала</w:t>
            </w:r>
          </w:p>
          <w:p w14:paraId="46BAD10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07F114F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476" w:type="dxa"/>
            <w:gridSpan w:val="2"/>
            <w:tcBorders>
              <w:top w:val="single" w:color="auto" w:sz="4" w:space="0"/>
              <w:left w:val="single" w:color="auto" w:sz="4" w:space="0"/>
              <w:bottom w:val="single" w:color="auto" w:sz="4" w:space="0"/>
              <w:right w:val="single" w:color="auto" w:sz="4" w:space="0"/>
            </w:tcBorders>
          </w:tcPr>
          <w:p w14:paraId="46BF10E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2AF7D2A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0058D94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6936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3F0E857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2124" w:type="dxa"/>
            <w:tcBorders>
              <w:top w:val="single" w:color="auto" w:sz="4" w:space="0"/>
              <w:left w:val="single" w:color="auto" w:sz="4" w:space="0"/>
              <w:bottom w:val="single" w:color="auto" w:sz="4" w:space="0"/>
              <w:right w:val="single" w:color="auto" w:sz="4" w:space="0"/>
            </w:tcBorders>
          </w:tcPr>
          <w:p w14:paraId="2B2312C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Спортски терени</w:t>
            </w:r>
          </w:p>
          <w:p w14:paraId="7B9523E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238E4DA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3</w:t>
            </w:r>
          </w:p>
        </w:tc>
        <w:tc>
          <w:tcPr>
            <w:tcW w:w="1476" w:type="dxa"/>
            <w:gridSpan w:val="2"/>
            <w:tcBorders>
              <w:top w:val="single" w:color="auto" w:sz="4" w:space="0"/>
              <w:left w:val="single" w:color="auto" w:sz="4" w:space="0"/>
              <w:bottom w:val="single" w:color="auto" w:sz="4" w:space="0"/>
              <w:right w:val="single" w:color="auto" w:sz="4" w:space="0"/>
            </w:tcBorders>
          </w:tcPr>
          <w:p w14:paraId="25469EB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2143CD8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tcBorders>
              <w:top w:val="single" w:color="auto" w:sz="4" w:space="0"/>
              <w:left w:val="single" w:color="auto" w:sz="4" w:space="0"/>
              <w:bottom w:val="single" w:color="auto" w:sz="4" w:space="0"/>
              <w:right w:val="single" w:color="auto" w:sz="4" w:space="0"/>
            </w:tcBorders>
          </w:tcPr>
          <w:p w14:paraId="412FFE2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r>
      <w:tr w14:paraId="134E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6FC47306">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3.</w:t>
            </w:r>
          </w:p>
        </w:tc>
        <w:tc>
          <w:tcPr>
            <w:tcW w:w="2124" w:type="dxa"/>
            <w:tcBorders>
              <w:top w:val="single" w:color="auto" w:sz="4" w:space="0"/>
              <w:left w:val="single" w:color="auto" w:sz="4" w:space="0"/>
              <w:bottom w:val="single" w:color="auto" w:sz="4" w:space="0"/>
              <w:right w:val="single" w:color="auto" w:sz="4" w:space="0"/>
            </w:tcBorders>
          </w:tcPr>
          <w:p w14:paraId="5E7DAC1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Наставничка зборница</w:t>
            </w:r>
          </w:p>
          <w:p w14:paraId="16407CA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42F9C06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476" w:type="dxa"/>
            <w:gridSpan w:val="2"/>
            <w:tcBorders>
              <w:top w:val="single" w:color="auto" w:sz="4" w:space="0"/>
              <w:left w:val="single" w:color="auto" w:sz="4" w:space="0"/>
              <w:bottom w:val="single" w:color="auto" w:sz="4" w:space="0"/>
              <w:right w:val="single" w:color="auto" w:sz="4" w:space="0"/>
            </w:tcBorders>
          </w:tcPr>
          <w:p w14:paraId="0257AED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78DB9CD6">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1C1CAE11">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r>
      <w:tr w14:paraId="2FDF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4352215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4.</w:t>
            </w:r>
          </w:p>
        </w:tc>
        <w:tc>
          <w:tcPr>
            <w:tcW w:w="2124" w:type="dxa"/>
            <w:tcBorders>
              <w:top w:val="single" w:color="auto" w:sz="4" w:space="0"/>
              <w:left w:val="single" w:color="auto" w:sz="4" w:space="0"/>
              <w:bottom w:val="single" w:color="auto" w:sz="4" w:space="0"/>
              <w:right w:val="single" w:color="auto" w:sz="4" w:space="0"/>
            </w:tcBorders>
          </w:tcPr>
          <w:p w14:paraId="40D692C6">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Кабинети за наставу</w:t>
            </w:r>
          </w:p>
          <w:p w14:paraId="02C9934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0A24642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10</w:t>
            </w:r>
          </w:p>
        </w:tc>
        <w:tc>
          <w:tcPr>
            <w:tcW w:w="1476" w:type="dxa"/>
            <w:gridSpan w:val="2"/>
            <w:tcBorders>
              <w:top w:val="single" w:color="auto" w:sz="4" w:space="0"/>
              <w:left w:val="single" w:color="auto" w:sz="4" w:space="0"/>
              <w:bottom w:val="single" w:color="auto" w:sz="4" w:space="0"/>
              <w:right w:val="single" w:color="auto" w:sz="4" w:space="0"/>
            </w:tcBorders>
          </w:tcPr>
          <w:p w14:paraId="3123506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32D0C2F9">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0DD4983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0249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2E5DDB3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5.</w:t>
            </w:r>
          </w:p>
        </w:tc>
        <w:tc>
          <w:tcPr>
            <w:tcW w:w="2124" w:type="dxa"/>
            <w:tcBorders>
              <w:top w:val="single" w:color="auto" w:sz="4" w:space="0"/>
              <w:left w:val="single" w:color="auto" w:sz="4" w:space="0"/>
              <w:bottom w:val="single" w:color="auto" w:sz="4" w:space="0"/>
              <w:right w:val="single" w:color="auto" w:sz="4" w:space="0"/>
            </w:tcBorders>
          </w:tcPr>
          <w:p w14:paraId="61AF3856">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Кабинет педагошко-психолошке службе</w:t>
            </w:r>
          </w:p>
          <w:p w14:paraId="1A1126A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1F04A9F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476" w:type="dxa"/>
            <w:gridSpan w:val="2"/>
            <w:tcBorders>
              <w:top w:val="single" w:color="auto" w:sz="4" w:space="0"/>
              <w:left w:val="single" w:color="auto" w:sz="4" w:space="0"/>
              <w:bottom w:val="single" w:color="auto" w:sz="4" w:space="0"/>
              <w:right w:val="single" w:color="auto" w:sz="4" w:space="0"/>
            </w:tcBorders>
          </w:tcPr>
          <w:p w14:paraId="10F82ACA">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1B8E4F9E">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3D9117C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305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62D70A1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6.</w:t>
            </w:r>
          </w:p>
        </w:tc>
        <w:tc>
          <w:tcPr>
            <w:tcW w:w="2124" w:type="dxa"/>
            <w:tcBorders>
              <w:top w:val="single" w:color="auto" w:sz="4" w:space="0"/>
              <w:left w:val="single" w:color="auto" w:sz="4" w:space="0"/>
              <w:bottom w:val="single" w:color="auto" w:sz="4" w:space="0"/>
              <w:right w:val="single" w:color="auto" w:sz="4" w:space="0"/>
            </w:tcBorders>
          </w:tcPr>
          <w:p w14:paraId="6EA9E985">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Библиотека са медијатеком</w:t>
            </w:r>
          </w:p>
          <w:p w14:paraId="07707EC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01BBEAF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1</w:t>
            </w:r>
          </w:p>
        </w:tc>
        <w:tc>
          <w:tcPr>
            <w:tcW w:w="1476" w:type="dxa"/>
            <w:gridSpan w:val="2"/>
            <w:tcBorders>
              <w:top w:val="single" w:color="auto" w:sz="4" w:space="0"/>
              <w:left w:val="single" w:color="auto" w:sz="4" w:space="0"/>
              <w:bottom w:val="single" w:color="auto" w:sz="4" w:space="0"/>
              <w:right w:val="single" w:color="auto" w:sz="4" w:space="0"/>
            </w:tcBorders>
          </w:tcPr>
          <w:p w14:paraId="2131BD54">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0C3910D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0446EF7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1D0E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1F9017B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7.</w:t>
            </w:r>
          </w:p>
        </w:tc>
        <w:tc>
          <w:tcPr>
            <w:tcW w:w="2124" w:type="dxa"/>
            <w:tcBorders>
              <w:top w:val="single" w:color="auto" w:sz="4" w:space="0"/>
              <w:left w:val="single" w:color="auto" w:sz="4" w:space="0"/>
              <w:bottom w:val="single" w:color="auto" w:sz="4" w:space="0"/>
              <w:right w:val="single" w:color="auto" w:sz="4" w:space="0"/>
            </w:tcBorders>
          </w:tcPr>
          <w:p w14:paraId="75E9E52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Школско двориште</w:t>
            </w:r>
          </w:p>
          <w:p w14:paraId="2909BD3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75AC1CE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1476" w:type="dxa"/>
            <w:gridSpan w:val="2"/>
            <w:tcBorders>
              <w:top w:val="single" w:color="auto" w:sz="4" w:space="0"/>
              <w:left w:val="single" w:color="auto" w:sz="4" w:space="0"/>
              <w:bottom w:val="single" w:color="auto" w:sz="4" w:space="0"/>
              <w:right w:val="single" w:color="auto" w:sz="4" w:space="0"/>
            </w:tcBorders>
          </w:tcPr>
          <w:p w14:paraId="66DCA4ED">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39AFF323">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2E0F53C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r w14:paraId="57BA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tcPr>
          <w:p w14:paraId="49357888">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8.</w:t>
            </w:r>
          </w:p>
        </w:tc>
        <w:tc>
          <w:tcPr>
            <w:tcW w:w="2124" w:type="dxa"/>
            <w:tcBorders>
              <w:top w:val="single" w:color="auto" w:sz="4" w:space="0"/>
              <w:left w:val="single" w:color="auto" w:sz="4" w:space="0"/>
              <w:bottom w:val="single" w:color="auto" w:sz="4" w:space="0"/>
              <w:right w:val="single" w:color="auto" w:sz="4" w:space="0"/>
            </w:tcBorders>
          </w:tcPr>
          <w:p w14:paraId="235DD98B">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Школска кухиња</w:t>
            </w:r>
          </w:p>
        </w:tc>
        <w:tc>
          <w:tcPr>
            <w:tcW w:w="1476" w:type="dxa"/>
            <w:gridSpan w:val="2"/>
            <w:tcBorders>
              <w:top w:val="single" w:color="auto" w:sz="4" w:space="0"/>
              <w:left w:val="single" w:color="auto" w:sz="4" w:space="0"/>
              <w:bottom w:val="single" w:color="auto" w:sz="4" w:space="0"/>
              <w:right w:val="single" w:color="auto" w:sz="4" w:space="0"/>
            </w:tcBorders>
          </w:tcPr>
          <w:p w14:paraId="626F5EB2">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2</w:t>
            </w:r>
          </w:p>
        </w:tc>
        <w:tc>
          <w:tcPr>
            <w:tcW w:w="1476" w:type="dxa"/>
            <w:gridSpan w:val="2"/>
            <w:tcBorders>
              <w:top w:val="single" w:color="auto" w:sz="4" w:space="0"/>
              <w:left w:val="single" w:color="auto" w:sz="4" w:space="0"/>
              <w:bottom w:val="single" w:color="auto" w:sz="4" w:space="0"/>
              <w:right w:val="single" w:color="auto" w:sz="4" w:space="0"/>
            </w:tcBorders>
          </w:tcPr>
          <w:p w14:paraId="6590AB27">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c>
          <w:tcPr>
            <w:tcW w:w="1476" w:type="dxa"/>
            <w:gridSpan w:val="2"/>
            <w:tcBorders>
              <w:top w:val="single" w:color="auto" w:sz="4" w:space="0"/>
              <w:left w:val="single" w:color="auto" w:sz="4" w:space="0"/>
              <w:bottom w:val="single" w:color="auto" w:sz="4" w:space="0"/>
              <w:right w:val="single" w:color="auto" w:sz="4" w:space="0"/>
            </w:tcBorders>
          </w:tcPr>
          <w:p w14:paraId="7A02E4DC">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r>
              <w:rPr>
                <w:rFonts w:ascii="Arial" w:hAnsi="Arial" w:eastAsia="Times New Roman" w:cs="Arial"/>
                <w:sz w:val="24"/>
                <w:szCs w:val="24"/>
                <w:lang w:val="sr-Cyrl-RS" w:eastAsia="ja-JP"/>
              </w:rPr>
              <w:t>+</w:t>
            </w:r>
          </w:p>
        </w:tc>
        <w:tc>
          <w:tcPr>
            <w:tcW w:w="1476" w:type="dxa"/>
            <w:tcBorders>
              <w:top w:val="single" w:color="auto" w:sz="4" w:space="0"/>
              <w:left w:val="single" w:color="auto" w:sz="4" w:space="0"/>
              <w:bottom w:val="single" w:color="auto" w:sz="4" w:space="0"/>
              <w:right w:val="single" w:color="auto" w:sz="4" w:space="0"/>
            </w:tcBorders>
          </w:tcPr>
          <w:p w14:paraId="5C12C920">
            <w:pPr>
              <w:widowControl w:val="0"/>
              <w:autoSpaceDE w:val="0"/>
              <w:autoSpaceDN w:val="0"/>
              <w:adjustRightInd w:val="0"/>
              <w:spacing w:after="0" w:line="240" w:lineRule="auto"/>
              <w:jc w:val="center"/>
              <w:rPr>
                <w:rFonts w:ascii="Arial" w:hAnsi="Arial" w:eastAsia="Times New Roman" w:cs="Arial"/>
                <w:sz w:val="24"/>
                <w:szCs w:val="24"/>
                <w:lang w:val="sr-Cyrl-RS" w:eastAsia="ja-JP"/>
              </w:rPr>
            </w:pPr>
          </w:p>
        </w:tc>
      </w:tr>
    </w:tbl>
    <w:p w14:paraId="322CC63F">
      <w:pPr>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br w:type="page"/>
      </w:r>
      <w:r>
        <w:rPr>
          <w:rFonts w:ascii="Arial" w:hAnsi="Arial" w:eastAsia="Times New Roman" w:cs="Arial"/>
          <w:b/>
          <w:spacing w:val="-1"/>
          <w:sz w:val="24"/>
          <w:szCs w:val="24"/>
          <w:lang w:val="sr-Cyrl-RS"/>
        </w:rPr>
        <w:t>2.2. ОПРЕМЉЕНОСТ ШКОЛЕ</w:t>
      </w:r>
    </w:p>
    <w:p w14:paraId="7ABE1A00">
      <w:pPr>
        <w:widowControl w:val="0"/>
        <w:shd w:val="clear" w:color="auto" w:fill="FFFFFF"/>
        <w:tabs>
          <w:tab w:val="left" w:pos="567"/>
        </w:tabs>
        <w:autoSpaceDE w:val="0"/>
        <w:autoSpaceDN w:val="0"/>
        <w:adjustRightInd w:val="0"/>
        <w:spacing w:after="0" w:line="240" w:lineRule="auto"/>
        <w:ind w:firstLine="567"/>
        <w:rPr>
          <w:rFonts w:ascii="Arial" w:hAnsi="Arial" w:eastAsia="Times New Roman" w:cs="Arial"/>
          <w:b/>
          <w:spacing w:val="2"/>
          <w:sz w:val="24"/>
          <w:szCs w:val="24"/>
          <w:lang w:val="sr-Cyrl-RS"/>
        </w:rPr>
      </w:pPr>
      <w:r>
        <w:rPr>
          <w:rFonts w:ascii="Arial" w:hAnsi="Arial" w:eastAsia="Times New Roman" w:cs="Arial"/>
          <w:sz w:val="24"/>
          <w:szCs w:val="24"/>
          <w:lang w:val="sr-Cyrl-RS"/>
        </w:rPr>
        <w:t xml:space="preserve">Опремљеност школе наставним средствима и опремом је на задовољавајућем нивоу. </w:t>
      </w:r>
    </w:p>
    <w:p w14:paraId="69F87E43">
      <w:pPr>
        <w:widowControl w:val="0"/>
        <w:shd w:val="clear" w:color="auto" w:fill="FFFFFF"/>
        <w:autoSpaceDE w:val="0"/>
        <w:autoSpaceDN w:val="0"/>
        <w:adjustRightInd w:val="0"/>
        <w:spacing w:after="0" w:line="240" w:lineRule="auto"/>
        <w:rPr>
          <w:rFonts w:ascii="Arial" w:hAnsi="Arial" w:eastAsia="Times New Roman" w:cs="Arial"/>
          <w:b/>
          <w:spacing w:val="2"/>
          <w:sz w:val="24"/>
          <w:szCs w:val="24"/>
          <w:lang w:val="sr-Cyrl-RS"/>
        </w:rPr>
      </w:pPr>
    </w:p>
    <w:p w14:paraId="7D10D1BD">
      <w:pPr>
        <w:widowControl w:val="0"/>
        <w:shd w:val="clear" w:color="auto" w:fill="FFFFFF"/>
        <w:autoSpaceDE w:val="0"/>
        <w:autoSpaceDN w:val="0"/>
        <w:adjustRightInd w:val="0"/>
        <w:spacing w:after="0" w:line="240" w:lineRule="auto"/>
        <w:jc w:val="center"/>
        <w:rPr>
          <w:rFonts w:ascii="Arial" w:hAnsi="Arial" w:eastAsia="Times New Roman" w:cs="Arial"/>
          <w:b/>
          <w:spacing w:val="2"/>
          <w:sz w:val="24"/>
          <w:szCs w:val="24"/>
          <w:lang w:val="sr-Cyrl-RS"/>
        </w:rPr>
      </w:pPr>
      <w:r>
        <w:rPr>
          <w:rFonts w:ascii="Arial" w:hAnsi="Arial" w:eastAsia="Times New Roman" w:cs="Arial"/>
          <w:b/>
          <w:spacing w:val="2"/>
          <w:sz w:val="24"/>
          <w:szCs w:val="24"/>
          <w:lang w:val="sr-Cyrl-RS"/>
        </w:rPr>
        <w:t xml:space="preserve">2.3. ПЛАН УНАПРЕЂЕЊА </w:t>
      </w:r>
    </w:p>
    <w:p w14:paraId="094B341A">
      <w:pPr>
        <w:widowControl w:val="0"/>
        <w:shd w:val="clear" w:color="auto" w:fill="FFFFFF"/>
        <w:autoSpaceDE w:val="0"/>
        <w:autoSpaceDN w:val="0"/>
        <w:adjustRightInd w:val="0"/>
        <w:spacing w:after="0" w:line="240" w:lineRule="auto"/>
        <w:jc w:val="center"/>
        <w:rPr>
          <w:rFonts w:ascii="Arial" w:hAnsi="Arial" w:eastAsia="Times New Roman" w:cs="Arial"/>
          <w:b/>
          <w:spacing w:val="2"/>
          <w:sz w:val="24"/>
          <w:szCs w:val="24"/>
          <w:lang w:val="sr-Cyrl-RS"/>
        </w:rPr>
      </w:pPr>
      <w:r>
        <w:rPr>
          <w:rFonts w:ascii="Arial" w:hAnsi="Arial" w:eastAsia="Times New Roman" w:cs="Arial"/>
          <w:b/>
          <w:spacing w:val="2"/>
          <w:sz w:val="24"/>
          <w:szCs w:val="24"/>
          <w:lang w:val="sr-Cyrl-RS"/>
        </w:rPr>
        <w:t>МАТЕРИЈАЛНО - ТЕХНИЧКИХ УСЛОВА РАДA</w:t>
      </w:r>
    </w:p>
    <w:p w14:paraId="251A876A">
      <w:pPr>
        <w:widowControl w:val="0"/>
        <w:shd w:val="clear" w:color="auto" w:fill="FFFFFF"/>
        <w:autoSpaceDE w:val="0"/>
        <w:autoSpaceDN w:val="0"/>
        <w:adjustRightInd w:val="0"/>
        <w:spacing w:before="269" w:after="283"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На почетку сваке школске године наставни кадар даје списак најнеопходнијих наставних средстава, литературе и опреме која је потребна за квалитетније извођење наставе. На основу тих предлога, а у складу са материјалним могућностима набавља се потребна опрема и наставна средства. Планирана набавка опреме је саставни део плана јавних набавки и набавки које не подлежу Закону о јавним набавкама.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5"/>
        <w:gridCol w:w="2836"/>
        <w:gridCol w:w="2485"/>
        <w:gridCol w:w="1855"/>
      </w:tblGrid>
      <w:tr w14:paraId="16F3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05C9A94E">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Актив</w:t>
            </w:r>
          </w:p>
        </w:tc>
        <w:tc>
          <w:tcPr>
            <w:tcW w:w="2836" w:type="dxa"/>
            <w:tcBorders>
              <w:top w:val="single" w:color="000000" w:sz="4" w:space="0"/>
              <w:left w:val="single" w:color="000000" w:sz="4" w:space="0"/>
              <w:bottom w:val="single" w:color="000000" w:sz="4" w:space="0"/>
              <w:right w:val="single" w:color="000000" w:sz="4" w:space="0"/>
            </w:tcBorders>
          </w:tcPr>
          <w:p w14:paraId="2470C6DE">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Учитељ/предметни наставник</w:t>
            </w:r>
          </w:p>
        </w:tc>
        <w:tc>
          <w:tcPr>
            <w:tcW w:w="2485" w:type="dxa"/>
            <w:tcBorders>
              <w:top w:val="single" w:color="000000" w:sz="4" w:space="0"/>
              <w:left w:val="single" w:color="000000" w:sz="4" w:space="0"/>
              <w:bottom w:val="single" w:color="000000" w:sz="4" w:space="0"/>
              <w:right w:val="single" w:color="000000" w:sz="4" w:space="0"/>
            </w:tcBorders>
          </w:tcPr>
          <w:p w14:paraId="1589E89A">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Потребна опрема за унапређење материјално-техничких услова ра</w:t>
            </w:r>
          </w:p>
        </w:tc>
        <w:tc>
          <w:tcPr>
            <w:tcW w:w="1855" w:type="dxa"/>
            <w:tcBorders>
              <w:top w:val="single" w:color="000000" w:sz="4" w:space="0"/>
              <w:left w:val="single" w:color="000000" w:sz="4" w:space="0"/>
              <w:bottom w:val="single" w:color="000000" w:sz="4" w:space="0"/>
              <w:right w:val="single" w:color="000000" w:sz="4" w:space="0"/>
            </w:tcBorders>
          </w:tcPr>
          <w:p w14:paraId="66AD0707">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Временски период</w:t>
            </w:r>
          </w:p>
        </w:tc>
      </w:tr>
      <w:tr w14:paraId="09493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16DE10EB">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 xml:space="preserve">Актив 1. и 2. Разреда </w:t>
            </w:r>
          </w:p>
        </w:tc>
        <w:tc>
          <w:tcPr>
            <w:tcW w:w="2836" w:type="dxa"/>
            <w:tcBorders>
              <w:top w:val="single" w:color="000000" w:sz="4" w:space="0"/>
              <w:left w:val="single" w:color="000000" w:sz="4" w:space="0"/>
              <w:bottom w:val="single" w:color="000000" w:sz="4" w:space="0"/>
              <w:right w:val="single" w:color="000000" w:sz="4" w:space="0"/>
            </w:tcBorders>
          </w:tcPr>
          <w:p w14:paraId="603BD1FF">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2485" w:type="dxa"/>
            <w:tcBorders>
              <w:top w:val="single" w:color="000000" w:sz="4" w:space="0"/>
              <w:left w:val="single" w:color="000000" w:sz="4" w:space="0"/>
              <w:bottom w:val="single" w:color="000000" w:sz="4" w:space="0"/>
              <w:right w:val="single" w:color="000000" w:sz="4" w:space="0"/>
            </w:tcBorders>
          </w:tcPr>
          <w:p w14:paraId="71F4208A">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1855" w:type="dxa"/>
            <w:tcBorders>
              <w:top w:val="single" w:color="000000" w:sz="4" w:space="0"/>
              <w:left w:val="single" w:color="000000" w:sz="4" w:space="0"/>
              <w:bottom w:val="single" w:color="000000" w:sz="4" w:space="0"/>
              <w:right w:val="single" w:color="000000" w:sz="4" w:space="0"/>
            </w:tcBorders>
          </w:tcPr>
          <w:p w14:paraId="3D914678">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Септембар, јануар</w:t>
            </w:r>
          </w:p>
        </w:tc>
      </w:tr>
      <w:tr w14:paraId="0EA1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590EDD9E">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 xml:space="preserve">Актив 3. и 4. Разреда </w:t>
            </w:r>
          </w:p>
        </w:tc>
        <w:tc>
          <w:tcPr>
            <w:tcW w:w="2836" w:type="dxa"/>
            <w:tcBorders>
              <w:top w:val="single" w:color="000000" w:sz="4" w:space="0"/>
              <w:left w:val="single" w:color="000000" w:sz="4" w:space="0"/>
              <w:bottom w:val="single" w:color="000000" w:sz="4" w:space="0"/>
              <w:right w:val="single" w:color="000000" w:sz="4" w:space="0"/>
            </w:tcBorders>
          </w:tcPr>
          <w:p w14:paraId="2A58E1C6">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2485" w:type="dxa"/>
            <w:tcBorders>
              <w:top w:val="single" w:color="000000" w:sz="4" w:space="0"/>
              <w:left w:val="single" w:color="000000" w:sz="4" w:space="0"/>
              <w:bottom w:val="single" w:color="000000" w:sz="4" w:space="0"/>
              <w:right w:val="single" w:color="000000" w:sz="4" w:space="0"/>
            </w:tcBorders>
          </w:tcPr>
          <w:p w14:paraId="2EDA2792">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1855" w:type="dxa"/>
            <w:tcBorders>
              <w:top w:val="single" w:color="000000" w:sz="4" w:space="0"/>
              <w:left w:val="single" w:color="000000" w:sz="4" w:space="0"/>
              <w:bottom w:val="single" w:color="000000" w:sz="4" w:space="0"/>
              <w:right w:val="single" w:color="000000" w:sz="4" w:space="0"/>
            </w:tcBorders>
          </w:tcPr>
          <w:p w14:paraId="022CE030">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Септембар, јануар</w:t>
            </w:r>
          </w:p>
        </w:tc>
      </w:tr>
      <w:tr w14:paraId="01422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5BC3B7D8">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 xml:space="preserve">Актив друштвено –језичке групе предмета </w:t>
            </w:r>
          </w:p>
        </w:tc>
        <w:tc>
          <w:tcPr>
            <w:tcW w:w="2836" w:type="dxa"/>
            <w:tcBorders>
              <w:top w:val="single" w:color="000000" w:sz="4" w:space="0"/>
              <w:left w:val="single" w:color="000000" w:sz="4" w:space="0"/>
              <w:bottom w:val="single" w:color="000000" w:sz="4" w:space="0"/>
              <w:right w:val="single" w:color="000000" w:sz="4" w:space="0"/>
            </w:tcBorders>
          </w:tcPr>
          <w:p w14:paraId="7E70C895">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2485" w:type="dxa"/>
            <w:tcBorders>
              <w:top w:val="single" w:color="000000" w:sz="4" w:space="0"/>
              <w:left w:val="single" w:color="000000" w:sz="4" w:space="0"/>
              <w:bottom w:val="single" w:color="000000" w:sz="4" w:space="0"/>
              <w:right w:val="single" w:color="000000" w:sz="4" w:space="0"/>
            </w:tcBorders>
          </w:tcPr>
          <w:p w14:paraId="47CC0AA4">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1855" w:type="dxa"/>
            <w:tcBorders>
              <w:top w:val="single" w:color="000000" w:sz="4" w:space="0"/>
              <w:left w:val="single" w:color="000000" w:sz="4" w:space="0"/>
              <w:bottom w:val="single" w:color="000000" w:sz="4" w:space="0"/>
              <w:right w:val="single" w:color="000000" w:sz="4" w:space="0"/>
            </w:tcBorders>
          </w:tcPr>
          <w:p w14:paraId="79C121FF">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Септембар, јануар</w:t>
            </w:r>
          </w:p>
        </w:tc>
      </w:tr>
      <w:tr w14:paraId="6442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62D73BEB">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Актив природно-математичке групе предмета</w:t>
            </w:r>
          </w:p>
        </w:tc>
        <w:tc>
          <w:tcPr>
            <w:tcW w:w="2836" w:type="dxa"/>
            <w:tcBorders>
              <w:top w:val="single" w:color="000000" w:sz="4" w:space="0"/>
              <w:left w:val="single" w:color="000000" w:sz="4" w:space="0"/>
              <w:bottom w:val="single" w:color="000000" w:sz="4" w:space="0"/>
              <w:right w:val="single" w:color="000000" w:sz="4" w:space="0"/>
            </w:tcBorders>
          </w:tcPr>
          <w:p w14:paraId="762292B7">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2485" w:type="dxa"/>
            <w:tcBorders>
              <w:top w:val="single" w:color="000000" w:sz="4" w:space="0"/>
              <w:left w:val="single" w:color="000000" w:sz="4" w:space="0"/>
              <w:bottom w:val="single" w:color="000000" w:sz="4" w:space="0"/>
              <w:right w:val="single" w:color="000000" w:sz="4" w:space="0"/>
            </w:tcBorders>
          </w:tcPr>
          <w:p w14:paraId="276374D0">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1855" w:type="dxa"/>
            <w:tcBorders>
              <w:top w:val="single" w:color="000000" w:sz="4" w:space="0"/>
              <w:left w:val="single" w:color="000000" w:sz="4" w:space="0"/>
              <w:bottom w:val="single" w:color="000000" w:sz="4" w:space="0"/>
              <w:right w:val="single" w:color="000000" w:sz="4" w:space="0"/>
            </w:tcBorders>
          </w:tcPr>
          <w:p w14:paraId="2D850CA1">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Септембар, јануар</w:t>
            </w:r>
          </w:p>
        </w:tc>
      </w:tr>
      <w:tr w14:paraId="46DA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5" w:type="dxa"/>
            <w:tcBorders>
              <w:top w:val="single" w:color="000000" w:sz="4" w:space="0"/>
              <w:left w:val="single" w:color="000000" w:sz="4" w:space="0"/>
              <w:bottom w:val="single" w:color="000000" w:sz="4" w:space="0"/>
              <w:right w:val="single" w:color="000000" w:sz="4" w:space="0"/>
            </w:tcBorders>
          </w:tcPr>
          <w:p w14:paraId="602D43BB">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Актив вештина</w:t>
            </w:r>
          </w:p>
        </w:tc>
        <w:tc>
          <w:tcPr>
            <w:tcW w:w="2836" w:type="dxa"/>
            <w:tcBorders>
              <w:top w:val="single" w:color="000000" w:sz="4" w:space="0"/>
              <w:left w:val="single" w:color="000000" w:sz="4" w:space="0"/>
              <w:bottom w:val="single" w:color="000000" w:sz="4" w:space="0"/>
              <w:right w:val="single" w:color="000000" w:sz="4" w:space="0"/>
            </w:tcBorders>
          </w:tcPr>
          <w:p w14:paraId="438C34C0">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2485" w:type="dxa"/>
            <w:tcBorders>
              <w:top w:val="single" w:color="000000" w:sz="4" w:space="0"/>
              <w:left w:val="single" w:color="000000" w:sz="4" w:space="0"/>
              <w:bottom w:val="single" w:color="000000" w:sz="4" w:space="0"/>
              <w:right w:val="single" w:color="000000" w:sz="4" w:space="0"/>
            </w:tcBorders>
          </w:tcPr>
          <w:p w14:paraId="74D07F17">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p>
        </w:tc>
        <w:tc>
          <w:tcPr>
            <w:tcW w:w="1855" w:type="dxa"/>
            <w:tcBorders>
              <w:top w:val="single" w:color="000000" w:sz="4" w:space="0"/>
              <w:left w:val="single" w:color="000000" w:sz="4" w:space="0"/>
              <w:bottom w:val="single" w:color="000000" w:sz="4" w:space="0"/>
              <w:right w:val="single" w:color="000000" w:sz="4" w:space="0"/>
            </w:tcBorders>
          </w:tcPr>
          <w:p w14:paraId="7DA89149">
            <w:pPr>
              <w:widowControl w:val="0"/>
              <w:autoSpaceDE w:val="0"/>
              <w:autoSpaceDN w:val="0"/>
              <w:adjustRightInd w:val="0"/>
              <w:spacing w:before="269" w:after="283" w:line="240" w:lineRule="auto"/>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Септембар, јануар</w:t>
            </w:r>
          </w:p>
        </w:tc>
      </w:tr>
    </w:tbl>
    <w:p w14:paraId="48A5B933">
      <w:pPr>
        <w:widowControl w:val="0"/>
        <w:autoSpaceDE w:val="0"/>
        <w:autoSpaceDN w:val="0"/>
        <w:adjustRightInd w:val="0"/>
        <w:spacing w:after="0" w:line="240" w:lineRule="auto"/>
        <w:rPr>
          <w:rFonts w:ascii="Arial" w:hAnsi="Arial" w:eastAsia="Times New Roman" w:cs="Arial"/>
          <w:sz w:val="24"/>
          <w:szCs w:val="24"/>
          <w:lang w:val="sr-Cyrl-RS"/>
        </w:rPr>
      </w:pPr>
    </w:p>
    <w:p w14:paraId="18BEB77D">
      <w:pPr>
        <w:widowControl w:val="0"/>
        <w:shd w:val="clear" w:color="auto" w:fill="FFFFFF"/>
        <w:autoSpaceDE w:val="0"/>
        <w:autoSpaceDN w:val="0"/>
        <w:adjustRightInd w:val="0"/>
        <w:spacing w:before="360" w:after="0" w:line="240" w:lineRule="auto"/>
        <w:ind w:left="2124" w:firstLine="708"/>
        <w:rPr>
          <w:rFonts w:ascii="Arial" w:hAnsi="Arial" w:eastAsia="Times New Roman" w:cs="Arial"/>
          <w:b/>
          <w:sz w:val="24"/>
          <w:szCs w:val="24"/>
          <w:u w:val="single"/>
          <w:lang w:val="sr-Cyrl-RS"/>
        </w:rPr>
      </w:pPr>
    </w:p>
    <w:p w14:paraId="5DD8B29C">
      <w:pPr>
        <w:widowControl w:val="0"/>
        <w:shd w:val="clear" w:color="auto" w:fill="FFFFFF"/>
        <w:autoSpaceDE w:val="0"/>
        <w:autoSpaceDN w:val="0"/>
        <w:adjustRightInd w:val="0"/>
        <w:spacing w:after="0" w:line="240" w:lineRule="auto"/>
        <w:rPr>
          <w:rFonts w:ascii="Arial" w:hAnsi="Arial" w:eastAsia="Times New Roman" w:cs="Arial"/>
          <w:sz w:val="24"/>
          <w:szCs w:val="24"/>
          <w:lang w:val="sr-Latn-RS"/>
        </w:rPr>
      </w:pPr>
    </w:p>
    <w:p w14:paraId="020F3839">
      <w:pPr>
        <w:spacing w:after="160" w:line="259" w:lineRule="auto"/>
        <w:rPr>
          <w:rFonts w:ascii="Arial" w:hAnsi="Arial" w:eastAsia="Times New Roman" w:cs="Arial"/>
          <w:sz w:val="24"/>
          <w:szCs w:val="24"/>
          <w:lang w:val="sr-Latn-RS"/>
        </w:rPr>
      </w:pPr>
      <w:r>
        <w:rPr>
          <w:rFonts w:ascii="Arial" w:hAnsi="Arial" w:eastAsia="Times New Roman" w:cs="Arial"/>
          <w:sz w:val="24"/>
          <w:szCs w:val="24"/>
          <w:lang w:val="sr-Latn-RS"/>
        </w:rPr>
        <w:br w:type="page"/>
      </w:r>
    </w:p>
    <w:p w14:paraId="28409ECB">
      <w:pPr>
        <w:widowControl w:val="0"/>
        <w:shd w:val="clear" w:color="auto" w:fill="FFFFFF"/>
        <w:autoSpaceDE w:val="0"/>
        <w:autoSpaceDN w:val="0"/>
        <w:adjustRightInd w:val="0"/>
        <w:spacing w:before="360" w:after="0" w:line="240" w:lineRule="auto"/>
        <w:ind w:left="2124" w:hanging="1840"/>
        <w:jc w:val="center"/>
        <w:rPr>
          <w:rFonts w:ascii="Arial" w:hAnsi="Arial" w:eastAsia="Times New Roman" w:cs="Arial"/>
          <w:b/>
          <w:bCs/>
          <w:sz w:val="24"/>
          <w:szCs w:val="24"/>
          <w:u w:val="single"/>
          <w:lang w:val="sr-Cyrl-RS"/>
        </w:rPr>
      </w:pPr>
      <w:r>
        <w:rPr>
          <w:rFonts w:ascii="Arial" w:hAnsi="Arial" w:eastAsia="Times New Roman" w:cs="Arial"/>
          <w:b/>
          <w:sz w:val="24"/>
          <w:szCs w:val="24"/>
          <w:u w:val="single"/>
          <w:lang w:val="sr-Cyrl-RS"/>
        </w:rPr>
        <w:t xml:space="preserve">3. </w:t>
      </w:r>
      <w:r>
        <w:rPr>
          <w:rFonts w:ascii="Arial" w:hAnsi="Arial" w:eastAsia="Times New Roman" w:cs="Arial"/>
          <w:b/>
          <w:bCs/>
          <w:sz w:val="24"/>
          <w:szCs w:val="24"/>
          <w:u w:val="single"/>
          <w:lang w:val="sr-Cyrl-RS"/>
        </w:rPr>
        <w:t>КАДРОВСКИ УСЛОВИ РАДА</w:t>
      </w:r>
    </w:p>
    <w:p w14:paraId="5218A032">
      <w:pPr>
        <w:widowControl w:val="0"/>
        <w:shd w:val="clear" w:color="auto" w:fill="FFFFFF"/>
        <w:autoSpaceDE w:val="0"/>
        <w:autoSpaceDN w:val="0"/>
        <w:adjustRightInd w:val="0"/>
        <w:spacing w:after="0" w:line="240" w:lineRule="auto"/>
        <w:rPr>
          <w:rFonts w:ascii="Arial" w:hAnsi="Arial" w:eastAsia="Times New Roman" w:cs="Arial"/>
          <w:b/>
          <w:spacing w:val="-1"/>
          <w:sz w:val="24"/>
          <w:szCs w:val="24"/>
          <w:lang w:val="sr-Cyrl-RS"/>
        </w:rPr>
      </w:pPr>
    </w:p>
    <w:p w14:paraId="15C67ED3">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t>3.1.НАСТАВНИ КАДАР</w:t>
      </w:r>
    </w:p>
    <w:p w14:paraId="7AFC2443">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t>Нижи разреди</w:t>
      </w:r>
    </w:p>
    <w:p w14:paraId="360826B6">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t>стручно и нестручно заступљен кадар</w:t>
      </w:r>
    </w:p>
    <w:p w14:paraId="71C1DE12">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p>
    <w:tbl>
      <w:tblPr>
        <w:tblStyle w:val="12"/>
        <w:tblW w:w="101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9"/>
        <w:gridCol w:w="2627"/>
        <w:gridCol w:w="1440"/>
        <w:gridCol w:w="1440"/>
        <w:gridCol w:w="2879"/>
      </w:tblGrid>
      <w:tr w14:paraId="5578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35713D1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Име и презиме</w:t>
            </w:r>
          </w:p>
        </w:tc>
        <w:tc>
          <w:tcPr>
            <w:tcW w:w="2627" w:type="dxa"/>
            <w:tcBorders>
              <w:top w:val="single" w:color="000000" w:sz="4" w:space="0"/>
              <w:left w:val="single" w:color="000000" w:sz="4" w:space="0"/>
              <w:bottom w:val="single" w:color="000000" w:sz="4" w:space="0"/>
              <w:right w:val="single" w:color="000000" w:sz="4" w:space="0"/>
            </w:tcBorders>
            <w:vAlign w:val="center"/>
          </w:tcPr>
          <w:p w14:paraId="54419291">
            <w:pPr>
              <w:widowControl w:val="0"/>
              <w:shd w:val="clear" w:color="auto" w:fill="FFFFFF"/>
              <w:autoSpaceDE w:val="0"/>
              <w:autoSpaceDN w:val="0"/>
              <w:adjustRightInd w:val="0"/>
              <w:spacing w:after="0" w:line="240" w:lineRule="exact"/>
              <w:ind w:right="38"/>
              <w:jc w:val="center"/>
              <w:rPr>
                <w:rFonts w:ascii="Arial" w:hAnsi="Arial" w:cs="Arial"/>
                <w:kern w:val="2"/>
                <w:lang w:val="sr-Cyrl-RS"/>
                <w14:ligatures w14:val="standardContextual"/>
              </w:rPr>
            </w:pPr>
            <w:r>
              <w:rPr>
                <w:rFonts w:ascii="Arial" w:hAnsi="Arial" w:cs="Arial"/>
                <w:kern w:val="2"/>
                <w:lang w:val="sr-Cyrl-RS"/>
                <w14:ligatures w14:val="standardContextual"/>
              </w:rPr>
              <w:t>Стручна спрема</w:t>
            </w:r>
          </w:p>
        </w:tc>
        <w:tc>
          <w:tcPr>
            <w:tcW w:w="1440" w:type="dxa"/>
            <w:tcBorders>
              <w:top w:val="single" w:color="000000" w:sz="4" w:space="0"/>
              <w:left w:val="single" w:color="000000" w:sz="4" w:space="0"/>
              <w:bottom w:val="single" w:color="000000" w:sz="4" w:space="0"/>
              <w:right w:val="single" w:color="000000" w:sz="4" w:space="0"/>
            </w:tcBorders>
            <w:vAlign w:val="center"/>
          </w:tcPr>
          <w:p w14:paraId="72A09E2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Разред и одељење</w:t>
            </w:r>
          </w:p>
        </w:tc>
        <w:tc>
          <w:tcPr>
            <w:tcW w:w="1440" w:type="dxa"/>
            <w:tcBorders>
              <w:top w:val="single" w:color="000000" w:sz="4" w:space="0"/>
              <w:left w:val="single" w:color="000000" w:sz="4" w:space="0"/>
              <w:bottom w:val="single" w:color="000000" w:sz="4" w:space="0"/>
              <w:right w:val="single" w:color="000000" w:sz="4" w:space="0"/>
            </w:tcBorders>
            <w:vAlign w:val="center"/>
          </w:tcPr>
          <w:p w14:paraId="16DFA046">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лиценца</w:t>
            </w:r>
          </w:p>
        </w:tc>
        <w:tc>
          <w:tcPr>
            <w:tcW w:w="2879" w:type="dxa"/>
            <w:tcBorders>
              <w:top w:val="single" w:color="000000" w:sz="4" w:space="0"/>
              <w:left w:val="single" w:color="000000" w:sz="4" w:space="0"/>
              <w:bottom w:val="single" w:color="000000" w:sz="4" w:space="0"/>
              <w:right w:val="single" w:color="000000" w:sz="4" w:space="0"/>
            </w:tcBorders>
            <w:vAlign w:val="center"/>
          </w:tcPr>
          <w:p w14:paraId="1C14652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Радно ангажовање</w:t>
            </w:r>
          </w:p>
        </w:tc>
      </w:tr>
      <w:tr w14:paraId="331A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14DF098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Игнац Хајналка</w:t>
            </w:r>
          </w:p>
        </w:tc>
        <w:tc>
          <w:tcPr>
            <w:tcW w:w="2627" w:type="dxa"/>
            <w:tcBorders>
              <w:top w:val="single" w:color="000000" w:sz="4" w:space="0"/>
              <w:left w:val="single" w:color="000000" w:sz="4" w:space="0"/>
              <w:bottom w:val="single" w:color="000000" w:sz="4" w:space="0"/>
              <w:right w:val="single" w:color="000000" w:sz="4" w:space="0"/>
            </w:tcBorders>
            <w:vAlign w:val="center"/>
          </w:tcPr>
          <w:p w14:paraId="4B7CA6E1">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081AD9B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1</w:t>
            </w:r>
            <w:r>
              <w:rPr>
                <w:rFonts w:ascii="Arial" w:hAnsi="Arial" w:cs="Arial"/>
                <w:kern w:val="2"/>
                <w:lang w:val="sr-Cyrl-RS"/>
                <w14:ligatures w14:val="standardContextual"/>
              </w:rPr>
              <w:t>.д</w:t>
            </w:r>
          </w:p>
        </w:tc>
        <w:tc>
          <w:tcPr>
            <w:tcW w:w="1440" w:type="dxa"/>
            <w:tcBorders>
              <w:top w:val="single" w:color="000000" w:sz="4" w:space="0"/>
              <w:left w:val="single" w:color="000000" w:sz="4" w:space="0"/>
              <w:bottom w:val="single" w:color="000000" w:sz="4" w:space="0"/>
              <w:right w:val="single" w:color="000000" w:sz="4" w:space="0"/>
            </w:tcBorders>
            <w:vAlign w:val="center"/>
          </w:tcPr>
          <w:p w14:paraId="091FCC87">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23F6189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6961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25B7C3B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Пурић С Жаклина</w:t>
            </w:r>
          </w:p>
        </w:tc>
        <w:tc>
          <w:tcPr>
            <w:tcW w:w="2627" w:type="dxa"/>
            <w:tcBorders>
              <w:top w:val="single" w:color="000000" w:sz="4" w:space="0"/>
              <w:left w:val="single" w:color="000000" w:sz="4" w:space="0"/>
              <w:bottom w:val="single" w:color="000000" w:sz="4" w:space="0"/>
              <w:right w:val="single" w:color="000000" w:sz="4" w:space="0"/>
            </w:tcBorders>
            <w:vAlign w:val="center"/>
          </w:tcPr>
          <w:p w14:paraId="15DD3E52">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63AC91A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1</w:t>
            </w:r>
            <w:r>
              <w:rPr>
                <w:rFonts w:ascii="Arial" w:hAnsi="Arial" w:cs="Arial"/>
                <w:kern w:val="2"/>
                <w:lang w:val="sr-Cyrl-RS"/>
                <w14:ligatures w14:val="standardContextual"/>
              </w:rPr>
              <w:t>.а</w:t>
            </w:r>
          </w:p>
        </w:tc>
        <w:tc>
          <w:tcPr>
            <w:tcW w:w="1440" w:type="dxa"/>
            <w:tcBorders>
              <w:top w:val="single" w:color="000000" w:sz="4" w:space="0"/>
              <w:left w:val="single" w:color="000000" w:sz="4" w:space="0"/>
              <w:bottom w:val="single" w:color="000000" w:sz="4" w:space="0"/>
              <w:right w:val="single" w:color="000000" w:sz="4" w:space="0"/>
            </w:tcBorders>
            <w:vAlign w:val="center"/>
          </w:tcPr>
          <w:p w14:paraId="6E5C808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6DBC3C4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2A8B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4C203C0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Перчић Дејан</w:t>
            </w:r>
          </w:p>
        </w:tc>
        <w:tc>
          <w:tcPr>
            <w:tcW w:w="2627" w:type="dxa"/>
            <w:tcBorders>
              <w:top w:val="single" w:color="000000" w:sz="4" w:space="0"/>
              <w:left w:val="single" w:color="000000" w:sz="4" w:space="0"/>
              <w:bottom w:val="single" w:color="000000" w:sz="4" w:space="0"/>
              <w:right w:val="single" w:color="000000" w:sz="4" w:space="0"/>
            </w:tcBorders>
            <w:vAlign w:val="center"/>
          </w:tcPr>
          <w:p w14:paraId="0BAAE2C2">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35C9F1A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1</w:t>
            </w:r>
            <w:r>
              <w:rPr>
                <w:rFonts w:ascii="Arial" w:hAnsi="Arial" w:cs="Arial"/>
                <w:kern w:val="2"/>
                <w:lang w:val="sr-Cyrl-RS"/>
                <w14:ligatures w14:val="standardContextual"/>
              </w:rPr>
              <w:t>.б</w:t>
            </w:r>
          </w:p>
        </w:tc>
        <w:tc>
          <w:tcPr>
            <w:tcW w:w="1440" w:type="dxa"/>
            <w:tcBorders>
              <w:top w:val="single" w:color="000000" w:sz="4" w:space="0"/>
              <w:left w:val="single" w:color="000000" w:sz="4" w:space="0"/>
              <w:bottom w:val="single" w:color="000000" w:sz="4" w:space="0"/>
              <w:right w:val="single" w:color="000000" w:sz="4" w:space="0"/>
            </w:tcBorders>
            <w:vAlign w:val="center"/>
          </w:tcPr>
          <w:p w14:paraId="1F47C6C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1FA225A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47C6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3805DBF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Весна Дулић</w:t>
            </w:r>
          </w:p>
        </w:tc>
        <w:tc>
          <w:tcPr>
            <w:tcW w:w="2627" w:type="dxa"/>
            <w:tcBorders>
              <w:top w:val="single" w:color="000000" w:sz="4" w:space="0"/>
              <w:left w:val="single" w:color="000000" w:sz="4" w:space="0"/>
              <w:bottom w:val="single" w:color="000000" w:sz="4" w:space="0"/>
              <w:right w:val="single" w:color="000000" w:sz="4" w:space="0"/>
            </w:tcBorders>
            <w:vAlign w:val="center"/>
          </w:tcPr>
          <w:p w14:paraId="53D527D0">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33654B8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1</w:t>
            </w:r>
            <w:r>
              <w:rPr>
                <w:rFonts w:ascii="Arial" w:hAnsi="Arial" w:cs="Arial"/>
                <w:kern w:val="2"/>
                <w:lang w:val="sr-Cyrl-RS"/>
                <w14:ligatures w14:val="standardContextual"/>
              </w:rPr>
              <w:t>.ц</w:t>
            </w:r>
          </w:p>
        </w:tc>
        <w:tc>
          <w:tcPr>
            <w:tcW w:w="1440" w:type="dxa"/>
            <w:tcBorders>
              <w:top w:val="single" w:color="000000" w:sz="4" w:space="0"/>
              <w:left w:val="single" w:color="000000" w:sz="4" w:space="0"/>
              <w:bottom w:val="single" w:color="000000" w:sz="4" w:space="0"/>
              <w:right w:val="single" w:color="000000" w:sz="4" w:space="0"/>
            </w:tcBorders>
            <w:vAlign w:val="center"/>
          </w:tcPr>
          <w:p w14:paraId="500F4246">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746E552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718C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143ACF8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Ангела Арнолд Пеце</w:t>
            </w:r>
          </w:p>
        </w:tc>
        <w:tc>
          <w:tcPr>
            <w:tcW w:w="2627" w:type="dxa"/>
            <w:tcBorders>
              <w:top w:val="single" w:color="000000" w:sz="4" w:space="0"/>
              <w:left w:val="single" w:color="000000" w:sz="4" w:space="0"/>
              <w:bottom w:val="single" w:color="000000" w:sz="4" w:space="0"/>
              <w:right w:val="single" w:color="000000" w:sz="4" w:space="0"/>
            </w:tcBorders>
            <w:vAlign w:val="center"/>
          </w:tcPr>
          <w:p w14:paraId="2F37C43C">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096FFE0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2</w:t>
            </w:r>
            <w:r>
              <w:rPr>
                <w:rFonts w:ascii="Arial" w:hAnsi="Arial" w:cs="Arial"/>
                <w:kern w:val="2"/>
                <w:lang w:val="sr-Cyrl-RS"/>
                <w14:ligatures w14:val="standardContextual"/>
              </w:rPr>
              <w:t>.д</w:t>
            </w:r>
          </w:p>
        </w:tc>
        <w:tc>
          <w:tcPr>
            <w:tcW w:w="1440" w:type="dxa"/>
            <w:tcBorders>
              <w:top w:val="single" w:color="000000" w:sz="4" w:space="0"/>
              <w:left w:val="single" w:color="000000" w:sz="4" w:space="0"/>
              <w:bottom w:val="single" w:color="000000" w:sz="4" w:space="0"/>
              <w:right w:val="single" w:color="000000" w:sz="4" w:space="0"/>
            </w:tcBorders>
            <w:vAlign w:val="center"/>
          </w:tcPr>
          <w:p w14:paraId="2870156D">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6EF2BEC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6F2A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410346C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Јевтић Снежана</w:t>
            </w:r>
          </w:p>
        </w:tc>
        <w:tc>
          <w:tcPr>
            <w:tcW w:w="2627" w:type="dxa"/>
            <w:tcBorders>
              <w:top w:val="single" w:color="000000" w:sz="4" w:space="0"/>
              <w:left w:val="single" w:color="000000" w:sz="4" w:space="0"/>
              <w:bottom w:val="single" w:color="000000" w:sz="4" w:space="0"/>
              <w:right w:val="single" w:color="000000" w:sz="4" w:space="0"/>
            </w:tcBorders>
            <w:vAlign w:val="center"/>
          </w:tcPr>
          <w:p w14:paraId="35BE9DC1">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6CB6B2B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2</w:t>
            </w:r>
            <w:r>
              <w:rPr>
                <w:rFonts w:ascii="Arial" w:hAnsi="Arial" w:cs="Arial"/>
                <w:kern w:val="2"/>
                <w:lang w:val="sr-Cyrl-RS"/>
                <w14:ligatures w14:val="standardContextual"/>
              </w:rPr>
              <w:t>.а</w:t>
            </w:r>
          </w:p>
        </w:tc>
        <w:tc>
          <w:tcPr>
            <w:tcW w:w="1440" w:type="dxa"/>
            <w:tcBorders>
              <w:top w:val="single" w:color="000000" w:sz="4" w:space="0"/>
              <w:left w:val="single" w:color="000000" w:sz="4" w:space="0"/>
              <w:bottom w:val="single" w:color="000000" w:sz="4" w:space="0"/>
              <w:right w:val="single" w:color="000000" w:sz="4" w:space="0"/>
            </w:tcBorders>
            <w:vAlign w:val="center"/>
          </w:tcPr>
          <w:p w14:paraId="37F28912">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6E813DB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40BE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52C0AFA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Перчић Мирјана</w:t>
            </w:r>
          </w:p>
        </w:tc>
        <w:tc>
          <w:tcPr>
            <w:tcW w:w="2627" w:type="dxa"/>
            <w:tcBorders>
              <w:top w:val="single" w:color="000000" w:sz="4" w:space="0"/>
              <w:left w:val="single" w:color="000000" w:sz="4" w:space="0"/>
              <w:bottom w:val="single" w:color="000000" w:sz="4" w:space="0"/>
              <w:right w:val="single" w:color="000000" w:sz="4" w:space="0"/>
            </w:tcBorders>
            <w:vAlign w:val="center"/>
          </w:tcPr>
          <w:p w14:paraId="45208572">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0BAC3B1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2</w:t>
            </w:r>
            <w:r>
              <w:rPr>
                <w:rFonts w:ascii="Arial" w:hAnsi="Arial" w:cs="Arial"/>
                <w:kern w:val="2"/>
                <w:lang w:val="sr-Cyrl-RS"/>
                <w14:ligatures w14:val="standardContextual"/>
              </w:rPr>
              <w:t>.ц</w:t>
            </w:r>
          </w:p>
        </w:tc>
        <w:tc>
          <w:tcPr>
            <w:tcW w:w="1440" w:type="dxa"/>
            <w:tcBorders>
              <w:top w:val="single" w:color="000000" w:sz="4" w:space="0"/>
              <w:left w:val="single" w:color="000000" w:sz="4" w:space="0"/>
              <w:bottom w:val="single" w:color="000000" w:sz="4" w:space="0"/>
              <w:right w:val="single" w:color="000000" w:sz="4" w:space="0"/>
            </w:tcBorders>
            <w:vAlign w:val="center"/>
          </w:tcPr>
          <w:p w14:paraId="69637835">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2807727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3AA9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6D14DE4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Мандић Јасмина</w:t>
            </w:r>
          </w:p>
        </w:tc>
        <w:tc>
          <w:tcPr>
            <w:tcW w:w="2627" w:type="dxa"/>
            <w:tcBorders>
              <w:top w:val="single" w:color="000000" w:sz="4" w:space="0"/>
              <w:left w:val="single" w:color="000000" w:sz="4" w:space="0"/>
              <w:bottom w:val="single" w:color="000000" w:sz="4" w:space="0"/>
              <w:right w:val="single" w:color="000000" w:sz="4" w:space="0"/>
            </w:tcBorders>
            <w:vAlign w:val="center"/>
          </w:tcPr>
          <w:p w14:paraId="54A124A3">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p w14:paraId="45075403">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52EC5E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2</w:t>
            </w:r>
            <w:r>
              <w:rPr>
                <w:rFonts w:ascii="Arial" w:hAnsi="Arial" w:cs="Arial"/>
                <w:kern w:val="2"/>
                <w:lang w:val="sr-Cyrl-RS"/>
                <w14:ligatures w14:val="standardContextual"/>
              </w:rPr>
              <w:t>.б</w:t>
            </w:r>
          </w:p>
        </w:tc>
        <w:tc>
          <w:tcPr>
            <w:tcW w:w="1440" w:type="dxa"/>
            <w:tcBorders>
              <w:top w:val="single" w:color="000000" w:sz="4" w:space="0"/>
              <w:left w:val="single" w:color="000000" w:sz="4" w:space="0"/>
              <w:bottom w:val="single" w:color="000000" w:sz="4" w:space="0"/>
              <w:right w:val="single" w:color="000000" w:sz="4" w:space="0"/>
            </w:tcBorders>
            <w:vAlign w:val="center"/>
          </w:tcPr>
          <w:p w14:paraId="2E6B7F25">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6CF97FD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1DF74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0800F7D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Марковић Милена</w:t>
            </w:r>
          </w:p>
        </w:tc>
        <w:tc>
          <w:tcPr>
            <w:tcW w:w="2627" w:type="dxa"/>
            <w:tcBorders>
              <w:top w:val="single" w:color="000000" w:sz="4" w:space="0"/>
              <w:left w:val="single" w:color="000000" w:sz="4" w:space="0"/>
              <w:bottom w:val="single" w:color="000000" w:sz="4" w:space="0"/>
              <w:right w:val="single" w:color="000000" w:sz="4" w:space="0"/>
            </w:tcBorders>
            <w:vAlign w:val="center"/>
          </w:tcPr>
          <w:p w14:paraId="28309DF7">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6C28E2A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3</w:t>
            </w:r>
            <w:r>
              <w:rPr>
                <w:rFonts w:ascii="Arial" w:hAnsi="Arial" w:cs="Arial"/>
                <w:kern w:val="2"/>
                <w:lang w:val="sr-Cyrl-RS"/>
                <w14:ligatures w14:val="standardContextual"/>
              </w:rPr>
              <w:t>.а</w:t>
            </w:r>
          </w:p>
        </w:tc>
        <w:tc>
          <w:tcPr>
            <w:tcW w:w="1440" w:type="dxa"/>
            <w:tcBorders>
              <w:top w:val="single" w:color="000000" w:sz="4" w:space="0"/>
              <w:left w:val="single" w:color="000000" w:sz="4" w:space="0"/>
              <w:bottom w:val="single" w:color="000000" w:sz="4" w:space="0"/>
              <w:right w:val="single" w:color="000000" w:sz="4" w:space="0"/>
            </w:tcBorders>
            <w:vAlign w:val="center"/>
          </w:tcPr>
          <w:p w14:paraId="778CC76F">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2879" w:type="dxa"/>
            <w:tcBorders>
              <w:top w:val="single" w:color="000000" w:sz="4" w:space="0"/>
              <w:left w:val="single" w:color="000000" w:sz="4" w:space="0"/>
              <w:bottom w:val="single" w:color="000000" w:sz="4" w:space="0"/>
              <w:right w:val="single" w:color="000000" w:sz="4" w:space="0"/>
            </w:tcBorders>
            <w:vAlign w:val="center"/>
          </w:tcPr>
          <w:p w14:paraId="6ECBDD5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2FB86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31A13E6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Спасић Сандра</w:t>
            </w:r>
          </w:p>
        </w:tc>
        <w:tc>
          <w:tcPr>
            <w:tcW w:w="2627" w:type="dxa"/>
            <w:tcBorders>
              <w:top w:val="single" w:color="000000" w:sz="4" w:space="0"/>
              <w:left w:val="single" w:color="000000" w:sz="4" w:space="0"/>
              <w:bottom w:val="single" w:color="000000" w:sz="4" w:space="0"/>
              <w:right w:val="single" w:color="000000" w:sz="4" w:space="0"/>
            </w:tcBorders>
            <w:vAlign w:val="center"/>
          </w:tcPr>
          <w:p w14:paraId="11E4F534">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179F8D4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3</w:t>
            </w:r>
            <w:r>
              <w:rPr>
                <w:rFonts w:ascii="Arial" w:hAnsi="Arial" w:cs="Arial"/>
                <w:kern w:val="2"/>
                <w:lang w:val="sr-Cyrl-RS"/>
                <w14:ligatures w14:val="standardContextual"/>
              </w:rPr>
              <w:t>.б</w:t>
            </w:r>
          </w:p>
        </w:tc>
        <w:tc>
          <w:tcPr>
            <w:tcW w:w="1440" w:type="dxa"/>
            <w:tcBorders>
              <w:top w:val="single" w:color="000000" w:sz="4" w:space="0"/>
              <w:left w:val="single" w:color="000000" w:sz="4" w:space="0"/>
              <w:bottom w:val="single" w:color="000000" w:sz="4" w:space="0"/>
              <w:right w:val="single" w:color="000000" w:sz="4" w:space="0"/>
            </w:tcBorders>
            <w:vAlign w:val="center"/>
          </w:tcPr>
          <w:p w14:paraId="5EFCB2C4">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1F62E35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65DB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5166971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Коша Тимеа</w:t>
            </w:r>
          </w:p>
        </w:tc>
        <w:tc>
          <w:tcPr>
            <w:tcW w:w="2627" w:type="dxa"/>
            <w:tcBorders>
              <w:top w:val="single" w:color="000000" w:sz="4" w:space="0"/>
              <w:left w:val="single" w:color="000000" w:sz="4" w:space="0"/>
              <w:bottom w:val="single" w:color="000000" w:sz="4" w:space="0"/>
              <w:right w:val="single" w:color="000000" w:sz="4" w:space="0"/>
            </w:tcBorders>
            <w:vAlign w:val="center"/>
          </w:tcPr>
          <w:p w14:paraId="67BE83A0">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12CC752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3</w:t>
            </w:r>
            <w:r>
              <w:rPr>
                <w:rFonts w:ascii="Arial" w:hAnsi="Arial" w:cs="Arial"/>
                <w:kern w:val="2"/>
                <w:lang w:val="sr-Cyrl-RS"/>
                <w14:ligatures w14:val="standardContextual"/>
              </w:rPr>
              <w:t>.д</w:t>
            </w:r>
          </w:p>
        </w:tc>
        <w:tc>
          <w:tcPr>
            <w:tcW w:w="1440" w:type="dxa"/>
            <w:tcBorders>
              <w:top w:val="single" w:color="000000" w:sz="4" w:space="0"/>
              <w:left w:val="single" w:color="000000" w:sz="4" w:space="0"/>
              <w:bottom w:val="single" w:color="000000" w:sz="4" w:space="0"/>
              <w:right w:val="single" w:color="000000" w:sz="4" w:space="0"/>
            </w:tcBorders>
            <w:vAlign w:val="center"/>
          </w:tcPr>
          <w:p w14:paraId="48B745D0">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39FE24F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1912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40136D8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Јован Радојковић</w:t>
            </w:r>
          </w:p>
        </w:tc>
        <w:tc>
          <w:tcPr>
            <w:tcW w:w="2627" w:type="dxa"/>
            <w:tcBorders>
              <w:top w:val="single" w:color="000000" w:sz="4" w:space="0"/>
              <w:left w:val="single" w:color="000000" w:sz="4" w:space="0"/>
              <w:bottom w:val="single" w:color="000000" w:sz="4" w:space="0"/>
              <w:right w:val="single" w:color="000000" w:sz="4" w:space="0"/>
            </w:tcBorders>
            <w:vAlign w:val="center"/>
          </w:tcPr>
          <w:p w14:paraId="445DEAF3">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620B3F5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3</w:t>
            </w:r>
            <w:r>
              <w:rPr>
                <w:rFonts w:ascii="Arial" w:hAnsi="Arial" w:cs="Arial"/>
                <w:kern w:val="2"/>
                <w:lang w:val="sr-Cyrl-RS"/>
                <w14:ligatures w14:val="standardContextual"/>
              </w:rPr>
              <w:t>.ц</w:t>
            </w:r>
          </w:p>
        </w:tc>
        <w:tc>
          <w:tcPr>
            <w:tcW w:w="1440" w:type="dxa"/>
            <w:tcBorders>
              <w:top w:val="single" w:color="000000" w:sz="4" w:space="0"/>
              <w:left w:val="single" w:color="000000" w:sz="4" w:space="0"/>
              <w:bottom w:val="single" w:color="000000" w:sz="4" w:space="0"/>
              <w:right w:val="single" w:color="000000" w:sz="4" w:space="0"/>
            </w:tcBorders>
            <w:vAlign w:val="center"/>
          </w:tcPr>
          <w:p w14:paraId="648B0A35">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4513864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2A39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02F2E7F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Пап Изабела</w:t>
            </w:r>
          </w:p>
        </w:tc>
        <w:tc>
          <w:tcPr>
            <w:tcW w:w="2627" w:type="dxa"/>
            <w:tcBorders>
              <w:top w:val="single" w:color="000000" w:sz="4" w:space="0"/>
              <w:left w:val="single" w:color="000000" w:sz="4" w:space="0"/>
              <w:bottom w:val="single" w:color="000000" w:sz="4" w:space="0"/>
              <w:right w:val="single" w:color="000000" w:sz="4" w:space="0"/>
            </w:tcBorders>
            <w:vAlign w:val="center"/>
          </w:tcPr>
          <w:p w14:paraId="3BBA6133">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782FB34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4</w:t>
            </w:r>
            <w:r>
              <w:rPr>
                <w:rFonts w:ascii="Arial" w:hAnsi="Arial" w:cs="Arial"/>
                <w:kern w:val="2"/>
                <w:lang w:val="sr-Cyrl-RS"/>
                <w14:ligatures w14:val="standardContextual"/>
              </w:rPr>
              <w:t>.ц</w:t>
            </w:r>
          </w:p>
        </w:tc>
        <w:tc>
          <w:tcPr>
            <w:tcW w:w="1440" w:type="dxa"/>
            <w:tcBorders>
              <w:top w:val="single" w:color="000000" w:sz="4" w:space="0"/>
              <w:left w:val="single" w:color="000000" w:sz="4" w:space="0"/>
              <w:bottom w:val="single" w:color="000000" w:sz="4" w:space="0"/>
              <w:right w:val="single" w:color="000000" w:sz="4" w:space="0"/>
            </w:tcBorders>
            <w:vAlign w:val="center"/>
          </w:tcPr>
          <w:p w14:paraId="58FD7BCA">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0F82DBD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1E8C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755ED4B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Татјана Параг</w:t>
            </w:r>
          </w:p>
        </w:tc>
        <w:tc>
          <w:tcPr>
            <w:tcW w:w="2627" w:type="dxa"/>
            <w:tcBorders>
              <w:top w:val="single" w:color="000000" w:sz="4" w:space="0"/>
              <w:left w:val="single" w:color="000000" w:sz="4" w:space="0"/>
              <w:bottom w:val="single" w:color="000000" w:sz="4" w:space="0"/>
              <w:right w:val="single" w:color="000000" w:sz="4" w:space="0"/>
            </w:tcBorders>
            <w:vAlign w:val="center"/>
          </w:tcPr>
          <w:p w14:paraId="5213CF9E">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5D10B78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4</w:t>
            </w:r>
            <w:r>
              <w:rPr>
                <w:rFonts w:ascii="Arial" w:hAnsi="Arial" w:cs="Arial"/>
                <w:kern w:val="2"/>
                <w:lang w:val="sr-Cyrl-RS"/>
                <w14:ligatures w14:val="standardContextual"/>
              </w:rPr>
              <w:t>.б</w:t>
            </w:r>
          </w:p>
        </w:tc>
        <w:tc>
          <w:tcPr>
            <w:tcW w:w="1440" w:type="dxa"/>
            <w:tcBorders>
              <w:top w:val="single" w:color="000000" w:sz="4" w:space="0"/>
              <w:left w:val="single" w:color="000000" w:sz="4" w:space="0"/>
              <w:bottom w:val="single" w:color="000000" w:sz="4" w:space="0"/>
              <w:right w:val="single" w:color="000000" w:sz="4" w:space="0"/>
            </w:tcBorders>
            <w:vAlign w:val="center"/>
          </w:tcPr>
          <w:p w14:paraId="655E0C7C">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6411EBB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4653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056C9C3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Параг Јосип</w:t>
            </w:r>
          </w:p>
        </w:tc>
        <w:tc>
          <w:tcPr>
            <w:tcW w:w="2627" w:type="dxa"/>
            <w:tcBorders>
              <w:top w:val="single" w:color="000000" w:sz="4" w:space="0"/>
              <w:left w:val="single" w:color="000000" w:sz="4" w:space="0"/>
              <w:bottom w:val="single" w:color="000000" w:sz="4" w:space="0"/>
              <w:right w:val="single" w:color="000000" w:sz="4" w:space="0"/>
            </w:tcBorders>
            <w:vAlign w:val="center"/>
          </w:tcPr>
          <w:p w14:paraId="32B1C2D9">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688CC2A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Latn-RS"/>
                <w14:ligatures w14:val="standardContextual"/>
              </w:rPr>
              <w:t>4</w:t>
            </w:r>
            <w:r>
              <w:rPr>
                <w:rFonts w:ascii="Arial" w:hAnsi="Arial" w:cs="Arial"/>
                <w:kern w:val="2"/>
                <w:lang w:val="sr-Cyrl-RS"/>
                <w14:ligatures w14:val="standardContextual"/>
              </w:rPr>
              <w:t>.а</w:t>
            </w:r>
          </w:p>
        </w:tc>
        <w:tc>
          <w:tcPr>
            <w:tcW w:w="1440" w:type="dxa"/>
            <w:tcBorders>
              <w:top w:val="single" w:color="000000" w:sz="4" w:space="0"/>
              <w:left w:val="single" w:color="000000" w:sz="4" w:space="0"/>
              <w:bottom w:val="single" w:color="000000" w:sz="4" w:space="0"/>
              <w:right w:val="single" w:color="000000" w:sz="4" w:space="0"/>
            </w:tcBorders>
            <w:vAlign w:val="center"/>
          </w:tcPr>
          <w:p w14:paraId="7B13F62D">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47D80C1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4496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1549F08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Јасмина Перчић</w:t>
            </w:r>
          </w:p>
        </w:tc>
        <w:tc>
          <w:tcPr>
            <w:tcW w:w="2627" w:type="dxa"/>
            <w:tcBorders>
              <w:top w:val="single" w:color="000000" w:sz="4" w:space="0"/>
              <w:left w:val="single" w:color="000000" w:sz="4" w:space="0"/>
              <w:bottom w:val="single" w:color="000000" w:sz="4" w:space="0"/>
              <w:right w:val="single" w:color="000000" w:sz="4" w:space="0"/>
            </w:tcBorders>
            <w:vAlign w:val="center"/>
          </w:tcPr>
          <w:p w14:paraId="509C6FA3">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енглеског језика</w:t>
            </w:r>
          </w:p>
        </w:tc>
        <w:tc>
          <w:tcPr>
            <w:tcW w:w="1440" w:type="dxa"/>
            <w:tcBorders>
              <w:top w:val="single" w:color="000000" w:sz="4" w:space="0"/>
              <w:left w:val="single" w:color="000000" w:sz="4" w:space="0"/>
              <w:bottom w:val="single" w:color="000000" w:sz="4" w:space="0"/>
              <w:right w:val="single" w:color="000000" w:sz="4" w:space="0"/>
            </w:tcBorders>
            <w:vAlign w:val="center"/>
          </w:tcPr>
          <w:p w14:paraId="1C7393D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1,2,3,4</w:t>
            </w:r>
          </w:p>
        </w:tc>
        <w:tc>
          <w:tcPr>
            <w:tcW w:w="1440" w:type="dxa"/>
            <w:tcBorders>
              <w:top w:val="single" w:color="000000" w:sz="4" w:space="0"/>
              <w:left w:val="single" w:color="000000" w:sz="4" w:space="0"/>
              <w:bottom w:val="single" w:color="000000" w:sz="4" w:space="0"/>
              <w:right w:val="single" w:color="000000" w:sz="4" w:space="0"/>
            </w:tcBorders>
            <w:vAlign w:val="center"/>
          </w:tcPr>
          <w:p w14:paraId="18FB477F">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7AF282F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110</w:t>
            </w:r>
          </w:p>
        </w:tc>
      </w:tr>
      <w:tr w14:paraId="2545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504AE29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Викторија Димитријевић</w:t>
            </w:r>
          </w:p>
        </w:tc>
        <w:tc>
          <w:tcPr>
            <w:tcW w:w="2627" w:type="dxa"/>
            <w:tcBorders>
              <w:top w:val="single" w:color="000000" w:sz="4" w:space="0"/>
              <w:left w:val="single" w:color="000000" w:sz="4" w:space="0"/>
              <w:bottom w:val="single" w:color="000000" w:sz="4" w:space="0"/>
              <w:right w:val="single" w:color="000000" w:sz="4" w:space="0"/>
            </w:tcBorders>
            <w:vAlign w:val="center"/>
          </w:tcPr>
          <w:p w14:paraId="63E30A9A">
            <w:pPr>
              <w:widowControl w:val="0"/>
              <w:shd w:val="clear" w:color="auto" w:fill="FFFFFF"/>
              <w:autoSpaceDE w:val="0"/>
              <w:autoSpaceDN w:val="0"/>
              <w:adjustRightInd w:val="0"/>
              <w:spacing w:after="0" w:line="240" w:lineRule="exact"/>
              <w:ind w:right="38"/>
              <w:jc w:val="center"/>
              <w:rPr>
                <w:rFonts w:ascii="Arial" w:hAnsi="Arial" w:cs="Arial"/>
                <w:kern w:val="2"/>
                <w:sz w:val="16"/>
                <w:szCs w:val="16"/>
                <w:lang w:val="sr-Cyrl-RS"/>
                <w14:ligatures w14:val="standardContextual"/>
              </w:rPr>
            </w:pPr>
            <w:r>
              <w:rPr>
                <w:rFonts w:ascii="Arial" w:hAnsi="Arial" w:cs="Arial"/>
                <w:kern w:val="2"/>
                <w:sz w:val="16"/>
                <w:szCs w:val="16"/>
                <w:lang w:val="sr-Cyrl-RS"/>
                <w14:ligatures w14:val="standardContextual"/>
              </w:rPr>
              <w:t>Професор енглеског језика , српског језика као нематерњег и грађанског васпитања</w:t>
            </w:r>
          </w:p>
        </w:tc>
        <w:tc>
          <w:tcPr>
            <w:tcW w:w="1440" w:type="dxa"/>
            <w:tcBorders>
              <w:top w:val="single" w:color="000000" w:sz="4" w:space="0"/>
              <w:left w:val="single" w:color="000000" w:sz="4" w:space="0"/>
              <w:bottom w:val="single" w:color="000000" w:sz="4" w:space="0"/>
              <w:right w:val="single" w:color="000000" w:sz="4" w:space="0"/>
            </w:tcBorders>
            <w:vAlign w:val="center"/>
          </w:tcPr>
          <w:p w14:paraId="181A90B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1-8</w:t>
            </w:r>
          </w:p>
        </w:tc>
        <w:tc>
          <w:tcPr>
            <w:tcW w:w="1440" w:type="dxa"/>
            <w:tcBorders>
              <w:top w:val="single" w:color="000000" w:sz="4" w:space="0"/>
              <w:left w:val="single" w:color="000000" w:sz="4" w:space="0"/>
              <w:bottom w:val="single" w:color="000000" w:sz="4" w:space="0"/>
              <w:right w:val="single" w:color="000000" w:sz="4" w:space="0"/>
            </w:tcBorders>
            <w:vAlign w:val="center"/>
          </w:tcPr>
          <w:p w14:paraId="4E2D6224">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3E1ACD6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6A97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0307A93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Силађи Илдико </w:t>
            </w:r>
          </w:p>
        </w:tc>
        <w:tc>
          <w:tcPr>
            <w:tcW w:w="2627" w:type="dxa"/>
            <w:tcBorders>
              <w:top w:val="single" w:color="000000" w:sz="4" w:space="0"/>
              <w:left w:val="single" w:color="000000" w:sz="4" w:space="0"/>
              <w:bottom w:val="single" w:color="000000" w:sz="4" w:space="0"/>
              <w:right w:val="single" w:color="000000" w:sz="4" w:space="0"/>
            </w:tcBorders>
            <w:vAlign w:val="center"/>
          </w:tcPr>
          <w:p w14:paraId="57F3D0F6">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3FA464B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Продужени боравак</w:t>
            </w:r>
          </w:p>
        </w:tc>
        <w:tc>
          <w:tcPr>
            <w:tcW w:w="1440" w:type="dxa"/>
            <w:tcBorders>
              <w:top w:val="single" w:color="000000" w:sz="4" w:space="0"/>
              <w:left w:val="single" w:color="000000" w:sz="4" w:space="0"/>
              <w:bottom w:val="single" w:color="000000" w:sz="4" w:space="0"/>
              <w:right w:val="single" w:color="000000" w:sz="4" w:space="0"/>
            </w:tcBorders>
            <w:vAlign w:val="center"/>
          </w:tcPr>
          <w:p w14:paraId="20B931FA">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2879" w:type="dxa"/>
            <w:tcBorders>
              <w:top w:val="single" w:color="000000" w:sz="4" w:space="0"/>
              <w:left w:val="single" w:color="000000" w:sz="4" w:space="0"/>
              <w:bottom w:val="single" w:color="000000" w:sz="4" w:space="0"/>
              <w:right w:val="single" w:color="000000" w:sz="4" w:space="0"/>
            </w:tcBorders>
            <w:vAlign w:val="center"/>
          </w:tcPr>
          <w:p w14:paraId="7BBF07B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3FBA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4F4869A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Малко Мира</w:t>
            </w:r>
          </w:p>
        </w:tc>
        <w:tc>
          <w:tcPr>
            <w:tcW w:w="2627" w:type="dxa"/>
            <w:tcBorders>
              <w:top w:val="single" w:color="000000" w:sz="4" w:space="0"/>
              <w:left w:val="single" w:color="000000" w:sz="4" w:space="0"/>
              <w:bottom w:val="single" w:color="000000" w:sz="4" w:space="0"/>
              <w:right w:val="single" w:color="000000" w:sz="4" w:space="0"/>
            </w:tcBorders>
            <w:vAlign w:val="center"/>
          </w:tcPr>
          <w:p w14:paraId="280AEC5D">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461A6F7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Продужени боравак</w:t>
            </w:r>
          </w:p>
        </w:tc>
        <w:tc>
          <w:tcPr>
            <w:tcW w:w="1440" w:type="dxa"/>
            <w:tcBorders>
              <w:top w:val="single" w:color="000000" w:sz="4" w:space="0"/>
              <w:left w:val="single" w:color="000000" w:sz="4" w:space="0"/>
              <w:bottom w:val="single" w:color="000000" w:sz="4" w:space="0"/>
              <w:right w:val="single" w:color="000000" w:sz="4" w:space="0"/>
            </w:tcBorders>
            <w:vAlign w:val="center"/>
          </w:tcPr>
          <w:p w14:paraId="7F324313">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464427D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r w14:paraId="4338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61C8A0F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Шош Иштван</w:t>
            </w:r>
          </w:p>
        </w:tc>
        <w:tc>
          <w:tcPr>
            <w:tcW w:w="2627" w:type="dxa"/>
            <w:tcBorders>
              <w:top w:val="single" w:color="000000" w:sz="4" w:space="0"/>
              <w:left w:val="single" w:color="000000" w:sz="4" w:space="0"/>
              <w:bottom w:val="single" w:color="000000" w:sz="4" w:space="0"/>
              <w:right w:val="single" w:color="000000" w:sz="4" w:space="0"/>
            </w:tcBorders>
            <w:vAlign w:val="center"/>
          </w:tcPr>
          <w:p w14:paraId="68D437B6">
            <w:pPr>
              <w:widowControl w:val="0"/>
              <w:shd w:val="clear" w:color="auto" w:fill="FFFFFF"/>
              <w:autoSpaceDE w:val="0"/>
              <w:autoSpaceDN w:val="0"/>
              <w:adjustRightInd w:val="0"/>
              <w:spacing w:after="0" w:line="240" w:lineRule="exact"/>
              <w:ind w:right="38"/>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Наставник мађарског језика као језика средине</w:t>
            </w:r>
          </w:p>
        </w:tc>
        <w:tc>
          <w:tcPr>
            <w:tcW w:w="1440" w:type="dxa"/>
            <w:tcBorders>
              <w:top w:val="single" w:color="000000" w:sz="4" w:space="0"/>
              <w:left w:val="single" w:color="000000" w:sz="4" w:space="0"/>
              <w:bottom w:val="single" w:color="000000" w:sz="4" w:space="0"/>
              <w:right w:val="single" w:color="000000" w:sz="4" w:space="0"/>
            </w:tcBorders>
            <w:vAlign w:val="center"/>
          </w:tcPr>
          <w:p w14:paraId="306A375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1-8</w:t>
            </w:r>
          </w:p>
        </w:tc>
        <w:tc>
          <w:tcPr>
            <w:tcW w:w="1440" w:type="dxa"/>
            <w:tcBorders>
              <w:top w:val="single" w:color="000000" w:sz="4" w:space="0"/>
              <w:left w:val="single" w:color="000000" w:sz="4" w:space="0"/>
              <w:bottom w:val="single" w:color="000000" w:sz="4" w:space="0"/>
              <w:right w:val="single" w:color="000000" w:sz="4" w:space="0"/>
            </w:tcBorders>
            <w:vAlign w:val="center"/>
          </w:tcPr>
          <w:p w14:paraId="75DA69A9">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57145CC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80</w:t>
            </w:r>
          </w:p>
        </w:tc>
      </w:tr>
      <w:tr w14:paraId="58E9F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9" w:type="dxa"/>
            <w:tcBorders>
              <w:top w:val="single" w:color="000000" w:sz="4" w:space="0"/>
              <w:left w:val="single" w:color="000000" w:sz="4" w:space="0"/>
              <w:bottom w:val="single" w:color="000000" w:sz="4" w:space="0"/>
              <w:right w:val="single" w:color="000000" w:sz="4" w:space="0"/>
            </w:tcBorders>
            <w:vAlign w:val="center"/>
          </w:tcPr>
          <w:p w14:paraId="790BBC9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Драгица Костић</w:t>
            </w:r>
          </w:p>
        </w:tc>
        <w:tc>
          <w:tcPr>
            <w:tcW w:w="2627" w:type="dxa"/>
            <w:tcBorders>
              <w:top w:val="single" w:color="000000" w:sz="4" w:space="0"/>
              <w:left w:val="single" w:color="000000" w:sz="4" w:space="0"/>
              <w:bottom w:val="single" w:color="000000" w:sz="4" w:space="0"/>
              <w:right w:val="single" w:color="000000" w:sz="4" w:space="0"/>
            </w:tcBorders>
            <w:vAlign w:val="center"/>
          </w:tcPr>
          <w:p w14:paraId="524DE35C">
            <w:pPr>
              <w:widowControl w:val="0"/>
              <w:shd w:val="clear" w:color="auto" w:fill="FFFFFF"/>
              <w:autoSpaceDE w:val="0"/>
              <w:autoSpaceDN w:val="0"/>
              <w:adjustRightInd w:val="0"/>
              <w:spacing w:after="0" w:line="240" w:lineRule="exact"/>
              <w:ind w:right="38"/>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разредне наставе</w:t>
            </w:r>
          </w:p>
        </w:tc>
        <w:tc>
          <w:tcPr>
            <w:tcW w:w="1440" w:type="dxa"/>
            <w:tcBorders>
              <w:top w:val="single" w:color="000000" w:sz="4" w:space="0"/>
              <w:left w:val="single" w:color="000000" w:sz="4" w:space="0"/>
              <w:bottom w:val="single" w:color="000000" w:sz="4" w:space="0"/>
              <w:right w:val="single" w:color="000000" w:sz="4" w:space="0"/>
            </w:tcBorders>
            <w:vAlign w:val="center"/>
          </w:tcPr>
          <w:p w14:paraId="111834C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Продужени боравак</w:t>
            </w:r>
          </w:p>
        </w:tc>
        <w:tc>
          <w:tcPr>
            <w:tcW w:w="1440" w:type="dxa"/>
            <w:tcBorders>
              <w:top w:val="single" w:color="000000" w:sz="4" w:space="0"/>
              <w:left w:val="single" w:color="000000" w:sz="4" w:space="0"/>
              <w:bottom w:val="single" w:color="000000" w:sz="4" w:space="0"/>
              <w:right w:val="single" w:color="000000" w:sz="4" w:space="0"/>
            </w:tcBorders>
            <w:vAlign w:val="center"/>
          </w:tcPr>
          <w:p w14:paraId="68ADE03A">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2879" w:type="dxa"/>
            <w:tcBorders>
              <w:top w:val="single" w:color="000000" w:sz="4" w:space="0"/>
              <w:left w:val="single" w:color="000000" w:sz="4" w:space="0"/>
              <w:bottom w:val="single" w:color="000000" w:sz="4" w:space="0"/>
              <w:right w:val="single" w:color="000000" w:sz="4" w:space="0"/>
            </w:tcBorders>
            <w:vAlign w:val="center"/>
          </w:tcPr>
          <w:p w14:paraId="71800FC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r>
    </w:tbl>
    <w:p w14:paraId="23DC852C">
      <w:pPr>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br w:type="page"/>
      </w:r>
      <w:r>
        <w:rPr>
          <w:rFonts w:ascii="Arial" w:hAnsi="Arial" w:eastAsia="Times New Roman" w:cs="Arial"/>
          <w:b/>
          <w:spacing w:val="-1"/>
          <w:sz w:val="24"/>
          <w:szCs w:val="24"/>
          <w:lang w:val="sr-Cyrl-RS"/>
        </w:rPr>
        <w:t>Виши разреди</w:t>
      </w:r>
    </w:p>
    <w:p w14:paraId="5DEDBDA7">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t>стручно и нестручно заступљен кадар</w:t>
      </w:r>
    </w:p>
    <w:p w14:paraId="04919340">
      <w:pPr>
        <w:widowControl w:val="0"/>
        <w:shd w:val="clear" w:color="auto" w:fill="FFFFFF"/>
        <w:autoSpaceDE w:val="0"/>
        <w:autoSpaceDN w:val="0"/>
        <w:adjustRightInd w:val="0"/>
        <w:spacing w:after="0" w:line="278" w:lineRule="exact"/>
        <w:rPr>
          <w:rFonts w:ascii="Arial" w:hAnsi="Arial" w:eastAsia="Times New Roman" w:cs="Arial"/>
          <w:b/>
          <w:spacing w:val="-6"/>
          <w:sz w:val="24"/>
          <w:szCs w:val="24"/>
          <w:lang w:val="sr-Cyrl-RS"/>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526"/>
        <w:gridCol w:w="1829"/>
        <w:gridCol w:w="1280"/>
        <w:gridCol w:w="1035"/>
        <w:gridCol w:w="2008"/>
      </w:tblGrid>
      <w:tr w14:paraId="0914C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5FCAC116">
            <w:pPr>
              <w:widowControl w:val="0"/>
              <w:shd w:val="clear" w:color="auto" w:fill="FFFFFF"/>
              <w:autoSpaceDE w:val="0"/>
              <w:autoSpaceDN w:val="0"/>
              <w:adjustRightInd w:val="0"/>
              <w:spacing w:after="0" w:line="235" w:lineRule="exact"/>
              <w:ind w:right="72"/>
              <w:jc w:val="center"/>
              <w:rPr>
                <w:rFonts w:ascii="Arial" w:hAnsi="Arial" w:cs="Arial"/>
                <w:b/>
                <w:kern w:val="2"/>
                <w:lang w:val="sr-Cyrl-RS"/>
                <w14:ligatures w14:val="standardContextual"/>
              </w:rPr>
            </w:pPr>
            <w:r>
              <w:rPr>
                <w:rFonts w:ascii="Arial" w:hAnsi="Arial" w:cs="Arial"/>
                <w:b/>
                <w:iCs/>
                <w:spacing w:val="17"/>
                <w:kern w:val="2"/>
                <w:lang w:val="sr-Cyrl-RS"/>
                <w14:ligatures w14:val="standardContextual"/>
              </w:rPr>
              <w:t xml:space="preserve">Име и </w:t>
            </w:r>
            <w:r>
              <w:rPr>
                <w:rFonts w:ascii="Arial" w:hAnsi="Arial" w:cs="Arial"/>
                <w:b/>
                <w:iCs/>
                <w:spacing w:val="2"/>
                <w:kern w:val="2"/>
                <w:lang w:val="sr-Cyrl-RS"/>
                <w14:ligatures w14:val="standardContextual"/>
              </w:rPr>
              <w:t>презиме</w:t>
            </w:r>
          </w:p>
        </w:tc>
        <w:tc>
          <w:tcPr>
            <w:tcW w:w="1196" w:type="pct"/>
            <w:tcBorders>
              <w:top w:val="single" w:color="000000" w:sz="4" w:space="0"/>
              <w:left w:val="single" w:color="000000" w:sz="4" w:space="0"/>
              <w:bottom w:val="single" w:color="000000" w:sz="4" w:space="0"/>
              <w:right w:val="single" w:color="000000" w:sz="4" w:space="0"/>
            </w:tcBorders>
            <w:vAlign w:val="center"/>
          </w:tcPr>
          <w:p w14:paraId="005E43BC">
            <w:pPr>
              <w:widowControl w:val="0"/>
              <w:shd w:val="clear" w:color="auto" w:fill="FFFFFF"/>
              <w:autoSpaceDE w:val="0"/>
              <w:autoSpaceDN w:val="0"/>
              <w:adjustRightInd w:val="0"/>
              <w:spacing w:after="0" w:line="240" w:lineRule="exact"/>
              <w:ind w:right="125"/>
              <w:jc w:val="center"/>
              <w:rPr>
                <w:rFonts w:ascii="Arial" w:hAnsi="Arial" w:cs="Arial"/>
                <w:b/>
                <w:kern w:val="2"/>
                <w:lang w:val="sr-Cyrl-RS"/>
                <w14:ligatures w14:val="standardContextual"/>
              </w:rPr>
            </w:pPr>
            <w:r>
              <w:rPr>
                <w:rFonts w:ascii="Arial" w:hAnsi="Arial" w:cs="Arial"/>
                <w:b/>
                <w:iCs/>
                <w:kern w:val="2"/>
                <w:lang w:val="sr-Cyrl-RS"/>
                <w14:ligatures w14:val="standardContextual"/>
              </w:rPr>
              <w:t xml:space="preserve">Врста стучне </w:t>
            </w:r>
            <w:r>
              <w:rPr>
                <w:rFonts w:ascii="Arial" w:hAnsi="Arial" w:cs="Arial"/>
                <w:b/>
                <w:iCs/>
                <w:spacing w:val="4"/>
                <w:kern w:val="2"/>
                <w:lang w:val="sr-Cyrl-RS"/>
                <w14:ligatures w14:val="standardContextual"/>
              </w:rPr>
              <w:t>спреме</w:t>
            </w:r>
          </w:p>
        </w:tc>
        <w:tc>
          <w:tcPr>
            <w:tcW w:w="866" w:type="pct"/>
            <w:tcBorders>
              <w:top w:val="single" w:color="000000" w:sz="4" w:space="0"/>
              <w:left w:val="single" w:color="000000" w:sz="4" w:space="0"/>
              <w:bottom w:val="single" w:color="000000" w:sz="4" w:space="0"/>
              <w:right w:val="single" w:color="000000" w:sz="4" w:space="0"/>
            </w:tcBorders>
            <w:vAlign w:val="center"/>
          </w:tcPr>
          <w:p w14:paraId="3B593580">
            <w:pPr>
              <w:widowControl w:val="0"/>
              <w:shd w:val="clear" w:color="auto" w:fill="FFFFFF"/>
              <w:autoSpaceDE w:val="0"/>
              <w:autoSpaceDN w:val="0"/>
              <w:adjustRightInd w:val="0"/>
              <w:spacing w:after="0" w:line="240" w:lineRule="exact"/>
              <w:ind w:right="216"/>
              <w:jc w:val="center"/>
              <w:rPr>
                <w:rFonts w:ascii="Arial" w:hAnsi="Arial" w:cs="Arial"/>
                <w:b/>
                <w:kern w:val="2"/>
                <w:lang w:val="sr-Cyrl-RS"/>
                <w14:ligatures w14:val="standardContextual"/>
              </w:rPr>
            </w:pPr>
            <w:r>
              <w:rPr>
                <w:rFonts w:ascii="Arial" w:hAnsi="Arial" w:cs="Arial"/>
                <w:b/>
                <w:iCs/>
                <w:spacing w:val="3"/>
                <w:kern w:val="2"/>
                <w:lang w:val="sr-Cyrl-RS"/>
                <w14:ligatures w14:val="standardContextual"/>
              </w:rPr>
              <w:t>Предмети који предаје</w:t>
            </w:r>
          </w:p>
        </w:tc>
        <w:tc>
          <w:tcPr>
            <w:tcW w:w="606" w:type="pct"/>
            <w:tcBorders>
              <w:top w:val="single" w:color="000000" w:sz="4" w:space="0"/>
              <w:left w:val="single" w:color="000000" w:sz="4" w:space="0"/>
              <w:bottom w:val="single" w:color="000000" w:sz="4" w:space="0"/>
              <w:right w:val="single" w:color="000000" w:sz="4" w:space="0"/>
            </w:tcBorders>
            <w:vAlign w:val="center"/>
          </w:tcPr>
          <w:p w14:paraId="68663DCD">
            <w:pPr>
              <w:widowControl w:val="0"/>
              <w:shd w:val="clear" w:color="auto" w:fill="FFFFFF"/>
              <w:autoSpaceDE w:val="0"/>
              <w:autoSpaceDN w:val="0"/>
              <w:adjustRightInd w:val="0"/>
              <w:spacing w:after="0" w:line="240" w:lineRule="exact"/>
              <w:ind w:left="-49" w:right="-108"/>
              <w:jc w:val="center"/>
              <w:rPr>
                <w:rFonts w:ascii="Arial" w:hAnsi="Arial" w:cs="Arial"/>
                <w:b/>
                <w:kern w:val="2"/>
                <w:lang w:val="sr-Cyrl-RS"/>
                <w14:ligatures w14:val="standardContextual"/>
              </w:rPr>
            </w:pPr>
            <w:r>
              <w:rPr>
                <w:rFonts w:ascii="Arial" w:hAnsi="Arial" w:cs="Arial"/>
                <w:b/>
                <w:iCs/>
                <w:spacing w:val="6"/>
                <w:kern w:val="2"/>
                <w:lang w:val="sr-Cyrl-RS"/>
                <w14:ligatures w14:val="standardContextual"/>
              </w:rPr>
              <w:t>Лиценца</w:t>
            </w:r>
          </w:p>
        </w:tc>
        <w:tc>
          <w:tcPr>
            <w:tcW w:w="490" w:type="pct"/>
            <w:tcBorders>
              <w:top w:val="single" w:color="000000" w:sz="4" w:space="0"/>
              <w:left w:val="single" w:color="000000" w:sz="4" w:space="0"/>
              <w:bottom w:val="single" w:color="000000" w:sz="4" w:space="0"/>
              <w:right w:val="single" w:color="000000" w:sz="4" w:space="0"/>
            </w:tcBorders>
            <w:vAlign w:val="center"/>
          </w:tcPr>
          <w:p w14:paraId="355DC295">
            <w:pPr>
              <w:widowControl w:val="0"/>
              <w:shd w:val="clear" w:color="auto" w:fill="FFFFFF"/>
              <w:autoSpaceDE w:val="0"/>
              <w:autoSpaceDN w:val="0"/>
              <w:adjustRightInd w:val="0"/>
              <w:spacing w:after="0" w:line="235" w:lineRule="exact"/>
              <w:ind w:left="-108" w:right="-18"/>
              <w:jc w:val="center"/>
              <w:rPr>
                <w:rFonts w:ascii="Arial" w:hAnsi="Arial" w:cs="Arial"/>
                <w:b/>
                <w:kern w:val="2"/>
                <w:lang w:val="sr-Cyrl-RS"/>
                <w14:ligatures w14:val="standardContextual"/>
              </w:rPr>
            </w:pPr>
            <w:r>
              <w:rPr>
                <w:rFonts w:ascii="Arial" w:hAnsi="Arial" w:cs="Arial"/>
                <w:b/>
                <w:iCs/>
                <w:kern w:val="2"/>
                <w:lang w:val="sr-Cyrl-RS"/>
                <w14:ligatures w14:val="standardContextual"/>
              </w:rPr>
              <w:t xml:space="preserve">% ангажо. </w:t>
            </w:r>
            <w:r>
              <w:rPr>
                <w:rFonts w:ascii="Arial" w:hAnsi="Arial" w:cs="Arial"/>
                <w:b/>
                <w:iCs/>
                <w:spacing w:val="8"/>
                <w:kern w:val="2"/>
                <w:lang w:val="sr-Cyrl-RS"/>
                <w14:ligatures w14:val="standardContextual"/>
              </w:rPr>
              <w:t>у школи</w:t>
            </w:r>
          </w:p>
        </w:tc>
        <w:tc>
          <w:tcPr>
            <w:tcW w:w="951" w:type="pct"/>
            <w:tcBorders>
              <w:top w:val="single" w:color="000000" w:sz="4" w:space="0"/>
              <w:left w:val="single" w:color="000000" w:sz="4" w:space="0"/>
              <w:bottom w:val="single" w:color="000000" w:sz="4" w:space="0"/>
              <w:right w:val="single" w:color="000000" w:sz="4" w:space="0"/>
            </w:tcBorders>
            <w:vAlign w:val="center"/>
          </w:tcPr>
          <w:p w14:paraId="68FE9130">
            <w:pPr>
              <w:widowControl w:val="0"/>
              <w:shd w:val="clear" w:color="auto" w:fill="FFFFFF"/>
              <w:autoSpaceDE w:val="0"/>
              <w:autoSpaceDN w:val="0"/>
              <w:adjustRightInd w:val="0"/>
              <w:spacing w:after="0" w:line="235" w:lineRule="exact"/>
              <w:ind w:left="-108" w:right="-108"/>
              <w:jc w:val="center"/>
              <w:rPr>
                <w:rFonts w:ascii="Arial" w:hAnsi="Arial" w:cs="Arial"/>
                <w:b/>
                <w:kern w:val="2"/>
                <w:lang w:val="sr-Cyrl-RS"/>
                <w14:ligatures w14:val="standardContextual"/>
              </w:rPr>
            </w:pPr>
            <w:r>
              <w:rPr>
                <w:rFonts w:ascii="Arial" w:hAnsi="Arial" w:cs="Arial"/>
                <w:b/>
                <w:iCs/>
                <w:kern w:val="2"/>
                <w:lang w:val="sr-Cyrl-RS"/>
                <w14:ligatures w14:val="standardContextual"/>
              </w:rPr>
              <w:t xml:space="preserve">% </w:t>
            </w:r>
            <w:r>
              <w:rPr>
                <w:rFonts w:ascii="Arial" w:hAnsi="Arial" w:cs="Arial"/>
                <w:b/>
                <w:iCs/>
                <w:spacing w:val="3"/>
                <w:kern w:val="2"/>
                <w:lang w:val="sr-Cyrl-RS"/>
                <w14:ligatures w14:val="standardContextual"/>
              </w:rPr>
              <w:t>ангажовања у  другој школи (којој)</w:t>
            </w:r>
          </w:p>
        </w:tc>
      </w:tr>
      <w:tr w14:paraId="561F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7E32C7D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Илија Вулетић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7D2905CD">
            <w:pPr>
              <w:widowControl w:val="0"/>
              <w:shd w:val="clear" w:color="auto" w:fill="FFFFFF"/>
              <w:autoSpaceDE w:val="0"/>
              <w:autoSpaceDN w:val="0"/>
              <w:adjustRightInd w:val="0"/>
              <w:spacing w:after="0" w:line="240" w:lineRule="exact"/>
              <w:ind w:right="38"/>
              <w:jc w:val="center"/>
              <w:rPr>
                <w:rFonts w:ascii="Arial" w:hAnsi="Arial" w:cs="Arial"/>
                <w:kern w:val="2"/>
                <w:lang w:val="sr-Cyrl-RS"/>
                <w14:ligatures w14:val="standardContextual"/>
              </w:rPr>
            </w:pPr>
            <w:r>
              <w:rPr>
                <w:rFonts w:ascii="Arial" w:hAnsi="Arial" w:cs="Arial"/>
                <w:kern w:val="2"/>
                <w:lang w:val="sr-Cyrl-RS"/>
                <w14:ligatures w14:val="standardContextual"/>
              </w:rPr>
              <w:t>Проф.српског језика</w:t>
            </w:r>
          </w:p>
        </w:tc>
        <w:tc>
          <w:tcPr>
            <w:tcW w:w="866" w:type="pct"/>
            <w:tcBorders>
              <w:top w:val="single" w:color="000000" w:sz="4" w:space="0"/>
              <w:left w:val="single" w:color="000000" w:sz="4" w:space="0"/>
              <w:bottom w:val="single" w:color="000000" w:sz="4" w:space="0"/>
              <w:right w:val="single" w:color="000000" w:sz="4" w:space="0"/>
            </w:tcBorders>
            <w:vAlign w:val="center"/>
          </w:tcPr>
          <w:p w14:paraId="29D077FE">
            <w:pPr>
              <w:widowControl w:val="0"/>
              <w:shd w:val="clear" w:color="auto" w:fill="FFFFFF"/>
              <w:autoSpaceDE w:val="0"/>
              <w:autoSpaceDN w:val="0"/>
              <w:adjustRightInd w:val="0"/>
              <w:spacing w:after="0" w:line="235" w:lineRule="exact"/>
              <w:ind w:right="101"/>
              <w:jc w:val="center"/>
              <w:rPr>
                <w:rFonts w:ascii="Arial" w:hAnsi="Arial" w:cs="Arial"/>
                <w:kern w:val="2"/>
                <w:lang w:val="sr-Cyrl-RS"/>
                <w14:ligatures w14:val="standardContextual"/>
              </w:rPr>
            </w:pPr>
            <w:r>
              <w:rPr>
                <w:rFonts w:ascii="Arial" w:hAnsi="Arial" w:cs="Arial"/>
                <w:kern w:val="2"/>
                <w:lang w:val="sr-Cyrl-RS"/>
                <w14:ligatures w14:val="standardContextual"/>
              </w:rPr>
              <w:t>Српски језик</w:t>
            </w:r>
          </w:p>
        </w:tc>
        <w:tc>
          <w:tcPr>
            <w:tcW w:w="606" w:type="pct"/>
            <w:tcBorders>
              <w:top w:val="single" w:color="000000" w:sz="4" w:space="0"/>
              <w:left w:val="single" w:color="000000" w:sz="4" w:space="0"/>
              <w:bottom w:val="single" w:color="000000" w:sz="4" w:space="0"/>
              <w:right w:val="single" w:color="000000" w:sz="4" w:space="0"/>
            </w:tcBorders>
            <w:vAlign w:val="center"/>
          </w:tcPr>
          <w:p w14:paraId="3D98221E">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1061A06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50</w:t>
            </w:r>
          </w:p>
        </w:tc>
        <w:tc>
          <w:tcPr>
            <w:tcW w:w="951" w:type="pct"/>
            <w:tcBorders>
              <w:top w:val="single" w:color="000000" w:sz="4" w:space="0"/>
              <w:left w:val="single" w:color="000000" w:sz="4" w:space="0"/>
              <w:bottom w:val="single" w:color="000000" w:sz="4" w:space="0"/>
              <w:right w:val="single" w:color="000000" w:sz="4" w:space="0"/>
            </w:tcBorders>
            <w:vAlign w:val="center"/>
          </w:tcPr>
          <w:p w14:paraId="0C528E05">
            <w:pPr>
              <w:widowControl w:val="0"/>
              <w:shd w:val="clear" w:color="auto" w:fill="FFFFFF"/>
              <w:autoSpaceDE w:val="0"/>
              <w:autoSpaceDN w:val="0"/>
              <w:adjustRightInd w:val="0"/>
              <w:spacing w:after="0" w:line="240" w:lineRule="exact"/>
              <w:ind w:left="-108" w:right="-108"/>
              <w:rPr>
                <w:rFonts w:ascii="Arial" w:hAnsi="Arial" w:cs="Arial"/>
                <w:kern w:val="2"/>
                <w:lang w:val="sr-Cyrl-RS"/>
                <w14:ligatures w14:val="standardContextual"/>
              </w:rPr>
            </w:pPr>
            <w:r>
              <w:rPr>
                <w:rFonts w:ascii="Arial" w:hAnsi="Arial" w:cs="Arial"/>
                <w:kern w:val="2"/>
                <w:lang w:val="sr-Cyrl-RS"/>
                <w14:ligatures w14:val="standardContextual"/>
              </w:rPr>
              <w:t>ОШ “Соња Маринковић” Суботица</w:t>
            </w:r>
          </w:p>
        </w:tc>
      </w:tr>
      <w:tr w14:paraId="1659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1779F9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Сања Ракин</w:t>
            </w:r>
          </w:p>
        </w:tc>
        <w:tc>
          <w:tcPr>
            <w:tcW w:w="1196" w:type="pct"/>
            <w:tcBorders>
              <w:top w:val="single" w:color="000000" w:sz="4" w:space="0"/>
              <w:left w:val="single" w:color="000000" w:sz="4" w:space="0"/>
              <w:bottom w:val="single" w:color="000000" w:sz="4" w:space="0"/>
              <w:right w:val="single" w:color="000000" w:sz="4" w:space="0"/>
            </w:tcBorders>
            <w:vAlign w:val="center"/>
          </w:tcPr>
          <w:p w14:paraId="6533289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Проф.српског језика</w:t>
            </w:r>
          </w:p>
        </w:tc>
        <w:tc>
          <w:tcPr>
            <w:tcW w:w="866" w:type="pct"/>
            <w:tcBorders>
              <w:top w:val="single" w:color="000000" w:sz="4" w:space="0"/>
              <w:left w:val="single" w:color="000000" w:sz="4" w:space="0"/>
              <w:bottom w:val="single" w:color="000000" w:sz="4" w:space="0"/>
              <w:right w:val="single" w:color="000000" w:sz="4" w:space="0"/>
            </w:tcBorders>
            <w:vAlign w:val="center"/>
          </w:tcPr>
          <w:p w14:paraId="76A931E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Српски језик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53EC3253">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2753780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122</w:t>
            </w:r>
          </w:p>
        </w:tc>
        <w:tc>
          <w:tcPr>
            <w:tcW w:w="951" w:type="pct"/>
            <w:tcBorders>
              <w:top w:val="single" w:color="000000" w:sz="4" w:space="0"/>
              <w:left w:val="single" w:color="000000" w:sz="4" w:space="0"/>
              <w:bottom w:val="single" w:color="000000" w:sz="4" w:space="0"/>
              <w:right w:val="single" w:color="000000" w:sz="4" w:space="0"/>
            </w:tcBorders>
            <w:vAlign w:val="center"/>
          </w:tcPr>
          <w:p w14:paraId="4830E1F6">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437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1DFDA8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Викторија Димитријевић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03CEA0FF">
            <w:pPr>
              <w:widowControl w:val="0"/>
              <w:shd w:val="clear" w:color="auto" w:fill="FFFFFF"/>
              <w:autoSpaceDE w:val="0"/>
              <w:autoSpaceDN w:val="0"/>
              <w:adjustRightInd w:val="0"/>
              <w:spacing w:after="0" w:line="240" w:lineRule="exact"/>
              <w:ind w:right="38"/>
              <w:jc w:val="center"/>
              <w:rPr>
                <w:rFonts w:ascii="Arial" w:hAnsi="Arial" w:cs="Arial"/>
                <w:kern w:val="2"/>
                <w:lang w:val="sr-Cyrl-RS"/>
                <w14:ligatures w14:val="standardContextual"/>
              </w:rPr>
            </w:pPr>
            <w:r>
              <w:rPr>
                <w:rFonts w:ascii="Arial" w:hAnsi="Arial" w:cs="Arial"/>
                <w:kern w:val="2"/>
                <w:lang w:val="sr-Cyrl-RS"/>
                <w14:ligatures w14:val="standardContextual"/>
              </w:rPr>
              <w:t>Дипл. филолог мађарског језика и књижевности</w:t>
            </w:r>
          </w:p>
        </w:tc>
        <w:tc>
          <w:tcPr>
            <w:tcW w:w="866" w:type="pct"/>
            <w:tcBorders>
              <w:top w:val="single" w:color="000000" w:sz="4" w:space="0"/>
              <w:left w:val="single" w:color="000000" w:sz="4" w:space="0"/>
              <w:bottom w:val="single" w:color="000000" w:sz="4" w:space="0"/>
              <w:right w:val="single" w:color="000000" w:sz="4" w:space="0"/>
            </w:tcBorders>
            <w:vAlign w:val="center"/>
          </w:tcPr>
          <w:p w14:paraId="2902FC1B">
            <w:pPr>
              <w:widowControl w:val="0"/>
              <w:shd w:val="clear" w:color="auto" w:fill="FFFFFF"/>
              <w:autoSpaceDE w:val="0"/>
              <w:autoSpaceDN w:val="0"/>
              <w:adjustRightInd w:val="0"/>
              <w:spacing w:after="0" w:line="235" w:lineRule="exact"/>
              <w:ind w:right="101"/>
              <w:jc w:val="center"/>
              <w:rPr>
                <w:rFonts w:ascii="Arial" w:hAnsi="Arial" w:cs="Arial"/>
                <w:kern w:val="2"/>
                <w:lang w:val="sr-Cyrl-RS"/>
                <w14:ligatures w14:val="standardContextual"/>
              </w:rPr>
            </w:pPr>
            <w:r>
              <w:rPr>
                <w:rFonts w:ascii="Arial" w:hAnsi="Arial" w:cs="Arial"/>
                <w:kern w:val="2"/>
                <w:lang w:val="sr-Cyrl-RS"/>
                <w14:ligatures w14:val="standardContextual"/>
              </w:rPr>
              <w:t>енглески језик</w:t>
            </w:r>
          </w:p>
          <w:p w14:paraId="728E5B62">
            <w:pPr>
              <w:widowControl w:val="0"/>
              <w:shd w:val="clear" w:color="auto" w:fill="FFFFFF"/>
              <w:autoSpaceDE w:val="0"/>
              <w:autoSpaceDN w:val="0"/>
              <w:adjustRightInd w:val="0"/>
              <w:spacing w:after="0" w:line="235" w:lineRule="exact"/>
              <w:ind w:right="101"/>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грађанско васпитање </w:t>
            </w:r>
          </w:p>
        </w:tc>
        <w:tc>
          <w:tcPr>
            <w:tcW w:w="606" w:type="pct"/>
            <w:tcBorders>
              <w:top w:val="single" w:color="000000" w:sz="4" w:space="0"/>
              <w:left w:val="single" w:color="000000" w:sz="4" w:space="0"/>
              <w:bottom w:val="single" w:color="000000" w:sz="4" w:space="0"/>
              <w:right w:val="single" w:color="000000" w:sz="4" w:space="0"/>
            </w:tcBorders>
            <w:vAlign w:val="center"/>
          </w:tcPr>
          <w:p w14:paraId="5A54A969">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7CF40B7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101</w:t>
            </w:r>
          </w:p>
        </w:tc>
        <w:tc>
          <w:tcPr>
            <w:tcW w:w="951" w:type="pct"/>
            <w:tcBorders>
              <w:top w:val="single" w:color="000000" w:sz="4" w:space="0"/>
              <w:left w:val="single" w:color="000000" w:sz="4" w:space="0"/>
              <w:bottom w:val="single" w:color="000000" w:sz="4" w:space="0"/>
              <w:right w:val="single" w:color="000000" w:sz="4" w:space="0"/>
            </w:tcBorders>
            <w:vAlign w:val="center"/>
          </w:tcPr>
          <w:p w14:paraId="3968CAC5">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171C9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6654AED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Бабић Андријана</w:t>
            </w:r>
          </w:p>
        </w:tc>
        <w:tc>
          <w:tcPr>
            <w:tcW w:w="1196" w:type="pct"/>
            <w:tcBorders>
              <w:top w:val="single" w:color="000000" w:sz="4" w:space="0"/>
              <w:left w:val="single" w:color="000000" w:sz="4" w:space="0"/>
              <w:bottom w:val="single" w:color="000000" w:sz="4" w:space="0"/>
              <w:right w:val="single" w:color="000000" w:sz="4" w:space="0"/>
            </w:tcBorders>
            <w:vAlign w:val="center"/>
          </w:tcPr>
          <w:p w14:paraId="59C5836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српског језика и књижевности</w:t>
            </w:r>
          </w:p>
        </w:tc>
        <w:tc>
          <w:tcPr>
            <w:tcW w:w="866" w:type="pct"/>
            <w:tcBorders>
              <w:top w:val="single" w:color="000000" w:sz="4" w:space="0"/>
              <w:left w:val="single" w:color="000000" w:sz="4" w:space="0"/>
              <w:bottom w:val="single" w:color="000000" w:sz="4" w:space="0"/>
              <w:right w:val="single" w:color="000000" w:sz="4" w:space="0"/>
            </w:tcBorders>
            <w:vAlign w:val="center"/>
          </w:tcPr>
          <w:p w14:paraId="094E802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Српски језик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23961B93">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50ACA8F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111</w:t>
            </w:r>
          </w:p>
        </w:tc>
        <w:tc>
          <w:tcPr>
            <w:tcW w:w="951" w:type="pct"/>
            <w:tcBorders>
              <w:top w:val="single" w:color="000000" w:sz="4" w:space="0"/>
              <w:left w:val="single" w:color="000000" w:sz="4" w:space="0"/>
              <w:bottom w:val="single" w:color="000000" w:sz="4" w:space="0"/>
              <w:right w:val="single" w:color="000000" w:sz="4" w:space="0"/>
            </w:tcBorders>
            <w:vAlign w:val="center"/>
          </w:tcPr>
          <w:p w14:paraId="0ADB38BE">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50A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3E6CB92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Радмила Дувњак</w:t>
            </w:r>
          </w:p>
        </w:tc>
        <w:tc>
          <w:tcPr>
            <w:tcW w:w="1196" w:type="pct"/>
            <w:tcBorders>
              <w:top w:val="single" w:color="000000" w:sz="4" w:space="0"/>
              <w:left w:val="single" w:color="000000" w:sz="4" w:space="0"/>
              <w:bottom w:val="single" w:color="000000" w:sz="4" w:space="0"/>
              <w:right w:val="single" w:color="000000" w:sz="4" w:space="0"/>
            </w:tcBorders>
            <w:vAlign w:val="center"/>
          </w:tcPr>
          <w:p w14:paraId="6C07888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 грађевински инжењер,</w:t>
            </w:r>
          </w:p>
          <w:p w14:paraId="780D4C7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Наставник математике</w:t>
            </w:r>
          </w:p>
        </w:tc>
        <w:tc>
          <w:tcPr>
            <w:tcW w:w="866" w:type="pct"/>
            <w:tcBorders>
              <w:top w:val="single" w:color="000000" w:sz="4" w:space="0"/>
              <w:left w:val="single" w:color="000000" w:sz="4" w:space="0"/>
              <w:bottom w:val="single" w:color="000000" w:sz="4" w:space="0"/>
              <w:right w:val="single" w:color="000000" w:sz="4" w:space="0"/>
            </w:tcBorders>
            <w:vAlign w:val="center"/>
          </w:tcPr>
          <w:p w14:paraId="313BCF6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Математика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5E901EE5">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59FE22C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058972EF">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F4C4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CB010D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Хајналка Кајдочи</w:t>
            </w:r>
          </w:p>
        </w:tc>
        <w:tc>
          <w:tcPr>
            <w:tcW w:w="1196" w:type="pct"/>
            <w:tcBorders>
              <w:top w:val="single" w:color="000000" w:sz="4" w:space="0"/>
              <w:left w:val="single" w:color="000000" w:sz="4" w:space="0"/>
              <w:bottom w:val="single" w:color="000000" w:sz="4" w:space="0"/>
              <w:right w:val="single" w:color="000000" w:sz="4" w:space="0"/>
            </w:tcBorders>
            <w:vAlign w:val="center"/>
          </w:tcPr>
          <w:p w14:paraId="5981D0A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историје</w:t>
            </w:r>
          </w:p>
        </w:tc>
        <w:tc>
          <w:tcPr>
            <w:tcW w:w="866" w:type="pct"/>
            <w:tcBorders>
              <w:top w:val="single" w:color="000000" w:sz="4" w:space="0"/>
              <w:left w:val="single" w:color="000000" w:sz="4" w:space="0"/>
              <w:bottom w:val="single" w:color="000000" w:sz="4" w:space="0"/>
              <w:right w:val="single" w:color="000000" w:sz="4" w:space="0"/>
            </w:tcBorders>
            <w:vAlign w:val="center"/>
          </w:tcPr>
          <w:p w14:paraId="642F8A3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Историја</w:t>
            </w:r>
          </w:p>
        </w:tc>
        <w:tc>
          <w:tcPr>
            <w:tcW w:w="606" w:type="pct"/>
            <w:tcBorders>
              <w:top w:val="single" w:color="000000" w:sz="4" w:space="0"/>
              <w:left w:val="single" w:color="000000" w:sz="4" w:space="0"/>
              <w:bottom w:val="single" w:color="000000" w:sz="4" w:space="0"/>
              <w:right w:val="single" w:color="000000" w:sz="4" w:space="0"/>
            </w:tcBorders>
            <w:vAlign w:val="center"/>
          </w:tcPr>
          <w:p w14:paraId="0ED716A3">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6C8C21D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35</w:t>
            </w:r>
          </w:p>
        </w:tc>
        <w:tc>
          <w:tcPr>
            <w:tcW w:w="951" w:type="pct"/>
            <w:tcBorders>
              <w:top w:val="single" w:color="000000" w:sz="4" w:space="0"/>
              <w:left w:val="single" w:color="000000" w:sz="4" w:space="0"/>
              <w:bottom w:val="single" w:color="000000" w:sz="4" w:space="0"/>
              <w:right w:val="single" w:color="000000" w:sz="4" w:space="0"/>
            </w:tcBorders>
            <w:vAlign w:val="center"/>
          </w:tcPr>
          <w:p w14:paraId="56FAF88A">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ОШ„Јован Микић“ Суботица</w:t>
            </w:r>
          </w:p>
          <w:p w14:paraId="751DB240">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ОШ „Иван Горан Ковачић“ Суботица</w:t>
            </w:r>
          </w:p>
        </w:tc>
      </w:tr>
      <w:tr w14:paraId="1879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7C15E9D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Јелена Радмановац</w:t>
            </w:r>
          </w:p>
        </w:tc>
        <w:tc>
          <w:tcPr>
            <w:tcW w:w="1196" w:type="pct"/>
            <w:tcBorders>
              <w:top w:val="single" w:color="000000" w:sz="4" w:space="0"/>
              <w:left w:val="single" w:color="000000" w:sz="4" w:space="0"/>
              <w:bottom w:val="single" w:color="000000" w:sz="4" w:space="0"/>
              <w:right w:val="single" w:color="000000" w:sz="4" w:space="0"/>
            </w:tcBorders>
            <w:vAlign w:val="center"/>
          </w:tcPr>
          <w:p w14:paraId="6FB914A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Наст. српског  језика као нематерњег језика</w:t>
            </w:r>
          </w:p>
        </w:tc>
        <w:tc>
          <w:tcPr>
            <w:tcW w:w="866" w:type="pct"/>
            <w:tcBorders>
              <w:top w:val="single" w:color="000000" w:sz="4" w:space="0"/>
              <w:left w:val="single" w:color="000000" w:sz="4" w:space="0"/>
              <w:bottom w:val="single" w:color="000000" w:sz="4" w:space="0"/>
              <w:right w:val="single" w:color="000000" w:sz="4" w:space="0"/>
            </w:tcBorders>
            <w:vAlign w:val="center"/>
          </w:tcPr>
          <w:p w14:paraId="2A5B31F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Српски језик као нематерњи језик</w:t>
            </w:r>
          </w:p>
        </w:tc>
        <w:tc>
          <w:tcPr>
            <w:tcW w:w="606" w:type="pct"/>
            <w:tcBorders>
              <w:top w:val="single" w:color="000000" w:sz="4" w:space="0"/>
              <w:left w:val="single" w:color="000000" w:sz="4" w:space="0"/>
              <w:bottom w:val="single" w:color="000000" w:sz="4" w:space="0"/>
              <w:right w:val="single" w:color="000000" w:sz="4" w:space="0"/>
            </w:tcBorders>
            <w:vAlign w:val="center"/>
          </w:tcPr>
          <w:p w14:paraId="07980FEC">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6FA77FA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101</w:t>
            </w:r>
          </w:p>
        </w:tc>
        <w:tc>
          <w:tcPr>
            <w:tcW w:w="951" w:type="pct"/>
            <w:tcBorders>
              <w:top w:val="single" w:color="000000" w:sz="4" w:space="0"/>
              <w:left w:val="single" w:color="000000" w:sz="4" w:space="0"/>
              <w:bottom w:val="single" w:color="000000" w:sz="4" w:space="0"/>
              <w:right w:val="single" w:color="000000" w:sz="4" w:space="0"/>
            </w:tcBorders>
            <w:vAlign w:val="center"/>
          </w:tcPr>
          <w:p w14:paraId="07D8852F">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45EBE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1B12C42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Ксенија Ковачевић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39FC112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Магистар уметности-сликар</w:t>
            </w:r>
          </w:p>
        </w:tc>
        <w:tc>
          <w:tcPr>
            <w:tcW w:w="866" w:type="pct"/>
            <w:tcBorders>
              <w:top w:val="single" w:color="000000" w:sz="4" w:space="0"/>
              <w:left w:val="single" w:color="000000" w:sz="4" w:space="0"/>
              <w:bottom w:val="single" w:color="000000" w:sz="4" w:space="0"/>
              <w:right w:val="single" w:color="000000" w:sz="4" w:space="0"/>
            </w:tcBorders>
            <w:vAlign w:val="center"/>
          </w:tcPr>
          <w:p w14:paraId="162B61E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Ликовна култура</w:t>
            </w:r>
          </w:p>
        </w:tc>
        <w:tc>
          <w:tcPr>
            <w:tcW w:w="606" w:type="pct"/>
            <w:tcBorders>
              <w:top w:val="single" w:color="000000" w:sz="4" w:space="0"/>
              <w:left w:val="single" w:color="000000" w:sz="4" w:space="0"/>
              <w:bottom w:val="single" w:color="000000" w:sz="4" w:space="0"/>
              <w:right w:val="single" w:color="000000" w:sz="4" w:space="0"/>
            </w:tcBorders>
            <w:vAlign w:val="center"/>
          </w:tcPr>
          <w:p w14:paraId="1957DF78">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5B24BE6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50</w:t>
            </w:r>
          </w:p>
        </w:tc>
        <w:tc>
          <w:tcPr>
            <w:tcW w:w="951" w:type="pct"/>
            <w:tcBorders>
              <w:top w:val="single" w:color="000000" w:sz="4" w:space="0"/>
              <w:left w:val="single" w:color="000000" w:sz="4" w:space="0"/>
              <w:bottom w:val="single" w:color="000000" w:sz="4" w:space="0"/>
              <w:right w:val="single" w:color="000000" w:sz="4" w:space="0"/>
            </w:tcBorders>
            <w:vAlign w:val="center"/>
          </w:tcPr>
          <w:p w14:paraId="2BAA78E0">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ОШ „Мајшански пут“ Суботица</w:t>
            </w:r>
          </w:p>
        </w:tc>
      </w:tr>
      <w:tr w14:paraId="2841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608776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Јасмина Миланковић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0DD9BD4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Дипл.математичар-професор математике</w:t>
            </w:r>
          </w:p>
        </w:tc>
        <w:tc>
          <w:tcPr>
            <w:tcW w:w="866" w:type="pct"/>
            <w:tcBorders>
              <w:top w:val="single" w:color="000000" w:sz="4" w:space="0"/>
              <w:left w:val="single" w:color="000000" w:sz="4" w:space="0"/>
              <w:bottom w:val="single" w:color="000000" w:sz="4" w:space="0"/>
              <w:right w:val="single" w:color="000000" w:sz="4" w:space="0"/>
            </w:tcBorders>
            <w:vAlign w:val="center"/>
          </w:tcPr>
          <w:p w14:paraId="753F273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Математика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12D0E57E">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7300CB5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0085CE22">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4FB9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771E286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Даниела Живановић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5AFFFD5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Дипломирани Хемичар</w:t>
            </w:r>
          </w:p>
        </w:tc>
        <w:tc>
          <w:tcPr>
            <w:tcW w:w="866" w:type="pct"/>
            <w:tcBorders>
              <w:top w:val="single" w:color="000000" w:sz="4" w:space="0"/>
              <w:left w:val="single" w:color="000000" w:sz="4" w:space="0"/>
              <w:bottom w:val="single" w:color="000000" w:sz="4" w:space="0"/>
              <w:right w:val="single" w:color="000000" w:sz="4" w:space="0"/>
            </w:tcBorders>
            <w:vAlign w:val="center"/>
          </w:tcPr>
          <w:p w14:paraId="29A62090">
            <w:pPr>
              <w:widowControl w:val="0"/>
              <w:shd w:val="clear" w:color="auto" w:fill="FFFFFF"/>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Хемија</w:t>
            </w:r>
          </w:p>
        </w:tc>
        <w:tc>
          <w:tcPr>
            <w:tcW w:w="606" w:type="pct"/>
            <w:tcBorders>
              <w:top w:val="single" w:color="000000" w:sz="4" w:space="0"/>
              <w:left w:val="single" w:color="000000" w:sz="4" w:space="0"/>
              <w:bottom w:val="single" w:color="000000" w:sz="4" w:space="0"/>
              <w:right w:val="single" w:color="000000" w:sz="4" w:space="0"/>
            </w:tcBorders>
            <w:vAlign w:val="center"/>
          </w:tcPr>
          <w:p w14:paraId="653BEBC2">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46D05B3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60</w:t>
            </w:r>
          </w:p>
        </w:tc>
        <w:tc>
          <w:tcPr>
            <w:tcW w:w="951" w:type="pct"/>
            <w:tcBorders>
              <w:top w:val="single" w:color="000000" w:sz="4" w:space="0"/>
              <w:left w:val="single" w:color="000000" w:sz="4" w:space="0"/>
              <w:bottom w:val="single" w:color="000000" w:sz="4" w:space="0"/>
              <w:right w:val="single" w:color="000000" w:sz="4" w:space="0"/>
            </w:tcBorders>
            <w:vAlign w:val="center"/>
          </w:tcPr>
          <w:p w14:paraId="424798AE">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ОШ Вук Караџић Бајмок</w:t>
            </w:r>
          </w:p>
        </w:tc>
      </w:tr>
      <w:tr w14:paraId="62CB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E0B672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Драгана Милошевић Планић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6681BD0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 Географије</w:t>
            </w:r>
          </w:p>
        </w:tc>
        <w:tc>
          <w:tcPr>
            <w:tcW w:w="866" w:type="pct"/>
            <w:tcBorders>
              <w:top w:val="single" w:color="000000" w:sz="4" w:space="0"/>
              <w:left w:val="single" w:color="000000" w:sz="4" w:space="0"/>
              <w:bottom w:val="single" w:color="000000" w:sz="4" w:space="0"/>
              <w:right w:val="single" w:color="000000" w:sz="4" w:space="0"/>
            </w:tcBorders>
            <w:vAlign w:val="center"/>
          </w:tcPr>
          <w:p w14:paraId="1A3E932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Географија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6DA053E6">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3ABF8DC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61ADC781">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1FB6D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352DC75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Ађански Наташ</w:t>
            </w:r>
          </w:p>
          <w:p w14:paraId="3846005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p>
        </w:tc>
        <w:tc>
          <w:tcPr>
            <w:tcW w:w="1196" w:type="pct"/>
            <w:tcBorders>
              <w:top w:val="single" w:color="000000" w:sz="4" w:space="0"/>
              <w:left w:val="single" w:color="000000" w:sz="4" w:space="0"/>
              <w:bottom w:val="single" w:color="000000" w:sz="4" w:space="0"/>
              <w:right w:val="single" w:color="000000" w:sz="4" w:space="0"/>
            </w:tcBorders>
            <w:vAlign w:val="center"/>
          </w:tcPr>
          <w:p w14:paraId="708712D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Дипл.биолог-молекуларни биолог</w:t>
            </w:r>
          </w:p>
        </w:tc>
        <w:tc>
          <w:tcPr>
            <w:tcW w:w="866" w:type="pct"/>
            <w:tcBorders>
              <w:top w:val="single" w:color="000000" w:sz="4" w:space="0"/>
              <w:left w:val="single" w:color="000000" w:sz="4" w:space="0"/>
              <w:bottom w:val="single" w:color="000000" w:sz="4" w:space="0"/>
              <w:right w:val="single" w:color="000000" w:sz="4" w:space="0"/>
            </w:tcBorders>
            <w:vAlign w:val="center"/>
          </w:tcPr>
          <w:p w14:paraId="08EAC62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Биологија</w:t>
            </w:r>
          </w:p>
          <w:p w14:paraId="31BFBBE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p>
        </w:tc>
        <w:tc>
          <w:tcPr>
            <w:tcW w:w="606" w:type="pct"/>
            <w:tcBorders>
              <w:top w:val="single" w:color="000000" w:sz="4" w:space="0"/>
              <w:left w:val="single" w:color="000000" w:sz="4" w:space="0"/>
              <w:bottom w:val="single" w:color="000000" w:sz="4" w:space="0"/>
              <w:right w:val="single" w:color="000000" w:sz="4" w:space="0"/>
            </w:tcBorders>
            <w:vAlign w:val="center"/>
          </w:tcPr>
          <w:p w14:paraId="23994812">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4A6E8D4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40</w:t>
            </w:r>
          </w:p>
        </w:tc>
        <w:tc>
          <w:tcPr>
            <w:tcW w:w="951" w:type="pct"/>
            <w:tcBorders>
              <w:top w:val="single" w:color="000000" w:sz="4" w:space="0"/>
              <w:left w:val="single" w:color="000000" w:sz="4" w:space="0"/>
              <w:bottom w:val="single" w:color="000000" w:sz="4" w:space="0"/>
              <w:right w:val="single" w:color="000000" w:sz="4" w:space="0"/>
            </w:tcBorders>
            <w:vAlign w:val="center"/>
          </w:tcPr>
          <w:p w14:paraId="0E2E426C">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ОШ „Народни хероји“ Чантавир</w:t>
            </w:r>
          </w:p>
        </w:tc>
      </w:tr>
      <w:tr w14:paraId="4507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4599FFA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Теодора Петер</w:t>
            </w:r>
          </w:p>
        </w:tc>
        <w:tc>
          <w:tcPr>
            <w:tcW w:w="1196" w:type="pct"/>
            <w:tcBorders>
              <w:top w:val="single" w:color="000000" w:sz="4" w:space="0"/>
              <w:left w:val="single" w:color="000000" w:sz="4" w:space="0"/>
              <w:bottom w:val="single" w:color="000000" w:sz="4" w:space="0"/>
              <w:right w:val="single" w:color="000000" w:sz="4" w:space="0"/>
            </w:tcBorders>
            <w:vAlign w:val="center"/>
          </w:tcPr>
          <w:p w14:paraId="3FF1724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географије</w:t>
            </w:r>
          </w:p>
        </w:tc>
        <w:tc>
          <w:tcPr>
            <w:tcW w:w="866" w:type="pct"/>
            <w:tcBorders>
              <w:top w:val="single" w:color="000000" w:sz="4" w:space="0"/>
              <w:left w:val="single" w:color="000000" w:sz="4" w:space="0"/>
              <w:bottom w:val="single" w:color="000000" w:sz="4" w:space="0"/>
              <w:right w:val="single" w:color="000000" w:sz="4" w:space="0"/>
            </w:tcBorders>
            <w:vAlign w:val="center"/>
          </w:tcPr>
          <w:p w14:paraId="2CB9C1A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Географија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6D46A517">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4A384E8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40</w:t>
            </w:r>
          </w:p>
        </w:tc>
        <w:tc>
          <w:tcPr>
            <w:tcW w:w="951" w:type="pct"/>
            <w:tcBorders>
              <w:top w:val="single" w:color="000000" w:sz="4" w:space="0"/>
              <w:left w:val="single" w:color="000000" w:sz="4" w:space="0"/>
              <w:bottom w:val="single" w:color="000000" w:sz="4" w:space="0"/>
              <w:right w:val="single" w:color="000000" w:sz="4" w:space="0"/>
            </w:tcBorders>
            <w:vAlign w:val="center"/>
          </w:tcPr>
          <w:p w14:paraId="6D287B1C">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ОШ “Соња Маринковић“ Суботица</w:t>
            </w:r>
          </w:p>
        </w:tc>
      </w:tr>
      <w:tr w14:paraId="7AC8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57B4B05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Имелда Пјевалица</w:t>
            </w:r>
          </w:p>
        </w:tc>
        <w:tc>
          <w:tcPr>
            <w:tcW w:w="1196" w:type="pct"/>
            <w:tcBorders>
              <w:top w:val="single" w:color="000000" w:sz="4" w:space="0"/>
              <w:left w:val="single" w:color="000000" w:sz="4" w:space="0"/>
              <w:bottom w:val="single" w:color="000000" w:sz="4" w:space="0"/>
              <w:right w:val="single" w:color="000000" w:sz="4" w:space="0"/>
            </w:tcBorders>
            <w:vAlign w:val="center"/>
          </w:tcPr>
          <w:p w14:paraId="49DE18E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 Кинезитерапеут</w:t>
            </w:r>
          </w:p>
        </w:tc>
        <w:tc>
          <w:tcPr>
            <w:tcW w:w="866" w:type="pct"/>
            <w:tcBorders>
              <w:top w:val="single" w:color="000000" w:sz="4" w:space="0"/>
              <w:left w:val="single" w:color="000000" w:sz="4" w:space="0"/>
              <w:bottom w:val="single" w:color="000000" w:sz="4" w:space="0"/>
              <w:right w:val="single" w:color="000000" w:sz="4" w:space="0"/>
            </w:tcBorders>
            <w:vAlign w:val="center"/>
          </w:tcPr>
          <w:p w14:paraId="686E363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Физичка култура</w:t>
            </w:r>
          </w:p>
        </w:tc>
        <w:tc>
          <w:tcPr>
            <w:tcW w:w="606" w:type="pct"/>
            <w:tcBorders>
              <w:top w:val="single" w:color="000000" w:sz="4" w:space="0"/>
              <w:left w:val="single" w:color="000000" w:sz="4" w:space="0"/>
              <w:bottom w:val="single" w:color="000000" w:sz="4" w:space="0"/>
              <w:right w:val="single" w:color="000000" w:sz="4" w:space="0"/>
            </w:tcBorders>
            <w:vAlign w:val="center"/>
          </w:tcPr>
          <w:p w14:paraId="67222C06">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24FFD8C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105</w:t>
            </w:r>
          </w:p>
        </w:tc>
        <w:tc>
          <w:tcPr>
            <w:tcW w:w="951" w:type="pct"/>
            <w:tcBorders>
              <w:top w:val="single" w:color="000000" w:sz="4" w:space="0"/>
              <w:left w:val="single" w:color="000000" w:sz="4" w:space="0"/>
              <w:bottom w:val="single" w:color="000000" w:sz="4" w:space="0"/>
              <w:right w:val="single" w:color="000000" w:sz="4" w:space="0"/>
            </w:tcBorders>
            <w:vAlign w:val="center"/>
          </w:tcPr>
          <w:p w14:paraId="062CABD5">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E4B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0A71D9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Маравић Сузана</w:t>
            </w:r>
          </w:p>
        </w:tc>
        <w:tc>
          <w:tcPr>
            <w:tcW w:w="1196" w:type="pct"/>
            <w:tcBorders>
              <w:top w:val="single" w:color="000000" w:sz="4" w:space="0"/>
              <w:left w:val="single" w:color="000000" w:sz="4" w:space="0"/>
              <w:bottom w:val="single" w:color="000000" w:sz="4" w:space="0"/>
              <w:right w:val="single" w:color="000000" w:sz="4" w:space="0"/>
            </w:tcBorders>
            <w:vAlign w:val="center"/>
          </w:tcPr>
          <w:p w14:paraId="2625DF7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физичке културе</w:t>
            </w:r>
          </w:p>
        </w:tc>
        <w:tc>
          <w:tcPr>
            <w:tcW w:w="866" w:type="pct"/>
            <w:tcBorders>
              <w:top w:val="single" w:color="000000" w:sz="4" w:space="0"/>
              <w:left w:val="single" w:color="000000" w:sz="4" w:space="0"/>
              <w:bottom w:val="single" w:color="000000" w:sz="4" w:space="0"/>
              <w:right w:val="single" w:color="000000" w:sz="4" w:space="0"/>
            </w:tcBorders>
            <w:vAlign w:val="center"/>
          </w:tcPr>
          <w:p w14:paraId="15FB0DB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Физичка култура</w:t>
            </w:r>
          </w:p>
        </w:tc>
        <w:tc>
          <w:tcPr>
            <w:tcW w:w="606" w:type="pct"/>
            <w:tcBorders>
              <w:top w:val="single" w:color="000000" w:sz="4" w:space="0"/>
              <w:left w:val="single" w:color="000000" w:sz="4" w:space="0"/>
              <w:bottom w:val="single" w:color="000000" w:sz="4" w:space="0"/>
              <w:right w:val="single" w:color="000000" w:sz="4" w:space="0"/>
            </w:tcBorders>
            <w:vAlign w:val="center"/>
          </w:tcPr>
          <w:p w14:paraId="5B49BB8C">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36ACC370">
            <w:pPr>
              <w:widowControl w:val="0"/>
              <w:shd w:val="clear" w:color="auto" w:fill="FFFFFF"/>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30</w:t>
            </w:r>
          </w:p>
        </w:tc>
        <w:tc>
          <w:tcPr>
            <w:tcW w:w="951" w:type="pct"/>
            <w:tcBorders>
              <w:top w:val="single" w:color="000000" w:sz="4" w:space="0"/>
              <w:left w:val="single" w:color="000000" w:sz="4" w:space="0"/>
              <w:bottom w:val="single" w:color="000000" w:sz="4" w:space="0"/>
              <w:right w:val="single" w:color="000000" w:sz="4" w:space="0"/>
            </w:tcBorders>
            <w:vAlign w:val="center"/>
          </w:tcPr>
          <w:p w14:paraId="1CD26C1E">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СШ Политехничка</w:t>
            </w:r>
          </w:p>
          <w:p w14:paraId="4F8A78DD">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Средња економска школа</w:t>
            </w:r>
          </w:p>
        </w:tc>
      </w:tr>
      <w:tr w14:paraId="1368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523FEF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Андреjа Петраковић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50F83FD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Дипл.вајар-проф. Ликовне културе</w:t>
            </w:r>
          </w:p>
        </w:tc>
        <w:tc>
          <w:tcPr>
            <w:tcW w:w="866" w:type="pct"/>
            <w:tcBorders>
              <w:top w:val="single" w:color="000000" w:sz="4" w:space="0"/>
              <w:left w:val="single" w:color="000000" w:sz="4" w:space="0"/>
              <w:bottom w:val="single" w:color="000000" w:sz="4" w:space="0"/>
              <w:right w:val="single" w:color="000000" w:sz="4" w:space="0"/>
            </w:tcBorders>
            <w:vAlign w:val="center"/>
          </w:tcPr>
          <w:p w14:paraId="5EB6D2B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Ликовна култура</w:t>
            </w:r>
          </w:p>
        </w:tc>
        <w:tc>
          <w:tcPr>
            <w:tcW w:w="606" w:type="pct"/>
            <w:tcBorders>
              <w:top w:val="single" w:color="000000" w:sz="4" w:space="0"/>
              <w:left w:val="single" w:color="000000" w:sz="4" w:space="0"/>
              <w:bottom w:val="single" w:color="000000" w:sz="4" w:space="0"/>
              <w:right w:val="single" w:color="000000" w:sz="4" w:space="0"/>
            </w:tcBorders>
            <w:vAlign w:val="center"/>
          </w:tcPr>
          <w:p w14:paraId="26BF3AC9">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113EE53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50</w:t>
            </w:r>
          </w:p>
        </w:tc>
        <w:tc>
          <w:tcPr>
            <w:tcW w:w="951" w:type="pct"/>
            <w:tcBorders>
              <w:top w:val="single" w:color="000000" w:sz="4" w:space="0"/>
              <w:left w:val="single" w:color="000000" w:sz="4" w:space="0"/>
              <w:bottom w:val="single" w:color="000000" w:sz="4" w:space="0"/>
              <w:right w:val="single" w:color="000000" w:sz="4" w:space="0"/>
            </w:tcBorders>
            <w:vAlign w:val="center"/>
          </w:tcPr>
          <w:p w14:paraId="34ED6C84">
            <w:pPr>
              <w:widowControl w:val="0"/>
              <w:shd w:val="clear" w:color="auto" w:fill="FFFFFF"/>
              <w:autoSpaceDE w:val="0"/>
              <w:autoSpaceDN w:val="0"/>
              <w:adjustRightInd w:val="0"/>
              <w:spacing w:after="0" w:line="240" w:lineRule="auto"/>
              <w:ind w:left="-108" w:right="-108"/>
              <w:rPr>
                <w:rFonts w:ascii="Arial" w:hAnsi="Arial" w:cs="Arial"/>
                <w:kern w:val="2"/>
                <w:lang w:val="sr-Cyrl-RS"/>
                <w14:ligatures w14:val="standardContextual"/>
              </w:rPr>
            </w:pPr>
            <w:r>
              <w:rPr>
                <w:rFonts w:ascii="Arial" w:hAnsi="Arial" w:cs="Arial"/>
                <w:kern w:val="2"/>
                <w:lang w:val="sr-Cyrl-RS"/>
                <w14:ligatures w14:val="standardContextual"/>
              </w:rPr>
              <w:t>ОШ “10.октобар“ Суботица</w:t>
            </w:r>
          </w:p>
        </w:tc>
      </w:tr>
      <w:tr w14:paraId="4FCA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38930C1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Јаков Рукавина</w:t>
            </w:r>
          </w:p>
        </w:tc>
        <w:tc>
          <w:tcPr>
            <w:tcW w:w="1196" w:type="pct"/>
            <w:tcBorders>
              <w:top w:val="single" w:color="000000" w:sz="4" w:space="0"/>
              <w:left w:val="single" w:color="000000" w:sz="4" w:space="0"/>
              <w:bottom w:val="single" w:color="000000" w:sz="4" w:space="0"/>
              <w:right w:val="single" w:color="000000" w:sz="4" w:space="0"/>
            </w:tcBorders>
            <w:vAlign w:val="center"/>
          </w:tcPr>
          <w:p w14:paraId="7C445D1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Проф.историје</w:t>
            </w:r>
          </w:p>
        </w:tc>
        <w:tc>
          <w:tcPr>
            <w:tcW w:w="866" w:type="pct"/>
            <w:tcBorders>
              <w:top w:val="single" w:color="000000" w:sz="4" w:space="0"/>
              <w:left w:val="single" w:color="000000" w:sz="4" w:space="0"/>
              <w:bottom w:val="single" w:color="000000" w:sz="4" w:space="0"/>
              <w:right w:val="single" w:color="000000" w:sz="4" w:space="0"/>
            </w:tcBorders>
            <w:vAlign w:val="center"/>
          </w:tcPr>
          <w:p w14:paraId="65B35FA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Историја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2D690A32">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31B8DE0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110</w:t>
            </w:r>
          </w:p>
        </w:tc>
        <w:tc>
          <w:tcPr>
            <w:tcW w:w="951" w:type="pct"/>
            <w:tcBorders>
              <w:top w:val="single" w:color="000000" w:sz="4" w:space="0"/>
              <w:left w:val="single" w:color="000000" w:sz="4" w:space="0"/>
              <w:bottom w:val="single" w:color="000000" w:sz="4" w:space="0"/>
              <w:right w:val="single" w:color="000000" w:sz="4" w:space="0"/>
            </w:tcBorders>
            <w:vAlign w:val="center"/>
          </w:tcPr>
          <w:p w14:paraId="1C2B9A47">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26B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1EBD09F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Драгана Стешевић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553503E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Дипл.грађевински инжењер</w:t>
            </w:r>
          </w:p>
        </w:tc>
        <w:tc>
          <w:tcPr>
            <w:tcW w:w="866" w:type="pct"/>
            <w:tcBorders>
              <w:top w:val="single" w:color="000000" w:sz="4" w:space="0"/>
              <w:left w:val="single" w:color="000000" w:sz="4" w:space="0"/>
              <w:bottom w:val="single" w:color="000000" w:sz="4" w:space="0"/>
              <w:right w:val="single" w:color="000000" w:sz="4" w:space="0"/>
            </w:tcBorders>
            <w:vAlign w:val="center"/>
          </w:tcPr>
          <w:p w14:paraId="6DE2A7D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Техника и технологија и информатика и рачунарство</w:t>
            </w:r>
          </w:p>
        </w:tc>
        <w:tc>
          <w:tcPr>
            <w:tcW w:w="606" w:type="pct"/>
            <w:tcBorders>
              <w:top w:val="single" w:color="000000" w:sz="4" w:space="0"/>
              <w:left w:val="single" w:color="000000" w:sz="4" w:space="0"/>
              <w:bottom w:val="single" w:color="000000" w:sz="4" w:space="0"/>
              <w:right w:val="single" w:color="000000" w:sz="4" w:space="0"/>
            </w:tcBorders>
            <w:vAlign w:val="center"/>
          </w:tcPr>
          <w:p w14:paraId="2B4D48B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4EEC0A2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504F0476">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0A59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609818F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Јована Стојаковић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46023D2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солфеђа и музичке културе</w:t>
            </w:r>
          </w:p>
        </w:tc>
        <w:tc>
          <w:tcPr>
            <w:tcW w:w="866" w:type="pct"/>
            <w:tcBorders>
              <w:top w:val="single" w:color="000000" w:sz="4" w:space="0"/>
              <w:left w:val="single" w:color="000000" w:sz="4" w:space="0"/>
              <w:bottom w:val="single" w:color="000000" w:sz="4" w:space="0"/>
              <w:right w:val="single" w:color="000000" w:sz="4" w:space="0"/>
            </w:tcBorders>
            <w:vAlign w:val="center"/>
          </w:tcPr>
          <w:p w14:paraId="5EF1035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Музичко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5F1927D2">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6319849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25</w:t>
            </w:r>
          </w:p>
        </w:tc>
        <w:tc>
          <w:tcPr>
            <w:tcW w:w="951" w:type="pct"/>
            <w:tcBorders>
              <w:top w:val="single" w:color="000000" w:sz="4" w:space="0"/>
              <w:left w:val="single" w:color="000000" w:sz="4" w:space="0"/>
              <w:bottom w:val="single" w:color="000000" w:sz="4" w:space="0"/>
              <w:right w:val="single" w:color="000000" w:sz="4" w:space="0"/>
            </w:tcBorders>
            <w:vAlign w:val="center"/>
          </w:tcPr>
          <w:p w14:paraId="65019FBA">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ОШ“Иван Милутиновић“ Суботица</w:t>
            </w:r>
          </w:p>
        </w:tc>
      </w:tr>
      <w:tr w14:paraId="47E2E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2770C98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Лукић Наталија</w:t>
            </w:r>
          </w:p>
        </w:tc>
        <w:tc>
          <w:tcPr>
            <w:tcW w:w="1196" w:type="pct"/>
            <w:tcBorders>
              <w:top w:val="single" w:color="000000" w:sz="4" w:space="0"/>
              <w:left w:val="single" w:color="000000" w:sz="4" w:space="0"/>
              <w:bottom w:val="single" w:color="000000" w:sz="4" w:space="0"/>
              <w:right w:val="single" w:color="000000" w:sz="4" w:space="0"/>
            </w:tcBorders>
            <w:vAlign w:val="center"/>
          </w:tcPr>
          <w:p w14:paraId="2CEFDE8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Мастер  музички уметник</w:t>
            </w:r>
          </w:p>
        </w:tc>
        <w:tc>
          <w:tcPr>
            <w:tcW w:w="866" w:type="pct"/>
            <w:tcBorders>
              <w:top w:val="single" w:color="000000" w:sz="4" w:space="0"/>
              <w:left w:val="single" w:color="000000" w:sz="4" w:space="0"/>
              <w:bottom w:val="single" w:color="000000" w:sz="4" w:space="0"/>
              <w:right w:val="single" w:color="000000" w:sz="4" w:space="0"/>
            </w:tcBorders>
            <w:vAlign w:val="center"/>
          </w:tcPr>
          <w:p w14:paraId="09392B3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Музичко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713B1FE9">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04442C6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50</w:t>
            </w:r>
          </w:p>
        </w:tc>
        <w:tc>
          <w:tcPr>
            <w:tcW w:w="951" w:type="pct"/>
            <w:tcBorders>
              <w:top w:val="single" w:color="000000" w:sz="4" w:space="0"/>
              <w:left w:val="single" w:color="000000" w:sz="4" w:space="0"/>
              <w:bottom w:val="single" w:color="000000" w:sz="4" w:space="0"/>
              <w:right w:val="single" w:color="000000" w:sz="4" w:space="0"/>
            </w:tcBorders>
            <w:vAlign w:val="center"/>
          </w:tcPr>
          <w:p w14:paraId="466911F6">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43277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6684B4F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Марија Кнежевић</w:t>
            </w:r>
          </w:p>
          <w:p w14:paraId="0C200FD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p>
        </w:tc>
        <w:tc>
          <w:tcPr>
            <w:tcW w:w="1196" w:type="pct"/>
            <w:tcBorders>
              <w:top w:val="single" w:color="000000" w:sz="4" w:space="0"/>
              <w:left w:val="single" w:color="000000" w:sz="4" w:space="0"/>
              <w:bottom w:val="single" w:color="000000" w:sz="4" w:space="0"/>
              <w:right w:val="single" w:color="000000" w:sz="4" w:space="0"/>
            </w:tcBorders>
            <w:vAlign w:val="center"/>
          </w:tcPr>
          <w:p w14:paraId="450CCBA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Дипл.биолог</w:t>
            </w:r>
          </w:p>
        </w:tc>
        <w:tc>
          <w:tcPr>
            <w:tcW w:w="866" w:type="pct"/>
            <w:tcBorders>
              <w:top w:val="single" w:color="000000" w:sz="4" w:space="0"/>
              <w:left w:val="single" w:color="000000" w:sz="4" w:space="0"/>
              <w:bottom w:val="single" w:color="000000" w:sz="4" w:space="0"/>
              <w:right w:val="single" w:color="000000" w:sz="4" w:space="0"/>
            </w:tcBorders>
            <w:vAlign w:val="center"/>
          </w:tcPr>
          <w:p w14:paraId="16EE8F8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Биологија</w:t>
            </w:r>
          </w:p>
        </w:tc>
        <w:tc>
          <w:tcPr>
            <w:tcW w:w="606" w:type="pct"/>
            <w:tcBorders>
              <w:top w:val="single" w:color="000000" w:sz="4" w:space="0"/>
              <w:left w:val="single" w:color="000000" w:sz="4" w:space="0"/>
              <w:bottom w:val="single" w:color="000000" w:sz="4" w:space="0"/>
              <w:right w:val="single" w:color="000000" w:sz="4" w:space="0"/>
            </w:tcBorders>
            <w:vAlign w:val="center"/>
          </w:tcPr>
          <w:p w14:paraId="590411A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0C26A3B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c>
          <w:tcPr>
            <w:tcW w:w="951" w:type="pct"/>
            <w:tcBorders>
              <w:top w:val="single" w:color="000000" w:sz="4" w:space="0"/>
              <w:left w:val="single" w:color="000000" w:sz="4" w:space="0"/>
              <w:bottom w:val="single" w:color="000000" w:sz="4" w:space="0"/>
              <w:right w:val="single" w:color="000000" w:sz="4" w:space="0"/>
            </w:tcBorders>
            <w:vAlign w:val="center"/>
          </w:tcPr>
          <w:p w14:paraId="4164629A">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3546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5C4F35A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Бранислав Теофиловић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65CB6AA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Проф.физичког васпитања-дипл.тренер фудбала</w:t>
            </w:r>
          </w:p>
        </w:tc>
        <w:tc>
          <w:tcPr>
            <w:tcW w:w="866" w:type="pct"/>
            <w:tcBorders>
              <w:top w:val="single" w:color="000000" w:sz="4" w:space="0"/>
              <w:left w:val="single" w:color="000000" w:sz="4" w:space="0"/>
              <w:bottom w:val="single" w:color="000000" w:sz="4" w:space="0"/>
              <w:right w:val="single" w:color="000000" w:sz="4" w:space="0"/>
            </w:tcBorders>
            <w:vAlign w:val="center"/>
          </w:tcPr>
          <w:p w14:paraId="47C7F1C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Физичка култура</w:t>
            </w:r>
          </w:p>
        </w:tc>
        <w:tc>
          <w:tcPr>
            <w:tcW w:w="606" w:type="pct"/>
            <w:tcBorders>
              <w:top w:val="single" w:color="000000" w:sz="4" w:space="0"/>
              <w:left w:val="single" w:color="000000" w:sz="4" w:space="0"/>
              <w:bottom w:val="single" w:color="000000" w:sz="4" w:space="0"/>
              <w:right w:val="single" w:color="000000" w:sz="4" w:space="0"/>
            </w:tcBorders>
            <w:vAlign w:val="center"/>
          </w:tcPr>
          <w:p w14:paraId="5C92EFA0">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0BFFBDE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105</w:t>
            </w:r>
          </w:p>
        </w:tc>
        <w:tc>
          <w:tcPr>
            <w:tcW w:w="951" w:type="pct"/>
            <w:tcBorders>
              <w:top w:val="single" w:color="000000" w:sz="4" w:space="0"/>
              <w:left w:val="single" w:color="000000" w:sz="4" w:space="0"/>
              <w:bottom w:val="single" w:color="000000" w:sz="4" w:space="0"/>
              <w:right w:val="single" w:color="000000" w:sz="4" w:space="0"/>
            </w:tcBorders>
            <w:vAlign w:val="center"/>
          </w:tcPr>
          <w:p w14:paraId="6D24BBD3">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5EDF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6F69548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Пап</w:t>
            </w:r>
          </w:p>
          <w:p w14:paraId="36DD4E2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 Роберт</w:t>
            </w:r>
          </w:p>
        </w:tc>
        <w:tc>
          <w:tcPr>
            <w:tcW w:w="1196" w:type="pct"/>
            <w:tcBorders>
              <w:top w:val="single" w:color="000000" w:sz="4" w:space="0"/>
              <w:left w:val="single" w:color="000000" w:sz="4" w:space="0"/>
              <w:bottom w:val="single" w:color="000000" w:sz="4" w:space="0"/>
              <w:right w:val="single" w:color="000000" w:sz="4" w:space="0"/>
            </w:tcBorders>
            <w:vAlign w:val="center"/>
          </w:tcPr>
          <w:p w14:paraId="630B4F1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технике и информатике - мастер</w:t>
            </w:r>
          </w:p>
        </w:tc>
        <w:tc>
          <w:tcPr>
            <w:tcW w:w="866" w:type="pct"/>
            <w:tcBorders>
              <w:top w:val="single" w:color="000000" w:sz="4" w:space="0"/>
              <w:left w:val="single" w:color="000000" w:sz="4" w:space="0"/>
              <w:bottom w:val="single" w:color="000000" w:sz="4" w:space="0"/>
              <w:right w:val="single" w:color="000000" w:sz="4" w:space="0"/>
            </w:tcBorders>
            <w:vAlign w:val="center"/>
          </w:tcPr>
          <w:p w14:paraId="43E5C59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Техника и технологија и информатика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60D97649">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119BBF3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1F035BA7">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68E8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4B7EF33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Миљана Крстић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60465D5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Специјалиста наставе информатике</w:t>
            </w:r>
          </w:p>
        </w:tc>
        <w:tc>
          <w:tcPr>
            <w:tcW w:w="866" w:type="pct"/>
            <w:tcBorders>
              <w:top w:val="single" w:color="000000" w:sz="4" w:space="0"/>
              <w:left w:val="single" w:color="000000" w:sz="4" w:space="0"/>
              <w:bottom w:val="single" w:color="000000" w:sz="4" w:space="0"/>
              <w:right w:val="single" w:color="000000" w:sz="4" w:space="0"/>
            </w:tcBorders>
            <w:vAlign w:val="center"/>
          </w:tcPr>
          <w:p w14:paraId="067818A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Техничко образовање и информатика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48562857">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2C56668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09A70EA0">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p>
        </w:tc>
      </w:tr>
      <w:tr w14:paraId="7AD7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4517B77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Данијела Лазић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39E55E6A">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Проф.енглеског језика и књижевности</w:t>
            </w:r>
          </w:p>
        </w:tc>
        <w:tc>
          <w:tcPr>
            <w:tcW w:w="866" w:type="pct"/>
            <w:tcBorders>
              <w:top w:val="single" w:color="000000" w:sz="4" w:space="0"/>
              <w:left w:val="single" w:color="000000" w:sz="4" w:space="0"/>
              <w:bottom w:val="single" w:color="000000" w:sz="4" w:space="0"/>
              <w:right w:val="single" w:color="000000" w:sz="4" w:space="0"/>
            </w:tcBorders>
            <w:vAlign w:val="center"/>
          </w:tcPr>
          <w:p w14:paraId="2F63E5B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Енглески језик</w:t>
            </w:r>
          </w:p>
        </w:tc>
        <w:tc>
          <w:tcPr>
            <w:tcW w:w="606" w:type="pct"/>
            <w:tcBorders>
              <w:top w:val="single" w:color="000000" w:sz="4" w:space="0"/>
              <w:left w:val="single" w:color="000000" w:sz="4" w:space="0"/>
              <w:bottom w:val="single" w:color="000000" w:sz="4" w:space="0"/>
              <w:right w:val="single" w:color="000000" w:sz="4" w:space="0"/>
            </w:tcBorders>
            <w:vAlign w:val="center"/>
          </w:tcPr>
          <w:p w14:paraId="26709C30">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492496D5">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130</w:t>
            </w:r>
          </w:p>
        </w:tc>
        <w:tc>
          <w:tcPr>
            <w:tcW w:w="951" w:type="pct"/>
            <w:tcBorders>
              <w:top w:val="single" w:color="000000" w:sz="4" w:space="0"/>
              <w:left w:val="single" w:color="000000" w:sz="4" w:space="0"/>
              <w:bottom w:val="single" w:color="000000" w:sz="4" w:space="0"/>
              <w:right w:val="single" w:color="000000" w:sz="4" w:space="0"/>
            </w:tcBorders>
            <w:vAlign w:val="center"/>
          </w:tcPr>
          <w:p w14:paraId="1BBB4877">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77CC6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4285A03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Елвира Вујковић Бинец</w:t>
            </w:r>
          </w:p>
        </w:tc>
        <w:tc>
          <w:tcPr>
            <w:tcW w:w="1196" w:type="pct"/>
            <w:tcBorders>
              <w:top w:val="single" w:color="000000" w:sz="4" w:space="0"/>
              <w:left w:val="single" w:color="000000" w:sz="4" w:space="0"/>
              <w:bottom w:val="single" w:color="000000" w:sz="4" w:space="0"/>
              <w:right w:val="single" w:color="000000" w:sz="4" w:space="0"/>
            </w:tcBorders>
            <w:vAlign w:val="center"/>
          </w:tcPr>
          <w:p w14:paraId="1B5F39F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Проф.немачког језика и књижевности</w:t>
            </w:r>
          </w:p>
        </w:tc>
        <w:tc>
          <w:tcPr>
            <w:tcW w:w="866" w:type="pct"/>
            <w:tcBorders>
              <w:top w:val="single" w:color="000000" w:sz="4" w:space="0"/>
              <w:left w:val="single" w:color="000000" w:sz="4" w:space="0"/>
              <w:bottom w:val="single" w:color="000000" w:sz="4" w:space="0"/>
              <w:right w:val="single" w:color="000000" w:sz="4" w:space="0"/>
            </w:tcBorders>
            <w:vAlign w:val="center"/>
          </w:tcPr>
          <w:p w14:paraId="2F3F7B1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Немачки језик</w:t>
            </w:r>
          </w:p>
        </w:tc>
        <w:tc>
          <w:tcPr>
            <w:tcW w:w="606" w:type="pct"/>
            <w:tcBorders>
              <w:top w:val="single" w:color="000000" w:sz="4" w:space="0"/>
              <w:left w:val="single" w:color="000000" w:sz="4" w:space="0"/>
              <w:bottom w:val="single" w:color="000000" w:sz="4" w:space="0"/>
              <w:right w:val="single" w:color="000000" w:sz="4" w:space="0"/>
            </w:tcBorders>
            <w:vAlign w:val="center"/>
          </w:tcPr>
          <w:p w14:paraId="31630531">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3ECAF3B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100</w:t>
            </w:r>
          </w:p>
        </w:tc>
        <w:tc>
          <w:tcPr>
            <w:tcW w:w="951" w:type="pct"/>
            <w:tcBorders>
              <w:top w:val="single" w:color="000000" w:sz="4" w:space="0"/>
              <w:left w:val="single" w:color="000000" w:sz="4" w:space="0"/>
              <w:bottom w:val="single" w:color="000000" w:sz="4" w:space="0"/>
              <w:right w:val="single" w:color="000000" w:sz="4" w:space="0"/>
            </w:tcBorders>
            <w:vAlign w:val="center"/>
          </w:tcPr>
          <w:p w14:paraId="0AF518FD">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6FFA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770E107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Анита Пустаи</w:t>
            </w:r>
          </w:p>
          <w:p w14:paraId="719A083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p>
        </w:tc>
        <w:tc>
          <w:tcPr>
            <w:tcW w:w="1196" w:type="pct"/>
            <w:tcBorders>
              <w:top w:val="single" w:color="000000" w:sz="4" w:space="0"/>
              <w:left w:val="single" w:color="000000" w:sz="4" w:space="0"/>
              <w:bottom w:val="single" w:color="000000" w:sz="4" w:space="0"/>
              <w:right w:val="single" w:color="000000" w:sz="4" w:space="0"/>
            </w:tcBorders>
            <w:vAlign w:val="center"/>
          </w:tcPr>
          <w:p w14:paraId="3D3AB466">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Мастер математичар</w:t>
            </w:r>
          </w:p>
        </w:tc>
        <w:tc>
          <w:tcPr>
            <w:tcW w:w="866" w:type="pct"/>
            <w:tcBorders>
              <w:top w:val="single" w:color="000000" w:sz="4" w:space="0"/>
              <w:left w:val="single" w:color="000000" w:sz="4" w:space="0"/>
              <w:bottom w:val="single" w:color="000000" w:sz="4" w:space="0"/>
              <w:right w:val="single" w:color="000000" w:sz="4" w:space="0"/>
            </w:tcBorders>
            <w:vAlign w:val="center"/>
          </w:tcPr>
          <w:p w14:paraId="1027755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Математика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54CE2F20">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04F2BD4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88</w:t>
            </w:r>
          </w:p>
        </w:tc>
        <w:tc>
          <w:tcPr>
            <w:tcW w:w="951" w:type="pct"/>
            <w:tcBorders>
              <w:top w:val="single" w:color="000000" w:sz="4" w:space="0"/>
              <w:left w:val="single" w:color="000000" w:sz="4" w:space="0"/>
              <w:bottom w:val="single" w:color="000000" w:sz="4" w:space="0"/>
              <w:right w:val="single" w:color="000000" w:sz="4" w:space="0"/>
            </w:tcBorders>
            <w:vAlign w:val="center"/>
          </w:tcPr>
          <w:p w14:paraId="6F53769F">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6C8E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0030DAF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Хермина Месарош Гал</w:t>
            </w:r>
          </w:p>
        </w:tc>
        <w:tc>
          <w:tcPr>
            <w:tcW w:w="1196" w:type="pct"/>
            <w:tcBorders>
              <w:top w:val="single" w:color="000000" w:sz="4" w:space="0"/>
              <w:left w:val="single" w:color="000000" w:sz="4" w:space="0"/>
              <w:bottom w:val="single" w:color="000000" w:sz="4" w:space="0"/>
              <w:right w:val="single" w:color="000000" w:sz="4" w:space="0"/>
            </w:tcBorders>
            <w:vAlign w:val="center"/>
          </w:tcPr>
          <w:p w14:paraId="6D4D806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Специјалиста</w:t>
            </w:r>
          </w:p>
          <w:p w14:paraId="514422F2">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струковни васпитач</w:t>
            </w:r>
          </w:p>
        </w:tc>
        <w:tc>
          <w:tcPr>
            <w:tcW w:w="866" w:type="pct"/>
            <w:tcBorders>
              <w:top w:val="single" w:color="000000" w:sz="4" w:space="0"/>
              <w:left w:val="single" w:color="000000" w:sz="4" w:space="0"/>
              <w:bottom w:val="single" w:color="000000" w:sz="4" w:space="0"/>
              <w:right w:val="single" w:color="000000" w:sz="4" w:space="0"/>
            </w:tcBorders>
            <w:vAlign w:val="center"/>
          </w:tcPr>
          <w:p w14:paraId="3DFD8E3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Музичко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434651FD">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7BC4279B">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25</w:t>
            </w:r>
          </w:p>
        </w:tc>
        <w:tc>
          <w:tcPr>
            <w:tcW w:w="951" w:type="pct"/>
            <w:tcBorders>
              <w:top w:val="single" w:color="000000" w:sz="4" w:space="0"/>
              <w:left w:val="single" w:color="000000" w:sz="4" w:space="0"/>
              <w:bottom w:val="single" w:color="000000" w:sz="4" w:space="0"/>
              <w:right w:val="single" w:color="000000" w:sz="4" w:space="0"/>
            </w:tcBorders>
            <w:vAlign w:val="center"/>
          </w:tcPr>
          <w:p w14:paraId="2F305733">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7C29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22F9F69D">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Светлана Лукић</w:t>
            </w:r>
          </w:p>
        </w:tc>
        <w:tc>
          <w:tcPr>
            <w:tcW w:w="1196" w:type="pct"/>
            <w:tcBorders>
              <w:top w:val="single" w:color="000000" w:sz="4" w:space="0"/>
              <w:left w:val="single" w:color="000000" w:sz="4" w:space="0"/>
              <w:bottom w:val="single" w:color="000000" w:sz="4" w:space="0"/>
              <w:right w:val="single" w:color="000000" w:sz="4" w:space="0"/>
            </w:tcBorders>
            <w:vAlign w:val="center"/>
          </w:tcPr>
          <w:p w14:paraId="6A76B89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Дипл.професор немачког језика</w:t>
            </w:r>
          </w:p>
        </w:tc>
        <w:tc>
          <w:tcPr>
            <w:tcW w:w="866" w:type="pct"/>
            <w:tcBorders>
              <w:top w:val="single" w:color="000000" w:sz="4" w:space="0"/>
              <w:left w:val="single" w:color="000000" w:sz="4" w:space="0"/>
              <w:bottom w:val="single" w:color="000000" w:sz="4" w:space="0"/>
              <w:right w:val="single" w:color="000000" w:sz="4" w:space="0"/>
            </w:tcBorders>
            <w:vAlign w:val="center"/>
          </w:tcPr>
          <w:p w14:paraId="6793F3E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Немачки језик</w:t>
            </w:r>
          </w:p>
        </w:tc>
        <w:tc>
          <w:tcPr>
            <w:tcW w:w="606" w:type="pct"/>
            <w:tcBorders>
              <w:top w:val="single" w:color="000000" w:sz="4" w:space="0"/>
              <w:left w:val="single" w:color="000000" w:sz="4" w:space="0"/>
              <w:bottom w:val="single" w:color="000000" w:sz="4" w:space="0"/>
              <w:right w:val="single" w:color="000000" w:sz="4" w:space="0"/>
            </w:tcBorders>
            <w:vAlign w:val="center"/>
          </w:tcPr>
          <w:p w14:paraId="32010BEF">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6D33A4F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78</w:t>
            </w:r>
          </w:p>
        </w:tc>
        <w:tc>
          <w:tcPr>
            <w:tcW w:w="951" w:type="pct"/>
            <w:tcBorders>
              <w:top w:val="single" w:color="000000" w:sz="4" w:space="0"/>
              <w:left w:val="single" w:color="000000" w:sz="4" w:space="0"/>
              <w:bottom w:val="single" w:color="000000" w:sz="4" w:space="0"/>
              <w:right w:val="single" w:color="000000" w:sz="4" w:space="0"/>
            </w:tcBorders>
            <w:vAlign w:val="center"/>
          </w:tcPr>
          <w:p w14:paraId="714B9893">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4FC8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54157F17">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Чанади Силвија</w:t>
            </w:r>
          </w:p>
        </w:tc>
        <w:tc>
          <w:tcPr>
            <w:tcW w:w="1196" w:type="pct"/>
            <w:tcBorders>
              <w:top w:val="single" w:color="000000" w:sz="4" w:space="0"/>
              <w:left w:val="single" w:color="000000" w:sz="4" w:space="0"/>
              <w:bottom w:val="single" w:color="000000" w:sz="4" w:space="0"/>
              <w:right w:val="single" w:color="000000" w:sz="4" w:space="0"/>
            </w:tcBorders>
            <w:vAlign w:val="center"/>
          </w:tcPr>
          <w:p w14:paraId="57B98213">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хемије</w:t>
            </w:r>
          </w:p>
        </w:tc>
        <w:tc>
          <w:tcPr>
            <w:tcW w:w="866" w:type="pct"/>
            <w:tcBorders>
              <w:top w:val="single" w:color="000000" w:sz="4" w:space="0"/>
              <w:left w:val="single" w:color="000000" w:sz="4" w:space="0"/>
              <w:bottom w:val="single" w:color="000000" w:sz="4" w:space="0"/>
              <w:right w:val="single" w:color="000000" w:sz="4" w:space="0"/>
            </w:tcBorders>
            <w:vAlign w:val="center"/>
          </w:tcPr>
          <w:p w14:paraId="02C00240">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Хемија и физика</w:t>
            </w:r>
          </w:p>
        </w:tc>
        <w:tc>
          <w:tcPr>
            <w:tcW w:w="606" w:type="pct"/>
            <w:tcBorders>
              <w:top w:val="single" w:color="000000" w:sz="4" w:space="0"/>
              <w:left w:val="single" w:color="000000" w:sz="4" w:space="0"/>
              <w:bottom w:val="single" w:color="000000" w:sz="4" w:space="0"/>
              <w:right w:val="single" w:color="000000" w:sz="4" w:space="0"/>
            </w:tcBorders>
            <w:vAlign w:val="center"/>
          </w:tcPr>
          <w:p w14:paraId="1B230195">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не</w:t>
            </w:r>
          </w:p>
        </w:tc>
        <w:tc>
          <w:tcPr>
            <w:tcW w:w="490" w:type="pct"/>
            <w:tcBorders>
              <w:top w:val="single" w:color="000000" w:sz="4" w:space="0"/>
              <w:left w:val="single" w:color="000000" w:sz="4" w:space="0"/>
              <w:bottom w:val="single" w:color="000000" w:sz="4" w:space="0"/>
              <w:right w:val="single" w:color="000000" w:sz="4" w:space="0"/>
            </w:tcBorders>
            <w:vAlign w:val="center"/>
          </w:tcPr>
          <w:p w14:paraId="29006AAE">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50</w:t>
            </w:r>
          </w:p>
        </w:tc>
        <w:tc>
          <w:tcPr>
            <w:tcW w:w="951" w:type="pct"/>
            <w:tcBorders>
              <w:top w:val="single" w:color="000000" w:sz="4" w:space="0"/>
              <w:left w:val="single" w:color="000000" w:sz="4" w:space="0"/>
              <w:bottom w:val="single" w:color="000000" w:sz="4" w:space="0"/>
              <w:right w:val="single" w:color="000000" w:sz="4" w:space="0"/>
            </w:tcBorders>
            <w:vAlign w:val="center"/>
          </w:tcPr>
          <w:p w14:paraId="10094C83">
            <w:pPr>
              <w:widowControl w:val="0"/>
              <w:shd w:val="clear" w:color="auto" w:fill="FFFFFF"/>
              <w:autoSpaceDE w:val="0"/>
              <w:autoSpaceDN w:val="0"/>
              <w:adjustRightInd w:val="0"/>
              <w:spacing w:after="0" w:line="240" w:lineRule="auto"/>
              <w:ind w:right="-108"/>
              <w:jc w:val="center"/>
              <w:rPr>
                <w:rFonts w:ascii="Arial" w:hAnsi="Arial" w:cs="Arial"/>
                <w:kern w:val="2"/>
                <w:lang w:val="sr-Cyrl-RS"/>
                <w14:ligatures w14:val="standardContextual"/>
              </w:rPr>
            </w:pPr>
            <w:r>
              <w:rPr>
                <w:rFonts w:ascii="Arial" w:hAnsi="Arial" w:cs="Arial"/>
                <w:kern w:val="2"/>
                <w:lang w:val="sr-Cyrl-RS"/>
                <w14:ligatures w14:val="standardContextual"/>
              </w:rPr>
              <w:t>ОШ „Мајшанскипут“ Суботица</w:t>
            </w:r>
          </w:p>
        </w:tc>
      </w:tr>
      <w:tr w14:paraId="4F88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6B1FA77C">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Гордана Матош</w:t>
            </w:r>
          </w:p>
        </w:tc>
        <w:tc>
          <w:tcPr>
            <w:tcW w:w="1196" w:type="pct"/>
            <w:tcBorders>
              <w:top w:val="single" w:color="000000" w:sz="4" w:space="0"/>
              <w:left w:val="single" w:color="000000" w:sz="4" w:space="0"/>
              <w:bottom w:val="single" w:color="000000" w:sz="4" w:space="0"/>
              <w:right w:val="single" w:color="000000" w:sz="4" w:space="0"/>
            </w:tcBorders>
            <w:vAlign w:val="center"/>
          </w:tcPr>
          <w:p w14:paraId="38692161">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биологије-физике</w:t>
            </w:r>
          </w:p>
        </w:tc>
        <w:tc>
          <w:tcPr>
            <w:tcW w:w="866" w:type="pct"/>
            <w:tcBorders>
              <w:top w:val="single" w:color="000000" w:sz="4" w:space="0"/>
              <w:left w:val="single" w:color="000000" w:sz="4" w:space="0"/>
              <w:bottom w:val="single" w:color="000000" w:sz="4" w:space="0"/>
              <w:right w:val="single" w:color="000000" w:sz="4" w:space="0"/>
            </w:tcBorders>
            <w:vAlign w:val="center"/>
          </w:tcPr>
          <w:p w14:paraId="34325E48">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Физика, биологија и техника и технологија</w:t>
            </w:r>
          </w:p>
        </w:tc>
        <w:tc>
          <w:tcPr>
            <w:tcW w:w="606" w:type="pct"/>
            <w:tcBorders>
              <w:top w:val="single" w:color="000000" w:sz="4" w:space="0"/>
              <w:left w:val="single" w:color="000000" w:sz="4" w:space="0"/>
              <w:bottom w:val="single" w:color="000000" w:sz="4" w:space="0"/>
              <w:right w:val="single" w:color="000000" w:sz="4" w:space="0"/>
            </w:tcBorders>
            <w:vAlign w:val="center"/>
          </w:tcPr>
          <w:p w14:paraId="0B57B40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3EA2D33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110</w:t>
            </w:r>
          </w:p>
        </w:tc>
        <w:tc>
          <w:tcPr>
            <w:tcW w:w="951" w:type="pct"/>
            <w:tcBorders>
              <w:top w:val="single" w:color="000000" w:sz="4" w:space="0"/>
              <w:left w:val="single" w:color="000000" w:sz="4" w:space="0"/>
              <w:bottom w:val="single" w:color="000000" w:sz="4" w:space="0"/>
              <w:right w:val="single" w:color="000000" w:sz="4" w:space="0"/>
            </w:tcBorders>
            <w:vAlign w:val="center"/>
          </w:tcPr>
          <w:p w14:paraId="078D3721">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r w14:paraId="7176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pct"/>
            <w:tcBorders>
              <w:top w:val="single" w:color="000000" w:sz="4" w:space="0"/>
              <w:left w:val="single" w:color="000000" w:sz="4" w:space="0"/>
              <w:bottom w:val="single" w:color="000000" w:sz="4" w:space="0"/>
              <w:right w:val="single" w:color="000000" w:sz="4" w:space="0"/>
            </w:tcBorders>
            <w:vAlign w:val="center"/>
          </w:tcPr>
          <w:p w14:paraId="468F51C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Сечењи Нели</w:t>
            </w:r>
          </w:p>
        </w:tc>
        <w:tc>
          <w:tcPr>
            <w:tcW w:w="1196" w:type="pct"/>
            <w:tcBorders>
              <w:top w:val="single" w:color="000000" w:sz="4" w:space="0"/>
              <w:left w:val="single" w:color="000000" w:sz="4" w:space="0"/>
              <w:bottom w:val="single" w:color="000000" w:sz="4" w:space="0"/>
              <w:right w:val="single" w:color="000000" w:sz="4" w:space="0"/>
            </w:tcBorders>
            <w:vAlign w:val="center"/>
          </w:tcPr>
          <w:p w14:paraId="0340A67F">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Професор мађарског језика и књижевности</w:t>
            </w:r>
          </w:p>
        </w:tc>
        <w:tc>
          <w:tcPr>
            <w:tcW w:w="866" w:type="pct"/>
            <w:tcBorders>
              <w:top w:val="single" w:color="000000" w:sz="4" w:space="0"/>
              <w:left w:val="single" w:color="000000" w:sz="4" w:space="0"/>
              <w:bottom w:val="single" w:color="000000" w:sz="4" w:space="0"/>
              <w:right w:val="single" w:color="000000" w:sz="4" w:space="0"/>
            </w:tcBorders>
            <w:vAlign w:val="center"/>
          </w:tcPr>
          <w:p w14:paraId="624004E4">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Мађарски као матерњи језик и грађанско васпитање</w:t>
            </w:r>
          </w:p>
        </w:tc>
        <w:tc>
          <w:tcPr>
            <w:tcW w:w="606" w:type="pct"/>
            <w:tcBorders>
              <w:top w:val="single" w:color="000000" w:sz="4" w:space="0"/>
              <w:left w:val="single" w:color="000000" w:sz="4" w:space="0"/>
              <w:bottom w:val="single" w:color="000000" w:sz="4" w:space="0"/>
              <w:right w:val="single" w:color="000000" w:sz="4" w:space="0"/>
            </w:tcBorders>
            <w:vAlign w:val="center"/>
          </w:tcPr>
          <w:p w14:paraId="4D0885DB">
            <w:pPr>
              <w:widowControl w:val="0"/>
              <w:shd w:val="clear" w:color="auto" w:fill="FFFFFF"/>
              <w:autoSpaceDE w:val="0"/>
              <w:autoSpaceDN w:val="0"/>
              <w:adjustRightInd w:val="0"/>
              <w:spacing w:after="0" w:line="240" w:lineRule="auto"/>
              <w:ind w:left="-49" w:right="-108"/>
              <w:jc w:val="center"/>
              <w:rPr>
                <w:rFonts w:ascii="Arial" w:hAnsi="Arial" w:cs="Arial"/>
                <w:kern w:val="2"/>
                <w:lang w:val="sr-Cyrl-RS"/>
                <w14:ligatures w14:val="standardContextual"/>
              </w:rPr>
            </w:pPr>
            <w:r>
              <w:rPr>
                <w:rFonts w:ascii="Arial" w:hAnsi="Arial" w:cs="Arial"/>
                <w:kern w:val="2"/>
                <w:lang w:val="sr-Cyrl-RS"/>
                <w14:ligatures w14:val="standardContextual"/>
              </w:rPr>
              <w:t>да</w:t>
            </w:r>
          </w:p>
        </w:tc>
        <w:tc>
          <w:tcPr>
            <w:tcW w:w="490" w:type="pct"/>
            <w:tcBorders>
              <w:top w:val="single" w:color="000000" w:sz="4" w:space="0"/>
              <w:left w:val="single" w:color="000000" w:sz="4" w:space="0"/>
              <w:bottom w:val="single" w:color="000000" w:sz="4" w:space="0"/>
              <w:right w:val="single" w:color="000000" w:sz="4" w:space="0"/>
            </w:tcBorders>
            <w:vAlign w:val="center"/>
          </w:tcPr>
          <w:p w14:paraId="5B040A09">
            <w:pPr>
              <w:widowControl w:val="0"/>
              <w:shd w:val="clear" w:color="auto" w:fill="FFFFFF"/>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104</w:t>
            </w:r>
          </w:p>
        </w:tc>
        <w:tc>
          <w:tcPr>
            <w:tcW w:w="951" w:type="pct"/>
            <w:tcBorders>
              <w:top w:val="single" w:color="000000" w:sz="4" w:space="0"/>
              <w:left w:val="single" w:color="000000" w:sz="4" w:space="0"/>
              <w:bottom w:val="single" w:color="000000" w:sz="4" w:space="0"/>
              <w:right w:val="single" w:color="000000" w:sz="4" w:space="0"/>
            </w:tcBorders>
            <w:vAlign w:val="center"/>
          </w:tcPr>
          <w:p w14:paraId="4501CF30">
            <w:pPr>
              <w:widowControl w:val="0"/>
              <w:shd w:val="clear" w:color="auto" w:fill="FFFFFF"/>
              <w:autoSpaceDE w:val="0"/>
              <w:autoSpaceDN w:val="0"/>
              <w:adjustRightInd w:val="0"/>
              <w:spacing w:after="0" w:line="240" w:lineRule="auto"/>
              <w:ind w:left="-108" w:right="-108"/>
              <w:jc w:val="center"/>
              <w:rPr>
                <w:rFonts w:ascii="Arial" w:hAnsi="Arial" w:cs="Arial"/>
                <w:kern w:val="2"/>
                <w:lang w:val="sr-Cyrl-RS"/>
                <w14:ligatures w14:val="standardContextual"/>
              </w:rPr>
            </w:pPr>
            <w:r>
              <w:rPr>
                <w:rFonts w:ascii="Arial" w:hAnsi="Arial" w:cs="Arial"/>
                <w:kern w:val="2"/>
                <w:lang w:val="sr-Cyrl-RS"/>
                <w14:ligatures w14:val="standardContextual"/>
              </w:rPr>
              <w:t>----</w:t>
            </w:r>
          </w:p>
        </w:tc>
      </w:tr>
    </w:tbl>
    <w:p w14:paraId="62C3DE7E">
      <w:pPr>
        <w:widowControl w:val="0"/>
        <w:shd w:val="clear" w:color="auto" w:fill="FFFFFF"/>
        <w:autoSpaceDE w:val="0"/>
        <w:autoSpaceDN w:val="0"/>
        <w:adjustRightInd w:val="0"/>
        <w:spacing w:after="0" w:line="278" w:lineRule="exact"/>
        <w:rPr>
          <w:rFonts w:ascii="Arial" w:hAnsi="Arial" w:eastAsia="Times New Roman" w:cs="Arial"/>
          <w:b/>
          <w:spacing w:val="-6"/>
          <w:sz w:val="24"/>
          <w:szCs w:val="24"/>
          <w:lang w:val="sr-Cyrl-RS"/>
        </w:rPr>
      </w:pPr>
    </w:p>
    <w:p w14:paraId="0F3B8548">
      <w:pPr>
        <w:spacing w:after="160" w:line="259" w:lineRule="auto"/>
        <w:rPr>
          <w:rFonts w:ascii="Arial" w:hAnsi="Arial" w:eastAsia="Times New Roman" w:cs="Arial"/>
          <w:b/>
          <w:spacing w:val="-6"/>
          <w:sz w:val="24"/>
          <w:szCs w:val="24"/>
          <w:lang w:val="sr-Cyrl-RS"/>
        </w:rPr>
      </w:pPr>
      <w:r>
        <w:rPr>
          <w:rFonts w:ascii="Arial" w:hAnsi="Arial" w:eastAsia="Times New Roman" w:cs="Arial"/>
          <w:b/>
          <w:spacing w:val="-6"/>
          <w:sz w:val="24"/>
          <w:szCs w:val="24"/>
          <w:lang w:val="sr-Cyrl-RS"/>
        </w:rPr>
        <w:br w:type="page"/>
      </w:r>
    </w:p>
    <w:p w14:paraId="62A67AB1">
      <w:pPr>
        <w:widowControl w:val="0"/>
        <w:shd w:val="clear" w:color="auto" w:fill="FFFFFF"/>
        <w:autoSpaceDE w:val="0"/>
        <w:autoSpaceDN w:val="0"/>
        <w:adjustRightInd w:val="0"/>
        <w:spacing w:after="0" w:line="278" w:lineRule="exact"/>
        <w:rPr>
          <w:rFonts w:ascii="Arial" w:hAnsi="Arial" w:eastAsia="Times New Roman" w:cs="Arial"/>
          <w:b/>
          <w:spacing w:val="-6"/>
          <w:sz w:val="24"/>
          <w:szCs w:val="24"/>
          <w:lang w:val="sr-Cyrl-RS"/>
        </w:rPr>
      </w:pPr>
    </w:p>
    <w:p w14:paraId="7974D825">
      <w:pPr>
        <w:widowControl w:val="0"/>
        <w:shd w:val="clear" w:color="auto" w:fill="FFFFFF"/>
        <w:autoSpaceDE w:val="0"/>
        <w:autoSpaceDN w:val="0"/>
        <w:adjustRightInd w:val="0"/>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t>Наставници веронауке</w:t>
      </w:r>
    </w:p>
    <w:p w14:paraId="1294FE1A">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p w14:paraId="78E4EC41">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2"/>
        <w:gridCol w:w="1571"/>
        <w:gridCol w:w="1570"/>
        <w:gridCol w:w="1326"/>
        <w:gridCol w:w="1493"/>
        <w:gridCol w:w="1498"/>
      </w:tblGrid>
      <w:tr w14:paraId="229D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01487E64">
            <w:pPr>
              <w:widowControl w:val="0"/>
              <w:shd w:val="clear" w:color="auto" w:fill="FFFFFF"/>
              <w:autoSpaceDE w:val="0"/>
              <w:autoSpaceDN w:val="0"/>
              <w:adjustRightInd w:val="0"/>
              <w:spacing w:after="0" w:line="235" w:lineRule="exact"/>
              <w:ind w:right="72"/>
              <w:jc w:val="center"/>
              <w:rPr>
                <w:rFonts w:ascii="Arial" w:hAnsi="Arial" w:cs="Arial"/>
                <w:b/>
                <w:kern w:val="2"/>
                <w:sz w:val="20"/>
                <w:lang w:val="sr-Cyrl-RS" w:eastAsia="sr-Latn-CS"/>
                <w14:ligatures w14:val="standardContextual"/>
              </w:rPr>
            </w:pPr>
            <w:r>
              <w:rPr>
                <w:rFonts w:ascii="Arial" w:hAnsi="Arial" w:cs="Arial"/>
                <w:b/>
                <w:iCs/>
                <w:spacing w:val="17"/>
                <w:kern w:val="2"/>
                <w:sz w:val="20"/>
                <w:lang w:val="sr-Cyrl-RS" w:eastAsia="sr-Latn-CS"/>
                <w14:ligatures w14:val="standardContextual"/>
              </w:rPr>
              <w:t xml:space="preserve">Име и </w:t>
            </w:r>
            <w:r>
              <w:rPr>
                <w:rFonts w:ascii="Arial" w:hAnsi="Arial" w:cs="Arial"/>
                <w:b/>
                <w:iCs/>
                <w:spacing w:val="2"/>
                <w:kern w:val="2"/>
                <w:sz w:val="20"/>
                <w:lang w:val="sr-Cyrl-RS" w:eastAsia="sr-Latn-CS"/>
                <w14:ligatures w14:val="standardContextual"/>
              </w:rPr>
              <w:t>презиме</w:t>
            </w:r>
          </w:p>
        </w:tc>
        <w:tc>
          <w:tcPr>
            <w:tcW w:w="1571" w:type="dxa"/>
            <w:tcBorders>
              <w:top w:val="single" w:color="000000" w:sz="4" w:space="0"/>
              <w:left w:val="single" w:color="000000" w:sz="4" w:space="0"/>
              <w:bottom w:val="single" w:color="000000" w:sz="4" w:space="0"/>
              <w:right w:val="single" w:color="000000" w:sz="4" w:space="0"/>
            </w:tcBorders>
            <w:vAlign w:val="center"/>
          </w:tcPr>
          <w:p w14:paraId="552570B5">
            <w:pPr>
              <w:widowControl w:val="0"/>
              <w:shd w:val="clear" w:color="auto" w:fill="FFFFFF"/>
              <w:autoSpaceDE w:val="0"/>
              <w:autoSpaceDN w:val="0"/>
              <w:adjustRightInd w:val="0"/>
              <w:spacing w:after="0" w:line="240" w:lineRule="exact"/>
              <w:ind w:right="125"/>
              <w:jc w:val="center"/>
              <w:rPr>
                <w:rFonts w:ascii="Arial" w:hAnsi="Arial" w:cs="Arial"/>
                <w:b/>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Врста стучне </w:t>
            </w:r>
            <w:r>
              <w:rPr>
                <w:rFonts w:ascii="Arial" w:hAnsi="Arial" w:cs="Arial"/>
                <w:b/>
                <w:iCs/>
                <w:spacing w:val="4"/>
                <w:kern w:val="2"/>
                <w:sz w:val="20"/>
                <w:lang w:val="sr-Cyrl-RS" w:eastAsia="sr-Latn-CS"/>
                <w14:ligatures w14:val="standardContextual"/>
              </w:rPr>
              <w:t>спреме</w:t>
            </w:r>
          </w:p>
        </w:tc>
        <w:tc>
          <w:tcPr>
            <w:tcW w:w="1570" w:type="dxa"/>
            <w:tcBorders>
              <w:top w:val="single" w:color="000000" w:sz="4" w:space="0"/>
              <w:left w:val="single" w:color="000000" w:sz="4" w:space="0"/>
              <w:bottom w:val="single" w:color="000000" w:sz="4" w:space="0"/>
              <w:right w:val="single" w:color="000000" w:sz="4" w:space="0"/>
            </w:tcBorders>
            <w:vAlign w:val="center"/>
          </w:tcPr>
          <w:p w14:paraId="1861BA4E">
            <w:pPr>
              <w:widowControl w:val="0"/>
              <w:shd w:val="clear" w:color="auto" w:fill="FFFFFF"/>
              <w:autoSpaceDE w:val="0"/>
              <w:autoSpaceDN w:val="0"/>
              <w:adjustRightInd w:val="0"/>
              <w:spacing w:after="0" w:line="240" w:lineRule="exact"/>
              <w:ind w:right="216"/>
              <w:jc w:val="center"/>
              <w:rPr>
                <w:rFonts w:ascii="Arial" w:hAnsi="Arial" w:cs="Arial"/>
                <w:b/>
                <w:kern w:val="2"/>
                <w:sz w:val="20"/>
                <w:lang w:val="sr-Cyrl-RS" w:eastAsia="sr-Latn-CS"/>
                <w14:ligatures w14:val="standardContextual"/>
              </w:rPr>
            </w:pPr>
            <w:r>
              <w:rPr>
                <w:rFonts w:ascii="Arial" w:hAnsi="Arial" w:cs="Arial"/>
                <w:b/>
                <w:iCs/>
                <w:spacing w:val="3"/>
                <w:kern w:val="2"/>
                <w:sz w:val="20"/>
                <w:lang w:val="sr-Cyrl-RS" w:eastAsia="sr-Latn-CS"/>
                <w14:ligatures w14:val="standardContextual"/>
              </w:rPr>
              <w:t>Предмети који предаје</w:t>
            </w:r>
          </w:p>
        </w:tc>
        <w:tc>
          <w:tcPr>
            <w:tcW w:w="1326" w:type="dxa"/>
            <w:tcBorders>
              <w:top w:val="single" w:color="000000" w:sz="4" w:space="0"/>
              <w:left w:val="single" w:color="000000" w:sz="4" w:space="0"/>
              <w:bottom w:val="single" w:color="000000" w:sz="4" w:space="0"/>
              <w:right w:val="single" w:color="000000" w:sz="4" w:space="0"/>
            </w:tcBorders>
            <w:vAlign w:val="center"/>
          </w:tcPr>
          <w:p w14:paraId="78350C83">
            <w:pPr>
              <w:widowControl w:val="0"/>
              <w:shd w:val="clear" w:color="auto" w:fill="FFFFFF"/>
              <w:autoSpaceDE w:val="0"/>
              <w:autoSpaceDN w:val="0"/>
              <w:adjustRightInd w:val="0"/>
              <w:spacing w:after="0" w:line="240" w:lineRule="exact"/>
              <w:ind w:left="-49" w:right="-108"/>
              <w:jc w:val="center"/>
              <w:rPr>
                <w:rFonts w:ascii="Arial" w:hAnsi="Arial" w:cs="Arial"/>
                <w:b/>
                <w:kern w:val="2"/>
                <w:sz w:val="20"/>
                <w:lang w:val="sr-Cyrl-RS" w:eastAsia="sr-Latn-CS"/>
                <w14:ligatures w14:val="standardContextual"/>
              </w:rPr>
            </w:pPr>
            <w:r>
              <w:rPr>
                <w:rFonts w:ascii="Arial" w:hAnsi="Arial" w:cs="Arial"/>
                <w:b/>
                <w:iCs/>
                <w:spacing w:val="6"/>
                <w:kern w:val="2"/>
                <w:sz w:val="20"/>
                <w:lang w:val="sr-Cyrl-RS" w:eastAsia="sr-Latn-CS"/>
                <w14:ligatures w14:val="standardContextual"/>
              </w:rPr>
              <w:t>Лиценца</w:t>
            </w:r>
          </w:p>
        </w:tc>
        <w:tc>
          <w:tcPr>
            <w:tcW w:w="1493" w:type="dxa"/>
            <w:tcBorders>
              <w:top w:val="single" w:color="000000" w:sz="4" w:space="0"/>
              <w:left w:val="single" w:color="000000" w:sz="4" w:space="0"/>
              <w:bottom w:val="single" w:color="000000" w:sz="4" w:space="0"/>
              <w:right w:val="single" w:color="000000" w:sz="4" w:space="0"/>
            </w:tcBorders>
            <w:vAlign w:val="center"/>
          </w:tcPr>
          <w:p w14:paraId="262DF70D">
            <w:pPr>
              <w:widowControl w:val="0"/>
              <w:shd w:val="clear" w:color="auto" w:fill="FFFFFF"/>
              <w:autoSpaceDE w:val="0"/>
              <w:autoSpaceDN w:val="0"/>
              <w:adjustRightInd w:val="0"/>
              <w:spacing w:after="0" w:line="235" w:lineRule="exact"/>
              <w:ind w:left="-108" w:right="-18"/>
              <w:jc w:val="center"/>
              <w:rPr>
                <w:rFonts w:ascii="Arial" w:hAnsi="Arial" w:cs="Arial"/>
                <w:b/>
                <w:iCs/>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 </w:t>
            </w:r>
          </w:p>
          <w:p w14:paraId="4C6B7222">
            <w:pPr>
              <w:widowControl w:val="0"/>
              <w:shd w:val="clear" w:color="auto" w:fill="FFFFFF"/>
              <w:autoSpaceDE w:val="0"/>
              <w:autoSpaceDN w:val="0"/>
              <w:adjustRightInd w:val="0"/>
              <w:spacing w:after="0" w:line="235" w:lineRule="exact"/>
              <w:ind w:left="-108" w:right="-18"/>
              <w:jc w:val="center"/>
              <w:rPr>
                <w:rFonts w:ascii="Arial" w:hAnsi="Arial" w:cs="Arial"/>
                <w:b/>
                <w:iCs/>
                <w:kern w:val="2"/>
                <w:sz w:val="20"/>
                <w:lang w:val="sr-Cyrl-RS" w:eastAsia="sr-Latn-CS"/>
                <w14:ligatures w14:val="standardContextual"/>
              </w:rPr>
            </w:pPr>
            <w:r>
              <w:rPr>
                <w:rFonts w:ascii="Arial" w:hAnsi="Arial" w:cs="Arial"/>
                <w:b/>
                <w:iCs/>
                <w:kern w:val="2"/>
                <w:sz w:val="20"/>
                <w:lang w:val="sr-Cyrl-RS" w:eastAsia="sr-Latn-CS"/>
                <w14:ligatures w14:val="standardContextual"/>
              </w:rPr>
              <w:t>ангажовања</w:t>
            </w:r>
          </w:p>
          <w:p w14:paraId="510655F9">
            <w:pPr>
              <w:widowControl w:val="0"/>
              <w:shd w:val="clear" w:color="auto" w:fill="FFFFFF"/>
              <w:autoSpaceDE w:val="0"/>
              <w:autoSpaceDN w:val="0"/>
              <w:adjustRightInd w:val="0"/>
              <w:spacing w:after="0" w:line="235" w:lineRule="exact"/>
              <w:ind w:left="-108" w:right="-18"/>
              <w:jc w:val="center"/>
              <w:rPr>
                <w:rFonts w:ascii="Arial" w:hAnsi="Arial" w:cs="Arial"/>
                <w:b/>
                <w:kern w:val="2"/>
                <w:sz w:val="20"/>
                <w:lang w:val="sr-Cyrl-RS" w:eastAsia="sr-Latn-CS"/>
                <w14:ligatures w14:val="standardContextual"/>
              </w:rPr>
            </w:pPr>
            <w:r>
              <w:rPr>
                <w:rFonts w:ascii="Arial" w:hAnsi="Arial" w:cs="Arial"/>
                <w:b/>
                <w:iCs/>
                <w:spacing w:val="8"/>
                <w:kern w:val="2"/>
                <w:sz w:val="20"/>
                <w:lang w:val="sr-Cyrl-RS" w:eastAsia="sr-Latn-CS"/>
                <w14:ligatures w14:val="standardContextual"/>
              </w:rPr>
              <w:t>у школи</w:t>
            </w:r>
          </w:p>
        </w:tc>
        <w:tc>
          <w:tcPr>
            <w:tcW w:w="1498" w:type="dxa"/>
            <w:tcBorders>
              <w:top w:val="single" w:color="000000" w:sz="4" w:space="0"/>
              <w:left w:val="single" w:color="000000" w:sz="4" w:space="0"/>
              <w:bottom w:val="single" w:color="000000" w:sz="4" w:space="0"/>
              <w:right w:val="single" w:color="000000" w:sz="4" w:space="0"/>
            </w:tcBorders>
            <w:vAlign w:val="center"/>
          </w:tcPr>
          <w:p w14:paraId="7B1D0034">
            <w:pPr>
              <w:widowControl w:val="0"/>
              <w:shd w:val="clear" w:color="auto" w:fill="FFFFFF"/>
              <w:autoSpaceDE w:val="0"/>
              <w:autoSpaceDN w:val="0"/>
              <w:adjustRightInd w:val="0"/>
              <w:spacing w:after="0" w:line="235" w:lineRule="exact"/>
              <w:ind w:left="-108" w:right="-108"/>
              <w:jc w:val="center"/>
              <w:rPr>
                <w:rFonts w:ascii="Arial" w:hAnsi="Arial" w:cs="Arial"/>
                <w:b/>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 </w:t>
            </w:r>
            <w:r>
              <w:rPr>
                <w:rFonts w:ascii="Arial" w:hAnsi="Arial" w:cs="Arial"/>
                <w:b/>
                <w:iCs/>
                <w:spacing w:val="3"/>
                <w:kern w:val="2"/>
                <w:sz w:val="20"/>
                <w:lang w:val="sr-Cyrl-RS" w:eastAsia="sr-Latn-CS"/>
                <w14:ligatures w14:val="standardContextual"/>
              </w:rPr>
              <w:t>ангажовања у  другој школи (којој)</w:t>
            </w:r>
          </w:p>
        </w:tc>
      </w:tr>
      <w:tr w14:paraId="5EB7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19F84FE1">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Ненад Плавшић</w:t>
            </w:r>
          </w:p>
        </w:tc>
        <w:tc>
          <w:tcPr>
            <w:tcW w:w="1571" w:type="dxa"/>
            <w:tcBorders>
              <w:top w:val="single" w:color="000000" w:sz="4" w:space="0"/>
              <w:left w:val="single" w:color="000000" w:sz="4" w:space="0"/>
              <w:bottom w:val="single" w:color="000000" w:sz="4" w:space="0"/>
              <w:right w:val="single" w:color="000000" w:sz="4" w:space="0"/>
            </w:tcBorders>
            <w:vAlign w:val="center"/>
          </w:tcPr>
          <w:p w14:paraId="661D35D0">
            <w:pPr>
              <w:widowControl w:val="0"/>
              <w:shd w:val="clear" w:color="auto" w:fill="FFFFFF"/>
              <w:autoSpaceDE w:val="0"/>
              <w:autoSpaceDN w:val="0"/>
              <w:adjustRightInd w:val="0"/>
              <w:spacing w:after="0" w:line="240" w:lineRule="exact"/>
              <w:ind w:right="3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Верска настава-православна</w:t>
            </w:r>
          </w:p>
        </w:tc>
        <w:tc>
          <w:tcPr>
            <w:tcW w:w="1570" w:type="dxa"/>
            <w:tcBorders>
              <w:top w:val="single" w:color="000000" w:sz="4" w:space="0"/>
              <w:left w:val="single" w:color="000000" w:sz="4" w:space="0"/>
              <w:bottom w:val="single" w:color="000000" w:sz="4" w:space="0"/>
              <w:right w:val="single" w:color="000000" w:sz="4" w:space="0"/>
            </w:tcBorders>
            <w:vAlign w:val="center"/>
          </w:tcPr>
          <w:p w14:paraId="09A66CEB">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Православни катехизис</w:t>
            </w:r>
          </w:p>
        </w:tc>
        <w:tc>
          <w:tcPr>
            <w:tcW w:w="1326" w:type="dxa"/>
            <w:tcBorders>
              <w:top w:val="single" w:color="000000" w:sz="4" w:space="0"/>
              <w:left w:val="single" w:color="000000" w:sz="4" w:space="0"/>
              <w:bottom w:val="single" w:color="000000" w:sz="4" w:space="0"/>
              <w:right w:val="single" w:color="000000" w:sz="4" w:space="0"/>
            </w:tcBorders>
            <w:vAlign w:val="center"/>
          </w:tcPr>
          <w:p w14:paraId="50AD2C9E">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w:t>
            </w:r>
          </w:p>
        </w:tc>
        <w:tc>
          <w:tcPr>
            <w:tcW w:w="1493" w:type="dxa"/>
            <w:tcBorders>
              <w:top w:val="single" w:color="000000" w:sz="4" w:space="0"/>
              <w:left w:val="single" w:color="000000" w:sz="4" w:space="0"/>
              <w:bottom w:val="single" w:color="000000" w:sz="4" w:space="0"/>
              <w:right w:val="single" w:color="000000" w:sz="4" w:space="0"/>
            </w:tcBorders>
            <w:vAlign w:val="center"/>
          </w:tcPr>
          <w:p w14:paraId="1E957A8C">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60</w:t>
            </w:r>
          </w:p>
        </w:tc>
        <w:tc>
          <w:tcPr>
            <w:tcW w:w="1498" w:type="dxa"/>
            <w:tcBorders>
              <w:top w:val="single" w:color="000000" w:sz="4" w:space="0"/>
              <w:left w:val="single" w:color="000000" w:sz="4" w:space="0"/>
              <w:bottom w:val="single" w:color="000000" w:sz="4" w:space="0"/>
              <w:right w:val="single" w:color="000000" w:sz="4" w:space="0"/>
            </w:tcBorders>
            <w:vAlign w:val="center"/>
          </w:tcPr>
          <w:p w14:paraId="678B1BD5">
            <w:pPr>
              <w:rPr>
                <w:rFonts w:ascii="Arial" w:hAnsi="Arial" w:cs="Arial"/>
                <w:kern w:val="2"/>
                <w:sz w:val="20"/>
                <w:lang w:val="sr-Cyrl-RS" w:eastAsia="sr-Latn-CS"/>
                <w14:ligatures w14:val="standardContextual"/>
              </w:rPr>
            </w:pPr>
          </w:p>
        </w:tc>
      </w:tr>
      <w:tr w14:paraId="506A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46531C45">
            <w:pPr>
              <w:spacing w:after="0" w:line="256" w:lineRule="auto"/>
              <w:rPr>
                <w:rFonts w:asciiTheme="minorHAnsi" w:hAnsiTheme="minorHAnsi" w:eastAsiaTheme="minorHAnsi" w:cstheme="minorBidi"/>
                <w:sz w:val="20"/>
                <w:szCs w:val="20"/>
                <w:lang w:val="en-US"/>
              </w:rPr>
            </w:pPr>
          </w:p>
        </w:tc>
        <w:tc>
          <w:tcPr>
            <w:tcW w:w="1571" w:type="dxa"/>
            <w:tcBorders>
              <w:top w:val="single" w:color="000000" w:sz="4" w:space="0"/>
              <w:left w:val="single" w:color="000000" w:sz="4" w:space="0"/>
              <w:bottom w:val="single" w:color="000000" w:sz="4" w:space="0"/>
              <w:right w:val="single" w:color="000000" w:sz="4" w:space="0"/>
            </w:tcBorders>
            <w:vAlign w:val="center"/>
          </w:tcPr>
          <w:p w14:paraId="7D7067B1">
            <w:pPr>
              <w:spacing w:after="0" w:line="256" w:lineRule="auto"/>
              <w:rPr>
                <w:rFonts w:asciiTheme="minorHAnsi" w:hAnsiTheme="minorHAnsi" w:eastAsiaTheme="minorHAnsi" w:cstheme="minorBidi"/>
                <w:sz w:val="20"/>
                <w:szCs w:val="20"/>
                <w:lang w:val="en-US"/>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5C46EF54">
            <w:pPr>
              <w:spacing w:after="0" w:line="256" w:lineRule="auto"/>
              <w:rPr>
                <w:rFonts w:asciiTheme="minorHAnsi" w:hAnsiTheme="minorHAnsi" w:eastAsiaTheme="minorHAnsi" w:cstheme="minorBidi"/>
                <w:sz w:val="20"/>
                <w:szCs w:val="20"/>
                <w:lang w:val="en-US"/>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8585770">
            <w:pPr>
              <w:spacing w:after="0" w:line="256" w:lineRule="auto"/>
              <w:rPr>
                <w:rFonts w:asciiTheme="minorHAnsi" w:hAnsiTheme="minorHAnsi" w:eastAsiaTheme="minorHAnsi" w:cstheme="minorBidi"/>
                <w:sz w:val="20"/>
                <w:szCs w:val="20"/>
                <w:lang w:val="en-US"/>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601F2912">
            <w:pPr>
              <w:spacing w:after="0" w:line="256" w:lineRule="auto"/>
              <w:rPr>
                <w:rFonts w:asciiTheme="minorHAnsi" w:hAnsiTheme="minorHAnsi" w:eastAsiaTheme="minorHAnsi" w:cstheme="minorBidi"/>
                <w:sz w:val="20"/>
                <w:szCs w:val="20"/>
                <w:lang w:val="en-U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6777906">
            <w:pPr>
              <w:spacing w:after="0" w:line="256" w:lineRule="auto"/>
              <w:rPr>
                <w:rFonts w:asciiTheme="minorHAnsi" w:hAnsiTheme="minorHAnsi" w:eastAsiaTheme="minorHAnsi" w:cstheme="minorBidi"/>
                <w:sz w:val="20"/>
                <w:szCs w:val="20"/>
                <w:lang w:val="en-US"/>
              </w:rPr>
            </w:pPr>
          </w:p>
        </w:tc>
      </w:tr>
      <w:tr w14:paraId="458F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24BE5FE2">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Мирјана Петрић</w:t>
            </w:r>
          </w:p>
        </w:tc>
        <w:tc>
          <w:tcPr>
            <w:tcW w:w="1571" w:type="dxa"/>
            <w:tcBorders>
              <w:top w:val="single" w:color="000000" w:sz="4" w:space="0"/>
              <w:left w:val="single" w:color="000000" w:sz="4" w:space="0"/>
              <w:bottom w:val="single" w:color="000000" w:sz="4" w:space="0"/>
              <w:right w:val="single" w:color="000000" w:sz="4" w:space="0"/>
            </w:tcBorders>
            <w:vAlign w:val="center"/>
          </w:tcPr>
          <w:p w14:paraId="36712F2E">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Дипл. Катехета</w:t>
            </w:r>
          </w:p>
        </w:tc>
        <w:tc>
          <w:tcPr>
            <w:tcW w:w="1570" w:type="dxa"/>
            <w:tcBorders>
              <w:top w:val="single" w:color="000000" w:sz="4" w:space="0"/>
              <w:left w:val="single" w:color="000000" w:sz="4" w:space="0"/>
              <w:bottom w:val="single" w:color="000000" w:sz="4" w:space="0"/>
              <w:right w:val="single" w:color="000000" w:sz="4" w:space="0"/>
            </w:tcBorders>
            <w:vAlign w:val="center"/>
          </w:tcPr>
          <w:p w14:paraId="2F2BB587">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Католичка веронаука-хрватски језик</w:t>
            </w:r>
          </w:p>
        </w:tc>
        <w:tc>
          <w:tcPr>
            <w:tcW w:w="1326" w:type="dxa"/>
            <w:tcBorders>
              <w:top w:val="single" w:color="000000" w:sz="4" w:space="0"/>
              <w:left w:val="single" w:color="000000" w:sz="4" w:space="0"/>
              <w:bottom w:val="single" w:color="000000" w:sz="4" w:space="0"/>
              <w:right w:val="single" w:color="000000" w:sz="4" w:space="0"/>
            </w:tcBorders>
            <w:vAlign w:val="center"/>
          </w:tcPr>
          <w:p w14:paraId="3ADFD043">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w:t>
            </w:r>
          </w:p>
        </w:tc>
        <w:tc>
          <w:tcPr>
            <w:tcW w:w="1493" w:type="dxa"/>
            <w:tcBorders>
              <w:top w:val="single" w:color="000000" w:sz="4" w:space="0"/>
              <w:left w:val="single" w:color="000000" w:sz="4" w:space="0"/>
              <w:bottom w:val="single" w:color="000000" w:sz="4" w:space="0"/>
              <w:right w:val="single" w:color="000000" w:sz="4" w:space="0"/>
            </w:tcBorders>
            <w:vAlign w:val="center"/>
          </w:tcPr>
          <w:p w14:paraId="37457A79">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15</w:t>
            </w:r>
          </w:p>
        </w:tc>
        <w:tc>
          <w:tcPr>
            <w:tcW w:w="1498" w:type="dxa"/>
            <w:tcBorders>
              <w:top w:val="single" w:color="000000" w:sz="4" w:space="0"/>
              <w:left w:val="single" w:color="000000" w:sz="4" w:space="0"/>
              <w:bottom w:val="single" w:color="000000" w:sz="4" w:space="0"/>
              <w:right w:val="single" w:color="000000" w:sz="4" w:space="0"/>
            </w:tcBorders>
            <w:vAlign w:val="center"/>
          </w:tcPr>
          <w:p w14:paraId="7F784F84">
            <w:pPr>
              <w:rPr>
                <w:rFonts w:ascii="Arial" w:hAnsi="Arial" w:cs="Arial"/>
                <w:kern w:val="2"/>
                <w:sz w:val="20"/>
                <w:lang w:val="sr-Cyrl-RS" w:eastAsia="sr-Latn-CS"/>
                <w14:ligatures w14:val="standardContextual"/>
              </w:rPr>
            </w:pPr>
          </w:p>
        </w:tc>
      </w:tr>
      <w:tr w14:paraId="7AA0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2" w:type="dxa"/>
            <w:tcBorders>
              <w:top w:val="single" w:color="000000" w:sz="4" w:space="0"/>
              <w:left w:val="single" w:color="000000" w:sz="4" w:space="0"/>
              <w:bottom w:val="single" w:color="000000" w:sz="4" w:space="0"/>
              <w:right w:val="single" w:color="000000" w:sz="4" w:space="0"/>
            </w:tcBorders>
            <w:vAlign w:val="center"/>
          </w:tcPr>
          <w:p w14:paraId="2C40C19B">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Монела Ковач</w:t>
            </w:r>
          </w:p>
        </w:tc>
        <w:tc>
          <w:tcPr>
            <w:tcW w:w="1571" w:type="dxa"/>
            <w:tcBorders>
              <w:top w:val="single" w:color="000000" w:sz="4" w:space="0"/>
              <w:left w:val="single" w:color="000000" w:sz="4" w:space="0"/>
              <w:bottom w:val="single" w:color="000000" w:sz="4" w:space="0"/>
              <w:right w:val="single" w:color="000000" w:sz="4" w:space="0"/>
            </w:tcBorders>
            <w:vAlign w:val="center"/>
          </w:tcPr>
          <w:p w14:paraId="4B50351E">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Верска настава-католичка мађарски ј.</w:t>
            </w:r>
          </w:p>
        </w:tc>
        <w:tc>
          <w:tcPr>
            <w:tcW w:w="1570" w:type="dxa"/>
            <w:tcBorders>
              <w:top w:val="single" w:color="000000" w:sz="4" w:space="0"/>
              <w:left w:val="single" w:color="000000" w:sz="4" w:space="0"/>
              <w:bottom w:val="single" w:color="000000" w:sz="4" w:space="0"/>
              <w:right w:val="single" w:color="000000" w:sz="4" w:space="0"/>
            </w:tcBorders>
            <w:vAlign w:val="center"/>
          </w:tcPr>
          <w:p w14:paraId="5F12A99F">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Католичка веронаука-</w:t>
            </w:r>
          </w:p>
          <w:p w14:paraId="6A021DEA">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Мађарски језик</w:t>
            </w:r>
          </w:p>
        </w:tc>
        <w:tc>
          <w:tcPr>
            <w:tcW w:w="1326" w:type="dxa"/>
            <w:tcBorders>
              <w:top w:val="single" w:color="000000" w:sz="4" w:space="0"/>
              <w:left w:val="single" w:color="000000" w:sz="4" w:space="0"/>
              <w:bottom w:val="single" w:color="000000" w:sz="4" w:space="0"/>
              <w:right w:val="single" w:color="000000" w:sz="4" w:space="0"/>
            </w:tcBorders>
            <w:vAlign w:val="center"/>
          </w:tcPr>
          <w:p w14:paraId="6E427C16">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w:t>
            </w:r>
          </w:p>
        </w:tc>
        <w:tc>
          <w:tcPr>
            <w:tcW w:w="1493" w:type="dxa"/>
            <w:tcBorders>
              <w:top w:val="single" w:color="000000" w:sz="4" w:space="0"/>
              <w:left w:val="single" w:color="000000" w:sz="4" w:space="0"/>
              <w:bottom w:val="single" w:color="000000" w:sz="4" w:space="0"/>
              <w:right w:val="single" w:color="000000" w:sz="4" w:space="0"/>
            </w:tcBorders>
            <w:vAlign w:val="center"/>
          </w:tcPr>
          <w:p w14:paraId="079F4F48">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40</w:t>
            </w:r>
          </w:p>
        </w:tc>
        <w:tc>
          <w:tcPr>
            <w:tcW w:w="1498" w:type="dxa"/>
            <w:tcBorders>
              <w:top w:val="single" w:color="000000" w:sz="4" w:space="0"/>
              <w:left w:val="single" w:color="000000" w:sz="4" w:space="0"/>
              <w:bottom w:val="single" w:color="000000" w:sz="4" w:space="0"/>
              <w:right w:val="single" w:color="000000" w:sz="4" w:space="0"/>
            </w:tcBorders>
            <w:vAlign w:val="center"/>
          </w:tcPr>
          <w:p w14:paraId="05B1373B">
            <w:pPr>
              <w:rPr>
                <w:rFonts w:ascii="Arial" w:hAnsi="Arial" w:cs="Arial"/>
                <w:kern w:val="2"/>
                <w:sz w:val="20"/>
                <w:lang w:val="sr-Cyrl-RS" w:eastAsia="sr-Latn-CS"/>
                <w14:ligatures w14:val="standardContextual"/>
              </w:rPr>
            </w:pPr>
          </w:p>
        </w:tc>
      </w:tr>
    </w:tbl>
    <w:p w14:paraId="79EDBC72">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p w14:paraId="306350AF">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r>
        <w:rPr>
          <w:rFonts w:ascii="Arial" w:hAnsi="Arial" w:eastAsia="Times New Roman" w:cs="Arial"/>
          <w:b/>
          <w:spacing w:val="-6"/>
          <w:sz w:val="24"/>
          <w:szCs w:val="24"/>
          <w:lang w:val="sr-Cyrl-RS"/>
        </w:rPr>
        <w:t>Стручни сарадници</w:t>
      </w:r>
    </w:p>
    <w:p w14:paraId="6D1B195F">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p w14:paraId="43A93C82">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2"/>
        <w:gridCol w:w="1730"/>
        <w:gridCol w:w="1722"/>
        <w:gridCol w:w="1723"/>
        <w:gridCol w:w="1723"/>
      </w:tblGrid>
      <w:tr w14:paraId="7B66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tcBorders>
              <w:top w:val="single" w:color="000000" w:sz="4" w:space="0"/>
              <w:left w:val="single" w:color="000000" w:sz="4" w:space="0"/>
              <w:bottom w:val="single" w:color="000000" w:sz="4" w:space="0"/>
              <w:right w:val="single" w:color="000000" w:sz="4" w:space="0"/>
            </w:tcBorders>
            <w:vAlign w:val="center"/>
          </w:tcPr>
          <w:p w14:paraId="4E832FC0">
            <w:pPr>
              <w:widowControl w:val="0"/>
              <w:shd w:val="clear" w:color="auto" w:fill="FFFFFF"/>
              <w:autoSpaceDE w:val="0"/>
              <w:autoSpaceDN w:val="0"/>
              <w:adjustRightInd w:val="0"/>
              <w:spacing w:after="0" w:line="235" w:lineRule="exact"/>
              <w:ind w:right="72"/>
              <w:jc w:val="center"/>
              <w:rPr>
                <w:rFonts w:ascii="Arial" w:hAnsi="Arial" w:cs="Arial"/>
                <w:b/>
                <w:kern w:val="2"/>
                <w:sz w:val="20"/>
                <w:lang w:val="sr-Cyrl-RS" w:eastAsia="sr-Latn-CS"/>
                <w14:ligatures w14:val="standardContextual"/>
              </w:rPr>
            </w:pPr>
            <w:r>
              <w:rPr>
                <w:rFonts w:ascii="Arial" w:hAnsi="Arial" w:cs="Arial"/>
                <w:b/>
                <w:iCs/>
                <w:spacing w:val="17"/>
                <w:kern w:val="2"/>
                <w:sz w:val="20"/>
                <w:lang w:val="sr-Cyrl-RS" w:eastAsia="sr-Latn-CS"/>
                <w14:ligatures w14:val="standardContextual"/>
              </w:rPr>
              <w:t xml:space="preserve">Име и </w:t>
            </w:r>
            <w:r>
              <w:rPr>
                <w:rFonts w:ascii="Arial" w:hAnsi="Arial" w:cs="Arial"/>
                <w:b/>
                <w:iCs/>
                <w:spacing w:val="2"/>
                <w:kern w:val="2"/>
                <w:sz w:val="20"/>
                <w:lang w:val="sr-Cyrl-RS" w:eastAsia="sr-Latn-CS"/>
                <w14:ligatures w14:val="standardContextual"/>
              </w:rPr>
              <w:t>презиме</w:t>
            </w:r>
          </w:p>
        </w:tc>
        <w:tc>
          <w:tcPr>
            <w:tcW w:w="1730" w:type="dxa"/>
            <w:tcBorders>
              <w:top w:val="single" w:color="000000" w:sz="4" w:space="0"/>
              <w:left w:val="single" w:color="000000" w:sz="4" w:space="0"/>
              <w:bottom w:val="single" w:color="000000" w:sz="4" w:space="0"/>
              <w:right w:val="single" w:color="000000" w:sz="4" w:space="0"/>
            </w:tcBorders>
            <w:vAlign w:val="center"/>
          </w:tcPr>
          <w:p w14:paraId="19CBC181">
            <w:pPr>
              <w:widowControl w:val="0"/>
              <w:shd w:val="clear" w:color="auto" w:fill="FFFFFF"/>
              <w:autoSpaceDE w:val="0"/>
              <w:autoSpaceDN w:val="0"/>
              <w:adjustRightInd w:val="0"/>
              <w:spacing w:after="0" w:line="240" w:lineRule="exact"/>
              <w:ind w:right="125"/>
              <w:jc w:val="center"/>
              <w:rPr>
                <w:rFonts w:ascii="Arial" w:hAnsi="Arial" w:cs="Arial"/>
                <w:b/>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Врста стучне </w:t>
            </w:r>
            <w:r>
              <w:rPr>
                <w:rFonts w:ascii="Arial" w:hAnsi="Arial" w:cs="Arial"/>
                <w:b/>
                <w:iCs/>
                <w:spacing w:val="4"/>
                <w:kern w:val="2"/>
                <w:sz w:val="20"/>
                <w:lang w:val="sr-Cyrl-RS" w:eastAsia="sr-Latn-CS"/>
                <w14:ligatures w14:val="standardContextual"/>
              </w:rPr>
              <w:t>спреме</w:t>
            </w:r>
          </w:p>
        </w:tc>
        <w:tc>
          <w:tcPr>
            <w:tcW w:w="1722" w:type="dxa"/>
            <w:tcBorders>
              <w:top w:val="single" w:color="000000" w:sz="4" w:space="0"/>
              <w:left w:val="single" w:color="000000" w:sz="4" w:space="0"/>
              <w:bottom w:val="single" w:color="000000" w:sz="4" w:space="0"/>
              <w:right w:val="single" w:color="000000" w:sz="4" w:space="0"/>
            </w:tcBorders>
            <w:vAlign w:val="center"/>
          </w:tcPr>
          <w:p w14:paraId="38CB22CB">
            <w:pPr>
              <w:widowControl w:val="0"/>
              <w:shd w:val="clear" w:color="auto" w:fill="FFFFFF"/>
              <w:autoSpaceDE w:val="0"/>
              <w:autoSpaceDN w:val="0"/>
              <w:adjustRightInd w:val="0"/>
              <w:spacing w:after="0" w:line="240" w:lineRule="exact"/>
              <w:ind w:left="-49" w:right="-108"/>
              <w:jc w:val="center"/>
              <w:rPr>
                <w:rFonts w:ascii="Arial" w:hAnsi="Arial" w:cs="Arial"/>
                <w:b/>
                <w:kern w:val="2"/>
                <w:sz w:val="20"/>
                <w:lang w:val="sr-Cyrl-RS" w:eastAsia="sr-Latn-CS"/>
                <w14:ligatures w14:val="standardContextual"/>
              </w:rPr>
            </w:pPr>
            <w:r>
              <w:rPr>
                <w:rFonts w:ascii="Arial" w:hAnsi="Arial" w:cs="Arial"/>
                <w:b/>
                <w:iCs/>
                <w:spacing w:val="6"/>
                <w:kern w:val="2"/>
                <w:sz w:val="20"/>
                <w:lang w:val="sr-Cyrl-RS" w:eastAsia="sr-Latn-CS"/>
                <w14:ligatures w14:val="standardContextual"/>
              </w:rPr>
              <w:t>Лиценца</w:t>
            </w:r>
          </w:p>
        </w:tc>
        <w:tc>
          <w:tcPr>
            <w:tcW w:w="1723" w:type="dxa"/>
            <w:tcBorders>
              <w:top w:val="single" w:color="000000" w:sz="4" w:space="0"/>
              <w:left w:val="single" w:color="000000" w:sz="4" w:space="0"/>
              <w:bottom w:val="single" w:color="000000" w:sz="4" w:space="0"/>
              <w:right w:val="single" w:color="000000" w:sz="4" w:space="0"/>
            </w:tcBorders>
            <w:vAlign w:val="center"/>
          </w:tcPr>
          <w:p w14:paraId="640290AC">
            <w:pPr>
              <w:widowControl w:val="0"/>
              <w:shd w:val="clear" w:color="auto" w:fill="FFFFFF"/>
              <w:autoSpaceDE w:val="0"/>
              <w:autoSpaceDN w:val="0"/>
              <w:adjustRightInd w:val="0"/>
              <w:spacing w:after="0" w:line="235" w:lineRule="exact"/>
              <w:ind w:left="-108" w:right="-18"/>
              <w:jc w:val="center"/>
              <w:rPr>
                <w:rFonts w:ascii="Arial" w:hAnsi="Arial" w:cs="Arial"/>
                <w:b/>
                <w:iCs/>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 </w:t>
            </w:r>
          </w:p>
          <w:p w14:paraId="517508E6">
            <w:pPr>
              <w:widowControl w:val="0"/>
              <w:shd w:val="clear" w:color="auto" w:fill="FFFFFF"/>
              <w:autoSpaceDE w:val="0"/>
              <w:autoSpaceDN w:val="0"/>
              <w:adjustRightInd w:val="0"/>
              <w:spacing w:after="0" w:line="235" w:lineRule="exact"/>
              <w:ind w:left="-108" w:right="-18"/>
              <w:jc w:val="center"/>
              <w:rPr>
                <w:rFonts w:ascii="Arial" w:hAnsi="Arial" w:cs="Arial"/>
                <w:b/>
                <w:iCs/>
                <w:kern w:val="2"/>
                <w:sz w:val="20"/>
                <w:lang w:val="sr-Cyrl-RS" w:eastAsia="sr-Latn-CS"/>
                <w14:ligatures w14:val="standardContextual"/>
              </w:rPr>
            </w:pPr>
            <w:r>
              <w:rPr>
                <w:rFonts w:ascii="Arial" w:hAnsi="Arial" w:cs="Arial"/>
                <w:b/>
                <w:iCs/>
                <w:kern w:val="2"/>
                <w:sz w:val="20"/>
                <w:lang w:val="sr-Cyrl-RS" w:eastAsia="sr-Latn-CS"/>
                <w14:ligatures w14:val="standardContextual"/>
              </w:rPr>
              <w:t>ангажовања</w:t>
            </w:r>
          </w:p>
          <w:p w14:paraId="11E34769">
            <w:pPr>
              <w:widowControl w:val="0"/>
              <w:shd w:val="clear" w:color="auto" w:fill="FFFFFF"/>
              <w:autoSpaceDE w:val="0"/>
              <w:autoSpaceDN w:val="0"/>
              <w:adjustRightInd w:val="0"/>
              <w:spacing w:after="0" w:line="235" w:lineRule="exact"/>
              <w:ind w:left="-108" w:right="-18"/>
              <w:jc w:val="center"/>
              <w:rPr>
                <w:rFonts w:ascii="Arial" w:hAnsi="Arial" w:cs="Arial"/>
                <w:b/>
                <w:kern w:val="2"/>
                <w:sz w:val="20"/>
                <w:lang w:val="sr-Cyrl-RS" w:eastAsia="sr-Latn-CS"/>
                <w14:ligatures w14:val="standardContextual"/>
              </w:rPr>
            </w:pPr>
            <w:r>
              <w:rPr>
                <w:rFonts w:ascii="Arial" w:hAnsi="Arial" w:cs="Arial"/>
                <w:b/>
                <w:iCs/>
                <w:spacing w:val="8"/>
                <w:kern w:val="2"/>
                <w:sz w:val="20"/>
                <w:lang w:val="sr-Cyrl-RS" w:eastAsia="sr-Latn-CS"/>
                <w14:ligatures w14:val="standardContextual"/>
              </w:rPr>
              <w:t>у школи</w:t>
            </w:r>
          </w:p>
        </w:tc>
        <w:tc>
          <w:tcPr>
            <w:tcW w:w="1723" w:type="dxa"/>
            <w:tcBorders>
              <w:top w:val="single" w:color="000000" w:sz="4" w:space="0"/>
              <w:left w:val="single" w:color="000000" w:sz="4" w:space="0"/>
              <w:bottom w:val="single" w:color="000000" w:sz="4" w:space="0"/>
              <w:right w:val="single" w:color="000000" w:sz="4" w:space="0"/>
            </w:tcBorders>
            <w:vAlign w:val="center"/>
          </w:tcPr>
          <w:p w14:paraId="5737312E">
            <w:pPr>
              <w:widowControl w:val="0"/>
              <w:shd w:val="clear" w:color="auto" w:fill="FFFFFF"/>
              <w:autoSpaceDE w:val="0"/>
              <w:autoSpaceDN w:val="0"/>
              <w:adjustRightInd w:val="0"/>
              <w:spacing w:after="0" w:line="235" w:lineRule="exact"/>
              <w:ind w:left="-108" w:right="-108"/>
              <w:jc w:val="center"/>
              <w:rPr>
                <w:rFonts w:ascii="Arial" w:hAnsi="Arial" w:cs="Arial"/>
                <w:b/>
                <w:kern w:val="2"/>
                <w:sz w:val="20"/>
                <w:lang w:val="sr-Cyrl-RS" w:eastAsia="sr-Latn-CS"/>
                <w14:ligatures w14:val="standardContextual"/>
              </w:rPr>
            </w:pPr>
            <w:r>
              <w:rPr>
                <w:rFonts w:ascii="Arial" w:hAnsi="Arial" w:cs="Arial"/>
                <w:b/>
                <w:iCs/>
                <w:kern w:val="2"/>
                <w:sz w:val="20"/>
                <w:lang w:val="sr-Cyrl-RS" w:eastAsia="sr-Latn-CS"/>
                <w14:ligatures w14:val="standardContextual"/>
              </w:rPr>
              <w:t xml:space="preserve">% </w:t>
            </w:r>
            <w:r>
              <w:rPr>
                <w:rFonts w:ascii="Arial" w:hAnsi="Arial" w:cs="Arial"/>
                <w:b/>
                <w:iCs/>
                <w:spacing w:val="3"/>
                <w:kern w:val="2"/>
                <w:sz w:val="20"/>
                <w:lang w:val="sr-Cyrl-RS" w:eastAsia="sr-Latn-CS"/>
                <w14:ligatures w14:val="standardContextual"/>
              </w:rPr>
              <w:t>ангажовања у  другој школи (којој)</w:t>
            </w:r>
          </w:p>
        </w:tc>
      </w:tr>
      <w:tr w14:paraId="67F8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tcBorders>
              <w:top w:val="single" w:color="000000" w:sz="4" w:space="0"/>
              <w:left w:val="single" w:color="000000" w:sz="4" w:space="0"/>
              <w:bottom w:val="single" w:color="000000" w:sz="4" w:space="0"/>
              <w:right w:val="single" w:color="000000" w:sz="4" w:space="0"/>
            </w:tcBorders>
            <w:vAlign w:val="center"/>
          </w:tcPr>
          <w:p w14:paraId="2771D87E">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Марта Мачковић П.</w:t>
            </w:r>
          </w:p>
        </w:tc>
        <w:tc>
          <w:tcPr>
            <w:tcW w:w="1730" w:type="dxa"/>
            <w:tcBorders>
              <w:top w:val="single" w:color="000000" w:sz="4" w:space="0"/>
              <w:left w:val="single" w:color="000000" w:sz="4" w:space="0"/>
              <w:bottom w:val="single" w:color="000000" w:sz="4" w:space="0"/>
              <w:right w:val="single" w:color="000000" w:sz="4" w:space="0"/>
            </w:tcBorders>
            <w:vAlign w:val="center"/>
          </w:tcPr>
          <w:p w14:paraId="558B1F3B">
            <w:pPr>
              <w:widowControl w:val="0"/>
              <w:shd w:val="clear" w:color="auto" w:fill="FFFFFF"/>
              <w:autoSpaceDE w:val="0"/>
              <w:autoSpaceDN w:val="0"/>
              <w:adjustRightInd w:val="0"/>
              <w:spacing w:after="0" w:line="240" w:lineRule="exact"/>
              <w:ind w:right="3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библиотекар</w:t>
            </w:r>
          </w:p>
        </w:tc>
        <w:tc>
          <w:tcPr>
            <w:tcW w:w="1722" w:type="dxa"/>
            <w:tcBorders>
              <w:top w:val="single" w:color="000000" w:sz="4" w:space="0"/>
              <w:left w:val="single" w:color="000000" w:sz="4" w:space="0"/>
              <w:bottom w:val="single" w:color="000000" w:sz="4" w:space="0"/>
              <w:right w:val="single" w:color="000000" w:sz="4" w:space="0"/>
            </w:tcBorders>
            <w:vAlign w:val="center"/>
          </w:tcPr>
          <w:p w14:paraId="553A02E2">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да</w:t>
            </w:r>
          </w:p>
        </w:tc>
        <w:tc>
          <w:tcPr>
            <w:tcW w:w="1723" w:type="dxa"/>
            <w:tcBorders>
              <w:top w:val="single" w:color="000000" w:sz="4" w:space="0"/>
              <w:left w:val="single" w:color="000000" w:sz="4" w:space="0"/>
              <w:bottom w:val="single" w:color="000000" w:sz="4" w:space="0"/>
              <w:right w:val="single" w:color="000000" w:sz="4" w:space="0"/>
            </w:tcBorders>
            <w:vAlign w:val="center"/>
          </w:tcPr>
          <w:p w14:paraId="2D8D79E2">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2789AE84">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p>
        </w:tc>
      </w:tr>
      <w:tr w14:paraId="4E62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tcBorders>
              <w:top w:val="single" w:color="000000" w:sz="4" w:space="0"/>
              <w:left w:val="single" w:color="000000" w:sz="4" w:space="0"/>
              <w:bottom w:val="single" w:color="000000" w:sz="4" w:space="0"/>
              <w:right w:val="single" w:color="000000" w:sz="4" w:space="0"/>
            </w:tcBorders>
            <w:vAlign w:val="center"/>
          </w:tcPr>
          <w:p w14:paraId="4E30F2CD">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Сузана Цимбаљевић</w:t>
            </w:r>
          </w:p>
        </w:tc>
        <w:tc>
          <w:tcPr>
            <w:tcW w:w="1730" w:type="dxa"/>
            <w:tcBorders>
              <w:top w:val="single" w:color="000000" w:sz="4" w:space="0"/>
              <w:left w:val="single" w:color="000000" w:sz="4" w:space="0"/>
              <w:bottom w:val="single" w:color="000000" w:sz="4" w:space="0"/>
              <w:right w:val="single" w:color="000000" w:sz="4" w:space="0"/>
            </w:tcBorders>
            <w:vAlign w:val="center"/>
          </w:tcPr>
          <w:p w14:paraId="46DF7891">
            <w:pPr>
              <w:widowControl w:val="0"/>
              <w:shd w:val="clear" w:color="auto" w:fill="FFFFFF"/>
              <w:autoSpaceDE w:val="0"/>
              <w:autoSpaceDN w:val="0"/>
              <w:adjustRightInd w:val="0"/>
              <w:spacing w:after="0" w:line="240" w:lineRule="exact"/>
              <w:ind w:right="3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дипл. педагог</w:t>
            </w:r>
          </w:p>
        </w:tc>
        <w:tc>
          <w:tcPr>
            <w:tcW w:w="1722" w:type="dxa"/>
            <w:tcBorders>
              <w:top w:val="single" w:color="000000" w:sz="4" w:space="0"/>
              <w:left w:val="single" w:color="000000" w:sz="4" w:space="0"/>
              <w:bottom w:val="single" w:color="000000" w:sz="4" w:space="0"/>
              <w:right w:val="single" w:color="000000" w:sz="4" w:space="0"/>
            </w:tcBorders>
            <w:vAlign w:val="center"/>
          </w:tcPr>
          <w:p w14:paraId="06212134">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да</w:t>
            </w:r>
          </w:p>
        </w:tc>
        <w:tc>
          <w:tcPr>
            <w:tcW w:w="1723" w:type="dxa"/>
            <w:tcBorders>
              <w:top w:val="single" w:color="000000" w:sz="4" w:space="0"/>
              <w:left w:val="single" w:color="000000" w:sz="4" w:space="0"/>
              <w:bottom w:val="single" w:color="000000" w:sz="4" w:space="0"/>
              <w:right w:val="single" w:color="000000" w:sz="4" w:space="0"/>
            </w:tcBorders>
            <w:vAlign w:val="center"/>
          </w:tcPr>
          <w:p w14:paraId="40038927">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62B17F06">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p>
        </w:tc>
      </w:tr>
      <w:tr w14:paraId="4555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tcBorders>
              <w:top w:val="single" w:color="000000" w:sz="4" w:space="0"/>
              <w:left w:val="single" w:color="000000" w:sz="4" w:space="0"/>
              <w:bottom w:val="single" w:color="000000" w:sz="4" w:space="0"/>
              <w:right w:val="single" w:color="000000" w:sz="4" w:space="0"/>
            </w:tcBorders>
            <w:vAlign w:val="center"/>
          </w:tcPr>
          <w:p w14:paraId="43F3B9BF">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Мирковић Д. Дијана</w:t>
            </w:r>
          </w:p>
        </w:tc>
        <w:tc>
          <w:tcPr>
            <w:tcW w:w="1730" w:type="dxa"/>
            <w:tcBorders>
              <w:top w:val="single" w:color="000000" w:sz="4" w:space="0"/>
              <w:left w:val="single" w:color="000000" w:sz="4" w:space="0"/>
              <w:bottom w:val="single" w:color="000000" w:sz="4" w:space="0"/>
              <w:right w:val="single" w:color="000000" w:sz="4" w:space="0"/>
            </w:tcBorders>
            <w:vAlign w:val="center"/>
          </w:tcPr>
          <w:p w14:paraId="7829A455">
            <w:pPr>
              <w:widowControl w:val="0"/>
              <w:shd w:val="clear" w:color="auto" w:fill="FFFFFF"/>
              <w:autoSpaceDE w:val="0"/>
              <w:autoSpaceDN w:val="0"/>
              <w:adjustRightInd w:val="0"/>
              <w:spacing w:after="0" w:line="240" w:lineRule="exact"/>
              <w:ind w:right="3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дипл.психолог</w:t>
            </w:r>
          </w:p>
        </w:tc>
        <w:tc>
          <w:tcPr>
            <w:tcW w:w="1722" w:type="dxa"/>
            <w:tcBorders>
              <w:top w:val="single" w:color="000000" w:sz="4" w:space="0"/>
              <w:left w:val="single" w:color="000000" w:sz="4" w:space="0"/>
              <w:bottom w:val="single" w:color="000000" w:sz="4" w:space="0"/>
              <w:right w:val="single" w:color="000000" w:sz="4" w:space="0"/>
            </w:tcBorders>
            <w:vAlign w:val="center"/>
          </w:tcPr>
          <w:p w14:paraId="709249CF">
            <w:pPr>
              <w:widowControl w:val="0"/>
              <w:shd w:val="clear" w:color="auto" w:fill="FFFFFF"/>
              <w:autoSpaceDE w:val="0"/>
              <w:autoSpaceDN w:val="0"/>
              <w:adjustRightInd w:val="0"/>
              <w:spacing w:after="0" w:line="240" w:lineRule="auto"/>
              <w:ind w:left="-49" w:right="-108"/>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да</w:t>
            </w:r>
          </w:p>
        </w:tc>
        <w:tc>
          <w:tcPr>
            <w:tcW w:w="1723" w:type="dxa"/>
            <w:tcBorders>
              <w:top w:val="single" w:color="000000" w:sz="4" w:space="0"/>
              <w:left w:val="single" w:color="000000" w:sz="4" w:space="0"/>
              <w:bottom w:val="single" w:color="000000" w:sz="4" w:space="0"/>
              <w:right w:val="single" w:color="000000" w:sz="4" w:space="0"/>
            </w:tcBorders>
            <w:vAlign w:val="center"/>
          </w:tcPr>
          <w:p w14:paraId="372690FF">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r>
              <w:rPr>
                <w:rFonts w:ascii="Arial" w:hAnsi="Arial" w:cs="Arial"/>
                <w:kern w:val="2"/>
                <w:sz w:val="20"/>
                <w:lang w:val="sr-Cyrl-RS" w:eastAsia="sr-Latn-CS"/>
                <w14:ligatures w14:val="standardContextual"/>
              </w:rPr>
              <w:t>100</w:t>
            </w:r>
          </w:p>
        </w:tc>
        <w:tc>
          <w:tcPr>
            <w:tcW w:w="1723" w:type="dxa"/>
            <w:tcBorders>
              <w:top w:val="single" w:color="000000" w:sz="4" w:space="0"/>
              <w:left w:val="single" w:color="000000" w:sz="4" w:space="0"/>
              <w:bottom w:val="single" w:color="000000" w:sz="4" w:space="0"/>
              <w:right w:val="single" w:color="000000" w:sz="4" w:space="0"/>
            </w:tcBorders>
            <w:vAlign w:val="center"/>
          </w:tcPr>
          <w:p w14:paraId="5D9557C8">
            <w:pPr>
              <w:widowControl w:val="0"/>
              <w:shd w:val="clear" w:color="auto" w:fill="FFFFFF"/>
              <w:autoSpaceDE w:val="0"/>
              <w:autoSpaceDN w:val="0"/>
              <w:adjustRightInd w:val="0"/>
              <w:spacing w:after="0" w:line="240" w:lineRule="auto"/>
              <w:jc w:val="center"/>
              <w:rPr>
                <w:rFonts w:ascii="Arial" w:hAnsi="Arial" w:cs="Arial"/>
                <w:kern w:val="2"/>
                <w:sz w:val="20"/>
                <w:lang w:val="sr-Cyrl-RS" w:eastAsia="sr-Latn-CS"/>
                <w14:ligatures w14:val="standardContextual"/>
              </w:rPr>
            </w:pPr>
          </w:p>
        </w:tc>
      </w:tr>
    </w:tbl>
    <w:p w14:paraId="7D756358">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p w14:paraId="1B711677">
      <w:pPr>
        <w:widowControl w:val="0"/>
        <w:shd w:val="clear" w:color="auto" w:fill="FFFFFF"/>
        <w:autoSpaceDE w:val="0"/>
        <w:autoSpaceDN w:val="0"/>
        <w:adjustRightInd w:val="0"/>
        <w:spacing w:after="0" w:line="278" w:lineRule="exact"/>
        <w:jc w:val="center"/>
        <w:rPr>
          <w:rFonts w:ascii="Arial" w:hAnsi="Arial" w:eastAsia="Times New Roman" w:cs="Arial"/>
          <w:b/>
          <w:spacing w:val="-6"/>
          <w:sz w:val="24"/>
          <w:szCs w:val="24"/>
          <w:lang w:val="sr-Cyrl-RS"/>
        </w:rPr>
      </w:pPr>
    </w:p>
    <w:p w14:paraId="5C77917F">
      <w:pPr>
        <w:spacing w:after="160" w:line="256" w:lineRule="auto"/>
        <w:rPr>
          <w:rFonts w:ascii="Arial" w:hAnsi="Arial" w:eastAsia="Times New Roman" w:cs="Arial"/>
          <w:b/>
          <w:spacing w:val="-6"/>
          <w:sz w:val="24"/>
          <w:szCs w:val="24"/>
          <w:lang w:val="sr-Cyrl-RS"/>
        </w:rPr>
      </w:pPr>
      <w:r>
        <w:rPr>
          <w:rFonts w:ascii="Arial" w:hAnsi="Arial" w:eastAsia="Times New Roman" w:cs="Arial"/>
          <w:b/>
          <w:spacing w:val="-6"/>
          <w:sz w:val="24"/>
          <w:szCs w:val="24"/>
          <w:lang w:val="sr-Cyrl-RS"/>
        </w:rPr>
        <w:br w:type="page"/>
      </w:r>
    </w:p>
    <w:p w14:paraId="72158CCD">
      <w:pPr>
        <w:spacing w:after="0" w:line="240" w:lineRule="auto"/>
        <w:rPr>
          <w:rFonts w:ascii="Arial" w:hAnsi="Arial" w:eastAsia="Times New Roman" w:cs="Arial"/>
          <w:b/>
          <w:spacing w:val="-6"/>
          <w:sz w:val="24"/>
          <w:szCs w:val="24"/>
          <w:lang w:val="sr-Cyrl-RS"/>
        </w:rPr>
      </w:pPr>
    </w:p>
    <w:p w14:paraId="3FC7823E">
      <w:pPr>
        <w:widowControl w:val="0"/>
        <w:shd w:val="clear" w:color="auto" w:fill="FFFFFF"/>
        <w:autoSpaceDE w:val="0"/>
        <w:autoSpaceDN w:val="0"/>
        <w:adjustRightInd w:val="0"/>
        <w:spacing w:after="0" w:line="278" w:lineRule="exact"/>
        <w:jc w:val="center"/>
        <w:rPr>
          <w:rFonts w:ascii="Arial" w:hAnsi="Arial" w:eastAsia="Times New Roman" w:cs="Arial"/>
          <w:spacing w:val="-3"/>
          <w:sz w:val="24"/>
          <w:szCs w:val="24"/>
          <w:lang w:val="sr-Cyrl-RS"/>
        </w:rPr>
      </w:pPr>
      <w:r>
        <w:rPr>
          <w:rFonts w:ascii="Arial" w:hAnsi="Arial" w:eastAsia="Times New Roman" w:cs="Arial"/>
          <w:b/>
          <w:spacing w:val="-6"/>
          <w:sz w:val="24"/>
          <w:szCs w:val="24"/>
          <w:lang w:val="sr-Cyrl-RS"/>
        </w:rPr>
        <w:t>3.2.ВА</w:t>
      </w:r>
      <w:r>
        <w:rPr>
          <w:rFonts w:ascii="Arial" w:hAnsi="Arial" w:eastAsia="Times New Roman" w:cs="Arial"/>
          <w:b/>
          <w:spacing w:val="-3"/>
          <w:sz w:val="24"/>
          <w:szCs w:val="24"/>
          <w:lang w:val="sr-Cyrl-RS"/>
        </w:rPr>
        <w:t>ННАСТАВНИ КАДАР</w:t>
      </w:r>
    </w:p>
    <w:p w14:paraId="63DC6268">
      <w:pPr>
        <w:widowControl w:val="0"/>
        <w:shd w:val="clear" w:color="auto" w:fill="FFFFFF"/>
        <w:autoSpaceDE w:val="0"/>
        <w:autoSpaceDN w:val="0"/>
        <w:adjustRightInd w:val="0"/>
        <w:spacing w:before="120" w:after="0" w:line="240" w:lineRule="auto"/>
        <w:rPr>
          <w:rFonts w:ascii="Arial" w:hAnsi="Arial" w:eastAsia="Times New Roman" w:cs="Arial"/>
          <w:b/>
          <w:bCs/>
          <w:sz w:val="24"/>
          <w:szCs w:val="24"/>
          <w:lang w:val="sr-Cyrl-RS"/>
        </w:rPr>
      </w:pPr>
    </w:p>
    <w:tbl>
      <w:tblPr>
        <w:tblStyle w:val="28"/>
        <w:tblW w:w="1045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6"/>
      </w:tblGrid>
      <w:tr w14:paraId="1D23E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6" w:type="dxa"/>
            <w:tcBorders>
              <w:top w:val="single" w:color="000000" w:sz="4" w:space="0"/>
              <w:left w:val="single" w:color="000000" w:sz="4" w:space="0"/>
              <w:bottom w:val="single" w:color="000000" w:sz="4" w:space="0"/>
              <w:right w:val="single" w:color="000000" w:sz="4" w:space="0"/>
            </w:tcBorders>
          </w:tcPr>
          <w:tbl>
            <w:tblPr>
              <w:tblStyle w:val="12"/>
              <w:tblpPr w:leftFromText="180" w:rightFromText="180" w:bottomFromText="200" w:vertAnchor="text" w:horzAnchor="margin" w:tblpXSpec="center" w:tblpY="62"/>
              <w:tblOverlap w:val="never"/>
              <w:tblW w:w="8507" w:type="dxa"/>
              <w:tblInd w:w="0" w:type="dxa"/>
              <w:tblLayout w:type="autofit"/>
              <w:tblCellMar>
                <w:top w:w="0" w:type="dxa"/>
                <w:left w:w="40" w:type="dxa"/>
                <w:bottom w:w="0" w:type="dxa"/>
                <w:right w:w="40" w:type="dxa"/>
              </w:tblCellMar>
            </w:tblPr>
            <w:tblGrid>
              <w:gridCol w:w="1486"/>
              <w:gridCol w:w="1828"/>
              <w:gridCol w:w="2155"/>
              <w:gridCol w:w="1155"/>
              <w:gridCol w:w="932"/>
              <w:gridCol w:w="1301"/>
            </w:tblGrid>
            <w:tr w14:paraId="602E0DFE">
              <w:tblPrEx>
                <w:tblCellMar>
                  <w:top w:w="0" w:type="dxa"/>
                  <w:left w:w="40" w:type="dxa"/>
                  <w:bottom w:w="0" w:type="dxa"/>
                  <w:right w:w="40" w:type="dxa"/>
                </w:tblCellMar>
              </w:tblPrEx>
              <w:trPr>
                <w:trHeight w:val="941" w:hRule="exact"/>
              </w:trPr>
              <w:tc>
                <w:tcPr>
                  <w:tcW w:w="1570" w:type="dxa"/>
                  <w:tcBorders>
                    <w:top w:val="single" w:color="auto" w:sz="6" w:space="0"/>
                    <w:left w:val="single" w:color="auto" w:sz="6" w:space="0"/>
                    <w:bottom w:val="single" w:color="auto" w:sz="6" w:space="0"/>
                    <w:right w:val="single" w:color="auto" w:sz="6" w:space="0"/>
                  </w:tcBorders>
                  <w:shd w:val="clear" w:color="auto" w:fill="FFFFFF"/>
                  <w:vAlign w:val="center"/>
                </w:tcPr>
                <w:p w14:paraId="18B8207A">
                  <w:pPr>
                    <w:widowControl w:val="0"/>
                    <w:shd w:val="clear" w:color="auto" w:fill="FFFFFF"/>
                    <w:autoSpaceDE w:val="0"/>
                    <w:autoSpaceDN w:val="0"/>
                    <w:adjustRightInd w:val="0"/>
                    <w:spacing w:after="0" w:line="226" w:lineRule="exact"/>
                    <w:ind w:right="82"/>
                    <w:jc w:val="center"/>
                    <w:rPr>
                      <w:rFonts w:ascii="Arial" w:hAnsi="Arial" w:eastAsia="Times New Roman" w:cs="Arial"/>
                      <w:b/>
                      <w:kern w:val="2"/>
                      <w:sz w:val="24"/>
                      <w:szCs w:val="24"/>
                      <w:lang w:val="sr-Cyrl-RS"/>
                      <w14:ligatures w14:val="standardContextual"/>
                    </w:rPr>
                  </w:pPr>
                  <w:r>
                    <w:rPr>
                      <w:rFonts w:ascii="Arial" w:hAnsi="Arial" w:eastAsia="Times New Roman" w:cs="Arial"/>
                      <w:b/>
                      <w:iCs/>
                      <w:spacing w:val="19"/>
                      <w:kern w:val="2"/>
                      <w:sz w:val="24"/>
                      <w:szCs w:val="24"/>
                      <w:lang w:val="sr-Cyrl-RS"/>
                      <w14:ligatures w14:val="standardContextual"/>
                    </w:rPr>
                    <w:t xml:space="preserve">Име и </w:t>
                  </w:r>
                  <w:r>
                    <w:rPr>
                      <w:rFonts w:ascii="Arial" w:hAnsi="Arial" w:eastAsia="Times New Roman" w:cs="Arial"/>
                      <w:b/>
                      <w:iCs/>
                      <w:spacing w:val="2"/>
                      <w:kern w:val="2"/>
                      <w:sz w:val="24"/>
                      <w:szCs w:val="24"/>
                      <w:lang w:val="sr-Cyrl-RS"/>
                      <w14:ligatures w14:val="standardContextual"/>
                    </w:rPr>
                    <w:t>презиме</w:t>
                  </w:r>
                </w:p>
              </w:tc>
              <w:tc>
                <w:tcPr>
                  <w:tcW w:w="2014" w:type="dxa"/>
                  <w:tcBorders>
                    <w:top w:val="single" w:color="auto" w:sz="6" w:space="0"/>
                    <w:left w:val="single" w:color="auto" w:sz="6" w:space="0"/>
                    <w:bottom w:val="single" w:color="auto" w:sz="6" w:space="0"/>
                    <w:right w:val="single" w:color="auto" w:sz="6" w:space="0"/>
                  </w:tcBorders>
                  <w:shd w:val="clear" w:color="auto" w:fill="FFFFFF"/>
                  <w:vAlign w:val="center"/>
                </w:tcPr>
                <w:p w14:paraId="6AC2A2FD">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iCs/>
                      <w:spacing w:val="2"/>
                      <w:kern w:val="2"/>
                      <w:sz w:val="24"/>
                      <w:szCs w:val="24"/>
                      <w:lang w:val="sr-Cyrl-RS"/>
                      <w14:ligatures w14:val="standardContextual"/>
                    </w:rPr>
                    <w:t>Врста стр. спреме</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47F3A65E">
                  <w:pPr>
                    <w:widowControl w:val="0"/>
                    <w:shd w:val="clear" w:color="auto" w:fill="FFFFFF"/>
                    <w:autoSpaceDE w:val="0"/>
                    <w:autoSpaceDN w:val="0"/>
                    <w:adjustRightInd w:val="0"/>
                    <w:spacing w:after="0" w:line="230" w:lineRule="exact"/>
                    <w:ind w:right="24"/>
                    <w:jc w:val="center"/>
                    <w:rPr>
                      <w:rFonts w:ascii="Arial" w:hAnsi="Arial" w:eastAsia="Times New Roman" w:cs="Arial"/>
                      <w:b/>
                      <w:kern w:val="2"/>
                      <w:sz w:val="24"/>
                      <w:szCs w:val="24"/>
                      <w:lang w:val="sr-Cyrl-RS"/>
                      <w14:ligatures w14:val="standardContextual"/>
                    </w:rPr>
                  </w:pPr>
                  <w:r>
                    <w:rPr>
                      <w:rFonts w:ascii="Arial" w:hAnsi="Arial" w:eastAsia="Times New Roman" w:cs="Arial"/>
                      <w:b/>
                      <w:iCs/>
                      <w:spacing w:val="4"/>
                      <w:kern w:val="2"/>
                      <w:sz w:val="24"/>
                      <w:szCs w:val="24"/>
                      <w:lang w:val="sr-Cyrl-RS"/>
                      <w14:ligatures w14:val="standardContextual"/>
                    </w:rPr>
                    <w:t xml:space="preserve">Послови на којима </w:t>
                  </w:r>
                  <w:r>
                    <w:rPr>
                      <w:rFonts w:ascii="Arial" w:hAnsi="Arial" w:eastAsia="Times New Roman" w:cs="Arial"/>
                      <w:b/>
                      <w:iCs/>
                      <w:spacing w:val="5"/>
                      <w:kern w:val="2"/>
                      <w:sz w:val="24"/>
                      <w:szCs w:val="24"/>
                      <w:lang w:val="sr-Cyrl-RS"/>
                      <w14:ligatures w14:val="standardContextual"/>
                    </w:rPr>
                    <w:t>ради</w:t>
                  </w:r>
                </w:p>
              </w:tc>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14:paraId="6942318C">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iCs/>
                      <w:spacing w:val="7"/>
                      <w:kern w:val="2"/>
                      <w:sz w:val="24"/>
                      <w:szCs w:val="24"/>
                      <w:lang w:val="sr-Cyrl-RS"/>
                      <w14:ligatures w14:val="standardContextual"/>
                    </w:rPr>
                    <w:t>Лиценца</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14:paraId="2B73BA0D">
                  <w:pPr>
                    <w:widowControl w:val="0"/>
                    <w:shd w:val="clear" w:color="auto" w:fill="FFFFFF"/>
                    <w:autoSpaceDE w:val="0"/>
                    <w:autoSpaceDN w:val="0"/>
                    <w:adjustRightInd w:val="0"/>
                    <w:spacing w:after="0" w:line="230" w:lineRule="exact"/>
                    <w:ind w:right="34"/>
                    <w:jc w:val="center"/>
                    <w:rPr>
                      <w:rFonts w:ascii="Arial" w:hAnsi="Arial" w:eastAsia="Times New Roman" w:cs="Arial"/>
                      <w:b/>
                      <w:kern w:val="2"/>
                      <w:sz w:val="24"/>
                      <w:szCs w:val="24"/>
                      <w:lang w:val="sr-Cyrl-RS"/>
                      <w14:ligatures w14:val="standardContextual"/>
                    </w:rPr>
                  </w:pPr>
                  <w:r>
                    <w:rPr>
                      <w:rFonts w:ascii="Arial" w:hAnsi="Arial" w:eastAsia="Times New Roman" w:cs="Arial"/>
                      <w:b/>
                      <w:iCs/>
                      <w:kern w:val="2"/>
                      <w:sz w:val="24"/>
                      <w:szCs w:val="24"/>
                      <w:lang w:val="sr-Cyrl-RS"/>
                      <w14:ligatures w14:val="standardContextual"/>
                    </w:rPr>
                    <w:t xml:space="preserve">% </w:t>
                  </w:r>
                  <w:r>
                    <w:rPr>
                      <w:rFonts w:ascii="Arial" w:hAnsi="Arial" w:eastAsia="Times New Roman" w:cs="Arial"/>
                      <w:b/>
                      <w:iCs/>
                      <w:spacing w:val="-1"/>
                      <w:kern w:val="2"/>
                      <w:sz w:val="24"/>
                      <w:szCs w:val="24"/>
                      <w:lang w:val="sr-Cyrl-RS"/>
                      <w14:ligatures w14:val="standardContextual"/>
                    </w:rPr>
                    <w:t>ангажовањ</w:t>
                  </w:r>
                  <w:r>
                    <w:rPr>
                      <w:rFonts w:ascii="Arial" w:hAnsi="Arial" w:eastAsia="Times New Roman" w:cs="Arial"/>
                      <w:b/>
                      <w:iCs/>
                      <w:spacing w:val="12"/>
                      <w:kern w:val="2"/>
                      <w:sz w:val="24"/>
                      <w:szCs w:val="24"/>
                      <w:lang w:val="sr-Cyrl-RS"/>
                      <w14:ligatures w14:val="standardContextual"/>
                    </w:rPr>
                    <w:t>а у школи</w:t>
                  </w:r>
                </w:p>
              </w:tc>
              <w:tc>
                <w:tcPr>
                  <w:tcW w:w="1277" w:type="dxa"/>
                  <w:tcBorders>
                    <w:top w:val="single" w:color="auto" w:sz="6" w:space="0"/>
                    <w:left w:val="single" w:color="auto" w:sz="6" w:space="0"/>
                    <w:bottom w:val="single" w:color="auto" w:sz="6" w:space="0"/>
                    <w:right w:val="single" w:color="auto" w:sz="6" w:space="0"/>
                  </w:tcBorders>
                  <w:shd w:val="clear" w:color="auto" w:fill="FFFFFF"/>
                  <w:vAlign w:val="center"/>
                </w:tcPr>
                <w:p w14:paraId="11B557AC">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iCs/>
                      <w:kern w:val="2"/>
                      <w:sz w:val="24"/>
                      <w:szCs w:val="24"/>
                      <w:lang w:val="sr-Cyrl-RS"/>
                      <w14:ligatures w14:val="standardContextual"/>
                    </w:rPr>
                    <w:t>%</w:t>
                  </w:r>
                </w:p>
                <w:p w14:paraId="74F117E1">
                  <w:pPr>
                    <w:widowControl w:val="0"/>
                    <w:shd w:val="clear" w:color="auto" w:fill="FFFFFF"/>
                    <w:autoSpaceDE w:val="0"/>
                    <w:autoSpaceDN w:val="0"/>
                    <w:adjustRightInd w:val="0"/>
                    <w:spacing w:after="0" w:line="235" w:lineRule="exact"/>
                    <w:ind w:right="144"/>
                    <w:jc w:val="center"/>
                    <w:rPr>
                      <w:rFonts w:ascii="Arial" w:hAnsi="Arial" w:eastAsia="Times New Roman" w:cs="Arial"/>
                      <w:b/>
                      <w:kern w:val="2"/>
                      <w:sz w:val="24"/>
                      <w:szCs w:val="24"/>
                      <w:lang w:val="sr-Cyrl-RS"/>
                      <w14:ligatures w14:val="standardContextual"/>
                    </w:rPr>
                  </w:pPr>
                  <w:r>
                    <w:rPr>
                      <w:rFonts w:ascii="Arial" w:hAnsi="Arial" w:eastAsia="Times New Roman" w:cs="Arial"/>
                      <w:b/>
                      <w:iCs/>
                      <w:kern w:val="2"/>
                      <w:sz w:val="24"/>
                      <w:szCs w:val="24"/>
                      <w:lang w:val="sr-Cyrl-RS"/>
                      <w14:ligatures w14:val="standardContextual"/>
                    </w:rPr>
                    <w:t xml:space="preserve">Ангажов. </w:t>
                  </w:r>
                  <w:r>
                    <w:rPr>
                      <w:rFonts w:ascii="Arial" w:hAnsi="Arial" w:eastAsia="Times New Roman" w:cs="Arial"/>
                      <w:b/>
                      <w:iCs/>
                      <w:spacing w:val="-2"/>
                      <w:kern w:val="2"/>
                      <w:sz w:val="24"/>
                      <w:szCs w:val="24"/>
                      <w:lang w:val="sr-Cyrl-RS"/>
                      <w14:ligatures w14:val="standardContextual"/>
                    </w:rPr>
                    <w:t xml:space="preserve">другој </w:t>
                  </w:r>
                  <w:r>
                    <w:rPr>
                      <w:rFonts w:ascii="Arial" w:hAnsi="Arial" w:eastAsia="Times New Roman" w:cs="Arial"/>
                      <w:b/>
                      <w:iCs/>
                      <w:spacing w:val="6"/>
                      <w:kern w:val="2"/>
                      <w:sz w:val="24"/>
                      <w:szCs w:val="24"/>
                      <w:lang w:val="sr-Cyrl-RS"/>
                      <w14:ligatures w14:val="standardContextual"/>
                    </w:rPr>
                    <w:t>школи</w:t>
                  </w:r>
                </w:p>
              </w:tc>
            </w:tr>
            <w:tr w14:paraId="281D2547">
              <w:tblPrEx>
                <w:tblCellMar>
                  <w:top w:w="0" w:type="dxa"/>
                  <w:left w:w="40" w:type="dxa"/>
                  <w:bottom w:w="0" w:type="dxa"/>
                  <w:right w:w="40" w:type="dxa"/>
                </w:tblCellMar>
              </w:tblPrEx>
              <w:trPr>
                <w:trHeight w:val="783" w:hRule="exact"/>
              </w:trPr>
              <w:tc>
                <w:tcPr>
                  <w:tcW w:w="1570" w:type="dxa"/>
                  <w:tcBorders>
                    <w:top w:val="single" w:color="auto" w:sz="6" w:space="0"/>
                    <w:left w:val="single" w:color="auto" w:sz="6" w:space="0"/>
                    <w:bottom w:val="single" w:color="auto" w:sz="6" w:space="0"/>
                    <w:right w:val="single" w:color="auto" w:sz="6" w:space="0"/>
                  </w:tcBorders>
                  <w:shd w:val="clear" w:color="auto" w:fill="FFFFFF"/>
                  <w:vAlign w:val="center"/>
                </w:tcPr>
                <w:p w14:paraId="61DBC1D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spacing w:val="-8"/>
                      <w:kern w:val="2"/>
                      <w:sz w:val="24"/>
                      <w:szCs w:val="24"/>
                      <w:lang w:val="sr-Cyrl-RS"/>
                      <w14:ligatures w14:val="standardContextual"/>
                    </w:rPr>
                    <w:t>Дејан Анђеловић</w:t>
                  </w:r>
                </w:p>
              </w:tc>
              <w:tc>
                <w:tcPr>
                  <w:tcW w:w="2014" w:type="dxa"/>
                  <w:tcBorders>
                    <w:top w:val="single" w:color="auto" w:sz="6" w:space="0"/>
                    <w:left w:val="single" w:color="auto" w:sz="6" w:space="0"/>
                    <w:bottom w:val="single" w:color="auto" w:sz="6" w:space="0"/>
                    <w:right w:val="single" w:color="auto" w:sz="6" w:space="0"/>
                  </w:tcBorders>
                  <w:shd w:val="clear" w:color="auto" w:fill="FFFFFF"/>
                  <w:vAlign w:val="center"/>
                </w:tcPr>
                <w:p w14:paraId="46A7EC2F">
                  <w:pPr>
                    <w:widowControl w:val="0"/>
                    <w:shd w:val="clear" w:color="auto" w:fill="FFFFFF"/>
                    <w:autoSpaceDE w:val="0"/>
                    <w:autoSpaceDN w:val="0"/>
                    <w:adjustRightInd w:val="0"/>
                    <w:spacing w:after="0" w:line="230" w:lineRule="exact"/>
                    <w:ind w:right="245"/>
                    <w:jc w:val="center"/>
                    <w:rPr>
                      <w:rFonts w:ascii="Arial" w:hAnsi="Arial" w:eastAsia="Times New Roman" w:cs="Arial"/>
                      <w:kern w:val="2"/>
                      <w:sz w:val="24"/>
                      <w:szCs w:val="24"/>
                      <w:lang w:val="sr-Cyrl-RS"/>
                      <w14:ligatures w14:val="standardContextual"/>
                    </w:rPr>
                  </w:pPr>
                  <w:r>
                    <w:rPr>
                      <w:rFonts w:ascii="Arial" w:hAnsi="Arial" w:eastAsia="Times New Roman" w:cs="Arial"/>
                      <w:spacing w:val="-2"/>
                      <w:kern w:val="2"/>
                      <w:sz w:val="24"/>
                      <w:szCs w:val="24"/>
                      <w:lang w:val="sr-Cyrl-RS"/>
                      <w14:ligatures w14:val="standardContextual"/>
                    </w:rPr>
                    <w:t>Професор разредне наставе</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331C9ED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spacing w:val="-2"/>
                      <w:kern w:val="2"/>
                      <w:sz w:val="24"/>
                      <w:szCs w:val="24"/>
                      <w:lang w:val="sr-Cyrl-RS"/>
                      <w14:ligatures w14:val="standardContextual"/>
                    </w:rPr>
                    <w:t>Директор</w:t>
                  </w:r>
                </w:p>
              </w:tc>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14:paraId="6C05864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14:paraId="2AFE11A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vAlign w:val="center"/>
                </w:tcPr>
                <w:p w14:paraId="6FF86A9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0197EB2D">
              <w:tblPrEx>
                <w:tblCellMar>
                  <w:top w:w="0" w:type="dxa"/>
                  <w:left w:w="40" w:type="dxa"/>
                  <w:bottom w:w="0" w:type="dxa"/>
                  <w:right w:w="40" w:type="dxa"/>
                </w:tblCellMar>
              </w:tblPrEx>
              <w:trPr>
                <w:trHeight w:val="900" w:hRule="exact"/>
              </w:trPr>
              <w:tc>
                <w:tcPr>
                  <w:tcW w:w="1570" w:type="dxa"/>
                  <w:tcBorders>
                    <w:top w:val="single" w:color="auto" w:sz="6" w:space="0"/>
                    <w:left w:val="single" w:color="auto" w:sz="6" w:space="0"/>
                    <w:bottom w:val="single" w:color="auto" w:sz="6" w:space="0"/>
                    <w:right w:val="single" w:color="auto" w:sz="6" w:space="0"/>
                  </w:tcBorders>
                  <w:shd w:val="clear" w:color="auto" w:fill="FFFFFF"/>
                  <w:vAlign w:val="center"/>
                </w:tcPr>
                <w:p w14:paraId="012BDE27">
                  <w:pPr>
                    <w:widowControl w:val="0"/>
                    <w:shd w:val="clear" w:color="auto" w:fill="FFFFFF"/>
                    <w:autoSpaceDE w:val="0"/>
                    <w:autoSpaceDN w:val="0"/>
                    <w:adjustRightInd w:val="0"/>
                    <w:spacing w:after="0" w:line="240" w:lineRule="auto"/>
                    <w:jc w:val="center"/>
                    <w:rPr>
                      <w:rFonts w:ascii="Arial" w:hAnsi="Arial" w:eastAsia="Times New Roman" w:cs="Arial"/>
                      <w:spacing w:val="-8"/>
                      <w:kern w:val="2"/>
                      <w:sz w:val="24"/>
                      <w:szCs w:val="24"/>
                      <w:lang w:val="sr-Cyrl-RS"/>
                      <w14:ligatures w14:val="standardContextual"/>
                    </w:rPr>
                  </w:pPr>
                  <w:r>
                    <w:rPr>
                      <w:rFonts w:ascii="Arial" w:hAnsi="Arial" w:eastAsia="Times New Roman" w:cs="Arial"/>
                      <w:spacing w:val="-8"/>
                      <w:kern w:val="2"/>
                      <w:sz w:val="24"/>
                      <w:szCs w:val="24"/>
                      <w:lang w:val="sr-Cyrl-RS"/>
                      <w14:ligatures w14:val="standardContextual"/>
                    </w:rPr>
                    <w:t xml:space="preserve">Дијана М. Давид Давид </w:t>
                  </w:r>
                </w:p>
              </w:tc>
              <w:tc>
                <w:tcPr>
                  <w:tcW w:w="2014" w:type="dxa"/>
                  <w:tcBorders>
                    <w:top w:val="single" w:color="auto" w:sz="6" w:space="0"/>
                    <w:left w:val="single" w:color="auto" w:sz="6" w:space="0"/>
                    <w:bottom w:val="single" w:color="auto" w:sz="6" w:space="0"/>
                    <w:right w:val="single" w:color="auto" w:sz="6" w:space="0"/>
                  </w:tcBorders>
                  <w:shd w:val="clear" w:color="auto" w:fill="FFFFFF"/>
                  <w:vAlign w:val="center"/>
                </w:tcPr>
                <w:p w14:paraId="0AF62AFB">
                  <w:pPr>
                    <w:widowControl w:val="0"/>
                    <w:shd w:val="clear" w:color="auto" w:fill="FFFFFF"/>
                    <w:autoSpaceDE w:val="0"/>
                    <w:autoSpaceDN w:val="0"/>
                    <w:adjustRightInd w:val="0"/>
                    <w:spacing w:after="0" w:line="230" w:lineRule="exact"/>
                    <w:ind w:right="245"/>
                    <w:jc w:val="center"/>
                    <w:rPr>
                      <w:rFonts w:ascii="Arial" w:hAnsi="Arial" w:eastAsia="Times New Roman" w:cs="Arial"/>
                      <w:spacing w:val="-2"/>
                      <w:kern w:val="2"/>
                      <w:sz w:val="24"/>
                      <w:szCs w:val="24"/>
                      <w:lang w:val="sr-Cyrl-RS"/>
                      <w14:ligatures w14:val="standardContextual"/>
                    </w:rPr>
                  </w:pPr>
                  <w:r>
                    <w:rPr>
                      <w:rFonts w:ascii="Arial" w:hAnsi="Arial" w:eastAsia="Times New Roman" w:cs="Arial"/>
                      <w:spacing w:val="-3"/>
                      <w:kern w:val="2"/>
                      <w:sz w:val="24"/>
                      <w:szCs w:val="24"/>
                      <w:lang w:val="sr-Cyrl-RS"/>
                      <w14:ligatures w14:val="standardContextual"/>
                    </w:rPr>
                    <w:t xml:space="preserve">Дипломирани </w:t>
                  </w:r>
                  <w:r>
                    <w:rPr>
                      <w:rFonts w:ascii="Arial" w:hAnsi="Arial" w:eastAsia="Times New Roman" w:cs="Arial"/>
                      <w:kern w:val="2"/>
                      <w:sz w:val="24"/>
                      <w:szCs w:val="24"/>
                      <w:lang w:val="sr-Cyrl-RS"/>
                      <w14:ligatures w14:val="standardContextual"/>
                    </w:rPr>
                    <w:t>психолог</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20DB8420">
                  <w:pPr>
                    <w:widowControl w:val="0"/>
                    <w:shd w:val="clear" w:color="auto" w:fill="FFFFFF"/>
                    <w:autoSpaceDE w:val="0"/>
                    <w:autoSpaceDN w:val="0"/>
                    <w:adjustRightInd w:val="0"/>
                    <w:spacing w:after="0" w:line="240" w:lineRule="auto"/>
                    <w:jc w:val="center"/>
                    <w:rPr>
                      <w:rFonts w:ascii="Arial" w:hAnsi="Arial" w:eastAsia="Times New Roman" w:cs="Arial"/>
                      <w:spacing w:val="-2"/>
                      <w:kern w:val="2"/>
                      <w:sz w:val="24"/>
                      <w:szCs w:val="24"/>
                      <w:lang w:val="sr-Cyrl-RS"/>
                      <w14:ligatures w14:val="standardContextual"/>
                    </w:rPr>
                  </w:pPr>
                  <w:r>
                    <w:rPr>
                      <w:rFonts w:ascii="Arial" w:hAnsi="Arial" w:eastAsia="Times New Roman" w:cs="Arial"/>
                      <w:spacing w:val="-2"/>
                      <w:kern w:val="2"/>
                      <w:sz w:val="24"/>
                      <w:szCs w:val="24"/>
                      <w:lang w:val="sr-Cyrl-RS"/>
                      <w14:ligatures w14:val="standardContextual"/>
                    </w:rPr>
                    <w:t>С.сарадник</w:t>
                  </w:r>
                </w:p>
              </w:tc>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14:paraId="206893A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да</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14:paraId="66F575E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vAlign w:val="center"/>
                </w:tcPr>
                <w:p w14:paraId="71B9D7C7">
                  <w:pPr>
                    <w:widowControl w:val="0"/>
                    <w:shd w:val="clear" w:color="auto" w:fill="FFFFFF"/>
                    <w:autoSpaceDE w:val="0"/>
                    <w:autoSpaceDN w:val="0"/>
                    <w:adjustRightInd w:val="0"/>
                    <w:spacing w:after="0" w:line="240" w:lineRule="auto"/>
                    <w:jc w:val="center"/>
                    <w:rPr>
                      <w:rFonts w:ascii="Arial" w:hAnsi="Arial" w:eastAsia="Times New Roman" w:cs="Arial"/>
                      <w:i/>
                      <w:iCs/>
                      <w:kern w:val="2"/>
                      <w:sz w:val="24"/>
                      <w:szCs w:val="24"/>
                      <w:lang w:val="sr-Cyrl-RS"/>
                      <w14:ligatures w14:val="standardContextual"/>
                    </w:rPr>
                  </w:pPr>
                  <w:r>
                    <w:rPr>
                      <w:rFonts w:ascii="Arial" w:hAnsi="Arial" w:eastAsia="Times New Roman" w:cs="Arial"/>
                      <w:i/>
                      <w:iCs/>
                      <w:kern w:val="2"/>
                      <w:sz w:val="24"/>
                      <w:szCs w:val="24"/>
                      <w:lang w:val="sr-Cyrl-RS"/>
                      <w14:ligatures w14:val="standardContextual"/>
                    </w:rPr>
                    <w:t>---</w:t>
                  </w:r>
                </w:p>
              </w:tc>
            </w:tr>
            <w:tr w14:paraId="62FF7265">
              <w:tblPrEx>
                <w:tblCellMar>
                  <w:top w:w="0" w:type="dxa"/>
                  <w:left w:w="40" w:type="dxa"/>
                  <w:bottom w:w="0" w:type="dxa"/>
                  <w:right w:w="40" w:type="dxa"/>
                </w:tblCellMar>
              </w:tblPrEx>
              <w:trPr>
                <w:trHeight w:val="900" w:hRule="exact"/>
              </w:trPr>
              <w:tc>
                <w:tcPr>
                  <w:tcW w:w="1570" w:type="dxa"/>
                  <w:tcBorders>
                    <w:top w:val="single" w:color="auto" w:sz="6" w:space="0"/>
                    <w:left w:val="single" w:color="auto" w:sz="6" w:space="0"/>
                    <w:bottom w:val="single" w:color="auto" w:sz="6" w:space="0"/>
                    <w:right w:val="single" w:color="auto" w:sz="6" w:space="0"/>
                  </w:tcBorders>
                  <w:shd w:val="clear" w:color="auto" w:fill="FFFFFF"/>
                  <w:vAlign w:val="center"/>
                </w:tcPr>
                <w:p w14:paraId="3C25D6D1">
                  <w:pPr>
                    <w:widowControl w:val="0"/>
                    <w:shd w:val="clear" w:color="auto" w:fill="FFFFFF"/>
                    <w:autoSpaceDE w:val="0"/>
                    <w:autoSpaceDN w:val="0"/>
                    <w:adjustRightInd w:val="0"/>
                    <w:spacing w:after="0" w:line="240" w:lineRule="auto"/>
                    <w:jc w:val="center"/>
                    <w:rPr>
                      <w:rFonts w:ascii="Arial" w:hAnsi="Arial" w:eastAsia="Times New Roman" w:cs="Arial"/>
                      <w:spacing w:val="-8"/>
                      <w:kern w:val="2"/>
                      <w:sz w:val="24"/>
                      <w:szCs w:val="24"/>
                      <w:lang w:val="sr-Cyrl-RS"/>
                      <w14:ligatures w14:val="standardContextual"/>
                    </w:rPr>
                  </w:pPr>
                  <w:r>
                    <w:rPr>
                      <w:rFonts w:ascii="Arial" w:hAnsi="Arial" w:eastAsia="Times New Roman" w:cs="Arial"/>
                      <w:spacing w:val="-8"/>
                      <w:kern w:val="2"/>
                      <w:sz w:val="24"/>
                      <w:szCs w:val="24"/>
                      <w:lang w:val="sr-Cyrl-RS"/>
                      <w14:ligatures w14:val="standardContextual"/>
                    </w:rPr>
                    <w:t>Сузана Цимбаљевић</w:t>
                  </w:r>
                </w:p>
              </w:tc>
              <w:tc>
                <w:tcPr>
                  <w:tcW w:w="2014" w:type="dxa"/>
                  <w:tcBorders>
                    <w:top w:val="single" w:color="auto" w:sz="6" w:space="0"/>
                    <w:left w:val="single" w:color="auto" w:sz="6" w:space="0"/>
                    <w:bottom w:val="single" w:color="auto" w:sz="6" w:space="0"/>
                    <w:right w:val="single" w:color="auto" w:sz="6" w:space="0"/>
                  </w:tcBorders>
                  <w:shd w:val="clear" w:color="auto" w:fill="FFFFFF"/>
                  <w:vAlign w:val="center"/>
                </w:tcPr>
                <w:p w14:paraId="12AEF5FB">
                  <w:pPr>
                    <w:widowControl w:val="0"/>
                    <w:shd w:val="clear" w:color="auto" w:fill="FFFFFF"/>
                    <w:autoSpaceDE w:val="0"/>
                    <w:autoSpaceDN w:val="0"/>
                    <w:adjustRightInd w:val="0"/>
                    <w:spacing w:after="0" w:line="230" w:lineRule="exact"/>
                    <w:ind w:right="245"/>
                    <w:jc w:val="center"/>
                    <w:rPr>
                      <w:rFonts w:ascii="Arial" w:hAnsi="Arial" w:eastAsia="Times New Roman" w:cs="Arial"/>
                      <w:spacing w:val="-3"/>
                      <w:kern w:val="2"/>
                      <w:sz w:val="24"/>
                      <w:szCs w:val="24"/>
                      <w:lang w:val="sr-Cyrl-RS"/>
                      <w14:ligatures w14:val="standardContextual"/>
                    </w:rPr>
                  </w:pPr>
                  <w:r>
                    <w:rPr>
                      <w:rFonts w:ascii="Arial" w:hAnsi="Arial" w:eastAsia="Times New Roman" w:cs="Arial"/>
                      <w:spacing w:val="-3"/>
                      <w:kern w:val="2"/>
                      <w:sz w:val="24"/>
                      <w:szCs w:val="24"/>
                      <w:lang w:val="sr-Cyrl-RS"/>
                      <w14:ligatures w14:val="standardContextual"/>
                    </w:rPr>
                    <w:t>Дипломирани</w:t>
                  </w:r>
                </w:p>
                <w:p w14:paraId="5D1F6C42">
                  <w:pPr>
                    <w:widowControl w:val="0"/>
                    <w:shd w:val="clear" w:color="auto" w:fill="FFFFFF"/>
                    <w:autoSpaceDE w:val="0"/>
                    <w:autoSpaceDN w:val="0"/>
                    <w:adjustRightInd w:val="0"/>
                    <w:spacing w:after="0" w:line="230" w:lineRule="exact"/>
                    <w:ind w:right="245"/>
                    <w:jc w:val="center"/>
                    <w:rPr>
                      <w:rFonts w:ascii="Arial" w:hAnsi="Arial" w:eastAsia="Times New Roman" w:cs="Arial"/>
                      <w:spacing w:val="-3"/>
                      <w:kern w:val="2"/>
                      <w:sz w:val="24"/>
                      <w:szCs w:val="24"/>
                      <w:lang w:val="sr-Cyrl-RS"/>
                      <w14:ligatures w14:val="standardContextual"/>
                    </w:rPr>
                  </w:pPr>
                  <w:r>
                    <w:rPr>
                      <w:rFonts w:ascii="Arial" w:hAnsi="Arial" w:eastAsia="Times New Roman" w:cs="Arial"/>
                      <w:spacing w:val="-3"/>
                      <w:kern w:val="2"/>
                      <w:sz w:val="24"/>
                      <w:szCs w:val="24"/>
                      <w:lang w:val="sr-Cyrl-RS"/>
                      <w14:ligatures w14:val="standardContextual"/>
                    </w:rPr>
                    <w:t>педагог</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19890429">
                  <w:pPr>
                    <w:widowControl w:val="0"/>
                    <w:shd w:val="clear" w:color="auto" w:fill="FFFFFF"/>
                    <w:autoSpaceDE w:val="0"/>
                    <w:autoSpaceDN w:val="0"/>
                    <w:adjustRightInd w:val="0"/>
                    <w:spacing w:after="0" w:line="240" w:lineRule="auto"/>
                    <w:jc w:val="center"/>
                    <w:rPr>
                      <w:rFonts w:ascii="Arial" w:hAnsi="Arial" w:eastAsia="Times New Roman" w:cs="Arial"/>
                      <w:spacing w:val="-2"/>
                      <w:kern w:val="2"/>
                      <w:sz w:val="24"/>
                      <w:szCs w:val="24"/>
                      <w:lang w:val="sr-Cyrl-RS"/>
                      <w14:ligatures w14:val="standardContextual"/>
                    </w:rPr>
                  </w:pPr>
                  <w:r>
                    <w:rPr>
                      <w:rFonts w:ascii="Arial" w:hAnsi="Arial" w:eastAsia="Times New Roman" w:cs="Arial"/>
                      <w:spacing w:val="-2"/>
                      <w:kern w:val="2"/>
                      <w:sz w:val="24"/>
                      <w:szCs w:val="24"/>
                      <w:lang w:val="sr-Cyrl-RS"/>
                      <w14:ligatures w14:val="standardContextual"/>
                    </w:rPr>
                    <w:t>С.сарадник</w:t>
                  </w:r>
                </w:p>
              </w:tc>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14:paraId="387146C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да</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14:paraId="6CB413E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vAlign w:val="center"/>
                </w:tcPr>
                <w:p w14:paraId="536BA0AA">
                  <w:pPr>
                    <w:widowControl w:val="0"/>
                    <w:shd w:val="clear" w:color="auto" w:fill="FFFFFF"/>
                    <w:autoSpaceDE w:val="0"/>
                    <w:autoSpaceDN w:val="0"/>
                    <w:adjustRightInd w:val="0"/>
                    <w:spacing w:after="0" w:line="240" w:lineRule="auto"/>
                    <w:jc w:val="center"/>
                    <w:rPr>
                      <w:rFonts w:ascii="Arial" w:hAnsi="Arial" w:eastAsia="Times New Roman" w:cs="Arial"/>
                      <w:i/>
                      <w:iCs/>
                      <w:kern w:val="2"/>
                      <w:sz w:val="24"/>
                      <w:szCs w:val="24"/>
                      <w:lang w:val="sr-Cyrl-RS"/>
                      <w14:ligatures w14:val="standardContextual"/>
                    </w:rPr>
                  </w:pPr>
                  <w:r>
                    <w:rPr>
                      <w:rFonts w:ascii="Arial" w:hAnsi="Arial" w:eastAsia="Times New Roman" w:cs="Arial"/>
                      <w:i/>
                      <w:iCs/>
                      <w:kern w:val="2"/>
                      <w:sz w:val="24"/>
                      <w:szCs w:val="24"/>
                      <w:lang w:val="sr-Cyrl-RS"/>
                      <w14:ligatures w14:val="standardContextual"/>
                    </w:rPr>
                    <w:t>---</w:t>
                  </w:r>
                </w:p>
              </w:tc>
            </w:tr>
            <w:tr w14:paraId="0FF0D6DC">
              <w:tblPrEx>
                <w:tblCellMar>
                  <w:top w:w="0" w:type="dxa"/>
                  <w:left w:w="40" w:type="dxa"/>
                  <w:bottom w:w="0" w:type="dxa"/>
                  <w:right w:w="40" w:type="dxa"/>
                </w:tblCellMar>
              </w:tblPrEx>
              <w:trPr>
                <w:trHeight w:val="720" w:hRule="exact"/>
              </w:trPr>
              <w:tc>
                <w:tcPr>
                  <w:tcW w:w="1570" w:type="dxa"/>
                  <w:tcBorders>
                    <w:top w:val="single" w:color="auto" w:sz="6" w:space="0"/>
                    <w:left w:val="single" w:color="auto" w:sz="6" w:space="0"/>
                    <w:bottom w:val="single" w:color="auto" w:sz="6" w:space="0"/>
                    <w:right w:val="single" w:color="auto" w:sz="6" w:space="0"/>
                  </w:tcBorders>
                  <w:shd w:val="clear" w:color="auto" w:fill="FFFFFF"/>
                  <w:vAlign w:val="center"/>
                </w:tcPr>
                <w:p w14:paraId="7CD48852">
                  <w:pPr>
                    <w:widowControl w:val="0"/>
                    <w:shd w:val="clear" w:color="auto" w:fill="FFFFFF"/>
                    <w:autoSpaceDE w:val="0"/>
                    <w:autoSpaceDN w:val="0"/>
                    <w:adjustRightInd w:val="0"/>
                    <w:spacing w:after="0" w:line="240" w:lineRule="auto"/>
                    <w:rPr>
                      <w:rFonts w:ascii="Arial" w:hAnsi="Arial" w:eastAsia="Times New Roman" w:cs="Arial"/>
                      <w:spacing w:val="-8"/>
                      <w:kern w:val="2"/>
                      <w:sz w:val="24"/>
                      <w:szCs w:val="24"/>
                      <w:lang w:val="sr-Cyrl-RS"/>
                      <w14:ligatures w14:val="standardContextual"/>
                    </w:rPr>
                  </w:pPr>
                  <w:r>
                    <w:rPr>
                      <w:rFonts w:ascii="Arial" w:hAnsi="Arial" w:eastAsia="Times New Roman" w:cs="Arial"/>
                      <w:spacing w:val="-8"/>
                      <w:kern w:val="2"/>
                      <w:sz w:val="24"/>
                      <w:szCs w:val="24"/>
                      <w:lang w:val="sr-Cyrl-RS"/>
                      <w14:ligatures w14:val="standardContextual"/>
                    </w:rPr>
                    <w:t>Данијела Х.  Кркљуш</w:t>
                  </w:r>
                </w:p>
              </w:tc>
              <w:tc>
                <w:tcPr>
                  <w:tcW w:w="2014" w:type="dxa"/>
                  <w:tcBorders>
                    <w:top w:val="single" w:color="auto" w:sz="6" w:space="0"/>
                    <w:left w:val="single" w:color="auto" w:sz="6" w:space="0"/>
                    <w:bottom w:val="single" w:color="auto" w:sz="6" w:space="0"/>
                    <w:right w:val="single" w:color="auto" w:sz="6" w:space="0"/>
                  </w:tcBorders>
                  <w:shd w:val="clear" w:color="auto" w:fill="FFFFFF"/>
                  <w:vAlign w:val="center"/>
                </w:tcPr>
                <w:p w14:paraId="007EA6C2">
                  <w:pPr>
                    <w:widowControl w:val="0"/>
                    <w:shd w:val="clear" w:color="auto" w:fill="FFFFFF"/>
                    <w:autoSpaceDE w:val="0"/>
                    <w:autoSpaceDN w:val="0"/>
                    <w:adjustRightInd w:val="0"/>
                    <w:spacing w:after="0" w:line="230" w:lineRule="exact"/>
                    <w:ind w:right="245"/>
                    <w:jc w:val="center"/>
                    <w:rPr>
                      <w:rFonts w:ascii="Arial" w:hAnsi="Arial" w:eastAsia="Times New Roman" w:cs="Arial"/>
                      <w:spacing w:val="-3"/>
                      <w:kern w:val="2"/>
                      <w:sz w:val="24"/>
                      <w:szCs w:val="24"/>
                      <w:lang w:val="sr-Cyrl-RS"/>
                      <w14:ligatures w14:val="standardContextual"/>
                    </w:rPr>
                  </w:pPr>
                  <w:r>
                    <w:rPr>
                      <w:rFonts w:ascii="Arial" w:hAnsi="Arial" w:eastAsia="Times New Roman" w:cs="Arial"/>
                      <w:spacing w:val="-3"/>
                      <w:kern w:val="2"/>
                      <w:sz w:val="24"/>
                      <w:szCs w:val="24"/>
                      <w:lang w:val="sr-Cyrl-RS"/>
                      <w14:ligatures w14:val="standardContextual"/>
                    </w:rPr>
                    <w:t>Дипломирани правник</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15D0026C">
                  <w:pPr>
                    <w:widowControl w:val="0"/>
                    <w:shd w:val="clear" w:color="auto" w:fill="FFFFFF"/>
                    <w:autoSpaceDE w:val="0"/>
                    <w:autoSpaceDN w:val="0"/>
                    <w:adjustRightInd w:val="0"/>
                    <w:spacing w:after="0" w:line="240" w:lineRule="auto"/>
                    <w:jc w:val="center"/>
                    <w:rPr>
                      <w:rFonts w:ascii="Arial" w:hAnsi="Arial" w:eastAsia="Times New Roman" w:cs="Arial"/>
                      <w:spacing w:val="-2"/>
                      <w:kern w:val="2"/>
                      <w:sz w:val="24"/>
                      <w:szCs w:val="24"/>
                      <w:lang w:val="sr-Cyrl-RS"/>
                      <w14:ligatures w14:val="standardContextual"/>
                    </w:rPr>
                  </w:pPr>
                  <w:r>
                    <w:rPr>
                      <w:rFonts w:ascii="Arial" w:hAnsi="Arial" w:eastAsia="Times New Roman" w:cs="Arial"/>
                      <w:spacing w:val="-2"/>
                      <w:kern w:val="2"/>
                      <w:sz w:val="24"/>
                      <w:szCs w:val="24"/>
                      <w:lang w:val="sr-Cyrl-RS"/>
                      <w14:ligatures w14:val="standardContextual"/>
                    </w:rPr>
                    <w:t>Секретар</w:t>
                  </w:r>
                </w:p>
              </w:tc>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14:paraId="67F9A793">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да</w:t>
                  </w:r>
                </w:p>
              </w:tc>
              <w:tc>
                <w:tcPr>
                  <w:tcW w:w="1250" w:type="dxa"/>
                  <w:tcBorders>
                    <w:top w:val="single" w:color="auto" w:sz="6" w:space="0"/>
                    <w:left w:val="single" w:color="auto" w:sz="6" w:space="0"/>
                    <w:bottom w:val="single" w:color="auto" w:sz="6" w:space="0"/>
                    <w:right w:val="single" w:color="auto" w:sz="6" w:space="0"/>
                  </w:tcBorders>
                  <w:shd w:val="clear" w:color="auto" w:fill="FFFFFF"/>
                  <w:vAlign w:val="center"/>
                </w:tcPr>
                <w:p w14:paraId="6F9E9C8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vAlign w:val="center"/>
                </w:tcPr>
                <w:p w14:paraId="32E82C1B">
                  <w:pPr>
                    <w:widowControl w:val="0"/>
                    <w:shd w:val="clear" w:color="auto" w:fill="FFFFFF"/>
                    <w:autoSpaceDE w:val="0"/>
                    <w:autoSpaceDN w:val="0"/>
                    <w:adjustRightInd w:val="0"/>
                    <w:spacing w:after="0" w:line="240" w:lineRule="auto"/>
                    <w:jc w:val="center"/>
                    <w:rPr>
                      <w:rFonts w:ascii="Arial" w:hAnsi="Arial" w:eastAsia="Times New Roman" w:cs="Arial"/>
                      <w:i/>
                      <w:iCs/>
                      <w:kern w:val="2"/>
                      <w:sz w:val="24"/>
                      <w:szCs w:val="24"/>
                      <w:lang w:val="sr-Cyrl-RS"/>
                      <w14:ligatures w14:val="standardContextual"/>
                    </w:rPr>
                  </w:pPr>
                  <w:r>
                    <w:rPr>
                      <w:rFonts w:ascii="Arial" w:hAnsi="Arial" w:eastAsia="Times New Roman" w:cs="Arial"/>
                      <w:i/>
                      <w:iCs/>
                      <w:kern w:val="2"/>
                      <w:sz w:val="24"/>
                      <w:szCs w:val="24"/>
                      <w:lang w:val="sr-Cyrl-RS"/>
                      <w14:ligatures w14:val="standardContextual"/>
                    </w:rPr>
                    <w:t>---</w:t>
                  </w:r>
                </w:p>
              </w:tc>
            </w:tr>
            <w:tr w14:paraId="45751AE1">
              <w:tblPrEx>
                <w:tblCellMar>
                  <w:top w:w="0" w:type="dxa"/>
                  <w:left w:w="40" w:type="dxa"/>
                  <w:bottom w:w="0" w:type="dxa"/>
                  <w:right w:w="40" w:type="dxa"/>
                </w:tblCellMar>
              </w:tblPrEx>
              <w:trPr>
                <w:trHeight w:val="1001"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256F819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Горан Цвијић</w:t>
                  </w:r>
                </w:p>
                <w:p w14:paraId="41CBB5F4">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3F1036A5">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6C0D2C15">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Мастер економиста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50612128">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Шеф рачуноводства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3941DB5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2E8964D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67EE4EB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3C4EAEA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p w14:paraId="319007C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7D872A7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2ACC20DC">
              <w:tblPrEx>
                <w:tblCellMar>
                  <w:top w:w="0" w:type="dxa"/>
                  <w:left w:w="40" w:type="dxa"/>
                  <w:bottom w:w="0" w:type="dxa"/>
                  <w:right w:w="40" w:type="dxa"/>
                </w:tblCellMar>
              </w:tblPrEx>
              <w:trPr>
                <w:trHeight w:val="887"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3895091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Златица Шијачки Бодић</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488BCCDE">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Стручни комерцијални радник</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363F3BFD">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Административно-финансијски </w:t>
                  </w:r>
                </w:p>
                <w:p w14:paraId="32ED1C7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радник</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4D6B07D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да</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1E184C1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252C2D2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331A2213">
              <w:tblPrEx>
                <w:tblCellMar>
                  <w:top w:w="0" w:type="dxa"/>
                  <w:left w:w="40" w:type="dxa"/>
                  <w:bottom w:w="0" w:type="dxa"/>
                  <w:right w:w="40" w:type="dxa"/>
                </w:tblCellMar>
              </w:tblPrEx>
              <w:trPr>
                <w:trHeight w:val="548"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7415518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Славица Бачлија</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70E60F1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44DEF8F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3903154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4654C31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3CCD82A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29B18981">
              <w:tblPrEx>
                <w:tblCellMar>
                  <w:top w:w="0" w:type="dxa"/>
                  <w:left w:w="40" w:type="dxa"/>
                  <w:bottom w:w="0" w:type="dxa"/>
                  <w:right w:w="40" w:type="dxa"/>
                </w:tblCellMar>
              </w:tblPrEx>
              <w:trPr>
                <w:trHeight w:val="524"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0C9A11D7">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Марија Бечкеи</w:t>
                  </w:r>
                </w:p>
                <w:p w14:paraId="0DAB1DE8">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78A6F49E">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3803391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6EB25CE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4BA30E8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4971B17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4CB67954">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1AF4F5F4">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Здравко Мијатов</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428C4E2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Тесар</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1BA031ED">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Мајстор </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6BA8043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27B5EDB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096D99E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24D52D1A">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0F5964C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Ерика Филе Рожа</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737B26C3">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568B013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Сервирка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2DB9CCD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4BF3CFE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637BF0E3">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45FF0B33">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213002DB">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Вера Дамјановић</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49EA5F2E">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3F523676">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5000230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304CE5C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11174D5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2F1AB084">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645D826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Сузана Гилице</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725FE827">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645A185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сервирка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6F651C0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14F0D82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76A18FE8">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41382D0A">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2DF28DE6">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Ружа Торбаи</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4D3A7124">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561361F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40A1620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0A3A433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78326AC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371830BF">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6" w:space="0"/>
                    <w:right w:val="single" w:color="auto" w:sz="6" w:space="0"/>
                  </w:tcBorders>
                  <w:shd w:val="clear" w:color="auto" w:fill="FFFFFF"/>
                </w:tcPr>
                <w:p w14:paraId="2324A82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Габријела Решчик</w:t>
                  </w:r>
                </w:p>
              </w:tc>
              <w:tc>
                <w:tcPr>
                  <w:tcW w:w="2014" w:type="dxa"/>
                  <w:tcBorders>
                    <w:top w:val="single" w:color="auto" w:sz="6" w:space="0"/>
                    <w:left w:val="single" w:color="auto" w:sz="6" w:space="0"/>
                    <w:bottom w:val="single" w:color="auto" w:sz="6" w:space="0"/>
                    <w:right w:val="single" w:color="auto" w:sz="6" w:space="0"/>
                  </w:tcBorders>
                  <w:shd w:val="clear" w:color="auto" w:fill="FFFFFF"/>
                </w:tcPr>
                <w:p w14:paraId="5052EF7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18B9EDF8">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6" w:space="0"/>
                    <w:right w:val="single" w:color="auto" w:sz="6" w:space="0"/>
                  </w:tcBorders>
                  <w:shd w:val="clear" w:color="auto" w:fill="FFFFFF"/>
                </w:tcPr>
                <w:p w14:paraId="2FEB03F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6" w:space="0"/>
                    <w:right w:val="single" w:color="auto" w:sz="6" w:space="0"/>
                  </w:tcBorders>
                  <w:shd w:val="clear" w:color="auto" w:fill="FFFFFF"/>
                </w:tcPr>
                <w:p w14:paraId="6604998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6" w:space="0"/>
                    <w:right w:val="single" w:color="auto" w:sz="6" w:space="0"/>
                  </w:tcBorders>
                  <w:shd w:val="clear" w:color="auto" w:fill="FFFFFF"/>
                </w:tcPr>
                <w:p w14:paraId="5983F9E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39ABFE90">
              <w:tblPrEx>
                <w:tblCellMar>
                  <w:top w:w="0" w:type="dxa"/>
                  <w:left w:w="40" w:type="dxa"/>
                  <w:bottom w:w="0" w:type="dxa"/>
                  <w:right w:w="40" w:type="dxa"/>
                </w:tblCellMar>
              </w:tblPrEx>
              <w:trPr>
                <w:trHeight w:val="542" w:hRule="exact"/>
              </w:trPr>
              <w:tc>
                <w:tcPr>
                  <w:tcW w:w="1570" w:type="dxa"/>
                  <w:tcBorders>
                    <w:top w:val="single" w:color="auto" w:sz="6" w:space="0"/>
                    <w:left w:val="single" w:color="auto" w:sz="6" w:space="0"/>
                    <w:bottom w:val="single" w:color="auto" w:sz="4" w:space="0"/>
                    <w:right w:val="single" w:color="auto" w:sz="6" w:space="0"/>
                  </w:tcBorders>
                  <w:shd w:val="clear" w:color="auto" w:fill="FFFFFF"/>
                </w:tcPr>
                <w:p w14:paraId="3612F0F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Бојтош К. Вера</w:t>
                  </w:r>
                </w:p>
              </w:tc>
              <w:tc>
                <w:tcPr>
                  <w:tcW w:w="2014" w:type="dxa"/>
                  <w:tcBorders>
                    <w:top w:val="single" w:color="auto" w:sz="6" w:space="0"/>
                    <w:left w:val="single" w:color="auto" w:sz="6" w:space="0"/>
                    <w:bottom w:val="single" w:color="auto" w:sz="4" w:space="0"/>
                    <w:right w:val="single" w:color="auto" w:sz="6" w:space="0"/>
                  </w:tcBorders>
                  <w:shd w:val="clear" w:color="auto" w:fill="FFFFFF"/>
                </w:tcPr>
                <w:p w14:paraId="0FB23A6D">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6" w:space="0"/>
                    <w:left w:val="single" w:color="auto" w:sz="6" w:space="0"/>
                    <w:bottom w:val="single" w:color="auto" w:sz="4" w:space="0"/>
                    <w:right w:val="single" w:color="auto" w:sz="6" w:space="0"/>
                  </w:tcBorders>
                  <w:shd w:val="clear" w:color="auto" w:fill="FFFFFF"/>
                </w:tcPr>
                <w:p w14:paraId="43781827">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6" w:space="0"/>
                    <w:left w:val="single" w:color="auto" w:sz="6" w:space="0"/>
                    <w:bottom w:val="single" w:color="auto" w:sz="4" w:space="0"/>
                    <w:right w:val="single" w:color="auto" w:sz="6" w:space="0"/>
                  </w:tcBorders>
                  <w:shd w:val="clear" w:color="auto" w:fill="FFFFFF"/>
                </w:tcPr>
                <w:p w14:paraId="71435E9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6" w:space="0"/>
                    <w:left w:val="single" w:color="auto" w:sz="6" w:space="0"/>
                    <w:bottom w:val="single" w:color="auto" w:sz="4" w:space="0"/>
                    <w:right w:val="single" w:color="auto" w:sz="6" w:space="0"/>
                  </w:tcBorders>
                  <w:shd w:val="clear" w:color="auto" w:fill="FFFFFF"/>
                </w:tcPr>
                <w:p w14:paraId="4091B40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6" w:space="0"/>
                    <w:left w:val="single" w:color="auto" w:sz="6" w:space="0"/>
                    <w:bottom w:val="single" w:color="auto" w:sz="4" w:space="0"/>
                    <w:right w:val="single" w:color="auto" w:sz="6" w:space="0"/>
                  </w:tcBorders>
                  <w:shd w:val="clear" w:color="auto" w:fill="FFFFFF"/>
                </w:tcPr>
                <w:p w14:paraId="30B5633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r w14:paraId="18569E52">
              <w:tblPrEx>
                <w:tblCellMar>
                  <w:top w:w="0" w:type="dxa"/>
                  <w:left w:w="40" w:type="dxa"/>
                  <w:bottom w:w="0" w:type="dxa"/>
                  <w:right w:w="40" w:type="dxa"/>
                </w:tblCellMar>
              </w:tblPrEx>
              <w:trPr>
                <w:trHeight w:val="520" w:hRule="exact"/>
              </w:trPr>
              <w:tc>
                <w:tcPr>
                  <w:tcW w:w="1570" w:type="dxa"/>
                  <w:tcBorders>
                    <w:top w:val="single" w:color="auto" w:sz="4" w:space="0"/>
                    <w:left w:val="single" w:color="auto" w:sz="4" w:space="0"/>
                    <w:bottom w:val="single" w:color="auto" w:sz="4" w:space="0"/>
                    <w:right w:val="single" w:color="auto" w:sz="4" w:space="0"/>
                  </w:tcBorders>
                  <w:shd w:val="clear" w:color="auto" w:fill="FFFFFF"/>
                </w:tcPr>
                <w:p w14:paraId="16519C07">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Мира Цвик</w:t>
                  </w:r>
                </w:p>
              </w:tc>
              <w:tc>
                <w:tcPr>
                  <w:tcW w:w="2014" w:type="dxa"/>
                  <w:tcBorders>
                    <w:top w:val="single" w:color="auto" w:sz="4" w:space="0"/>
                    <w:left w:val="single" w:color="auto" w:sz="4" w:space="0"/>
                    <w:bottom w:val="single" w:color="auto" w:sz="4" w:space="0"/>
                    <w:right w:val="single" w:color="auto" w:sz="4" w:space="0"/>
                  </w:tcBorders>
                  <w:shd w:val="clear" w:color="auto" w:fill="FFFFFF"/>
                </w:tcPr>
                <w:p w14:paraId="53DB777B">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Основна школа</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14:paraId="258399B4">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спремачица</w:t>
                  </w:r>
                </w:p>
              </w:tc>
              <w:tc>
                <w:tcPr>
                  <w:tcW w:w="837" w:type="dxa"/>
                  <w:tcBorders>
                    <w:top w:val="single" w:color="auto" w:sz="4" w:space="0"/>
                    <w:left w:val="single" w:color="auto" w:sz="4" w:space="0"/>
                    <w:bottom w:val="single" w:color="auto" w:sz="4" w:space="0"/>
                    <w:right w:val="single" w:color="auto" w:sz="4" w:space="0"/>
                  </w:tcBorders>
                  <w:shd w:val="clear" w:color="auto" w:fill="FFFFFF"/>
                </w:tcPr>
                <w:p w14:paraId="44AC571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w:t>
                  </w:r>
                </w:p>
              </w:tc>
              <w:tc>
                <w:tcPr>
                  <w:tcW w:w="1250" w:type="dxa"/>
                  <w:tcBorders>
                    <w:top w:val="single" w:color="auto" w:sz="4" w:space="0"/>
                    <w:left w:val="single" w:color="auto" w:sz="4" w:space="0"/>
                    <w:bottom w:val="single" w:color="auto" w:sz="4" w:space="0"/>
                    <w:right w:val="single" w:color="auto" w:sz="4" w:space="0"/>
                  </w:tcBorders>
                  <w:shd w:val="clear" w:color="auto" w:fill="FFFFFF"/>
                </w:tcPr>
                <w:p w14:paraId="22952EB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277" w:type="dxa"/>
                  <w:tcBorders>
                    <w:top w:val="single" w:color="auto" w:sz="4" w:space="0"/>
                    <w:left w:val="single" w:color="auto" w:sz="4" w:space="0"/>
                    <w:bottom w:val="single" w:color="auto" w:sz="4" w:space="0"/>
                    <w:right w:val="single" w:color="auto" w:sz="4" w:space="0"/>
                  </w:tcBorders>
                  <w:shd w:val="clear" w:color="auto" w:fill="FFFFFF"/>
                </w:tcPr>
                <w:p w14:paraId="502E393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w:t>
                  </w:r>
                </w:p>
              </w:tc>
            </w:tr>
          </w:tbl>
          <w:p w14:paraId="4E047C5E">
            <w:pPr>
              <w:spacing w:after="0" w:line="240" w:lineRule="auto"/>
              <w:rPr>
                <w:sz w:val="20"/>
                <w:szCs w:val="20"/>
                <w:lang w:eastAsia="sr-Latn-CS"/>
              </w:rPr>
            </w:pPr>
          </w:p>
        </w:tc>
      </w:tr>
    </w:tbl>
    <w:p w14:paraId="067042A4"/>
    <w:p w14:paraId="4B544DB4">
      <w:pPr>
        <w:spacing w:after="0" w:line="240" w:lineRule="auto"/>
        <w:jc w:val="center"/>
        <w:rPr>
          <w:rFonts w:ascii="Arial" w:hAnsi="Arial" w:eastAsia="Times New Roman" w:cs="Arial"/>
          <w:b/>
          <w:color w:val="FF0000"/>
          <w:spacing w:val="-6"/>
          <w:sz w:val="24"/>
          <w:szCs w:val="24"/>
          <w:lang w:val="sr-Cyrl-RS"/>
        </w:rPr>
      </w:pPr>
      <w:r>
        <w:rPr>
          <w:rFonts w:ascii="Arial" w:hAnsi="Arial" w:eastAsia="Times New Roman" w:cs="Arial"/>
          <w:b/>
          <w:color w:val="FF0000"/>
          <w:spacing w:val="-1"/>
          <w:sz w:val="24"/>
          <w:szCs w:val="24"/>
          <w:lang w:val="sr-Cyrl-RS"/>
        </w:rPr>
        <w:br w:type="page"/>
      </w:r>
    </w:p>
    <w:p w14:paraId="18625B74">
      <w:pPr>
        <w:spacing w:after="160" w:line="256" w:lineRule="auto"/>
        <w:rPr>
          <w:rFonts w:ascii="Arial" w:hAnsi="Arial" w:eastAsia="Times New Roman" w:cs="Arial"/>
          <w:b/>
          <w:bCs/>
          <w:color w:val="FF0000"/>
          <w:sz w:val="24"/>
          <w:szCs w:val="24"/>
          <w:u w:val="single"/>
          <w:lang w:val="sr-Cyrl-CS"/>
        </w:rPr>
      </w:pPr>
    </w:p>
    <w:p w14:paraId="105B2E83">
      <w:pPr>
        <w:widowControl w:val="0"/>
        <w:shd w:val="clear" w:color="auto" w:fill="FFFFFF"/>
        <w:autoSpaceDE w:val="0"/>
        <w:autoSpaceDN w:val="0"/>
        <w:adjustRightInd w:val="0"/>
        <w:spacing w:before="120" w:after="0" w:line="240" w:lineRule="auto"/>
        <w:jc w:val="center"/>
        <w:rPr>
          <w:rFonts w:ascii="Arial" w:hAnsi="Arial" w:eastAsia="Times New Roman" w:cs="Arial"/>
          <w:b/>
          <w:bCs/>
          <w:sz w:val="24"/>
          <w:szCs w:val="24"/>
          <w:u w:val="single"/>
          <w:lang w:val="sr-Cyrl-CS"/>
        </w:rPr>
      </w:pPr>
      <w:bookmarkStart w:id="2" w:name="_Hlk208223890"/>
      <w:bookmarkStart w:id="3" w:name="_Hlk145403666"/>
      <w:r>
        <w:rPr>
          <w:rFonts w:ascii="Arial" w:hAnsi="Arial" w:eastAsia="Times New Roman" w:cs="Arial"/>
          <w:b/>
          <w:bCs/>
          <w:sz w:val="24"/>
          <w:szCs w:val="24"/>
          <w:u w:val="single"/>
          <w:lang w:val="sr-Cyrl-CS"/>
        </w:rPr>
        <w:t>ОРГАНИЗАЦИЈА ВАСПИТНО-ОБРАЗОВНОГ РАДА ШКОЛЕ</w:t>
      </w:r>
    </w:p>
    <w:p w14:paraId="15140201">
      <w:pPr>
        <w:widowControl w:val="0"/>
        <w:shd w:val="clear" w:color="auto" w:fill="FFFFFF"/>
        <w:autoSpaceDE w:val="0"/>
        <w:autoSpaceDN w:val="0"/>
        <w:adjustRightInd w:val="0"/>
        <w:spacing w:before="120" w:after="0" w:line="240" w:lineRule="auto"/>
        <w:jc w:val="center"/>
        <w:rPr>
          <w:rFonts w:ascii="Arial" w:hAnsi="Arial" w:eastAsia="Times New Roman" w:cs="Arial"/>
          <w:b/>
          <w:spacing w:val="-1"/>
          <w:sz w:val="24"/>
          <w:szCs w:val="24"/>
          <w:lang w:val="sr-Cyrl-CS"/>
        </w:rPr>
      </w:pPr>
      <w:r>
        <w:rPr>
          <w:rFonts w:ascii="Arial" w:hAnsi="Arial" w:eastAsia="Times New Roman" w:cs="Arial"/>
          <w:b/>
          <w:spacing w:val="-1"/>
          <w:sz w:val="24"/>
          <w:szCs w:val="24"/>
          <w:lang w:val="sr-Cyrl-CS"/>
        </w:rPr>
        <w:t>4.1.БРОЈНО СТАЊЕ УЧЕНИКА И ОДЕЉЕЊА</w:t>
      </w:r>
    </w:p>
    <w:p w14:paraId="3B9D8C7F">
      <w:pPr>
        <w:widowControl w:val="0"/>
        <w:shd w:val="clear" w:color="auto" w:fill="FFFFFF"/>
        <w:autoSpaceDE w:val="0"/>
        <w:autoSpaceDN w:val="0"/>
        <w:adjustRightInd w:val="0"/>
        <w:spacing w:before="120" w:after="0" w:line="240" w:lineRule="auto"/>
        <w:jc w:val="center"/>
        <w:rPr>
          <w:rFonts w:ascii="Arial" w:hAnsi="Arial" w:eastAsia="Times New Roman" w:cs="Arial"/>
          <w:b/>
          <w:sz w:val="24"/>
          <w:szCs w:val="24"/>
          <w:lang w:val="ru-RU"/>
        </w:rPr>
      </w:pPr>
      <w:r>
        <w:rPr>
          <w:rFonts w:ascii="Arial" w:hAnsi="Arial" w:eastAsia="Times New Roman" w:cs="Arial"/>
          <w:b/>
          <w:spacing w:val="-1"/>
          <w:sz w:val="24"/>
          <w:szCs w:val="24"/>
          <w:lang w:val="sr-Cyrl-CS"/>
        </w:rPr>
        <w:t xml:space="preserve">4.1.1. Матична школа </w:t>
      </w:r>
    </w:p>
    <w:p w14:paraId="2623BD74">
      <w:pPr>
        <w:widowControl w:val="0"/>
        <w:shd w:val="clear" w:color="auto" w:fill="FFFFFF"/>
        <w:autoSpaceDE w:val="0"/>
        <w:autoSpaceDN w:val="0"/>
        <w:adjustRightInd w:val="0"/>
        <w:spacing w:before="120" w:after="0" w:line="240" w:lineRule="auto"/>
        <w:jc w:val="center"/>
        <w:rPr>
          <w:rFonts w:ascii="Arial" w:hAnsi="Arial" w:eastAsia="Times New Roman" w:cs="Arial"/>
          <w:b/>
          <w:sz w:val="24"/>
          <w:szCs w:val="24"/>
          <w:lang w:val="ru-RU"/>
        </w:rPr>
      </w:pPr>
    </w:p>
    <w:tbl>
      <w:tblPr>
        <w:tblStyle w:val="12"/>
        <w:tblW w:w="0" w:type="auto"/>
        <w:tblInd w:w="1838" w:type="dxa"/>
        <w:tblLayout w:type="fixed"/>
        <w:tblCellMar>
          <w:top w:w="0" w:type="dxa"/>
          <w:left w:w="40" w:type="dxa"/>
          <w:bottom w:w="0" w:type="dxa"/>
          <w:right w:w="40" w:type="dxa"/>
        </w:tblCellMar>
      </w:tblPr>
      <w:tblGrid>
        <w:gridCol w:w="2006"/>
        <w:gridCol w:w="2602"/>
        <w:gridCol w:w="2669"/>
      </w:tblGrid>
      <w:tr w14:paraId="22CC1A38">
        <w:tblPrEx>
          <w:tblCellMar>
            <w:top w:w="0" w:type="dxa"/>
            <w:left w:w="40" w:type="dxa"/>
            <w:bottom w:w="0" w:type="dxa"/>
            <w:right w:w="40" w:type="dxa"/>
          </w:tblCellMar>
        </w:tblPrEx>
        <w:trPr>
          <w:trHeight w:val="317"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4427D266">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i/>
                <w:iCs/>
                <w:spacing w:val="-2"/>
                <w:kern w:val="2"/>
                <w:sz w:val="24"/>
                <w:szCs w:val="24"/>
                <w:lang w:val="sr-Cyrl-CS"/>
                <w14:ligatures w14:val="standardContextual"/>
              </w:rPr>
              <w:t>Разред</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46BF62EE">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i/>
                <w:kern w:val="2"/>
                <w:sz w:val="24"/>
                <w:szCs w:val="24"/>
                <w:lang w:val="sr-Cyrl-CS"/>
                <w14:ligatures w14:val="standardContextual"/>
              </w:rPr>
              <w:t>Број</w:t>
            </w:r>
            <w:r>
              <w:rPr>
                <w:rFonts w:ascii="Arial" w:hAnsi="Arial" w:eastAsia="Times New Roman" w:cs="Arial"/>
                <w:b/>
                <w:kern w:val="2"/>
                <w:sz w:val="24"/>
                <w:szCs w:val="24"/>
                <w:lang w:val="sr-Cyrl-CS"/>
                <w14:ligatures w14:val="standardContextual"/>
              </w:rPr>
              <w:t xml:space="preserve"> </w:t>
            </w:r>
            <w:r>
              <w:rPr>
                <w:rFonts w:ascii="Arial" w:hAnsi="Arial" w:eastAsia="Times New Roman" w:cs="Arial"/>
                <w:b/>
                <w:i/>
                <w:iCs/>
                <w:kern w:val="2"/>
                <w:sz w:val="24"/>
                <w:szCs w:val="24"/>
                <w:lang w:val="sr-Cyrl-CS"/>
                <w14:ligatures w14:val="standardContextual"/>
              </w:rPr>
              <w:t>одељења</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37431010">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i/>
                <w:iCs/>
                <w:spacing w:val="4"/>
                <w:kern w:val="2"/>
                <w:sz w:val="24"/>
                <w:szCs w:val="24"/>
                <w:lang w:val="sr-Cyrl-CS"/>
                <w14:ligatures w14:val="standardContextual"/>
              </w:rPr>
              <w:t>Број ученика</w:t>
            </w:r>
          </w:p>
        </w:tc>
      </w:tr>
      <w:tr w14:paraId="3A2FE624">
        <w:tblPrEx>
          <w:tblCellMar>
            <w:top w:w="0" w:type="dxa"/>
            <w:left w:w="40" w:type="dxa"/>
            <w:bottom w:w="0" w:type="dxa"/>
            <w:right w:w="40" w:type="dxa"/>
          </w:tblCellMar>
        </w:tblPrEx>
        <w:trPr>
          <w:trHeight w:val="29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0B16991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1.</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7CFC7493">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7C112E73">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82</w:t>
            </w:r>
          </w:p>
        </w:tc>
      </w:tr>
      <w:tr w14:paraId="1CBC3D85">
        <w:tblPrEx>
          <w:tblCellMar>
            <w:top w:w="0" w:type="dxa"/>
            <w:left w:w="40" w:type="dxa"/>
            <w:bottom w:w="0" w:type="dxa"/>
            <w:right w:w="40" w:type="dxa"/>
          </w:tblCellMar>
        </w:tblPrEx>
        <w:trPr>
          <w:trHeight w:val="29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5A9CD05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2.</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4CF25F18">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0936F75C">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104</w:t>
            </w:r>
          </w:p>
        </w:tc>
      </w:tr>
      <w:tr w14:paraId="415A9425">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7C90DA86">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3.</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5C1C4442">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4373824D">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71</w:t>
            </w:r>
          </w:p>
        </w:tc>
      </w:tr>
      <w:tr w14:paraId="3BC14EE9">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4AF236E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4.</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4931A94A">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11386682">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67</w:t>
            </w:r>
          </w:p>
        </w:tc>
      </w:tr>
      <w:tr w14:paraId="43AFCF52">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01FD17A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5.</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65809DA2">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122C2C65">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87</w:t>
            </w:r>
          </w:p>
        </w:tc>
      </w:tr>
      <w:tr w14:paraId="076E38C9">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4AB1523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6.</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0FAB97CB">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44EB06BC">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100</w:t>
            </w:r>
          </w:p>
        </w:tc>
      </w:tr>
      <w:tr w14:paraId="011B1D27">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2A852C5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7.</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5203F893">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7D6404DA">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92</w:t>
            </w:r>
          </w:p>
        </w:tc>
      </w:tr>
      <w:tr w14:paraId="5F074A4A">
        <w:tblPrEx>
          <w:tblCellMar>
            <w:top w:w="0" w:type="dxa"/>
            <w:left w:w="40" w:type="dxa"/>
            <w:bottom w:w="0" w:type="dxa"/>
            <w:right w:w="40" w:type="dxa"/>
          </w:tblCellMar>
        </w:tblPrEx>
        <w:trPr>
          <w:trHeight w:val="288"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083A21A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8.</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392AF91D">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4</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40A397E7">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98</w:t>
            </w:r>
          </w:p>
        </w:tc>
      </w:tr>
      <w:tr w14:paraId="23DBDC63">
        <w:tblPrEx>
          <w:tblCellMar>
            <w:top w:w="0" w:type="dxa"/>
            <w:left w:w="40" w:type="dxa"/>
            <w:bottom w:w="0" w:type="dxa"/>
            <w:right w:w="40" w:type="dxa"/>
          </w:tblCellMar>
        </w:tblPrEx>
        <w:trPr>
          <w:trHeight w:val="317" w:hRule="exact"/>
        </w:trPr>
        <w:tc>
          <w:tcPr>
            <w:tcW w:w="2006" w:type="dxa"/>
            <w:tcBorders>
              <w:top w:val="single" w:color="auto" w:sz="6" w:space="0"/>
              <w:left w:val="single" w:color="auto" w:sz="6" w:space="0"/>
              <w:bottom w:val="single" w:color="auto" w:sz="6" w:space="0"/>
              <w:right w:val="single" w:color="auto" w:sz="6" w:space="0"/>
            </w:tcBorders>
            <w:shd w:val="clear" w:color="auto" w:fill="FFFFFF"/>
          </w:tcPr>
          <w:p w14:paraId="35B9DCC3">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spacing w:val="-3"/>
                <w:kern w:val="2"/>
                <w:sz w:val="24"/>
                <w:szCs w:val="24"/>
                <w:lang w:val="sr-Cyrl-CS"/>
                <w14:ligatures w14:val="standardContextual"/>
              </w:rPr>
              <w:t>УКУПНО:</w:t>
            </w:r>
          </w:p>
        </w:tc>
        <w:tc>
          <w:tcPr>
            <w:tcW w:w="2602" w:type="dxa"/>
            <w:tcBorders>
              <w:top w:val="single" w:color="auto" w:sz="6" w:space="0"/>
              <w:left w:val="single" w:color="auto" w:sz="6" w:space="0"/>
              <w:bottom w:val="single" w:color="auto" w:sz="6" w:space="0"/>
              <w:right w:val="single" w:color="auto" w:sz="6" w:space="0"/>
            </w:tcBorders>
            <w:shd w:val="clear" w:color="auto" w:fill="FFFFFF"/>
          </w:tcPr>
          <w:p w14:paraId="3657038D">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Cyrl-CS"/>
                <w14:ligatures w14:val="standardContextual"/>
              </w:rPr>
              <w:t>3</w:t>
            </w:r>
            <w:r>
              <w:rPr>
                <w:rFonts w:ascii="Arial" w:hAnsi="Arial" w:eastAsia="Times New Roman" w:cs="Arial"/>
                <w:b/>
                <w:kern w:val="2"/>
                <w:sz w:val="24"/>
                <w:szCs w:val="24"/>
                <w:lang w:val="sr-Latn-RS"/>
                <w14:ligatures w14:val="standardContextual"/>
              </w:rPr>
              <w:t>1</w:t>
            </w:r>
          </w:p>
        </w:tc>
        <w:tc>
          <w:tcPr>
            <w:tcW w:w="2669" w:type="dxa"/>
            <w:tcBorders>
              <w:top w:val="single" w:color="auto" w:sz="6" w:space="0"/>
              <w:left w:val="single" w:color="auto" w:sz="6" w:space="0"/>
              <w:bottom w:val="single" w:color="auto" w:sz="6" w:space="0"/>
              <w:right w:val="single" w:color="auto" w:sz="6" w:space="0"/>
            </w:tcBorders>
            <w:shd w:val="clear" w:color="auto" w:fill="FFFFFF"/>
          </w:tcPr>
          <w:p w14:paraId="4330027A">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701</w:t>
            </w:r>
          </w:p>
        </w:tc>
      </w:tr>
    </w:tbl>
    <w:p w14:paraId="44A2822E">
      <w:pPr>
        <w:widowControl w:val="0"/>
        <w:shd w:val="clear" w:color="auto" w:fill="FFFFFF"/>
        <w:autoSpaceDE w:val="0"/>
        <w:autoSpaceDN w:val="0"/>
        <w:adjustRightInd w:val="0"/>
        <w:spacing w:after="0" w:line="278" w:lineRule="exact"/>
        <w:ind w:right="1134"/>
        <w:rPr>
          <w:rFonts w:ascii="Arial" w:hAnsi="Arial" w:eastAsia="Times New Roman" w:cs="Arial"/>
          <w:spacing w:val="-2"/>
          <w:sz w:val="24"/>
          <w:szCs w:val="24"/>
          <w:lang w:val="sr-Cyrl-CS"/>
        </w:rPr>
      </w:pPr>
    </w:p>
    <w:p w14:paraId="2968EBBD">
      <w:pPr>
        <w:widowControl w:val="0"/>
        <w:shd w:val="clear" w:color="auto" w:fill="FFFFFF"/>
        <w:autoSpaceDE w:val="0"/>
        <w:autoSpaceDN w:val="0"/>
        <w:adjustRightInd w:val="0"/>
        <w:spacing w:before="120" w:after="0" w:line="240" w:lineRule="auto"/>
        <w:jc w:val="center"/>
        <w:rPr>
          <w:rFonts w:ascii="Arial" w:hAnsi="Arial" w:eastAsia="Times New Roman" w:cs="Arial"/>
          <w:b/>
          <w:spacing w:val="5"/>
          <w:sz w:val="24"/>
          <w:szCs w:val="24"/>
          <w:lang w:val="sr-Cyrl-CS"/>
        </w:rPr>
      </w:pPr>
      <w:r>
        <w:rPr>
          <w:rFonts w:ascii="Arial" w:hAnsi="Arial" w:eastAsia="Times New Roman" w:cs="Arial"/>
          <w:b/>
          <w:spacing w:val="5"/>
          <w:sz w:val="24"/>
          <w:szCs w:val="24"/>
          <w:lang w:val="sr-Cyrl-CS"/>
        </w:rPr>
        <w:t>БРОЈ УЧЕНИКА НА СРПСКОМ НАСТАВНОМ ЈЕЗИКУ</w:t>
      </w:r>
    </w:p>
    <w:p w14:paraId="39288103">
      <w:pPr>
        <w:widowControl w:val="0"/>
        <w:shd w:val="clear" w:color="auto" w:fill="FFFFFF"/>
        <w:autoSpaceDE w:val="0"/>
        <w:autoSpaceDN w:val="0"/>
        <w:adjustRightInd w:val="0"/>
        <w:spacing w:before="120" w:after="0" w:line="240" w:lineRule="auto"/>
        <w:jc w:val="center"/>
        <w:rPr>
          <w:rFonts w:ascii="Arial" w:hAnsi="Arial" w:eastAsia="Times New Roman" w:cs="Arial"/>
          <w:b/>
          <w:spacing w:val="5"/>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7"/>
        <w:gridCol w:w="736"/>
        <w:gridCol w:w="736"/>
        <w:gridCol w:w="736"/>
        <w:gridCol w:w="736"/>
        <w:gridCol w:w="736"/>
        <w:gridCol w:w="736"/>
        <w:gridCol w:w="736"/>
        <w:gridCol w:w="649"/>
        <w:gridCol w:w="1082"/>
      </w:tblGrid>
      <w:tr w14:paraId="79405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227" w:type="dxa"/>
            <w:tcBorders>
              <w:top w:val="single" w:color="auto" w:sz="12" w:space="0"/>
              <w:left w:val="single" w:color="auto" w:sz="12" w:space="0"/>
              <w:bottom w:val="single" w:color="auto" w:sz="6" w:space="0"/>
              <w:right w:val="single" w:color="auto" w:sz="6" w:space="0"/>
            </w:tcBorders>
            <w:shd w:val="clear" w:color="auto" w:fill="E0E0E0"/>
          </w:tcPr>
          <w:p w14:paraId="61EA114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СРПСКИ</w:t>
            </w:r>
          </w:p>
          <w:p w14:paraId="6BA5ABA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Наст. језик</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4DB818B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A98EA8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476A839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C47921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40BD8DAC">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p>
          <w:p w14:paraId="42F0D43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III</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2C0A9F9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E9A557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IV</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71CE046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078CEB5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442E554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408A86B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w:t>
            </w:r>
          </w:p>
        </w:tc>
        <w:tc>
          <w:tcPr>
            <w:tcW w:w="736" w:type="dxa"/>
            <w:tcBorders>
              <w:top w:val="single" w:color="auto" w:sz="12" w:space="0"/>
              <w:left w:val="single" w:color="auto" w:sz="6" w:space="0"/>
              <w:bottom w:val="single" w:color="auto" w:sz="6" w:space="0"/>
              <w:right w:val="single" w:color="auto" w:sz="6" w:space="0"/>
            </w:tcBorders>
            <w:shd w:val="clear" w:color="auto" w:fill="E0E0E0"/>
          </w:tcPr>
          <w:p w14:paraId="1D5F195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45BBF9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w:t>
            </w:r>
          </w:p>
        </w:tc>
        <w:tc>
          <w:tcPr>
            <w:tcW w:w="649" w:type="dxa"/>
            <w:tcBorders>
              <w:top w:val="single" w:color="auto" w:sz="12" w:space="0"/>
              <w:left w:val="single" w:color="auto" w:sz="6" w:space="0"/>
              <w:bottom w:val="single" w:color="auto" w:sz="6" w:space="0"/>
              <w:right w:val="single" w:color="auto" w:sz="6" w:space="0"/>
            </w:tcBorders>
            <w:shd w:val="clear" w:color="auto" w:fill="E0E0E0"/>
          </w:tcPr>
          <w:p w14:paraId="2ED1413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CC0D55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w:t>
            </w:r>
          </w:p>
        </w:tc>
        <w:tc>
          <w:tcPr>
            <w:tcW w:w="1082" w:type="dxa"/>
            <w:tcBorders>
              <w:top w:val="single" w:color="auto" w:sz="12" w:space="0"/>
              <w:left w:val="single" w:color="auto" w:sz="6" w:space="0"/>
              <w:bottom w:val="single" w:color="auto" w:sz="6" w:space="0"/>
              <w:right w:val="single" w:color="auto" w:sz="12" w:space="0"/>
            </w:tcBorders>
            <w:shd w:val="clear" w:color="auto" w:fill="E0E0E0"/>
          </w:tcPr>
          <w:p w14:paraId="7CC65BEC">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p>
          <w:p w14:paraId="60C178B3">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Свега</w:t>
            </w:r>
          </w:p>
        </w:tc>
      </w:tr>
      <w:tr w14:paraId="708A9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227" w:type="dxa"/>
            <w:tcBorders>
              <w:top w:val="single" w:color="auto" w:sz="6" w:space="0"/>
              <w:left w:val="single" w:color="auto" w:sz="12" w:space="0"/>
              <w:bottom w:val="single" w:color="auto" w:sz="6" w:space="0"/>
              <w:right w:val="single" w:color="auto" w:sz="6" w:space="0"/>
            </w:tcBorders>
            <w:vAlign w:val="center"/>
          </w:tcPr>
          <w:p w14:paraId="335F362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Број ученика</w:t>
            </w:r>
          </w:p>
        </w:tc>
        <w:tc>
          <w:tcPr>
            <w:tcW w:w="736" w:type="dxa"/>
            <w:tcBorders>
              <w:top w:val="single" w:color="auto" w:sz="6" w:space="0"/>
              <w:left w:val="single" w:color="auto" w:sz="6" w:space="0"/>
              <w:bottom w:val="single" w:color="auto" w:sz="6" w:space="0"/>
              <w:right w:val="single" w:color="auto" w:sz="6" w:space="0"/>
            </w:tcBorders>
            <w:vAlign w:val="center"/>
          </w:tcPr>
          <w:p w14:paraId="66AD0C4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64</w:t>
            </w:r>
          </w:p>
        </w:tc>
        <w:tc>
          <w:tcPr>
            <w:tcW w:w="736" w:type="dxa"/>
            <w:tcBorders>
              <w:top w:val="single" w:color="auto" w:sz="6" w:space="0"/>
              <w:left w:val="single" w:color="auto" w:sz="6" w:space="0"/>
              <w:bottom w:val="single" w:color="auto" w:sz="6" w:space="0"/>
              <w:right w:val="single" w:color="auto" w:sz="6" w:space="0"/>
            </w:tcBorders>
            <w:vAlign w:val="center"/>
          </w:tcPr>
          <w:p w14:paraId="17BCA35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77</w:t>
            </w:r>
          </w:p>
        </w:tc>
        <w:tc>
          <w:tcPr>
            <w:tcW w:w="736" w:type="dxa"/>
            <w:tcBorders>
              <w:top w:val="single" w:color="auto" w:sz="6" w:space="0"/>
              <w:left w:val="single" w:color="auto" w:sz="6" w:space="0"/>
              <w:bottom w:val="single" w:color="auto" w:sz="6" w:space="0"/>
              <w:right w:val="single" w:color="auto" w:sz="6" w:space="0"/>
            </w:tcBorders>
            <w:vAlign w:val="center"/>
          </w:tcPr>
          <w:p w14:paraId="3AD1EB4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58</w:t>
            </w:r>
          </w:p>
        </w:tc>
        <w:tc>
          <w:tcPr>
            <w:tcW w:w="736" w:type="dxa"/>
            <w:tcBorders>
              <w:top w:val="single" w:color="auto" w:sz="6" w:space="0"/>
              <w:left w:val="single" w:color="auto" w:sz="6" w:space="0"/>
              <w:bottom w:val="single" w:color="auto" w:sz="6" w:space="0"/>
              <w:right w:val="single" w:color="auto" w:sz="6" w:space="0"/>
            </w:tcBorders>
            <w:vAlign w:val="center"/>
          </w:tcPr>
          <w:p w14:paraId="223C245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55</w:t>
            </w:r>
          </w:p>
        </w:tc>
        <w:tc>
          <w:tcPr>
            <w:tcW w:w="736" w:type="dxa"/>
            <w:tcBorders>
              <w:top w:val="single" w:color="auto" w:sz="6" w:space="0"/>
              <w:left w:val="single" w:color="auto" w:sz="6" w:space="0"/>
              <w:bottom w:val="single" w:color="auto" w:sz="6" w:space="0"/>
              <w:right w:val="single" w:color="auto" w:sz="6" w:space="0"/>
            </w:tcBorders>
            <w:vAlign w:val="center"/>
          </w:tcPr>
          <w:p w14:paraId="784AE8C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76</w:t>
            </w:r>
          </w:p>
        </w:tc>
        <w:tc>
          <w:tcPr>
            <w:tcW w:w="736" w:type="dxa"/>
            <w:tcBorders>
              <w:top w:val="single" w:color="auto" w:sz="6" w:space="0"/>
              <w:left w:val="single" w:color="auto" w:sz="6" w:space="0"/>
              <w:bottom w:val="single" w:color="auto" w:sz="6" w:space="0"/>
              <w:right w:val="single" w:color="auto" w:sz="6" w:space="0"/>
            </w:tcBorders>
            <w:vAlign w:val="center"/>
          </w:tcPr>
          <w:p w14:paraId="6CD03B6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77</w:t>
            </w:r>
          </w:p>
        </w:tc>
        <w:tc>
          <w:tcPr>
            <w:tcW w:w="736" w:type="dxa"/>
            <w:tcBorders>
              <w:top w:val="single" w:color="auto" w:sz="6" w:space="0"/>
              <w:left w:val="single" w:color="auto" w:sz="6" w:space="0"/>
              <w:bottom w:val="single" w:color="auto" w:sz="6" w:space="0"/>
              <w:right w:val="single" w:color="auto" w:sz="6" w:space="0"/>
            </w:tcBorders>
            <w:vAlign w:val="center"/>
          </w:tcPr>
          <w:p w14:paraId="0B84ECF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74</w:t>
            </w:r>
          </w:p>
        </w:tc>
        <w:tc>
          <w:tcPr>
            <w:tcW w:w="649" w:type="dxa"/>
            <w:tcBorders>
              <w:top w:val="single" w:color="auto" w:sz="6" w:space="0"/>
              <w:left w:val="single" w:color="auto" w:sz="6" w:space="0"/>
              <w:bottom w:val="single" w:color="auto" w:sz="6" w:space="0"/>
              <w:right w:val="single" w:color="auto" w:sz="6" w:space="0"/>
            </w:tcBorders>
            <w:vAlign w:val="center"/>
          </w:tcPr>
          <w:p w14:paraId="058378E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76</w:t>
            </w:r>
          </w:p>
        </w:tc>
        <w:tc>
          <w:tcPr>
            <w:tcW w:w="1082" w:type="dxa"/>
            <w:tcBorders>
              <w:top w:val="single" w:color="auto" w:sz="6" w:space="0"/>
              <w:left w:val="single" w:color="auto" w:sz="6" w:space="0"/>
              <w:bottom w:val="single" w:color="auto" w:sz="6" w:space="0"/>
              <w:right w:val="single" w:color="auto" w:sz="12" w:space="0"/>
            </w:tcBorders>
            <w:vAlign w:val="center"/>
          </w:tcPr>
          <w:p w14:paraId="1FC20019">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557</w:t>
            </w:r>
          </w:p>
        </w:tc>
      </w:tr>
      <w:tr w14:paraId="2F9FF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227" w:type="dxa"/>
            <w:tcBorders>
              <w:top w:val="single" w:color="auto" w:sz="6" w:space="0"/>
              <w:left w:val="single" w:color="auto" w:sz="12" w:space="0"/>
              <w:bottom w:val="single" w:color="auto" w:sz="6" w:space="0"/>
              <w:right w:val="single" w:color="auto" w:sz="6" w:space="0"/>
            </w:tcBorders>
            <w:vAlign w:val="center"/>
          </w:tcPr>
          <w:p w14:paraId="0F16B30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Број одељења</w:t>
            </w:r>
          </w:p>
        </w:tc>
        <w:tc>
          <w:tcPr>
            <w:tcW w:w="736" w:type="dxa"/>
            <w:tcBorders>
              <w:top w:val="single" w:color="auto" w:sz="6" w:space="0"/>
              <w:left w:val="single" w:color="auto" w:sz="6" w:space="0"/>
              <w:bottom w:val="single" w:color="auto" w:sz="6" w:space="0"/>
              <w:right w:val="single" w:color="auto" w:sz="6" w:space="0"/>
            </w:tcBorders>
            <w:vAlign w:val="center"/>
          </w:tcPr>
          <w:p w14:paraId="74DFA00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w:t>
            </w:r>
          </w:p>
        </w:tc>
        <w:tc>
          <w:tcPr>
            <w:tcW w:w="736" w:type="dxa"/>
            <w:tcBorders>
              <w:top w:val="single" w:color="auto" w:sz="6" w:space="0"/>
              <w:left w:val="single" w:color="auto" w:sz="6" w:space="0"/>
              <w:bottom w:val="single" w:color="auto" w:sz="6" w:space="0"/>
              <w:right w:val="single" w:color="auto" w:sz="6" w:space="0"/>
            </w:tcBorders>
            <w:vAlign w:val="center"/>
          </w:tcPr>
          <w:p w14:paraId="420A65F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w:t>
            </w:r>
          </w:p>
        </w:tc>
        <w:tc>
          <w:tcPr>
            <w:tcW w:w="736" w:type="dxa"/>
            <w:tcBorders>
              <w:top w:val="single" w:color="auto" w:sz="6" w:space="0"/>
              <w:left w:val="single" w:color="auto" w:sz="6" w:space="0"/>
              <w:bottom w:val="single" w:color="auto" w:sz="6" w:space="0"/>
              <w:right w:val="single" w:color="auto" w:sz="6" w:space="0"/>
            </w:tcBorders>
            <w:vAlign w:val="center"/>
          </w:tcPr>
          <w:p w14:paraId="23F6645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w:t>
            </w:r>
          </w:p>
        </w:tc>
        <w:tc>
          <w:tcPr>
            <w:tcW w:w="736" w:type="dxa"/>
            <w:tcBorders>
              <w:top w:val="single" w:color="auto" w:sz="6" w:space="0"/>
              <w:left w:val="single" w:color="auto" w:sz="6" w:space="0"/>
              <w:bottom w:val="single" w:color="auto" w:sz="6" w:space="0"/>
              <w:right w:val="single" w:color="auto" w:sz="6" w:space="0"/>
            </w:tcBorders>
            <w:vAlign w:val="center"/>
          </w:tcPr>
          <w:p w14:paraId="3E7311A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w:t>
            </w:r>
          </w:p>
        </w:tc>
        <w:tc>
          <w:tcPr>
            <w:tcW w:w="736" w:type="dxa"/>
            <w:tcBorders>
              <w:top w:val="single" w:color="auto" w:sz="6" w:space="0"/>
              <w:left w:val="single" w:color="auto" w:sz="6" w:space="0"/>
              <w:bottom w:val="single" w:color="auto" w:sz="6" w:space="0"/>
              <w:right w:val="single" w:color="auto" w:sz="6" w:space="0"/>
            </w:tcBorders>
            <w:vAlign w:val="center"/>
          </w:tcPr>
          <w:p w14:paraId="5F78FD2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w:t>
            </w:r>
          </w:p>
        </w:tc>
        <w:tc>
          <w:tcPr>
            <w:tcW w:w="736" w:type="dxa"/>
            <w:tcBorders>
              <w:top w:val="single" w:color="auto" w:sz="6" w:space="0"/>
              <w:left w:val="single" w:color="auto" w:sz="6" w:space="0"/>
              <w:bottom w:val="single" w:color="auto" w:sz="6" w:space="0"/>
              <w:right w:val="single" w:color="auto" w:sz="6" w:space="0"/>
            </w:tcBorders>
            <w:vAlign w:val="center"/>
          </w:tcPr>
          <w:p w14:paraId="3F95621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w:t>
            </w:r>
          </w:p>
        </w:tc>
        <w:tc>
          <w:tcPr>
            <w:tcW w:w="736" w:type="dxa"/>
            <w:tcBorders>
              <w:top w:val="single" w:color="auto" w:sz="6" w:space="0"/>
              <w:left w:val="single" w:color="auto" w:sz="6" w:space="0"/>
              <w:bottom w:val="single" w:color="auto" w:sz="6" w:space="0"/>
              <w:right w:val="single" w:color="auto" w:sz="6" w:space="0"/>
            </w:tcBorders>
            <w:vAlign w:val="center"/>
          </w:tcPr>
          <w:p w14:paraId="60E0F5C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w:t>
            </w:r>
          </w:p>
        </w:tc>
        <w:tc>
          <w:tcPr>
            <w:tcW w:w="649" w:type="dxa"/>
            <w:tcBorders>
              <w:top w:val="single" w:color="auto" w:sz="6" w:space="0"/>
              <w:left w:val="single" w:color="auto" w:sz="6" w:space="0"/>
              <w:bottom w:val="single" w:color="auto" w:sz="6" w:space="0"/>
              <w:right w:val="single" w:color="auto" w:sz="6" w:space="0"/>
            </w:tcBorders>
            <w:vAlign w:val="center"/>
          </w:tcPr>
          <w:p w14:paraId="3141C2F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w:t>
            </w:r>
          </w:p>
        </w:tc>
        <w:tc>
          <w:tcPr>
            <w:tcW w:w="1082" w:type="dxa"/>
            <w:tcBorders>
              <w:top w:val="single" w:color="auto" w:sz="6" w:space="0"/>
              <w:left w:val="single" w:color="auto" w:sz="6" w:space="0"/>
              <w:bottom w:val="single" w:color="auto" w:sz="6" w:space="0"/>
              <w:right w:val="single" w:color="auto" w:sz="12" w:space="0"/>
            </w:tcBorders>
            <w:vAlign w:val="center"/>
          </w:tcPr>
          <w:p w14:paraId="42E03D64">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23</w:t>
            </w:r>
          </w:p>
        </w:tc>
      </w:tr>
      <w:tr w14:paraId="7071F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227" w:type="dxa"/>
            <w:tcBorders>
              <w:top w:val="single" w:color="auto" w:sz="6" w:space="0"/>
              <w:left w:val="single" w:color="auto" w:sz="12" w:space="0"/>
              <w:bottom w:val="single" w:color="auto" w:sz="12" w:space="0"/>
              <w:right w:val="single" w:color="auto" w:sz="6" w:space="0"/>
            </w:tcBorders>
            <w:vAlign w:val="center"/>
          </w:tcPr>
          <w:p w14:paraId="267D584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Просек по одељењима</w:t>
            </w:r>
          </w:p>
        </w:tc>
        <w:tc>
          <w:tcPr>
            <w:tcW w:w="736" w:type="dxa"/>
            <w:tcBorders>
              <w:top w:val="single" w:color="auto" w:sz="6" w:space="0"/>
              <w:left w:val="single" w:color="auto" w:sz="6" w:space="0"/>
              <w:bottom w:val="single" w:color="auto" w:sz="12" w:space="0"/>
              <w:right w:val="single" w:color="auto" w:sz="6" w:space="0"/>
            </w:tcBorders>
            <w:vAlign w:val="center"/>
          </w:tcPr>
          <w:p w14:paraId="31B025D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21</w:t>
            </w:r>
          </w:p>
        </w:tc>
        <w:tc>
          <w:tcPr>
            <w:tcW w:w="736" w:type="dxa"/>
            <w:tcBorders>
              <w:top w:val="single" w:color="auto" w:sz="6" w:space="0"/>
              <w:left w:val="single" w:color="auto" w:sz="6" w:space="0"/>
              <w:bottom w:val="single" w:color="auto" w:sz="12" w:space="0"/>
              <w:right w:val="single" w:color="auto" w:sz="6" w:space="0"/>
            </w:tcBorders>
            <w:vAlign w:val="center"/>
          </w:tcPr>
          <w:p w14:paraId="4DA8434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26</w:t>
            </w:r>
          </w:p>
        </w:tc>
        <w:tc>
          <w:tcPr>
            <w:tcW w:w="736" w:type="dxa"/>
            <w:tcBorders>
              <w:top w:val="single" w:color="auto" w:sz="6" w:space="0"/>
              <w:left w:val="single" w:color="auto" w:sz="6" w:space="0"/>
              <w:bottom w:val="single" w:color="auto" w:sz="12" w:space="0"/>
              <w:right w:val="single" w:color="auto" w:sz="6" w:space="0"/>
            </w:tcBorders>
            <w:vAlign w:val="center"/>
          </w:tcPr>
          <w:p w14:paraId="4B28FD8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19</w:t>
            </w:r>
          </w:p>
        </w:tc>
        <w:tc>
          <w:tcPr>
            <w:tcW w:w="736" w:type="dxa"/>
            <w:tcBorders>
              <w:top w:val="single" w:color="auto" w:sz="6" w:space="0"/>
              <w:left w:val="single" w:color="auto" w:sz="6" w:space="0"/>
              <w:bottom w:val="single" w:color="auto" w:sz="12" w:space="0"/>
              <w:right w:val="single" w:color="auto" w:sz="6" w:space="0"/>
            </w:tcBorders>
            <w:vAlign w:val="center"/>
          </w:tcPr>
          <w:p w14:paraId="7E926FD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28</w:t>
            </w:r>
          </w:p>
        </w:tc>
        <w:tc>
          <w:tcPr>
            <w:tcW w:w="736" w:type="dxa"/>
            <w:tcBorders>
              <w:top w:val="single" w:color="auto" w:sz="6" w:space="0"/>
              <w:left w:val="single" w:color="auto" w:sz="6" w:space="0"/>
              <w:bottom w:val="single" w:color="auto" w:sz="12" w:space="0"/>
              <w:right w:val="single" w:color="auto" w:sz="6" w:space="0"/>
            </w:tcBorders>
            <w:vAlign w:val="center"/>
          </w:tcPr>
          <w:p w14:paraId="52D88DF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25</w:t>
            </w:r>
          </w:p>
        </w:tc>
        <w:tc>
          <w:tcPr>
            <w:tcW w:w="736" w:type="dxa"/>
            <w:tcBorders>
              <w:top w:val="single" w:color="auto" w:sz="6" w:space="0"/>
              <w:left w:val="single" w:color="auto" w:sz="6" w:space="0"/>
              <w:bottom w:val="single" w:color="auto" w:sz="12" w:space="0"/>
              <w:right w:val="single" w:color="auto" w:sz="6" w:space="0"/>
            </w:tcBorders>
            <w:vAlign w:val="center"/>
          </w:tcPr>
          <w:p w14:paraId="58CB7CC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26</w:t>
            </w:r>
          </w:p>
        </w:tc>
        <w:tc>
          <w:tcPr>
            <w:tcW w:w="736" w:type="dxa"/>
            <w:tcBorders>
              <w:top w:val="single" w:color="auto" w:sz="6" w:space="0"/>
              <w:left w:val="single" w:color="auto" w:sz="6" w:space="0"/>
              <w:bottom w:val="single" w:color="auto" w:sz="12" w:space="0"/>
              <w:right w:val="single" w:color="auto" w:sz="6" w:space="0"/>
            </w:tcBorders>
            <w:vAlign w:val="center"/>
          </w:tcPr>
          <w:p w14:paraId="117E805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25</w:t>
            </w:r>
          </w:p>
        </w:tc>
        <w:tc>
          <w:tcPr>
            <w:tcW w:w="649" w:type="dxa"/>
            <w:tcBorders>
              <w:top w:val="single" w:color="auto" w:sz="6" w:space="0"/>
              <w:left w:val="single" w:color="auto" w:sz="6" w:space="0"/>
              <w:bottom w:val="single" w:color="auto" w:sz="12" w:space="0"/>
              <w:right w:val="single" w:color="auto" w:sz="6" w:space="0"/>
            </w:tcBorders>
            <w:vAlign w:val="center"/>
          </w:tcPr>
          <w:p w14:paraId="3D0D425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25</w:t>
            </w:r>
          </w:p>
        </w:tc>
        <w:tc>
          <w:tcPr>
            <w:tcW w:w="1082" w:type="dxa"/>
            <w:tcBorders>
              <w:top w:val="single" w:color="auto" w:sz="6" w:space="0"/>
              <w:left w:val="single" w:color="auto" w:sz="6" w:space="0"/>
              <w:bottom w:val="single" w:color="auto" w:sz="12" w:space="0"/>
              <w:right w:val="single" w:color="auto" w:sz="12" w:space="0"/>
            </w:tcBorders>
            <w:vAlign w:val="center"/>
          </w:tcPr>
          <w:p w14:paraId="40B81106">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24</w:t>
            </w:r>
          </w:p>
        </w:tc>
      </w:tr>
    </w:tbl>
    <w:p w14:paraId="600B8E8D">
      <w:pPr>
        <w:widowControl w:val="0"/>
        <w:autoSpaceDE w:val="0"/>
        <w:autoSpaceDN w:val="0"/>
        <w:adjustRightInd w:val="0"/>
        <w:spacing w:after="0" w:line="240" w:lineRule="auto"/>
        <w:jc w:val="center"/>
        <w:rPr>
          <w:rFonts w:ascii="Arial" w:hAnsi="Arial" w:eastAsia="Times New Roman" w:cs="Arial"/>
          <w:color w:val="FF0000"/>
          <w:sz w:val="24"/>
          <w:szCs w:val="24"/>
          <w:lang w:val="sr-Cyrl-CS"/>
        </w:rPr>
      </w:pPr>
    </w:p>
    <w:p w14:paraId="3668AF55">
      <w:pPr>
        <w:widowControl w:val="0"/>
        <w:autoSpaceDE w:val="0"/>
        <w:autoSpaceDN w:val="0"/>
        <w:adjustRightInd w:val="0"/>
        <w:spacing w:after="0" w:line="240" w:lineRule="auto"/>
        <w:rPr>
          <w:rFonts w:ascii="Arial" w:hAnsi="Arial" w:eastAsia="Times New Roman" w:cs="Arial"/>
          <w:b/>
          <w:color w:val="FF0000"/>
          <w:sz w:val="24"/>
          <w:szCs w:val="24"/>
          <w:lang w:val="sr-Cyrl-CS"/>
        </w:rPr>
      </w:pPr>
    </w:p>
    <w:p w14:paraId="691B303C">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БРОЈ УЧЕНИКА НА МАЂАРСКОМ НАСТАВНОМ ЈЕЗИКУ</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7"/>
        <w:gridCol w:w="718"/>
        <w:gridCol w:w="718"/>
        <w:gridCol w:w="718"/>
        <w:gridCol w:w="718"/>
        <w:gridCol w:w="718"/>
        <w:gridCol w:w="718"/>
        <w:gridCol w:w="718"/>
        <w:gridCol w:w="633"/>
        <w:gridCol w:w="921"/>
      </w:tblGrid>
      <w:tr w14:paraId="19B2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387" w:type="dxa"/>
            <w:tcBorders>
              <w:top w:val="single" w:color="auto" w:sz="12" w:space="0"/>
              <w:left w:val="single" w:color="auto" w:sz="12" w:space="0"/>
              <w:bottom w:val="single" w:color="auto" w:sz="6" w:space="0"/>
              <w:right w:val="single" w:color="auto" w:sz="6" w:space="0"/>
            </w:tcBorders>
            <w:shd w:val="clear" w:color="auto" w:fill="E0E0E0"/>
          </w:tcPr>
          <w:p w14:paraId="53165E4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МАЂАРСКИ</w:t>
            </w:r>
          </w:p>
          <w:p w14:paraId="1C2B22D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Наст. језик</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3DE40DD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0F3970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4BF5713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204E8B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316105A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223C37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III</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610DC11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7B5265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IV</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2B8D683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AE318A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2535E4B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1F93E16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w:t>
            </w:r>
          </w:p>
        </w:tc>
        <w:tc>
          <w:tcPr>
            <w:tcW w:w="718" w:type="dxa"/>
            <w:tcBorders>
              <w:top w:val="single" w:color="auto" w:sz="12" w:space="0"/>
              <w:left w:val="single" w:color="auto" w:sz="6" w:space="0"/>
              <w:bottom w:val="single" w:color="auto" w:sz="6" w:space="0"/>
              <w:right w:val="single" w:color="auto" w:sz="6" w:space="0"/>
            </w:tcBorders>
            <w:shd w:val="clear" w:color="auto" w:fill="E0E0E0"/>
          </w:tcPr>
          <w:p w14:paraId="0739EFC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4AF645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w:t>
            </w:r>
          </w:p>
        </w:tc>
        <w:tc>
          <w:tcPr>
            <w:tcW w:w="633" w:type="dxa"/>
            <w:tcBorders>
              <w:top w:val="single" w:color="auto" w:sz="12" w:space="0"/>
              <w:left w:val="single" w:color="auto" w:sz="6" w:space="0"/>
              <w:bottom w:val="single" w:color="auto" w:sz="6" w:space="0"/>
              <w:right w:val="single" w:color="auto" w:sz="6" w:space="0"/>
            </w:tcBorders>
            <w:shd w:val="clear" w:color="auto" w:fill="E0E0E0"/>
          </w:tcPr>
          <w:p w14:paraId="67A9B51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495693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w:t>
            </w:r>
          </w:p>
        </w:tc>
        <w:tc>
          <w:tcPr>
            <w:tcW w:w="921" w:type="dxa"/>
            <w:tcBorders>
              <w:top w:val="single" w:color="auto" w:sz="12" w:space="0"/>
              <w:left w:val="single" w:color="auto" w:sz="6" w:space="0"/>
              <w:bottom w:val="single" w:color="auto" w:sz="6" w:space="0"/>
              <w:right w:val="single" w:color="auto" w:sz="12" w:space="0"/>
            </w:tcBorders>
            <w:shd w:val="clear" w:color="auto" w:fill="E0E0E0"/>
          </w:tcPr>
          <w:p w14:paraId="22F1EA0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5ABC504">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Свега</w:t>
            </w:r>
          </w:p>
        </w:tc>
      </w:tr>
      <w:tr w14:paraId="5256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2387" w:type="dxa"/>
            <w:tcBorders>
              <w:top w:val="single" w:color="auto" w:sz="6" w:space="0"/>
              <w:left w:val="single" w:color="auto" w:sz="12" w:space="0"/>
              <w:bottom w:val="single" w:color="auto" w:sz="6" w:space="0"/>
              <w:right w:val="single" w:color="auto" w:sz="6" w:space="0"/>
            </w:tcBorders>
            <w:vAlign w:val="center"/>
          </w:tcPr>
          <w:p w14:paraId="5DA91F6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Број ученика</w:t>
            </w:r>
          </w:p>
        </w:tc>
        <w:tc>
          <w:tcPr>
            <w:tcW w:w="718" w:type="dxa"/>
            <w:tcBorders>
              <w:top w:val="single" w:color="auto" w:sz="6" w:space="0"/>
              <w:left w:val="single" w:color="auto" w:sz="6" w:space="0"/>
              <w:bottom w:val="single" w:color="auto" w:sz="6" w:space="0"/>
              <w:right w:val="single" w:color="auto" w:sz="6" w:space="0"/>
            </w:tcBorders>
            <w:vAlign w:val="center"/>
          </w:tcPr>
          <w:p w14:paraId="3C2775C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18</w:t>
            </w:r>
          </w:p>
        </w:tc>
        <w:tc>
          <w:tcPr>
            <w:tcW w:w="718" w:type="dxa"/>
            <w:tcBorders>
              <w:top w:val="single" w:color="auto" w:sz="6" w:space="0"/>
              <w:left w:val="single" w:color="auto" w:sz="6" w:space="0"/>
              <w:bottom w:val="single" w:color="auto" w:sz="6" w:space="0"/>
              <w:right w:val="single" w:color="auto" w:sz="6" w:space="0"/>
            </w:tcBorders>
            <w:vAlign w:val="center"/>
          </w:tcPr>
          <w:p w14:paraId="50DF5E8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27</w:t>
            </w:r>
          </w:p>
        </w:tc>
        <w:tc>
          <w:tcPr>
            <w:tcW w:w="718" w:type="dxa"/>
            <w:tcBorders>
              <w:top w:val="single" w:color="auto" w:sz="6" w:space="0"/>
              <w:left w:val="single" w:color="auto" w:sz="6" w:space="0"/>
              <w:bottom w:val="single" w:color="auto" w:sz="6" w:space="0"/>
              <w:right w:val="single" w:color="auto" w:sz="6" w:space="0"/>
            </w:tcBorders>
            <w:vAlign w:val="center"/>
          </w:tcPr>
          <w:p w14:paraId="243AB3E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13</w:t>
            </w:r>
          </w:p>
        </w:tc>
        <w:tc>
          <w:tcPr>
            <w:tcW w:w="718" w:type="dxa"/>
            <w:tcBorders>
              <w:top w:val="single" w:color="auto" w:sz="6" w:space="0"/>
              <w:left w:val="single" w:color="auto" w:sz="6" w:space="0"/>
              <w:bottom w:val="single" w:color="auto" w:sz="6" w:space="0"/>
              <w:right w:val="single" w:color="auto" w:sz="6" w:space="0"/>
            </w:tcBorders>
            <w:vAlign w:val="center"/>
          </w:tcPr>
          <w:p w14:paraId="7B1410E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12</w:t>
            </w:r>
          </w:p>
        </w:tc>
        <w:tc>
          <w:tcPr>
            <w:tcW w:w="718" w:type="dxa"/>
            <w:tcBorders>
              <w:top w:val="single" w:color="auto" w:sz="6" w:space="0"/>
              <w:left w:val="single" w:color="auto" w:sz="6" w:space="0"/>
              <w:bottom w:val="single" w:color="auto" w:sz="6" w:space="0"/>
              <w:right w:val="single" w:color="auto" w:sz="6" w:space="0"/>
            </w:tcBorders>
            <w:vAlign w:val="center"/>
          </w:tcPr>
          <w:p w14:paraId="4BD9A7B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11</w:t>
            </w:r>
          </w:p>
        </w:tc>
        <w:tc>
          <w:tcPr>
            <w:tcW w:w="718" w:type="dxa"/>
            <w:tcBorders>
              <w:top w:val="single" w:color="auto" w:sz="6" w:space="0"/>
              <w:left w:val="single" w:color="auto" w:sz="6" w:space="0"/>
              <w:bottom w:val="single" w:color="auto" w:sz="6" w:space="0"/>
              <w:right w:val="single" w:color="auto" w:sz="6" w:space="0"/>
            </w:tcBorders>
            <w:vAlign w:val="center"/>
          </w:tcPr>
          <w:p w14:paraId="7804E97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23</w:t>
            </w:r>
          </w:p>
        </w:tc>
        <w:tc>
          <w:tcPr>
            <w:tcW w:w="718" w:type="dxa"/>
            <w:tcBorders>
              <w:top w:val="single" w:color="auto" w:sz="6" w:space="0"/>
              <w:left w:val="single" w:color="auto" w:sz="6" w:space="0"/>
              <w:bottom w:val="single" w:color="auto" w:sz="6" w:space="0"/>
              <w:right w:val="single" w:color="auto" w:sz="6" w:space="0"/>
            </w:tcBorders>
            <w:vAlign w:val="center"/>
          </w:tcPr>
          <w:p w14:paraId="6F7DFC2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18</w:t>
            </w:r>
          </w:p>
        </w:tc>
        <w:tc>
          <w:tcPr>
            <w:tcW w:w="633" w:type="dxa"/>
            <w:tcBorders>
              <w:top w:val="single" w:color="auto" w:sz="6" w:space="0"/>
              <w:left w:val="single" w:color="auto" w:sz="6" w:space="0"/>
              <w:bottom w:val="single" w:color="auto" w:sz="6" w:space="0"/>
              <w:right w:val="single" w:color="auto" w:sz="6" w:space="0"/>
            </w:tcBorders>
            <w:vAlign w:val="center"/>
          </w:tcPr>
          <w:p w14:paraId="4F3E864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22</w:t>
            </w:r>
          </w:p>
        </w:tc>
        <w:tc>
          <w:tcPr>
            <w:tcW w:w="921" w:type="dxa"/>
            <w:tcBorders>
              <w:top w:val="single" w:color="auto" w:sz="6" w:space="0"/>
              <w:left w:val="single" w:color="auto" w:sz="6" w:space="0"/>
              <w:bottom w:val="single" w:color="auto" w:sz="6" w:space="0"/>
              <w:right w:val="single" w:color="auto" w:sz="12" w:space="0"/>
            </w:tcBorders>
            <w:vAlign w:val="center"/>
          </w:tcPr>
          <w:p w14:paraId="2CB26195">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144</w:t>
            </w:r>
          </w:p>
        </w:tc>
      </w:tr>
      <w:tr w14:paraId="24BBD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387" w:type="dxa"/>
            <w:tcBorders>
              <w:top w:val="single" w:color="auto" w:sz="6" w:space="0"/>
              <w:left w:val="single" w:color="auto" w:sz="12" w:space="0"/>
              <w:bottom w:val="single" w:color="auto" w:sz="6" w:space="0"/>
              <w:right w:val="single" w:color="auto" w:sz="6" w:space="0"/>
            </w:tcBorders>
            <w:vAlign w:val="center"/>
          </w:tcPr>
          <w:p w14:paraId="55D73A5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Број одељења</w:t>
            </w:r>
          </w:p>
        </w:tc>
        <w:tc>
          <w:tcPr>
            <w:tcW w:w="718" w:type="dxa"/>
            <w:tcBorders>
              <w:top w:val="single" w:color="auto" w:sz="6" w:space="0"/>
              <w:left w:val="single" w:color="auto" w:sz="6" w:space="0"/>
              <w:bottom w:val="single" w:color="auto" w:sz="6" w:space="0"/>
              <w:right w:val="single" w:color="auto" w:sz="6" w:space="0"/>
            </w:tcBorders>
            <w:vAlign w:val="center"/>
          </w:tcPr>
          <w:p w14:paraId="3CE637C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66F5D5A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00117E9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3A335A4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5F1B185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2D81416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718" w:type="dxa"/>
            <w:tcBorders>
              <w:top w:val="single" w:color="auto" w:sz="6" w:space="0"/>
              <w:left w:val="single" w:color="auto" w:sz="6" w:space="0"/>
              <w:bottom w:val="single" w:color="auto" w:sz="6" w:space="0"/>
              <w:right w:val="single" w:color="auto" w:sz="6" w:space="0"/>
            </w:tcBorders>
            <w:vAlign w:val="center"/>
          </w:tcPr>
          <w:p w14:paraId="52B6118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w:t>
            </w:r>
          </w:p>
        </w:tc>
        <w:tc>
          <w:tcPr>
            <w:tcW w:w="633" w:type="dxa"/>
            <w:tcBorders>
              <w:top w:val="single" w:color="auto" w:sz="6" w:space="0"/>
              <w:left w:val="single" w:color="auto" w:sz="6" w:space="0"/>
              <w:bottom w:val="single" w:color="auto" w:sz="6" w:space="0"/>
              <w:right w:val="single" w:color="auto" w:sz="6" w:space="0"/>
            </w:tcBorders>
            <w:vAlign w:val="center"/>
          </w:tcPr>
          <w:p w14:paraId="2DCB92C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w:t>
            </w:r>
          </w:p>
        </w:tc>
        <w:tc>
          <w:tcPr>
            <w:tcW w:w="921" w:type="dxa"/>
            <w:tcBorders>
              <w:top w:val="single" w:color="auto" w:sz="6" w:space="0"/>
              <w:left w:val="single" w:color="auto" w:sz="6" w:space="0"/>
              <w:bottom w:val="single" w:color="auto" w:sz="6" w:space="0"/>
              <w:right w:val="single" w:color="auto" w:sz="12" w:space="0"/>
            </w:tcBorders>
            <w:vAlign w:val="center"/>
          </w:tcPr>
          <w:p w14:paraId="75CBC119">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8</w:t>
            </w:r>
          </w:p>
        </w:tc>
      </w:tr>
      <w:tr w14:paraId="5610C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387" w:type="dxa"/>
            <w:tcBorders>
              <w:top w:val="single" w:color="auto" w:sz="6" w:space="0"/>
              <w:left w:val="single" w:color="auto" w:sz="12" w:space="0"/>
              <w:bottom w:val="single" w:color="auto" w:sz="12" w:space="0"/>
              <w:right w:val="single" w:color="auto" w:sz="6" w:space="0"/>
            </w:tcBorders>
            <w:vAlign w:val="center"/>
          </w:tcPr>
          <w:p w14:paraId="55D6701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Просек по одељењима</w:t>
            </w:r>
          </w:p>
        </w:tc>
        <w:tc>
          <w:tcPr>
            <w:tcW w:w="718" w:type="dxa"/>
            <w:tcBorders>
              <w:top w:val="single" w:color="auto" w:sz="6" w:space="0"/>
              <w:left w:val="single" w:color="auto" w:sz="6" w:space="0"/>
              <w:bottom w:val="single" w:color="auto" w:sz="6" w:space="0"/>
              <w:right w:val="single" w:color="auto" w:sz="6" w:space="0"/>
            </w:tcBorders>
            <w:vAlign w:val="center"/>
          </w:tcPr>
          <w:p w14:paraId="1E967C98">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18</w:t>
            </w:r>
          </w:p>
        </w:tc>
        <w:tc>
          <w:tcPr>
            <w:tcW w:w="718" w:type="dxa"/>
            <w:tcBorders>
              <w:top w:val="single" w:color="auto" w:sz="6" w:space="0"/>
              <w:left w:val="single" w:color="auto" w:sz="6" w:space="0"/>
              <w:bottom w:val="single" w:color="auto" w:sz="6" w:space="0"/>
              <w:right w:val="single" w:color="auto" w:sz="6" w:space="0"/>
            </w:tcBorders>
            <w:vAlign w:val="center"/>
          </w:tcPr>
          <w:p w14:paraId="0E369815">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27</w:t>
            </w:r>
          </w:p>
        </w:tc>
        <w:tc>
          <w:tcPr>
            <w:tcW w:w="718" w:type="dxa"/>
            <w:tcBorders>
              <w:top w:val="single" w:color="auto" w:sz="6" w:space="0"/>
              <w:left w:val="single" w:color="auto" w:sz="6" w:space="0"/>
              <w:bottom w:val="single" w:color="auto" w:sz="6" w:space="0"/>
              <w:right w:val="single" w:color="auto" w:sz="6" w:space="0"/>
            </w:tcBorders>
            <w:vAlign w:val="center"/>
          </w:tcPr>
          <w:p w14:paraId="5F750E5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13</w:t>
            </w:r>
          </w:p>
        </w:tc>
        <w:tc>
          <w:tcPr>
            <w:tcW w:w="718" w:type="dxa"/>
            <w:tcBorders>
              <w:top w:val="single" w:color="auto" w:sz="6" w:space="0"/>
              <w:left w:val="single" w:color="auto" w:sz="6" w:space="0"/>
              <w:bottom w:val="single" w:color="auto" w:sz="6" w:space="0"/>
              <w:right w:val="single" w:color="auto" w:sz="6" w:space="0"/>
            </w:tcBorders>
            <w:vAlign w:val="center"/>
          </w:tcPr>
          <w:p w14:paraId="28B3AF44">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12</w:t>
            </w:r>
          </w:p>
        </w:tc>
        <w:tc>
          <w:tcPr>
            <w:tcW w:w="718" w:type="dxa"/>
            <w:tcBorders>
              <w:top w:val="single" w:color="auto" w:sz="6" w:space="0"/>
              <w:left w:val="single" w:color="auto" w:sz="6" w:space="0"/>
              <w:bottom w:val="single" w:color="auto" w:sz="6" w:space="0"/>
              <w:right w:val="single" w:color="auto" w:sz="6" w:space="0"/>
            </w:tcBorders>
            <w:vAlign w:val="center"/>
          </w:tcPr>
          <w:p w14:paraId="10579C1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11</w:t>
            </w:r>
          </w:p>
        </w:tc>
        <w:tc>
          <w:tcPr>
            <w:tcW w:w="718" w:type="dxa"/>
            <w:tcBorders>
              <w:top w:val="single" w:color="auto" w:sz="6" w:space="0"/>
              <w:left w:val="single" w:color="auto" w:sz="6" w:space="0"/>
              <w:bottom w:val="single" w:color="auto" w:sz="6" w:space="0"/>
              <w:right w:val="single" w:color="auto" w:sz="6" w:space="0"/>
            </w:tcBorders>
            <w:vAlign w:val="center"/>
          </w:tcPr>
          <w:p w14:paraId="0C0D11A1">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23</w:t>
            </w:r>
          </w:p>
        </w:tc>
        <w:tc>
          <w:tcPr>
            <w:tcW w:w="718" w:type="dxa"/>
            <w:tcBorders>
              <w:top w:val="single" w:color="auto" w:sz="6" w:space="0"/>
              <w:left w:val="single" w:color="auto" w:sz="6" w:space="0"/>
              <w:bottom w:val="single" w:color="auto" w:sz="6" w:space="0"/>
              <w:right w:val="single" w:color="auto" w:sz="6" w:space="0"/>
            </w:tcBorders>
            <w:vAlign w:val="center"/>
          </w:tcPr>
          <w:p w14:paraId="6C6A0216">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18</w:t>
            </w:r>
          </w:p>
        </w:tc>
        <w:tc>
          <w:tcPr>
            <w:tcW w:w="633" w:type="dxa"/>
            <w:tcBorders>
              <w:top w:val="single" w:color="auto" w:sz="6" w:space="0"/>
              <w:left w:val="single" w:color="auto" w:sz="6" w:space="0"/>
              <w:bottom w:val="single" w:color="auto" w:sz="6" w:space="0"/>
              <w:right w:val="single" w:color="auto" w:sz="6" w:space="0"/>
            </w:tcBorders>
            <w:vAlign w:val="center"/>
          </w:tcPr>
          <w:p w14:paraId="39DEF377">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22</w:t>
            </w:r>
          </w:p>
        </w:tc>
        <w:tc>
          <w:tcPr>
            <w:tcW w:w="921" w:type="dxa"/>
            <w:tcBorders>
              <w:top w:val="single" w:color="auto" w:sz="6" w:space="0"/>
              <w:left w:val="single" w:color="auto" w:sz="6" w:space="0"/>
              <w:bottom w:val="single" w:color="auto" w:sz="12" w:space="0"/>
              <w:right w:val="single" w:color="auto" w:sz="12" w:space="0"/>
            </w:tcBorders>
            <w:vAlign w:val="center"/>
          </w:tcPr>
          <w:p w14:paraId="392EDE3E">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18</w:t>
            </w:r>
          </w:p>
        </w:tc>
      </w:tr>
    </w:tbl>
    <w:p w14:paraId="5D5581C6">
      <w:pPr>
        <w:widowControl w:val="0"/>
        <w:autoSpaceDE w:val="0"/>
        <w:autoSpaceDN w:val="0"/>
        <w:adjustRightInd w:val="0"/>
        <w:spacing w:after="0" w:line="240" w:lineRule="auto"/>
        <w:rPr>
          <w:rFonts w:ascii="Arial" w:hAnsi="Arial" w:eastAsia="Times New Roman" w:cs="Arial"/>
          <w:b/>
          <w:color w:val="FF0000"/>
          <w:sz w:val="24"/>
          <w:szCs w:val="24"/>
          <w:lang w:val="sr-Cyrl-CS"/>
        </w:rPr>
      </w:pPr>
    </w:p>
    <w:p w14:paraId="34607979">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7420EA0D">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2DBFDF6C">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34EAFEE3">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36411D56">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7B0F4208">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13652C4A">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2B60BE45">
      <w:pPr>
        <w:spacing w:after="160" w:line="259" w:lineRule="auto"/>
        <w:rPr>
          <w:rFonts w:ascii="Arial" w:hAnsi="Arial" w:eastAsia="Times New Roman" w:cs="Arial"/>
          <w:b/>
          <w:color w:val="FF0000"/>
          <w:sz w:val="24"/>
          <w:szCs w:val="24"/>
          <w:lang w:val="sr-Cyrl-CS"/>
        </w:rPr>
      </w:pPr>
      <w:r>
        <w:rPr>
          <w:rFonts w:ascii="Arial" w:hAnsi="Arial" w:eastAsia="Times New Roman" w:cs="Arial"/>
          <w:b/>
          <w:color w:val="FF0000"/>
          <w:sz w:val="24"/>
          <w:szCs w:val="24"/>
          <w:lang w:val="sr-Cyrl-CS"/>
        </w:rPr>
        <w:br w:type="page"/>
      </w:r>
    </w:p>
    <w:p w14:paraId="38A73DCC">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39701710">
      <w:pPr>
        <w:widowControl w:val="0"/>
        <w:autoSpaceDE w:val="0"/>
        <w:autoSpaceDN w:val="0"/>
        <w:adjustRightInd w:val="0"/>
        <w:spacing w:after="0" w:line="240" w:lineRule="auto"/>
        <w:rPr>
          <w:rFonts w:ascii="Arial" w:hAnsi="Arial" w:eastAsia="Times New Roman" w:cs="Arial"/>
          <w:b/>
          <w:color w:val="FF0000"/>
          <w:sz w:val="24"/>
          <w:szCs w:val="24"/>
          <w:lang w:val="sr-Cyrl-CS"/>
        </w:rPr>
      </w:pPr>
    </w:p>
    <w:p w14:paraId="1C318AEB">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Слободним наставние активностима</w:t>
      </w:r>
    </w:p>
    <w:p w14:paraId="33AB2580">
      <w:pPr>
        <w:widowControl w:val="0"/>
        <w:autoSpaceDE w:val="0"/>
        <w:autoSpaceDN w:val="0"/>
        <w:adjustRightInd w:val="0"/>
        <w:spacing w:after="0" w:line="240" w:lineRule="auto"/>
        <w:jc w:val="center"/>
        <w:rPr>
          <w:rFonts w:ascii="Arial" w:hAnsi="Arial" w:cs="Arial"/>
          <w:b/>
          <w:sz w:val="24"/>
          <w:szCs w:val="24"/>
          <w:lang w:val="sr-Cyrl-CS"/>
        </w:rPr>
      </w:pPr>
      <w:r>
        <w:rPr>
          <w:rFonts w:ascii="Arial" w:hAnsi="Arial" w:cs="Arial"/>
          <w:b/>
          <w:sz w:val="24"/>
          <w:szCs w:val="24"/>
          <w:lang w:val="sr-Cyrl-CS"/>
        </w:rPr>
        <w:t>-виши разреди-</w:t>
      </w:r>
    </w:p>
    <w:p w14:paraId="47CA67F5">
      <w:pPr>
        <w:widowControl w:val="0"/>
        <w:autoSpaceDE w:val="0"/>
        <w:autoSpaceDN w:val="0"/>
        <w:adjustRightInd w:val="0"/>
        <w:spacing w:after="0" w:line="240" w:lineRule="auto"/>
        <w:jc w:val="center"/>
        <w:rPr>
          <w:rFonts w:ascii="Arial" w:hAnsi="Arial" w:cs="Arial"/>
          <w:b/>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2"/>
        <w:gridCol w:w="1358"/>
        <w:gridCol w:w="1829"/>
        <w:gridCol w:w="1488"/>
      </w:tblGrid>
      <w:tr w14:paraId="785F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02" w:type="dxa"/>
            <w:tcBorders>
              <w:top w:val="single" w:color="000000" w:sz="4" w:space="0"/>
              <w:left w:val="single" w:color="000000" w:sz="4" w:space="0"/>
              <w:bottom w:val="single" w:color="000000" w:sz="4" w:space="0"/>
              <w:right w:val="single" w:color="000000" w:sz="4" w:space="0"/>
            </w:tcBorders>
          </w:tcPr>
          <w:p w14:paraId="3B02EE48">
            <w:pPr>
              <w:tabs>
                <w:tab w:val="left" w:pos="1985"/>
              </w:tabs>
              <w:spacing w:after="0" w:line="240" w:lineRule="auto"/>
              <w:ind w:hanging="120"/>
              <w:jc w:val="center"/>
              <w:rPr>
                <w:rFonts w:ascii="Arial" w:hAnsi="Arial" w:cs="Arial"/>
                <w:b/>
                <w:kern w:val="2"/>
                <w:lang w:val="sr-Cyrl-CS"/>
                <w14:ligatures w14:val="standardContextual"/>
              </w:rPr>
            </w:pPr>
            <w:bookmarkStart w:id="4" w:name="_Hlk145401160"/>
            <w:r>
              <w:rPr>
                <w:rFonts w:ascii="Arial" w:hAnsi="Arial" w:cs="Arial"/>
                <w:kern w:val="2"/>
                <w:sz w:val="24"/>
                <w:szCs w:val="24"/>
                <w:lang w:val="sr-Cyrl-CS"/>
                <w14:ligatures w14:val="standardContextual"/>
              </w:rPr>
              <w:t>5. и 6.разред</w:t>
            </w:r>
          </w:p>
        </w:tc>
        <w:tc>
          <w:tcPr>
            <w:tcW w:w="1358" w:type="dxa"/>
            <w:tcBorders>
              <w:top w:val="single" w:color="000000" w:sz="4" w:space="0"/>
              <w:left w:val="single" w:color="000000" w:sz="4" w:space="0"/>
              <w:bottom w:val="single" w:color="000000" w:sz="4" w:space="0"/>
              <w:right w:val="single" w:color="000000" w:sz="4" w:space="0"/>
            </w:tcBorders>
          </w:tcPr>
          <w:p w14:paraId="7A7C168C">
            <w:pPr>
              <w:tabs>
                <w:tab w:val="left" w:pos="1985"/>
              </w:tabs>
              <w:spacing w:after="0" w:line="240" w:lineRule="auto"/>
              <w:jc w:val="center"/>
              <w:rPr>
                <w:rFonts w:ascii="Arial" w:hAnsi="Arial" w:cs="Arial"/>
                <w:bCs/>
                <w:kern w:val="2"/>
                <w:sz w:val="24"/>
                <w:szCs w:val="24"/>
                <w:lang w:val="sr-Latn-RS"/>
                <w14:ligatures w14:val="standardContextual"/>
              </w:rPr>
            </w:pPr>
            <w:r>
              <w:rPr>
                <w:rFonts w:ascii="Arial" w:hAnsi="Arial" w:cs="Arial"/>
                <w:bCs/>
                <w:kern w:val="2"/>
                <w:sz w:val="24"/>
                <w:szCs w:val="24"/>
                <w:lang w:val="sr-Cyrl-CS"/>
                <w14:ligatures w14:val="standardContextual"/>
              </w:rPr>
              <w:t>Музиком кроз живот</w:t>
            </w:r>
          </w:p>
        </w:tc>
        <w:tc>
          <w:tcPr>
            <w:tcW w:w="1829" w:type="dxa"/>
            <w:tcBorders>
              <w:top w:val="single" w:color="000000" w:sz="4" w:space="0"/>
              <w:left w:val="single" w:color="000000" w:sz="4" w:space="0"/>
              <w:bottom w:val="single" w:color="000000" w:sz="4" w:space="0"/>
              <w:right w:val="single" w:color="000000" w:sz="4" w:space="0"/>
            </w:tcBorders>
          </w:tcPr>
          <w:p w14:paraId="0579E343">
            <w:pPr>
              <w:tabs>
                <w:tab w:val="left" w:pos="1985"/>
              </w:tabs>
              <w:spacing w:after="0" w:line="240" w:lineRule="auto"/>
              <w:jc w:val="center"/>
              <w:rPr>
                <w:rFonts w:ascii="Arial" w:hAnsi="Arial" w:cs="Arial"/>
                <w:bCs/>
                <w:kern w:val="2"/>
                <w:sz w:val="24"/>
                <w:szCs w:val="24"/>
                <w:lang w:val="sr-Cyrl-CS"/>
                <w14:ligatures w14:val="standardContextual"/>
              </w:rPr>
            </w:pPr>
            <w:r>
              <w:rPr>
                <w:rFonts w:ascii="Arial" w:hAnsi="Arial" w:cs="Arial"/>
                <w:bCs/>
                <w:kern w:val="2"/>
                <w:sz w:val="24"/>
                <w:szCs w:val="24"/>
                <w:lang w:val="sr-Cyrl-CS"/>
                <w14:ligatures w14:val="standardContextual"/>
              </w:rPr>
              <w:t>Вежбањем до здравља</w:t>
            </w:r>
          </w:p>
        </w:tc>
        <w:tc>
          <w:tcPr>
            <w:tcW w:w="1488" w:type="dxa"/>
            <w:tcBorders>
              <w:top w:val="single" w:color="000000" w:sz="4" w:space="0"/>
              <w:left w:val="single" w:color="000000" w:sz="4" w:space="0"/>
              <w:bottom w:val="single" w:color="000000" w:sz="4" w:space="0"/>
              <w:right w:val="single" w:color="000000" w:sz="4" w:space="0"/>
            </w:tcBorders>
          </w:tcPr>
          <w:p w14:paraId="3010321F">
            <w:pPr>
              <w:tabs>
                <w:tab w:val="left" w:pos="1985"/>
              </w:tabs>
              <w:spacing w:after="0" w:line="240" w:lineRule="auto"/>
              <w:jc w:val="center"/>
              <w:rPr>
                <w:rFonts w:ascii="Arial" w:hAnsi="Arial" w:cs="Arial"/>
                <w:bCs/>
                <w:kern w:val="2"/>
                <w:sz w:val="24"/>
                <w:szCs w:val="24"/>
                <w:lang w:val="sr-Cyrl-CS"/>
                <w14:ligatures w14:val="standardContextual"/>
              </w:rPr>
            </w:pPr>
            <w:r>
              <w:rPr>
                <w:rFonts w:ascii="Arial" w:hAnsi="Arial" w:cs="Arial"/>
                <w:bCs/>
                <w:kern w:val="2"/>
                <w:sz w:val="24"/>
                <w:szCs w:val="24"/>
                <w:lang w:val="sr-Cyrl-CS"/>
                <w14:ligatures w14:val="standardContextual"/>
              </w:rPr>
              <w:t>Сачувајмо нашу планету</w:t>
            </w:r>
          </w:p>
        </w:tc>
      </w:tr>
      <w:tr w14:paraId="3948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202" w:type="dxa"/>
            <w:tcBorders>
              <w:top w:val="single" w:color="000000" w:sz="4" w:space="0"/>
              <w:left w:val="single" w:color="000000" w:sz="4" w:space="0"/>
              <w:bottom w:val="single" w:color="000000" w:sz="4" w:space="0"/>
              <w:right w:val="single" w:color="000000" w:sz="4" w:space="0"/>
            </w:tcBorders>
          </w:tcPr>
          <w:p w14:paraId="04946DE9">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7. и 8.разред</w:t>
            </w:r>
          </w:p>
        </w:tc>
        <w:tc>
          <w:tcPr>
            <w:tcW w:w="1358" w:type="dxa"/>
            <w:tcBorders>
              <w:top w:val="single" w:color="000000" w:sz="4" w:space="0"/>
              <w:left w:val="single" w:color="000000" w:sz="4" w:space="0"/>
              <w:bottom w:val="single" w:color="000000" w:sz="4" w:space="0"/>
              <w:right w:val="single" w:color="000000" w:sz="4" w:space="0"/>
            </w:tcBorders>
          </w:tcPr>
          <w:p w14:paraId="4D494475">
            <w:pPr>
              <w:tabs>
                <w:tab w:val="left" w:pos="1985"/>
              </w:tabs>
              <w:spacing w:after="0" w:line="240" w:lineRule="auto"/>
              <w:jc w:val="center"/>
              <w:rPr>
                <w:rFonts w:ascii="Arial" w:hAnsi="Arial" w:cs="Arial"/>
                <w:bCs/>
                <w:kern w:val="2"/>
                <w:sz w:val="24"/>
                <w:szCs w:val="24"/>
                <w:lang w:val="sr-Cyrl-CS"/>
                <w14:ligatures w14:val="standardContextual"/>
              </w:rPr>
            </w:pPr>
            <w:r>
              <w:rPr>
                <w:rFonts w:ascii="Arial" w:hAnsi="Arial" w:cs="Arial"/>
                <w:bCs/>
                <w:kern w:val="2"/>
                <w:sz w:val="24"/>
                <w:szCs w:val="24"/>
                <w:lang w:val="sr-Cyrl-CS"/>
                <w14:ligatures w14:val="standardContextual"/>
              </w:rPr>
              <w:t>Уметност</w:t>
            </w:r>
          </w:p>
        </w:tc>
        <w:tc>
          <w:tcPr>
            <w:tcW w:w="1829" w:type="dxa"/>
            <w:tcBorders>
              <w:top w:val="single" w:color="000000" w:sz="4" w:space="0"/>
              <w:left w:val="single" w:color="000000" w:sz="4" w:space="0"/>
              <w:bottom w:val="single" w:color="000000" w:sz="4" w:space="0"/>
              <w:right w:val="single" w:color="000000" w:sz="4" w:space="0"/>
            </w:tcBorders>
          </w:tcPr>
          <w:p w14:paraId="0ED41AEB">
            <w:pPr>
              <w:tabs>
                <w:tab w:val="left" w:pos="1985"/>
              </w:tabs>
              <w:spacing w:after="0" w:line="240" w:lineRule="auto"/>
              <w:jc w:val="center"/>
              <w:rPr>
                <w:rFonts w:ascii="Arial" w:hAnsi="Arial" w:cs="Arial"/>
                <w:bCs/>
                <w:kern w:val="2"/>
                <w:sz w:val="24"/>
                <w:szCs w:val="24"/>
                <w:lang w:val="sr-Cyrl-CS"/>
                <w14:ligatures w14:val="standardContextual"/>
              </w:rPr>
            </w:pPr>
            <w:r>
              <w:rPr>
                <w:rFonts w:ascii="Arial" w:hAnsi="Arial" w:cs="Arial"/>
                <w:bCs/>
                <w:kern w:val="2"/>
                <w:sz w:val="24"/>
                <w:szCs w:val="24"/>
                <w:lang w:val="sr-Cyrl-CS"/>
                <w14:ligatures w14:val="standardContextual"/>
              </w:rPr>
              <w:t>Домаћинство</w:t>
            </w:r>
          </w:p>
        </w:tc>
        <w:tc>
          <w:tcPr>
            <w:tcW w:w="1488" w:type="dxa"/>
            <w:tcBorders>
              <w:top w:val="single" w:color="000000" w:sz="4" w:space="0"/>
              <w:left w:val="single" w:color="000000" w:sz="4" w:space="0"/>
              <w:bottom w:val="single" w:color="000000" w:sz="4" w:space="0"/>
              <w:right w:val="single" w:color="000000" w:sz="4" w:space="0"/>
            </w:tcBorders>
          </w:tcPr>
          <w:p w14:paraId="7A1957C0">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bCs/>
                <w:kern w:val="2"/>
                <w:sz w:val="24"/>
                <w:szCs w:val="24"/>
                <w:lang w:val="sr-Cyrl-CS"/>
                <w14:ligatures w14:val="standardContextual"/>
              </w:rPr>
              <w:t>Моја животна средина</w:t>
            </w:r>
          </w:p>
        </w:tc>
      </w:tr>
      <w:bookmarkEnd w:id="4"/>
    </w:tbl>
    <w:p w14:paraId="257D87D7">
      <w:pPr>
        <w:widowControl w:val="0"/>
        <w:autoSpaceDE w:val="0"/>
        <w:autoSpaceDN w:val="0"/>
        <w:adjustRightInd w:val="0"/>
        <w:spacing w:after="0" w:line="240" w:lineRule="auto"/>
        <w:jc w:val="center"/>
        <w:rPr>
          <w:rFonts w:ascii="Arial" w:hAnsi="Arial" w:eastAsia="Times New Roman" w:cs="Arial"/>
          <w:b/>
          <w:sz w:val="24"/>
          <w:szCs w:val="24"/>
          <w:lang w:val="en-US"/>
        </w:rPr>
      </w:pPr>
    </w:p>
    <w:p w14:paraId="5BD105CA">
      <w:pPr>
        <w:widowControl w:val="0"/>
        <w:autoSpaceDE w:val="0"/>
        <w:autoSpaceDN w:val="0"/>
        <w:adjustRightInd w:val="0"/>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Број ученика који похађа верску наставу</w:t>
      </w:r>
    </w:p>
    <w:p w14:paraId="7CD8098B">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Нижи разреди</w:t>
      </w:r>
    </w:p>
    <w:p w14:paraId="06F320AC">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1169"/>
        <w:gridCol w:w="1402"/>
        <w:gridCol w:w="1415"/>
        <w:gridCol w:w="1378"/>
      </w:tblGrid>
      <w:tr w14:paraId="7A03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38390DAC">
            <w:pPr>
              <w:tabs>
                <w:tab w:val="left" w:pos="1985"/>
              </w:tabs>
              <w:spacing w:after="0" w:line="240" w:lineRule="auto"/>
              <w:jc w:val="center"/>
              <w:rPr>
                <w:rFonts w:ascii="Arial" w:hAnsi="Arial" w:cs="Arial"/>
                <w:kern w:val="2"/>
                <w:lang w:val="sr-Cyrl-CS"/>
                <w14:ligatures w14:val="standardContextual"/>
              </w:rPr>
            </w:pPr>
            <w:r>
              <w:rPr>
                <w:rFonts w:ascii="Arial" w:hAnsi="Arial" w:cs="Arial"/>
                <w:kern w:val="2"/>
                <w:lang w:val="sr-Cyrl-CS"/>
                <w14:ligatures w14:val="standardContextual"/>
              </w:rPr>
              <w:t>Разред</w:t>
            </w:r>
          </w:p>
        </w:tc>
        <w:tc>
          <w:tcPr>
            <w:tcW w:w="1169" w:type="dxa"/>
            <w:tcBorders>
              <w:top w:val="single" w:color="000000" w:sz="4" w:space="0"/>
              <w:left w:val="single" w:color="000000" w:sz="4" w:space="0"/>
              <w:bottom w:val="single" w:color="000000" w:sz="4" w:space="0"/>
              <w:right w:val="single" w:color="000000" w:sz="4" w:space="0"/>
            </w:tcBorders>
          </w:tcPr>
          <w:p w14:paraId="7FCE593F">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Бр.</w:t>
            </w:r>
          </w:p>
          <w:p w14:paraId="2A42B6F5">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ученика</w:t>
            </w:r>
          </w:p>
        </w:tc>
        <w:tc>
          <w:tcPr>
            <w:tcW w:w="1402" w:type="dxa"/>
            <w:tcBorders>
              <w:top w:val="single" w:color="000000" w:sz="4" w:space="0"/>
              <w:left w:val="single" w:color="000000" w:sz="4" w:space="0"/>
              <w:bottom w:val="single" w:color="000000" w:sz="4" w:space="0"/>
              <w:right w:val="single" w:color="000000" w:sz="4" w:space="0"/>
            </w:tcBorders>
          </w:tcPr>
          <w:p w14:paraId="5C718C3A">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Прав. катехизис</w:t>
            </w:r>
          </w:p>
        </w:tc>
        <w:tc>
          <w:tcPr>
            <w:tcW w:w="1415" w:type="dxa"/>
            <w:tcBorders>
              <w:top w:val="single" w:color="000000" w:sz="4" w:space="0"/>
              <w:left w:val="single" w:color="000000" w:sz="4" w:space="0"/>
              <w:bottom w:val="single" w:color="000000" w:sz="4" w:space="0"/>
              <w:right w:val="single" w:color="000000" w:sz="4" w:space="0"/>
            </w:tcBorders>
          </w:tcPr>
          <w:p w14:paraId="0B1D61E5">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Катол.</w:t>
            </w:r>
          </w:p>
          <w:p w14:paraId="014132FC">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Вјеронаук</w:t>
            </w:r>
          </w:p>
          <w:p w14:paraId="3D4DA824">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Хрватски</w:t>
            </w:r>
          </w:p>
        </w:tc>
        <w:tc>
          <w:tcPr>
            <w:tcW w:w="1378" w:type="dxa"/>
            <w:tcBorders>
              <w:top w:val="single" w:color="000000" w:sz="4" w:space="0"/>
              <w:left w:val="single" w:color="000000" w:sz="4" w:space="0"/>
              <w:bottom w:val="single" w:color="000000" w:sz="4" w:space="0"/>
              <w:right w:val="single" w:color="000000" w:sz="4" w:space="0"/>
            </w:tcBorders>
          </w:tcPr>
          <w:p w14:paraId="67384891">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Кат. Вјер.</w:t>
            </w:r>
          </w:p>
          <w:p w14:paraId="7544BFA9">
            <w:pPr>
              <w:tabs>
                <w:tab w:val="left" w:pos="1985"/>
              </w:tabs>
              <w:spacing w:after="0" w:line="240" w:lineRule="auto"/>
              <w:jc w:val="center"/>
              <w:rPr>
                <w:rFonts w:ascii="Arial" w:hAnsi="Arial" w:cs="Arial"/>
                <w:kern w:val="2"/>
                <w:sz w:val="24"/>
                <w:szCs w:val="24"/>
                <w:lang w:val="sr-Cyrl-CS"/>
                <w14:ligatures w14:val="standardContextual"/>
              </w:rPr>
            </w:pPr>
          </w:p>
          <w:p w14:paraId="6979A031">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Мађарски</w:t>
            </w:r>
          </w:p>
        </w:tc>
      </w:tr>
      <w:tr w14:paraId="430A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6F1D32B1">
            <w:pPr>
              <w:tabs>
                <w:tab w:val="left" w:pos="1985"/>
              </w:tabs>
              <w:spacing w:after="0" w:line="240" w:lineRule="auto"/>
              <w:jc w:val="center"/>
              <w:rPr>
                <w:rFonts w:ascii="Arial" w:hAnsi="Arial" w:cs="Arial"/>
                <w:i/>
                <w:iCs/>
                <w:kern w:val="2"/>
                <w:sz w:val="24"/>
                <w:szCs w:val="24"/>
                <w:lang w:val="sr-Cyrl-CS"/>
                <w14:ligatures w14:val="standardContextual"/>
              </w:rPr>
            </w:pPr>
            <w:r>
              <w:rPr>
                <w:rFonts w:ascii="Arial" w:hAnsi="Arial" w:cs="Arial"/>
                <w:i/>
                <w:iCs/>
                <w:kern w:val="2"/>
                <w:sz w:val="24"/>
                <w:szCs w:val="24"/>
                <w:lang w:val="sr-Cyrl-CS"/>
                <w14:ligatures w14:val="standardContextual"/>
              </w:rPr>
              <w:t>1.</w:t>
            </w:r>
          </w:p>
        </w:tc>
        <w:tc>
          <w:tcPr>
            <w:tcW w:w="1169" w:type="dxa"/>
            <w:tcBorders>
              <w:top w:val="single" w:color="000000" w:sz="4" w:space="0"/>
              <w:left w:val="single" w:color="000000" w:sz="4" w:space="0"/>
              <w:bottom w:val="single" w:color="000000" w:sz="4" w:space="0"/>
              <w:right w:val="single" w:color="000000" w:sz="4" w:space="0"/>
            </w:tcBorders>
          </w:tcPr>
          <w:p w14:paraId="4E2EA81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82</w:t>
            </w:r>
          </w:p>
        </w:tc>
        <w:tc>
          <w:tcPr>
            <w:tcW w:w="1402" w:type="dxa"/>
            <w:tcBorders>
              <w:top w:val="single" w:color="000000" w:sz="4" w:space="0"/>
              <w:left w:val="single" w:color="000000" w:sz="4" w:space="0"/>
              <w:bottom w:val="single" w:color="000000" w:sz="4" w:space="0"/>
              <w:right w:val="single" w:color="000000" w:sz="4" w:space="0"/>
            </w:tcBorders>
          </w:tcPr>
          <w:p w14:paraId="6EF42518">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37</w:t>
            </w:r>
          </w:p>
        </w:tc>
        <w:tc>
          <w:tcPr>
            <w:tcW w:w="1415" w:type="dxa"/>
            <w:tcBorders>
              <w:top w:val="single" w:color="000000" w:sz="4" w:space="0"/>
              <w:left w:val="single" w:color="000000" w:sz="4" w:space="0"/>
              <w:bottom w:val="single" w:color="000000" w:sz="4" w:space="0"/>
              <w:right w:val="single" w:color="000000" w:sz="4" w:space="0"/>
            </w:tcBorders>
          </w:tcPr>
          <w:p w14:paraId="273FEB47">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w:t>
            </w:r>
          </w:p>
        </w:tc>
        <w:tc>
          <w:tcPr>
            <w:tcW w:w="1378" w:type="dxa"/>
            <w:tcBorders>
              <w:top w:val="single" w:color="000000" w:sz="4" w:space="0"/>
              <w:left w:val="single" w:color="000000" w:sz="4" w:space="0"/>
              <w:bottom w:val="single" w:color="000000" w:sz="4" w:space="0"/>
              <w:right w:val="single" w:color="000000" w:sz="4" w:space="0"/>
            </w:tcBorders>
          </w:tcPr>
          <w:p w14:paraId="5A31C973">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18</w:t>
            </w:r>
          </w:p>
        </w:tc>
      </w:tr>
      <w:tr w14:paraId="5670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7527E0E">
            <w:pPr>
              <w:spacing w:after="0" w:line="240" w:lineRule="auto"/>
              <w:jc w:val="center"/>
              <w:rPr>
                <w:rFonts w:ascii="Arial" w:hAnsi="Arial" w:cs="Arial"/>
                <w:i/>
                <w:iCs/>
                <w:kern w:val="2"/>
                <w:sz w:val="24"/>
                <w:szCs w:val="24"/>
                <w:lang w:val="sr-Cyrl-CS"/>
                <w14:ligatures w14:val="standardContextual"/>
              </w:rPr>
            </w:pPr>
            <w:r>
              <w:rPr>
                <w:rFonts w:ascii="Arial" w:hAnsi="Arial" w:cs="Arial"/>
                <w:i/>
                <w:iCs/>
                <w:kern w:val="2"/>
                <w:sz w:val="24"/>
                <w:szCs w:val="24"/>
                <w:lang w:val="sr-Cyrl-CS"/>
                <w14:ligatures w14:val="standardContextual"/>
              </w:rPr>
              <w:t>2.</w:t>
            </w:r>
          </w:p>
        </w:tc>
        <w:tc>
          <w:tcPr>
            <w:tcW w:w="1169" w:type="dxa"/>
            <w:tcBorders>
              <w:top w:val="single" w:color="000000" w:sz="4" w:space="0"/>
              <w:left w:val="single" w:color="000000" w:sz="4" w:space="0"/>
              <w:bottom w:val="single" w:color="000000" w:sz="4" w:space="0"/>
              <w:right w:val="single" w:color="000000" w:sz="4" w:space="0"/>
            </w:tcBorders>
          </w:tcPr>
          <w:p w14:paraId="32BAE6D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104</w:t>
            </w:r>
          </w:p>
        </w:tc>
        <w:tc>
          <w:tcPr>
            <w:tcW w:w="1402" w:type="dxa"/>
            <w:tcBorders>
              <w:top w:val="single" w:color="000000" w:sz="4" w:space="0"/>
              <w:left w:val="single" w:color="000000" w:sz="4" w:space="0"/>
              <w:bottom w:val="single" w:color="000000" w:sz="4" w:space="0"/>
              <w:right w:val="single" w:color="000000" w:sz="4" w:space="0"/>
            </w:tcBorders>
            <w:vAlign w:val="center"/>
          </w:tcPr>
          <w:p w14:paraId="47373E7E">
            <w:pPr>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35</w:t>
            </w:r>
          </w:p>
        </w:tc>
        <w:tc>
          <w:tcPr>
            <w:tcW w:w="1415" w:type="dxa"/>
            <w:tcBorders>
              <w:top w:val="single" w:color="000000" w:sz="4" w:space="0"/>
              <w:left w:val="single" w:color="000000" w:sz="4" w:space="0"/>
              <w:bottom w:val="single" w:color="000000" w:sz="4" w:space="0"/>
              <w:right w:val="single" w:color="000000" w:sz="4" w:space="0"/>
            </w:tcBorders>
            <w:vAlign w:val="center"/>
          </w:tcPr>
          <w:p w14:paraId="2D6546EF">
            <w:pPr>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w:t>
            </w:r>
          </w:p>
        </w:tc>
        <w:tc>
          <w:tcPr>
            <w:tcW w:w="1378" w:type="dxa"/>
            <w:tcBorders>
              <w:top w:val="single" w:color="000000" w:sz="4" w:space="0"/>
              <w:left w:val="single" w:color="000000" w:sz="4" w:space="0"/>
              <w:bottom w:val="single" w:color="000000" w:sz="4" w:space="0"/>
              <w:right w:val="single" w:color="000000" w:sz="4" w:space="0"/>
            </w:tcBorders>
            <w:vAlign w:val="center"/>
          </w:tcPr>
          <w:p w14:paraId="215F0C87">
            <w:pPr>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16</w:t>
            </w:r>
          </w:p>
        </w:tc>
      </w:tr>
      <w:tr w14:paraId="6CB4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EFB6A10">
            <w:pPr>
              <w:spacing w:after="0" w:line="240" w:lineRule="auto"/>
              <w:jc w:val="center"/>
              <w:rPr>
                <w:rFonts w:ascii="Arial" w:hAnsi="Arial" w:cs="Arial"/>
                <w:i/>
                <w:iCs/>
                <w:kern w:val="2"/>
                <w:sz w:val="24"/>
                <w:szCs w:val="24"/>
                <w:lang w:val="sr-Cyrl-CS"/>
                <w14:ligatures w14:val="standardContextual"/>
              </w:rPr>
            </w:pPr>
            <w:r>
              <w:rPr>
                <w:rFonts w:ascii="Arial" w:hAnsi="Arial" w:cs="Arial"/>
                <w:i/>
                <w:iCs/>
                <w:kern w:val="2"/>
                <w:sz w:val="24"/>
                <w:szCs w:val="24"/>
                <w:lang w:val="sr-Cyrl-CS"/>
                <w14:ligatures w14:val="standardContextual"/>
              </w:rPr>
              <w:t>3.</w:t>
            </w:r>
          </w:p>
        </w:tc>
        <w:tc>
          <w:tcPr>
            <w:tcW w:w="1169" w:type="dxa"/>
            <w:tcBorders>
              <w:top w:val="single" w:color="000000" w:sz="4" w:space="0"/>
              <w:left w:val="single" w:color="000000" w:sz="4" w:space="0"/>
              <w:bottom w:val="single" w:color="000000" w:sz="4" w:space="0"/>
              <w:right w:val="single" w:color="000000" w:sz="4" w:space="0"/>
            </w:tcBorders>
          </w:tcPr>
          <w:p w14:paraId="7E20C61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71</w:t>
            </w:r>
          </w:p>
        </w:tc>
        <w:tc>
          <w:tcPr>
            <w:tcW w:w="1402" w:type="dxa"/>
            <w:tcBorders>
              <w:top w:val="single" w:color="000000" w:sz="4" w:space="0"/>
              <w:left w:val="single" w:color="000000" w:sz="4" w:space="0"/>
              <w:bottom w:val="single" w:color="000000" w:sz="4" w:space="0"/>
              <w:right w:val="single" w:color="000000" w:sz="4" w:space="0"/>
            </w:tcBorders>
          </w:tcPr>
          <w:p w14:paraId="4A5B8DB6">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28</w:t>
            </w:r>
          </w:p>
        </w:tc>
        <w:tc>
          <w:tcPr>
            <w:tcW w:w="1415" w:type="dxa"/>
            <w:tcBorders>
              <w:top w:val="single" w:color="000000" w:sz="4" w:space="0"/>
              <w:left w:val="single" w:color="000000" w:sz="4" w:space="0"/>
              <w:bottom w:val="single" w:color="000000" w:sz="4" w:space="0"/>
              <w:right w:val="single" w:color="000000" w:sz="4" w:space="0"/>
            </w:tcBorders>
          </w:tcPr>
          <w:p w14:paraId="35584B9F">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2</w:t>
            </w:r>
          </w:p>
        </w:tc>
        <w:tc>
          <w:tcPr>
            <w:tcW w:w="1378" w:type="dxa"/>
            <w:tcBorders>
              <w:top w:val="single" w:color="000000" w:sz="4" w:space="0"/>
              <w:left w:val="single" w:color="000000" w:sz="4" w:space="0"/>
              <w:bottom w:val="single" w:color="000000" w:sz="4" w:space="0"/>
              <w:right w:val="single" w:color="000000" w:sz="4" w:space="0"/>
            </w:tcBorders>
          </w:tcPr>
          <w:p w14:paraId="1759D7B3">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7</w:t>
            </w:r>
          </w:p>
        </w:tc>
      </w:tr>
      <w:tr w14:paraId="3A83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69459C4A">
            <w:pPr>
              <w:spacing w:after="0" w:line="240" w:lineRule="auto"/>
              <w:jc w:val="center"/>
              <w:rPr>
                <w:rFonts w:ascii="Arial" w:hAnsi="Arial" w:cs="Arial"/>
                <w:i/>
                <w:iCs/>
                <w:kern w:val="2"/>
                <w:sz w:val="24"/>
                <w:szCs w:val="24"/>
                <w:lang w:val="sr-Cyrl-CS"/>
                <w14:ligatures w14:val="standardContextual"/>
              </w:rPr>
            </w:pPr>
            <w:r>
              <w:rPr>
                <w:rFonts w:ascii="Arial" w:hAnsi="Arial" w:cs="Arial"/>
                <w:i/>
                <w:iCs/>
                <w:kern w:val="2"/>
                <w:sz w:val="24"/>
                <w:szCs w:val="24"/>
                <w:lang w:val="sr-Cyrl-CS"/>
                <w14:ligatures w14:val="standardContextual"/>
              </w:rPr>
              <w:t>4.</w:t>
            </w:r>
          </w:p>
        </w:tc>
        <w:tc>
          <w:tcPr>
            <w:tcW w:w="1169" w:type="dxa"/>
            <w:tcBorders>
              <w:top w:val="single" w:color="000000" w:sz="4" w:space="0"/>
              <w:left w:val="single" w:color="000000" w:sz="4" w:space="0"/>
              <w:bottom w:val="single" w:color="000000" w:sz="4" w:space="0"/>
              <w:right w:val="single" w:color="000000" w:sz="4" w:space="0"/>
            </w:tcBorders>
          </w:tcPr>
          <w:p w14:paraId="2E89C23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67</w:t>
            </w:r>
          </w:p>
        </w:tc>
        <w:tc>
          <w:tcPr>
            <w:tcW w:w="1402" w:type="dxa"/>
            <w:tcBorders>
              <w:top w:val="single" w:color="000000" w:sz="4" w:space="0"/>
              <w:left w:val="single" w:color="000000" w:sz="4" w:space="0"/>
              <w:bottom w:val="single" w:color="000000" w:sz="4" w:space="0"/>
              <w:right w:val="single" w:color="000000" w:sz="4" w:space="0"/>
            </w:tcBorders>
          </w:tcPr>
          <w:p w14:paraId="75EB7637">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14</w:t>
            </w:r>
          </w:p>
        </w:tc>
        <w:tc>
          <w:tcPr>
            <w:tcW w:w="1415" w:type="dxa"/>
            <w:tcBorders>
              <w:top w:val="single" w:color="000000" w:sz="4" w:space="0"/>
              <w:left w:val="single" w:color="000000" w:sz="4" w:space="0"/>
              <w:bottom w:val="single" w:color="000000" w:sz="4" w:space="0"/>
              <w:right w:val="single" w:color="000000" w:sz="4" w:space="0"/>
            </w:tcBorders>
          </w:tcPr>
          <w:p w14:paraId="65230075">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4</w:t>
            </w:r>
          </w:p>
        </w:tc>
        <w:tc>
          <w:tcPr>
            <w:tcW w:w="1378" w:type="dxa"/>
            <w:tcBorders>
              <w:top w:val="single" w:color="000000" w:sz="4" w:space="0"/>
              <w:left w:val="single" w:color="000000" w:sz="4" w:space="0"/>
              <w:bottom w:val="single" w:color="000000" w:sz="4" w:space="0"/>
              <w:right w:val="single" w:color="000000" w:sz="4" w:space="0"/>
            </w:tcBorders>
          </w:tcPr>
          <w:p w14:paraId="0AD578AD">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12</w:t>
            </w:r>
          </w:p>
        </w:tc>
      </w:tr>
      <w:tr w14:paraId="3B09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698FF62">
            <w:pPr>
              <w:spacing w:after="0" w:line="240" w:lineRule="auto"/>
              <w:ind w:left="-161"/>
              <w:jc w:val="center"/>
              <w:rPr>
                <w:rFonts w:ascii="Arial" w:hAnsi="Arial" w:cs="Arial"/>
                <w:b/>
                <w:i/>
                <w:iCs/>
                <w:kern w:val="2"/>
                <w:lang w:val="sr-Cyrl-CS"/>
                <w14:ligatures w14:val="standardContextual"/>
              </w:rPr>
            </w:pPr>
            <w:r>
              <w:rPr>
                <w:rFonts w:ascii="Arial" w:hAnsi="Arial" w:cs="Arial"/>
                <w:b/>
                <w:i/>
                <w:iCs/>
                <w:kern w:val="2"/>
                <w:lang w:val="sr-Cyrl-CS"/>
                <w14:ligatures w14:val="standardContextual"/>
              </w:rPr>
              <w:t>Укупно</w:t>
            </w:r>
          </w:p>
        </w:tc>
        <w:tc>
          <w:tcPr>
            <w:tcW w:w="1169" w:type="dxa"/>
            <w:tcBorders>
              <w:top w:val="single" w:color="000000" w:sz="4" w:space="0"/>
              <w:left w:val="single" w:color="000000" w:sz="4" w:space="0"/>
              <w:bottom w:val="single" w:color="000000" w:sz="4" w:space="0"/>
              <w:right w:val="single" w:color="000000" w:sz="4" w:space="0"/>
            </w:tcBorders>
          </w:tcPr>
          <w:p w14:paraId="468A43BE">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324</w:t>
            </w:r>
          </w:p>
        </w:tc>
        <w:tc>
          <w:tcPr>
            <w:tcW w:w="1402" w:type="dxa"/>
            <w:tcBorders>
              <w:top w:val="single" w:color="000000" w:sz="4" w:space="0"/>
              <w:left w:val="single" w:color="000000" w:sz="4" w:space="0"/>
              <w:bottom w:val="single" w:color="000000" w:sz="4" w:space="0"/>
              <w:right w:val="single" w:color="000000" w:sz="4" w:space="0"/>
            </w:tcBorders>
          </w:tcPr>
          <w:p w14:paraId="4155B481">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114</w:t>
            </w:r>
          </w:p>
        </w:tc>
        <w:tc>
          <w:tcPr>
            <w:tcW w:w="1415" w:type="dxa"/>
            <w:tcBorders>
              <w:top w:val="single" w:color="000000" w:sz="4" w:space="0"/>
              <w:left w:val="single" w:color="000000" w:sz="4" w:space="0"/>
              <w:bottom w:val="single" w:color="000000" w:sz="4" w:space="0"/>
              <w:right w:val="single" w:color="000000" w:sz="4" w:space="0"/>
            </w:tcBorders>
          </w:tcPr>
          <w:p w14:paraId="0FFA8299">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9</w:t>
            </w:r>
          </w:p>
        </w:tc>
        <w:tc>
          <w:tcPr>
            <w:tcW w:w="1378" w:type="dxa"/>
            <w:tcBorders>
              <w:top w:val="single" w:color="000000" w:sz="4" w:space="0"/>
              <w:left w:val="single" w:color="000000" w:sz="4" w:space="0"/>
              <w:bottom w:val="single" w:color="000000" w:sz="4" w:space="0"/>
              <w:right w:val="single" w:color="000000" w:sz="4" w:space="0"/>
            </w:tcBorders>
          </w:tcPr>
          <w:p w14:paraId="1870D0DF">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53</w:t>
            </w:r>
          </w:p>
        </w:tc>
      </w:tr>
    </w:tbl>
    <w:p w14:paraId="7DF35D84">
      <w:pPr>
        <w:widowControl w:val="0"/>
        <w:autoSpaceDE w:val="0"/>
        <w:autoSpaceDN w:val="0"/>
        <w:adjustRightInd w:val="0"/>
        <w:spacing w:after="0" w:line="240" w:lineRule="auto"/>
        <w:rPr>
          <w:rFonts w:ascii="Arial" w:hAnsi="Arial" w:eastAsia="Times New Roman" w:cs="Arial"/>
          <w:b/>
          <w:i/>
          <w:iCs/>
          <w:color w:val="FF0000"/>
          <w:sz w:val="24"/>
          <w:szCs w:val="24"/>
          <w:lang w:val="sr-Cyrl-CS"/>
        </w:rPr>
      </w:pPr>
    </w:p>
    <w:p w14:paraId="7C579F50">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4887C4C3">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Виши разреди</w:t>
      </w:r>
    </w:p>
    <w:p w14:paraId="1B943AB1">
      <w:pPr>
        <w:widowControl w:val="0"/>
        <w:autoSpaceDE w:val="0"/>
        <w:autoSpaceDN w:val="0"/>
        <w:adjustRightInd w:val="0"/>
        <w:spacing w:after="0" w:line="240" w:lineRule="auto"/>
        <w:jc w:val="center"/>
        <w:rPr>
          <w:rFonts w:ascii="Arial" w:hAnsi="Arial" w:eastAsia="Times New Roman" w:cs="Arial"/>
          <w:b/>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1169"/>
        <w:gridCol w:w="1402"/>
        <w:gridCol w:w="1415"/>
        <w:gridCol w:w="1381"/>
      </w:tblGrid>
      <w:tr w14:paraId="273E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09C6794">
            <w:pPr>
              <w:tabs>
                <w:tab w:val="left" w:pos="1985"/>
              </w:tabs>
              <w:spacing w:after="0" w:line="240" w:lineRule="auto"/>
              <w:jc w:val="center"/>
              <w:rPr>
                <w:rFonts w:ascii="Arial" w:hAnsi="Arial" w:cs="Arial"/>
                <w:b/>
                <w:kern w:val="2"/>
                <w:lang w:val="sr-Cyrl-CS"/>
                <w14:ligatures w14:val="standardContextual"/>
              </w:rPr>
            </w:pPr>
            <w:r>
              <w:rPr>
                <w:rFonts w:ascii="Arial" w:hAnsi="Arial" w:cs="Arial"/>
                <w:b/>
                <w:kern w:val="2"/>
                <w:lang w:val="sr-Cyrl-CS"/>
                <w14:ligatures w14:val="standardContextual"/>
              </w:rPr>
              <w:t>Разред</w:t>
            </w:r>
          </w:p>
        </w:tc>
        <w:tc>
          <w:tcPr>
            <w:tcW w:w="1169" w:type="dxa"/>
            <w:tcBorders>
              <w:top w:val="single" w:color="000000" w:sz="4" w:space="0"/>
              <w:left w:val="single" w:color="000000" w:sz="4" w:space="0"/>
              <w:bottom w:val="single" w:color="000000" w:sz="4" w:space="0"/>
              <w:right w:val="single" w:color="000000" w:sz="4" w:space="0"/>
            </w:tcBorders>
          </w:tcPr>
          <w:p w14:paraId="2B3E52FD">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Бр.</w:t>
            </w:r>
          </w:p>
          <w:p w14:paraId="11026C8F">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ученика</w:t>
            </w:r>
          </w:p>
        </w:tc>
        <w:tc>
          <w:tcPr>
            <w:tcW w:w="1402" w:type="dxa"/>
            <w:tcBorders>
              <w:top w:val="single" w:color="000000" w:sz="4" w:space="0"/>
              <w:left w:val="single" w:color="000000" w:sz="4" w:space="0"/>
              <w:bottom w:val="single" w:color="000000" w:sz="4" w:space="0"/>
              <w:right w:val="single" w:color="000000" w:sz="4" w:space="0"/>
            </w:tcBorders>
          </w:tcPr>
          <w:p w14:paraId="250B69B7">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Прав. катехизис</w:t>
            </w:r>
          </w:p>
        </w:tc>
        <w:tc>
          <w:tcPr>
            <w:tcW w:w="1415" w:type="dxa"/>
            <w:tcBorders>
              <w:top w:val="single" w:color="000000" w:sz="4" w:space="0"/>
              <w:left w:val="single" w:color="000000" w:sz="4" w:space="0"/>
              <w:bottom w:val="single" w:color="000000" w:sz="4" w:space="0"/>
              <w:right w:val="single" w:color="000000" w:sz="4" w:space="0"/>
            </w:tcBorders>
          </w:tcPr>
          <w:p w14:paraId="41E35B0F">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Катол.</w:t>
            </w:r>
          </w:p>
          <w:p w14:paraId="4A293686">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Вјеронаук</w:t>
            </w:r>
          </w:p>
          <w:p w14:paraId="2A1D97FC">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Хрватски</w:t>
            </w:r>
          </w:p>
        </w:tc>
        <w:tc>
          <w:tcPr>
            <w:tcW w:w="1378" w:type="dxa"/>
            <w:tcBorders>
              <w:top w:val="single" w:color="000000" w:sz="4" w:space="0"/>
              <w:left w:val="single" w:color="000000" w:sz="4" w:space="0"/>
              <w:bottom w:val="single" w:color="000000" w:sz="4" w:space="0"/>
              <w:right w:val="single" w:color="000000" w:sz="4" w:space="0"/>
            </w:tcBorders>
          </w:tcPr>
          <w:p w14:paraId="4C5C6833">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Кат. Вјер.</w:t>
            </w:r>
          </w:p>
          <w:p w14:paraId="10165B93">
            <w:pPr>
              <w:tabs>
                <w:tab w:val="left" w:pos="1985"/>
              </w:tabs>
              <w:spacing w:after="0" w:line="240" w:lineRule="auto"/>
              <w:jc w:val="center"/>
              <w:rPr>
                <w:rFonts w:ascii="Arial" w:hAnsi="Arial" w:cs="Arial"/>
                <w:b/>
                <w:kern w:val="2"/>
                <w:sz w:val="24"/>
                <w:szCs w:val="24"/>
                <w:lang w:val="sr-Cyrl-CS"/>
                <w14:ligatures w14:val="standardContextual"/>
              </w:rPr>
            </w:pPr>
          </w:p>
          <w:p w14:paraId="44C3D139">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Мађарски</w:t>
            </w:r>
          </w:p>
        </w:tc>
      </w:tr>
      <w:tr w14:paraId="1ECC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1A6CB4D2">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5.</w:t>
            </w:r>
          </w:p>
        </w:tc>
        <w:tc>
          <w:tcPr>
            <w:tcW w:w="1169" w:type="dxa"/>
            <w:tcBorders>
              <w:top w:val="single" w:color="000000" w:sz="4" w:space="0"/>
              <w:left w:val="single" w:color="000000" w:sz="4" w:space="0"/>
              <w:bottom w:val="single" w:color="000000" w:sz="4" w:space="0"/>
              <w:right w:val="single" w:color="000000" w:sz="4" w:space="0"/>
            </w:tcBorders>
          </w:tcPr>
          <w:p w14:paraId="5761A8D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87</w:t>
            </w:r>
          </w:p>
        </w:tc>
        <w:tc>
          <w:tcPr>
            <w:tcW w:w="1402" w:type="dxa"/>
            <w:tcBorders>
              <w:top w:val="single" w:color="000000" w:sz="4" w:space="0"/>
              <w:left w:val="single" w:color="000000" w:sz="4" w:space="0"/>
              <w:bottom w:val="single" w:color="000000" w:sz="4" w:space="0"/>
              <w:right w:val="single" w:color="000000" w:sz="4" w:space="0"/>
            </w:tcBorders>
          </w:tcPr>
          <w:p w14:paraId="5898188D">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33</w:t>
            </w:r>
          </w:p>
        </w:tc>
        <w:tc>
          <w:tcPr>
            <w:tcW w:w="1415" w:type="dxa"/>
            <w:tcBorders>
              <w:top w:val="single" w:color="000000" w:sz="4" w:space="0"/>
              <w:left w:val="single" w:color="000000" w:sz="4" w:space="0"/>
              <w:bottom w:val="single" w:color="000000" w:sz="4" w:space="0"/>
              <w:right w:val="single" w:color="000000" w:sz="4" w:space="0"/>
            </w:tcBorders>
          </w:tcPr>
          <w:p w14:paraId="5DF2B323">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4</w:t>
            </w:r>
          </w:p>
        </w:tc>
        <w:tc>
          <w:tcPr>
            <w:tcW w:w="1378" w:type="dxa"/>
            <w:tcBorders>
              <w:top w:val="single" w:color="000000" w:sz="4" w:space="0"/>
              <w:left w:val="single" w:color="000000" w:sz="4" w:space="0"/>
              <w:bottom w:val="single" w:color="000000" w:sz="4" w:space="0"/>
              <w:right w:val="single" w:color="000000" w:sz="4" w:space="0"/>
            </w:tcBorders>
          </w:tcPr>
          <w:p w14:paraId="42CF1E5B">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11</w:t>
            </w:r>
          </w:p>
        </w:tc>
      </w:tr>
      <w:tr w14:paraId="13AF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14B8B1E">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6.</w:t>
            </w:r>
          </w:p>
        </w:tc>
        <w:tc>
          <w:tcPr>
            <w:tcW w:w="1169" w:type="dxa"/>
            <w:tcBorders>
              <w:top w:val="single" w:color="000000" w:sz="4" w:space="0"/>
              <w:left w:val="single" w:color="000000" w:sz="4" w:space="0"/>
              <w:bottom w:val="single" w:color="000000" w:sz="4" w:space="0"/>
              <w:right w:val="single" w:color="000000" w:sz="4" w:space="0"/>
            </w:tcBorders>
          </w:tcPr>
          <w:p w14:paraId="6A24C62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100</w:t>
            </w:r>
          </w:p>
        </w:tc>
        <w:tc>
          <w:tcPr>
            <w:tcW w:w="1402" w:type="dxa"/>
            <w:tcBorders>
              <w:top w:val="single" w:color="000000" w:sz="4" w:space="0"/>
              <w:left w:val="single" w:color="000000" w:sz="4" w:space="0"/>
              <w:bottom w:val="single" w:color="000000" w:sz="4" w:space="0"/>
              <w:right w:val="single" w:color="000000" w:sz="4" w:space="0"/>
            </w:tcBorders>
          </w:tcPr>
          <w:p w14:paraId="1FD1BDBA">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38</w:t>
            </w:r>
          </w:p>
        </w:tc>
        <w:tc>
          <w:tcPr>
            <w:tcW w:w="1415" w:type="dxa"/>
            <w:tcBorders>
              <w:top w:val="single" w:color="000000" w:sz="4" w:space="0"/>
              <w:left w:val="single" w:color="000000" w:sz="4" w:space="0"/>
              <w:bottom w:val="single" w:color="000000" w:sz="4" w:space="0"/>
              <w:right w:val="single" w:color="000000" w:sz="4" w:space="0"/>
            </w:tcBorders>
          </w:tcPr>
          <w:p w14:paraId="4C6844F6">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w:t>
            </w:r>
          </w:p>
        </w:tc>
        <w:tc>
          <w:tcPr>
            <w:tcW w:w="1378" w:type="dxa"/>
            <w:tcBorders>
              <w:top w:val="single" w:color="000000" w:sz="4" w:space="0"/>
              <w:left w:val="single" w:color="000000" w:sz="4" w:space="0"/>
              <w:bottom w:val="single" w:color="000000" w:sz="4" w:space="0"/>
              <w:right w:val="single" w:color="000000" w:sz="4" w:space="0"/>
            </w:tcBorders>
          </w:tcPr>
          <w:p w14:paraId="572A7AA4">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16</w:t>
            </w:r>
          </w:p>
        </w:tc>
      </w:tr>
      <w:tr w14:paraId="159D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97D0FF6">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7.</w:t>
            </w:r>
          </w:p>
        </w:tc>
        <w:tc>
          <w:tcPr>
            <w:tcW w:w="1169" w:type="dxa"/>
            <w:tcBorders>
              <w:top w:val="single" w:color="000000" w:sz="4" w:space="0"/>
              <w:left w:val="single" w:color="000000" w:sz="4" w:space="0"/>
              <w:bottom w:val="single" w:color="000000" w:sz="4" w:space="0"/>
              <w:right w:val="single" w:color="000000" w:sz="4" w:space="0"/>
            </w:tcBorders>
          </w:tcPr>
          <w:p w14:paraId="2DDA4568">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92</w:t>
            </w:r>
          </w:p>
        </w:tc>
        <w:tc>
          <w:tcPr>
            <w:tcW w:w="1402" w:type="dxa"/>
            <w:tcBorders>
              <w:top w:val="single" w:color="000000" w:sz="4" w:space="0"/>
              <w:left w:val="single" w:color="000000" w:sz="4" w:space="0"/>
              <w:bottom w:val="single" w:color="000000" w:sz="4" w:space="0"/>
              <w:right w:val="single" w:color="000000" w:sz="4" w:space="0"/>
            </w:tcBorders>
          </w:tcPr>
          <w:p w14:paraId="29A575FB">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21</w:t>
            </w:r>
          </w:p>
        </w:tc>
        <w:tc>
          <w:tcPr>
            <w:tcW w:w="1415" w:type="dxa"/>
            <w:tcBorders>
              <w:top w:val="single" w:color="000000" w:sz="4" w:space="0"/>
              <w:left w:val="single" w:color="000000" w:sz="4" w:space="0"/>
              <w:bottom w:val="single" w:color="000000" w:sz="4" w:space="0"/>
              <w:right w:val="single" w:color="000000" w:sz="4" w:space="0"/>
            </w:tcBorders>
          </w:tcPr>
          <w:p w14:paraId="4BABF7CC">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6</w:t>
            </w:r>
          </w:p>
        </w:tc>
        <w:tc>
          <w:tcPr>
            <w:tcW w:w="1378" w:type="dxa"/>
            <w:tcBorders>
              <w:top w:val="single" w:color="000000" w:sz="4" w:space="0"/>
              <w:left w:val="single" w:color="000000" w:sz="4" w:space="0"/>
              <w:bottom w:val="single" w:color="000000" w:sz="4" w:space="0"/>
              <w:right w:val="single" w:color="000000" w:sz="4" w:space="0"/>
            </w:tcBorders>
          </w:tcPr>
          <w:p w14:paraId="1F4E303E">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5</w:t>
            </w:r>
          </w:p>
        </w:tc>
      </w:tr>
      <w:tr w14:paraId="497BD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55AD31C">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8.</w:t>
            </w:r>
          </w:p>
        </w:tc>
        <w:tc>
          <w:tcPr>
            <w:tcW w:w="1169" w:type="dxa"/>
            <w:tcBorders>
              <w:top w:val="single" w:color="000000" w:sz="4" w:space="0"/>
              <w:left w:val="single" w:color="000000" w:sz="4" w:space="0"/>
              <w:bottom w:val="single" w:color="000000" w:sz="4" w:space="0"/>
              <w:right w:val="single" w:color="000000" w:sz="4" w:space="0"/>
            </w:tcBorders>
          </w:tcPr>
          <w:p w14:paraId="1861AF7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98</w:t>
            </w:r>
          </w:p>
        </w:tc>
        <w:tc>
          <w:tcPr>
            <w:tcW w:w="1402" w:type="dxa"/>
            <w:tcBorders>
              <w:top w:val="single" w:color="000000" w:sz="4" w:space="0"/>
              <w:left w:val="single" w:color="000000" w:sz="4" w:space="0"/>
              <w:bottom w:val="single" w:color="000000" w:sz="4" w:space="0"/>
              <w:right w:val="single" w:color="000000" w:sz="4" w:space="0"/>
            </w:tcBorders>
          </w:tcPr>
          <w:p w14:paraId="769631D6">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22</w:t>
            </w:r>
          </w:p>
        </w:tc>
        <w:tc>
          <w:tcPr>
            <w:tcW w:w="1415" w:type="dxa"/>
            <w:tcBorders>
              <w:top w:val="single" w:color="000000" w:sz="4" w:space="0"/>
              <w:left w:val="single" w:color="000000" w:sz="4" w:space="0"/>
              <w:bottom w:val="single" w:color="000000" w:sz="4" w:space="0"/>
              <w:right w:val="single" w:color="000000" w:sz="4" w:space="0"/>
            </w:tcBorders>
          </w:tcPr>
          <w:p w14:paraId="7B02E05D">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w:t>
            </w:r>
          </w:p>
        </w:tc>
        <w:tc>
          <w:tcPr>
            <w:tcW w:w="1378" w:type="dxa"/>
            <w:tcBorders>
              <w:top w:val="single" w:color="000000" w:sz="4" w:space="0"/>
              <w:left w:val="single" w:color="000000" w:sz="4" w:space="0"/>
              <w:bottom w:val="single" w:color="000000" w:sz="4" w:space="0"/>
              <w:right w:val="single" w:color="000000" w:sz="4" w:space="0"/>
            </w:tcBorders>
          </w:tcPr>
          <w:p w14:paraId="38665948">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13</w:t>
            </w:r>
          </w:p>
        </w:tc>
      </w:tr>
      <w:tr w14:paraId="6730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30184DD5">
            <w:pPr>
              <w:spacing w:after="0" w:line="240" w:lineRule="auto"/>
              <w:ind w:left="-161"/>
              <w:jc w:val="center"/>
              <w:rPr>
                <w:rFonts w:ascii="Arial" w:hAnsi="Arial" w:cs="Arial"/>
                <w:b/>
                <w:kern w:val="2"/>
                <w:lang w:val="sr-Cyrl-CS"/>
                <w14:ligatures w14:val="standardContextual"/>
              </w:rPr>
            </w:pPr>
            <w:r>
              <w:rPr>
                <w:rFonts w:ascii="Arial" w:hAnsi="Arial" w:cs="Arial"/>
                <w:b/>
                <w:kern w:val="2"/>
                <w:lang w:val="sr-Cyrl-CS"/>
                <w14:ligatures w14:val="standardContextual"/>
              </w:rPr>
              <w:t>Укупно</w:t>
            </w:r>
          </w:p>
        </w:tc>
        <w:tc>
          <w:tcPr>
            <w:tcW w:w="1169" w:type="dxa"/>
            <w:tcBorders>
              <w:top w:val="single" w:color="000000" w:sz="4" w:space="0"/>
              <w:left w:val="single" w:color="000000" w:sz="4" w:space="0"/>
              <w:bottom w:val="single" w:color="000000" w:sz="4" w:space="0"/>
              <w:right w:val="single" w:color="000000" w:sz="4" w:space="0"/>
            </w:tcBorders>
          </w:tcPr>
          <w:p w14:paraId="2F6EB694">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377</w:t>
            </w:r>
          </w:p>
        </w:tc>
        <w:tc>
          <w:tcPr>
            <w:tcW w:w="1402" w:type="dxa"/>
            <w:tcBorders>
              <w:top w:val="single" w:color="000000" w:sz="4" w:space="0"/>
              <w:left w:val="single" w:color="000000" w:sz="4" w:space="0"/>
              <w:bottom w:val="single" w:color="000000" w:sz="4" w:space="0"/>
              <w:right w:val="single" w:color="000000" w:sz="4" w:space="0"/>
            </w:tcBorders>
          </w:tcPr>
          <w:p w14:paraId="455F0935">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114</w:t>
            </w:r>
          </w:p>
        </w:tc>
        <w:tc>
          <w:tcPr>
            <w:tcW w:w="1415" w:type="dxa"/>
            <w:tcBorders>
              <w:top w:val="single" w:color="000000" w:sz="4" w:space="0"/>
              <w:left w:val="single" w:color="000000" w:sz="4" w:space="0"/>
              <w:bottom w:val="single" w:color="000000" w:sz="4" w:space="0"/>
              <w:right w:val="single" w:color="000000" w:sz="4" w:space="0"/>
            </w:tcBorders>
          </w:tcPr>
          <w:p w14:paraId="69F10DFE">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13</w:t>
            </w:r>
          </w:p>
        </w:tc>
        <w:tc>
          <w:tcPr>
            <w:tcW w:w="1378" w:type="dxa"/>
            <w:tcBorders>
              <w:top w:val="single" w:color="000000" w:sz="4" w:space="0"/>
              <w:left w:val="single" w:color="000000" w:sz="4" w:space="0"/>
              <w:bottom w:val="single" w:color="000000" w:sz="4" w:space="0"/>
              <w:right w:val="single" w:color="000000" w:sz="4" w:space="0"/>
            </w:tcBorders>
          </w:tcPr>
          <w:p w14:paraId="5FB2BE03">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45</w:t>
            </w:r>
          </w:p>
        </w:tc>
      </w:tr>
    </w:tbl>
    <w:p w14:paraId="43E48664">
      <w:pPr>
        <w:widowControl w:val="0"/>
        <w:autoSpaceDE w:val="0"/>
        <w:autoSpaceDN w:val="0"/>
        <w:adjustRightInd w:val="0"/>
        <w:spacing w:after="0" w:line="240" w:lineRule="auto"/>
        <w:rPr>
          <w:rFonts w:ascii="Arial" w:hAnsi="Arial" w:eastAsia="Times New Roman" w:cs="Arial"/>
          <w:color w:val="FF0000"/>
          <w:sz w:val="24"/>
          <w:szCs w:val="24"/>
          <w:lang w:val="sr-Latn-RS"/>
        </w:rPr>
      </w:pPr>
    </w:p>
    <w:p w14:paraId="31048BF6">
      <w:pPr>
        <w:widowControl w:val="0"/>
        <w:autoSpaceDE w:val="0"/>
        <w:autoSpaceDN w:val="0"/>
        <w:adjustRightInd w:val="0"/>
        <w:spacing w:after="0" w:line="240" w:lineRule="auto"/>
        <w:rPr>
          <w:rFonts w:ascii="Arial" w:hAnsi="Arial" w:eastAsia="Times New Roman" w:cs="Arial"/>
          <w:color w:val="FF0000"/>
          <w:sz w:val="24"/>
          <w:szCs w:val="24"/>
          <w:lang w:val="sr-Cyrl-CS"/>
        </w:rPr>
      </w:pPr>
    </w:p>
    <w:p w14:paraId="167A29D9">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67A41643">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1CF6FD88">
      <w:pPr>
        <w:spacing w:after="0" w:line="240" w:lineRule="auto"/>
        <w:rPr>
          <w:rFonts w:ascii="Arial" w:hAnsi="Arial" w:eastAsia="Times New Roman" w:cs="Arial"/>
          <w:b/>
          <w:color w:val="FF0000"/>
          <w:sz w:val="24"/>
          <w:szCs w:val="24"/>
          <w:lang w:val="sr-Cyrl-CS"/>
        </w:rPr>
      </w:pPr>
      <w:r>
        <w:rPr>
          <w:rFonts w:ascii="Arial" w:hAnsi="Arial" w:eastAsia="Times New Roman" w:cs="Arial"/>
          <w:b/>
          <w:color w:val="FF0000"/>
          <w:sz w:val="24"/>
          <w:szCs w:val="24"/>
          <w:lang w:val="sr-Cyrl-CS"/>
        </w:rPr>
        <w:br w:type="page"/>
      </w:r>
    </w:p>
    <w:p w14:paraId="4A69012E">
      <w:pPr>
        <w:widowControl w:val="0"/>
        <w:autoSpaceDE w:val="0"/>
        <w:autoSpaceDN w:val="0"/>
        <w:adjustRightInd w:val="0"/>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Број ученика који похађа грађанско васпитање</w:t>
      </w:r>
    </w:p>
    <w:p w14:paraId="395F1315">
      <w:pPr>
        <w:widowControl w:val="0"/>
        <w:autoSpaceDE w:val="0"/>
        <w:autoSpaceDN w:val="0"/>
        <w:adjustRightInd w:val="0"/>
        <w:spacing w:after="0" w:line="240" w:lineRule="auto"/>
        <w:jc w:val="center"/>
        <w:rPr>
          <w:rFonts w:ascii="Arial" w:hAnsi="Arial" w:eastAsia="Times New Roman" w:cs="Arial"/>
          <w:b/>
          <w:sz w:val="24"/>
          <w:szCs w:val="24"/>
          <w:lang w:val="sr-Cyrl-CS"/>
        </w:rPr>
      </w:pPr>
    </w:p>
    <w:p w14:paraId="0F6BF083">
      <w:pPr>
        <w:widowControl w:val="0"/>
        <w:autoSpaceDE w:val="0"/>
        <w:autoSpaceDN w:val="0"/>
        <w:adjustRightInd w:val="0"/>
        <w:spacing w:after="0" w:line="240" w:lineRule="auto"/>
        <w:jc w:val="center"/>
        <w:rPr>
          <w:rFonts w:ascii="Arial" w:hAnsi="Arial" w:eastAsia="Times New Roman" w:cs="Arial"/>
          <w:b/>
          <w:sz w:val="24"/>
          <w:szCs w:val="24"/>
          <w:lang w:val="en-US"/>
        </w:rPr>
      </w:pPr>
      <w:r>
        <w:rPr>
          <w:rFonts w:ascii="Arial" w:hAnsi="Arial" w:eastAsia="Times New Roman" w:cs="Arial"/>
          <w:b/>
          <w:sz w:val="24"/>
          <w:szCs w:val="24"/>
          <w:lang w:val="sr-Cyrl-CS"/>
        </w:rPr>
        <w:t>Нижи разреди</w:t>
      </w:r>
    </w:p>
    <w:p w14:paraId="3AF689F0">
      <w:pPr>
        <w:widowControl w:val="0"/>
        <w:autoSpaceDE w:val="0"/>
        <w:autoSpaceDN w:val="0"/>
        <w:adjustRightInd w:val="0"/>
        <w:spacing w:after="0" w:line="240" w:lineRule="auto"/>
        <w:jc w:val="center"/>
        <w:rPr>
          <w:rFonts w:ascii="Arial" w:hAnsi="Arial" w:eastAsia="Times New Roman" w:cs="Arial"/>
          <w:b/>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1169"/>
        <w:gridCol w:w="846"/>
      </w:tblGrid>
      <w:tr w14:paraId="21D2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1F168672">
            <w:pPr>
              <w:tabs>
                <w:tab w:val="left" w:pos="1985"/>
              </w:tabs>
              <w:spacing w:after="0" w:line="240" w:lineRule="auto"/>
              <w:jc w:val="center"/>
              <w:rPr>
                <w:rFonts w:ascii="Arial" w:hAnsi="Arial" w:cs="Arial"/>
                <w:b/>
                <w:kern w:val="2"/>
                <w:lang w:val="sr-Cyrl-CS"/>
                <w14:ligatures w14:val="standardContextual"/>
              </w:rPr>
            </w:pPr>
            <w:r>
              <w:rPr>
                <w:rFonts w:ascii="Arial" w:hAnsi="Arial" w:cs="Arial"/>
                <w:b/>
                <w:kern w:val="2"/>
                <w:lang w:val="sr-Cyrl-CS"/>
                <w14:ligatures w14:val="standardContextual"/>
              </w:rPr>
              <w:t>Разред</w:t>
            </w:r>
          </w:p>
        </w:tc>
        <w:tc>
          <w:tcPr>
            <w:tcW w:w="1169" w:type="dxa"/>
            <w:tcBorders>
              <w:top w:val="single" w:color="000000" w:sz="4" w:space="0"/>
              <w:left w:val="single" w:color="000000" w:sz="4" w:space="0"/>
              <w:bottom w:val="single" w:color="000000" w:sz="4" w:space="0"/>
              <w:right w:val="single" w:color="000000" w:sz="4" w:space="0"/>
            </w:tcBorders>
          </w:tcPr>
          <w:p w14:paraId="3E30771D">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Бр.</w:t>
            </w:r>
          </w:p>
          <w:p w14:paraId="64567A1C">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ученика</w:t>
            </w:r>
          </w:p>
        </w:tc>
        <w:tc>
          <w:tcPr>
            <w:tcW w:w="846" w:type="dxa"/>
            <w:tcBorders>
              <w:top w:val="single" w:color="000000" w:sz="4" w:space="0"/>
              <w:left w:val="single" w:color="000000" w:sz="4" w:space="0"/>
              <w:bottom w:val="single" w:color="000000" w:sz="4" w:space="0"/>
              <w:right w:val="single" w:color="000000" w:sz="4" w:space="0"/>
            </w:tcBorders>
          </w:tcPr>
          <w:p w14:paraId="6497778F">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Грађ. в.</w:t>
            </w:r>
          </w:p>
        </w:tc>
      </w:tr>
      <w:tr w14:paraId="3FC9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81DA0F2">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1.</w:t>
            </w:r>
          </w:p>
        </w:tc>
        <w:tc>
          <w:tcPr>
            <w:tcW w:w="1169" w:type="dxa"/>
            <w:tcBorders>
              <w:top w:val="single" w:color="000000" w:sz="4" w:space="0"/>
              <w:left w:val="single" w:color="000000" w:sz="4" w:space="0"/>
              <w:bottom w:val="single" w:color="000000" w:sz="4" w:space="0"/>
              <w:right w:val="single" w:color="000000" w:sz="4" w:space="0"/>
            </w:tcBorders>
          </w:tcPr>
          <w:p w14:paraId="13B43EC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RS"/>
                <w14:ligatures w14:val="standardContextual"/>
              </w:rPr>
              <w:t>82</w:t>
            </w:r>
          </w:p>
        </w:tc>
        <w:tc>
          <w:tcPr>
            <w:tcW w:w="846" w:type="dxa"/>
            <w:tcBorders>
              <w:top w:val="single" w:color="000000" w:sz="4" w:space="0"/>
              <w:left w:val="single" w:color="000000" w:sz="4" w:space="0"/>
              <w:bottom w:val="single" w:color="000000" w:sz="4" w:space="0"/>
              <w:right w:val="single" w:color="000000" w:sz="4" w:space="0"/>
            </w:tcBorders>
          </w:tcPr>
          <w:p w14:paraId="04DA24FA">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26</w:t>
            </w:r>
          </w:p>
        </w:tc>
      </w:tr>
      <w:tr w14:paraId="2701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9309B36">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2.</w:t>
            </w:r>
          </w:p>
        </w:tc>
        <w:tc>
          <w:tcPr>
            <w:tcW w:w="1169" w:type="dxa"/>
            <w:tcBorders>
              <w:top w:val="single" w:color="000000" w:sz="4" w:space="0"/>
              <w:left w:val="single" w:color="000000" w:sz="4" w:space="0"/>
              <w:bottom w:val="single" w:color="000000" w:sz="4" w:space="0"/>
              <w:right w:val="single" w:color="000000" w:sz="4" w:space="0"/>
            </w:tcBorders>
          </w:tcPr>
          <w:p w14:paraId="48BF276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RS"/>
                <w14:ligatures w14:val="standardContextual"/>
              </w:rPr>
              <w:t>104</w:t>
            </w:r>
          </w:p>
        </w:tc>
        <w:tc>
          <w:tcPr>
            <w:tcW w:w="846" w:type="dxa"/>
            <w:tcBorders>
              <w:top w:val="single" w:color="000000" w:sz="4" w:space="0"/>
              <w:left w:val="single" w:color="000000" w:sz="4" w:space="0"/>
              <w:bottom w:val="single" w:color="000000" w:sz="4" w:space="0"/>
              <w:right w:val="single" w:color="000000" w:sz="4" w:space="0"/>
            </w:tcBorders>
          </w:tcPr>
          <w:p w14:paraId="6858855E">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51</w:t>
            </w:r>
          </w:p>
        </w:tc>
      </w:tr>
      <w:tr w14:paraId="4E98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B234228">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3.</w:t>
            </w:r>
          </w:p>
        </w:tc>
        <w:tc>
          <w:tcPr>
            <w:tcW w:w="1169" w:type="dxa"/>
            <w:tcBorders>
              <w:top w:val="single" w:color="000000" w:sz="4" w:space="0"/>
              <w:left w:val="single" w:color="000000" w:sz="4" w:space="0"/>
              <w:bottom w:val="single" w:color="000000" w:sz="4" w:space="0"/>
              <w:right w:val="single" w:color="000000" w:sz="4" w:space="0"/>
            </w:tcBorders>
          </w:tcPr>
          <w:p w14:paraId="12AE03F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71</w:t>
            </w:r>
          </w:p>
        </w:tc>
        <w:tc>
          <w:tcPr>
            <w:tcW w:w="846" w:type="dxa"/>
            <w:tcBorders>
              <w:top w:val="single" w:color="000000" w:sz="4" w:space="0"/>
              <w:left w:val="single" w:color="000000" w:sz="4" w:space="0"/>
              <w:bottom w:val="single" w:color="000000" w:sz="4" w:space="0"/>
              <w:right w:val="single" w:color="000000" w:sz="4" w:space="0"/>
            </w:tcBorders>
          </w:tcPr>
          <w:p w14:paraId="38DB42A5">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34</w:t>
            </w:r>
          </w:p>
        </w:tc>
      </w:tr>
      <w:tr w14:paraId="4923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4DD75F94">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4.</w:t>
            </w:r>
          </w:p>
        </w:tc>
        <w:tc>
          <w:tcPr>
            <w:tcW w:w="1169" w:type="dxa"/>
            <w:tcBorders>
              <w:top w:val="single" w:color="000000" w:sz="4" w:space="0"/>
              <w:left w:val="single" w:color="000000" w:sz="4" w:space="0"/>
              <w:bottom w:val="single" w:color="000000" w:sz="4" w:space="0"/>
              <w:right w:val="single" w:color="000000" w:sz="4" w:space="0"/>
            </w:tcBorders>
          </w:tcPr>
          <w:p w14:paraId="5A7A85B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RS"/>
                <w14:ligatures w14:val="standardContextual"/>
              </w:rPr>
              <w:t>67</w:t>
            </w:r>
          </w:p>
        </w:tc>
        <w:tc>
          <w:tcPr>
            <w:tcW w:w="846" w:type="dxa"/>
            <w:tcBorders>
              <w:top w:val="single" w:color="000000" w:sz="4" w:space="0"/>
              <w:left w:val="single" w:color="000000" w:sz="4" w:space="0"/>
              <w:bottom w:val="single" w:color="000000" w:sz="4" w:space="0"/>
              <w:right w:val="single" w:color="000000" w:sz="4" w:space="0"/>
            </w:tcBorders>
          </w:tcPr>
          <w:p w14:paraId="29695663">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37</w:t>
            </w:r>
          </w:p>
        </w:tc>
      </w:tr>
      <w:tr w14:paraId="58AAC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023BAB74">
            <w:pPr>
              <w:spacing w:after="0" w:line="240" w:lineRule="auto"/>
              <w:ind w:left="-161"/>
              <w:jc w:val="center"/>
              <w:rPr>
                <w:rFonts w:ascii="Arial" w:hAnsi="Arial" w:cs="Arial"/>
                <w:b/>
                <w:kern w:val="2"/>
                <w:lang w:val="sr-Cyrl-CS"/>
                <w14:ligatures w14:val="standardContextual"/>
              </w:rPr>
            </w:pPr>
            <w:r>
              <w:rPr>
                <w:rFonts w:ascii="Arial" w:hAnsi="Arial" w:cs="Arial"/>
                <w:b/>
                <w:kern w:val="2"/>
                <w:lang w:val="sr-Cyrl-CS"/>
                <w14:ligatures w14:val="standardContextual"/>
              </w:rPr>
              <w:t>Укупно</w:t>
            </w:r>
          </w:p>
        </w:tc>
        <w:tc>
          <w:tcPr>
            <w:tcW w:w="1169" w:type="dxa"/>
            <w:tcBorders>
              <w:top w:val="single" w:color="000000" w:sz="4" w:space="0"/>
              <w:left w:val="single" w:color="000000" w:sz="4" w:space="0"/>
              <w:bottom w:val="single" w:color="000000" w:sz="4" w:space="0"/>
              <w:right w:val="single" w:color="000000" w:sz="4" w:space="0"/>
            </w:tcBorders>
          </w:tcPr>
          <w:p w14:paraId="462D2542">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324</w:t>
            </w:r>
          </w:p>
        </w:tc>
        <w:tc>
          <w:tcPr>
            <w:tcW w:w="846" w:type="dxa"/>
            <w:tcBorders>
              <w:top w:val="single" w:color="000000" w:sz="4" w:space="0"/>
              <w:left w:val="single" w:color="000000" w:sz="4" w:space="0"/>
              <w:bottom w:val="single" w:color="000000" w:sz="4" w:space="0"/>
              <w:right w:val="single" w:color="000000" w:sz="4" w:space="0"/>
            </w:tcBorders>
          </w:tcPr>
          <w:p w14:paraId="4CFB1D95">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148</w:t>
            </w:r>
          </w:p>
        </w:tc>
      </w:tr>
    </w:tbl>
    <w:p w14:paraId="2BBAF16B">
      <w:pPr>
        <w:widowControl w:val="0"/>
        <w:autoSpaceDE w:val="0"/>
        <w:autoSpaceDN w:val="0"/>
        <w:adjustRightInd w:val="0"/>
        <w:spacing w:after="0" w:line="240" w:lineRule="auto"/>
        <w:rPr>
          <w:rFonts w:ascii="Arial" w:hAnsi="Arial" w:eastAsia="Times New Roman" w:cs="Arial"/>
          <w:b/>
          <w:sz w:val="24"/>
          <w:szCs w:val="24"/>
          <w:lang w:val="sr-Cyrl-CS"/>
        </w:rPr>
      </w:pPr>
    </w:p>
    <w:p w14:paraId="3DCC5B7B">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Виши разреди</w:t>
      </w:r>
    </w:p>
    <w:p w14:paraId="63DE4DB5">
      <w:pPr>
        <w:widowControl w:val="0"/>
        <w:autoSpaceDE w:val="0"/>
        <w:autoSpaceDN w:val="0"/>
        <w:adjustRightInd w:val="0"/>
        <w:spacing w:after="0" w:line="240" w:lineRule="auto"/>
        <w:jc w:val="center"/>
        <w:rPr>
          <w:rFonts w:ascii="Arial" w:hAnsi="Arial" w:eastAsia="Times New Roman" w:cs="Arial"/>
          <w:b/>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1169"/>
        <w:gridCol w:w="846"/>
      </w:tblGrid>
      <w:tr w14:paraId="11392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6257F24B">
            <w:pPr>
              <w:tabs>
                <w:tab w:val="left" w:pos="1985"/>
              </w:tabs>
              <w:spacing w:after="0" w:line="240" w:lineRule="auto"/>
              <w:jc w:val="center"/>
              <w:rPr>
                <w:rFonts w:ascii="Arial" w:hAnsi="Arial" w:cs="Arial"/>
                <w:b/>
                <w:kern w:val="2"/>
                <w:lang w:val="sr-Cyrl-CS"/>
                <w14:ligatures w14:val="standardContextual"/>
              </w:rPr>
            </w:pPr>
            <w:r>
              <w:rPr>
                <w:rFonts w:ascii="Arial" w:hAnsi="Arial" w:cs="Arial"/>
                <w:b/>
                <w:kern w:val="2"/>
                <w:lang w:val="sr-Cyrl-CS"/>
                <w14:ligatures w14:val="standardContextual"/>
              </w:rPr>
              <w:t>Разред</w:t>
            </w:r>
          </w:p>
        </w:tc>
        <w:tc>
          <w:tcPr>
            <w:tcW w:w="1169" w:type="dxa"/>
            <w:tcBorders>
              <w:top w:val="single" w:color="000000" w:sz="4" w:space="0"/>
              <w:left w:val="single" w:color="000000" w:sz="4" w:space="0"/>
              <w:bottom w:val="single" w:color="000000" w:sz="4" w:space="0"/>
              <w:right w:val="single" w:color="000000" w:sz="4" w:space="0"/>
            </w:tcBorders>
          </w:tcPr>
          <w:p w14:paraId="62F70368">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Бр.</w:t>
            </w:r>
          </w:p>
          <w:p w14:paraId="394A96A8">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ученика</w:t>
            </w:r>
          </w:p>
        </w:tc>
        <w:tc>
          <w:tcPr>
            <w:tcW w:w="846" w:type="dxa"/>
            <w:tcBorders>
              <w:top w:val="single" w:color="000000" w:sz="4" w:space="0"/>
              <w:left w:val="single" w:color="000000" w:sz="4" w:space="0"/>
              <w:bottom w:val="single" w:color="000000" w:sz="4" w:space="0"/>
              <w:right w:val="single" w:color="000000" w:sz="4" w:space="0"/>
            </w:tcBorders>
          </w:tcPr>
          <w:p w14:paraId="7D8277C1">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Грађ. в.</w:t>
            </w:r>
          </w:p>
        </w:tc>
      </w:tr>
      <w:tr w14:paraId="5CBB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8A6202C">
            <w:pPr>
              <w:tabs>
                <w:tab w:val="left" w:pos="1985"/>
              </w:tabs>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5.</w:t>
            </w:r>
          </w:p>
        </w:tc>
        <w:tc>
          <w:tcPr>
            <w:tcW w:w="1169" w:type="dxa"/>
            <w:tcBorders>
              <w:top w:val="single" w:color="000000" w:sz="4" w:space="0"/>
              <w:left w:val="single" w:color="000000" w:sz="4" w:space="0"/>
              <w:bottom w:val="single" w:color="000000" w:sz="4" w:space="0"/>
              <w:right w:val="single" w:color="000000" w:sz="4" w:space="0"/>
            </w:tcBorders>
          </w:tcPr>
          <w:p w14:paraId="782D185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87</w:t>
            </w:r>
          </w:p>
        </w:tc>
        <w:tc>
          <w:tcPr>
            <w:tcW w:w="846" w:type="dxa"/>
            <w:tcBorders>
              <w:top w:val="single" w:color="000000" w:sz="4" w:space="0"/>
              <w:left w:val="single" w:color="000000" w:sz="4" w:space="0"/>
              <w:bottom w:val="single" w:color="000000" w:sz="4" w:space="0"/>
              <w:right w:val="single" w:color="000000" w:sz="4" w:space="0"/>
            </w:tcBorders>
          </w:tcPr>
          <w:p w14:paraId="750BB212">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39</w:t>
            </w:r>
          </w:p>
        </w:tc>
      </w:tr>
      <w:tr w14:paraId="4B4E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18D68E4F">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6.</w:t>
            </w:r>
          </w:p>
        </w:tc>
        <w:tc>
          <w:tcPr>
            <w:tcW w:w="1169" w:type="dxa"/>
            <w:tcBorders>
              <w:top w:val="single" w:color="000000" w:sz="4" w:space="0"/>
              <w:left w:val="single" w:color="000000" w:sz="4" w:space="0"/>
              <w:bottom w:val="single" w:color="000000" w:sz="4" w:space="0"/>
              <w:right w:val="single" w:color="000000" w:sz="4" w:space="0"/>
            </w:tcBorders>
          </w:tcPr>
          <w:p w14:paraId="7A1E3BD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100</w:t>
            </w:r>
          </w:p>
        </w:tc>
        <w:tc>
          <w:tcPr>
            <w:tcW w:w="846" w:type="dxa"/>
            <w:tcBorders>
              <w:top w:val="single" w:color="000000" w:sz="4" w:space="0"/>
              <w:left w:val="single" w:color="000000" w:sz="4" w:space="0"/>
              <w:bottom w:val="single" w:color="000000" w:sz="4" w:space="0"/>
              <w:right w:val="single" w:color="000000" w:sz="4" w:space="0"/>
            </w:tcBorders>
          </w:tcPr>
          <w:p w14:paraId="74E9E04C">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44</w:t>
            </w:r>
          </w:p>
        </w:tc>
      </w:tr>
      <w:tr w14:paraId="191F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4007F3F">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7.</w:t>
            </w:r>
          </w:p>
        </w:tc>
        <w:tc>
          <w:tcPr>
            <w:tcW w:w="1169" w:type="dxa"/>
            <w:tcBorders>
              <w:top w:val="single" w:color="000000" w:sz="4" w:space="0"/>
              <w:left w:val="single" w:color="000000" w:sz="4" w:space="0"/>
              <w:bottom w:val="single" w:color="000000" w:sz="4" w:space="0"/>
              <w:right w:val="single" w:color="000000" w:sz="4" w:space="0"/>
            </w:tcBorders>
          </w:tcPr>
          <w:p w14:paraId="421E675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92</w:t>
            </w:r>
          </w:p>
        </w:tc>
        <w:tc>
          <w:tcPr>
            <w:tcW w:w="846" w:type="dxa"/>
            <w:tcBorders>
              <w:top w:val="single" w:color="000000" w:sz="4" w:space="0"/>
              <w:left w:val="single" w:color="000000" w:sz="4" w:space="0"/>
              <w:bottom w:val="single" w:color="000000" w:sz="4" w:space="0"/>
              <w:right w:val="single" w:color="000000" w:sz="4" w:space="0"/>
            </w:tcBorders>
          </w:tcPr>
          <w:p w14:paraId="236FF53D">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60</w:t>
            </w:r>
          </w:p>
        </w:tc>
      </w:tr>
      <w:tr w14:paraId="35B6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6760EFF">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8.</w:t>
            </w:r>
          </w:p>
        </w:tc>
        <w:tc>
          <w:tcPr>
            <w:tcW w:w="1169" w:type="dxa"/>
            <w:tcBorders>
              <w:top w:val="single" w:color="000000" w:sz="4" w:space="0"/>
              <w:left w:val="single" w:color="000000" w:sz="4" w:space="0"/>
              <w:bottom w:val="single" w:color="000000" w:sz="4" w:space="0"/>
              <w:right w:val="single" w:color="000000" w:sz="4" w:space="0"/>
            </w:tcBorders>
          </w:tcPr>
          <w:p w14:paraId="2A2A373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RS"/>
                <w14:ligatures w14:val="standardContextual"/>
              </w:rPr>
              <w:t>98</w:t>
            </w:r>
          </w:p>
        </w:tc>
        <w:tc>
          <w:tcPr>
            <w:tcW w:w="846" w:type="dxa"/>
            <w:tcBorders>
              <w:top w:val="single" w:color="000000" w:sz="4" w:space="0"/>
              <w:left w:val="single" w:color="000000" w:sz="4" w:space="0"/>
              <w:bottom w:val="single" w:color="000000" w:sz="4" w:space="0"/>
              <w:right w:val="single" w:color="000000" w:sz="4" w:space="0"/>
            </w:tcBorders>
          </w:tcPr>
          <w:p w14:paraId="3093EB4E">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62</w:t>
            </w:r>
          </w:p>
        </w:tc>
      </w:tr>
      <w:tr w14:paraId="0675D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41A3FCFB">
            <w:pPr>
              <w:spacing w:after="0" w:line="240" w:lineRule="auto"/>
              <w:ind w:left="-161"/>
              <w:jc w:val="center"/>
              <w:rPr>
                <w:rFonts w:ascii="Arial" w:hAnsi="Arial" w:cs="Arial"/>
                <w:b/>
                <w:kern w:val="2"/>
                <w:lang w:val="sr-Cyrl-CS"/>
                <w14:ligatures w14:val="standardContextual"/>
              </w:rPr>
            </w:pPr>
            <w:r>
              <w:rPr>
                <w:rFonts w:ascii="Arial" w:hAnsi="Arial" w:cs="Arial"/>
                <w:b/>
                <w:kern w:val="2"/>
                <w:lang w:val="sr-Cyrl-CS"/>
                <w14:ligatures w14:val="standardContextual"/>
              </w:rPr>
              <w:t>Укупно</w:t>
            </w:r>
          </w:p>
        </w:tc>
        <w:tc>
          <w:tcPr>
            <w:tcW w:w="1169" w:type="dxa"/>
            <w:tcBorders>
              <w:top w:val="single" w:color="000000" w:sz="4" w:space="0"/>
              <w:left w:val="single" w:color="000000" w:sz="4" w:space="0"/>
              <w:bottom w:val="single" w:color="000000" w:sz="4" w:space="0"/>
              <w:right w:val="single" w:color="000000" w:sz="4" w:space="0"/>
            </w:tcBorders>
          </w:tcPr>
          <w:p w14:paraId="4B2D09FE">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377</w:t>
            </w:r>
          </w:p>
        </w:tc>
        <w:tc>
          <w:tcPr>
            <w:tcW w:w="846" w:type="dxa"/>
            <w:tcBorders>
              <w:top w:val="single" w:color="000000" w:sz="4" w:space="0"/>
              <w:left w:val="single" w:color="000000" w:sz="4" w:space="0"/>
              <w:bottom w:val="single" w:color="000000" w:sz="4" w:space="0"/>
              <w:right w:val="single" w:color="000000" w:sz="4" w:space="0"/>
            </w:tcBorders>
          </w:tcPr>
          <w:p w14:paraId="19E522D4">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205</w:t>
            </w:r>
          </w:p>
        </w:tc>
      </w:tr>
    </w:tbl>
    <w:p w14:paraId="71161D92">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78796DE9">
      <w:pPr>
        <w:keepNext/>
        <w:spacing w:before="240" w:after="60" w:line="240" w:lineRule="auto"/>
        <w:jc w:val="center"/>
        <w:outlineLvl w:val="1"/>
        <w:rPr>
          <w:rFonts w:ascii="Arial" w:hAnsi="Arial" w:eastAsia="Times New Roman" w:cs="Arial"/>
          <w:b/>
          <w:bCs/>
          <w:iCs/>
          <w:sz w:val="24"/>
          <w:szCs w:val="24"/>
          <w:lang w:val="sr-Latn-RS"/>
        </w:rPr>
      </w:pPr>
      <w:r>
        <w:rPr>
          <w:rFonts w:ascii="Arial" w:hAnsi="Arial" w:eastAsia="Times New Roman" w:cs="Arial"/>
          <w:b/>
          <w:bCs/>
          <w:iCs/>
          <w:sz w:val="24"/>
          <w:szCs w:val="24"/>
          <w:lang w:val="sr-Cyrl-CS"/>
        </w:rPr>
        <w:t>Број ученика и група обухваћених факултативном наставом</w:t>
      </w:r>
    </w:p>
    <w:p w14:paraId="657A77DB">
      <w:pPr>
        <w:widowControl w:val="0"/>
        <w:autoSpaceDE w:val="0"/>
        <w:autoSpaceDN w:val="0"/>
        <w:adjustRightInd w:val="0"/>
        <w:spacing w:after="0" w:line="240" w:lineRule="auto"/>
        <w:rPr>
          <w:rFonts w:ascii="Arial" w:hAnsi="Arial" w:eastAsia="Times New Roman" w:cs="Arial"/>
          <w:sz w:val="20"/>
          <w:szCs w:val="20"/>
          <w:lang w:val="sr-Latn-R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1526"/>
      </w:tblGrid>
      <w:tr w14:paraId="6715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6550246">
            <w:pPr>
              <w:tabs>
                <w:tab w:val="left" w:pos="1985"/>
              </w:tabs>
              <w:spacing w:after="0" w:line="240" w:lineRule="auto"/>
              <w:jc w:val="center"/>
              <w:rPr>
                <w:rFonts w:ascii="Arial" w:hAnsi="Arial" w:cs="Arial"/>
                <w:b/>
                <w:kern w:val="2"/>
                <w:lang w:val="sr-Cyrl-CS"/>
                <w14:ligatures w14:val="standardContextual"/>
              </w:rPr>
            </w:pPr>
            <w:r>
              <w:rPr>
                <w:rFonts w:ascii="Arial" w:hAnsi="Arial" w:cs="Arial"/>
                <w:b/>
                <w:kern w:val="2"/>
                <w:lang w:val="sr-Cyrl-CS"/>
                <w14:ligatures w14:val="standardContextual"/>
              </w:rPr>
              <w:t>Разред</w:t>
            </w:r>
          </w:p>
        </w:tc>
        <w:tc>
          <w:tcPr>
            <w:tcW w:w="1526" w:type="dxa"/>
            <w:tcBorders>
              <w:top w:val="single" w:color="000000" w:sz="4" w:space="0"/>
              <w:left w:val="single" w:color="000000" w:sz="4" w:space="0"/>
              <w:bottom w:val="single" w:color="000000" w:sz="4" w:space="0"/>
              <w:right w:val="single" w:color="000000" w:sz="4" w:space="0"/>
            </w:tcBorders>
          </w:tcPr>
          <w:p w14:paraId="2644F89F">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Мађарски</w:t>
            </w:r>
          </w:p>
          <w:p w14:paraId="3F02A049">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Као језик</w:t>
            </w:r>
          </w:p>
          <w:p w14:paraId="62CBF705">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друштвене</w:t>
            </w:r>
          </w:p>
          <w:p w14:paraId="45D0673D">
            <w:pPr>
              <w:tabs>
                <w:tab w:val="left" w:pos="1985"/>
              </w:tabs>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средине</w:t>
            </w:r>
          </w:p>
        </w:tc>
      </w:tr>
      <w:tr w14:paraId="064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3A75A1AA">
            <w:pPr>
              <w:pStyle w:val="51"/>
              <w:numPr>
                <w:ilvl w:val="0"/>
                <w:numId w:val="7"/>
              </w:numPr>
              <w:tabs>
                <w:tab w:val="left" w:pos="1985"/>
              </w:tabs>
              <w:spacing w:line="276" w:lineRule="auto"/>
              <w:jc w:val="center"/>
              <w:rPr>
                <w:rFonts w:ascii="Arial" w:hAnsi="Arial" w:cs="Arial"/>
                <w:kern w:val="2"/>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4DC7D52B">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29</w:t>
            </w:r>
          </w:p>
        </w:tc>
      </w:tr>
      <w:tr w14:paraId="5156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2A68555">
            <w:pPr>
              <w:pStyle w:val="51"/>
              <w:numPr>
                <w:ilvl w:val="0"/>
                <w:numId w:val="7"/>
              </w:numPr>
              <w:tabs>
                <w:tab w:val="left" w:pos="1985"/>
              </w:tabs>
              <w:spacing w:line="276" w:lineRule="auto"/>
              <w:jc w:val="center"/>
              <w:rPr>
                <w:rFonts w:ascii="Arial" w:hAnsi="Arial" w:cs="Arial"/>
                <w:b/>
                <w:kern w:val="2"/>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5955F2F5">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20</w:t>
            </w:r>
          </w:p>
        </w:tc>
      </w:tr>
      <w:tr w14:paraId="14EF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DE45FF0">
            <w:pPr>
              <w:pStyle w:val="51"/>
              <w:numPr>
                <w:ilvl w:val="0"/>
                <w:numId w:val="7"/>
              </w:numPr>
              <w:tabs>
                <w:tab w:val="left" w:pos="1985"/>
              </w:tabs>
              <w:spacing w:line="276" w:lineRule="auto"/>
              <w:jc w:val="center"/>
              <w:rPr>
                <w:rFonts w:ascii="Arial" w:hAnsi="Arial" w:cs="Arial"/>
                <w:b/>
                <w:kern w:val="2"/>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3D41809C">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13</w:t>
            </w:r>
          </w:p>
        </w:tc>
      </w:tr>
      <w:tr w14:paraId="0645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4B0F8E0E">
            <w:pPr>
              <w:pStyle w:val="51"/>
              <w:numPr>
                <w:ilvl w:val="0"/>
                <w:numId w:val="7"/>
              </w:numPr>
              <w:tabs>
                <w:tab w:val="left" w:pos="1985"/>
              </w:tabs>
              <w:spacing w:line="276" w:lineRule="auto"/>
              <w:jc w:val="center"/>
              <w:rPr>
                <w:rFonts w:ascii="Arial" w:hAnsi="Arial" w:cs="Arial"/>
                <w:b/>
                <w:kern w:val="2"/>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2EC9942A">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26</w:t>
            </w:r>
          </w:p>
        </w:tc>
      </w:tr>
      <w:tr w14:paraId="1752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433D138E">
            <w:pPr>
              <w:pStyle w:val="51"/>
              <w:numPr>
                <w:ilvl w:val="0"/>
                <w:numId w:val="7"/>
              </w:numPr>
              <w:tabs>
                <w:tab w:val="left" w:pos="1985"/>
              </w:tabs>
              <w:spacing w:line="276" w:lineRule="auto"/>
              <w:jc w:val="center"/>
              <w:rPr>
                <w:rFonts w:ascii="Arial" w:hAnsi="Arial" w:cs="Arial"/>
                <w:kern w:val="2"/>
                <w:sz w:val="24"/>
                <w:szCs w:val="24"/>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19240EA6">
            <w:pPr>
              <w:tabs>
                <w:tab w:val="left" w:pos="1985"/>
              </w:tabs>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w:t>
            </w:r>
          </w:p>
        </w:tc>
      </w:tr>
      <w:tr w14:paraId="4868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587EF861">
            <w:pPr>
              <w:pStyle w:val="51"/>
              <w:numPr>
                <w:ilvl w:val="0"/>
                <w:numId w:val="7"/>
              </w:numPr>
              <w:spacing w:line="276" w:lineRule="auto"/>
              <w:jc w:val="center"/>
              <w:rPr>
                <w:rFonts w:ascii="Arial" w:hAnsi="Arial" w:cs="Arial"/>
                <w:kern w:val="2"/>
                <w:sz w:val="24"/>
                <w:szCs w:val="24"/>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1A0B8E90">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w:t>
            </w:r>
          </w:p>
        </w:tc>
      </w:tr>
      <w:tr w14:paraId="0A13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A257F25">
            <w:pPr>
              <w:pStyle w:val="51"/>
              <w:numPr>
                <w:ilvl w:val="0"/>
                <w:numId w:val="7"/>
              </w:numPr>
              <w:spacing w:line="276" w:lineRule="auto"/>
              <w:jc w:val="center"/>
              <w:rPr>
                <w:rFonts w:ascii="Arial" w:hAnsi="Arial" w:cs="Arial"/>
                <w:kern w:val="2"/>
                <w:sz w:val="24"/>
                <w:szCs w:val="24"/>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0B8BB7B7">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3</w:t>
            </w:r>
          </w:p>
        </w:tc>
      </w:tr>
      <w:tr w14:paraId="01C81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2BD38A32">
            <w:pPr>
              <w:pStyle w:val="51"/>
              <w:numPr>
                <w:ilvl w:val="0"/>
                <w:numId w:val="7"/>
              </w:numPr>
              <w:spacing w:line="276" w:lineRule="auto"/>
              <w:jc w:val="center"/>
              <w:rPr>
                <w:rFonts w:ascii="Arial" w:hAnsi="Arial" w:cs="Arial"/>
                <w:kern w:val="2"/>
                <w:sz w:val="24"/>
                <w:szCs w:val="24"/>
                <w:lang w:val="sr-Cyrl-CS"/>
                <w14:ligatures w14:val="standardContextual"/>
              </w:rPr>
            </w:pPr>
          </w:p>
        </w:tc>
        <w:tc>
          <w:tcPr>
            <w:tcW w:w="1526" w:type="dxa"/>
            <w:tcBorders>
              <w:top w:val="single" w:color="000000" w:sz="4" w:space="0"/>
              <w:left w:val="single" w:color="000000" w:sz="4" w:space="0"/>
              <w:bottom w:val="single" w:color="000000" w:sz="4" w:space="0"/>
              <w:right w:val="single" w:color="000000" w:sz="4" w:space="0"/>
            </w:tcBorders>
          </w:tcPr>
          <w:p w14:paraId="6D69755B">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4</w:t>
            </w:r>
          </w:p>
        </w:tc>
      </w:tr>
      <w:tr w14:paraId="2133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14:paraId="73696F6F">
            <w:pPr>
              <w:spacing w:after="0" w:line="240" w:lineRule="auto"/>
              <w:ind w:left="-161"/>
              <w:jc w:val="center"/>
              <w:rPr>
                <w:rFonts w:ascii="Arial" w:hAnsi="Arial" w:cs="Arial"/>
                <w:b/>
                <w:kern w:val="2"/>
                <w:lang w:val="sr-Cyrl-CS"/>
                <w14:ligatures w14:val="standardContextual"/>
              </w:rPr>
            </w:pPr>
            <w:r>
              <w:rPr>
                <w:rFonts w:ascii="Arial" w:hAnsi="Arial" w:cs="Arial"/>
                <w:b/>
                <w:kern w:val="2"/>
                <w:lang w:val="sr-Cyrl-CS"/>
                <w14:ligatures w14:val="standardContextual"/>
              </w:rPr>
              <w:t>Укупно</w:t>
            </w:r>
          </w:p>
        </w:tc>
        <w:tc>
          <w:tcPr>
            <w:tcW w:w="1526" w:type="dxa"/>
            <w:tcBorders>
              <w:top w:val="single" w:color="000000" w:sz="4" w:space="0"/>
              <w:left w:val="single" w:color="000000" w:sz="4" w:space="0"/>
              <w:bottom w:val="single" w:color="000000" w:sz="4" w:space="0"/>
              <w:right w:val="single" w:color="000000" w:sz="4" w:space="0"/>
            </w:tcBorders>
          </w:tcPr>
          <w:p w14:paraId="2EE4F90D">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98</w:t>
            </w:r>
          </w:p>
        </w:tc>
      </w:tr>
    </w:tbl>
    <w:p w14:paraId="45F9C7E6">
      <w:pPr>
        <w:widowControl w:val="0"/>
        <w:autoSpaceDE w:val="0"/>
        <w:autoSpaceDN w:val="0"/>
        <w:adjustRightInd w:val="0"/>
        <w:spacing w:after="0" w:line="240" w:lineRule="auto"/>
        <w:rPr>
          <w:rFonts w:ascii="Arial" w:hAnsi="Arial" w:eastAsia="Times New Roman" w:cs="Arial"/>
          <w:sz w:val="20"/>
          <w:szCs w:val="20"/>
          <w:lang w:val="sr-Latn-RS"/>
        </w:rPr>
      </w:pPr>
    </w:p>
    <w:p w14:paraId="1A769F18">
      <w:pPr>
        <w:rPr>
          <w:rFonts w:ascii="Arial" w:hAnsi="Arial" w:eastAsia="Times New Roman" w:cs="Arial"/>
          <w:color w:val="FF0000"/>
          <w:sz w:val="20"/>
          <w:szCs w:val="20"/>
          <w:lang w:val="sr-Latn-RS"/>
        </w:rPr>
      </w:pPr>
      <w:r>
        <w:rPr>
          <w:rFonts w:ascii="Arial" w:hAnsi="Arial" w:eastAsia="Times New Roman" w:cs="Arial"/>
          <w:color w:val="FF0000"/>
          <w:sz w:val="20"/>
          <w:szCs w:val="20"/>
        </w:rPr>
        <w:br w:type="page"/>
      </w:r>
    </w:p>
    <w:bookmarkEnd w:id="2"/>
    <w:p w14:paraId="53C21BB5">
      <w:pPr>
        <w:widowControl w:val="0"/>
        <w:autoSpaceDE w:val="0"/>
        <w:autoSpaceDN w:val="0"/>
        <w:adjustRightInd w:val="0"/>
        <w:spacing w:after="0" w:line="240" w:lineRule="auto"/>
        <w:rPr>
          <w:rFonts w:ascii="Arial" w:hAnsi="Arial" w:eastAsia="Times New Roman" w:cs="Arial"/>
          <w:color w:val="FF0000"/>
          <w:sz w:val="20"/>
          <w:szCs w:val="20"/>
          <w:lang w:val="sr-Latn-RS"/>
        </w:rPr>
      </w:pPr>
    </w:p>
    <w:p w14:paraId="58ADCD3D">
      <w:pPr>
        <w:widowControl w:val="0"/>
        <w:shd w:val="clear" w:color="auto" w:fill="FFFFFF"/>
        <w:autoSpaceDE w:val="0"/>
        <w:autoSpaceDN w:val="0"/>
        <w:adjustRightInd w:val="0"/>
        <w:spacing w:after="0" w:line="278" w:lineRule="exact"/>
        <w:ind w:right="1134"/>
        <w:rPr>
          <w:rFonts w:ascii="Arial" w:hAnsi="Arial" w:eastAsia="Times New Roman" w:cs="Arial"/>
          <w:color w:val="FF0000"/>
          <w:spacing w:val="-2"/>
          <w:sz w:val="24"/>
          <w:szCs w:val="24"/>
          <w:lang w:val="sr-Latn-RS"/>
        </w:rPr>
      </w:pPr>
    </w:p>
    <w:p w14:paraId="1EA778E0">
      <w:pPr>
        <w:widowControl w:val="0"/>
        <w:shd w:val="clear" w:color="auto" w:fill="FFFFFF"/>
        <w:autoSpaceDE w:val="0"/>
        <w:autoSpaceDN w:val="0"/>
        <w:adjustRightInd w:val="0"/>
        <w:spacing w:after="0" w:line="278" w:lineRule="exact"/>
        <w:ind w:right="1134"/>
        <w:jc w:val="center"/>
        <w:rPr>
          <w:rFonts w:ascii="Arial" w:hAnsi="Arial" w:eastAsia="Times New Roman" w:cs="Arial"/>
          <w:b/>
          <w:bCs/>
          <w:spacing w:val="-1"/>
          <w:sz w:val="24"/>
          <w:szCs w:val="24"/>
          <w:lang w:val="sr-Latn-RS"/>
        </w:rPr>
      </w:pPr>
      <w:bookmarkStart w:id="5" w:name="_Hlk176259282"/>
      <w:r>
        <w:rPr>
          <w:rFonts w:ascii="Arial" w:hAnsi="Arial" w:eastAsia="Times New Roman" w:cs="Arial"/>
          <w:b/>
          <w:bCs/>
          <w:spacing w:val="-1"/>
          <w:sz w:val="24"/>
          <w:szCs w:val="24"/>
          <w:lang w:val="sr-Cyrl-CS"/>
        </w:rPr>
        <w:t>4.1.2.Продужени боравак</w:t>
      </w:r>
    </w:p>
    <w:p w14:paraId="19D4E971">
      <w:pPr>
        <w:widowControl w:val="0"/>
        <w:shd w:val="clear" w:color="auto" w:fill="FFFFFF"/>
        <w:autoSpaceDE w:val="0"/>
        <w:autoSpaceDN w:val="0"/>
        <w:adjustRightInd w:val="0"/>
        <w:spacing w:after="0" w:line="278" w:lineRule="exact"/>
        <w:ind w:right="1134"/>
        <w:jc w:val="center"/>
        <w:rPr>
          <w:rFonts w:ascii="Arial" w:hAnsi="Arial" w:eastAsia="Times New Roman" w:cs="Arial"/>
          <w:b/>
          <w:bCs/>
          <w:spacing w:val="-1"/>
          <w:sz w:val="24"/>
          <w:szCs w:val="24"/>
          <w:lang w:val="sr-Latn-RS"/>
        </w:rPr>
      </w:pPr>
    </w:p>
    <w:tbl>
      <w:tblPr>
        <w:tblStyle w:val="12"/>
        <w:tblW w:w="0" w:type="auto"/>
        <w:jc w:val="center"/>
        <w:tblLayout w:type="fixed"/>
        <w:tblCellMar>
          <w:top w:w="0" w:type="dxa"/>
          <w:left w:w="40" w:type="dxa"/>
          <w:bottom w:w="0" w:type="dxa"/>
          <w:right w:w="40" w:type="dxa"/>
        </w:tblCellMar>
      </w:tblPr>
      <w:tblGrid>
        <w:gridCol w:w="3099"/>
        <w:gridCol w:w="3120"/>
      </w:tblGrid>
      <w:tr w14:paraId="0DA27DED">
        <w:tblPrEx>
          <w:tblCellMar>
            <w:top w:w="0" w:type="dxa"/>
            <w:left w:w="40" w:type="dxa"/>
            <w:bottom w:w="0" w:type="dxa"/>
            <w:right w:w="40" w:type="dxa"/>
          </w:tblCellMar>
        </w:tblPrEx>
        <w:trPr>
          <w:trHeight w:val="298" w:hRule="exact"/>
          <w:jc w:val="center"/>
        </w:trPr>
        <w:tc>
          <w:tcPr>
            <w:tcW w:w="3099" w:type="dxa"/>
            <w:tcBorders>
              <w:top w:val="single" w:color="auto" w:sz="6" w:space="0"/>
              <w:left w:val="single" w:color="auto" w:sz="6" w:space="0"/>
              <w:bottom w:val="single" w:color="auto" w:sz="6" w:space="0"/>
              <w:right w:val="single" w:color="auto" w:sz="6" w:space="0"/>
            </w:tcBorders>
            <w:shd w:val="clear" w:color="auto" w:fill="FFFFFF"/>
          </w:tcPr>
          <w:p w14:paraId="180C532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b/>
                <w:bCs/>
                <w:iCs/>
                <w:spacing w:val="-2"/>
                <w:kern w:val="2"/>
                <w:sz w:val="24"/>
                <w:szCs w:val="24"/>
                <w:lang w:val="sr-Cyrl-CS"/>
                <w14:ligatures w14:val="standardContextual"/>
              </w:rPr>
              <w:t>Број група</w:t>
            </w:r>
          </w:p>
        </w:tc>
        <w:tc>
          <w:tcPr>
            <w:tcW w:w="3120" w:type="dxa"/>
            <w:tcBorders>
              <w:top w:val="single" w:color="auto" w:sz="6" w:space="0"/>
              <w:left w:val="single" w:color="auto" w:sz="6" w:space="0"/>
              <w:bottom w:val="single" w:color="auto" w:sz="6" w:space="0"/>
              <w:right w:val="single" w:color="auto" w:sz="6" w:space="0"/>
            </w:tcBorders>
            <w:shd w:val="clear" w:color="auto" w:fill="FFFFFF"/>
          </w:tcPr>
          <w:p w14:paraId="2BDE63A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b/>
                <w:bCs/>
                <w:iCs/>
                <w:spacing w:val="-2"/>
                <w:kern w:val="2"/>
                <w:sz w:val="24"/>
                <w:szCs w:val="24"/>
                <w:lang w:val="sr-Cyrl-CS"/>
                <w14:ligatures w14:val="standardContextual"/>
              </w:rPr>
              <w:t>Број ученика</w:t>
            </w:r>
          </w:p>
        </w:tc>
      </w:tr>
      <w:tr w14:paraId="5FEDD37B">
        <w:tblPrEx>
          <w:tblCellMar>
            <w:top w:w="0" w:type="dxa"/>
            <w:left w:w="40" w:type="dxa"/>
            <w:bottom w:w="0" w:type="dxa"/>
            <w:right w:w="40" w:type="dxa"/>
          </w:tblCellMar>
        </w:tblPrEx>
        <w:trPr>
          <w:trHeight w:val="298" w:hRule="exact"/>
          <w:jc w:val="center"/>
        </w:trPr>
        <w:tc>
          <w:tcPr>
            <w:tcW w:w="3099" w:type="dxa"/>
            <w:tcBorders>
              <w:top w:val="single" w:color="auto" w:sz="6" w:space="0"/>
              <w:left w:val="single" w:color="auto" w:sz="6" w:space="0"/>
              <w:bottom w:val="single" w:color="auto" w:sz="6" w:space="0"/>
              <w:right w:val="single" w:color="auto" w:sz="6" w:space="0"/>
            </w:tcBorders>
            <w:shd w:val="clear" w:color="auto" w:fill="FFFFFF"/>
          </w:tcPr>
          <w:p w14:paraId="2DC5A8AB">
            <w:pPr>
              <w:widowControl w:val="0"/>
              <w:numPr>
                <w:ilvl w:val="0"/>
                <w:numId w:val="8"/>
              </w:numPr>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CS"/>
                <w14:ligatures w14:val="standardContextual"/>
              </w:rPr>
              <w:t xml:space="preserve">и 2. </w:t>
            </w:r>
            <w:r>
              <w:rPr>
                <w:rFonts w:ascii="Arial" w:hAnsi="Arial" w:eastAsia="Times New Roman" w:cs="Arial"/>
                <w:kern w:val="2"/>
                <w:sz w:val="24"/>
                <w:szCs w:val="24"/>
                <w:lang w:val="sr-Latn-RS"/>
                <w14:ligatures w14:val="standardContextual"/>
              </w:rPr>
              <w:t>р</w:t>
            </w:r>
            <w:r>
              <w:rPr>
                <w:rFonts w:ascii="Arial" w:hAnsi="Arial" w:eastAsia="Times New Roman" w:cs="Arial"/>
                <w:kern w:val="2"/>
                <w:sz w:val="24"/>
                <w:szCs w:val="24"/>
                <w:lang w:val="sr-Cyrl-CS"/>
                <w14:ligatures w14:val="standardContextual"/>
              </w:rPr>
              <w:t>азред</w:t>
            </w:r>
          </w:p>
        </w:tc>
        <w:tc>
          <w:tcPr>
            <w:tcW w:w="3120" w:type="dxa"/>
            <w:tcBorders>
              <w:top w:val="single" w:color="auto" w:sz="6" w:space="0"/>
              <w:left w:val="single" w:color="auto" w:sz="6" w:space="0"/>
              <w:bottom w:val="single" w:color="auto" w:sz="6" w:space="0"/>
              <w:right w:val="single" w:color="auto" w:sz="6" w:space="0"/>
            </w:tcBorders>
            <w:shd w:val="clear" w:color="auto" w:fill="FFFFFF"/>
          </w:tcPr>
          <w:p w14:paraId="12E46B1C">
            <w:pPr>
              <w:shd w:val="clear" w:color="auto" w:fill="FFFFFF"/>
              <w:ind w:left="360" w:hanging="424"/>
              <w:jc w:val="center"/>
              <w:rPr>
                <w:rFonts w:ascii="Arial" w:hAnsi="Arial" w:cs="Arial"/>
                <w:kern w:val="2"/>
                <w:sz w:val="24"/>
                <w:szCs w:val="24"/>
                <w:lang w:val="sr-Latn-RS"/>
                <w14:ligatures w14:val="standardContextual"/>
              </w:rPr>
            </w:pPr>
            <w:r>
              <w:rPr>
                <w:rFonts w:ascii="Arial" w:hAnsi="Arial" w:cs="Arial"/>
                <w:kern w:val="2"/>
                <w:sz w:val="24"/>
                <w:szCs w:val="24"/>
                <w:lang w:val="sr-Latn-RS"/>
                <w14:ligatures w14:val="standardContextual"/>
              </w:rPr>
              <w:t>62+75=137</w:t>
            </w:r>
          </w:p>
        </w:tc>
      </w:tr>
      <w:tr w14:paraId="614BCAFD">
        <w:tblPrEx>
          <w:tblCellMar>
            <w:top w:w="0" w:type="dxa"/>
            <w:left w:w="40" w:type="dxa"/>
            <w:bottom w:w="0" w:type="dxa"/>
            <w:right w:w="40" w:type="dxa"/>
          </w:tblCellMar>
        </w:tblPrEx>
        <w:trPr>
          <w:trHeight w:val="298" w:hRule="exact"/>
          <w:jc w:val="center"/>
        </w:trPr>
        <w:tc>
          <w:tcPr>
            <w:tcW w:w="3099" w:type="dxa"/>
            <w:tcBorders>
              <w:top w:val="single" w:color="auto" w:sz="6" w:space="0"/>
              <w:left w:val="single" w:color="auto" w:sz="6" w:space="0"/>
              <w:bottom w:val="single" w:color="auto" w:sz="6" w:space="0"/>
              <w:right w:val="single" w:color="auto" w:sz="6" w:space="0"/>
            </w:tcBorders>
            <w:shd w:val="clear" w:color="auto" w:fill="FFFFFF"/>
          </w:tcPr>
          <w:p w14:paraId="41D70C5F">
            <w:pPr>
              <w:pStyle w:val="51"/>
              <w:shd w:val="clear" w:color="auto" w:fill="FFFFFF"/>
              <w:spacing w:line="276" w:lineRule="auto"/>
              <w:ind w:firstLine="228"/>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3.разреди</w:t>
            </w:r>
          </w:p>
        </w:tc>
        <w:tc>
          <w:tcPr>
            <w:tcW w:w="3120" w:type="dxa"/>
            <w:tcBorders>
              <w:top w:val="single" w:color="auto" w:sz="6" w:space="0"/>
              <w:left w:val="single" w:color="auto" w:sz="6" w:space="0"/>
              <w:bottom w:val="single" w:color="auto" w:sz="6" w:space="0"/>
              <w:right w:val="single" w:color="auto" w:sz="6" w:space="0"/>
            </w:tcBorders>
            <w:shd w:val="clear" w:color="auto" w:fill="FFFFFF"/>
          </w:tcPr>
          <w:p w14:paraId="7202678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w:t>
            </w:r>
          </w:p>
        </w:tc>
      </w:tr>
      <w:tr w14:paraId="3AA98ED2">
        <w:tblPrEx>
          <w:tblCellMar>
            <w:top w:w="0" w:type="dxa"/>
            <w:left w:w="40" w:type="dxa"/>
            <w:bottom w:w="0" w:type="dxa"/>
            <w:right w:w="40" w:type="dxa"/>
          </w:tblCellMar>
        </w:tblPrEx>
        <w:trPr>
          <w:trHeight w:val="298" w:hRule="exact"/>
          <w:jc w:val="center"/>
        </w:trPr>
        <w:tc>
          <w:tcPr>
            <w:tcW w:w="3099" w:type="dxa"/>
            <w:tcBorders>
              <w:top w:val="single" w:color="auto" w:sz="6" w:space="0"/>
              <w:left w:val="single" w:color="auto" w:sz="6" w:space="0"/>
              <w:bottom w:val="single" w:color="auto" w:sz="6" w:space="0"/>
              <w:right w:val="single" w:color="auto" w:sz="6" w:space="0"/>
            </w:tcBorders>
            <w:shd w:val="clear" w:color="auto" w:fill="FFFFFF"/>
          </w:tcPr>
          <w:p w14:paraId="33B7376F">
            <w:pPr>
              <w:pStyle w:val="51"/>
              <w:shd w:val="clear" w:color="auto" w:fill="FFFFFF"/>
              <w:spacing w:line="276" w:lineRule="auto"/>
              <w:ind w:firstLine="228"/>
              <w:rPr>
                <w:rFonts w:ascii="Arial" w:hAnsi="Arial" w:cs="Arial"/>
                <w:kern w:val="2"/>
                <w:sz w:val="24"/>
                <w:szCs w:val="24"/>
                <w:lang w:val="sr-Cyrl-RS"/>
                <w14:ligatures w14:val="standardContextual"/>
              </w:rPr>
            </w:pPr>
            <w:r>
              <w:rPr>
                <w:rFonts w:ascii="Arial" w:hAnsi="Arial" w:cs="Arial"/>
                <w:kern w:val="2"/>
                <w:sz w:val="24"/>
                <w:szCs w:val="24"/>
                <w:lang w:val="sr-Latn-RS"/>
                <w14:ligatures w14:val="standardContextual"/>
              </w:rPr>
              <w:t>4.</w:t>
            </w:r>
            <w:r>
              <w:rPr>
                <w:rFonts w:ascii="Arial" w:hAnsi="Arial" w:cs="Arial"/>
                <w:kern w:val="2"/>
                <w:sz w:val="24"/>
                <w:szCs w:val="24"/>
                <w:lang w:val="sr-Cyrl-RS"/>
                <w14:ligatures w14:val="standardContextual"/>
              </w:rPr>
              <w:t>разреди</w:t>
            </w:r>
          </w:p>
        </w:tc>
        <w:tc>
          <w:tcPr>
            <w:tcW w:w="3120" w:type="dxa"/>
            <w:tcBorders>
              <w:top w:val="single" w:color="auto" w:sz="6" w:space="0"/>
              <w:left w:val="single" w:color="auto" w:sz="6" w:space="0"/>
              <w:bottom w:val="single" w:color="auto" w:sz="6" w:space="0"/>
              <w:right w:val="single" w:color="auto" w:sz="6" w:space="0"/>
            </w:tcBorders>
            <w:shd w:val="clear" w:color="auto" w:fill="FFFFFF"/>
          </w:tcPr>
          <w:p w14:paraId="16D669E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w:t>
            </w:r>
          </w:p>
        </w:tc>
      </w:tr>
      <w:tr w14:paraId="646895AC">
        <w:tblPrEx>
          <w:tblCellMar>
            <w:top w:w="0" w:type="dxa"/>
            <w:left w:w="40" w:type="dxa"/>
            <w:bottom w:w="0" w:type="dxa"/>
            <w:right w:w="40" w:type="dxa"/>
          </w:tblCellMar>
        </w:tblPrEx>
        <w:trPr>
          <w:trHeight w:val="317" w:hRule="exact"/>
          <w:jc w:val="center"/>
        </w:trPr>
        <w:tc>
          <w:tcPr>
            <w:tcW w:w="3099" w:type="dxa"/>
            <w:tcBorders>
              <w:top w:val="single" w:color="auto" w:sz="6" w:space="0"/>
              <w:left w:val="single" w:color="auto" w:sz="6" w:space="0"/>
              <w:bottom w:val="single" w:color="auto" w:sz="6" w:space="0"/>
              <w:right w:val="single" w:color="auto" w:sz="6" w:space="0"/>
            </w:tcBorders>
            <w:shd w:val="clear" w:color="auto" w:fill="FFFFFF"/>
          </w:tcPr>
          <w:p w14:paraId="15D8E83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spacing w:val="-5"/>
                <w:kern w:val="2"/>
                <w:sz w:val="24"/>
                <w:szCs w:val="24"/>
                <w:lang w:val="sr-Cyrl-CS"/>
                <w14:ligatures w14:val="standardContextual"/>
              </w:rPr>
              <w:t>Укупно група</w:t>
            </w:r>
          </w:p>
        </w:tc>
        <w:tc>
          <w:tcPr>
            <w:tcW w:w="3120" w:type="dxa"/>
            <w:tcBorders>
              <w:top w:val="single" w:color="auto" w:sz="6" w:space="0"/>
              <w:left w:val="single" w:color="auto" w:sz="6" w:space="0"/>
              <w:bottom w:val="single" w:color="auto" w:sz="6" w:space="0"/>
              <w:right w:val="single" w:color="auto" w:sz="6" w:space="0"/>
            </w:tcBorders>
            <w:shd w:val="clear" w:color="auto" w:fill="FFFFFF"/>
          </w:tcPr>
          <w:p w14:paraId="3D50EB88">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3</w:t>
            </w:r>
          </w:p>
        </w:tc>
      </w:tr>
    </w:tbl>
    <w:p w14:paraId="1B42DC73">
      <w:pPr>
        <w:widowControl w:val="0"/>
        <w:shd w:val="clear" w:color="auto" w:fill="FFFFFF"/>
        <w:autoSpaceDE w:val="0"/>
        <w:autoSpaceDN w:val="0"/>
        <w:adjustRightInd w:val="0"/>
        <w:spacing w:after="0" w:line="278" w:lineRule="exact"/>
        <w:ind w:left="1134" w:right="1134"/>
        <w:jc w:val="both"/>
        <w:rPr>
          <w:rFonts w:ascii="Arial" w:hAnsi="Arial" w:eastAsia="Times New Roman" w:cs="Arial"/>
          <w:spacing w:val="-2"/>
          <w:sz w:val="24"/>
          <w:szCs w:val="24"/>
          <w:lang w:val="sr-Cyrl-RS"/>
        </w:rPr>
      </w:pPr>
    </w:p>
    <w:p w14:paraId="3838F969">
      <w:pPr>
        <w:ind w:left="993" w:right="1123"/>
      </w:pPr>
      <w:r>
        <w:rPr>
          <w:rFonts w:ascii="Arial" w:hAnsi="Arial" w:eastAsia="Times New Roman" w:cs="Arial"/>
          <w:spacing w:val="-2"/>
          <w:sz w:val="24"/>
          <w:szCs w:val="24"/>
          <w:lang w:val="sr-Cyrl-RS"/>
        </w:rPr>
        <w:t>Напомена: Директор школе је на основу прикупљене документације од родитеља ученика 3. и 4. разреда одобрио да ученици који немају услове да бораве кући пре или после школе, бораве у продуженом боравку</w:t>
      </w:r>
      <w:bookmarkEnd w:id="5"/>
      <w:r>
        <w:rPr>
          <w:rFonts w:ascii="Arial" w:hAnsi="Arial" w:eastAsia="Times New Roman" w:cs="Arial"/>
          <w:spacing w:val="-2"/>
          <w:sz w:val="24"/>
          <w:szCs w:val="24"/>
          <w:lang w:val="sr-Latn-RS"/>
        </w:rPr>
        <w:t xml:space="preserve"> за време ручка</w:t>
      </w:r>
      <w:r>
        <w:rPr>
          <w:rFonts w:ascii="Arial" w:hAnsi="Arial" w:eastAsia="Times New Roman" w:cs="Arial"/>
          <w:spacing w:val="-2"/>
          <w:sz w:val="24"/>
          <w:szCs w:val="24"/>
          <w:lang w:val="sr-Cyrl-RS"/>
        </w:rPr>
        <w:t>.</w:t>
      </w:r>
    </w:p>
    <w:p w14:paraId="6AD643B2">
      <w:pPr>
        <w:widowControl w:val="0"/>
        <w:shd w:val="clear" w:color="auto" w:fill="FFFFFF"/>
        <w:autoSpaceDE w:val="0"/>
        <w:autoSpaceDN w:val="0"/>
        <w:adjustRightInd w:val="0"/>
        <w:spacing w:after="0" w:line="278" w:lineRule="exact"/>
        <w:ind w:right="567"/>
        <w:jc w:val="center"/>
        <w:rPr>
          <w:rFonts w:ascii="Arial" w:hAnsi="Arial" w:eastAsia="Times New Roman" w:cs="Arial"/>
          <w:b/>
          <w:spacing w:val="3"/>
          <w:sz w:val="24"/>
          <w:szCs w:val="24"/>
          <w:lang w:val="sr-Cyrl-CS"/>
        </w:rPr>
      </w:pPr>
      <w:r>
        <w:rPr>
          <w:rFonts w:ascii="Arial" w:hAnsi="Arial" w:eastAsia="Times New Roman" w:cs="Arial"/>
          <w:b/>
          <w:spacing w:val="3"/>
          <w:sz w:val="24"/>
          <w:szCs w:val="24"/>
          <w:lang w:val="sr-Cyrl-CS"/>
        </w:rPr>
        <w:t xml:space="preserve">4.1.3. Кретање броја ученика </w:t>
      </w:r>
    </w:p>
    <w:p w14:paraId="38EFF3E8">
      <w:pPr>
        <w:widowControl w:val="0"/>
        <w:shd w:val="clear" w:color="auto" w:fill="FFFFFF"/>
        <w:autoSpaceDE w:val="0"/>
        <w:autoSpaceDN w:val="0"/>
        <w:adjustRightInd w:val="0"/>
        <w:spacing w:after="0" w:line="278" w:lineRule="exact"/>
        <w:ind w:right="567"/>
        <w:jc w:val="center"/>
        <w:rPr>
          <w:rFonts w:ascii="Arial" w:hAnsi="Arial" w:eastAsia="Times New Roman" w:cs="Arial"/>
          <w:b/>
          <w:spacing w:val="3"/>
          <w:sz w:val="24"/>
          <w:szCs w:val="24"/>
          <w:lang w:val="sr-Cyrl-CS"/>
        </w:rPr>
      </w:pPr>
    </w:p>
    <w:p w14:paraId="686CE904">
      <w:pPr>
        <w:widowControl w:val="0"/>
        <w:shd w:val="clear" w:color="auto" w:fill="FFFFFF"/>
        <w:autoSpaceDE w:val="0"/>
        <w:autoSpaceDN w:val="0"/>
        <w:adjustRightInd w:val="0"/>
        <w:spacing w:after="0" w:line="278" w:lineRule="exact"/>
        <w:ind w:right="567"/>
        <w:jc w:val="center"/>
        <w:rPr>
          <w:rFonts w:ascii="Arial" w:hAnsi="Arial" w:eastAsia="Times New Roman" w:cs="Arial"/>
          <w:spacing w:val="-2"/>
          <w:sz w:val="24"/>
          <w:szCs w:val="24"/>
          <w:lang w:val="sr-Cyrl-CS"/>
        </w:rPr>
      </w:pPr>
      <w:r>
        <w:rPr>
          <w:rFonts w:ascii="Arial" w:hAnsi="Arial" w:eastAsia="Times New Roman" w:cs="Arial"/>
          <w:spacing w:val="3"/>
          <w:sz w:val="24"/>
          <w:szCs w:val="24"/>
          <w:lang w:val="sr-Cyrl-CS"/>
        </w:rPr>
        <w:t xml:space="preserve">Бројно стање ученика у последњих </w:t>
      </w:r>
      <w:r>
        <w:rPr>
          <w:rFonts w:ascii="Arial" w:hAnsi="Arial" w:eastAsia="Times New Roman" w:cs="Arial"/>
          <w:spacing w:val="3"/>
          <w:sz w:val="24"/>
          <w:szCs w:val="24"/>
          <w:lang w:val="ru-RU"/>
        </w:rPr>
        <w:t xml:space="preserve">10 </w:t>
      </w:r>
      <w:r>
        <w:rPr>
          <w:rFonts w:ascii="Arial" w:hAnsi="Arial" w:eastAsia="Times New Roman" w:cs="Arial"/>
          <w:spacing w:val="3"/>
          <w:sz w:val="24"/>
          <w:szCs w:val="24"/>
          <w:lang w:val="sr-Cyrl-CS"/>
        </w:rPr>
        <w:t xml:space="preserve">година </w:t>
      </w:r>
    </w:p>
    <w:p w14:paraId="35342136">
      <w:pPr>
        <w:widowControl w:val="0"/>
        <w:shd w:val="clear" w:color="auto" w:fill="FFFFFF"/>
        <w:autoSpaceDE w:val="0"/>
        <w:autoSpaceDN w:val="0"/>
        <w:adjustRightInd w:val="0"/>
        <w:spacing w:after="0" w:line="278" w:lineRule="exact"/>
        <w:ind w:right="1134"/>
        <w:rPr>
          <w:rFonts w:ascii="Arial" w:hAnsi="Arial" w:eastAsia="Times New Roman" w:cs="Arial"/>
          <w:spacing w:val="-2"/>
          <w:sz w:val="24"/>
          <w:szCs w:val="24"/>
          <w:lang w:val="sr-Cyrl-CS"/>
        </w:rPr>
      </w:pPr>
    </w:p>
    <w:tbl>
      <w:tblPr>
        <w:tblStyle w:val="12"/>
        <w:tblW w:w="0" w:type="auto"/>
        <w:jc w:val="center"/>
        <w:tblLayout w:type="fixed"/>
        <w:tblCellMar>
          <w:top w:w="0" w:type="dxa"/>
          <w:left w:w="40" w:type="dxa"/>
          <w:bottom w:w="0" w:type="dxa"/>
          <w:right w:w="40" w:type="dxa"/>
        </w:tblCellMar>
      </w:tblPr>
      <w:tblGrid>
        <w:gridCol w:w="2736"/>
        <w:gridCol w:w="4510"/>
      </w:tblGrid>
      <w:tr w14:paraId="25769532">
        <w:tblPrEx>
          <w:tblCellMar>
            <w:top w:w="0" w:type="dxa"/>
            <w:left w:w="40" w:type="dxa"/>
            <w:bottom w:w="0" w:type="dxa"/>
            <w:right w:w="40" w:type="dxa"/>
          </w:tblCellMar>
        </w:tblPrEx>
        <w:trPr>
          <w:trHeight w:val="595"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2BEAD788">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iCs/>
                <w:spacing w:val="-1"/>
                <w:kern w:val="2"/>
                <w:sz w:val="24"/>
                <w:szCs w:val="24"/>
                <w:lang w:val="sr-Cyrl-CS"/>
                <w14:ligatures w14:val="standardContextual"/>
              </w:rPr>
              <w:t>Школска година</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6B5B37B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b/>
                <w:bCs/>
                <w:iCs/>
                <w:spacing w:val="1"/>
                <w:kern w:val="2"/>
                <w:sz w:val="24"/>
                <w:szCs w:val="24"/>
                <w:lang w:val="sr-Cyrl-CS"/>
                <w14:ligatures w14:val="standardContextual"/>
              </w:rPr>
              <w:t>Укупан број ученика у школи</w:t>
            </w:r>
          </w:p>
        </w:tc>
      </w:tr>
      <w:tr w14:paraId="010608C8">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5ACB029C">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Latn-RS"/>
                <w14:ligatures w14:val="standardContextual"/>
              </w:rPr>
              <w:t>2016/2017.</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392FFCE7">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748</w:t>
            </w:r>
          </w:p>
        </w:tc>
      </w:tr>
      <w:tr w14:paraId="1C19E771">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5F8B927B">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Cyrl-CS"/>
                <w14:ligatures w14:val="standardContextual"/>
              </w:rPr>
              <w:t>201</w:t>
            </w:r>
            <w:r>
              <w:rPr>
                <w:rFonts w:ascii="Arial" w:hAnsi="Arial" w:eastAsia="Times New Roman" w:cs="Arial"/>
                <w:spacing w:val="-4"/>
                <w:kern w:val="2"/>
                <w:sz w:val="24"/>
                <w:szCs w:val="24"/>
                <w:lang w:val="sr-Latn-RS"/>
                <w14:ligatures w14:val="standardContextual"/>
              </w:rPr>
              <w:t>7</w:t>
            </w:r>
            <w:r>
              <w:rPr>
                <w:rFonts w:ascii="Arial" w:hAnsi="Arial" w:eastAsia="Times New Roman" w:cs="Arial"/>
                <w:spacing w:val="-4"/>
                <w:kern w:val="2"/>
                <w:sz w:val="24"/>
                <w:szCs w:val="24"/>
                <w:lang w:val="sr-Cyrl-CS"/>
                <w14:ligatures w14:val="standardContextual"/>
              </w:rPr>
              <w:t>/201</w:t>
            </w:r>
            <w:r>
              <w:rPr>
                <w:rFonts w:ascii="Arial" w:hAnsi="Arial" w:eastAsia="Times New Roman" w:cs="Arial"/>
                <w:spacing w:val="-4"/>
                <w:kern w:val="2"/>
                <w:sz w:val="24"/>
                <w:szCs w:val="24"/>
                <w:lang w:val="sr-Latn-RS"/>
                <w14:ligatures w14:val="standardContextual"/>
              </w:rPr>
              <w:t>8</w:t>
            </w:r>
            <w:r>
              <w:rPr>
                <w:rFonts w:ascii="Arial" w:hAnsi="Arial" w:eastAsia="Times New Roman" w:cs="Arial"/>
                <w:spacing w:val="-4"/>
                <w:kern w:val="2"/>
                <w:sz w:val="24"/>
                <w:szCs w:val="24"/>
                <w:lang w:val="sr-Cyrl-CS"/>
                <w14:ligatures w14:val="standardContextual"/>
              </w:rPr>
              <w:t>.</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087F70E0">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722</w:t>
            </w:r>
          </w:p>
        </w:tc>
      </w:tr>
      <w:tr w14:paraId="634B3F90">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28D09805">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Latn-RS"/>
                <w14:ligatures w14:val="standardContextual"/>
              </w:rPr>
              <w:t>2018/2019.</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6564B39B">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713</w:t>
            </w:r>
          </w:p>
        </w:tc>
      </w:tr>
      <w:tr w14:paraId="5F0CB5E3">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58D2539F">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Latn-RS"/>
                <w14:ligatures w14:val="standardContextual"/>
              </w:rPr>
              <w:t>2019/2020.</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17DEF293">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683</w:t>
            </w:r>
          </w:p>
        </w:tc>
      </w:tr>
      <w:tr w14:paraId="705A5A05">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05AAA00F">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Latn-RS"/>
                <w14:ligatures w14:val="standardContextual"/>
              </w:rPr>
              <w:t>2020/2021.</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7DCB03B6">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691</w:t>
            </w:r>
          </w:p>
        </w:tc>
      </w:tr>
      <w:tr w14:paraId="409A9F0B">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553C6A3A">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Latn-RS"/>
                <w14:ligatures w14:val="standardContextual"/>
              </w:rPr>
              <w:t>2021/2022.</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09C40904">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677</w:t>
            </w:r>
          </w:p>
        </w:tc>
      </w:tr>
      <w:tr w14:paraId="0B88D8BC">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06D43281">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Latn-RS"/>
                <w14:ligatures w14:val="standardContextual"/>
              </w:rPr>
            </w:pPr>
            <w:r>
              <w:rPr>
                <w:rFonts w:ascii="Arial" w:hAnsi="Arial" w:eastAsia="Times New Roman" w:cs="Arial"/>
                <w:spacing w:val="-4"/>
                <w:kern w:val="2"/>
                <w:sz w:val="24"/>
                <w:szCs w:val="24"/>
                <w:lang w:val="sr-Cyrl-RS"/>
                <w14:ligatures w14:val="standardContextual"/>
              </w:rPr>
              <w:t>2022/2023.</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15A2399C">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Latn-RS"/>
                <w14:ligatures w14:val="standardContextual"/>
              </w:rPr>
              <w:t>662</w:t>
            </w:r>
          </w:p>
        </w:tc>
      </w:tr>
      <w:tr w14:paraId="2D520385">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1BEF6D94">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Cyrl-RS"/>
                <w14:ligatures w14:val="standardContextual"/>
              </w:rPr>
            </w:pPr>
            <w:r>
              <w:rPr>
                <w:rFonts w:ascii="Arial" w:hAnsi="Arial" w:eastAsia="Times New Roman" w:cs="Arial"/>
                <w:spacing w:val="-4"/>
                <w:kern w:val="2"/>
                <w:sz w:val="24"/>
                <w:szCs w:val="24"/>
                <w:lang w:val="sr-Latn-RS"/>
                <w14:ligatures w14:val="standardContextual"/>
              </w:rPr>
              <w:t>2023/2024</w:t>
            </w:r>
            <w:r>
              <w:rPr>
                <w:rFonts w:ascii="Arial" w:hAnsi="Arial" w:eastAsia="Times New Roman" w:cs="Arial"/>
                <w:spacing w:val="-4"/>
                <w:kern w:val="2"/>
                <w:sz w:val="24"/>
                <w:szCs w:val="24"/>
                <w:lang w:val="sr-Cyrl-RS"/>
                <w14:ligatures w14:val="standardContextual"/>
              </w:rPr>
              <w:t>.</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4B4B92F8">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b/>
                <w:kern w:val="2"/>
                <w:sz w:val="24"/>
                <w:szCs w:val="24"/>
                <w:lang w:val="sr-Cyrl-RS"/>
                <w14:ligatures w14:val="standardContextual"/>
              </w:rPr>
              <w:t>65</w:t>
            </w:r>
            <w:r>
              <w:rPr>
                <w:rFonts w:ascii="Arial" w:hAnsi="Arial" w:eastAsia="Times New Roman" w:cs="Arial"/>
                <w:b/>
                <w:kern w:val="2"/>
                <w:sz w:val="24"/>
                <w:szCs w:val="24"/>
                <w:lang w:val="sr-Latn-RS"/>
                <w14:ligatures w14:val="standardContextual"/>
              </w:rPr>
              <w:t>4</w:t>
            </w:r>
          </w:p>
        </w:tc>
      </w:tr>
      <w:tr w14:paraId="3937AD16">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3E5DCD79">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Cyrl-RS"/>
                <w14:ligatures w14:val="standardContextual"/>
              </w:rPr>
            </w:pPr>
            <w:r>
              <w:rPr>
                <w:rFonts w:ascii="Arial" w:hAnsi="Arial" w:eastAsia="Times New Roman" w:cs="Arial"/>
                <w:spacing w:val="-4"/>
                <w:kern w:val="2"/>
                <w:sz w:val="24"/>
                <w:szCs w:val="24"/>
                <w:lang w:val="sr-Cyrl-RS"/>
                <w14:ligatures w14:val="standardContextual"/>
              </w:rPr>
              <w:t>2024/2025.</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2FA071BA">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698</w:t>
            </w:r>
          </w:p>
        </w:tc>
      </w:tr>
      <w:tr w14:paraId="762BF645">
        <w:tblPrEx>
          <w:tblCellMar>
            <w:top w:w="0" w:type="dxa"/>
            <w:left w:w="40" w:type="dxa"/>
            <w:bottom w:w="0" w:type="dxa"/>
            <w:right w:w="40" w:type="dxa"/>
          </w:tblCellMar>
        </w:tblPrEx>
        <w:trPr>
          <w:trHeight w:val="307" w:hRule="exact"/>
          <w:jc w:val="center"/>
        </w:trPr>
        <w:tc>
          <w:tcPr>
            <w:tcW w:w="2736" w:type="dxa"/>
            <w:tcBorders>
              <w:top w:val="single" w:color="auto" w:sz="6" w:space="0"/>
              <w:left w:val="single" w:color="auto" w:sz="6" w:space="0"/>
              <w:bottom w:val="single" w:color="auto" w:sz="6" w:space="0"/>
              <w:right w:val="single" w:color="auto" w:sz="6" w:space="0"/>
            </w:tcBorders>
            <w:shd w:val="clear" w:color="auto" w:fill="FFFFFF"/>
          </w:tcPr>
          <w:p w14:paraId="6FAD3A65">
            <w:pPr>
              <w:widowControl w:val="0"/>
              <w:shd w:val="clear" w:color="auto" w:fill="FFFFFF"/>
              <w:autoSpaceDE w:val="0"/>
              <w:autoSpaceDN w:val="0"/>
              <w:adjustRightInd w:val="0"/>
              <w:spacing w:after="0" w:line="240" w:lineRule="auto"/>
              <w:jc w:val="center"/>
              <w:rPr>
                <w:rFonts w:ascii="Arial" w:hAnsi="Arial" w:eastAsia="Times New Roman" w:cs="Arial"/>
                <w:spacing w:val="-4"/>
                <w:kern w:val="2"/>
                <w:sz w:val="24"/>
                <w:szCs w:val="24"/>
                <w:lang w:val="sr-Cyrl-RS"/>
                <w14:ligatures w14:val="standardContextual"/>
              </w:rPr>
            </w:pPr>
            <w:r>
              <w:rPr>
                <w:rFonts w:ascii="Arial" w:hAnsi="Arial" w:eastAsia="Times New Roman" w:cs="Arial"/>
                <w:spacing w:val="-4"/>
                <w:kern w:val="2"/>
                <w:sz w:val="24"/>
                <w:szCs w:val="24"/>
                <w:lang w:val="sr-Cyrl-RS"/>
                <w14:ligatures w14:val="standardContextual"/>
              </w:rPr>
              <w:t>2025/2026</w:t>
            </w:r>
          </w:p>
        </w:tc>
        <w:tc>
          <w:tcPr>
            <w:tcW w:w="4510" w:type="dxa"/>
            <w:tcBorders>
              <w:top w:val="single" w:color="auto" w:sz="6" w:space="0"/>
              <w:left w:val="single" w:color="auto" w:sz="6" w:space="0"/>
              <w:bottom w:val="single" w:color="auto" w:sz="6" w:space="0"/>
              <w:right w:val="single" w:color="auto" w:sz="6" w:space="0"/>
            </w:tcBorders>
            <w:shd w:val="clear" w:color="auto" w:fill="FFFFFF"/>
          </w:tcPr>
          <w:p w14:paraId="63A61978">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701</w:t>
            </w:r>
          </w:p>
        </w:tc>
      </w:tr>
    </w:tbl>
    <w:p w14:paraId="27F7E788">
      <w:pPr>
        <w:widowControl w:val="0"/>
        <w:autoSpaceDE w:val="0"/>
        <w:autoSpaceDN w:val="0"/>
        <w:adjustRightInd w:val="0"/>
        <w:spacing w:after="0" w:line="240" w:lineRule="auto"/>
        <w:jc w:val="center"/>
        <w:rPr>
          <w:rFonts w:ascii="Arial" w:hAnsi="Arial" w:eastAsia="Times New Roman" w:cs="Arial"/>
          <w:b/>
          <w:color w:val="FF0000"/>
          <w:sz w:val="24"/>
          <w:szCs w:val="24"/>
          <w:lang w:val="sr-Latn-RS"/>
        </w:rPr>
      </w:pPr>
    </w:p>
    <w:p w14:paraId="6C7A0B45">
      <w:pPr>
        <w:spacing w:after="0" w:line="240" w:lineRule="auto"/>
        <w:jc w:val="center"/>
        <w:rPr>
          <w:rFonts w:ascii="Arial" w:hAnsi="Arial" w:eastAsia="Times New Roman" w:cs="Arial"/>
          <w:b/>
          <w:color w:val="FF0000"/>
          <w:sz w:val="24"/>
          <w:szCs w:val="24"/>
          <w:lang w:val="sr-Latn-RS"/>
        </w:rPr>
      </w:pPr>
    </w:p>
    <w:p w14:paraId="210F3F1E">
      <w:pPr>
        <w:spacing w:after="0" w:line="240" w:lineRule="auto"/>
        <w:jc w:val="center"/>
        <w:rPr>
          <w:rFonts w:ascii="Arial" w:hAnsi="Arial" w:eastAsia="Times New Roman" w:cs="Arial"/>
          <w:b/>
          <w:color w:val="FF0000"/>
          <w:sz w:val="24"/>
          <w:szCs w:val="24"/>
          <w:lang w:val="sr-Latn-RS"/>
        </w:rPr>
      </w:pPr>
    </w:p>
    <w:p w14:paraId="60F52ED9">
      <w:pPr>
        <w:spacing w:after="0" w:line="240" w:lineRule="auto"/>
        <w:jc w:val="center"/>
        <w:rPr>
          <w:rFonts w:ascii="Arial" w:hAnsi="Arial" w:eastAsia="Times New Roman" w:cs="Arial"/>
          <w:b/>
          <w:color w:val="FF0000"/>
          <w:sz w:val="24"/>
          <w:szCs w:val="24"/>
          <w:lang w:val="sr-Cyrl-CS"/>
        </w:rPr>
      </w:pPr>
    </w:p>
    <w:p w14:paraId="39132994">
      <w:pPr>
        <w:spacing w:after="0" w:line="240" w:lineRule="auto"/>
        <w:rPr>
          <w:rFonts w:ascii="Arial" w:hAnsi="Arial" w:eastAsia="Times New Roman" w:cs="Arial"/>
          <w:b/>
          <w:color w:val="FF0000"/>
          <w:sz w:val="24"/>
          <w:szCs w:val="24"/>
          <w:lang w:val="sr-Cyrl-CS"/>
        </w:rPr>
      </w:pPr>
    </w:p>
    <w:p w14:paraId="2F2ED813">
      <w:pPr>
        <w:spacing w:after="0" w:line="240" w:lineRule="auto"/>
        <w:jc w:val="center"/>
        <w:rPr>
          <w:rFonts w:ascii="Arial" w:hAnsi="Arial" w:eastAsia="Times New Roman" w:cs="Arial"/>
          <w:b/>
          <w:sz w:val="24"/>
          <w:szCs w:val="24"/>
          <w:lang w:val="sr-Cyrl-RS"/>
        </w:rPr>
      </w:pPr>
      <w:r>
        <w:rPr>
          <w:rFonts w:ascii="Arial" w:hAnsi="Arial" w:eastAsia="Times New Roman" w:cs="Arial"/>
          <w:b/>
          <w:color w:val="FF0000"/>
          <w:sz w:val="24"/>
          <w:szCs w:val="24"/>
          <w:lang w:val="en-US"/>
        </w:rPr>
        <w:br w:type="page"/>
      </w:r>
      <w:bookmarkStart w:id="6" w:name="_Hlk145062562"/>
      <w:r>
        <w:rPr>
          <w:rFonts w:ascii="Arial" w:hAnsi="Arial" w:eastAsia="Times New Roman" w:cs="Arial"/>
          <w:b/>
          <w:sz w:val="24"/>
          <w:szCs w:val="24"/>
          <w:lang w:val="sr-Cyrl-RS"/>
        </w:rPr>
        <w:t>КРЕТАЊЕ БРОЈА УЧЕНИКА</w:t>
      </w:r>
    </w:p>
    <w:bookmarkEnd w:id="6"/>
    <w:p w14:paraId="33242B6B">
      <w:pPr>
        <w:spacing w:after="160" w:line="256" w:lineRule="auto"/>
        <w:rPr>
          <w:rFonts w:ascii="Arial" w:hAnsi="Arial" w:eastAsia="Times New Roman" w:cs="Arial"/>
          <w:b/>
          <w:sz w:val="24"/>
          <w:szCs w:val="24"/>
          <w:lang w:val="en-US"/>
        </w:rPr>
      </w:pPr>
    </w:p>
    <w:p w14:paraId="1AC92CFE">
      <w:pPr>
        <w:jc w:val="center"/>
        <w:rPr>
          <w:rFonts w:ascii="Arial" w:hAnsi="Arial" w:cs="Arial"/>
          <w:b/>
          <w:lang w:val="sr-Cyrl-CS"/>
        </w:rPr>
      </w:pPr>
      <w:r>
        <w:rPr>
          <w:rFonts w:ascii="Arial" w:hAnsi="Arial" w:cs="Arial"/>
          <w:b/>
          <w:lang w:val="sr-Cyrl-CS"/>
        </w:rPr>
        <w:t>ДОСЕЉЕНИ УЧЕНИЦИ</w:t>
      </w:r>
    </w:p>
    <w:tbl>
      <w:tblPr>
        <w:tblStyle w:val="8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520"/>
        <w:gridCol w:w="2520"/>
        <w:gridCol w:w="2520"/>
      </w:tblGrid>
      <w:tr w14:paraId="5AC7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51C925CA">
            <w:pPr>
              <w:jc w:val="center"/>
              <w:rPr>
                <w:rFonts w:ascii="Arial" w:hAnsi="Arial" w:cs="Arial"/>
                <w:sz w:val="20"/>
                <w:szCs w:val="20"/>
                <w:lang w:val="sr-Cyrl-RS" w:eastAsia="sr-Latn-CS"/>
              </w:rPr>
            </w:pPr>
          </w:p>
        </w:tc>
        <w:tc>
          <w:tcPr>
            <w:tcW w:w="2520" w:type="dxa"/>
          </w:tcPr>
          <w:p w14:paraId="2CBB84FC">
            <w:pPr>
              <w:jc w:val="center"/>
              <w:rPr>
                <w:rFonts w:ascii="Arial" w:hAnsi="Arial" w:cs="Arial"/>
                <w:b/>
                <w:sz w:val="20"/>
                <w:szCs w:val="20"/>
                <w:lang w:val="sr-Cyrl-RS" w:eastAsia="sr-Latn-CS"/>
              </w:rPr>
            </w:pPr>
            <w:r>
              <w:rPr>
                <w:rFonts w:ascii="Arial" w:hAnsi="Arial" w:cs="Arial"/>
                <w:b/>
                <w:sz w:val="20"/>
                <w:szCs w:val="20"/>
                <w:lang w:val="sr-Cyrl-RS" w:eastAsia="sr-Latn-CS"/>
              </w:rPr>
              <w:t>Република Србија</w:t>
            </w:r>
          </w:p>
        </w:tc>
        <w:tc>
          <w:tcPr>
            <w:tcW w:w="2520" w:type="dxa"/>
          </w:tcPr>
          <w:p w14:paraId="30E97FC7">
            <w:pPr>
              <w:jc w:val="center"/>
              <w:rPr>
                <w:rFonts w:ascii="Arial" w:hAnsi="Arial" w:cs="Arial"/>
                <w:b/>
                <w:sz w:val="20"/>
                <w:szCs w:val="20"/>
                <w:lang w:val="sr-Cyrl-RS" w:eastAsia="sr-Latn-CS"/>
              </w:rPr>
            </w:pPr>
            <w:r>
              <w:rPr>
                <w:rFonts w:ascii="Arial" w:hAnsi="Arial" w:cs="Arial"/>
                <w:b/>
                <w:sz w:val="20"/>
                <w:szCs w:val="20"/>
                <w:lang w:val="sr-Cyrl-RS" w:eastAsia="sr-Latn-CS"/>
              </w:rPr>
              <w:t>Иностранство</w:t>
            </w:r>
          </w:p>
        </w:tc>
        <w:tc>
          <w:tcPr>
            <w:tcW w:w="2520" w:type="dxa"/>
          </w:tcPr>
          <w:p w14:paraId="08D7D308">
            <w:pPr>
              <w:jc w:val="center"/>
              <w:rPr>
                <w:rFonts w:ascii="Arial" w:hAnsi="Arial" w:cs="Arial"/>
                <w:b/>
                <w:sz w:val="20"/>
                <w:szCs w:val="20"/>
                <w:lang w:val="sr-Cyrl-RS" w:eastAsia="sr-Latn-CS"/>
              </w:rPr>
            </w:pPr>
            <w:r>
              <w:rPr>
                <w:rFonts w:ascii="Arial" w:hAnsi="Arial" w:cs="Arial"/>
                <w:b/>
                <w:sz w:val="20"/>
                <w:szCs w:val="20"/>
                <w:lang w:val="sr-Cyrl-RS" w:eastAsia="sr-Latn-CS"/>
              </w:rPr>
              <w:t>Укупно</w:t>
            </w:r>
          </w:p>
        </w:tc>
      </w:tr>
      <w:tr w14:paraId="1612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5DDCAE2">
            <w:pPr>
              <w:rPr>
                <w:rFonts w:ascii="Arial" w:hAnsi="Arial" w:cs="Arial"/>
                <w:sz w:val="20"/>
                <w:szCs w:val="20"/>
                <w:lang w:val="sr-Cyrl-RS" w:eastAsia="sr-Latn-CS"/>
              </w:rPr>
            </w:pPr>
            <w:r>
              <w:rPr>
                <w:rFonts w:ascii="Arial" w:hAnsi="Arial" w:cs="Arial"/>
                <w:sz w:val="20"/>
                <w:szCs w:val="20"/>
                <w:lang w:val="sr-Cyrl-RS" w:eastAsia="sr-Latn-CS"/>
              </w:rPr>
              <w:t>М</w:t>
            </w:r>
          </w:p>
        </w:tc>
        <w:tc>
          <w:tcPr>
            <w:tcW w:w="2520" w:type="dxa"/>
          </w:tcPr>
          <w:p w14:paraId="18BD21D0">
            <w:pPr>
              <w:jc w:val="center"/>
              <w:rPr>
                <w:rFonts w:ascii="Arial" w:hAnsi="Arial" w:cs="Arial"/>
                <w:sz w:val="20"/>
                <w:szCs w:val="20"/>
                <w:lang w:val="sr-Cyrl-RS" w:eastAsia="sr-Latn-CS"/>
              </w:rPr>
            </w:pPr>
            <w:r>
              <w:rPr>
                <w:rFonts w:ascii="Arial" w:hAnsi="Arial" w:cs="Arial"/>
                <w:sz w:val="20"/>
                <w:szCs w:val="20"/>
                <w:lang w:val="sr-Cyrl-RS" w:eastAsia="sr-Latn-CS"/>
              </w:rPr>
              <w:t>13</w:t>
            </w:r>
          </w:p>
        </w:tc>
        <w:tc>
          <w:tcPr>
            <w:tcW w:w="2520" w:type="dxa"/>
          </w:tcPr>
          <w:p w14:paraId="2AC6D6A5">
            <w:pPr>
              <w:jc w:val="center"/>
              <w:rPr>
                <w:rFonts w:ascii="Arial" w:hAnsi="Arial" w:cs="Arial"/>
                <w:sz w:val="20"/>
                <w:szCs w:val="20"/>
                <w:lang w:val="sr-Cyrl-RS" w:eastAsia="sr-Latn-CS"/>
              </w:rPr>
            </w:pPr>
            <w:r>
              <w:rPr>
                <w:rFonts w:ascii="Arial" w:hAnsi="Arial" w:cs="Arial"/>
                <w:sz w:val="20"/>
                <w:szCs w:val="20"/>
                <w:lang w:val="sr-Cyrl-RS" w:eastAsia="sr-Latn-CS"/>
              </w:rPr>
              <w:t>9</w:t>
            </w:r>
          </w:p>
        </w:tc>
        <w:tc>
          <w:tcPr>
            <w:tcW w:w="2520" w:type="dxa"/>
          </w:tcPr>
          <w:p w14:paraId="2925469E">
            <w:pPr>
              <w:jc w:val="center"/>
              <w:rPr>
                <w:rFonts w:ascii="Arial" w:hAnsi="Arial" w:cs="Arial"/>
                <w:sz w:val="20"/>
                <w:szCs w:val="20"/>
                <w:lang w:val="sr-Cyrl-RS" w:eastAsia="sr-Latn-CS"/>
              </w:rPr>
            </w:pPr>
            <w:r>
              <w:rPr>
                <w:rFonts w:ascii="Arial" w:hAnsi="Arial" w:cs="Arial"/>
                <w:sz w:val="20"/>
                <w:szCs w:val="20"/>
                <w:lang w:val="sr-Cyrl-RS" w:eastAsia="sr-Latn-CS"/>
              </w:rPr>
              <w:t>22</w:t>
            </w:r>
          </w:p>
        </w:tc>
      </w:tr>
      <w:tr w14:paraId="2B05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EBEC932">
            <w:pPr>
              <w:rPr>
                <w:rFonts w:ascii="Arial" w:hAnsi="Arial" w:cs="Arial"/>
                <w:sz w:val="20"/>
                <w:szCs w:val="20"/>
                <w:lang w:val="sr-Cyrl-RS" w:eastAsia="sr-Latn-CS"/>
              </w:rPr>
            </w:pPr>
            <w:r>
              <w:rPr>
                <w:rFonts w:ascii="Arial" w:hAnsi="Arial" w:cs="Arial"/>
                <w:sz w:val="20"/>
                <w:szCs w:val="20"/>
                <w:lang w:val="sr-Cyrl-RS" w:eastAsia="sr-Latn-CS"/>
              </w:rPr>
              <w:t>Ж</w:t>
            </w:r>
          </w:p>
        </w:tc>
        <w:tc>
          <w:tcPr>
            <w:tcW w:w="2520" w:type="dxa"/>
          </w:tcPr>
          <w:p w14:paraId="2839664C">
            <w:pPr>
              <w:jc w:val="center"/>
              <w:rPr>
                <w:rFonts w:ascii="Arial" w:hAnsi="Arial" w:cs="Arial"/>
                <w:sz w:val="20"/>
                <w:szCs w:val="20"/>
                <w:lang w:val="sr-Cyrl-RS" w:eastAsia="sr-Latn-CS"/>
              </w:rPr>
            </w:pPr>
            <w:r>
              <w:rPr>
                <w:rFonts w:ascii="Arial" w:hAnsi="Arial" w:cs="Arial"/>
                <w:sz w:val="20"/>
                <w:szCs w:val="20"/>
                <w:lang w:val="sr-Cyrl-RS" w:eastAsia="sr-Latn-CS"/>
              </w:rPr>
              <w:t>5</w:t>
            </w:r>
          </w:p>
        </w:tc>
        <w:tc>
          <w:tcPr>
            <w:tcW w:w="2520" w:type="dxa"/>
          </w:tcPr>
          <w:p w14:paraId="3D163113">
            <w:pPr>
              <w:jc w:val="center"/>
              <w:rPr>
                <w:rFonts w:ascii="Arial" w:hAnsi="Arial" w:cs="Arial"/>
                <w:sz w:val="20"/>
                <w:szCs w:val="20"/>
                <w:lang w:val="sr-Cyrl-RS" w:eastAsia="sr-Latn-CS"/>
              </w:rPr>
            </w:pPr>
            <w:r>
              <w:rPr>
                <w:rFonts w:ascii="Arial" w:hAnsi="Arial" w:cs="Arial"/>
                <w:sz w:val="20"/>
                <w:szCs w:val="20"/>
                <w:lang w:val="sr-Cyrl-RS" w:eastAsia="sr-Latn-CS"/>
              </w:rPr>
              <w:t>7</w:t>
            </w:r>
          </w:p>
        </w:tc>
        <w:tc>
          <w:tcPr>
            <w:tcW w:w="2520" w:type="dxa"/>
          </w:tcPr>
          <w:p w14:paraId="176579FA">
            <w:pPr>
              <w:jc w:val="center"/>
              <w:rPr>
                <w:rFonts w:ascii="Arial" w:hAnsi="Arial" w:cs="Arial"/>
                <w:sz w:val="20"/>
                <w:szCs w:val="20"/>
                <w:lang w:val="sr-Cyrl-RS" w:eastAsia="sr-Latn-CS"/>
              </w:rPr>
            </w:pPr>
            <w:r>
              <w:rPr>
                <w:rFonts w:ascii="Arial" w:hAnsi="Arial" w:cs="Arial"/>
                <w:sz w:val="20"/>
                <w:szCs w:val="20"/>
                <w:lang w:val="sr-Cyrl-RS" w:eastAsia="sr-Latn-CS"/>
              </w:rPr>
              <w:t>12</w:t>
            </w:r>
          </w:p>
        </w:tc>
      </w:tr>
      <w:tr w14:paraId="1B45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D694578">
            <w:pPr>
              <w:jc w:val="center"/>
              <w:rPr>
                <w:rFonts w:ascii="Arial" w:hAnsi="Arial" w:cs="Arial"/>
                <w:sz w:val="20"/>
                <w:szCs w:val="20"/>
                <w:lang w:val="sr-Cyrl-RS" w:eastAsia="sr-Latn-CS"/>
              </w:rPr>
            </w:pPr>
            <w:r>
              <w:rPr>
                <w:rFonts w:ascii="Arial" w:hAnsi="Arial" w:cs="Arial"/>
                <w:sz w:val="20"/>
                <w:szCs w:val="20"/>
                <w:lang w:val="sr-Cyrl-RS" w:eastAsia="sr-Latn-CS"/>
              </w:rPr>
              <w:t>Укупно</w:t>
            </w:r>
          </w:p>
        </w:tc>
        <w:tc>
          <w:tcPr>
            <w:tcW w:w="2520" w:type="dxa"/>
          </w:tcPr>
          <w:p w14:paraId="4A9B0AB3">
            <w:pPr>
              <w:jc w:val="center"/>
              <w:rPr>
                <w:rFonts w:ascii="Arial" w:hAnsi="Arial" w:cs="Arial"/>
                <w:sz w:val="20"/>
                <w:szCs w:val="20"/>
                <w:lang w:val="sr-Cyrl-RS" w:eastAsia="sr-Latn-CS"/>
              </w:rPr>
            </w:pPr>
            <w:r>
              <w:rPr>
                <w:rFonts w:ascii="Arial" w:hAnsi="Arial" w:cs="Arial"/>
                <w:sz w:val="20"/>
                <w:szCs w:val="20"/>
                <w:lang w:val="sr-Cyrl-RS" w:eastAsia="sr-Latn-CS"/>
              </w:rPr>
              <w:t>18</w:t>
            </w:r>
          </w:p>
        </w:tc>
        <w:tc>
          <w:tcPr>
            <w:tcW w:w="2520" w:type="dxa"/>
          </w:tcPr>
          <w:p w14:paraId="38F6437A">
            <w:pPr>
              <w:jc w:val="center"/>
              <w:rPr>
                <w:rFonts w:ascii="Arial" w:hAnsi="Arial" w:cs="Arial"/>
                <w:sz w:val="20"/>
                <w:szCs w:val="20"/>
                <w:lang w:val="sr-Cyrl-RS" w:eastAsia="sr-Latn-CS"/>
              </w:rPr>
            </w:pPr>
            <w:r>
              <w:rPr>
                <w:rFonts w:ascii="Arial" w:hAnsi="Arial" w:cs="Arial"/>
                <w:sz w:val="20"/>
                <w:szCs w:val="20"/>
                <w:lang w:val="sr-Cyrl-RS" w:eastAsia="sr-Latn-CS"/>
              </w:rPr>
              <w:t>16</w:t>
            </w:r>
          </w:p>
        </w:tc>
        <w:tc>
          <w:tcPr>
            <w:tcW w:w="2520" w:type="dxa"/>
          </w:tcPr>
          <w:p w14:paraId="5A877FFA">
            <w:pPr>
              <w:jc w:val="center"/>
              <w:rPr>
                <w:rFonts w:ascii="Arial" w:hAnsi="Arial" w:cs="Arial"/>
                <w:b/>
                <w:sz w:val="20"/>
                <w:szCs w:val="20"/>
                <w:lang w:val="sr-Cyrl-RS" w:eastAsia="sr-Latn-CS"/>
              </w:rPr>
            </w:pPr>
            <w:r>
              <w:rPr>
                <w:rFonts w:ascii="Arial" w:hAnsi="Arial" w:cs="Arial"/>
                <w:b/>
                <w:sz w:val="20"/>
                <w:szCs w:val="20"/>
                <w:lang w:val="sr-Cyrl-RS" w:eastAsia="sr-Latn-CS"/>
              </w:rPr>
              <w:t>34</w:t>
            </w:r>
          </w:p>
        </w:tc>
      </w:tr>
    </w:tbl>
    <w:p w14:paraId="5444971D">
      <w:pPr>
        <w:rPr>
          <w:rFonts w:ascii="Arial" w:hAnsi="Arial" w:cs="Arial"/>
          <w:b/>
          <w:color w:val="FF0000"/>
          <w:lang w:val="sr-Cyrl-RS"/>
        </w:rPr>
      </w:pPr>
    </w:p>
    <w:tbl>
      <w:tblPr>
        <w:tblStyle w:val="8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40"/>
        <w:gridCol w:w="540"/>
        <w:gridCol w:w="540"/>
        <w:gridCol w:w="540"/>
        <w:gridCol w:w="540"/>
        <w:gridCol w:w="585"/>
        <w:gridCol w:w="630"/>
        <w:gridCol w:w="630"/>
        <w:gridCol w:w="630"/>
        <w:gridCol w:w="720"/>
        <w:gridCol w:w="990"/>
        <w:gridCol w:w="900"/>
      </w:tblGrid>
      <w:tr w14:paraId="698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66623DA">
            <w:pPr>
              <w:rPr>
                <w:rFonts w:ascii="Arial" w:hAnsi="Arial" w:cs="Arial"/>
                <w:b/>
                <w:sz w:val="20"/>
                <w:szCs w:val="20"/>
                <w:lang w:val="sr-Cyrl-RS" w:eastAsia="sr-Latn-CS"/>
              </w:rPr>
            </w:pPr>
          </w:p>
        </w:tc>
        <w:tc>
          <w:tcPr>
            <w:tcW w:w="2160" w:type="dxa"/>
            <w:gridSpan w:val="4"/>
          </w:tcPr>
          <w:p w14:paraId="777A46BF">
            <w:pPr>
              <w:rPr>
                <w:rFonts w:ascii="Arial" w:hAnsi="Arial" w:cs="Arial"/>
                <w:sz w:val="20"/>
                <w:szCs w:val="20"/>
                <w:lang w:val="sr-Cyrl-RS" w:eastAsia="sr-Latn-CS"/>
              </w:rPr>
            </w:pPr>
            <w:r>
              <w:rPr>
                <w:rFonts w:ascii="Arial" w:hAnsi="Arial" w:cs="Arial"/>
                <w:sz w:val="20"/>
                <w:szCs w:val="20"/>
                <w:lang w:val="sr-Cyrl-RS" w:eastAsia="sr-Latn-CS"/>
              </w:rPr>
              <w:t>Република Србија</w:t>
            </w:r>
          </w:p>
        </w:tc>
        <w:tc>
          <w:tcPr>
            <w:tcW w:w="2340" w:type="dxa"/>
            <w:gridSpan w:val="4"/>
          </w:tcPr>
          <w:p w14:paraId="28F90473">
            <w:pPr>
              <w:rPr>
                <w:rFonts w:ascii="Arial" w:hAnsi="Arial" w:cs="Arial"/>
                <w:sz w:val="20"/>
                <w:szCs w:val="20"/>
                <w:lang w:val="sr-Cyrl-RS" w:eastAsia="sr-Latn-CS"/>
              </w:rPr>
            </w:pPr>
            <w:r>
              <w:rPr>
                <w:rFonts w:ascii="Arial" w:hAnsi="Arial" w:cs="Arial"/>
                <w:sz w:val="20"/>
                <w:szCs w:val="20"/>
                <w:lang w:val="sr-Cyrl-RS" w:eastAsia="sr-Latn-CS"/>
              </w:rPr>
              <w:t>Иностранство</w:t>
            </w:r>
          </w:p>
        </w:tc>
        <w:tc>
          <w:tcPr>
            <w:tcW w:w="3240" w:type="dxa"/>
            <w:gridSpan w:val="4"/>
          </w:tcPr>
          <w:p w14:paraId="742C7B61">
            <w:pPr>
              <w:rPr>
                <w:rFonts w:ascii="Arial" w:hAnsi="Arial" w:cs="Arial"/>
                <w:sz w:val="20"/>
                <w:szCs w:val="20"/>
                <w:lang w:val="sr-Cyrl-RS" w:eastAsia="sr-Latn-CS"/>
              </w:rPr>
            </w:pPr>
            <w:r>
              <w:rPr>
                <w:rFonts w:ascii="Arial" w:hAnsi="Arial" w:cs="Arial"/>
                <w:sz w:val="20"/>
                <w:szCs w:val="20"/>
                <w:lang w:val="sr-Cyrl-RS" w:eastAsia="sr-Latn-CS"/>
              </w:rPr>
              <w:t>Укупно</w:t>
            </w:r>
          </w:p>
        </w:tc>
      </w:tr>
      <w:tr w14:paraId="0ABB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905A8B4">
            <w:pPr>
              <w:rPr>
                <w:rFonts w:ascii="Arial" w:hAnsi="Arial" w:cs="Arial"/>
                <w:b/>
                <w:sz w:val="20"/>
                <w:szCs w:val="20"/>
                <w:lang w:val="sr-Cyrl-RS" w:eastAsia="sr-Latn-CS"/>
              </w:rPr>
            </w:pPr>
            <w:r>
              <w:rPr>
                <w:rFonts w:ascii="Arial" w:hAnsi="Arial" w:cs="Arial"/>
                <w:b/>
                <w:sz w:val="20"/>
                <w:szCs w:val="20"/>
                <w:lang w:val="sr-Cyrl-RS" w:eastAsia="sr-Latn-CS"/>
              </w:rPr>
              <w:t>м/ж</w:t>
            </w:r>
          </w:p>
        </w:tc>
        <w:tc>
          <w:tcPr>
            <w:tcW w:w="1080" w:type="dxa"/>
            <w:gridSpan w:val="2"/>
          </w:tcPr>
          <w:p w14:paraId="4925D529">
            <w:pPr>
              <w:rPr>
                <w:rFonts w:ascii="Arial" w:hAnsi="Arial" w:cs="Arial"/>
                <w:sz w:val="20"/>
                <w:szCs w:val="20"/>
                <w:lang w:val="sr-Cyrl-RS" w:eastAsia="sr-Latn-CS"/>
              </w:rPr>
            </w:pPr>
            <w:r>
              <w:rPr>
                <w:rFonts w:ascii="Arial" w:hAnsi="Arial" w:cs="Arial"/>
                <w:sz w:val="20"/>
                <w:szCs w:val="20"/>
                <w:lang w:val="sr-Cyrl-RS" w:eastAsia="sr-Latn-CS"/>
              </w:rPr>
              <w:t>м</w:t>
            </w:r>
          </w:p>
        </w:tc>
        <w:tc>
          <w:tcPr>
            <w:tcW w:w="1080" w:type="dxa"/>
            <w:gridSpan w:val="2"/>
          </w:tcPr>
          <w:p w14:paraId="4B6F6295">
            <w:pPr>
              <w:rPr>
                <w:rFonts w:ascii="Arial" w:hAnsi="Arial" w:cs="Arial"/>
                <w:sz w:val="20"/>
                <w:szCs w:val="20"/>
                <w:lang w:val="sr-Cyrl-RS" w:eastAsia="sr-Latn-CS"/>
              </w:rPr>
            </w:pPr>
            <w:r>
              <w:rPr>
                <w:rFonts w:ascii="Arial" w:hAnsi="Arial" w:cs="Arial"/>
                <w:sz w:val="20"/>
                <w:szCs w:val="20"/>
                <w:lang w:val="sr-Cyrl-RS" w:eastAsia="sr-Latn-CS"/>
              </w:rPr>
              <w:t>ж</w:t>
            </w:r>
          </w:p>
        </w:tc>
        <w:tc>
          <w:tcPr>
            <w:tcW w:w="1080" w:type="dxa"/>
            <w:gridSpan w:val="2"/>
          </w:tcPr>
          <w:p w14:paraId="0B25BC0F">
            <w:pPr>
              <w:rPr>
                <w:rFonts w:ascii="Arial" w:hAnsi="Arial" w:cs="Arial"/>
                <w:sz w:val="20"/>
                <w:szCs w:val="20"/>
                <w:lang w:val="sr-Cyrl-RS" w:eastAsia="sr-Latn-CS"/>
              </w:rPr>
            </w:pPr>
            <w:r>
              <w:rPr>
                <w:rFonts w:ascii="Arial" w:hAnsi="Arial" w:cs="Arial"/>
                <w:sz w:val="20"/>
                <w:szCs w:val="20"/>
                <w:lang w:val="sr-Cyrl-RS" w:eastAsia="sr-Latn-CS"/>
              </w:rPr>
              <w:t>м</w:t>
            </w:r>
          </w:p>
        </w:tc>
        <w:tc>
          <w:tcPr>
            <w:tcW w:w="1260" w:type="dxa"/>
            <w:gridSpan w:val="2"/>
          </w:tcPr>
          <w:p w14:paraId="41AC3B54">
            <w:pPr>
              <w:rPr>
                <w:rFonts w:ascii="Arial" w:hAnsi="Arial" w:cs="Arial"/>
                <w:sz w:val="20"/>
                <w:szCs w:val="20"/>
                <w:lang w:val="sr-Cyrl-RS" w:eastAsia="sr-Latn-CS"/>
              </w:rPr>
            </w:pPr>
            <w:r>
              <w:rPr>
                <w:rFonts w:ascii="Arial" w:hAnsi="Arial" w:cs="Arial"/>
                <w:sz w:val="20"/>
                <w:szCs w:val="20"/>
                <w:lang w:val="sr-Cyrl-RS" w:eastAsia="sr-Latn-CS"/>
              </w:rPr>
              <w:t>ж</w:t>
            </w:r>
          </w:p>
        </w:tc>
        <w:tc>
          <w:tcPr>
            <w:tcW w:w="1350" w:type="dxa"/>
            <w:gridSpan w:val="2"/>
          </w:tcPr>
          <w:p w14:paraId="076CE1FB">
            <w:pPr>
              <w:rPr>
                <w:rFonts w:ascii="Arial" w:hAnsi="Arial" w:cs="Arial"/>
                <w:sz w:val="20"/>
                <w:szCs w:val="20"/>
                <w:lang w:val="sr-Cyrl-RS" w:eastAsia="sr-Latn-CS"/>
              </w:rPr>
            </w:pPr>
            <w:r>
              <w:rPr>
                <w:rFonts w:ascii="Arial" w:hAnsi="Arial" w:cs="Arial"/>
                <w:sz w:val="20"/>
                <w:szCs w:val="20"/>
                <w:lang w:val="sr-Cyrl-RS" w:eastAsia="sr-Latn-CS"/>
              </w:rPr>
              <w:t>м</w:t>
            </w:r>
          </w:p>
        </w:tc>
        <w:tc>
          <w:tcPr>
            <w:tcW w:w="1890" w:type="dxa"/>
            <w:gridSpan w:val="2"/>
          </w:tcPr>
          <w:p w14:paraId="77261333">
            <w:pPr>
              <w:rPr>
                <w:rFonts w:ascii="Arial" w:hAnsi="Arial" w:cs="Arial"/>
                <w:sz w:val="20"/>
                <w:szCs w:val="20"/>
                <w:lang w:val="sr-Cyrl-RS" w:eastAsia="sr-Latn-CS"/>
              </w:rPr>
            </w:pPr>
            <w:r>
              <w:rPr>
                <w:rFonts w:ascii="Arial" w:hAnsi="Arial" w:cs="Arial"/>
                <w:sz w:val="20"/>
                <w:szCs w:val="20"/>
                <w:lang w:val="sr-Cyrl-RS" w:eastAsia="sr-Latn-CS"/>
              </w:rPr>
              <w:t>ж</w:t>
            </w:r>
          </w:p>
        </w:tc>
      </w:tr>
      <w:tr w14:paraId="7211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93CA779">
            <w:pPr>
              <w:rPr>
                <w:rFonts w:ascii="Arial" w:hAnsi="Arial" w:cs="Arial"/>
                <w:b/>
                <w:sz w:val="20"/>
                <w:szCs w:val="20"/>
                <w:lang w:val="sr-Cyrl-RS" w:eastAsia="sr-Latn-CS"/>
              </w:rPr>
            </w:pPr>
          </w:p>
        </w:tc>
        <w:tc>
          <w:tcPr>
            <w:tcW w:w="540" w:type="dxa"/>
          </w:tcPr>
          <w:p w14:paraId="06F1B6E9">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0202B5FB">
            <w:pPr>
              <w:rPr>
                <w:rFonts w:ascii="Arial" w:hAnsi="Arial" w:cs="Arial"/>
                <w:sz w:val="20"/>
                <w:szCs w:val="20"/>
                <w:lang w:val="sr-Cyrl-RS" w:eastAsia="sr-Latn-CS"/>
              </w:rPr>
            </w:pPr>
            <w:r>
              <w:rPr>
                <w:rFonts w:ascii="Arial" w:hAnsi="Arial" w:cs="Arial"/>
                <w:sz w:val="20"/>
                <w:szCs w:val="20"/>
                <w:lang w:val="sr-Cyrl-RS" w:eastAsia="sr-Latn-CS"/>
              </w:rPr>
              <w:t>мађ</w:t>
            </w:r>
          </w:p>
        </w:tc>
        <w:tc>
          <w:tcPr>
            <w:tcW w:w="540" w:type="dxa"/>
          </w:tcPr>
          <w:p w14:paraId="3D0C0D8A">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1270392F">
            <w:pPr>
              <w:rPr>
                <w:rFonts w:ascii="Arial" w:hAnsi="Arial" w:cs="Arial"/>
                <w:sz w:val="20"/>
                <w:szCs w:val="20"/>
                <w:lang w:val="sr-Cyrl-RS" w:eastAsia="sr-Latn-CS"/>
              </w:rPr>
            </w:pPr>
            <w:r>
              <w:rPr>
                <w:rFonts w:ascii="Arial" w:hAnsi="Arial" w:cs="Arial"/>
                <w:sz w:val="20"/>
                <w:szCs w:val="20"/>
                <w:lang w:val="sr-Cyrl-RS" w:eastAsia="sr-Latn-CS"/>
              </w:rPr>
              <w:t>мађ</w:t>
            </w:r>
          </w:p>
        </w:tc>
        <w:tc>
          <w:tcPr>
            <w:tcW w:w="540" w:type="dxa"/>
          </w:tcPr>
          <w:p w14:paraId="764E8694">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3D8DD90C">
            <w:pPr>
              <w:rPr>
                <w:rFonts w:ascii="Arial" w:hAnsi="Arial" w:cs="Arial"/>
                <w:sz w:val="20"/>
                <w:szCs w:val="20"/>
                <w:lang w:val="sr-Cyrl-RS" w:eastAsia="sr-Latn-CS"/>
              </w:rPr>
            </w:pPr>
            <w:r>
              <w:rPr>
                <w:rFonts w:ascii="Arial" w:hAnsi="Arial" w:cs="Arial"/>
                <w:sz w:val="20"/>
                <w:szCs w:val="20"/>
                <w:lang w:val="sr-Cyrl-RS" w:eastAsia="sr-Latn-CS"/>
              </w:rPr>
              <w:t>мађ</w:t>
            </w:r>
          </w:p>
        </w:tc>
        <w:tc>
          <w:tcPr>
            <w:tcW w:w="630" w:type="dxa"/>
          </w:tcPr>
          <w:p w14:paraId="05CC6FD0">
            <w:pPr>
              <w:rPr>
                <w:rFonts w:ascii="Arial" w:hAnsi="Arial" w:cs="Arial"/>
                <w:sz w:val="20"/>
                <w:szCs w:val="20"/>
                <w:lang w:val="sr-Cyrl-RS" w:eastAsia="sr-Latn-CS"/>
              </w:rPr>
            </w:pPr>
            <w:r>
              <w:rPr>
                <w:rFonts w:ascii="Arial" w:hAnsi="Arial" w:cs="Arial"/>
                <w:sz w:val="20"/>
                <w:szCs w:val="20"/>
                <w:lang w:val="sr-Cyrl-RS" w:eastAsia="sr-Latn-CS"/>
              </w:rPr>
              <w:t>срп</w:t>
            </w:r>
          </w:p>
        </w:tc>
        <w:tc>
          <w:tcPr>
            <w:tcW w:w="630" w:type="dxa"/>
          </w:tcPr>
          <w:p w14:paraId="0EEA38DC">
            <w:pPr>
              <w:rPr>
                <w:rFonts w:ascii="Arial" w:hAnsi="Arial" w:cs="Arial"/>
                <w:sz w:val="20"/>
                <w:szCs w:val="20"/>
                <w:lang w:val="sr-Cyrl-RS" w:eastAsia="sr-Latn-CS"/>
              </w:rPr>
            </w:pPr>
            <w:r>
              <w:rPr>
                <w:rFonts w:ascii="Arial" w:hAnsi="Arial" w:cs="Arial"/>
                <w:sz w:val="20"/>
                <w:szCs w:val="20"/>
                <w:lang w:val="sr-Cyrl-RS" w:eastAsia="sr-Latn-CS"/>
              </w:rPr>
              <w:t>мађ</w:t>
            </w:r>
          </w:p>
        </w:tc>
        <w:tc>
          <w:tcPr>
            <w:tcW w:w="630" w:type="dxa"/>
          </w:tcPr>
          <w:p w14:paraId="4A940F89">
            <w:pPr>
              <w:rPr>
                <w:rFonts w:ascii="Arial" w:hAnsi="Arial" w:cs="Arial"/>
                <w:sz w:val="20"/>
                <w:szCs w:val="20"/>
                <w:lang w:val="sr-Cyrl-RS" w:eastAsia="sr-Latn-CS"/>
              </w:rPr>
            </w:pPr>
            <w:r>
              <w:rPr>
                <w:rFonts w:ascii="Arial" w:hAnsi="Arial" w:cs="Arial"/>
                <w:sz w:val="20"/>
                <w:szCs w:val="20"/>
                <w:lang w:val="sr-Cyrl-RS" w:eastAsia="sr-Latn-CS"/>
              </w:rPr>
              <w:t>срп</w:t>
            </w:r>
          </w:p>
        </w:tc>
        <w:tc>
          <w:tcPr>
            <w:tcW w:w="720" w:type="dxa"/>
          </w:tcPr>
          <w:p w14:paraId="2D24DCC7">
            <w:pPr>
              <w:rPr>
                <w:rFonts w:ascii="Arial" w:hAnsi="Arial" w:cs="Arial"/>
                <w:sz w:val="20"/>
                <w:szCs w:val="20"/>
                <w:lang w:val="sr-Cyrl-RS" w:eastAsia="sr-Latn-CS"/>
              </w:rPr>
            </w:pPr>
            <w:r>
              <w:rPr>
                <w:rFonts w:ascii="Arial" w:hAnsi="Arial" w:cs="Arial"/>
                <w:sz w:val="20"/>
                <w:szCs w:val="20"/>
                <w:lang w:val="sr-Cyrl-RS" w:eastAsia="sr-Latn-CS"/>
              </w:rPr>
              <w:t>мађ</w:t>
            </w:r>
          </w:p>
        </w:tc>
        <w:tc>
          <w:tcPr>
            <w:tcW w:w="990" w:type="dxa"/>
          </w:tcPr>
          <w:p w14:paraId="7A36883E">
            <w:pPr>
              <w:rPr>
                <w:rFonts w:ascii="Arial" w:hAnsi="Arial" w:cs="Arial"/>
                <w:sz w:val="20"/>
                <w:szCs w:val="20"/>
                <w:lang w:val="sr-Cyrl-RS" w:eastAsia="sr-Latn-CS"/>
              </w:rPr>
            </w:pPr>
            <w:r>
              <w:rPr>
                <w:rFonts w:ascii="Arial" w:hAnsi="Arial" w:cs="Arial"/>
                <w:sz w:val="20"/>
                <w:szCs w:val="20"/>
                <w:lang w:val="sr-Cyrl-RS" w:eastAsia="sr-Latn-CS"/>
              </w:rPr>
              <w:t>срп</w:t>
            </w:r>
          </w:p>
        </w:tc>
        <w:tc>
          <w:tcPr>
            <w:tcW w:w="900" w:type="dxa"/>
          </w:tcPr>
          <w:p w14:paraId="1915BD71">
            <w:pPr>
              <w:rPr>
                <w:rFonts w:ascii="Arial" w:hAnsi="Arial" w:cs="Arial"/>
                <w:sz w:val="20"/>
                <w:szCs w:val="20"/>
                <w:lang w:val="sr-Cyrl-RS" w:eastAsia="sr-Latn-CS"/>
              </w:rPr>
            </w:pPr>
            <w:r>
              <w:rPr>
                <w:rFonts w:ascii="Arial" w:hAnsi="Arial" w:cs="Arial"/>
                <w:sz w:val="20"/>
                <w:szCs w:val="20"/>
                <w:lang w:val="sr-Cyrl-RS" w:eastAsia="sr-Latn-CS"/>
              </w:rPr>
              <w:t>мађ</w:t>
            </w:r>
          </w:p>
        </w:tc>
      </w:tr>
      <w:tr w14:paraId="48A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0F21905">
            <w:pPr>
              <w:rPr>
                <w:rFonts w:ascii="Arial" w:hAnsi="Arial" w:cs="Arial"/>
                <w:b/>
                <w:sz w:val="20"/>
                <w:szCs w:val="20"/>
                <w:lang w:val="sr-Cyrl-RS" w:eastAsia="sr-Latn-CS"/>
              </w:rPr>
            </w:pPr>
            <w:r>
              <w:rPr>
                <w:rFonts w:ascii="Arial" w:hAnsi="Arial" w:cs="Arial"/>
                <w:b/>
                <w:sz w:val="20"/>
                <w:szCs w:val="20"/>
                <w:lang w:val="sr-Cyrl-RS" w:eastAsia="sr-Latn-CS"/>
              </w:rPr>
              <w:t>1.р</w:t>
            </w:r>
          </w:p>
        </w:tc>
        <w:tc>
          <w:tcPr>
            <w:tcW w:w="540" w:type="dxa"/>
          </w:tcPr>
          <w:p w14:paraId="02B6AA2A">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34AABC7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50CE558">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2AC72FB8">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367E7C03">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D685496">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1681BBA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0A081816">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7390BC7C">
            <w:pPr>
              <w:rPr>
                <w:rFonts w:ascii="Arial" w:hAnsi="Arial" w:cs="Arial"/>
                <w:sz w:val="20"/>
                <w:szCs w:val="20"/>
                <w:lang w:val="sr-Cyrl-RS" w:eastAsia="sr-Latn-CS"/>
              </w:rPr>
            </w:pPr>
            <w:r>
              <w:rPr>
                <w:rFonts w:ascii="Arial" w:hAnsi="Arial" w:cs="Arial"/>
                <w:sz w:val="20"/>
                <w:szCs w:val="20"/>
                <w:lang w:val="sr-Cyrl-RS" w:eastAsia="sr-Latn-CS"/>
              </w:rPr>
              <w:t>1</w:t>
            </w:r>
          </w:p>
        </w:tc>
        <w:tc>
          <w:tcPr>
            <w:tcW w:w="720" w:type="dxa"/>
          </w:tcPr>
          <w:p w14:paraId="129BDF9B">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00DDE8D9">
            <w:pPr>
              <w:rPr>
                <w:rFonts w:ascii="Arial" w:hAnsi="Arial" w:cs="Arial"/>
                <w:sz w:val="20"/>
                <w:szCs w:val="20"/>
                <w:lang w:val="sr-Cyrl-RS" w:eastAsia="sr-Latn-CS"/>
              </w:rPr>
            </w:pPr>
            <w:r>
              <w:rPr>
                <w:rFonts w:ascii="Arial" w:hAnsi="Arial" w:cs="Arial"/>
                <w:sz w:val="20"/>
                <w:szCs w:val="20"/>
                <w:lang w:val="sr-Cyrl-RS" w:eastAsia="sr-Latn-CS"/>
              </w:rPr>
              <w:t>1</w:t>
            </w:r>
          </w:p>
        </w:tc>
        <w:tc>
          <w:tcPr>
            <w:tcW w:w="900" w:type="dxa"/>
          </w:tcPr>
          <w:p w14:paraId="5C3A6E66">
            <w:pPr>
              <w:rPr>
                <w:rFonts w:ascii="Arial" w:hAnsi="Arial" w:cs="Arial"/>
                <w:sz w:val="20"/>
                <w:szCs w:val="20"/>
                <w:lang w:val="sr-Cyrl-RS" w:eastAsia="sr-Latn-CS"/>
              </w:rPr>
            </w:pPr>
            <w:r>
              <w:rPr>
                <w:rFonts w:ascii="Arial" w:hAnsi="Arial" w:cs="Arial"/>
                <w:sz w:val="20"/>
                <w:szCs w:val="20"/>
                <w:lang w:val="sr-Cyrl-RS" w:eastAsia="sr-Latn-CS"/>
              </w:rPr>
              <w:t>0</w:t>
            </w:r>
          </w:p>
        </w:tc>
      </w:tr>
      <w:tr w14:paraId="0746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2B1CD7F">
            <w:pPr>
              <w:rPr>
                <w:rFonts w:ascii="Arial" w:hAnsi="Arial" w:cs="Arial"/>
                <w:b/>
                <w:sz w:val="20"/>
                <w:szCs w:val="20"/>
                <w:lang w:val="sr-Cyrl-RS" w:eastAsia="sr-Latn-CS"/>
              </w:rPr>
            </w:pPr>
            <w:r>
              <w:rPr>
                <w:rFonts w:ascii="Arial" w:hAnsi="Arial" w:cs="Arial"/>
                <w:b/>
                <w:sz w:val="20"/>
                <w:szCs w:val="20"/>
                <w:lang w:val="sr-Cyrl-RS" w:eastAsia="sr-Latn-CS"/>
              </w:rPr>
              <w:t>2.р</w:t>
            </w:r>
          </w:p>
        </w:tc>
        <w:tc>
          <w:tcPr>
            <w:tcW w:w="540" w:type="dxa"/>
          </w:tcPr>
          <w:p w14:paraId="3A2560E5">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703104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B943A8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096128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850A0F2">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83B6C0F">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AAD56F0">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6ED06B5">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E273F92">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22BE9A82">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053A383C">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258C0275">
            <w:pPr>
              <w:rPr>
                <w:rFonts w:ascii="Arial" w:hAnsi="Arial" w:cs="Arial"/>
                <w:sz w:val="20"/>
                <w:szCs w:val="20"/>
                <w:lang w:val="sr-Cyrl-RS" w:eastAsia="sr-Latn-CS"/>
              </w:rPr>
            </w:pPr>
            <w:r>
              <w:rPr>
                <w:rFonts w:ascii="Arial" w:hAnsi="Arial" w:cs="Arial"/>
                <w:sz w:val="20"/>
                <w:szCs w:val="20"/>
                <w:lang w:val="sr-Cyrl-RS" w:eastAsia="sr-Latn-CS"/>
              </w:rPr>
              <w:t>0</w:t>
            </w:r>
          </w:p>
        </w:tc>
      </w:tr>
      <w:tr w14:paraId="69B7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9D2DEC9">
            <w:pPr>
              <w:rPr>
                <w:rFonts w:ascii="Arial" w:hAnsi="Arial" w:cs="Arial"/>
                <w:b/>
                <w:sz w:val="20"/>
                <w:szCs w:val="20"/>
                <w:lang w:val="sr-Cyrl-RS" w:eastAsia="sr-Latn-CS"/>
              </w:rPr>
            </w:pPr>
            <w:r>
              <w:rPr>
                <w:rFonts w:ascii="Arial" w:hAnsi="Arial" w:cs="Arial"/>
                <w:b/>
                <w:sz w:val="20"/>
                <w:szCs w:val="20"/>
                <w:lang w:val="sr-Cyrl-RS" w:eastAsia="sr-Latn-CS"/>
              </w:rPr>
              <w:t>3.р</w:t>
            </w:r>
          </w:p>
        </w:tc>
        <w:tc>
          <w:tcPr>
            <w:tcW w:w="540" w:type="dxa"/>
          </w:tcPr>
          <w:p w14:paraId="39B99784">
            <w:pPr>
              <w:rPr>
                <w:rFonts w:ascii="Arial" w:hAnsi="Arial" w:cs="Arial"/>
                <w:sz w:val="20"/>
                <w:szCs w:val="20"/>
                <w:lang w:val="sr-Cyrl-RS" w:eastAsia="sr-Latn-CS"/>
              </w:rPr>
            </w:pPr>
            <w:r>
              <w:rPr>
                <w:rFonts w:ascii="Arial" w:hAnsi="Arial" w:cs="Arial"/>
                <w:sz w:val="20"/>
                <w:szCs w:val="20"/>
                <w:lang w:val="sr-Cyrl-RS" w:eastAsia="sr-Latn-CS"/>
              </w:rPr>
              <w:t>3</w:t>
            </w:r>
          </w:p>
        </w:tc>
        <w:tc>
          <w:tcPr>
            <w:tcW w:w="540" w:type="dxa"/>
          </w:tcPr>
          <w:p w14:paraId="1FF67C45">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E0A2A53">
            <w:pPr>
              <w:rPr>
                <w:rFonts w:ascii="Arial" w:hAnsi="Arial" w:cs="Arial"/>
                <w:sz w:val="20"/>
                <w:szCs w:val="20"/>
                <w:lang w:val="sr-Cyrl-RS" w:eastAsia="sr-Latn-CS"/>
              </w:rPr>
            </w:pPr>
            <w:r>
              <w:rPr>
                <w:rFonts w:ascii="Arial" w:hAnsi="Arial" w:cs="Arial"/>
                <w:sz w:val="20"/>
                <w:szCs w:val="20"/>
                <w:lang w:val="sr-Cyrl-RS" w:eastAsia="sr-Latn-CS"/>
              </w:rPr>
              <w:t>2</w:t>
            </w:r>
          </w:p>
        </w:tc>
        <w:tc>
          <w:tcPr>
            <w:tcW w:w="540" w:type="dxa"/>
          </w:tcPr>
          <w:p w14:paraId="7706820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FB71225">
            <w:pPr>
              <w:rPr>
                <w:rFonts w:ascii="Arial" w:hAnsi="Arial" w:cs="Arial"/>
                <w:sz w:val="20"/>
                <w:szCs w:val="20"/>
                <w:lang w:val="sr-Cyrl-RS" w:eastAsia="sr-Latn-CS"/>
              </w:rPr>
            </w:pPr>
            <w:r>
              <w:rPr>
                <w:rFonts w:ascii="Arial" w:hAnsi="Arial" w:cs="Arial"/>
                <w:sz w:val="20"/>
                <w:szCs w:val="20"/>
                <w:lang w:val="sr-Cyrl-RS" w:eastAsia="sr-Latn-CS"/>
              </w:rPr>
              <w:t>3</w:t>
            </w:r>
          </w:p>
        </w:tc>
        <w:tc>
          <w:tcPr>
            <w:tcW w:w="540" w:type="dxa"/>
          </w:tcPr>
          <w:p w14:paraId="3D3FF9EC">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A639C76">
            <w:pPr>
              <w:rPr>
                <w:rFonts w:ascii="Arial" w:hAnsi="Arial" w:cs="Arial"/>
                <w:sz w:val="20"/>
                <w:szCs w:val="20"/>
                <w:lang w:val="sr-Cyrl-RS" w:eastAsia="sr-Latn-CS"/>
              </w:rPr>
            </w:pPr>
            <w:r>
              <w:rPr>
                <w:rFonts w:ascii="Arial" w:hAnsi="Arial" w:cs="Arial"/>
                <w:sz w:val="20"/>
                <w:szCs w:val="20"/>
                <w:lang w:val="sr-Cyrl-RS" w:eastAsia="sr-Latn-CS"/>
              </w:rPr>
              <w:t>1</w:t>
            </w:r>
          </w:p>
        </w:tc>
        <w:tc>
          <w:tcPr>
            <w:tcW w:w="630" w:type="dxa"/>
          </w:tcPr>
          <w:p w14:paraId="3A7650E1">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6809A4CC">
            <w:pPr>
              <w:rPr>
                <w:rFonts w:ascii="Arial" w:hAnsi="Arial" w:cs="Arial"/>
                <w:sz w:val="20"/>
                <w:szCs w:val="20"/>
                <w:lang w:val="sr-Cyrl-RS" w:eastAsia="sr-Latn-CS"/>
              </w:rPr>
            </w:pPr>
            <w:r>
              <w:rPr>
                <w:rFonts w:ascii="Arial" w:hAnsi="Arial" w:cs="Arial"/>
                <w:sz w:val="20"/>
                <w:szCs w:val="20"/>
                <w:lang w:val="sr-Cyrl-RS" w:eastAsia="sr-Latn-CS"/>
              </w:rPr>
              <w:t>6</w:t>
            </w:r>
          </w:p>
        </w:tc>
        <w:tc>
          <w:tcPr>
            <w:tcW w:w="720" w:type="dxa"/>
          </w:tcPr>
          <w:p w14:paraId="550416E0">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18EE7761">
            <w:pPr>
              <w:rPr>
                <w:rFonts w:ascii="Arial" w:hAnsi="Arial" w:cs="Arial"/>
                <w:sz w:val="20"/>
                <w:szCs w:val="20"/>
                <w:lang w:val="sr-Cyrl-RS" w:eastAsia="sr-Latn-CS"/>
              </w:rPr>
            </w:pPr>
            <w:r>
              <w:rPr>
                <w:rFonts w:ascii="Arial" w:hAnsi="Arial" w:cs="Arial"/>
                <w:sz w:val="20"/>
                <w:szCs w:val="20"/>
                <w:lang w:val="sr-Cyrl-RS" w:eastAsia="sr-Latn-CS"/>
              </w:rPr>
              <w:t>3</w:t>
            </w:r>
          </w:p>
        </w:tc>
        <w:tc>
          <w:tcPr>
            <w:tcW w:w="900" w:type="dxa"/>
          </w:tcPr>
          <w:p w14:paraId="0F667C37">
            <w:pPr>
              <w:rPr>
                <w:rFonts w:ascii="Arial" w:hAnsi="Arial" w:cs="Arial"/>
                <w:sz w:val="20"/>
                <w:szCs w:val="20"/>
                <w:lang w:val="sr-Cyrl-RS" w:eastAsia="sr-Latn-CS"/>
              </w:rPr>
            </w:pPr>
            <w:r>
              <w:rPr>
                <w:rFonts w:ascii="Arial" w:hAnsi="Arial" w:cs="Arial"/>
                <w:sz w:val="20"/>
                <w:szCs w:val="20"/>
                <w:lang w:val="sr-Cyrl-RS" w:eastAsia="sr-Latn-CS"/>
              </w:rPr>
              <w:t>0</w:t>
            </w:r>
          </w:p>
        </w:tc>
      </w:tr>
      <w:tr w14:paraId="0BF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0B477FF">
            <w:pPr>
              <w:rPr>
                <w:rFonts w:ascii="Arial" w:hAnsi="Arial" w:cs="Arial"/>
                <w:b/>
                <w:sz w:val="20"/>
                <w:szCs w:val="20"/>
                <w:lang w:val="sr-Cyrl-RS" w:eastAsia="sr-Latn-CS"/>
              </w:rPr>
            </w:pPr>
            <w:r>
              <w:rPr>
                <w:rFonts w:ascii="Arial" w:hAnsi="Arial" w:cs="Arial"/>
                <w:b/>
                <w:sz w:val="20"/>
                <w:szCs w:val="20"/>
                <w:lang w:val="sr-Cyrl-RS" w:eastAsia="sr-Latn-CS"/>
              </w:rPr>
              <w:t>4.р</w:t>
            </w:r>
          </w:p>
        </w:tc>
        <w:tc>
          <w:tcPr>
            <w:tcW w:w="540" w:type="dxa"/>
          </w:tcPr>
          <w:p w14:paraId="366C5657">
            <w:pPr>
              <w:rPr>
                <w:rFonts w:ascii="Arial" w:hAnsi="Arial" w:cs="Arial"/>
                <w:sz w:val="20"/>
                <w:szCs w:val="20"/>
                <w:lang w:val="sr-Cyrl-RS" w:eastAsia="sr-Latn-CS"/>
              </w:rPr>
            </w:pPr>
            <w:r>
              <w:rPr>
                <w:rFonts w:ascii="Arial" w:hAnsi="Arial" w:cs="Arial"/>
                <w:sz w:val="20"/>
                <w:szCs w:val="20"/>
                <w:lang w:val="sr-Cyrl-RS" w:eastAsia="sr-Latn-CS"/>
              </w:rPr>
              <w:t>2</w:t>
            </w:r>
          </w:p>
        </w:tc>
        <w:tc>
          <w:tcPr>
            <w:tcW w:w="540" w:type="dxa"/>
          </w:tcPr>
          <w:p w14:paraId="7539263D">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C7CDBD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D097289">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E7BBF8B">
            <w:pPr>
              <w:rPr>
                <w:rFonts w:ascii="Arial" w:hAnsi="Arial" w:cs="Arial"/>
                <w:sz w:val="20"/>
                <w:szCs w:val="20"/>
                <w:lang w:val="sr-Cyrl-RS" w:eastAsia="sr-Latn-CS"/>
              </w:rPr>
            </w:pPr>
            <w:r>
              <w:rPr>
                <w:rFonts w:ascii="Arial" w:hAnsi="Arial" w:cs="Arial"/>
                <w:sz w:val="20"/>
                <w:szCs w:val="20"/>
                <w:lang w:val="sr-Cyrl-RS" w:eastAsia="sr-Latn-CS"/>
              </w:rPr>
              <w:t>2</w:t>
            </w:r>
          </w:p>
        </w:tc>
        <w:tc>
          <w:tcPr>
            <w:tcW w:w="540" w:type="dxa"/>
          </w:tcPr>
          <w:p w14:paraId="6C70262A">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574FE0A">
            <w:pPr>
              <w:rPr>
                <w:rFonts w:ascii="Arial" w:hAnsi="Arial" w:cs="Arial"/>
                <w:sz w:val="20"/>
                <w:szCs w:val="20"/>
                <w:lang w:val="sr-Cyrl-RS" w:eastAsia="sr-Latn-CS"/>
              </w:rPr>
            </w:pPr>
            <w:r>
              <w:rPr>
                <w:rFonts w:ascii="Arial" w:hAnsi="Arial" w:cs="Arial"/>
                <w:sz w:val="20"/>
                <w:szCs w:val="20"/>
                <w:lang w:val="sr-Cyrl-RS" w:eastAsia="sr-Latn-CS"/>
              </w:rPr>
              <w:t>2</w:t>
            </w:r>
          </w:p>
        </w:tc>
        <w:tc>
          <w:tcPr>
            <w:tcW w:w="630" w:type="dxa"/>
          </w:tcPr>
          <w:p w14:paraId="144284F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6F32469">
            <w:pPr>
              <w:rPr>
                <w:rFonts w:ascii="Arial" w:hAnsi="Arial" w:cs="Arial"/>
                <w:sz w:val="20"/>
                <w:szCs w:val="20"/>
                <w:lang w:val="sr-Cyrl-RS" w:eastAsia="sr-Latn-CS"/>
              </w:rPr>
            </w:pPr>
            <w:r>
              <w:rPr>
                <w:rFonts w:ascii="Arial" w:hAnsi="Arial" w:cs="Arial"/>
                <w:sz w:val="20"/>
                <w:szCs w:val="20"/>
                <w:lang w:val="sr-Cyrl-RS" w:eastAsia="sr-Latn-CS"/>
              </w:rPr>
              <w:t>4</w:t>
            </w:r>
          </w:p>
        </w:tc>
        <w:tc>
          <w:tcPr>
            <w:tcW w:w="720" w:type="dxa"/>
          </w:tcPr>
          <w:p w14:paraId="48C8AA95">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5544F92F">
            <w:pPr>
              <w:rPr>
                <w:rFonts w:ascii="Arial" w:hAnsi="Arial" w:cs="Arial"/>
                <w:sz w:val="20"/>
                <w:szCs w:val="20"/>
                <w:lang w:val="sr-Cyrl-RS" w:eastAsia="sr-Latn-CS"/>
              </w:rPr>
            </w:pPr>
            <w:r>
              <w:rPr>
                <w:rFonts w:ascii="Arial" w:hAnsi="Arial" w:cs="Arial"/>
                <w:sz w:val="20"/>
                <w:szCs w:val="20"/>
                <w:lang w:val="sr-Cyrl-RS" w:eastAsia="sr-Latn-CS"/>
              </w:rPr>
              <w:t>2</w:t>
            </w:r>
          </w:p>
        </w:tc>
        <w:tc>
          <w:tcPr>
            <w:tcW w:w="900" w:type="dxa"/>
          </w:tcPr>
          <w:p w14:paraId="52185EDC">
            <w:pPr>
              <w:rPr>
                <w:rFonts w:ascii="Arial" w:hAnsi="Arial" w:cs="Arial"/>
                <w:sz w:val="20"/>
                <w:szCs w:val="20"/>
                <w:lang w:val="sr-Cyrl-RS" w:eastAsia="sr-Latn-CS"/>
              </w:rPr>
            </w:pPr>
            <w:r>
              <w:rPr>
                <w:rFonts w:ascii="Arial" w:hAnsi="Arial" w:cs="Arial"/>
                <w:sz w:val="20"/>
                <w:szCs w:val="20"/>
                <w:lang w:val="sr-Cyrl-RS" w:eastAsia="sr-Latn-CS"/>
              </w:rPr>
              <w:t>0</w:t>
            </w:r>
          </w:p>
        </w:tc>
      </w:tr>
      <w:tr w14:paraId="0087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B123462">
            <w:pPr>
              <w:rPr>
                <w:rFonts w:ascii="Arial" w:hAnsi="Arial" w:cs="Arial"/>
                <w:b/>
                <w:sz w:val="20"/>
                <w:szCs w:val="20"/>
                <w:lang w:val="sr-Cyrl-RS" w:eastAsia="sr-Latn-CS"/>
              </w:rPr>
            </w:pPr>
            <w:r>
              <w:rPr>
                <w:rFonts w:ascii="Arial" w:hAnsi="Arial" w:cs="Arial"/>
                <w:b/>
                <w:sz w:val="20"/>
                <w:szCs w:val="20"/>
                <w:lang w:val="sr-Cyrl-RS" w:eastAsia="sr-Latn-CS"/>
              </w:rPr>
              <w:t>5.р</w:t>
            </w:r>
          </w:p>
        </w:tc>
        <w:tc>
          <w:tcPr>
            <w:tcW w:w="540" w:type="dxa"/>
          </w:tcPr>
          <w:p w14:paraId="64707A8D">
            <w:pPr>
              <w:rPr>
                <w:rFonts w:ascii="Arial" w:hAnsi="Arial" w:cs="Arial"/>
                <w:sz w:val="20"/>
                <w:szCs w:val="20"/>
                <w:lang w:val="sr-Cyrl-RS" w:eastAsia="sr-Latn-CS"/>
              </w:rPr>
            </w:pPr>
            <w:r>
              <w:rPr>
                <w:rFonts w:ascii="Arial" w:hAnsi="Arial" w:cs="Arial"/>
                <w:sz w:val="20"/>
                <w:szCs w:val="20"/>
                <w:lang w:val="sr-Cyrl-RS" w:eastAsia="sr-Latn-CS"/>
              </w:rPr>
              <w:t>4</w:t>
            </w:r>
          </w:p>
        </w:tc>
        <w:tc>
          <w:tcPr>
            <w:tcW w:w="540" w:type="dxa"/>
          </w:tcPr>
          <w:p w14:paraId="4A1A6317">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71584A76">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632D7A4A">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2B95899">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B88DF1D">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CE44D3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6D728C7E">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E84BE59">
            <w:pPr>
              <w:rPr>
                <w:rFonts w:ascii="Arial" w:hAnsi="Arial" w:cs="Arial"/>
                <w:sz w:val="20"/>
                <w:szCs w:val="20"/>
                <w:lang w:val="sr-Cyrl-RS" w:eastAsia="sr-Latn-CS"/>
              </w:rPr>
            </w:pPr>
            <w:r>
              <w:rPr>
                <w:rFonts w:ascii="Arial" w:hAnsi="Arial" w:cs="Arial"/>
                <w:sz w:val="20"/>
                <w:szCs w:val="20"/>
                <w:lang w:val="sr-Cyrl-RS" w:eastAsia="sr-Latn-CS"/>
              </w:rPr>
              <w:t>4</w:t>
            </w:r>
          </w:p>
        </w:tc>
        <w:tc>
          <w:tcPr>
            <w:tcW w:w="720" w:type="dxa"/>
          </w:tcPr>
          <w:p w14:paraId="258750D9">
            <w:pPr>
              <w:rPr>
                <w:rFonts w:ascii="Arial" w:hAnsi="Arial" w:cs="Arial"/>
                <w:sz w:val="20"/>
                <w:szCs w:val="20"/>
                <w:lang w:val="sr-Cyrl-RS" w:eastAsia="sr-Latn-CS"/>
              </w:rPr>
            </w:pPr>
            <w:r>
              <w:rPr>
                <w:rFonts w:ascii="Arial" w:hAnsi="Arial" w:cs="Arial"/>
                <w:sz w:val="20"/>
                <w:szCs w:val="20"/>
                <w:lang w:val="sr-Cyrl-RS" w:eastAsia="sr-Latn-CS"/>
              </w:rPr>
              <w:t>1</w:t>
            </w:r>
          </w:p>
        </w:tc>
        <w:tc>
          <w:tcPr>
            <w:tcW w:w="990" w:type="dxa"/>
          </w:tcPr>
          <w:p w14:paraId="5335599E">
            <w:pPr>
              <w:rPr>
                <w:rFonts w:ascii="Arial" w:hAnsi="Arial" w:cs="Arial"/>
                <w:sz w:val="20"/>
                <w:szCs w:val="20"/>
                <w:lang w:val="sr-Cyrl-RS" w:eastAsia="sr-Latn-CS"/>
              </w:rPr>
            </w:pPr>
            <w:r>
              <w:rPr>
                <w:rFonts w:ascii="Arial" w:hAnsi="Arial" w:cs="Arial"/>
                <w:sz w:val="20"/>
                <w:szCs w:val="20"/>
                <w:lang w:val="sr-Cyrl-RS" w:eastAsia="sr-Latn-CS"/>
              </w:rPr>
              <w:t>1</w:t>
            </w:r>
          </w:p>
        </w:tc>
        <w:tc>
          <w:tcPr>
            <w:tcW w:w="900" w:type="dxa"/>
          </w:tcPr>
          <w:p w14:paraId="40BBD27F">
            <w:pPr>
              <w:rPr>
                <w:rFonts w:ascii="Arial" w:hAnsi="Arial" w:cs="Arial"/>
                <w:sz w:val="20"/>
                <w:szCs w:val="20"/>
                <w:lang w:val="sr-Cyrl-RS" w:eastAsia="sr-Latn-CS"/>
              </w:rPr>
            </w:pPr>
            <w:r>
              <w:rPr>
                <w:rFonts w:ascii="Arial" w:hAnsi="Arial" w:cs="Arial"/>
                <w:sz w:val="20"/>
                <w:szCs w:val="20"/>
                <w:lang w:val="sr-Cyrl-RS" w:eastAsia="sr-Latn-CS"/>
              </w:rPr>
              <w:t>0</w:t>
            </w:r>
          </w:p>
        </w:tc>
      </w:tr>
      <w:tr w14:paraId="731C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DAEBBFB">
            <w:pPr>
              <w:rPr>
                <w:rFonts w:ascii="Arial" w:hAnsi="Arial" w:cs="Arial"/>
                <w:b/>
                <w:sz w:val="20"/>
                <w:szCs w:val="20"/>
                <w:lang w:val="sr-Cyrl-RS" w:eastAsia="sr-Latn-CS"/>
              </w:rPr>
            </w:pPr>
            <w:r>
              <w:rPr>
                <w:rFonts w:ascii="Arial" w:hAnsi="Arial" w:cs="Arial"/>
                <w:b/>
                <w:sz w:val="20"/>
                <w:szCs w:val="20"/>
                <w:lang w:val="sr-Cyrl-RS" w:eastAsia="sr-Latn-CS"/>
              </w:rPr>
              <w:t>6.р</w:t>
            </w:r>
          </w:p>
        </w:tc>
        <w:tc>
          <w:tcPr>
            <w:tcW w:w="540" w:type="dxa"/>
          </w:tcPr>
          <w:p w14:paraId="136E767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0FC254FF">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D4377DB">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1059CF6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076306E">
            <w:pPr>
              <w:rPr>
                <w:rFonts w:ascii="Arial" w:hAnsi="Arial" w:cs="Arial"/>
                <w:sz w:val="20"/>
                <w:szCs w:val="20"/>
                <w:lang w:val="sr-Cyrl-RS" w:eastAsia="sr-Latn-CS"/>
              </w:rPr>
            </w:pPr>
            <w:r>
              <w:rPr>
                <w:rFonts w:ascii="Arial" w:hAnsi="Arial" w:cs="Arial"/>
                <w:sz w:val="20"/>
                <w:szCs w:val="20"/>
                <w:lang w:val="sr-Cyrl-RS" w:eastAsia="sr-Latn-CS"/>
              </w:rPr>
              <w:t>3</w:t>
            </w:r>
          </w:p>
        </w:tc>
        <w:tc>
          <w:tcPr>
            <w:tcW w:w="540" w:type="dxa"/>
          </w:tcPr>
          <w:p w14:paraId="312CC487">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1D7C3D58">
            <w:pPr>
              <w:rPr>
                <w:rFonts w:ascii="Arial" w:hAnsi="Arial" w:cs="Arial"/>
                <w:sz w:val="20"/>
                <w:szCs w:val="20"/>
                <w:lang w:val="sr-Cyrl-RS" w:eastAsia="sr-Latn-CS"/>
              </w:rPr>
            </w:pPr>
            <w:r>
              <w:rPr>
                <w:rFonts w:ascii="Arial" w:hAnsi="Arial" w:cs="Arial"/>
                <w:sz w:val="20"/>
                <w:szCs w:val="20"/>
                <w:lang w:val="sr-Cyrl-RS" w:eastAsia="sr-Latn-CS"/>
              </w:rPr>
              <w:t>2</w:t>
            </w:r>
          </w:p>
        </w:tc>
        <w:tc>
          <w:tcPr>
            <w:tcW w:w="630" w:type="dxa"/>
          </w:tcPr>
          <w:p w14:paraId="424A2BB1">
            <w:pPr>
              <w:rPr>
                <w:rFonts w:ascii="Arial" w:hAnsi="Arial" w:cs="Arial"/>
                <w:sz w:val="20"/>
                <w:szCs w:val="20"/>
                <w:lang w:val="sr-Cyrl-RS" w:eastAsia="sr-Latn-CS"/>
              </w:rPr>
            </w:pPr>
            <w:r>
              <w:rPr>
                <w:rFonts w:ascii="Arial" w:hAnsi="Arial" w:cs="Arial"/>
                <w:sz w:val="20"/>
                <w:szCs w:val="20"/>
                <w:lang w:val="sr-Cyrl-RS" w:eastAsia="sr-Latn-CS"/>
              </w:rPr>
              <w:t>1</w:t>
            </w:r>
          </w:p>
        </w:tc>
        <w:tc>
          <w:tcPr>
            <w:tcW w:w="630" w:type="dxa"/>
          </w:tcPr>
          <w:p w14:paraId="327AED28">
            <w:pPr>
              <w:rPr>
                <w:rFonts w:ascii="Arial" w:hAnsi="Arial" w:cs="Arial"/>
                <w:sz w:val="20"/>
                <w:szCs w:val="20"/>
                <w:lang w:val="sr-Cyrl-RS" w:eastAsia="sr-Latn-CS"/>
              </w:rPr>
            </w:pPr>
            <w:r>
              <w:rPr>
                <w:rFonts w:ascii="Arial" w:hAnsi="Arial" w:cs="Arial"/>
                <w:sz w:val="20"/>
                <w:szCs w:val="20"/>
                <w:lang w:val="sr-Cyrl-RS" w:eastAsia="sr-Latn-CS"/>
              </w:rPr>
              <w:t>3</w:t>
            </w:r>
          </w:p>
        </w:tc>
        <w:tc>
          <w:tcPr>
            <w:tcW w:w="720" w:type="dxa"/>
          </w:tcPr>
          <w:p w14:paraId="30E8F8CA">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749D2E61">
            <w:pPr>
              <w:rPr>
                <w:rFonts w:ascii="Arial" w:hAnsi="Arial" w:cs="Arial"/>
                <w:sz w:val="20"/>
                <w:szCs w:val="20"/>
                <w:lang w:val="sr-Cyrl-RS" w:eastAsia="sr-Latn-CS"/>
              </w:rPr>
            </w:pPr>
            <w:r>
              <w:rPr>
                <w:rFonts w:ascii="Arial" w:hAnsi="Arial" w:cs="Arial"/>
                <w:sz w:val="20"/>
                <w:szCs w:val="20"/>
                <w:lang w:val="sr-Cyrl-RS" w:eastAsia="sr-Latn-CS"/>
              </w:rPr>
              <w:t>3</w:t>
            </w:r>
          </w:p>
        </w:tc>
        <w:tc>
          <w:tcPr>
            <w:tcW w:w="900" w:type="dxa"/>
          </w:tcPr>
          <w:p w14:paraId="4D0926A4">
            <w:pPr>
              <w:rPr>
                <w:rFonts w:ascii="Arial" w:hAnsi="Arial" w:cs="Arial"/>
                <w:sz w:val="20"/>
                <w:szCs w:val="20"/>
                <w:lang w:val="sr-Cyrl-RS" w:eastAsia="sr-Latn-CS"/>
              </w:rPr>
            </w:pPr>
            <w:r>
              <w:rPr>
                <w:rFonts w:ascii="Arial" w:hAnsi="Arial" w:cs="Arial"/>
                <w:sz w:val="20"/>
                <w:szCs w:val="20"/>
                <w:lang w:val="sr-Cyrl-RS" w:eastAsia="sr-Latn-CS"/>
              </w:rPr>
              <w:t>1</w:t>
            </w:r>
          </w:p>
        </w:tc>
      </w:tr>
      <w:tr w14:paraId="14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B31DFCA">
            <w:pPr>
              <w:rPr>
                <w:rFonts w:ascii="Arial" w:hAnsi="Arial" w:cs="Arial"/>
                <w:b/>
                <w:sz w:val="20"/>
                <w:szCs w:val="20"/>
                <w:lang w:val="sr-Cyrl-RS" w:eastAsia="sr-Latn-CS"/>
              </w:rPr>
            </w:pPr>
            <w:r>
              <w:rPr>
                <w:rFonts w:ascii="Arial" w:hAnsi="Arial" w:cs="Arial"/>
                <w:b/>
                <w:sz w:val="20"/>
                <w:szCs w:val="20"/>
                <w:lang w:val="sr-Cyrl-RS" w:eastAsia="sr-Latn-CS"/>
              </w:rPr>
              <w:t>7.р</w:t>
            </w:r>
          </w:p>
        </w:tc>
        <w:tc>
          <w:tcPr>
            <w:tcW w:w="540" w:type="dxa"/>
          </w:tcPr>
          <w:p w14:paraId="63630DD7">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6A16D98E">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09A4FE5F">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9BF379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7C359DD">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C5B6938">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9E085CC">
            <w:pPr>
              <w:rPr>
                <w:rFonts w:ascii="Arial" w:hAnsi="Arial" w:cs="Arial"/>
                <w:sz w:val="20"/>
                <w:szCs w:val="20"/>
                <w:lang w:val="sr-Cyrl-RS" w:eastAsia="sr-Latn-CS"/>
              </w:rPr>
            </w:pPr>
            <w:r>
              <w:rPr>
                <w:rFonts w:ascii="Arial" w:hAnsi="Arial" w:cs="Arial"/>
                <w:sz w:val="20"/>
                <w:szCs w:val="20"/>
                <w:lang w:val="sr-Cyrl-RS" w:eastAsia="sr-Latn-CS"/>
              </w:rPr>
              <w:t>1</w:t>
            </w:r>
          </w:p>
        </w:tc>
        <w:tc>
          <w:tcPr>
            <w:tcW w:w="630" w:type="dxa"/>
          </w:tcPr>
          <w:p w14:paraId="1579D81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7E631921">
            <w:pPr>
              <w:rPr>
                <w:rFonts w:ascii="Arial" w:hAnsi="Arial" w:cs="Arial"/>
                <w:sz w:val="20"/>
                <w:szCs w:val="20"/>
                <w:lang w:val="sr-Cyrl-RS" w:eastAsia="sr-Latn-CS"/>
              </w:rPr>
            </w:pPr>
            <w:r>
              <w:rPr>
                <w:rFonts w:ascii="Arial" w:hAnsi="Arial" w:cs="Arial"/>
                <w:sz w:val="20"/>
                <w:szCs w:val="20"/>
                <w:lang w:val="sr-Cyrl-RS" w:eastAsia="sr-Latn-CS"/>
              </w:rPr>
              <w:t>1</w:t>
            </w:r>
          </w:p>
        </w:tc>
        <w:tc>
          <w:tcPr>
            <w:tcW w:w="720" w:type="dxa"/>
          </w:tcPr>
          <w:p w14:paraId="3AC80B16">
            <w:pPr>
              <w:rPr>
                <w:rFonts w:ascii="Arial" w:hAnsi="Arial" w:cs="Arial"/>
                <w:sz w:val="20"/>
                <w:szCs w:val="20"/>
                <w:lang w:val="sr-Cyrl-RS" w:eastAsia="sr-Latn-CS"/>
              </w:rPr>
            </w:pPr>
            <w:r>
              <w:rPr>
                <w:rFonts w:ascii="Arial" w:hAnsi="Arial" w:cs="Arial"/>
                <w:sz w:val="20"/>
                <w:szCs w:val="20"/>
                <w:lang w:val="sr-Cyrl-RS" w:eastAsia="sr-Latn-CS"/>
              </w:rPr>
              <w:t>1</w:t>
            </w:r>
          </w:p>
        </w:tc>
        <w:tc>
          <w:tcPr>
            <w:tcW w:w="990" w:type="dxa"/>
          </w:tcPr>
          <w:p w14:paraId="275E2DD3">
            <w:pPr>
              <w:rPr>
                <w:rFonts w:ascii="Arial" w:hAnsi="Arial" w:cs="Arial"/>
                <w:sz w:val="20"/>
                <w:szCs w:val="20"/>
                <w:lang w:val="sr-Cyrl-RS" w:eastAsia="sr-Latn-CS"/>
              </w:rPr>
            </w:pPr>
            <w:r>
              <w:rPr>
                <w:rFonts w:ascii="Arial" w:hAnsi="Arial" w:cs="Arial"/>
                <w:sz w:val="20"/>
                <w:szCs w:val="20"/>
                <w:lang w:val="sr-Cyrl-RS" w:eastAsia="sr-Latn-CS"/>
              </w:rPr>
              <w:t>1</w:t>
            </w:r>
          </w:p>
        </w:tc>
        <w:tc>
          <w:tcPr>
            <w:tcW w:w="900" w:type="dxa"/>
          </w:tcPr>
          <w:p w14:paraId="6310C188">
            <w:pPr>
              <w:rPr>
                <w:rFonts w:ascii="Arial" w:hAnsi="Arial" w:cs="Arial"/>
                <w:sz w:val="20"/>
                <w:szCs w:val="20"/>
                <w:lang w:val="sr-Cyrl-RS" w:eastAsia="sr-Latn-CS"/>
              </w:rPr>
            </w:pPr>
            <w:r>
              <w:rPr>
                <w:rFonts w:ascii="Arial" w:hAnsi="Arial" w:cs="Arial"/>
                <w:sz w:val="20"/>
                <w:szCs w:val="20"/>
                <w:lang w:val="sr-Cyrl-RS" w:eastAsia="sr-Latn-CS"/>
              </w:rPr>
              <w:t>0</w:t>
            </w:r>
          </w:p>
        </w:tc>
      </w:tr>
      <w:tr w14:paraId="2BC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B1EF419">
            <w:pPr>
              <w:rPr>
                <w:rFonts w:ascii="Arial" w:hAnsi="Arial" w:cs="Arial"/>
                <w:b/>
                <w:sz w:val="20"/>
                <w:szCs w:val="20"/>
                <w:lang w:val="sr-Cyrl-RS" w:eastAsia="sr-Latn-CS"/>
              </w:rPr>
            </w:pPr>
            <w:r>
              <w:rPr>
                <w:rFonts w:ascii="Arial" w:hAnsi="Arial" w:cs="Arial"/>
                <w:b/>
                <w:sz w:val="20"/>
                <w:szCs w:val="20"/>
                <w:lang w:val="sr-Cyrl-RS" w:eastAsia="sr-Latn-CS"/>
              </w:rPr>
              <w:t>8.р</w:t>
            </w:r>
          </w:p>
        </w:tc>
        <w:tc>
          <w:tcPr>
            <w:tcW w:w="540" w:type="dxa"/>
          </w:tcPr>
          <w:p w14:paraId="3D8707DF">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0045D6F9">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254C39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8DFFCA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3EC6C7E">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400AD0F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79FED670">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0757090">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746C111C">
            <w:pPr>
              <w:rPr>
                <w:rFonts w:ascii="Arial" w:hAnsi="Arial" w:cs="Arial"/>
                <w:sz w:val="20"/>
                <w:szCs w:val="20"/>
                <w:lang w:val="sr-Cyrl-RS" w:eastAsia="sr-Latn-CS"/>
              </w:rPr>
            </w:pPr>
            <w:r>
              <w:rPr>
                <w:rFonts w:ascii="Arial" w:hAnsi="Arial" w:cs="Arial"/>
                <w:sz w:val="20"/>
                <w:szCs w:val="20"/>
                <w:lang w:val="sr-Cyrl-RS" w:eastAsia="sr-Latn-CS"/>
              </w:rPr>
              <w:t>1</w:t>
            </w:r>
          </w:p>
        </w:tc>
        <w:tc>
          <w:tcPr>
            <w:tcW w:w="720" w:type="dxa"/>
          </w:tcPr>
          <w:p w14:paraId="70D96657">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5F380B85">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041EC729">
            <w:pPr>
              <w:rPr>
                <w:rFonts w:ascii="Arial" w:hAnsi="Arial" w:cs="Arial"/>
                <w:sz w:val="20"/>
                <w:szCs w:val="20"/>
                <w:lang w:val="sr-Cyrl-RS" w:eastAsia="sr-Latn-CS"/>
              </w:rPr>
            </w:pPr>
            <w:r>
              <w:rPr>
                <w:rFonts w:ascii="Arial" w:hAnsi="Arial" w:cs="Arial"/>
                <w:sz w:val="20"/>
                <w:szCs w:val="20"/>
                <w:lang w:val="sr-Cyrl-RS" w:eastAsia="sr-Latn-CS"/>
              </w:rPr>
              <w:t>0</w:t>
            </w:r>
          </w:p>
        </w:tc>
      </w:tr>
      <w:tr w14:paraId="3B6E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9DF7348">
            <w:pPr>
              <w:rPr>
                <w:rFonts w:ascii="Arial" w:hAnsi="Arial" w:cs="Arial"/>
                <w:sz w:val="20"/>
                <w:szCs w:val="20"/>
                <w:lang w:val="sr-Cyrl-RS" w:eastAsia="sr-Latn-CS"/>
              </w:rPr>
            </w:pPr>
          </w:p>
        </w:tc>
        <w:tc>
          <w:tcPr>
            <w:tcW w:w="540" w:type="dxa"/>
          </w:tcPr>
          <w:p w14:paraId="7C565F61">
            <w:pPr>
              <w:rPr>
                <w:rFonts w:ascii="Arial" w:hAnsi="Arial" w:cs="Arial"/>
                <w:b/>
                <w:sz w:val="20"/>
                <w:szCs w:val="20"/>
                <w:lang w:val="sr-Cyrl-RS" w:eastAsia="sr-Latn-CS"/>
              </w:rPr>
            </w:pPr>
            <w:r>
              <w:rPr>
                <w:rFonts w:ascii="Arial" w:hAnsi="Arial" w:cs="Arial"/>
                <w:b/>
                <w:sz w:val="20"/>
                <w:szCs w:val="20"/>
                <w:lang w:val="sr-Cyrl-RS" w:eastAsia="sr-Latn-CS"/>
              </w:rPr>
              <w:t>11</w:t>
            </w:r>
          </w:p>
        </w:tc>
        <w:tc>
          <w:tcPr>
            <w:tcW w:w="540" w:type="dxa"/>
          </w:tcPr>
          <w:p w14:paraId="1895FE5B">
            <w:pPr>
              <w:rPr>
                <w:rFonts w:ascii="Arial" w:hAnsi="Arial" w:cs="Arial"/>
                <w:b/>
                <w:sz w:val="20"/>
                <w:szCs w:val="20"/>
                <w:lang w:val="sr-Cyrl-RS" w:eastAsia="sr-Latn-CS"/>
              </w:rPr>
            </w:pPr>
            <w:r>
              <w:rPr>
                <w:rFonts w:ascii="Arial" w:hAnsi="Arial" w:cs="Arial"/>
                <w:b/>
                <w:sz w:val="20"/>
                <w:szCs w:val="20"/>
                <w:lang w:val="sr-Cyrl-RS" w:eastAsia="sr-Latn-CS"/>
              </w:rPr>
              <w:t>2</w:t>
            </w:r>
          </w:p>
        </w:tc>
        <w:tc>
          <w:tcPr>
            <w:tcW w:w="540" w:type="dxa"/>
          </w:tcPr>
          <w:p w14:paraId="4D4BB51C">
            <w:pPr>
              <w:rPr>
                <w:rFonts w:ascii="Arial" w:hAnsi="Arial" w:cs="Arial"/>
                <w:b/>
                <w:sz w:val="20"/>
                <w:szCs w:val="20"/>
                <w:lang w:val="sr-Cyrl-RS" w:eastAsia="sr-Latn-CS"/>
              </w:rPr>
            </w:pPr>
            <w:r>
              <w:rPr>
                <w:rFonts w:ascii="Arial" w:hAnsi="Arial" w:cs="Arial"/>
                <w:b/>
                <w:sz w:val="20"/>
                <w:szCs w:val="20"/>
                <w:lang w:val="sr-Cyrl-RS" w:eastAsia="sr-Latn-CS"/>
              </w:rPr>
              <w:t>5</w:t>
            </w:r>
          </w:p>
        </w:tc>
        <w:tc>
          <w:tcPr>
            <w:tcW w:w="540" w:type="dxa"/>
          </w:tcPr>
          <w:p w14:paraId="6C6FDB05">
            <w:pPr>
              <w:rPr>
                <w:rFonts w:ascii="Arial" w:hAnsi="Arial" w:cs="Arial"/>
                <w:b/>
                <w:sz w:val="20"/>
                <w:szCs w:val="20"/>
                <w:lang w:val="sr-Cyrl-RS" w:eastAsia="sr-Latn-CS"/>
              </w:rPr>
            </w:pPr>
            <w:r>
              <w:rPr>
                <w:rFonts w:ascii="Arial" w:hAnsi="Arial" w:cs="Arial"/>
                <w:b/>
                <w:sz w:val="20"/>
                <w:szCs w:val="20"/>
                <w:lang w:val="sr-Cyrl-RS" w:eastAsia="sr-Latn-CS"/>
              </w:rPr>
              <w:t>0</w:t>
            </w:r>
          </w:p>
        </w:tc>
        <w:tc>
          <w:tcPr>
            <w:tcW w:w="540" w:type="dxa"/>
          </w:tcPr>
          <w:p w14:paraId="1A324595">
            <w:pPr>
              <w:rPr>
                <w:rFonts w:ascii="Arial" w:hAnsi="Arial" w:cs="Arial"/>
                <w:b/>
                <w:sz w:val="20"/>
                <w:szCs w:val="20"/>
                <w:lang w:val="sr-Cyrl-RS" w:eastAsia="sr-Latn-CS"/>
              </w:rPr>
            </w:pPr>
            <w:r>
              <w:rPr>
                <w:rFonts w:ascii="Arial" w:hAnsi="Arial" w:cs="Arial"/>
                <w:b/>
                <w:sz w:val="20"/>
                <w:szCs w:val="20"/>
                <w:lang w:val="sr-Cyrl-RS" w:eastAsia="sr-Latn-CS"/>
              </w:rPr>
              <w:t>9</w:t>
            </w:r>
          </w:p>
        </w:tc>
        <w:tc>
          <w:tcPr>
            <w:tcW w:w="540" w:type="dxa"/>
          </w:tcPr>
          <w:p w14:paraId="15A414DC">
            <w:pPr>
              <w:rPr>
                <w:rFonts w:ascii="Arial" w:hAnsi="Arial" w:cs="Arial"/>
                <w:b/>
                <w:sz w:val="20"/>
                <w:szCs w:val="20"/>
                <w:lang w:val="sr-Cyrl-RS" w:eastAsia="sr-Latn-CS"/>
              </w:rPr>
            </w:pPr>
            <w:r>
              <w:rPr>
                <w:rFonts w:ascii="Arial" w:hAnsi="Arial" w:cs="Arial"/>
                <w:b/>
                <w:sz w:val="20"/>
                <w:szCs w:val="20"/>
                <w:lang w:val="sr-Cyrl-RS" w:eastAsia="sr-Latn-CS"/>
              </w:rPr>
              <w:t>0</w:t>
            </w:r>
          </w:p>
        </w:tc>
        <w:tc>
          <w:tcPr>
            <w:tcW w:w="630" w:type="dxa"/>
          </w:tcPr>
          <w:p w14:paraId="52C10A72">
            <w:pPr>
              <w:rPr>
                <w:rFonts w:ascii="Arial" w:hAnsi="Arial" w:cs="Arial"/>
                <w:b/>
                <w:sz w:val="20"/>
                <w:szCs w:val="20"/>
                <w:lang w:val="sr-Cyrl-RS" w:eastAsia="sr-Latn-CS"/>
              </w:rPr>
            </w:pPr>
            <w:r>
              <w:rPr>
                <w:rFonts w:ascii="Arial" w:hAnsi="Arial" w:cs="Arial"/>
                <w:b/>
                <w:sz w:val="20"/>
                <w:szCs w:val="20"/>
                <w:lang w:val="sr-Cyrl-RS" w:eastAsia="sr-Latn-CS"/>
              </w:rPr>
              <w:t>6</w:t>
            </w:r>
          </w:p>
        </w:tc>
        <w:tc>
          <w:tcPr>
            <w:tcW w:w="630" w:type="dxa"/>
          </w:tcPr>
          <w:p w14:paraId="52BA9F0A">
            <w:pPr>
              <w:rPr>
                <w:rFonts w:ascii="Arial" w:hAnsi="Arial" w:cs="Arial"/>
                <w:b/>
                <w:sz w:val="20"/>
                <w:szCs w:val="20"/>
                <w:lang w:val="sr-Cyrl-RS" w:eastAsia="sr-Latn-CS"/>
              </w:rPr>
            </w:pPr>
            <w:r>
              <w:rPr>
                <w:rFonts w:ascii="Arial" w:hAnsi="Arial" w:cs="Arial"/>
                <w:b/>
                <w:sz w:val="20"/>
                <w:szCs w:val="20"/>
                <w:lang w:val="sr-Cyrl-RS" w:eastAsia="sr-Latn-CS"/>
              </w:rPr>
              <w:t>1</w:t>
            </w:r>
          </w:p>
        </w:tc>
        <w:tc>
          <w:tcPr>
            <w:tcW w:w="630" w:type="dxa"/>
          </w:tcPr>
          <w:p w14:paraId="5C74247D">
            <w:pPr>
              <w:rPr>
                <w:rFonts w:ascii="Arial" w:hAnsi="Arial" w:cs="Arial"/>
                <w:b/>
                <w:sz w:val="20"/>
                <w:szCs w:val="20"/>
                <w:lang w:val="sr-Cyrl-RS" w:eastAsia="sr-Latn-CS"/>
              </w:rPr>
            </w:pPr>
            <w:r>
              <w:rPr>
                <w:rFonts w:ascii="Arial" w:hAnsi="Arial" w:cs="Arial"/>
                <w:b/>
                <w:sz w:val="20"/>
                <w:szCs w:val="20"/>
                <w:lang w:val="sr-Cyrl-RS" w:eastAsia="sr-Latn-CS"/>
              </w:rPr>
              <w:t>20</w:t>
            </w:r>
          </w:p>
        </w:tc>
        <w:tc>
          <w:tcPr>
            <w:tcW w:w="720" w:type="dxa"/>
          </w:tcPr>
          <w:p w14:paraId="6EA8B1CA">
            <w:pPr>
              <w:rPr>
                <w:rFonts w:ascii="Arial" w:hAnsi="Arial" w:cs="Arial"/>
                <w:b/>
                <w:sz w:val="20"/>
                <w:szCs w:val="20"/>
                <w:lang w:val="sr-Cyrl-RS" w:eastAsia="sr-Latn-CS"/>
              </w:rPr>
            </w:pPr>
            <w:r>
              <w:rPr>
                <w:rFonts w:ascii="Arial" w:hAnsi="Arial" w:cs="Arial"/>
                <w:b/>
                <w:sz w:val="20"/>
                <w:szCs w:val="20"/>
                <w:lang w:val="sr-Cyrl-RS" w:eastAsia="sr-Latn-CS"/>
              </w:rPr>
              <w:t>2</w:t>
            </w:r>
          </w:p>
        </w:tc>
        <w:tc>
          <w:tcPr>
            <w:tcW w:w="990" w:type="dxa"/>
          </w:tcPr>
          <w:p w14:paraId="58B97F2D">
            <w:pPr>
              <w:rPr>
                <w:rFonts w:ascii="Arial" w:hAnsi="Arial" w:cs="Arial"/>
                <w:b/>
                <w:sz w:val="20"/>
                <w:szCs w:val="20"/>
                <w:lang w:val="sr-Cyrl-RS" w:eastAsia="sr-Latn-CS"/>
              </w:rPr>
            </w:pPr>
            <w:r>
              <w:rPr>
                <w:rFonts w:ascii="Arial" w:hAnsi="Arial" w:cs="Arial"/>
                <w:b/>
                <w:sz w:val="20"/>
                <w:szCs w:val="20"/>
                <w:lang w:val="sr-Cyrl-RS" w:eastAsia="sr-Latn-CS"/>
              </w:rPr>
              <w:t>11</w:t>
            </w:r>
          </w:p>
        </w:tc>
        <w:tc>
          <w:tcPr>
            <w:tcW w:w="900" w:type="dxa"/>
          </w:tcPr>
          <w:p w14:paraId="5F50D7A8">
            <w:pPr>
              <w:rPr>
                <w:rFonts w:ascii="Arial" w:hAnsi="Arial" w:cs="Arial"/>
                <w:b/>
                <w:sz w:val="20"/>
                <w:szCs w:val="20"/>
                <w:lang w:val="sr-Cyrl-RS" w:eastAsia="sr-Latn-CS"/>
              </w:rPr>
            </w:pPr>
            <w:r>
              <w:rPr>
                <w:rFonts w:ascii="Arial" w:hAnsi="Arial" w:cs="Arial"/>
                <w:b/>
                <w:sz w:val="20"/>
                <w:szCs w:val="20"/>
                <w:lang w:val="sr-Cyrl-RS" w:eastAsia="sr-Latn-CS"/>
              </w:rPr>
              <w:t>1</w:t>
            </w:r>
          </w:p>
        </w:tc>
      </w:tr>
      <w:tr w14:paraId="0101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FBF2404">
            <w:pPr>
              <w:rPr>
                <w:rFonts w:ascii="Arial" w:hAnsi="Arial" w:cs="Arial"/>
                <w:b/>
                <w:sz w:val="20"/>
                <w:szCs w:val="20"/>
                <w:lang w:val="sr-Cyrl-RS" w:eastAsia="sr-Latn-CS"/>
              </w:rPr>
            </w:pPr>
          </w:p>
        </w:tc>
        <w:tc>
          <w:tcPr>
            <w:tcW w:w="1080" w:type="dxa"/>
            <w:gridSpan w:val="2"/>
          </w:tcPr>
          <w:p w14:paraId="32D57097">
            <w:pPr>
              <w:jc w:val="center"/>
              <w:rPr>
                <w:rFonts w:ascii="Arial" w:hAnsi="Arial" w:cs="Arial"/>
                <w:sz w:val="20"/>
                <w:szCs w:val="20"/>
                <w:lang w:val="sr-Cyrl-RS" w:eastAsia="sr-Latn-CS"/>
              </w:rPr>
            </w:pPr>
            <w:r>
              <w:rPr>
                <w:rFonts w:ascii="Arial" w:hAnsi="Arial" w:cs="Arial"/>
                <w:sz w:val="20"/>
                <w:szCs w:val="20"/>
                <w:lang w:val="sr-Cyrl-RS" w:eastAsia="sr-Latn-CS"/>
              </w:rPr>
              <w:t>13</w:t>
            </w:r>
          </w:p>
        </w:tc>
        <w:tc>
          <w:tcPr>
            <w:tcW w:w="1080" w:type="dxa"/>
            <w:gridSpan w:val="2"/>
          </w:tcPr>
          <w:p w14:paraId="414D211B">
            <w:pPr>
              <w:jc w:val="center"/>
              <w:rPr>
                <w:rFonts w:ascii="Arial" w:hAnsi="Arial" w:cs="Arial"/>
                <w:sz w:val="20"/>
                <w:szCs w:val="20"/>
                <w:lang w:val="sr-Cyrl-RS" w:eastAsia="sr-Latn-CS"/>
              </w:rPr>
            </w:pPr>
            <w:r>
              <w:rPr>
                <w:rFonts w:ascii="Arial" w:hAnsi="Arial" w:cs="Arial"/>
                <w:sz w:val="20"/>
                <w:szCs w:val="20"/>
                <w:lang w:val="sr-Cyrl-RS" w:eastAsia="sr-Latn-CS"/>
              </w:rPr>
              <w:t>5</w:t>
            </w:r>
          </w:p>
        </w:tc>
        <w:tc>
          <w:tcPr>
            <w:tcW w:w="1125" w:type="dxa"/>
            <w:gridSpan w:val="2"/>
          </w:tcPr>
          <w:p w14:paraId="46FBD0E4">
            <w:pPr>
              <w:jc w:val="center"/>
              <w:rPr>
                <w:rFonts w:ascii="Arial" w:hAnsi="Arial" w:cs="Arial"/>
                <w:sz w:val="20"/>
                <w:szCs w:val="20"/>
                <w:lang w:val="sr-Cyrl-RS" w:eastAsia="sr-Latn-CS"/>
              </w:rPr>
            </w:pPr>
            <w:r>
              <w:rPr>
                <w:rFonts w:ascii="Arial" w:hAnsi="Arial" w:cs="Arial"/>
                <w:sz w:val="20"/>
                <w:szCs w:val="20"/>
                <w:lang w:val="sr-Cyrl-RS" w:eastAsia="sr-Latn-CS"/>
              </w:rPr>
              <w:t>9</w:t>
            </w:r>
          </w:p>
        </w:tc>
        <w:tc>
          <w:tcPr>
            <w:tcW w:w="1215" w:type="dxa"/>
            <w:gridSpan w:val="2"/>
          </w:tcPr>
          <w:p w14:paraId="45898AA0">
            <w:pPr>
              <w:jc w:val="center"/>
              <w:rPr>
                <w:rFonts w:ascii="Arial" w:hAnsi="Arial" w:cs="Arial"/>
                <w:sz w:val="20"/>
                <w:szCs w:val="20"/>
                <w:lang w:val="sr-Cyrl-RS" w:eastAsia="sr-Latn-CS"/>
              </w:rPr>
            </w:pPr>
            <w:r>
              <w:rPr>
                <w:rFonts w:ascii="Arial" w:hAnsi="Arial" w:cs="Arial"/>
                <w:sz w:val="20"/>
                <w:szCs w:val="20"/>
                <w:lang w:val="sr-Cyrl-RS" w:eastAsia="sr-Latn-CS"/>
              </w:rPr>
              <w:t>7</w:t>
            </w:r>
          </w:p>
        </w:tc>
        <w:tc>
          <w:tcPr>
            <w:tcW w:w="1350" w:type="dxa"/>
            <w:gridSpan w:val="2"/>
          </w:tcPr>
          <w:p w14:paraId="4898071F">
            <w:pPr>
              <w:jc w:val="center"/>
              <w:rPr>
                <w:rFonts w:ascii="Arial" w:hAnsi="Arial" w:cs="Arial"/>
                <w:b/>
                <w:sz w:val="20"/>
                <w:szCs w:val="20"/>
                <w:lang w:val="sr-Cyrl-RS" w:eastAsia="sr-Latn-CS"/>
              </w:rPr>
            </w:pPr>
            <w:r>
              <w:rPr>
                <w:rFonts w:ascii="Arial" w:hAnsi="Arial" w:cs="Arial"/>
                <w:b/>
                <w:sz w:val="20"/>
                <w:szCs w:val="20"/>
                <w:lang w:val="sr-Cyrl-RS" w:eastAsia="sr-Latn-CS"/>
              </w:rPr>
              <w:t>22</w:t>
            </w:r>
          </w:p>
        </w:tc>
        <w:tc>
          <w:tcPr>
            <w:tcW w:w="1890" w:type="dxa"/>
            <w:gridSpan w:val="2"/>
          </w:tcPr>
          <w:p w14:paraId="0B5618CA">
            <w:pPr>
              <w:jc w:val="center"/>
              <w:rPr>
                <w:rFonts w:ascii="Arial" w:hAnsi="Arial" w:cs="Arial"/>
                <w:b/>
                <w:sz w:val="20"/>
                <w:szCs w:val="20"/>
                <w:lang w:val="sr-Cyrl-RS" w:eastAsia="sr-Latn-CS"/>
              </w:rPr>
            </w:pPr>
            <w:r>
              <w:rPr>
                <w:rFonts w:ascii="Arial" w:hAnsi="Arial" w:cs="Arial"/>
                <w:b/>
                <w:sz w:val="20"/>
                <w:szCs w:val="20"/>
                <w:lang w:val="sr-Cyrl-RS" w:eastAsia="sr-Latn-CS"/>
              </w:rPr>
              <w:t>12</w:t>
            </w:r>
          </w:p>
        </w:tc>
      </w:tr>
      <w:tr w14:paraId="4AE9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B26BFDC">
            <w:pPr>
              <w:rPr>
                <w:rFonts w:ascii="Arial" w:hAnsi="Arial" w:cs="Arial"/>
                <w:b/>
                <w:sz w:val="20"/>
                <w:szCs w:val="20"/>
                <w:lang w:val="sr-Cyrl-RS" w:eastAsia="sr-Latn-CS"/>
              </w:rPr>
            </w:pPr>
            <w:r>
              <w:rPr>
                <w:rFonts w:ascii="Arial" w:hAnsi="Arial" w:cs="Arial"/>
                <w:b/>
                <w:sz w:val="20"/>
                <w:szCs w:val="20"/>
                <w:lang w:val="sr-Cyrl-RS" w:eastAsia="sr-Latn-CS"/>
              </w:rPr>
              <w:t>укупно</w:t>
            </w:r>
          </w:p>
        </w:tc>
        <w:tc>
          <w:tcPr>
            <w:tcW w:w="2160" w:type="dxa"/>
            <w:gridSpan w:val="4"/>
          </w:tcPr>
          <w:p w14:paraId="589B25DA">
            <w:pPr>
              <w:jc w:val="center"/>
              <w:rPr>
                <w:rFonts w:ascii="Arial" w:hAnsi="Arial" w:cs="Arial"/>
                <w:sz w:val="20"/>
                <w:szCs w:val="20"/>
                <w:lang w:val="sr-Cyrl-RS" w:eastAsia="sr-Latn-CS"/>
              </w:rPr>
            </w:pPr>
            <w:r>
              <w:rPr>
                <w:rFonts w:ascii="Arial" w:hAnsi="Arial" w:cs="Arial"/>
                <w:sz w:val="20"/>
                <w:szCs w:val="20"/>
                <w:lang w:val="sr-Cyrl-RS" w:eastAsia="sr-Latn-CS"/>
              </w:rPr>
              <w:t>18</w:t>
            </w:r>
          </w:p>
        </w:tc>
        <w:tc>
          <w:tcPr>
            <w:tcW w:w="2340" w:type="dxa"/>
            <w:gridSpan w:val="4"/>
          </w:tcPr>
          <w:p w14:paraId="5307F3B6">
            <w:pPr>
              <w:jc w:val="center"/>
              <w:rPr>
                <w:rFonts w:ascii="Arial" w:hAnsi="Arial" w:cs="Arial"/>
                <w:sz w:val="20"/>
                <w:szCs w:val="20"/>
                <w:lang w:val="sr-Cyrl-RS" w:eastAsia="sr-Latn-CS"/>
              </w:rPr>
            </w:pPr>
            <w:r>
              <w:rPr>
                <w:rFonts w:ascii="Arial" w:hAnsi="Arial" w:cs="Arial"/>
                <w:sz w:val="20"/>
                <w:szCs w:val="20"/>
                <w:lang w:val="sr-Cyrl-RS" w:eastAsia="sr-Latn-CS"/>
              </w:rPr>
              <w:t>16</w:t>
            </w:r>
          </w:p>
        </w:tc>
        <w:tc>
          <w:tcPr>
            <w:tcW w:w="3240" w:type="dxa"/>
            <w:gridSpan w:val="4"/>
          </w:tcPr>
          <w:p w14:paraId="731D6CF3">
            <w:pPr>
              <w:jc w:val="center"/>
              <w:rPr>
                <w:rFonts w:ascii="Arial" w:hAnsi="Arial" w:cs="Arial"/>
                <w:b/>
                <w:sz w:val="20"/>
                <w:szCs w:val="20"/>
                <w:lang w:val="sr-Cyrl-RS" w:eastAsia="sr-Latn-CS"/>
              </w:rPr>
            </w:pPr>
            <w:r>
              <w:rPr>
                <w:rFonts w:ascii="Arial" w:hAnsi="Arial" w:cs="Arial"/>
                <w:b/>
                <w:sz w:val="20"/>
                <w:szCs w:val="20"/>
                <w:lang w:val="sr-Cyrl-RS" w:eastAsia="sr-Latn-CS"/>
              </w:rPr>
              <w:t>34</w:t>
            </w:r>
          </w:p>
        </w:tc>
      </w:tr>
    </w:tbl>
    <w:p w14:paraId="7CB95BA3">
      <w:pPr>
        <w:rPr>
          <w:rFonts w:ascii="Arial" w:hAnsi="Arial" w:cs="Arial"/>
          <w:b/>
          <w:color w:val="FF0000"/>
          <w:lang w:val="sr-Cyrl-RS"/>
        </w:rPr>
      </w:pPr>
    </w:p>
    <w:p w14:paraId="6DFD7658">
      <w:pPr>
        <w:spacing w:after="160" w:line="259" w:lineRule="auto"/>
        <w:rPr>
          <w:rFonts w:ascii="Arial" w:hAnsi="Arial" w:cs="Arial"/>
          <w:b/>
          <w:color w:val="FF0000"/>
          <w:lang w:val="sr-Cyrl-RS"/>
        </w:rPr>
      </w:pPr>
      <w:r>
        <w:rPr>
          <w:rFonts w:ascii="Arial" w:hAnsi="Arial" w:cs="Arial"/>
          <w:b/>
          <w:color w:val="FF0000"/>
          <w:lang w:val="sr-Cyrl-RS"/>
        </w:rPr>
        <w:br w:type="page"/>
      </w:r>
    </w:p>
    <w:p w14:paraId="2FB2112B">
      <w:pPr>
        <w:rPr>
          <w:rFonts w:ascii="Arial" w:hAnsi="Arial" w:cs="Arial"/>
          <w:lang w:val="sr-Cyrl-RS"/>
        </w:rPr>
      </w:pPr>
    </w:p>
    <w:p w14:paraId="5D497A8F">
      <w:pPr>
        <w:jc w:val="center"/>
        <w:rPr>
          <w:rFonts w:ascii="Arial" w:hAnsi="Arial" w:cs="Arial"/>
          <w:b/>
          <w:lang w:val="sr-Cyrl-RS"/>
        </w:rPr>
      </w:pPr>
      <w:r>
        <w:rPr>
          <w:rFonts w:ascii="Arial" w:hAnsi="Arial" w:cs="Arial"/>
          <w:b/>
          <w:lang w:val="sr-Cyrl-RS"/>
        </w:rPr>
        <w:t>ОДСЕЉЕНИ УЧЕНИЦИ</w:t>
      </w:r>
    </w:p>
    <w:p w14:paraId="66EF94EA">
      <w:pPr>
        <w:jc w:val="center"/>
        <w:rPr>
          <w:rFonts w:ascii="Arial" w:hAnsi="Arial" w:cs="Arial"/>
          <w:b/>
          <w:lang w:val="sr-Cyrl-RS"/>
        </w:rPr>
      </w:pPr>
    </w:p>
    <w:tbl>
      <w:tblPr>
        <w:tblStyle w:val="8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520"/>
        <w:gridCol w:w="2520"/>
        <w:gridCol w:w="2520"/>
      </w:tblGrid>
      <w:tr w14:paraId="0D72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030D477">
            <w:pPr>
              <w:jc w:val="center"/>
              <w:rPr>
                <w:rFonts w:ascii="Arial" w:hAnsi="Arial" w:cs="Arial"/>
                <w:sz w:val="20"/>
                <w:szCs w:val="20"/>
                <w:lang w:val="sr-Cyrl-RS" w:eastAsia="sr-Latn-CS"/>
              </w:rPr>
            </w:pPr>
          </w:p>
        </w:tc>
        <w:tc>
          <w:tcPr>
            <w:tcW w:w="2520" w:type="dxa"/>
          </w:tcPr>
          <w:p w14:paraId="3C538B95">
            <w:pPr>
              <w:jc w:val="center"/>
              <w:rPr>
                <w:rFonts w:ascii="Arial" w:hAnsi="Arial" w:cs="Arial"/>
                <w:b/>
                <w:sz w:val="20"/>
                <w:szCs w:val="20"/>
                <w:lang w:val="sr-Cyrl-RS" w:eastAsia="sr-Latn-CS"/>
              </w:rPr>
            </w:pPr>
            <w:r>
              <w:rPr>
                <w:rFonts w:ascii="Arial" w:hAnsi="Arial" w:cs="Arial"/>
                <w:b/>
                <w:sz w:val="20"/>
                <w:szCs w:val="20"/>
                <w:lang w:val="sr-Cyrl-RS" w:eastAsia="sr-Latn-CS"/>
              </w:rPr>
              <w:t>Република Србија</w:t>
            </w:r>
          </w:p>
        </w:tc>
        <w:tc>
          <w:tcPr>
            <w:tcW w:w="2520" w:type="dxa"/>
          </w:tcPr>
          <w:p w14:paraId="6C1EAF5D">
            <w:pPr>
              <w:jc w:val="center"/>
              <w:rPr>
                <w:rFonts w:ascii="Arial" w:hAnsi="Arial" w:cs="Arial"/>
                <w:b/>
                <w:sz w:val="20"/>
                <w:szCs w:val="20"/>
                <w:lang w:val="sr-Cyrl-RS" w:eastAsia="sr-Latn-CS"/>
              </w:rPr>
            </w:pPr>
            <w:r>
              <w:rPr>
                <w:rFonts w:ascii="Arial" w:hAnsi="Arial" w:cs="Arial"/>
                <w:b/>
                <w:sz w:val="20"/>
                <w:szCs w:val="20"/>
                <w:lang w:val="sr-Cyrl-RS" w:eastAsia="sr-Latn-CS"/>
              </w:rPr>
              <w:t>Иностранство</w:t>
            </w:r>
          </w:p>
        </w:tc>
        <w:tc>
          <w:tcPr>
            <w:tcW w:w="2520" w:type="dxa"/>
          </w:tcPr>
          <w:p w14:paraId="703A73A0">
            <w:pPr>
              <w:jc w:val="center"/>
              <w:rPr>
                <w:rFonts w:ascii="Arial" w:hAnsi="Arial" w:cs="Arial"/>
                <w:b/>
                <w:sz w:val="20"/>
                <w:szCs w:val="20"/>
                <w:lang w:val="sr-Cyrl-RS" w:eastAsia="sr-Latn-CS"/>
              </w:rPr>
            </w:pPr>
            <w:r>
              <w:rPr>
                <w:rFonts w:ascii="Arial" w:hAnsi="Arial" w:cs="Arial"/>
                <w:b/>
                <w:sz w:val="20"/>
                <w:szCs w:val="20"/>
                <w:lang w:val="sr-Cyrl-RS" w:eastAsia="sr-Latn-CS"/>
              </w:rPr>
              <w:t>Укупно</w:t>
            </w:r>
          </w:p>
        </w:tc>
      </w:tr>
      <w:tr w14:paraId="5D37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3E022C1">
            <w:pPr>
              <w:rPr>
                <w:rFonts w:ascii="Arial" w:hAnsi="Arial" w:cs="Arial"/>
                <w:sz w:val="20"/>
                <w:szCs w:val="20"/>
                <w:lang w:val="sr-Cyrl-RS" w:eastAsia="sr-Latn-CS"/>
              </w:rPr>
            </w:pPr>
            <w:r>
              <w:rPr>
                <w:rFonts w:ascii="Arial" w:hAnsi="Arial" w:cs="Arial"/>
                <w:sz w:val="20"/>
                <w:szCs w:val="20"/>
                <w:lang w:val="sr-Cyrl-RS" w:eastAsia="sr-Latn-CS"/>
              </w:rPr>
              <w:t>М</w:t>
            </w:r>
          </w:p>
        </w:tc>
        <w:tc>
          <w:tcPr>
            <w:tcW w:w="2520" w:type="dxa"/>
          </w:tcPr>
          <w:p w14:paraId="48A1ECA0">
            <w:pPr>
              <w:jc w:val="center"/>
              <w:rPr>
                <w:rFonts w:ascii="Arial" w:hAnsi="Arial" w:cs="Arial"/>
                <w:sz w:val="20"/>
                <w:szCs w:val="20"/>
                <w:lang w:val="sr-Cyrl-RS" w:eastAsia="sr-Latn-CS"/>
              </w:rPr>
            </w:pPr>
            <w:r>
              <w:rPr>
                <w:rFonts w:ascii="Arial" w:hAnsi="Arial" w:cs="Arial"/>
                <w:sz w:val="20"/>
                <w:szCs w:val="20"/>
                <w:lang w:val="sr-Cyrl-RS" w:eastAsia="sr-Latn-CS"/>
              </w:rPr>
              <w:t>2</w:t>
            </w:r>
          </w:p>
        </w:tc>
        <w:tc>
          <w:tcPr>
            <w:tcW w:w="2520" w:type="dxa"/>
          </w:tcPr>
          <w:p w14:paraId="06FF9DE8">
            <w:pPr>
              <w:jc w:val="center"/>
              <w:rPr>
                <w:rFonts w:ascii="Arial" w:hAnsi="Arial" w:cs="Arial"/>
                <w:sz w:val="20"/>
                <w:szCs w:val="20"/>
                <w:lang w:val="sr-Cyrl-RS" w:eastAsia="sr-Latn-CS"/>
              </w:rPr>
            </w:pPr>
            <w:r>
              <w:rPr>
                <w:rFonts w:ascii="Arial" w:hAnsi="Arial" w:cs="Arial"/>
                <w:sz w:val="20"/>
                <w:szCs w:val="20"/>
                <w:lang w:val="sr-Cyrl-RS" w:eastAsia="sr-Latn-CS"/>
              </w:rPr>
              <w:t>0</w:t>
            </w:r>
          </w:p>
        </w:tc>
        <w:tc>
          <w:tcPr>
            <w:tcW w:w="2520" w:type="dxa"/>
          </w:tcPr>
          <w:p w14:paraId="1759705A">
            <w:pPr>
              <w:jc w:val="center"/>
              <w:rPr>
                <w:rFonts w:ascii="Arial" w:hAnsi="Arial" w:cs="Arial"/>
                <w:sz w:val="20"/>
                <w:szCs w:val="20"/>
                <w:lang w:val="sr-Cyrl-RS" w:eastAsia="sr-Latn-CS"/>
              </w:rPr>
            </w:pPr>
            <w:r>
              <w:rPr>
                <w:rFonts w:ascii="Arial" w:hAnsi="Arial" w:cs="Arial"/>
                <w:sz w:val="20"/>
                <w:szCs w:val="20"/>
                <w:lang w:val="sr-Cyrl-RS" w:eastAsia="sr-Latn-CS"/>
              </w:rPr>
              <w:t>2</w:t>
            </w:r>
          </w:p>
        </w:tc>
      </w:tr>
      <w:tr w14:paraId="5E37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43AB4924">
            <w:pPr>
              <w:rPr>
                <w:rFonts w:ascii="Arial" w:hAnsi="Arial" w:cs="Arial"/>
                <w:sz w:val="20"/>
                <w:szCs w:val="20"/>
                <w:lang w:val="sr-Cyrl-RS" w:eastAsia="sr-Latn-CS"/>
              </w:rPr>
            </w:pPr>
            <w:r>
              <w:rPr>
                <w:rFonts w:ascii="Arial" w:hAnsi="Arial" w:cs="Arial"/>
                <w:sz w:val="20"/>
                <w:szCs w:val="20"/>
                <w:lang w:val="sr-Cyrl-RS" w:eastAsia="sr-Latn-CS"/>
              </w:rPr>
              <w:t>Ж</w:t>
            </w:r>
          </w:p>
        </w:tc>
        <w:tc>
          <w:tcPr>
            <w:tcW w:w="2520" w:type="dxa"/>
          </w:tcPr>
          <w:p w14:paraId="1D21B2FC">
            <w:pPr>
              <w:jc w:val="center"/>
              <w:rPr>
                <w:rFonts w:ascii="Arial" w:hAnsi="Arial" w:cs="Arial"/>
                <w:sz w:val="20"/>
                <w:szCs w:val="20"/>
                <w:lang w:val="sr-Cyrl-RS" w:eastAsia="sr-Latn-CS"/>
              </w:rPr>
            </w:pPr>
            <w:r>
              <w:rPr>
                <w:rFonts w:ascii="Arial" w:hAnsi="Arial" w:cs="Arial"/>
                <w:sz w:val="20"/>
                <w:szCs w:val="20"/>
                <w:lang w:val="sr-Cyrl-RS" w:eastAsia="sr-Latn-CS"/>
              </w:rPr>
              <w:t>0</w:t>
            </w:r>
          </w:p>
        </w:tc>
        <w:tc>
          <w:tcPr>
            <w:tcW w:w="2520" w:type="dxa"/>
          </w:tcPr>
          <w:p w14:paraId="30DC3D46">
            <w:pPr>
              <w:jc w:val="center"/>
              <w:rPr>
                <w:rFonts w:ascii="Arial" w:hAnsi="Arial" w:cs="Arial"/>
                <w:sz w:val="20"/>
                <w:szCs w:val="20"/>
                <w:lang w:val="sr-Cyrl-RS" w:eastAsia="sr-Latn-CS"/>
              </w:rPr>
            </w:pPr>
            <w:r>
              <w:rPr>
                <w:rFonts w:ascii="Arial" w:hAnsi="Arial" w:cs="Arial"/>
                <w:sz w:val="20"/>
                <w:szCs w:val="20"/>
                <w:lang w:val="sr-Cyrl-RS" w:eastAsia="sr-Latn-CS"/>
              </w:rPr>
              <w:t>1</w:t>
            </w:r>
          </w:p>
        </w:tc>
        <w:tc>
          <w:tcPr>
            <w:tcW w:w="2520" w:type="dxa"/>
          </w:tcPr>
          <w:p w14:paraId="0C276419">
            <w:pPr>
              <w:jc w:val="center"/>
              <w:rPr>
                <w:rFonts w:ascii="Arial" w:hAnsi="Arial" w:cs="Arial"/>
                <w:sz w:val="20"/>
                <w:szCs w:val="20"/>
                <w:lang w:val="sr-Cyrl-RS" w:eastAsia="sr-Latn-CS"/>
              </w:rPr>
            </w:pPr>
            <w:r>
              <w:rPr>
                <w:rFonts w:ascii="Arial" w:hAnsi="Arial" w:cs="Arial"/>
                <w:sz w:val="20"/>
                <w:szCs w:val="20"/>
                <w:lang w:val="sr-Cyrl-RS" w:eastAsia="sr-Latn-CS"/>
              </w:rPr>
              <w:t>1</w:t>
            </w:r>
          </w:p>
        </w:tc>
      </w:tr>
      <w:tr w14:paraId="4D4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68" w:type="dxa"/>
          </w:tcPr>
          <w:p w14:paraId="1F9AAD2A">
            <w:pPr>
              <w:jc w:val="center"/>
              <w:rPr>
                <w:rFonts w:ascii="Arial" w:hAnsi="Arial" w:cs="Arial"/>
                <w:sz w:val="20"/>
                <w:szCs w:val="20"/>
                <w:lang w:val="sr-Cyrl-RS" w:eastAsia="sr-Latn-CS"/>
              </w:rPr>
            </w:pPr>
            <w:r>
              <w:rPr>
                <w:rFonts w:ascii="Arial" w:hAnsi="Arial" w:cs="Arial"/>
                <w:sz w:val="20"/>
                <w:szCs w:val="20"/>
                <w:lang w:val="sr-Cyrl-RS" w:eastAsia="sr-Latn-CS"/>
              </w:rPr>
              <w:t>Укупно</w:t>
            </w:r>
          </w:p>
        </w:tc>
        <w:tc>
          <w:tcPr>
            <w:tcW w:w="2520" w:type="dxa"/>
          </w:tcPr>
          <w:p w14:paraId="0BF1D8B6">
            <w:pPr>
              <w:jc w:val="center"/>
              <w:rPr>
                <w:rFonts w:ascii="Arial" w:hAnsi="Arial" w:cs="Arial"/>
                <w:sz w:val="20"/>
                <w:szCs w:val="20"/>
                <w:lang w:val="sr-Cyrl-RS" w:eastAsia="sr-Latn-CS"/>
              </w:rPr>
            </w:pPr>
            <w:r>
              <w:rPr>
                <w:rFonts w:ascii="Arial" w:hAnsi="Arial" w:cs="Arial"/>
                <w:sz w:val="20"/>
                <w:szCs w:val="20"/>
                <w:lang w:val="sr-Cyrl-RS" w:eastAsia="sr-Latn-CS"/>
              </w:rPr>
              <w:t>2</w:t>
            </w:r>
          </w:p>
        </w:tc>
        <w:tc>
          <w:tcPr>
            <w:tcW w:w="2520" w:type="dxa"/>
          </w:tcPr>
          <w:p w14:paraId="58137749">
            <w:pPr>
              <w:jc w:val="center"/>
              <w:rPr>
                <w:rFonts w:ascii="Arial" w:hAnsi="Arial" w:cs="Arial"/>
                <w:sz w:val="20"/>
                <w:szCs w:val="20"/>
                <w:lang w:val="sr-Cyrl-RS" w:eastAsia="sr-Latn-CS"/>
              </w:rPr>
            </w:pPr>
            <w:r>
              <w:rPr>
                <w:rFonts w:ascii="Arial" w:hAnsi="Arial" w:cs="Arial"/>
                <w:sz w:val="20"/>
                <w:szCs w:val="20"/>
                <w:lang w:val="sr-Cyrl-RS" w:eastAsia="sr-Latn-CS"/>
              </w:rPr>
              <w:t>1</w:t>
            </w:r>
          </w:p>
        </w:tc>
        <w:tc>
          <w:tcPr>
            <w:tcW w:w="2520" w:type="dxa"/>
          </w:tcPr>
          <w:p w14:paraId="7DD41C0F">
            <w:pPr>
              <w:jc w:val="center"/>
              <w:rPr>
                <w:rFonts w:ascii="Arial" w:hAnsi="Arial" w:cs="Arial"/>
                <w:b/>
                <w:sz w:val="20"/>
                <w:szCs w:val="20"/>
                <w:lang w:val="sr-Cyrl-RS" w:eastAsia="sr-Latn-CS"/>
              </w:rPr>
            </w:pPr>
            <w:r>
              <w:rPr>
                <w:rFonts w:ascii="Arial" w:hAnsi="Arial" w:cs="Arial"/>
                <w:b/>
                <w:sz w:val="20"/>
                <w:szCs w:val="20"/>
                <w:lang w:val="sr-Cyrl-RS" w:eastAsia="sr-Latn-CS"/>
              </w:rPr>
              <w:t>3</w:t>
            </w:r>
          </w:p>
        </w:tc>
      </w:tr>
    </w:tbl>
    <w:p w14:paraId="7A3D030D">
      <w:pPr>
        <w:rPr>
          <w:rFonts w:ascii="Arial" w:hAnsi="Arial" w:cs="Arial"/>
          <w:b/>
          <w:lang w:val="sr-Cyrl-RS"/>
        </w:rPr>
      </w:pPr>
    </w:p>
    <w:tbl>
      <w:tblPr>
        <w:tblStyle w:val="8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40"/>
        <w:gridCol w:w="540"/>
        <w:gridCol w:w="540"/>
        <w:gridCol w:w="540"/>
        <w:gridCol w:w="540"/>
        <w:gridCol w:w="540"/>
        <w:gridCol w:w="630"/>
        <w:gridCol w:w="630"/>
        <w:gridCol w:w="630"/>
        <w:gridCol w:w="720"/>
        <w:gridCol w:w="990"/>
        <w:gridCol w:w="900"/>
      </w:tblGrid>
      <w:tr w14:paraId="23EF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1AB03B6">
            <w:pPr>
              <w:rPr>
                <w:rFonts w:ascii="Arial" w:hAnsi="Arial" w:cs="Arial"/>
                <w:b/>
                <w:sz w:val="20"/>
                <w:szCs w:val="20"/>
                <w:lang w:val="sr-Cyrl-RS" w:eastAsia="sr-Latn-CS"/>
              </w:rPr>
            </w:pPr>
          </w:p>
        </w:tc>
        <w:tc>
          <w:tcPr>
            <w:tcW w:w="2160" w:type="dxa"/>
            <w:gridSpan w:val="4"/>
          </w:tcPr>
          <w:p w14:paraId="68BA0580">
            <w:pPr>
              <w:rPr>
                <w:rFonts w:ascii="Arial" w:hAnsi="Arial" w:cs="Arial"/>
                <w:sz w:val="20"/>
                <w:szCs w:val="20"/>
                <w:lang w:val="sr-Cyrl-RS" w:eastAsia="sr-Latn-CS"/>
              </w:rPr>
            </w:pPr>
            <w:r>
              <w:rPr>
                <w:rFonts w:ascii="Arial" w:hAnsi="Arial" w:cs="Arial"/>
                <w:sz w:val="20"/>
                <w:szCs w:val="20"/>
                <w:lang w:val="sr-Cyrl-RS" w:eastAsia="sr-Latn-CS"/>
              </w:rPr>
              <w:t>Република Србија</w:t>
            </w:r>
          </w:p>
        </w:tc>
        <w:tc>
          <w:tcPr>
            <w:tcW w:w="2340" w:type="dxa"/>
            <w:gridSpan w:val="4"/>
          </w:tcPr>
          <w:p w14:paraId="4371FC08">
            <w:pPr>
              <w:rPr>
                <w:rFonts w:ascii="Arial" w:hAnsi="Arial" w:cs="Arial"/>
                <w:sz w:val="20"/>
                <w:szCs w:val="20"/>
                <w:lang w:val="sr-Cyrl-RS" w:eastAsia="sr-Latn-CS"/>
              </w:rPr>
            </w:pPr>
            <w:r>
              <w:rPr>
                <w:rFonts w:ascii="Arial" w:hAnsi="Arial" w:cs="Arial"/>
                <w:sz w:val="20"/>
                <w:szCs w:val="20"/>
                <w:lang w:val="sr-Cyrl-RS" w:eastAsia="sr-Latn-CS"/>
              </w:rPr>
              <w:t>Иностранство</w:t>
            </w:r>
          </w:p>
        </w:tc>
        <w:tc>
          <w:tcPr>
            <w:tcW w:w="3240" w:type="dxa"/>
            <w:gridSpan w:val="4"/>
          </w:tcPr>
          <w:p w14:paraId="06DE9467">
            <w:pPr>
              <w:rPr>
                <w:rFonts w:ascii="Arial" w:hAnsi="Arial" w:cs="Arial"/>
                <w:sz w:val="20"/>
                <w:szCs w:val="20"/>
                <w:lang w:val="sr-Cyrl-RS" w:eastAsia="sr-Latn-CS"/>
              </w:rPr>
            </w:pPr>
            <w:r>
              <w:rPr>
                <w:rFonts w:ascii="Arial" w:hAnsi="Arial" w:cs="Arial"/>
                <w:sz w:val="20"/>
                <w:szCs w:val="20"/>
                <w:lang w:val="sr-Cyrl-RS" w:eastAsia="sr-Latn-CS"/>
              </w:rPr>
              <w:t>Укупно</w:t>
            </w:r>
          </w:p>
        </w:tc>
      </w:tr>
      <w:tr w14:paraId="40C9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6EC802E">
            <w:pPr>
              <w:rPr>
                <w:rFonts w:ascii="Arial" w:hAnsi="Arial" w:cs="Arial"/>
                <w:b/>
                <w:sz w:val="20"/>
                <w:szCs w:val="20"/>
                <w:lang w:val="sr-Cyrl-RS" w:eastAsia="sr-Latn-CS"/>
              </w:rPr>
            </w:pPr>
            <w:r>
              <w:rPr>
                <w:rFonts w:ascii="Arial" w:hAnsi="Arial" w:cs="Arial"/>
                <w:b/>
                <w:sz w:val="20"/>
                <w:szCs w:val="20"/>
                <w:lang w:val="sr-Cyrl-RS" w:eastAsia="sr-Latn-CS"/>
              </w:rPr>
              <w:t>м/ж</w:t>
            </w:r>
          </w:p>
        </w:tc>
        <w:tc>
          <w:tcPr>
            <w:tcW w:w="1080" w:type="dxa"/>
            <w:gridSpan w:val="2"/>
          </w:tcPr>
          <w:p w14:paraId="79FE4391">
            <w:pPr>
              <w:rPr>
                <w:rFonts w:ascii="Arial" w:hAnsi="Arial" w:cs="Arial"/>
                <w:sz w:val="20"/>
                <w:szCs w:val="20"/>
                <w:lang w:val="sr-Cyrl-RS" w:eastAsia="sr-Latn-CS"/>
              </w:rPr>
            </w:pPr>
            <w:r>
              <w:rPr>
                <w:rFonts w:ascii="Arial" w:hAnsi="Arial" w:cs="Arial"/>
                <w:sz w:val="20"/>
                <w:szCs w:val="20"/>
                <w:lang w:val="sr-Cyrl-RS" w:eastAsia="sr-Latn-CS"/>
              </w:rPr>
              <w:t>м</w:t>
            </w:r>
          </w:p>
        </w:tc>
        <w:tc>
          <w:tcPr>
            <w:tcW w:w="1080" w:type="dxa"/>
            <w:gridSpan w:val="2"/>
          </w:tcPr>
          <w:p w14:paraId="2A73103B">
            <w:pPr>
              <w:rPr>
                <w:rFonts w:ascii="Arial" w:hAnsi="Arial" w:cs="Arial"/>
                <w:sz w:val="20"/>
                <w:szCs w:val="20"/>
                <w:lang w:val="sr-Cyrl-RS" w:eastAsia="sr-Latn-CS"/>
              </w:rPr>
            </w:pPr>
            <w:r>
              <w:rPr>
                <w:rFonts w:ascii="Arial" w:hAnsi="Arial" w:cs="Arial"/>
                <w:sz w:val="20"/>
                <w:szCs w:val="20"/>
                <w:lang w:val="sr-Cyrl-RS" w:eastAsia="sr-Latn-CS"/>
              </w:rPr>
              <w:t>ж</w:t>
            </w:r>
          </w:p>
        </w:tc>
        <w:tc>
          <w:tcPr>
            <w:tcW w:w="1080" w:type="dxa"/>
            <w:gridSpan w:val="2"/>
          </w:tcPr>
          <w:p w14:paraId="1B427955">
            <w:pPr>
              <w:rPr>
                <w:rFonts w:ascii="Arial" w:hAnsi="Arial" w:cs="Arial"/>
                <w:sz w:val="20"/>
                <w:szCs w:val="20"/>
                <w:lang w:val="sr-Cyrl-RS" w:eastAsia="sr-Latn-CS"/>
              </w:rPr>
            </w:pPr>
            <w:r>
              <w:rPr>
                <w:rFonts w:ascii="Arial" w:hAnsi="Arial" w:cs="Arial"/>
                <w:sz w:val="20"/>
                <w:szCs w:val="20"/>
                <w:lang w:val="sr-Cyrl-RS" w:eastAsia="sr-Latn-CS"/>
              </w:rPr>
              <w:t>м</w:t>
            </w:r>
          </w:p>
        </w:tc>
        <w:tc>
          <w:tcPr>
            <w:tcW w:w="1260" w:type="dxa"/>
            <w:gridSpan w:val="2"/>
          </w:tcPr>
          <w:p w14:paraId="603579CF">
            <w:pPr>
              <w:rPr>
                <w:rFonts w:ascii="Arial" w:hAnsi="Arial" w:cs="Arial"/>
                <w:sz w:val="20"/>
                <w:szCs w:val="20"/>
                <w:lang w:val="sr-Cyrl-RS" w:eastAsia="sr-Latn-CS"/>
              </w:rPr>
            </w:pPr>
            <w:r>
              <w:rPr>
                <w:rFonts w:ascii="Arial" w:hAnsi="Arial" w:cs="Arial"/>
                <w:sz w:val="20"/>
                <w:szCs w:val="20"/>
                <w:lang w:val="sr-Cyrl-RS" w:eastAsia="sr-Latn-CS"/>
              </w:rPr>
              <w:t>ж</w:t>
            </w:r>
          </w:p>
        </w:tc>
        <w:tc>
          <w:tcPr>
            <w:tcW w:w="1350" w:type="dxa"/>
            <w:gridSpan w:val="2"/>
          </w:tcPr>
          <w:p w14:paraId="7E8EE26C">
            <w:pPr>
              <w:rPr>
                <w:rFonts w:ascii="Arial" w:hAnsi="Arial" w:cs="Arial"/>
                <w:sz w:val="20"/>
                <w:szCs w:val="20"/>
                <w:lang w:val="sr-Cyrl-RS" w:eastAsia="sr-Latn-CS"/>
              </w:rPr>
            </w:pPr>
            <w:r>
              <w:rPr>
                <w:rFonts w:ascii="Arial" w:hAnsi="Arial" w:cs="Arial"/>
                <w:sz w:val="20"/>
                <w:szCs w:val="20"/>
                <w:lang w:val="sr-Cyrl-RS" w:eastAsia="sr-Latn-CS"/>
              </w:rPr>
              <w:t>м</w:t>
            </w:r>
          </w:p>
        </w:tc>
        <w:tc>
          <w:tcPr>
            <w:tcW w:w="1890" w:type="dxa"/>
            <w:gridSpan w:val="2"/>
          </w:tcPr>
          <w:p w14:paraId="4A913C79">
            <w:pPr>
              <w:rPr>
                <w:rFonts w:ascii="Arial" w:hAnsi="Arial" w:cs="Arial"/>
                <w:sz w:val="20"/>
                <w:szCs w:val="20"/>
                <w:lang w:val="sr-Cyrl-RS" w:eastAsia="sr-Latn-CS"/>
              </w:rPr>
            </w:pPr>
            <w:r>
              <w:rPr>
                <w:rFonts w:ascii="Arial" w:hAnsi="Arial" w:cs="Arial"/>
                <w:sz w:val="20"/>
                <w:szCs w:val="20"/>
                <w:lang w:val="sr-Cyrl-RS" w:eastAsia="sr-Latn-CS"/>
              </w:rPr>
              <w:t>ж</w:t>
            </w:r>
          </w:p>
        </w:tc>
      </w:tr>
      <w:tr w14:paraId="4801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A1F1678">
            <w:pPr>
              <w:rPr>
                <w:rFonts w:ascii="Arial" w:hAnsi="Arial" w:cs="Arial"/>
                <w:b/>
                <w:sz w:val="20"/>
                <w:szCs w:val="20"/>
                <w:lang w:val="sr-Cyrl-RS" w:eastAsia="sr-Latn-CS"/>
              </w:rPr>
            </w:pPr>
          </w:p>
        </w:tc>
        <w:tc>
          <w:tcPr>
            <w:tcW w:w="540" w:type="dxa"/>
          </w:tcPr>
          <w:p w14:paraId="35ADCB7E">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676468B4">
            <w:pPr>
              <w:rPr>
                <w:rFonts w:ascii="Arial" w:hAnsi="Arial" w:cs="Arial"/>
                <w:sz w:val="20"/>
                <w:szCs w:val="20"/>
                <w:lang w:val="sr-Cyrl-RS" w:eastAsia="sr-Latn-CS"/>
              </w:rPr>
            </w:pPr>
            <w:r>
              <w:rPr>
                <w:rFonts w:ascii="Arial" w:hAnsi="Arial" w:cs="Arial"/>
                <w:sz w:val="20"/>
                <w:szCs w:val="20"/>
                <w:lang w:val="sr-Cyrl-RS" w:eastAsia="sr-Latn-CS"/>
              </w:rPr>
              <w:t>мађ</w:t>
            </w:r>
          </w:p>
        </w:tc>
        <w:tc>
          <w:tcPr>
            <w:tcW w:w="540" w:type="dxa"/>
          </w:tcPr>
          <w:p w14:paraId="1211A99E">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4AA4DF46">
            <w:pPr>
              <w:rPr>
                <w:rFonts w:ascii="Arial" w:hAnsi="Arial" w:cs="Arial"/>
                <w:sz w:val="20"/>
                <w:szCs w:val="20"/>
                <w:lang w:val="sr-Cyrl-RS" w:eastAsia="sr-Latn-CS"/>
              </w:rPr>
            </w:pPr>
            <w:r>
              <w:rPr>
                <w:rFonts w:ascii="Arial" w:hAnsi="Arial" w:cs="Arial"/>
                <w:sz w:val="20"/>
                <w:szCs w:val="20"/>
                <w:lang w:val="sr-Cyrl-RS" w:eastAsia="sr-Latn-CS"/>
              </w:rPr>
              <w:t>мађ</w:t>
            </w:r>
          </w:p>
        </w:tc>
        <w:tc>
          <w:tcPr>
            <w:tcW w:w="540" w:type="dxa"/>
          </w:tcPr>
          <w:p w14:paraId="32166835">
            <w:pPr>
              <w:rPr>
                <w:rFonts w:ascii="Arial" w:hAnsi="Arial" w:cs="Arial"/>
                <w:sz w:val="20"/>
                <w:szCs w:val="20"/>
                <w:lang w:val="sr-Cyrl-RS" w:eastAsia="sr-Latn-CS"/>
              </w:rPr>
            </w:pPr>
            <w:r>
              <w:rPr>
                <w:rFonts w:ascii="Arial" w:hAnsi="Arial" w:cs="Arial"/>
                <w:sz w:val="20"/>
                <w:szCs w:val="20"/>
                <w:lang w:val="sr-Cyrl-RS" w:eastAsia="sr-Latn-CS"/>
              </w:rPr>
              <w:t>срп</w:t>
            </w:r>
          </w:p>
        </w:tc>
        <w:tc>
          <w:tcPr>
            <w:tcW w:w="540" w:type="dxa"/>
          </w:tcPr>
          <w:p w14:paraId="20A882B0">
            <w:pPr>
              <w:rPr>
                <w:rFonts w:ascii="Arial" w:hAnsi="Arial" w:cs="Arial"/>
                <w:sz w:val="20"/>
                <w:szCs w:val="20"/>
                <w:lang w:val="sr-Cyrl-RS" w:eastAsia="sr-Latn-CS"/>
              </w:rPr>
            </w:pPr>
            <w:r>
              <w:rPr>
                <w:rFonts w:ascii="Arial" w:hAnsi="Arial" w:cs="Arial"/>
                <w:sz w:val="20"/>
                <w:szCs w:val="20"/>
                <w:lang w:val="sr-Cyrl-RS" w:eastAsia="sr-Latn-CS"/>
              </w:rPr>
              <w:t>мађ</w:t>
            </w:r>
          </w:p>
        </w:tc>
        <w:tc>
          <w:tcPr>
            <w:tcW w:w="630" w:type="dxa"/>
          </w:tcPr>
          <w:p w14:paraId="7BAA4DB6">
            <w:pPr>
              <w:rPr>
                <w:rFonts w:ascii="Arial" w:hAnsi="Arial" w:cs="Arial"/>
                <w:sz w:val="20"/>
                <w:szCs w:val="20"/>
                <w:lang w:val="sr-Cyrl-RS" w:eastAsia="sr-Latn-CS"/>
              </w:rPr>
            </w:pPr>
            <w:r>
              <w:rPr>
                <w:rFonts w:ascii="Arial" w:hAnsi="Arial" w:cs="Arial"/>
                <w:sz w:val="20"/>
                <w:szCs w:val="20"/>
                <w:lang w:val="sr-Cyrl-RS" w:eastAsia="sr-Latn-CS"/>
              </w:rPr>
              <w:t>срп</w:t>
            </w:r>
          </w:p>
        </w:tc>
        <w:tc>
          <w:tcPr>
            <w:tcW w:w="630" w:type="dxa"/>
          </w:tcPr>
          <w:p w14:paraId="4F742CA9">
            <w:pPr>
              <w:rPr>
                <w:rFonts w:ascii="Arial" w:hAnsi="Arial" w:cs="Arial"/>
                <w:sz w:val="20"/>
                <w:szCs w:val="20"/>
                <w:lang w:val="sr-Cyrl-RS" w:eastAsia="sr-Latn-CS"/>
              </w:rPr>
            </w:pPr>
            <w:r>
              <w:rPr>
                <w:rFonts w:ascii="Arial" w:hAnsi="Arial" w:cs="Arial"/>
                <w:sz w:val="20"/>
                <w:szCs w:val="20"/>
                <w:lang w:val="sr-Cyrl-RS" w:eastAsia="sr-Latn-CS"/>
              </w:rPr>
              <w:t>мађ</w:t>
            </w:r>
          </w:p>
        </w:tc>
        <w:tc>
          <w:tcPr>
            <w:tcW w:w="630" w:type="dxa"/>
          </w:tcPr>
          <w:p w14:paraId="36E23ED0">
            <w:pPr>
              <w:rPr>
                <w:rFonts w:ascii="Arial" w:hAnsi="Arial" w:cs="Arial"/>
                <w:sz w:val="20"/>
                <w:szCs w:val="20"/>
                <w:lang w:val="sr-Cyrl-RS" w:eastAsia="sr-Latn-CS"/>
              </w:rPr>
            </w:pPr>
            <w:r>
              <w:rPr>
                <w:rFonts w:ascii="Arial" w:hAnsi="Arial" w:cs="Arial"/>
                <w:sz w:val="20"/>
                <w:szCs w:val="20"/>
                <w:lang w:val="sr-Cyrl-RS" w:eastAsia="sr-Latn-CS"/>
              </w:rPr>
              <w:t>срп</w:t>
            </w:r>
          </w:p>
        </w:tc>
        <w:tc>
          <w:tcPr>
            <w:tcW w:w="720" w:type="dxa"/>
          </w:tcPr>
          <w:p w14:paraId="20908F3A">
            <w:pPr>
              <w:rPr>
                <w:rFonts w:ascii="Arial" w:hAnsi="Arial" w:cs="Arial"/>
                <w:sz w:val="20"/>
                <w:szCs w:val="20"/>
                <w:lang w:val="sr-Cyrl-RS" w:eastAsia="sr-Latn-CS"/>
              </w:rPr>
            </w:pPr>
            <w:r>
              <w:rPr>
                <w:rFonts w:ascii="Arial" w:hAnsi="Arial" w:cs="Arial"/>
                <w:sz w:val="20"/>
                <w:szCs w:val="20"/>
                <w:lang w:val="sr-Cyrl-RS" w:eastAsia="sr-Latn-CS"/>
              </w:rPr>
              <w:t>мађ</w:t>
            </w:r>
          </w:p>
        </w:tc>
        <w:tc>
          <w:tcPr>
            <w:tcW w:w="990" w:type="dxa"/>
          </w:tcPr>
          <w:p w14:paraId="64D3597E">
            <w:pPr>
              <w:rPr>
                <w:rFonts w:ascii="Arial" w:hAnsi="Arial" w:cs="Arial"/>
                <w:sz w:val="20"/>
                <w:szCs w:val="20"/>
                <w:lang w:val="sr-Cyrl-RS" w:eastAsia="sr-Latn-CS"/>
              </w:rPr>
            </w:pPr>
            <w:r>
              <w:rPr>
                <w:rFonts w:ascii="Arial" w:hAnsi="Arial" w:cs="Arial"/>
                <w:sz w:val="20"/>
                <w:szCs w:val="20"/>
                <w:lang w:val="sr-Cyrl-RS" w:eastAsia="sr-Latn-CS"/>
              </w:rPr>
              <w:t>срп</w:t>
            </w:r>
          </w:p>
        </w:tc>
        <w:tc>
          <w:tcPr>
            <w:tcW w:w="900" w:type="dxa"/>
          </w:tcPr>
          <w:p w14:paraId="1B1D242C">
            <w:pPr>
              <w:rPr>
                <w:rFonts w:ascii="Arial" w:hAnsi="Arial" w:cs="Arial"/>
                <w:sz w:val="20"/>
                <w:szCs w:val="20"/>
                <w:lang w:val="sr-Cyrl-RS" w:eastAsia="sr-Latn-CS"/>
              </w:rPr>
            </w:pPr>
            <w:r>
              <w:rPr>
                <w:rFonts w:ascii="Arial" w:hAnsi="Arial" w:cs="Arial"/>
                <w:sz w:val="20"/>
                <w:szCs w:val="20"/>
                <w:lang w:val="sr-Cyrl-RS" w:eastAsia="sr-Latn-CS"/>
              </w:rPr>
              <w:t>мађ</w:t>
            </w:r>
          </w:p>
        </w:tc>
      </w:tr>
      <w:tr w14:paraId="0B62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8D7769A">
            <w:pPr>
              <w:rPr>
                <w:rFonts w:ascii="Arial" w:hAnsi="Arial" w:cs="Arial"/>
                <w:b/>
                <w:sz w:val="20"/>
                <w:szCs w:val="20"/>
                <w:lang w:val="sr-Cyrl-RS" w:eastAsia="sr-Latn-CS"/>
              </w:rPr>
            </w:pPr>
            <w:r>
              <w:rPr>
                <w:rFonts w:ascii="Arial" w:hAnsi="Arial" w:cs="Arial"/>
                <w:b/>
                <w:sz w:val="20"/>
                <w:szCs w:val="20"/>
                <w:lang w:val="sr-Cyrl-RS" w:eastAsia="sr-Latn-CS"/>
              </w:rPr>
              <w:t>1.р</w:t>
            </w:r>
          </w:p>
        </w:tc>
        <w:tc>
          <w:tcPr>
            <w:tcW w:w="540" w:type="dxa"/>
          </w:tcPr>
          <w:p w14:paraId="7CEDFB9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0D99D41">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772B8E1">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72B69A8">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781044E">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B8F1FF8">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CCA3BD8">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6566A3A2">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DA079B6">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0069F843">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7C65DE34">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6B0A761D">
            <w:pPr>
              <w:rPr>
                <w:rFonts w:ascii="Arial" w:hAnsi="Arial" w:cs="Arial"/>
                <w:sz w:val="20"/>
                <w:szCs w:val="20"/>
                <w:lang w:val="sr-Cyrl-RS" w:eastAsia="sr-Latn-CS"/>
              </w:rPr>
            </w:pPr>
            <w:r>
              <w:rPr>
                <w:rFonts w:ascii="Arial" w:hAnsi="Arial" w:cs="Arial"/>
                <w:sz w:val="20"/>
                <w:szCs w:val="20"/>
                <w:lang w:val="sr-Cyrl-RS" w:eastAsia="sr-Latn-CS"/>
              </w:rPr>
              <w:t>0</w:t>
            </w:r>
          </w:p>
        </w:tc>
      </w:tr>
      <w:tr w14:paraId="16D0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E03AEA3">
            <w:pPr>
              <w:rPr>
                <w:rFonts w:ascii="Arial" w:hAnsi="Arial" w:cs="Arial"/>
                <w:b/>
                <w:sz w:val="20"/>
                <w:szCs w:val="20"/>
                <w:lang w:val="sr-Cyrl-RS" w:eastAsia="sr-Latn-CS"/>
              </w:rPr>
            </w:pPr>
            <w:r>
              <w:rPr>
                <w:rFonts w:ascii="Arial" w:hAnsi="Arial" w:cs="Arial"/>
                <w:b/>
                <w:sz w:val="20"/>
                <w:szCs w:val="20"/>
                <w:lang w:val="sr-Cyrl-RS" w:eastAsia="sr-Latn-CS"/>
              </w:rPr>
              <w:t>2.р</w:t>
            </w:r>
          </w:p>
        </w:tc>
        <w:tc>
          <w:tcPr>
            <w:tcW w:w="540" w:type="dxa"/>
            <w:shd w:val="clear" w:color="auto" w:fill="auto"/>
          </w:tcPr>
          <w:p w14:paraId="7E4F798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49F639D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0615A215">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06F7C338">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6A08E8AC">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72D30A90">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25492EB9">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03924527">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1D73A9C2">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shd w:val="clear" w:color="auto" w:fill="auto"/>
          </w:tcPr>
          <w:p w14:paraId="794440FA">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shd w:val="clear" w:color="auto" w:fill="auto"/>
          </w:tcPr>
          <w:p w14:paraId="4A7DBE4A">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shd w:val="clear" w:color="auto" w:fill="auto"/>
          </w:tcPr>
          <w:p w14:paraId="54FA064E">
            <w:pPr>
              <w:rPr>
                <w:rFonts w:ascii="Arial" w:hAnsi="Arial" w:cs="Arial"/>
                <w:sz w:val="20"/>
                <w:szCs w:val="20"/>
                <w:lang w:val="sr-Cyrl-RS" w:eastAsia="sr-Latn-CS"/>
              </w:rPr>
            </w:pPr>
            <w:r>
              <w:rPr>
                <w:rFonts w:ascii="Arial" w:hAnsi="Arial" w:cs="Arial"/>
                <w:sz w:val="20"/>
                <w:szCs w:val="20"/>
                <w:lang w:val="sr-Cyrl-RS" w:eastAsia="sr-Latn-CS"/>
              </w:rPr>
              <w:t>0</w:t>
            </w:r>
          </w:p>
        </w:tc>
      </w:tr>
      <w:tr w14:paraId="5D51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37AE262">
            <w:pPr>
              <w:rPr>
                <w:rFonts w:ascii="Arial" w:hAnsi="Arial" w:cs="Arial"/>
                <w:b/>
                <w:sz w:val="20"/>
                <w:szCs w:val="20"/>
                <w:lang w:val="sr-Cyrl-RS" w:eastAsia="sr-Latn-CS"/>
              </w:rPr>
            </w:pPr>
            <w:r>
              <w:rPr>
                <w:rFonts w:ascii="Arial" w:hAnsi="Arial" w:cs="Arial"/>
                <w:b/>
                <w:sz w:val="20"/>
                <w:szCs w:val="20"/>
                <w:lang w:val="sr-Cyrl-RS" w:eastAsia="sr-Latn-CS"/>
              </w:rPr>
              <w:t>3.р</w:t>
            </w:r>
          </w:p>
        </w:tc>
        <w:tc>
          <w:tcPr>
            <w:tcW w:w="540" w:type="dxa"/>
            <w:shd w:val="clear" w:color="auto" w:fill="auto"/>
          </w:tcPr>
          <w:p w14:paraId="7C4BBF63">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shd w:val="clear" w:color="auto" w:fill="auto"/>
          </w:tcPr>
          <w:p w14:paraId="00FA277D">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17C996E4">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2BAE705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5E1776FA">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shd w:val="clear" w:color="auto" w:fill="auto"/>
          </w:tcPr>
          <w:p w14:paraId="453C4912">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34CC1D71">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15925317">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shd w:val="clear" w:color="auto" w:fill="auto"/>
          </w:tcPr>
          <w:p w14:paraId="298A676F">
            <w:pPr>
              <w:rPr>
                <w:rFonts w:ascii="Arial" w:hAnsi="Arial" w:cs="Arial"/>
                <w:sz w:val="20"/>
                <w:szCs w:val="20"/>
                <w:lang w:val="sr-Cyrl-RS" w:eastAsia="sr-Latn-CS"/>
              </w:rPr>
            </w:pPr>
            <w:r>
              <w:rPr>
                <w:rFonts w:ascii="Arial" w:hAnsi="Arial" w:cs="Arial"/>
                <w:sz w:val="20"/>
                <w:szCs w:val="20"/>
                <w:lang w:val="sr-Cyrl-RS" w:eastAsia="sr-Latn-CS"/>
              </w:rPr>
              <w:t>1</w:t>
            </w:r>
          </w:p>
        </w:tc>
        <w:tc>
          <w:tcPr>
            <w:tcW w:w="720" w:type="dxa"/>
            <w:shd w:val="clear" w:color="auto" w:fill="auto"/>
          </w:tcPr>
          <w:p w14:paraId="3DAECB24">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shd w:val="clear" w:color="auto" w:fill="auto"/>
          </w:tcPr>
          <w:p w14:paraId="75B3F84B">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shd w:val="clear" w:color="auto" w:fill="auto"/>
          </w:tcPr>
          <w:p w14:paraId="14495BBF">
            <w:pPr>
              <w:rPr>
                <w:rFonts w:ascii="Arial" w:hAnsi="Arial" w:cs="Arial"/>
                <w:sz w:val="20"/>
                <w:szCs w:val="20"/>
                <w:lang w:val="sr-Cyrl-RS" w:eastAsia="sr-Latn-CS"/>
              </w:rPr>
            </w:pPr>
            <w:r>
              <w:rPr>
                <w:rFonts w:ascii="Arial" w:hAnsi="Arial" w:cs="Arial"/>
                <w:sz w:val="20"/>
                <w:szCs w:val="20"/>
                <w:lang w:val="sr-Cyrl-RS" w:eastAsia="sr-Latn-CS"/>
              </w:rPr>
              <w:t>0</w:t>
            </w:r>
          </w:p>
        </w:tc>
      </w:tr>
      <w:tr w14:paraId="571C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66929DB">
            <w:pPr>
              <w:rPr>
                <w:rFonts w:ascii="Arial" w:hAnsi="Arial" w:cs="Arial"/>
                <w:b/>
                <w:sz w:val="20"/>
                <w:szCs w:val="20"/>
                <w:lang w:val="sr-Cyrl-RS" w:eastAsia="sr-Latn-CS"/>
              </w:rPr>
            </w:pPr>
            <w:r>
              <w:rPr>
                <w:rFonts w:ascii="Arial" w:hAnsi="Arial" w:cs="Arial"/>
                <w:b/>
                <w:sz w:val="20"/>
                <w:szCs w:val="20"/>
                <w:lang w:val="sr-Cyrl-RS" w:eastAsia="sr-Latn-CS"/>
              </w:rPr>
              <w:t>4.р</w:t>
            </w:r>
          </w:p>
        </w:tc>
        <w:tc>
          <w:tcPr>
            <w:tcW w:w="540" w:type="dxa"/>
          </w:tcPr>
          <w:p w14:paraId="5B7779C5">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18751C9">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0F594FFC">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05E205B">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60C2A88">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BC89DC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A59336E">
            <w:pPr>
              <w:rPr>
                <w:rFonts w:ascii="Arial" w:hAnsi="Arial" w:cs="Arial"/>
                <w:sz w:val="20"/>
                <w:szCs w:val="20"/>
                <w:lang w:val="sr-Cyrl-RS" w:eastAsia="sr-Latn-CS"/>
              </w:rPr>
            </w:pPr>
            <w:r>
              <w:rPr>
                <w:rFonts w:ascii="Arial" w:hAnsi="Arial" w:cs="Arial"/>
                <w:sz w:val="20"/>
                <w:szCs w:val="20"/>
                <w:lang w:val="sr-Cyrl-RS" w:eastAsia="sr-Latn-CS"/>
              </w:rPr>
              <w:t>1</w:t>
            </w:r>
          </w:p>
        </w:tc>
        <w:tc>
          <w:tcPr>
            <w:tcW w:w="630" w:type="dxa"/>
          </w:tcPr>
          <w:p w14:paraId="2B16EAE3">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93DDDD5">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45740647">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0F2199BA">
            <w:pPr>
              <w:rPr>
                <w:rFonts w:ascii="Arial" w:hAnsi="Arial" w:cs="Arial"/>
                <w:sz w:val="20"/>
                <w:szCs w:val="20"/>
                <w:lang w:val="sr-Cyrl-RS" w:eastAsia="sr-Latn-CS"/>
              </w:rPr>
            </w:pPr>
            <w:r>
              <w:rPr>
                <w:rFonts w:ascii="Arial" w:hAnsi="Arial" w:cs="Arial"/>
                <w:sz w:val="20"/>
                <w:szCs w:val="20"/>
                <w:lang w:val="sr-Cyrl-RS" w:eastAsia="sr-Latn-CS"/>
              </w:rPr>
              <w:t>1</w:t>
            </w:r>
          </w:p>
        </w:tc>
        <w:tc>
          <w:tcPr>
            <w:tcW w:w="900" w:type="dxa"/>
          </w:tcPr>
          <w:p w14:paraId="1713366F">
            <w:pPr>
              <w:rPr>
                <w:rFonts w:ascii="Arial" w:hAnsi="Arial" w:cs="Arial"/>
                <w:sz w:val="20"/>
                <w:szCs w:val="20"/>
                <w:lang w:val="sr-Cyrl-RS" w:eastAsia="sr-Latn-CS"/>
              </w:rPr>
            </w:pPr>
            <w:r>
              <w:rPr>
                <w:rFonts w:ascii="Arial" w:hAnsi="Arial" w:cs="Arial"/>
                <w:sz w:val="20"/>
                <w:szCs w:val="20"/>
                <w:lang w:val="sr-Cyrl-RS" w:eastAsia="sr-Latn-CS"/>
              </w:rPr>
              <w:t>0</w:t>
            </w:r>
          </w:p>
        </w:tc>
      </w:tr>
      <w:tr w14:paraId="4983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A33454D">
            <w:pPr>
              <w:rPr>
                <w:rFonts w:ascii="Arial" w:hAnsi="Arial" w:cs="Arial"/>
                <w:b/>
                <w:sz w:val="20"/>
                <w:szCs w:val="20"/>
                <w:lang w:val="sr-Cyrl-RS" w:eastAsia="sr-Latn-CS"/>
              </w:rPr>
            </w:pPr>
            <w:r>
              <w:rPr>
                <w:rFonts w:ascii="Arial" w:hAnsi="Arial" w:cs="Arial"/>
                <w:b/>
                <w:sz w:val="20"/>
                <w:szCs w:val="20"/>
                <w:lang w:val="sr-Cyrl-RS" w:eastAsia="sr-Latn-CS"/>
              </w:rPr>
              <w:t>5.р</w:t>
            </w:r>
          </w:p>
        </w:tc>
        <w:tc>
          <w:tcPr>
            <w:tcW w:w="540" w:type="dxa"/>
          </w:tcPr>
          <w:p w14:paraId="4BF68AC4">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C365B5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C5B062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B07CF13">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59FDBA0">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0B96D28">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249D5DD1">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424DCF0">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553CBE00">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1651E589">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5EDF82F2">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3FAF7760">
            <w:pPr>
              <w:rPr>
                <w:rFonts w:ascii="Arial" w:hAnsi="Arial" w:cs="Arial"/>
                <w:sz w:val="20"/>
                <w:szCs w:val="20"/>
                <w:lang w:val="sr-Cyrl-RS" w:eastAsia="sr-Latn-CS"/>
              </w:rPr>
            </w:pPr>
            <w:r>
              <w:rPr>
                <w:rFonts w:ascii="Arial" w:hAnsi="Arial" w:cs="Arial"/>
                <w:sz w:val="20"/>
                <w:szCs w:val="20"/>
                <w:lang w:val="sr-Cyrl-RS" w:eastAsia="sr-Latn-CS"/>
              </w:rPr>
              <w:t>0</w:t>
            </w:r>
          </w:p>
        </w:tc>
      </w:tr>
      <w:tr w14:paraId="21DB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05B7E45">
            <w:pPr>
              <w:rPr>
                <w:rFonts w:ascii="Arial" w:hAnsi="Arial" w:cs="Arial"/>
                <w:b/>
                <w:sz w:val="20"/>
                <w:szCs w:val="20"/>
                <w:lang w:val="sr-Cyrl-RS" w:eastAsia="sr-Latn-CS"/>
              </w:rPr>
            </w:pPr>
            <w:r>
              <w:rPr>
                <w:rFonts w:ascii="Arial" w:hAnsi="Arial" w:cs="Arial"/>
                <w:b/>
                <w:sz w:val="20"/>
                <w:szCs w:val="20"/>
                <w:lang w:val="sr-Cyrl-RS" w:eastAsia="sr-Latn-CS"/>
              </w:rPr>
              <w:t>6.р</w:t>
            </w:r>
          </w:p>
        </w:tc>
        <w:tc>
          <w:tcPr>
            <w:tcW w:w="540" w:type="dxa"/>
          </w:tcPr>
          <w:p w14:paraId="6107EFEF">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088C9FFC">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5E23934">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2B92B4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34BDFCCA">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77979B7C">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0E34D68A">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1C173497">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1495122">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34BA5BBF">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6C5E726B">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7E58705F">
            <w:pPr>
              <w:rPr>
                <w:rFonts w:ascii="Arial" w:hAnsi="Arial" w:cs="Arial"/>
                <w:sz w:val="20"/>
                <w:szCs w:val="20"/>
                <w:lang w:val="sr-Cyrl-RS" w:eastAsia="sr-Latn-CS"/>
              </w:rPr>
            </w:pPr>
            <w:r>
              <w:rPr>
                <w:rFonts w:ascii="Arial" w:hAnsi="Arial" w:cs="Arial"/>
                <w:sz w:val="20"/>
                <w:szCs w:val="20"/>
                <w:lang w:val="sr-Cyrl-RS" w:eastAsia="sr-Latn-CS"/>
              </w:rPr>
              <w:t>0</w:t>
            </w:r>
          </w:p>
        </w:tc>
      </w:tr>
      <w:tr w14:paraId="1D92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84E9AD">
            <w:pPr>
              <w:rPr>
                <w:rFonts w:ascii="Arial" w:hAnsi="Arial" w:cs="Arial"/>
                <w:b/>
                <w:sz w:val="20"/>
                <w:szCs w:val="20"/>
                <w:lang w:val="sr-Cyrl-RS" w:eastAsia="sr-Latn-CS"/>
              </w:rPr>
            </w:pPr>
            <w:r>
              <w:rPr>
                <w:rFonts w:ascii="Arial" w:hAnsi="Arial" w:cs="Arial"/>
                <w:b/>
                <w:sz w:val="20"/>
                <w:szCs w:val="20"/>
                <w:lang w:val="sr-Cyrl-RS" w:eastAsia="sr-Latn-CS"/>
              </w:rPr>
              <w:t>7.р</w:t>
            </w:r>
          </w:p>
        </w:tc>
        <w:tc>
          <w:tcPr>
            <w:tcW w:w="540" w:type="dxa"/>
          </w:tcPr>
          <w:p w14:paraId="1C05556F">
            <w:pPr>
              <w:rPr>
                <w:rFonts w:ascii="Arial" w:hAnsi="Arial" w:cs="Arial"/>
                <w:sz w:val="20"/>
                <w:szCs w:val="20"/>
                <w:lang w:val="sr-Cyrl-RS" w:eastAsia="sr-Latn-CS"/>
              </w:rPr>
            </w:pPr>
            <w:r>
              <w:rPr>
                <w:rFonts w:ascii="Arial" w:hAnsi="Arial" w:cs="Arial"/>
                <w:sz w:val="20"/>
                <w:szCs w:val="20"/>
                <w:lang w:val="sr-Cyrl-RS" w:eastAsia="sr-Latn-CS"/>
              </w:rPr>
              <w:t>1</w:t>
            </w:r>
          </w:p>
        </w:tc>
        <w:tc>
          <w:tcPr>
            <w:tcW w:w="540" w:type="dxa"/>
          </w:tcPr>
          <w:p w14:paraId="13AB5706">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F363089">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CF0C9D1">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C7B2CCB">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2C7247BB">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37369E8F">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56DB4AE">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1CB96429">
            <w:pPr>
              <w:rPr>
                <w:rFonts w:ascii="Arial" w:hAnsi="Arial" w:cs="Arial"/>
                <w:sz w:val="20"/>
                <w:szCs w:val="20"/>
                <w:lang w:val="sr-Cyrl-RS" w:eastAsia="sr-Latn-CS"/>
              </w:rPr>
            </w:pPr>
            <w:r>
              <w:rPr>
                <w:rFonts w:ascii="Arial" w:hAnsi="Arial" w:cs="Arial"/>
                <w:sz w:val="20"/>
                <w:szCs w:val="20"/>
                <w:lang w:val="sr-Cyrl-RS" w:eastAsia="sr-Latn-CS"/>
              </w:rPr>
              <w:t>1</w:t>
            </w:r>
          </w:p>
        </w:tc>
        <w:tc>
          <w:tcPr>
            <w:tcW w:w="720" w:type="dxa"/>
          </w:tcPr>
          <w:p w14:paraId="0F44306B">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46024333">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5FD8DC8F">
            <w:pPr>
              <w:rPr>
                <w:rFonts w:ascii="Arial" w:hAnsi="Arial" w:cs="Arial"/>
                <w:sz w:val="20"/>
                <w:szCs w:val="20"/>
                <w:lang w:val="sr-Cyrl-RS" w:eastAsia="sr-Latn-CS"/>
              </w:rPr>
            </w:pPr>
            <w:r>
              <w:rPr>
                <w:rFonts w:ascii="Arial" w:hAnsi="Arial" w:cs="Arial"/>
                <w:sz w:val="20"/>
                <w:szCs w:val="20"/>
                <w:lang w:val="sr-Cyrl-RS" w:eastAsia="sr-Latn-CS"/>
              </w:rPr>
              <w:t>0</w:t>
            </w:r>
          </w:p>
        </w:tc>
      </w:tr>
      <w:tr w14:paraId="39ED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242F2F">
            <w:pPr>
              <w:rPr>
                <w:rFonts w:ascii="Arial" w:hAnsi="Arial" w:cs="Arial"/>
                <w:b/>
                <w:sz w:val="20"/>
                <w:szCs w:val="20"/>
                <w:lang w:val="sr-Cyrl-RS" w:eastAsia="sr-Latn-CS"/>
              </w:rPr>
            </w:pPr>
            <w:r>
              <w:rPr>
                <w:rFonts w:ascii="Arial" w:hAnsi="Arial" w:cs="Arial"/>
                <w:b/>
                <w:sz w:val="20"/>
                <w:szCs w:val="20"/>
                <w:lang w:val="sr-Cyrl-RS" w:eastAsia="sr-Latn-CS"/>
              </w:rPr>
              <w:t>8.р</w:t>
            </w:r>
          </w:p>
        </w:tc>
        <w:tc>
          <w:tcPr>
            <w:tcW w:w="540" w:type="dxa"/>
          </w:tcPr>
          <w:p w14:paraId="1D32E9E7">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454415DD">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60079C0B">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1EFA4D41">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037288BD">
            <w:pPr>
              <w:rPr>
                <w:rFonts w:ascii="Arial" w:hAnsi="Arial" w:cs="Arial"/>
                <w:sz w:val="20"/>
                <w:szCs w:val="20"/>
                <w:lang w:val="sr-Cyrl-RS" w:eastAsia="sr-Latn-CS"/>
              </w:rPr>
            </w:pPr>
            <w:r>
              <w:rPr>
                <w:rFonts w:ascii="Arial" w:hAnsi="Arial" w:cs="Arial"/>
                <w:sz w:val="20"/>
                <w:szCs w:val="20"/>
                <w:lang w:val="sr-Cyrl-RS" w:eastAsia="sr-Latn-CS"/>
              </w:rPr>
              <w:t>0</w:t>
            </w:r>
          </w:p>
        </w:tc>
        <w:tc>
          <w:tcPr>
            <w:tcW w:w="540" w:type="dxa"/>
          </w:tcPr>
          <w:p w14:paraId="5BF47122">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4BA50137">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142C68FC">
            <w:pPr>
              <w:rPr>
                <w:rFonts w:ascii="Arial" w:hAnsi="Arial" w:cs="Arial"/>
                <w:sz w:val="20"/>
                <w:szCs w:val="20"/>
                <w:lang w:val="sr-Cyrl-RS" w:eastAsia="sr-Latn-CS"/>
              </w:rPr>
            </w:pPr>
            <w:r>
              <w:rPr>
                <w:rFonts w:ascii="Arial" w:hAnsi="Arial" w:cs="Arial"/>
                <w:sz w:val="20"/>
                <w:szCs w:val="20"/>
                <w:lang w:val="sr-Cyrl-RS" w:eastAsia="sr-Latn-CS"/>
              </w:rPr>
              <w:t>0</w:t>
            </w:r>
          </w:p>
        </w:tc>
        <w:tc>
          <w:tcPr>
            <w:tcW w:w="630" w:type="dxa"/>
          </w:tcPr>
          <w:p w14:paraId="06C44266">
            <w:pPr>
              <w:rPr>
                <w:rFonts w:ascii="Arial" w:hAnsi="Arial" w:cs="Arial"/>
                <w:sz w:val="20"/>
                <w:szCs w:val="20"/>
                <w:lang w:val="sr-Cyrl-RS" w:eastAsia="sr-Latn-CS"/>
              </w:rPr>
            </w:pPr>
            <w:r>
              <w:rPr>
                <w:rFonts w:ascii="Arial" w:hAnsi="Arial" w:cs="Arial"/>
                <w:sz w:val="20"/>
                <w:szCs w:val="20"/>
                <w:lang w:val="sr-Cyrl-RS" w:eastAsia="sr-Latn-CS"/>
              </w:rPr>
              <w:t>0</w:t>
            </w:r>
          </w:p>
        </w:tc>
        <w:tc>
          <w:tcPr>
            <w:tcW w:w="720" w:type="dxa"/>
          </w:tcPr>
          <w:p w14:paraId="3233F508">
            <w:pPr>
              <w:rPr>
                <w:rFonts w:ascii="Arial" w:hAnsi="Arial" w:cs="Arial"/>
                <w:sz w:val="20"/>
                <w:szCs w:val="20"/>
                <w:lang w:val="sr-Cyrl-RS" w:eastAsia="sr-Latn-CS"/>
              </w:rPr>
            </w:pPr>
            <w:r>
              <w:rPr>
                <w:rFonts w:ascii="Arial" w:hAnsi="Arial" w:cs="Arial"/>
                <w:sz w:val="20"/>
                <w:szCs w:val="20"/>
                <w:lang w:val="sr-Cyrl-RS" w:eastAsia="sr-Latn-CS"/>
              </w:rPr>
              <w:t>0</w:t>
            </w:r>
          </w:p>
        </w:tc>
        <w:tc>
          <w:tcPr>
            <w:tcW w:w="990" w:type="dxa"/>
          </w:tcPr>
          <w:p w14:paraId="0E4C13AB">
            <w:pPr>
              <w:rPr>
                <w:rFonts w:ascii="Arial" w:hAnsi="Arial" w:cs="Arial"/>
                <w:sz w:val="20"/>
                <w:szCs w:val="20"/>
                <w:lang w:val="sr-Cyrl-RS" w:eastAsia="sr-Latn-CS"/>
              </w:rPr>
            </w:pPr>
            <w:r>
              <w:rPr>
                <w:rFonts w:ascii="Arial" w:hAnsi="Arial" w:cs="Arial"/>
                <w:sz w:val="20"/>
                <w:szCs w:val="20"/>
                <w:lang w:val="sr-Cyrl-RS" w:eastAsia="sr-Latn-CS"/>
              </w:rPr>
              <w:t>0</w:t>
            </w:r>
          </w:p>
        </w:tc>
        <w:tc>
          <w:tcPr>
            <w:tcW w:w="900" w:type="dxa"/>
          </w:tcPr>
          <w:p w14:paraId="179B3FD8">
            <w:pPr>
              <w:rPr>
                <w:rFonts w:ascii="Arial" w:hAnsi="Arial" w:cs="Arial"/>
                <w:sz w:val="20"/>
                <w:szCs w:val="20"/>
                <w:lang w:val="sr-Cyrl-RS" w:eastAsia="sr-Latn-CS"/>
              </w:rPr>
            </w:pPr>
            <w:r>
              <w:rPr>
                <w:rFonts w:ascii="Arial" w:hAnsi="Arial" w:cs="Arial"/>
                <w:sz w:val="20"/>
                <w:szCs w:val="20"/>
                <w:lang w:val="sr-Cyrl-RS" w:eastAsia="sr-Latn-CS"/>
              </w:rPr>
              <w:t>0</w:t>
            </w:r>
          </w:p>
        </w:tc>
      </w:tr>
      <w:tr w14:paraId="4E4F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5607859">
            <w:pPr>
              <w:rPr>
                <w:rFonts w:ascii="Arial" w:hAnsi="Arial" w:cs="Arial"/>
                <w:sz w:val="20"/>
                <w:szCs w:val="20"/>
                <w:lang w:val="sr-Cyrl-RS" w:eastAsia="sr-Latn-CS"/>
              </w:rPr>
            </w:pPr>
          </w:p>
        </w:tc>
        <w:tc>
          <w:tcPr>
            <w:tcW w:w="540" w:type="dxa"/>
          </w:tcPr>
          <w:p w14:paraId="70F5D6C8">
            <w:pPr>
              <w:rPr>
                <w:rFonts w:ascii="Arial" w:hAnsi="Arial" w:cs="Arial"/>
                <w:b/>
                <w:sz w:val="20"/>
                <w:szCs w:val="20"/>
                <w:lang w:val="sr-Cyrl-RS" w:eastAsia="sr-Latn-CS"/>
              </w:rPr>
            </w:pPr>
            <w:r>
              <w:rPr>
                <w:rFonts w:ascii="Arial" w:hAnsi="Arial" w:cs="Arial"/>
                <w:b/>
                <w:sz w:val="20"/>
                <w:szCs w:val="20"/>
                <w:lang w:val="sr-Cyrl-RS" w:eastAsia="sr-Latn-CS"/>
              </w:rPr>
              <w:t>2</w:t>
            </w:r>
          </w:p>
        </w:tc>
        <w:tc>
          <w:tcPr>
            <w:tcW w:w="540" w:type="dxa"/>
          </w:tcPr>
          <w:p w14:paraId="223D9871">
            <w:pPr>
              <w:rPr>
                <w:rFonts w:ascii="Arial" w:hAnsi="Arial" w:cs="Arial"/>
                <w:b/>
                <w:sz w:val="20"/>
                <w:szCs w:val="20"/>
                <w:lang w:val="sr-Cyrl-RS" w:eastAsia="sr-Latn-CS"/>
              </w:rPr>
            </w:pPr>
            <w:r>
              <w:rPr>
                <w:rFonts w:ascii="Arial" w:hAnsi="Arial" w:cs="Arial"/>
                <w:b/>
                <w:sz w:val="20"/>
                <w:szCs w:val="20"/>
                <w:lang w:val="sr-Cyrl-RS" w:eastAsia="sr-Latn-CS"/>
              </w:rPr>
              <w:t>0</w:t>
            </w:r>
          </w:p>
        </w:tc>
        <w:tc>
          <w:tcPr>
            <w:tcW w:w="540" w:type="dxa"/>
          </w:tcPr>
          <w:p w14:paraId="300DDC2D">
            <w:pPr>
              <w:rPr>
                <w:rFonts w:ascii="Arial" w:hAnsi="Arial" w:cs="Arial"/>
                <w:b/>
                <w:sz w:val="20"/>
                <w:szCs w:val="20"/>
                <w:lang w:val="sr-Cyrl-RS" w:eastAsia="sr-Latn-CS"/>
              </w:rPr>
            </w:pPr>
            <w:r>
              <w:rPr>
                <w:rFonts w:ascii="Arial" w:hAnsi="Arial" w:cs="Arial"/>
                <w:b/>
                <w:sz w:val="20"/>
                <w:szCs w:val="20"/>
                <w:lang w:val="sr-Cyrl-RS" w:eastAsia="sr-Latn-CS"/>
              </w:rPr>
              <w:t>0</w:t>
            </w:r>
          </w:p>
        </w:tc>
        <w:tc>
          <w:tcPr>
            <w:tcW w:w="540" w:type="dxa"/>
          </w:tcPr>
          <w:p w14:paraId="1EC47BDF">
            <w:pPr>
              <w:rPr>
                <w:rFonts w:ascii="Arial" w:hAnsi="Arial" w:cs="Arial"/>
                <w:b/>
                <w:sz w:val="20"/>
                <w:szCs w:val="20"/>
                <w:lang w:val="sr-Cyrl-RS" w:eastAsia="sr-Latn-CS"/>
              </w:rPr>
            </w:pPr>
            <w:r>
              <w:rPr>
                <w:rFonts w:ascii="Arial" w:hAnsi="Arial" w:cs="Arial"/>
                <w:b/>
                <w:sz w:val="20"/>
                <w:szCs w:val="20"/>
                <w:lang w:val="sr-Cyrl-RS" w:eastAsia="sr-Latn-CS"/>
              </w:rPr>
              <w:t>0</w:t>
            </w:r>
          </w:p>
        </w:tc>
        <w:tc>
          <w:tcPr>
            <w:tcW w:w="540" w:type="dxa"/>
          </w:tcPr>
          <w:p w14:paraId="72D0E576">
            <w:pPr>
              <w:rPr>
                <w:rFonts w:ascii="Arial" w:hAnsi="Arial" w:cs="Arial"/>
                <w:b/>
                <w:sz w:val="20"/>
                <w:szCs w:val="20"/>
                <w:lang w:val="sr-Cyrl-RS" w:eastAsia="sr-Latn-CS"/>
              </w:rPr>
            </w:pPr>
            <w:r>
              <w:rPr>
                <w:rFonts w:ascii="Arial" w:hAnsi="Arial" w:cs="Arial"/>
                <w:b/>
                <w:sz w:val="20"/>
                <w:szCs w:val="20"/>
                <w:lang w:val="sr-Cyrl-RS" w:eastAsia="sr-Latn-CS"/>
              </w:rPr>
              <w:t>0</w:t>
            </w:r>
          </w:p>
        </w:tc>
        <w:tc>
          <w:tcPr>
            <w:tcW w:w="540" w:type="dxa"/>
          </w:tcPr>
          <w:p w14:paraId="52FFDCB2">
            <w:pPr>
              <w:rPr>
                <w:rFonts w:ascii="Arial" w:hAnsi="Arial" w:cs="Arial"/>
                <w:b/>
                <w:sz w:val="20"/>
                <w:szCs w:val="20"/>
                <w:lang w:val="sr-Cyrl-RS" w:eastAsia="sr-Latn-CS"/>
              </w:rPr>
            </w:pPr>
            <w:r>
              <w:rPr>
                <w:rFonts w:ascii="Arial" w:hAnsi="Arial" w:cs="Arial"/>
                <w:b/>
                <w:sz w:val="20"/>
                <w:szCs w:val="20"/>
                <w:lang w:val="sr-Cyrl-RS" w:eastAsia="sr-Latn-CS"/>
              </w:rPr>
              <w:t>0</w:t>
            </w:r>
          </w:p>
        </w:tc>
        <w:tc>
          <w:tcPr>
            <w:tcW w:w="630" w:type="dxa"/>
          </w:tcPr>
          <w:p w14:paraId="3CC28A2E">
            <w:pPr>
              <w:rPr>
                <w:rFonts w:ascii="Arial" w:hAnsi="Arial" w:cs="Arial"/>
                <w:b/>
                <w:sz w:val="20"/>
                <w:szCs w:val="20"/>
                <w:lang w:val="sr-Cyrl-RS" w:eastAsia="sr-Latn-CS"/>
              </w:rPr>
            </w:pPr>
            <w:r>
              <w:rPr>
                <w:rFonts w:ascii="Arial" w:hAnsi="Arial" w:cs="Arial"/>
                <w:b/>
                <w:sz w:val="20"/>
                <w:szCs w:val="20"/>
                <w:lang w:val="sr-Cyrl-RS" w:eastAsia="sr-Latn-CS"/>
              </w:rPr>
              <w:t>1</w:t>
            </w:r>
          </w:p>
        </w:tc>
        <w:tc>
          <w:tcPr>
            <w:tcW w:w="630" w:type="dxa"/>
          </w:tcPr>
          <w:p w14:paraId="0E3BE7AC">
            <w:pPr>
              <w:rPr>
                <w:rFonts w:ascii="Arial" w:hAnsi="Arial" w:cs="Arial"/>
                <w:b/>
                <w:sz w:val="20"/>
                <w:szCs w:val="20"/>
                <w:lang w:val="sr-Cyrl-RS" w:eastAsia="sr-Latn-CS"/>
              </w:rPr>
            </w:pPr>
            <w:r>
              <w:rPr>
                <w:rFonts w:ascii="Arial" w:hAnsi="Arial" w:cs="Arial"/>
                <w:b/>
                <w:sz w:val="20"/>
                <w:szCs w:val="20"/>
                <w:lang w:val="sr-Cyrl-RS" w:eastAsia="sr-Latn-CS"/>
              </w:rPr>
              <w:t>0</w:t>
            </w:r>
          </w:p>
        </w:tc>
        <w:tc>
          <w:tcPr>
            <w:tcW w:w="1350" w:type="dxa"/>
            <w:gridSpan w:val="2"/>
          </w:tcPr>
          <w:p w14:paraId="2B33669C">
            <w:pPr>
              <w:jc w:val="center"/>
              <w:rPr>
                <w:rFonts w:ascii="Arial" w:hAnsi="Arial" w:cs="Arial"/>
                <w:b/>
                <w:sz w:val="20"/>
                <w:szCs w:val="20"/>
                <w:lang w:val="sr-Cyrl-RS" w:eastAsia="sr-Latn-CS"/>
              </w:rPr>
            </w:pPr>
            <w:r>
              <w:rPr>
                <w:rFonts w:ascii="Arial" w:hAnsi="Arial" w:cs="Arial"/>
                <w:b/>
                <w:sz w:val="20"/>
                <w:szCs w:val="20"/>
                <w:lang w:val="sr-Cyrl-RS" w:eastAsia="sr-Latn-CS"/>
              </w:rPr>
              <w:t>2</w:t>
            </w:r>
          </w:p>
        </w:tc>
        <w:tc>
          <w:tcPr>
            <w:tcW w:w="1890" w:type="dxa"/>
            <w:gridSpan w:val="2"/>
          </w:tcPr>
          <w:p w14:paraId="6DF44031">
            <w:pPr>
              <w:jc w:val="center"/>
              <w:rPr>
                <w:rFonts w:ascii="Arial" w:hAnsi="Arial" w:cs="Arial"/>
                <w:b/>
                <w:sz w:val="20"/>
                <w:szCs w:val="20"/>
                <w:lang w:val="sr-Cyrl-RS" w:eastAsia="sr-Latn-CS"/>
              </w:rPr>
            </w:pPr>
            <w:r>
              <w:rPr>
                <w:rFonts w:ascii="Arial" w:hAnsi="Arial" w:cs="Arial"/>
                <w:b/>
                <w:sz w:val="20"/>
                <w:szCs w:val="20"/>
                <w:lang w:val="sr-Cyrl-RS" w:eastAsia="sr-Latn-CS"/>
              </w:rPr>
              <w:t>1</w:t>
            </w:r>
          </w:p>
        </w:tc>
      </w:tr>
      <w:tr w14:paraId="1C4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C5F48F0">
            <w:pPr>
              <w:rPr>
                <w:rFonts w:ascii="Arial" w:hAnsi="Arial" w:cs="Arial"/>
                <w:b/>
                <w:sz w:val="20"/>
                <w:szCs w:val="20"/>
                <w:lang w:val="sr-Cyrl-RS" w:eastAsia="sr-Latn-CS"/>
              </w:rPr>
            </w:pPr>
            <w:r>
              <w:rPr>
                <w:rFonts w:ascii="Arial" w:hAnsi="Arial" w:cs="Arial"/>
                <w:b/>
                <w:sz w:val="20"/>
                <w:szCs w:val="20"/>
                <w:lang w:val="sr-Cyrl-RS" w:eastAsia="sr-Latn-CS"/>
              </w:rPr>
              <w:t>укупно</w:t>
            </w:r>
          </w:p>
        </w:tc>
        <w:tc>
          <w:tcPr>
            <w:tcW w:w="2160" w:type="dxa"/>
            <w:gridSpan w:val="4"/>
          </w:tcPr>
          <w:p w14:paraId="4E7E1786">
            <w:pPr>
              <w:jc w:val="center"/>
              <w:rPr>
                <w:rFonts w:ascii="Arial" w:hAnsi="Arial" w:cs="Arial"/>
                <w:sz w:val="20"/>
                <w:szCs w:val="20"/>
                <w:lang w:val="sr-Cyrl-RS" w:eastAsia="sr-Latn-CS"/>
              </w:rPr>
            </w:pPr>
            <w:r>
              <w:rPr>
                <w:rFonts w:ascii="Arial" w:hAnsi="Arial" w:cs="Arial"/>
                <w:sz w:val="20"/>
                <w:szCs w:val="20"/>
                <w:lang w:val="sr-Cyrl-RS" w:eastAsia="sr-Latn-CS"/>
              </w:rPr>
              <w:t>2</w:t>
            </w:r>
          </w:p>
        </w:tc>
        <w:tc>
          <w:tcPr>
            <w:tcW w:w="2340" w:type="dxa"/>
            <w:gridSpan w:val="4"/>
          </w:tcPr>
          <w:p w14:paraId="56593E94">
            <w:pPr>
              <w:jc w:val="center"/>
              <w:rPr>
                <w:rFonts w:ascii="Arial" w:hAnsi="Arial" w:cs="Arial"/>
                <w:sz w:val="20"/>
                <w:szCs w:val="20"/>
                <w:lang w:val="sr-Cyrl-RS" w:eastAsia="sr-Latn-CS"/>
              </w:rPr>
            </w:pPr>
            <w:r>
              <w:rPr>
                <w:rFonts w:ascii="Arial" w:hAnsi="Arial" w:cs="Arial"/>
                <w:sz w:val="20"/>
                <w:szCs w:val="20"/>
                <w:lang w:val="sr-Cyrl-RS" w:eastAsia="sr-Latn-CS"/>
              </w:rPr>
              <w:t>1</w:t>
            </w:r>
          </w:p>
        </w:tc>
        <w:tc>
          <w:tcPr>
            <w:tcW w:w="3240" w:type="dxa"/>
            <w:gridSpan w:val="4"/>
          </w:tcPr>
          <w:p w14:paraId="38C297DF">
            <w:pPr>
              <w:jc w:val="center"/>
              <w:rPr>
                <w:rFonts w:ascii="Arial" w:hAnsi="Arial" w:cs="Arial"/>
                <w:b/>
                <w:sz w:val="20"/>
                <w:szCs w:val="20"/>
                <w:lang w:val="sr-Cyrl-RS" w:eastAsia="sr-Latn-CS"/>
              </w:rPr>
            </w:pPr>
            <w:r>
              <w:rPr>
                <w:rFonts w:ascii="Arial" w:hAnsi="Arial" w:cs="Arial"/>
                <w:b/>
                <w:sz w:val="20"/>
                <w:szCs w:val="20"/>
                <w:lang w:val="sr-Cyrl-RS" w:eastAsia="sr-Latn-CS"/>
              </w:rPr>
              <w:t>3</w:t>
            </w:r>
          </w:p>
        </w:tc>
      </w:tr>
    </w:tbl>
    <w:p w14:paraId="3A74D598">
      <w:pPr>
        <w:rPr>
          <w:rFonts w:ascii="Arial" w:hAnsi="Arial" w:cs="Arial"/>
          <w:b/>
          <w:color w:val="FF0000"/>
          <w:lang w:val="sr-Cyrl-RS"/>
        </w:rPr>
      </w:pPr>
    </w:p>
    <w:p w14:paraId="2F330368">
      <w:pPr>
        <w:rPr>
          <w:rFonts w:ascii="Arial" w:hAnsi="Arial" w:cs="Arial"/>
          <w:b/>
          <w:color w:val="FF0000"/>
          <w:sz w:val="24"/>
          <w:szCs w:val="24"/>
          <w:lang w:val="sr-Cyrl-RS"/>
        </w:rPr>
      </w:pPr>
    </w:p>
    <w:p w14:paraId="32CFBB54">
      <w:pPr>
        <w:rPr>
          <w:rFonts w:ascii="Arial" w:hAnsi="Arial" w:cs="Arial"/>
          <w:b/>
          <w:lang w:val="sr-Latn-RS"/>
        </w:rPr>
      </w:pPr>
    </w:p>
    <w:p w14:paraId="6B1601CB">
      <w:pPr>
        <w:rPr>
          <w:rFonts w:ascii="Arial" w:hAnsi="Arial" w:cs="Arial"/>
          <w:b/>
          <w:lang w:val="sr-Cyrl-CS"/>
        </w:rPr>
      </w:pPr>
    </w:p>
    <w:p w14:paraId="464FBA90">
      <w:pPr>
        <w:rPr>
          <w:rFonts w:ascii="Arial" w:hAnsi="Arial" w:cs="Arial"/>
          <w:b/>
          <w:lang w:val="sr-Cyrl-CS"/>
        </w:rPr>
      </w:pPr>
    </w:p>
    <w:p w14:paraId="7BB4FCDA">
      <w:pPr>
        <w:rPr>
          <w:rFonts w:ascii="Arial" w:hAnsi="Arial" w:cs="Arial"/>
          <w:b/>
          <w:lang w:val="sr-Latn-RS"/>
        </w:rPr>
      </w:pPr>
    </w:p>
    <w:p w14:paraId="5E13977D">
      <w:pPr>
        <w:spacing w:after="160" w:line="259" w:lineRule="auto"/>
        <w:rPr>
          <w:rFonts w:ascii="Arial" w:hAnsi="Arial" w:cs="Arial"/>
          <w:b/>
          <w:lang w:val="sr-Latn-RS"/>
        </w:rPr>
      </w:pPr>
    </w:p>
    <w:p w14:paraId="30A77CB0">
      <w:pPr>
        <w:spacing w:after="160" w:line="256" w:lineRule="auto"/>
        <w:jc w:val="center"/>
        <w:rPr>
          <w:rFonts w:ascii="Arial" w:hAnsi="Arial" w:eastAsia="Times New Roman" w:cs="Arial"/>
          <w:b/>
          <w:spacing w:val="5"/>
          <w:sz w:val="24"/>
          <w:szCs w:val="24"/>
          <w:lang w:val="sr-Cyrl-RS"/>
        </w:rPr>
      </w:pPr>
      <w:r>
        <w:rPr>
          <w:rFonts w:ascii="Arial" w:hAnsi="Arial" w:eastAsia="Times New Roman" w:cs="Arial"/>
          <w:b/>
          <w:color w:val="FF0000"/>
          <w:sz w:val="24"/>
          <w:szCs w:val="24"/>
          <w:lang w:val="sr-Latn-RS"/>
        </w:rPr>
        <w:br w:type="page"/>
      </w:r>
      <w:bookmarkStart w:id="7" w:name="_Hlk176355543"/>
      <w:bookmarkStart w:id="8" w:name="_Hlk144375180"/>
      <w:r>
        <w:rPr>
          <w:rFonts w:ascii="Arial" w:hAnsi="Arial" w:eastAsia="Times New Roman" w:cs="Arial"/>
          <w:b/>
          <w:spacing w:val="5"/>
          <w:sz w:val="24"/>
          <w:szCs w:val="24"/>
          <w:lang w:val="sr-Cyrl-RS"/>
        </w:rPr>
        <w:t>4.2. РИТАМ РАДА ШКОЛЕ</w:t>
      </w:r>
    </w:p>
    <w:p w14:paraId="24674375">
      <w:pPr>
        <w:spacing w:after="0" w:line="240" w:lineRule="auto"/>
        <w:rPr>
          <w:rFonts w:ascii="Arial" w:hAnsi="Arial" w:cs="Arial"/>
          <w:b/>
          <w:sz w:val="24"/>
          <w:szCs w:val="24"/>
          <w:lang w:val="sr-Cyrl-RS"/>
        </w:rPr>
      </w:pPr>
    </w:p>
    <w:p w14:paraId="289398FA">
      <w:pPr>
        <w:spacing w:after="0" w:line="240" w:lineRule="auto"/>
        <w:jc w:val="center"/>
        <w:rPr>
          <w:rFonts w:ascii="Arial" w:hAnsi="Arial" w:cs="Arial"/>
          <w:b/>
          <w:sz w:val="24"/>
          <w:szCs w:val="24"/>
          <w:lang w:val="sr-Cyrl-RS"/>
        </w:rPr>
      </w:pPr>
      <w:r>
        <w:rPr>
          <w:rFonts w:ascii="Arial" w:hAnsi="Arial" w:cs="Arial"/>
          <w:b/>
          <w:sz w:val="24"/>
          <w:szCs w:val="24"/>
          <w:lang w:val="sr-Cyrl-RS"/>
        </w:rPr>
        <w:t xml:space="preserve">РАСПОРЕД  ЗВОЊЕЊА </w:t>
      </w:r>
    </w:p>
    <w:p w14:paraId="41606E82">
      <w:pPr>
        <w:spacing w:after="0" w:line="240" w:lineRule="auto"/>
        <w:jc w:val="center"/>
        <w:rPr>
          <w:rFonts w:ascii="Arial" w:hAnsi="Arial" w:cs="Arial"/>
          <w:b/>
          <w:sz w:val="24"/>
          <w:szCs w:val="24"/>
          <w:lang w:val="sr-Cyrl-RS"/>
        </w:rPr>
      </w:pPr>
    </w:p>
    <w:p w14:paraId="2B7C5A34">
      <w:pPr>
        <w:spacing w:after="0" w:line="240" w:lineRule="auto"/>
        <w:jc w:val="center"/>
        <w:rPr>
          <w:rFonts w:ascii="Arial" w:hAnsi="Arial" w:cs="Arial"/>
          <w:b/>
          <w:sz w:val="24"/>
          <w:szCs w:val="24"/>
          <w:lang w:val="sr-Cyrl-RS"/>
        </w:rPr>
      </w:pPr>
      <w:r>
        <w:rPr>
          <w:rFonts w:ascii="Arial" w:hAnsi="Arial" w:cs="Arial"/>
          <w:b/>
          <w:sz w:val="24"/>
          <w:szCs w:val="24"/>
          <w:lang w:val="sr-Cyrl-RS"/>
        </w:rPr>
        <w:t>ПРВА СМЕНА: ОД 08:00 ДО 13:55</w:t>
      </w:r>
    </w:p>
    <w:p w14:paraId="5C9D42B9">
      <w:pPr>
        <w:spacing w:after="0" w:line="240" w:lineRule="auto"/>
        <w:jc w:val="center"/>
        <w:rPr>
          <w:rFonts w:ascii="Arial" w:hAnsi="Arial" w:cs="Arial"/>
          <w:b/>
          <w:sz w:val="24"/>
          <w:szCs w:val="24"/>
          <w:lang w:val="sr-Cyrl-RS"/>
        </w:rPr>
      </w:pPr>
    </w:p>
    <w:p w14:paraId="18159823">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08:00  -  08:45</w:t>
      </w:r>
    </w:p>
    <w:p w14:paraId="0F7A43E5">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08:50  -  09:35</w:t>
      </w:r>
    </w:p>
    <w:p w14:paraId="608B5F1D">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10:00  -  10:45</w:t>
      </w:r>
    </w:p>
    <w:p w14:paraId="5DCCBAD8">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10:50  -  11:35</w:t>
      </w:r>
    </w:p>
    <w:p w14:paraId="1228CC1C">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11:40  -  12:25</w:t>
      </w:r>
    </w:p>
    <w:p w14:paraId="422B0744">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12:30  -  13:10</w:t>
      </w:r>
    </w:p>
    <w:p w14:paraId="07C2A548">
      <w:pPr>
        <w:numPr>
          <w:ilvl w:val="0"/>
          <w:numId w:val="9"/>
        </w:numPr>
        <w:spacing w:after="0" w:line="240" w:lineRule="auto"/>
        <w:jc w:val="center"/>
        <w:rPr>
          <w:rFonts w:ascii="Arial" w:hAnsi="Arial" w:cs="Arial"/>
          <w:sz w:val="24"/>
          <w:szCs w:val="24"/>
          <w:lang w:val="sr-Cyrl-RS"/>
        </w:rPr>
      </w:pPr>
      <w:r>
        <w:rPr>
          <w:rFonts w:ascii="Arial" w:hAnsi="Arial" w:cs="Arial"/>
          <w:sz w:val="24"/>
          <w:szCs w:val="24"/>
          <w:lang w:val="sr-Cyrl-RS"/>
        </w:rPr>
        <w:t>ЧАС: од 13:15  -  13:55</w:t>
      </w:r>
    </w:p>
    <w:p w14:paraId="514B6C02">
      <w:pPr>
        <w:spacing w:after="0" w:line="240" w:lineRule="auto"/>
        <w:ind w:left="720"/>
        <w:rPr>
          <w:rFonts w:ascii="Arial" w:hAnsi="Arial" w:cs="Arial"/>
          <w:sz w:val="24"/>
          <w:szCs w:val="24"/>
          <w:lang w:val="sr-Cyrl-RS"/>
        </w:rPr>
      </w:pPr>
    </w:p>
    <w:p w14:paraId="557B730C">
      <w:pPr>
        <w:spacing w:after="0" w:line="240" w:lineRule="auto"/>
        <w:jc w:val="center"/>
        <w:rPr>
          <w:rFonts w:ascii="Arial" w:hAnsi="Arial" w:cs="Arial"/>
          <w:b/>
          <w:sz w:val="24"/>
          <w:szCs w:val="24"/>
          <w:lang w:val="sr-Cyrl-RS"/>
        </w:rPr>
      </w:pPr>
      <w:r>
        <w:rPr>
          <w:rFonts w:ascii="Arial" w:hAnsi="Arial" w:cs="Arial"/>
          <w:b/>
          <w:sz w:val="24"/>
          <w:szCs w:val="24"/>
          <w:lang w:val="sr-Cyrl-RS"/>
        </w:rPr>
        <w:t>ДРУГА СМЕНА: ОД 13:15 ДО 19:10</w:t>
      </w:r>
    </w:p>
    <w:p w14:paraId="7BF989E5">
      <w:pPr>
        <w:spacing w:after="0" w:line="240" w:lineRule="auto"/>
        <w:jc w:val="center"/>
        <w:rPr>
          <w:rFonts w:ascii="Arial" w:hAnsi="Arial" w:cs="Arial"/>
          <w:b/>
          <w:sz w:val="24"/>
          <w:szCs w:val="24"/>
          <w:lang w:val="sr-Cyrl-RS"/>
        </w:rPr>
      </w:pPr>
    </w:p>
    <w:p w14:paraId="2F2BFDAB">
      <w:pPr>
        <w:numPr>
          <w:ilvl w:val="0"/>
          <w:numId w:val="10"/>
        </w:numPr>
        <w:spacing w:after="0" w:line="240" w:lineRule="auto"/>
        <w:jc w:val="center"/>
        <w:rPr>
          <w:rFonts w:ascii="Arial" w:hAnsi="Arial" w:cs="Arial"/>
          <w:sz w:val="24"/>
          <w:szCs w:val="24"/>
          <w:lang w:val="sr-Cyrl-RS"/>
        </w:rPr>
      </w:pPr>
      <w:r>
        <w:rPr>
          <w:rFonts w:ascii="Arial" w:hAnsi="Arial" w:cs="Arial"/>
          <w:sz w:val="24"/>
          <w:szCs w:val="24"/>
          <w:lang w:val="sr-Cyrl-RS"/>
        </w:rPr>
        <w:t>ЧАС: од 13:15  -  13:55</w:t>
      </w:r>
    </w:p>
    <w:p w14:paraId="45AF5D1E">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14:00  -  1</w:t>
      </w:r>
      <w:r>
        <w:rPr>
          <w:rFonts w:ascii="Arial" w:hAnsi="Arial" w:cs="Arial"/>
          <w:sz w:val="24"/>
          <w:szCs w:val="24"/>
          <w:lang w:val="sr-Latn-RS"/>
        </w:rPr>
        <w:t>4</w:t>
      </w:r>
      <w:r>
        <w:rPr>
          <w:rFonts w:ascii="Arial" w:hAnsi="Arial" w:cs="Arial"/>
          <w:sz w:val="24"/>
          <w:szCs w:val="24"/>
          <w:lang w:val="sr-Cyrl-RS"/>
        </w:rPr>
        <w:t>:45</w:t>
      </w:r>
    </w:p>
    <w:p w14:paraId="73941320">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w:t>
      </w:r>
      <w:r>
        <w:rPr>
          <w:rFonts w:ascii="Arial" w:hAnsi="Arial" w:cs="Arial"/>
          <w:sz w:val="24"/>
          <w:szCs w:val="24"/>
          <w:lang w:val="sr-Latn-RS"/>
        </w:rPr>
        <w:t>4</w:t>
      </w:r>
      <w:r>
        <w:rPr>
          <w:rFonts w:ascii="Arial" w:hAnsi="Arial" w:cs="Arial"/>
          <w:sz w:val="24"/>
          <w:szCs w:val="24"/>
          <w:lang w:val="sr-Cyrl-RS"/>
        </w:rPr>
        <w:t>:50  -  1</w:t>
      </w:r>
      <w:r>
        <w:rPr>
          <w:rFonts w:ascii="Arial" w:hAnsi="Arial" w:cs="Arial"/>
          <w:sz w:val="24"/>
          <w:szCs w:val="24"/>
          <w:lang w:val="sr-Latn-RS"/>
        </w:rPr>
        <w:t>5</w:t>
      </w:r>
      <w:r>
        <w:rPr>
          <w:rFonts w:ascii="Arial" w:hAnsi="Arial" w:cs="Arial"/>
          <w:sz w:val="24"/>
          <w:szCs w:val="24"/>
          <w:lang w:val="sr-Cyrl-RS"/>
        </w:rPr>
        <w:t>:35</w:t>
      </w:r>
    </w:p>
    <w:p w14:paraId="12AE9A8E">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16:00  -  16:45</w:t>
      </w:r>
    </w:p>
    <w:p w14:paraId="4F6BEAAA">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16:50  -  17:35</w:t>
      </w:r>
    </w:p>
    <w:p w14:paraId="7A16549F">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17:40  -  18:25</w:t>
      </w:r>
    </w:p>
    <w:p w14:paraId="45B941EF">
      <w:pPr>
        <w:numPr>
          <w:ilvl w:val="0"/>
          <w:numId w:val="11"/>
        </w:numPr>
        <w:spacing w:after="0" w:line="240" w:lineRule="auto"/>
        <w:jc w:val="center"/>
        <w:rPr>
          <w:rFonts w:ascii="Arial" w:hAnsi="Arial" w:cs="Arial"/>
          <w:sz w:val="24"/>
          <w:szCs w:val="24"/>
          <w:lang w:val="sr-Cyrl-RS"/>
        </w:rPr>
      </w:pPr>
      <w:r>
        <w:rPr>
          <w:rFonts w:ascii="Arial" w:hAnsi="Arial" w:cs="Arial"/>
          <w:sz w:val="24"/>
          <w:szCs w:val="24"/>
          <w:lang w:val="sr-Cyrl-RS"/>
        </w:rPr>
        <w:t>ЧАС: од 18:30  -  19:10</w:t>
      </w:r>
    </w:p>
    <w:p w14:paraId="6F23567F">
      <w:pPr>
        <w:spacing w:after="0" w:line="240" w:lineRule="auto"/>
        <w:ind w:left="360"/>
        <w:rPr>
          <w:rFonts w:ascii="Arial" w:hAnsi="Arial" w:cs="Arial"/>
          <w:sz w:val="24"/>
          <w:szCs w:val="24"/>
          <w:lang w:val="sr-Cyrl-RS"/>
        </w:rPr>
      </w:pPr>
    </w:p>
    <w:p w14:paraId="39BA3CD3">
      <w:pPr>
        <w:spacing w:after="0" w:line="254" w:lineRule="auto"/>
        <w:ind w:left="720"/>
        <w:contextualSpacing/>
        <w:jc w:val="both"/>
        <w:rPr>
          <w:rFonts w:ascii="Arial" w:hAnsi="Arial" w:cs="Arial"/>
          <w:b/>
          <w:sz w:val="24"/>
          <w:szCs w:val="24"/>
          <w:lang w:val="sr-Cyrl-RS"/>
        </w:rPr>
      </w:pPr>
      <w:r>
        <w:rPr>
          <w:rFonts w:ascii="Arial" w:hAnsi="Arial" w:cs="Arial"/>
          <w:b/>
          <w:sz w:val="24"/>
          <w:szCs w:val="24"/>
          <w:lang w:val="sr-Cyrl-RS"/>
        </w:rPr>
        <w:t>Разреди по сменама су подељени на следећи начин:</w:t>
      </w:r>
    </w:p>
    <w:p w14:paraId="27FE7A12">
      <w:pPr>
        <w:widowControl w:val="0"/>
        <w:suppressAutoHyphens/>
        <w:autoSpaceDN w:val="0"/>
        <w:spacing w:after="0" w:line="240" w:lineRule="auto"/>
        <w:ind w:left="1200"/>
        <w:textAlignment w:val="baseline"/>
        <w:rPr>
          <w:rFonts w:ascii="Arial" w:hAnsi="Arial" w:eastAsia="SimSun" w:cs="Arial"/>
          <w:b/>
          <w:bCs/>
          <w:kern w:val="3"/>
          <w:sz w:val="24"/>
          <w:szCs w:val="24"/>
          <w:lang w:val="sr-Cyrl-RS" w:eastAsia="zh-CN" w:bidi="hi-IN"/>
        </w:rPr>
      </w:pPr>
      <w:r>
        <w:rPr>
          <w:rFonts w:ascii="Arial" w:hAnsi="Arial" w:eastAsia="SimSun" w:cs="Arial"/>
          <w:b/>
          <w:bCs/>
          <w:kern w:val="3"/>
          <w:sz w:val="24"/>
          <w:szCs w:val="24"/>
          <w:lang w:val="sr-Cyrl-RS" w:eastAsia="zh-CN" w:bidi="hi-IN"/>
        </w:rPr>
        <w:t>I СМЕНА: 1. абцд, 2. абцд, 5. бцд, 6. д, 7. абцд, 8.д</w:t>
      </w:r>
    </w:p>
    <w:p w14:paraId="71FDAD15">
      <w:pPr>
        <w:widowControl w:val="0"/>
        <w:suppressAutoHyphens/>
        <w:autoSpaceDN w:val="0"/>
        <w:spacing w:after="0" w:line="240" w:lineRule="auto"/>
        <w:ind w:left="1200"/>
        <w:textAlignment w:val="baseline"/>
        <w:rPr>
          <w:rFonts w:ascii="Arial" w:hAnsi="Arial" w:eastAsia="SimSun" w:cs="Arial"/>
          <w:b/>
          <w:bCs/>
          <w:kern w:val="3"/>
          <w:sz w:val="24"/>
          <w:szCs w:val="24"/>
          <w:lang w:val="sr-Cyrl-RS" w:eastAsia="zh-CN" w:bidi="hi-IN"/>
        </w:rPr>
      </w:pPr>
    </w:p>
    <w:p w14:paraId="69D15D6B">
      <w:pPr>
        <w:widowControl w:val="0"/>
        <w:suppressAutoHyphens/>
        <w:autoSpaceDN w:val="0"/>
        <w:spacing w:after="0" w:line="240" w:lineRule="auto"/>
        <w:ind w:left="1200"/>
        <w:textAlignment w:val="baseline"/>
        <w:rPr>
          <w:rFonts w:ascii="Arial" w:hAnsi="Arial" w:eastAsia="SimSun" w:cs="Arial"/>
          <w:b/>
          <w:bCs/>
          <w:kern w:val="3"/>
          <w:sz w:val="24"/>
          <w:szCs w:val="24"/>
          <w:lang w:val="sr-Cyrl-RS" w:eastAsia="zh-CN" w:bidi="hi-IN"/>
        </w:rPr>
      </w:pPr>
      <w:r>
        <w:rPr>
          <w:rFonts w:ascii="Arial" w:hAnsi="Arial" w:eastAsia="SimSun" w:cs="Arial"/>
          <w:b/>
          <w:bCs/>
          <w:kern w:val="3"/>
          <w:sz w:val="24"/>
          <w:szCs w:val="24"/>
          <w:lang w:val="sr-Cyrl-RS" w:eastAsia="zh-CN" w:bidi="hi-IN"/>
        </w:rPr>
        <w:t>II СМЕНА: 3. абцд, 4. абцд, 5. а, 6.абц, 8. абц</w:t>
      </w:r>
    </w:p>
    <w:p w14:paraId="0849E4DE">
      <w:pPr>
        <w:spacing w:after="0" w:line="254" w:lineRule="auto"/>
        <w:ind w:left="720"/>
        <w:contextualSpacing/>
        <w:rPr>
          <w:rFonts w:ascii="Arial" w:hAnsi="Arial" w:cs="Arial"/>
          <w:b/>
          <w:bCs/>
          <w:sz w:val="24"/>
          <w:szCs w:val="24"/>
          <w:lang w:val="sr-Cyrl-RS"/>
        </w:rPr>
      </w:pPr>
    </w:p>
    <w:p w14:paraId="15DDC66F">
      <w:pPr>
        <w:widowControl w:val="0"/>
        <w:autoSpaceDE w:val="0"/>
        <w:autoSpaceDN w:val="0"/>
        <w:adjustRightInd w:val="0"/>
        <w:spacing w:after="0" w:line="240" w:lineRule="auto"/>
        <w:ind w:firstLine="709"/>
        <w:rPr>
          <w:rFonts w:ascii="Arial" w:hAnsi="Arial" w:eastAsia="Times New Roman" w:cs="Arial"/>
          <w:b/>
          <w:sz w:val="24"/>
          <w:szCs w:val="24"/>
          <w:lang w:val="sr-Cyrl-RS"/>
        </w:rPr>
      </w:pPr>
      <w:bookmarkStart w:id="9" w:name="_Hlk176257228"/>
      <w:bookmarkStart w:id="10" w:name="_Hlk207269316"/>
      <w:r>
        <w:rPr>
          <w:rFonts w:ascii="Arial" w:hAnsi="Arial" w:eastAsia="Times New Roman" w:cs="Arial"/>
          <w:b/>
          <w:sz w:val="24"/>
          <w:szCs w:val="24"/>
          <w:lang w:val="sr-Cyrl-RS"/>
        </w:rPr>
        <w:t>Промена смена у току школске године:</w:t>
      </w:r>
    </w:p>
    <w:p w14:paraId="7812431F">
      <w:pPr>
        <w:shd w:val="clear" w:color="auto" w:fill="FFFFFF"/>
        <w:spacing w:after="0" w:line="240" w:lineRule="auto"/>
        <w:ind w:left="840"/>
        <w:rPr>
          <w:rFonts w:ascii="Arial" w:hAnsi="Arial" w:eastAsia="Times New Roman" w:cs="Arial"/>
          <w:b/>
          <w:sz w:val="24"/>
          <w:szCs w:val="24"/>
          <w:lang w:val="sr-Cyrl-RS"/>
        </w:rPr>
      </w:pPr>
    </w:p>
    <w:p w14:paraId="6FA6024E">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01.септембар</w:t>
      </w:r>
      <w:r>
        <w:rPr>
          <w:rFonts w:ascii="Arial" w:hAnsi="Arial" w:eastAsia="Times New Roman" w:cs="Arial"/>
          <w:sz w:val="24"/>
          <w:szCs w:val="24"/>
          <w:lang w:val="sr-Cyrl-RS"/>
        </w:rPr>
        <w:tab/>
      </w:r>
      <w:r>
        <w:rPr>
          <w:rFonts w:ascii="Arial" w:hAnsi="Arial" w:eastAsia="Times New Roman" w:cs="Arial"/>
          <w:sz w:val="24"/>
          <w:szCs w:val="24"/>
          <w:lang w:val="sr-Cyrl-RS"/>
        </w:rPr>
        <w:t>почетак школске године</w:t>
      </w:r>
    </w:p>
    <w:p w14:paraId="4EB368E4">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06.октобар</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p>
    <w:p w14:paraId="53CBC4B9">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03.новембар</w:t>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p>
    <w:p w14:paraId="4B46DB80">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01.децембар</w:t>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p>
    <w:p w14:paraId="785FA5B9">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02.фебруар</w:t>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p>
    <w:p w14:paraId="08659D73">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 xml:space="preserve">02.март </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r>
        <w:rPr>
          <w:rFonts w:ascii="Arial" w:hAnsi="Arial" w:eastAsia="Times New Roman" w:cs="Arial"/>
          <w:sz w:val="24"/>
          <w:szCs w:val="24"/>
          <w:lang w:val="sr-Cyrl-RS"/>
        </w:rPr>
        <w:tab/>
      </w:r>
    </w:p>
    <w:p w14:paraId="3D560657">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30.март</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r>
        <w:rPr>
          <w:rFonts w:ascii="Arial" w:hAnsi="Arial" w:eastAsia="Times New Roman" w:cs="Arial"/>
          <w:sz w:val="24"/>
          <w:szCs w:val="24"/>
          <w:lang w:val="sr-Cyrl-RS"/>
        </w:rPr>
        <w:tab/>
      </w:r>
    </w:p>
    <w:p w14:paraId="283E0EF9">
      <w:pPr>
        <w:shd w:val="clear" w:color="auto" w:fill="FFFFFF"/>
        <w:spacing w:after="0" w:line="240" w:lineRule="auto"/>
        <w:ind w:left="840"/>
        <w:rPr>
          <w:rFonts w:ascii="Arial" w:hAnsi="Arial" w:eastAsia="Times New Roman" w:cs="Arial"/>
          <w:sz w:val="24"/>
          <w:szCs w:val="24"/>
          <w:lang w:val="sr-Cyrl-RS"/>
        </w:rPr>
      </w:pPr>
      <w:r>
        <w:rPr>
          <w:rFonts w:ascii="Arial" w:hAnsi="Arial" w:eastAsia="Times New Roman" w:cs="Arial"/>
          <w:sz w:val="24"/>
          <w:szCs w:val="24"/>
          <w:lang w:val="sr-Cyrl-RS"/>
        </w:rPr>
        <w:t>04.мај</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промена смене</w:t>
      </w:r>
      <w:r>
        <w:rPr>
          <w:rFonts w:ascii="Arial" w:hAnsi="Arial" w:eastAsia="Times New Roman" w:cs="Arial"/>
          <w:sz w:val="24"/>
          <w:szCs w:val="24"/>
          <w:lang w:val="sr-Cyrl-RS"/>
        </w:rPr>
        <w:tab/>
      </w:r>
    </w:p>
    <w:p w14:paraId="68D648FA">
      <w:pPr>
        <w:spacing w:after="160" w:line="259"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69244C22">
      <w:pPr>
        <w:widowControl w:val="0"/>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b/>
          <w:sz w:val="24"/>
          <w:szCs w:val="24"/>
          <w:lang w:val="sr-Cyrl-CS"/>
        </w:rPr>
        <w:t>У оквиру школске године расподела квартала је:</w:t>
      </w:r>
    </w:p>
    <w:p w14:paraId="3089A798">
      <w:pPr>
        <w:widowControl w:val="0"/>
        <w:numPr>
          <w:ilvl w:val="0"/>
          <w:numId w:val="10"/>
        </w:numPr>
        <w:shd w:val="clear" w:color="auto" w:fill="FFFFFF"/>
        <w:autoSpaceDE w:val="0"/>
        <w:autoSpaceDN w:val="0"/>
        <w:adjustRightInd w:val="0"/>
        <w:spacing w:after="0" w:line="293" w:lineRule="exact"/>
        <w:jc w:val="both"/>
        <w:rPr>
          <w:rFonts w:ascii="Arial" w:hAnsi="Arial" w:eastAsia="Times New Roman" w:cs="Arial"/>
          <w:sz w:val="24"/>
          <w:szCs w:val="24"/>
          <w:lang w:val="sr-Cyrl-CS"/>
        </w:rPr>
      </w:pPr>
      <w:r>
        <w:rPr>
          <w:rFonts w:ascii="Arial" w:hAnsi="Arial" w:eastAsia="Times New Roman" w:cs="Arial"/>
          <w:sz w:val="24"/>
          <w:szCs w:val="24"/>
          <w:lang w:val="sr-Cyrl-CS"/>
        </w:rPr>
        <w:t>Квартал 01. 09. 202</w:t>
      </w:r>
      <w:r>
        <w:rPr>
          <w:rFonts w:ascii="Arial" w:hAnsi="Arial" w:eastAsia="Times New Roman" w:cs="Arial"/>
          <w:sz w:val="24"/>
          <w:szCs w:val="24"/>
          <w:lang w:val="sr-Cyrl-RS"/>
        </w:rPr>
        <w:t>5</w:t>
      </w:r>
      <w:r>
        <w:rPr>
          <w:rFonts w:ascii="Arial" w:hAnsi="Arial" w:eastAsia="Times New Roman" w:cs="Arial"/>
          <w:sz w:val="24"/>
          <w:szCs w:val="24"/>
          <w:lang w:val="sr-Cyrl-CS"/>
        </w:rPr>
        <w:t xml:space="preserve">  -</w:t>
      </w:r>
      <w:r>
        <w:rPr>
          <w:rFonts w:ascii="Arial" w:hAnsi="Arial" w:eastAsia="Times New Roman" w:cs="Arial"/>
          <w:b/>
          <w:sz w:val="24"/>
          <w:szCs w:val="24"/>
          <w:lang w:val="sr-Cyrl-CS"/>
        </w:rPr>
        <w:t xml:space="preserve">  </w:t>
      </w:r>
      <w:r>
        <w:rPr>
          <w:rFonts w:ascii="Arial" w:hAnsi="Arial" w:eastAsia="Times New Roman" w:cs="Arial"/>
          <w:sz w:val="24"/>
          <w:szCs w:val="24"/>
          <w:lang w:val="sr-Cyrl-RS"/>
        </w:rPr>
        <w:t>31.</w:t>
      </w:r>
      <w:r>
        <w:rPr>
          <w:rFonts w:ascii="Arial" w:hAnsi="Arial" w:eastAsia="Times New Roman" w:cs="Arial"/>
          <w:sz w:val="24"/>
          <w:szCs w:val="24"/>
          <w:lang w:val="sr-Cyrl-CS"/>
        </w:rPr>
        <w:t xml:space="preserve"> 10. 202</w:t>
      </w:r>
      <w:r>
        <w:rPr>
          <w:rFonts w:ascii="Arial" w:hAnsi="Arial" w:eastAsia="Times New Roman" w:cs="Arial"/>
          <w:sz w:val="24"/>
          <w:szCs w:val="24"/>
          <w:lang w:val="sr-Cyrl-RS"/>
        </w:rPr>
        <w:t>5</w:t>
      </w:r>
      <w:r>
        <w:rPr>
          <w:rFonts w:ascii="Arial" w:hAnsi="Arial" w:eastAsia="Times New Roman" w:cs="Arial"/>
          <w:sz w:val="24"/>
          <w:szCs w:val="24"/>
          <w:lang w:val="sr-Cyrl-CS"/>
        </w:rPr>
        <w:t>.</w:t>
      </w:r>
    </w:p>
    <w:p w14:paraId="2BEF33A2">
      <w:pPr>
        <w:widowControl w:val="0"/>
        <w:numPr>
          <w:ilvl w:val="0"/>
          <w:numId w:val="10"/>
        </w:numPr>
        <w:shd w:val="clear" w:color="auto" w:fill="FFFFFF"/>
        <w:autoSpaceDE w:val="0"/>
        <w:autoSpaceDN w:val="0"/>
        <w:adjustRightInd w:val="0"/>
        <w:spacing w:after="0" w:line="293" w:lineRule="exact"/>
        <w:jc w:val="both"/>
        <w:rPr>
          <w:rFonts w:ascii="Arial" w:hAnsi="Arial" w:eastAsia="Times New Roman" w:cs="Arial"/>
          <w:sz w:val="24"/>
          <w:szCs w:val="24"/>
          <w:lang w:val="sr-Cyrl-CS"/>
        </w:rPr>
      </w:pPr>
      <w:r>
        <w:rPr>
          <w:rFonts w:ascii="Arial" w:hAnsi="Arial" w:eastAsia="Times New Roman" w:cs="Arial"/>
          <w:sz w:val="24"/>
          <w:szCs w:val="24"/>
          <w:lang w:val="sr-Cyrl-CS"/>
        </w:rPr>
        <w:t>Квартал 03. 11. 202</w:t>
      </w:r>
      <w:r>
        <w:rPr>
          <w:rFonts w:ascii="Arial" w:hAnsi="Arial" w:eastAsia="Times New Roman" w:cs="Arial"/>
          <w:sz w:val="24"/>
          <w:szCs w:val="24"/>
          <w:lang w:val="sr-Cyrl-RS"/>
        </w:rPr>
        <w:t>5</w:t>
      </w:r>
      <w:r>
        <w:rPr>
          <w:rFonts w:ascii="Arial" w:hAnsi="Arial" w:eastAsia="Times New Roman" w:cs="Arial"/>
          <w:sz w:val="24"/>
          <w:szCs w:val="24"/>
          <w:lang w:val="sr-Cyrl-CS"/>
        </w:rPr>
        <w:t xml:space="preserve">  -   23 12. 202</w:t>
      </w:r>
      <w:r>
        <w:rPr>
          <w:rFonts w:ascii="Arial" w:hAnsi="Arial" w:eastAsia="Times New Roman" w:cs="Arial"/>
          <w:sz w:val="24"/>
          <w:szCs w:val="24"/>
          <w:lang w:val="sr-Cyrl-RS"/>
        </w:rPr>
        <w:t>5</w:t>
      </w:r>
      <w:r>
        <w:rPr>
          <w:rFonts w:ascii="Arial" w:hAnsi="Arial" w:eastAsia="Times New Roman" w:cs="Arial"/>
          <w:sz w:val="24"/>
          <w:szCs w:val="24"/>
          <w:lang w:val="sr-Cyrl-CS"/>
        </w:rPr>
        <w:t>.</w:t>
      </w:r>
    </w:p>
    <w:p w14:paraId="129C9749">
      <w:pPr>
        <w:widowControl w:val="0"/>
        <w:numPr>
          <w:ilvl w:val="0"/>
          <w:numId w:val="10"/>
        </w:numPr>
        <w:shd w:val="clear" w:color="auto" w:fill="FFFFFF"/>
        <w:autoSpaceDE w:val="0"/>
        <w:autoSpaceDN w:val="0"/>
        <w:adjustRightInd w:val="0"/>
        <w:spacing w:after="0" w:line="293" w:lineRule="exact"/>
        <w:jc w:val="both"/>
        <w:rPr>
          <w:rFonts w:ascii="Arial" w:hAnsi="Arial" w:eastAsia="Times New Roman" w:cs="Arial"/>
          <w:sz w:val="24"/>
          <w:szCs w:val="24"/>
          <w:lang w:val="sr-Cyrl-CS"/>
        </w:rPr>
      </w:pPr>
      <w:r>
        <w:rPr>
          <w:rFonts w:ascii="Arial" w:hAnsi="Arial" w:eastAsia="Times New Roman" w:cs="Arial"/>
          <w:sz w:val="24"/>
          <w:szCs w:val="24"/>
          <w:lang w:val="sr-Cyrl-CS"/>
        </w:rPr>
        <w:t>квартал 12. 01. 2026   -   2</w:t>
      </w:r>
      <w:r>
        <w:rPr>
          <w:rFonts w:ascii="Arial" w:hAnsi="Arial" w:eastAsia="Times New Roman" w:cs="Arial"/>
          <w:sz w:val="24"/>
          <w:szCs w:val="24"/>
          <w:lang w:val="sr-Cyrl-RS"/>
        </w:rPr>
        <w:t>7</w:t>
      </w:r>
      <w:r>
        <w:rPr>
          <w:rFonts w:ascii="Arial" w:hAnsi="Arial" w:eastAsia="Times New Roman" w:cs="Arial"/>
          <w:sz w:val="24"/>
          <w:szCs w:val="24"/>
          <w:lang w:val="sr-Cyrl-CS"/>
        </w:rPr>
        <w:t>. 03. 202</w:t>
      </w:r>
      <w:r>
        <w:rPr>
          <w:rFonts w:ascii="Arial" w:hAnsi="Arial" w:eastAsia="Times New Roman" w:cs="Arial"/>
          <w:sz w:val="24"/>
          <w:szCs w:val="24"/>
          <w:lang w:val="sr-Cyrl-RS"/>
        </w:rPr>
        <w:t>6</w:t>
      </w:r>
      <w:r>
        <w:rPr>
          <w:rFonts w:ascii="Arial" w:hAnsi="Arial" w:eastAsia="Times New Roman" w:cs="Arial"/>
          <w:sz w:val="24"/>
          <w:szCs w:val="24"/>
          <w:lang w:val="sr-Cyrl-CS"/>
        </w:rPr>
        <w:t>.</w:t>
      </w:r>
    </w:p>
    <w:p w14:paraId="1C647F4C">
      <w:pPr>
        <w:widowControl w:val="0"/>
        <w:numPr>
          <w:ilvl w:val="0"/>
          <w:numId w:val="10"/>
        </w:numPr>
        <w:shd w:val="clear" w:color="auto" w:fill="FFFFFF"/>
        <w:autoSpaceDE w:val="0"/>
        <w:autoSpaceDN w:val="0"/>
        <w:adjustRightInd w:val="0"/>
        <w:spacing w:after="0" w:line="293" w:lineRule="exact"/>
        <w:jc w:val="both"/>
        <w:rPr>
          <w:rFonts w:ascii="Arial" w:hAnsi="Arial" w:eastAsia="Times New Roman" w:cs="Arial"/>
          <w:sz w:val="24"/>
          <w:szCs w:val="24"/>
          <w:lang w:val="sr-Cyrl-CS"/>
        </w:rPr>
      </w:pPr>
      <w:r>
        <w:rPr>
          <w:rFonts w:ascii="Arial" w:hAnsi="Arial" w:eastAsia="Times New Roman" w:cs="Arial"/>
          <w:sz w:val="24"/>
          <w:szCs w:val="24"/>
          <w:lang w:val="sr-Cyrl-CS"/>
        </w:rPr>
        <w:t xml:space="preserve">квартал </w:t>
      </w:r>
      <w:r>
        <w:rPr>
          <w:rFonts w:ascii="Arial" w:hAnsi="Arial" w:eastAsia="Times New Roman" w:cs="Arial"/>
          <w:sz w:val="24"/>
          <w:szCs w:val="24"/>
          <w:lang w:val="sr-Latn-RS"/>
        </w:rPr>
        <w:t>3</w:t>
      </w:r>
      <w:r>
        <w:rPr>
          <w:rFonts w:ascii="Arial" w:hAnsi="Arial" w:eastAsia="Times New Roman" w:cs="Arial"/>
          <w:sz w:val="24"/>
          <w:szCs w:val="24"/>
          <w:lang w:val="sr-Cyrl-RS"/>
        </w:rPr>
        <w:t>0</w:t>
      </w:r>
      <w:r>
        <w:rPr>
          <w:rFonts w:ascii="Arial" w:hAnsi="Arial" w:eastAsia="Times New Roman" w:cs="Arial"/>
          <w:sz w:val="24"/>
          <w:szCs w:val="24"/>
          <w:lang w:val="sr-Cyrl-CS"/>
        </w:rPr>
        <w:t>. 03. 202</w:t>
      </w:r>
      <w:r>
        <w:rPr>
          <w:rFonts w:ascii="Arial" w:hAnsi="Arial" w:eastAsia="Times New Roman" w:cs="Arial"/>
          <w:sz w:val="24"/>
          <w:szCs w:val="24"/>
          <w:lang w:val="sr-Cyrl-RS"/>
        </w:rPr>
        <w:t>6</w:t>
      </w:r>
      <w:r>
        <w:rPr>
          <w:rFonts w:ascii="Arial" w:hAnsi="Arial" w:eastAsia="Times New Roman" w:cs="Arial"/>
          <w:sz w:val="24"/>
          <w:szCs w:val="24"/>
          <w:lang w:val="sr-Cyrl-CS"/>
        </w:rPr>
        <w:t xml:space="preserve">   -   12. 06. 2026. </w:t>
      </w:r>
    </w:p>
    <w:p w14:paraId="56744DCA">
      <w:pPr>
        <w:widowControl w:val="0"/>
        <w:shd w:val="clear" w:color="auto" w:fill="FFFFFF"/>
        <w:autoSpaceDE w:val="0"/>
        <w:autoSpaceDN w:val="0"/>
        <w:adjustRightInd w:val="0"/>
        <w:spacing w:after="0" w:line="293" w:lineRule="exact"/>
        <w:ind w:left="426"/>
        <w:jc w:val="both"/>
        <w:rPr>
          <w:rFonts w:ascii="Arial" w:hAnsi="Arial" w:eastAsia="Times New Roman" w:cs="Arial"/>
          <w:sz w:val="24"/>
          <w:szCs w:val="24"/>
          <w:lang w:val="ru-RU"/>
        </w:rPr>
      </w:pPr>
      <w:r>
        <w:rPr>
          <w:rFonts w:ascii="Arial" w:hAnsi="Arial" w:eastAsia="Times New Roman" w:cs="Arial"/>
          <w:sz w:val="24"/>
          <w:szCs w:val="24"/>
          <w:lang w:val="sr-Cyrl-CS"/>
        </w:rPr>
        <w:t xml:space="preserve">Крај наставног периода за 8. разред: </w:t>
      </w:r>
      <w:r>
        <w:rPr>
          <w:rFonts w:ascii="Arial" w:hAnsi="Arial" w:eastAsia="Times New Roman" w:cs="Arial"/>
          <w:sz w:val="24"/>
          <w:szCs w:val="24"/>
          <w:lang w:val="sr-Latn-RS"/>
        </w:rPr>
        <w:t xml:space="preserve">  </w:t>
      </w:r>
      <w:r>
        <w:rPr>
          <w:rFonts w:ascii="Arial" w:hAnsi="Arial" w:eastAsia="Times New Roman" w:cs="Arial"/>
          <w:sz w:val="24"/>
          <w:szCs w:val="24"/>
          <w:lang w:val="sr-Cyrl-RS"/>
        </w:rPr>
        <w:t>29</w:t>
      </w:r>
      <w:r>
        <w:rPr>
          <w:rFonts w:ascii="Arial" w:hAnsi="Arial" w:eastAsia="Times New Roman" w:cs="Arial"/>
          <w:sz w:val="24"/>
          <w:szCs w:val="24"/>
          <w:lang w:val="sr-Cyrl-CS"/>
        </w:rPr>
        <w:t>.0</w:t>
      </w:r>
      <w:r>
        <w:rPr>
          <w:rFonts w:ascii="Arial" w:hAnsi="Arial" w:eastAsia="Times New Roman" w:cs="Arial"/>
          <w:sz w:val="24"/>
          <w:szCs w:val="24"/>
          <w:lang w:val="sr-Cyrl-RS"/>
        </w:rPr>
        <w:t>5</w:t>
      </w:r>
      <w:r>
        <w:rPr>
          <w:rFonts w:ascii="Arial" w:hAnsi="Arial" w:eastAsia="Times New Roman" w:cs="Arial"/>
          <w:sz w:val="24"/>
          <w:szCs w:val="24"/>
          <w:lang w:val="sr-Cyrl-CS"/>
        </w:rPr>
        <w:t>.20</w:t>
      </w:r>
      <w:r>
        <w:rPr>
          <w:rFonts w:ascii="Arial" w:hAnsi="Arial" w:eastAsia="Times New Roman" w:cs="Arial"/>
          <w:sz w:val="24"/>
          <w:szCs w:val="24"/>
          <w:lang w:val="sr-Latn-RS"/>
        </w:rPr>
        <w:t>2</w:t>
      </w:r>
      <w:r>
        <w:rPr>
          <w:rFonts w:ascii="Arial" w:hAnsi="Arial" w:eastAsia="Times New Roman" w:cs="Arial"/>
          <w:sz w:val="24"/>
          <w:szCs w:val="24"/>
          <w:lang w:val="sr-Cyrl-RS"/>
        </w:rPr>
        <w:t>6</w:t>
      </w:r>
      <w:r>
        <w:rPr>
          <w:rFonts w:ascii="Arial" w:hAnsi="Arial" w:eastAsia="Times New Roman" w:cs="Arial"/>
          <w:sz w:val="24"/>
          <w:szCs w:val="24"/>
          <w:lang w:val="sr-Cyrl-CS"/>
        </w:rPr>
        <w:t>.године</w:t>
      </w:r>
    </w:p>
    <w:p w14:paraId="46D92DA7">
      <w:pPr>
        <w:widowControl w:val="0"/>
        <w:shd w:val="clear" w:color="auto" w:fill="FFFFFF"/>
        <w:autoSpaceDE w:val="0"/>
        <w:autoSpaceDN w:val="0"/>
        <w:adjustRightInd w:val="0"/>
        <w:spacing w:after="0" w:line="293" w:lineRule="exact"/>
        <w:ind w:left="426"/>
        <w:jc w:val="both"/>
        <w:rPr>
          <w:rFonts w:ascii="Arial" w:hAnsi="Arial" w:eastAsia="Times New Roman" w:cs="Arial"/>
          <w:sz w:val="24"/>
          <w:szCs w:val="24"/>
          <w:lang w:val="sr-Latn-RS"/>
        </w:rPr>
      </w:pPr>
      <w:r>
        <w:rPr>
          <w:rFonts w:ascii="Arial" w:hAnsi="Arial" w:eastAsia="Times New Roman" w:cs="Arial"/>
          <w:sz w:val="24"/>
          <w:szCs w:val="24"/>
          <w:lang w:val="sr-Cyrl-CS"/>
        </w:rPr>
        <w:t>Крај наставног периода за ученике од 1. до 7. разреда: 12.06.202</w:t>
      </w:r>
      <w:r>
        <w:rPr>
          <w:rFonts w:ascii="Arial" w:hAnsi="Arial" w:eastAsia="Times New Roman" w:cs="Arial"/>
          <w:sz w:val="24"/>
          <w:szCs w:val="24"/>
          <w:lang w:val="sr-Cyrl-RS"/>
        </w:rPr>
        <w:t>6</w:t>
      </w:r>
      <w:r>
        <w:rPr>
          <w:rFonts w:ascii="Arial" w:hAnsi="Arial" w:eastAsia="Times New Roman" w:cs="Arial"/>
          <w:sz w:val="24"/>
          <w:szCs w:val="24"/>
          <w:lang w:val="sr-Cyrl-CS"/>
        </w:rPr>
        <w:t>.године</w:t>
      </w:r>
    </w:p>
    <w:bookmarkEnd w:id="9"/>
    <w:p w14:paraId="14B92F65">
      <w:pPr>
        <w:widowControl w:val="0"/>
        <w:shd w:val="clear" w:color="auto" w:fill="FFFFFF"/>
        <w:autoSpaceDE w:val="0"/>
        <w:autoSpaceDN w:val="0"/>
        <w:adjustRightInd w:val="0"/>
        <w:spacing w:after="0" w:line="293" w:lineRule="exact"/>
        <w:jc w:val="both"/>
        <w:rPr>
          <w:rFonts w:ascii="Arial" w:hAnsi="Arial" w:eastAsia="Times New Roman" w:cs="Arial"/>
          <w:color w:val="FF0000"/>
          <w:sz w:val="24"/>
          <w:szCs w:val="24"/>
          <w:lang w:val="sr-Latn-RS"/>
        </w:rPr>
      </w:pPr>
    </w:p>
    <w:bookmarkEnd w:id="10"/>
    <w:p w14:paraId="1F5BF35C">
      <w:pPr>
        <w:widowControl w:val="0"/>
        <w:shd w:val="clear" w:color="auto" w:fill="FFFFFF"/>
        <w:autoSpaceDE w:val="0"/>
        <w:autoSpaceDN w:val="0"/>
        <w:adjustRightInd w:val="0"/>
        <w:spacing w:after="0" w:line="293" w:lineRule="exact"/>
        <w:jc w:val="both"/>
        <w:rPr>
          <w:rFonts w:ascii="Arial" w:hAnsi="Arial" w:eastAsia="Times New Roman" w:cs="Arial"/>
          <w:color w:val="FF0000"/>
          <w:sz w:val="24"/>
          <w:szCs w:val="24"/>
          <w:lang w:val="sr-Latn-RS"/>
        </w:rPr>
      </w:pPr>
    </w:p>
    <w:tbl>
      <w:tblPr>
        <w:tblStyle w:val="12"/>
        <w:tblW w:w="88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4770"/>
        <w:gridCol w:w="1494"/>
        <w:gridCol w:w="1494"/>
      </w:tblGrid>
      <w:tr w14:paraId="22483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12" w:space="0"/>
              <w:left w:val="single" w:color="auto" w:sz="12" w:space="0"/>
              <w:bottom w:val="nil"/>
              <w:right w:val="single" w:color="auto" w:sz="6" w:space="0"/>
            </w:tcBorders>
            <w:shd w:val="pct5" w:color="auto" w:fill="auto"/>
          </w:tcPr>
          <w:p w14:paraId="2593D6B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bookmarkStart w:id="11" w:name="_Hlk207269377"/>
          </w:p>
          <w:p w14:paraId="33A09FC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Редни број</w:t>
            </w:r>
          </w:p>
        </w:tc>
        <w:tc>
          <w:tcPr>
            <w:tcW w:w="4770" w:type="dxa"/>
            <w:tcBorders>
              <w:top w:val="single" w:color="auto" w:sz="12" w:space="0"/>
              <w:left w:val="nil"/>
              <w:bottom w:val="nil"/>
              <w:right w:val="single" w:color="auto" w:sz="6" w:space="0"/>
            </w:tcBorders>
            <w:shd w:val="pct5" w:color="auto" w:fill="auto"/>
          </w:tcPr>
          <w:p w14:paraId="341DFD0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D8061F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Трајање рада и одмора</w:t>
            </w:r>
          </w:p>
        </w:tc>
        <w:tc>
          <w:tcPr>
            <w:tcW w:w="2988" w:type="dxa"/>
            <w:gridSpan w:val="2"/>
            <w:tcBorders>
              <w:top w:val="single" w:color="auto" w:sz="12" w:space="0"/>
              <w:left w:val="single" w:color="auto" w:sz="6" w:space="0"/>
              <w:bottom w:val="single" w:color="auto" w:sz="6" w:space="0"/>
              <w:right w:val="single" w:color="auto" w:sz="12" w:space="0"/>
            </w:tcBorders>
            <w:shd w:val="pct5" w:color="auto" w:fill="auto"/>
          </w:tcPr>
          <w:p w14:paraId="413BF11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39CD29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Трајање</w:t>
            </w:r>
          </w:p>
        </w:tc>
      </w:tr>
      <w:tr w14:paraId="0674D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nil"/>
              <w:left w:val="single" w:color="auto" w:sz="12" w:space="0"/>
              <w:bottom w:val="single" w:color="auto" w:sz="6" w:space="0"/>
              <w:right w:val="single" w:color="auto" w:sz="6" w:space="0"/>
            </w:tcBorders>
            <w:shd w:val="pct5" w:color="auto" w:fill="auto"/>
          </w:tcPr>
          <w:p w14:paraId="466E98C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4770" w:type="dxa"/>
            <w:tcBorders>
              <w:top w:val="nil"/>
              <w:left w:val="nil"/>
              <w:bottom w:val="single" w:color="auto" w:sz="6" w:space="0"/>
              <w:right w:val="single" w:color="auto" w:sz="6" w:space="0"/>
            </w:tcBorders>
            <w:shd w:val="pct5" w:color="auto" w:fill="auto"/>
          </w:tcPr>
          <w:p w14:paraId="1BE6F7B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1494" w:type="dxa"/>
            <w:tcBorders>
              <w:top w:val="single" w:color="auto" w:sz="6" w:space="0"/>
              <w:left w:val="single" w:color="auto" w:sz="6" w:space="0"/>
              <w:bottom w:val="single" w:color="auto" w:sz="6" w:space="0"/>
              <w:right w:val="single" w:color="auto" w:sz="6" w:space="0"/>
            </w:tcBorders>
            <w:shd w:val="pct5" w:color="auto" w:fill="auto"/>
          </w:tcPr>
          <w:p w14:paraId="06BAB6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w:t>
            </w:r>
          </w:p>
        </w:tc>
        <w:tc>
          <w:tcPr>
            <w:tcW w:w="1494" w:type="dxa"/>
            <w:tcBorders>
              <w:top w:val="single" w:color="auto" w:sz="6" w:space="0"/>
              <w:left w:val="single" w:color="auto" w:sz="6" w:space="0"/>
              <w:bottom w:val="single" w:color="auto" w:sz="6" w:space="0"/>
              <w:right w:val="single" w:color="auto" w:sz="12" w:space="0"/>
            </w:tcBorders>
            <w:shd w:val="pct5" w:color="auto" w:fill="auto"/>
          </w:tcPr>
          <w:p w14:paraId="43E6C08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w:t>
            </w:r>
          </w:p>
        </w:tc>
      </w:tr>
      <w:tr w14:paraId="50519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nil"/>
              <w:left w:val="single" w:color="auto" w:sz="12" w:space="0"/>
              <w:bottom w:val="single" w:color="auto" w:sz="6" w:space="0"/>
              <w:right w:val="single" w:color="auto" w:sz="6" w:space="0"/>
            </w:tcBorders>
            <w:vAlign w:val="center"/>
          </w:tcPr>
          <w:p w14:paraId="4A70FB46">
            <w:pPr>
              <w:widowControl w:val="0"/>
              <w:numPr>
                <w:ilvl w:val="0"/>
                <w:numId w:val="12"/>
              </w:numPr>
              <w:autoSpaceDE w:val="0"/>
              <w:autoSpaceDN w:val="0"/>
              <w:adjustRightInd w:val="0"/>
              <w:spacing w:after="0" w:line="240" w:lineRule="auto"/>
              <w:jc w:val="center"/>
              <w:rPr>
                <w:rFonts w:ascii="Arial" w:hAnsi="Arial" w:eastAsia="Times New Roman" w:cs="Arial"/>
                <w:lang w:val="sr-Cyrl-CS"/>
              </w:rPr>
            </w:pPr>
          </w:p>
        </w:tc>
        <w:tc>
          <w:tcPr>
            <w:tcW w:w="4770" w:type="dxa"/>
            <w:tcBorders>
              <w:top w:val="nil"/>
              <w:left w:val="single" w:color="auto" w:sz="6" w:space="0"/>
              <w:bottom w:val="single" w:color="auto" w:sz="6" w:space="0"/>
              <w:right w:val="single" w:color="auto" w:sz="6" w:space="0"/>
            </w:tcBorders>
          </w:tcPr>
          <w:p w14:paraId="6B648EA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Васпитно-образовни рад у I полугодишту</w:t>
            </w:r>
          </w:p>
        </w:tc>
        <w:tc>
          <w:tcPr>
            <w:tcW w:w="1494" w:type="dxa"/>
            <w:tcBorders>
              <w:top w:val="nil"/>
              <w:left w:val="single" w:color="auto" w:sz="6" w:space="0"/>
              <w:bottom w:val="single" w:color="auto" w:sz="6" w:space="0"/>
              <w:right w:val="single" w:color="auto" w:sz="6" w:space="0"/>
            </w:tcBorders>
          </w:tcPr>
          <w:p w14:paraId="0BC1C84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w:t>
            </w:r>
            <w:r>
              <w:rPr>
                <w:rFonts w:ascii="Arial" w:hAnsi="Arial" w:eastAsia="Times New Roman" w:cs="Arial"/>
                <w:kern w:val="2"/>
                <w:lang w:val="sr-Latn-RS"/>
                <w14:ligatures w14:val="standardContextual"/>
              </w:rPr>
              <w:t>0</w:t>
            </w:r>
            <w:r>
              <w:rPr>
                <w:rFonts w:ascii="Arial" w:hAnsi="Arial" w:eastAsia="Times New Roman" w:cs="Arial"/>
                <w:kern w:val="2"/>
                <w:lang w:val="sr-Cyrl-RS"/>
                <w14:ligatures w14:val="standardContextual"/>
              </w:rPr>
              <w:t>1</w:t>
            </w:r>
            <w:r>
              <w:rPr>
                <w:rFonts w:ascii="Arial" w:hAnsi="Arial" w:eastAsia="Times New Roman" w:cs="Arial"/>
                <w:kern w:val="2"/>
                <w:lang w:val="sr-Cyrl-CS"/>
                <w14:ligatures w14:val="standardContextual"/>
              </w:rPr>
              <w:t>. 9 .20</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5</w:t>
            </w:r>
            <w:r>
              <w:rPr>
                <w:rFonts w:ascii="Arial" w:hAnsi="Arial" w:eastAsia="Times New Roman" w:cs="Arial"/>
                <w:kern w:val="2"/>
                <w:lang w:val="sr-Cyrl-CS"/>
                <w14:ligatures w14:val="standardContextual"/>
              </w:rPr>
              <w:t>.</w:t>
            </w:r>
          </w:p>
        </w:tc>
        <w:tc>
          <w:tcPr>
            <w:tcW w:w="1494" w:type="dxa"/>
            <w:tcBorders>
              <w:top w:val="nil"/>
              <w:left w:val="single" w:color="auto" w:sz="6" w:space="0"/>
              <w:bottom w:val="single" w:color="auto" w:sz="6" w:space="0"/>
              <w:right w:val="single" w:color="auto" w:sz="12" w:space="0"/>
            </w:tcBorders>
          </w:tcPr>
          <w:p w14:paraId="242C3DF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23.12.20</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5</w:t>
            </w:r>
            <w:r>
              <w:rPr>
                <w:rFonts w:ascii="Arial" w:hAnsi="Arial" w:eastAsia="Times New Roman" w:cs="Arial"/>
                <w:kern w:val="2"/>
                <w:lang w:val="sr-Cyrl-CS"/>
                <w14:ligatures w14:val="standardContextual"/>
              </w:rPr>
              <w:t>.</w:t>
            </w:r>
          </w:p>
        </w:tc>
      </w:tr>
      <w:tr w14:paraId="71587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nil"/>
              <w:left w:val="single" w:color="auto" w:sz="12" w:space="0"/>
              <w:bottom w:val="single" w:color="auto" w:sz="6" w:space="0"/>
              <w:right w:val="single" w:color="auto" w:sz="6" w:space="0"/>
            </w:tcBorders>
            <w:vAlign w:val="center"/>
          </w:tcPr>
          <w:p w14:paraId="6576BD23">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nil"/>
              <w:left w:val="single" w:color="auto" w:sz="6" w:space="0"/>
              <w:bottom w:val="single" w:color="auto" w:sz="6" w:space="0"/>
              <w:right w:val="single" w:color="auto" w:sz="6" w:space="0"/>
            </w:tcBorders>
          </w:tcPr>
          <w:p w14:paraId="1742D4D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Јесењи распуст</w:t>
            </w:r>
          </w:p>
        </w:tc>
        <w:tc>
          <w:tcPr>
            <w:tcW w:w="1494" w:type="dxa"/>
            <w:tcBorders>
              <w:top w:val="nil"/>
              <w:left w:val="single" w:color="auto" w:sz="6" w:space="0"/>
              <w:bottom w:val="single" w:color="auto" w:sz="6" w:space="0"/>
              <w:right w:val="single" w:color="auto" w:sz="6" w:space="0"/>
            </w:tcBorders>
          </w:tcPr>
          <w:p w14:paraId="79EAF50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10.11.2025.</w:t>
            </w:r>
          </w:p>
        </w:tc>
        <w:tc>
          <w:tcPr>
            <w:tcW w:w="1494" w:type="dxa"/>
            <w:tcBorders>
              <w:top w:val="nil"/>
              <w:left w:val="single" w:color="auto" w:sz="6" w:space="0"/>
              <w:bottom w:val="single" w:color="auto" w:sz="6" w:space="0"/>
              <w:right w:val="single" w:color="auto" w:sz="12" w:space="0"/>
            </w:tcBorders>
          </w:tcPr>
          <w:p w14:paraId="45C6A94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11.11.2025.</w:t>
            </w:r>
          </w:p>
        </w:tc>
      </w:tr>
      <w:tr w14:paraId="6B5C2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69F26B33">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14076C5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Зимски распуст</w:t>
            </w:r>
          </w:p>
        </w:tc>
        <w:tc>
          <w:tcPr>
            <w:tcW w:w="1494" w:type="dxa"/>
            <w:tcBorders>
              <w:top w:val="single" w:color="auto" w:sz="6" w:space="0"/>
              <w:left w:val="single" w:color="auto" w:sz="6" w:space="0"/>
              <w:bottom w:val="single" w:color="auto" w:sz="6" w:space="0"/>
              <w:right w:val="single" w:color="auto" w:sz="6" w:space="0"/>
            </w:tcBorders>
          </w:tcPr>
          <w:p w14:paraId="7BD496F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24.12.20</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5</w:t>
            </w:r>
            <w:r>
              <w:rPr>
                <w:rFonts w:ascii="Arial" w:hAnsi="Arial" w:eastAsia="Times New Roman" w:cs="Arial"/>
                <w:kern w:val="2"/>
                <w:lang w:val="sr-Cyrl-CS"/>
                <w14:ligatures w14:val="standardContextual"/>
              </w:rPr>
              <w:t>.</w:t>
            </w:r>
          </w:p>
        </w:tc>
        <w:tc>
          <w:tcPr>
            <w:tcW w:w="1494" w:type="dxa"/>
            <w:tcBorders>
              <w:top w:val="single" w:color="auto" w:sz="6" w:space="0"/>
              <w:left w:val="single" w:color="auto" w:sz="6" w:space="0"/>
              <w:bottom w:val="single" w:color="auto" w:sz="6" w:space="0"/>
              <w:right w:val="single" w:color="auto" w:sz="12" w:space="0"/>
            </w:tcBorders>
          </w:tcPr>
          <w:p w14:paraId="25AFFBD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RS"/>
                <w14:ligatures w14:val="standardContextual"/>
              </w:rPr>
              <w:t>09</w:t>
            </w:r>
            <w:r>
              <w:rPr>
                <w:rFonts w:ascii="Arial" w:hAnsi="Arial" w:eastAsia="Times New Roman" w:cs="Arial"/>
                <w:kern w:val="2"/>
                <w:lang w:val="sr-Cyrl-CS"/>
                <w14:ligatures w14:val="standardContextual"/>
              </w:rPr>
              <w:t>. 1. 2026.</w:t>
            </w:r>
          </w:p>
        </w:tc>
      </w:tr>
      <w:tr w14:paraId="6CD45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5E25B7EE">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680DFCE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Пролећни распуст </w:t>
            </w:r>
          </w:p>
        </w:tc>
        <w:tc>
          <w:tcPr>
            <w:tcW w:w="1494" w:type="dxa"/>
            <w:tcBorders>
              <w:top w:val="single" w:color="auto" w:sz="6" w:space="0"/>
              <w:left w:val="single" w:color="auto" w:sz="6" w:space="0"/>
              <w:bottom w:val="single" w:color="auto" w:sz="6" w:space="0"/>
              <w:right w:val="single" w:color="auto" w:sz="6" w:space="0"/>
            </w:tcBorders>
          </w:tcPr>
          <w:p w14:paraId="7BAC02C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RS"/>
                <w14:ligatures w14:val="standardContextual"/>
              </w:rPr>
              <w:t>03</w:t>
            </w:r>
            <w:r>
              <w:rPr>
                <w:rFonts w:ascii="Arial" w:hAnsi="Arial" w:eastAsia="Times New Roman" w:cs="Arial"/>
                <w:kern w:val="2"/>
                <w:lang w:val="sr-Latn-RS"/>
                <w14:ligatures w14:val="standardContextual"/>
              </w:rPr>
              <w:t>.</w:t>
            </w:r>
            <w:r>
              <w:rPr>
                <w:rFonts w:ascii="Arial" w:hAnsi="Arial" w:eastAsia="Times New Roman" w:cs="Arial"/>
                <w:kern w:val="2"/>
                <w:lang w:val="sr-Cyrl-RS"/>
                <w14:ligatures w14:val="standardContextual"/>
              </w:rPr>
              <w:t>4</w:t>
            </w:r>
            <w:r>
              <w:rPr>
                <w:rFonts w:ascii="Arial" w:hAnsi="Arial" w:eastAsia="Times New Roman" w:cs="Arial"/>
                <w:kern w:val="2"/>
                <w:lang w:val="sr-Latn-RS"/>
                <w14:ligatures w14:val="standardContextual"/>
              </w:rPr>
              <w:t>.202</w:t>
            </w:r>
            <w:r>
              <w:rPr>
                <w:rFonts w:ascii="Arial" w:hAnsi="Arial" w:eastAsia="Times New Roman" w:cs="Arial"/>
                <w:kern w:val="2"/>
                <w:lang w:val="sr-Cyrl-RS"/>
                <w14:ligatures w14:val="standardContextual"/>
              </w:rPr>
              <w:t>6</w:t>
            </w:r>
            <w:r>
              <w:rPr>
                <w:rFonts w:ascii="Arial" w:hAnsi="Arial" w:eastAsia="Times New Roman" w:cs="Arial"/>
                <w:kern w:val="2"/>
                <w:lang w:val="sr-Latn-RS"/>
                <w14:ligatures w14:val="standardContextual"/>
              </w:rPr>
              <w:t>.</w:t>
            </w:r>
          </w:p>
        </w:tc>
        <w:tc>
          <w:tcPr>
            <w:tcW w:w="1494" w:type="dxa"/>
            <w:tcBorders>
              <w:top w:val="single" w:color="auto" w:sz="6" w:space="0"/>
              <w:left w:val="single" w:color="auto" w:sz="6" w:space="0"/>
              <w:bottom w:val="single" w:color="auto" w:sz="6" w:space="0"/>
              <w:right w:val="single" w:color="auto" w:sz="12" w:space="0"/>
            </w:tcBorders>
          </w:tcPr>
          <w:p w14:paraId="10F39CD5">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14</w:t>
            </w:r>
            <w:r>
              <w:rPr>
                <w:rFonts w:ascii="Arial" w:hAnsi="Arial" w:eastAsia="Times New Roman" w:cs="Arial"/>
                <w:kern w:val="2"/>
                <w:lang w:val="sr-Latn-RS"/>
                <w14:ligatures w14:val="standardContextual"/>
              </w:rPr>
              <w:t>.4.202</w:t>
            </w:r>
            <w:r>
              <w:rPr>
                <w:rFonts w:ascii="Arial" w:hAnsi="Arial" w:eastAsia="Times New Roman" w:cs="Arial"/>
                <w:kern w:val="2"/>
                <w:lang w:val="sr-Cyrl-RS"/>
                <w14:ligatures w14:val="standardContextual"/>
              </w:rPr>
              <w:t>6</w:t>
            </w:r>
            <w:r>
              <w:rPr>
                <w:rFonts w:ascii="Arial" w:hAnsi="Arial" w:eastAsia="Times New Roman" w:cs="Arial"/>
                <w:kern w:val="2"/>
                <w:lang w:val="sr-Latn-RS"/>
                <w14:ligatures w14:val="standardContextual"/>
              </w:rPr>
              <w:t>.</w:t>
            </w:r>
          </w:p>
        </w:tc>
      </w:tr>
      <w:tr w14:paraId="67A6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49537C1C">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22CD1C3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Васпитно-образовни рад у II полугодишту од 1-7. разреда</w:t>
            </w:r>
          </w:p>
          <w:p w14:paraId="31BFF58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Васпитно-образовни рад у II полугодишту за ученике 8.разреда</w:t>
            </w:r>
          </w:p>
        </w:tc>
        <w:tc>
          <w:tcPr>
            <w:tcW w:w="1494" w:type="dxa"/>
            <w:tcBorders>
              <w:top w:val="single" w:color="auto" w:sz="6" w:space="0"/>
              <w:left w:val="single" w:color="auto" w:sz="6" w:space="0"/>
              <w:bottom w:val="single" w:color="auto" w:sz="6" w:space="0"/>
              <w:right w:val="single" w:color="auto" w:sz="6" w:space="0"/>
            </w:tcBorders>
          </w:tcPr>
          <w:p w14:paraId="2C3AC81C">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CS"/>
                <w14:ligatures w14:val="standardContextual"/>
              </w:rPr>
              <w:t xml:space="preserve"> 1</w:t>
            </w:r>
            <w:r>
              <w:rPr>
                <w:rFonts w:ascii="Arial" w:hAnsi="Arial" w:eastAsia="Times New Roman" w:cs="Arial"/>
                <w:kern w:val="2"/>
                <w:lang w:val="sr-Cyrl-RS"/>
                <w14:ligatures w14:val="standardContextual"/>
              </w:rPr>
              <w:t>2</w:t>
            </w:r>
            <w:r>
              <w:rPr>
                <w:rFonts w:ascii="Arial" w:hAnsi="Arial" w:eastAsia="Times New Roman" w:cs="Arial"/>
                <w:kern w:val="2"/>
                <w:lang w:val="sr-Cyrl-CS"/>
                <w14:ligatures w14:val="standardContextual"/>
              </w:rPr>
              <w:t>. 1. 20</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6.</w:t>
            </w:r>
          </w:p>
          <w:p w14:paraId="661B9703">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p w14:paraId="4B7D3AC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12. 1. 202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w:t>
            </w:r>
          </w:p>
        </w:tc>
        <w:tc>
          <w:tcPr>
            <w:tcW w:w="1494" w:type="dxa"/>
            <w:tcBorders>
              <w:top w:val="single" w:color="auto" w:sz="6" w:space="0"/>
              <w:left w:val="single" w:color="auto" w:sz="6" w:space="0"/>
              <w:bottom w:val="single" w:color="auto" w:sz="6" w:space="0"/>
              <w:right w:val="single" w:color="auto" w:sz="12" w:space="0"/>
            </w:tcBorders>
          </w:tcPr>
          <w:p w14:paraId="1E46068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RS"/>
                <w14:ligatures w14:val="standardContextual"/>
              </w:rPr>
              <w:t>12</w:t>
            </w:r>
            <w:r>
              <w:rPr>
                <w:rFonts w:ascii="Arial" w:hAnsi="Arial" w:eastAsia="Times New Roman" w:cs="Arial"/>
                <w:kern w:val="2"/>
                <w:lang w:val="sr-Cyrl-CS"/>
                <w14:ligatures w14:val="standardContextual"/>
              </w:rPr>
              <w:t>. 6. 20</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 xml:space="preserve">. </w:t>
            </w:r>
          </w:p>
          <w:p w14:paraId="7F75D92F">
            <w:pPr>
              <w:widowControl w:val="0"/>
              <w:autoSpaceDE w:val="0"/>
              <w:autoSpaceDN w:val="0"/>
              <w:adjustRightInd w:val="0"/>
              <w:spacing w:line="240" w:lineRule="auto"/>
              <w:contextualSpacing/>
              <w:rPr>
                <w:rFonts w:ascii="Arial" w:hAnsi="Arial" w:eastAsia="Times New Roman" w:cs="Arial"/>
                <w:kern w:val="2"/>
                <w:lang w:val="sr-Latn-RS"/>
                <w14:ligatures w14:val="standardContextual"/>
              </w:rPr>
            </w:pPr>
          </w:p>
          <w:p w14:paraId="6719E658">
            <w:pPr>
              <w:widowControl w:val="0"/>
              <w:autoSpaceDE w:val="0"/>
              <w:autoSpaceDN w:val="0"/>
              <w:adjustRightInd w:val="0"/>
              <w:spacing w:line="240" w:lineRule="auto"/>
              <w:contextualSpacing/>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29. 5. 202</w:t>
            </w:r>
            <w:r>
              <w:rPr>
                <w:rFonts w:ascii="Arial" w:hAnsi="Arial" w:eastAsia="Times New Roman" w:cs="Arial"/>
                <w:kern w:val="2"/>
                <w:lang w:val="sr-Cyrl-RS"/>
                <w14:ligatures w14:val="standardContextual"/>
              </w:rPr>
              <w:t>6</w:t>
            </w:r>
            <w:r>
              <w:rPr>
                <w:rFonts w:ascii="Arial" w:hAnsi="Arial" w:eastAsia="Times New Roman" w:cs="Arial"/>
                <w:kern w:val="2"/>
                <w:lang w:val="sr-Latn-RS"/>
                <w14:ligatures w14:val="standardContextual"/>
              </w:rPr>
              <w:t>.</w:t>
            </w:r>
          </w:p>
        </w:tc>
      </w:tr>
      <w:tr w14:paraId="3C4DD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7FFA90C3">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4A90756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Наставне суботе</w:t>
            </w:r>
          </w:p>
        </w:tc>
        <w:tc>
          <w:tcPr>
            <w:tcW w:w="1494" w:type="dxa"/>
            <w:tcBorders>
              <w:top w:val="single" w:color="auto" w:sz="6" w:space="0"/>
              <w:left w:val="single" w:color="auto" w:sz="6" w:space="0"/>
              <w:bottom w:val="single" w:color="auto" w:sz="6" w:space="0"/>
              <w:right w:val="single" w:color="auto" w:sz="6" w:space="0"/>
            </w:tcBorders>
          </w:tcPr>
          <w:p w14:paraId="025E077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11.10.2025.</w:t>
            </w:r>
          </w:p>
          <w:p w14:paraId="22F51EA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распоред за понедељак)</w:t>
            </w:r>
          </w:p>
        </w:tc>
        <w:tc>
          <w:tcPr>
            <w:tcW w:w="1494" w:type="dxa"/>
            <w:tcBorders>
              <w:top w:val="single" w:color="auto" w:sz="6" w:space="0"/>
              <w:left w:val="single" w:color="auto" w:sz="6" w:space="0"/>
              <w:bottom w:val="single" w:color="auto" w:sz="6" w:space="0"/>
              <w:right w:val="single" w:color="auto" w:sz="12" w:space="0"/>
            </w:tcBorders>
          </w:tcPr>
          <w:p w14:paraId="73EAD1F4">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21.3.2026.</w:t>
            </w:r>
          </w:p>
          <w:p w14:paraId="30A4C607">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распоред часова за петак)</w:t>
            </w:r>
          </w:p>
        </w:tc>
      </w:tr>
      <w:tr w14:paraId="039F9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11078335">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6841461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Пробни завршни испит</w:t>
            </w:r>
          </w:p>
        </w:tc>
        <w:tc>
          <w:tcPr>
            <w:tcW w:w="2988" w:type="dxa"/>
            <w:gridSpan w:val="2"/>
            <w:tcBorders>
              <w:top w:val="single" w:color="auto" w:sz="6" w:space="0"/>
              <w:left w:val="single" w:color="auto" w:sz="6" w:space="0"/>
              <w:bottom w:val="single" w:color="auto" w:sz="6" w:space="0"/>
              <w:right w:val="single" w:color="auto" w:sz="12" w:space="0"/>
            </w:tcBorders>
          </w:tcPr>
          <w:p w14:paraId="2B29F4C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w:t>
            </w:r>
            <w:r>
              <w:rPr>
                <w:rFonts w:ascii="Arial" w:hAnsi="Arial" w:eastAsia="Times New Roman" w:cs="Arial"/>
                <w:kern w:val="2"/>
                <w:lang w:val="sr-Latn-RS"/>
                <w14:ligatures w14:val="standardContextual"/>
              </w:rPr>
              <w:t>2</w:t>
            </w:r>
            <w:r>
              <w:rPr>
                <w:rFonts w:ascii="Arial" w:hAnsi="Arial" w:eastAsia="Times New Roman" w:cs="Arial"/>
                <w:kern w:val="2"/>
                <w:lang w:val="sr-Cyrl-RS"/>
                <w14:ligatures w14:val="standardContextual"/>
              </w:rPr>
              <w:t>7</w:t>
            </w:r>
            <w:r>
              <w:rPr>
                <w:rFonts w:ascii="Arial" w:hAnsi="Arial" w:eastAsia="Times New Roman" w:cs="Arial"/>
                <w:kern w:val="2"/>
                <w:lang w:val="sr-Cyrl-CS"/>
                <w14:ligatures w14:val="standardContextual"/>
              </w:rPr>
              <w:t>.3.202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 xml:space="preserve">   и  2</w:t>
            </w:r>
            <w:r>
              <w:rPr>
                <w:rFonts w:ascii="Arial" w:hAnsi="Arial" w:eastAsia="Times New Roman" w:cs="Arial"/>
                <w:kern w:val="2"/>
                <w:lang w:val="sr-Cyrl-RS"/>
                <w14:ligatures w14:val="standardContextual"/>
              </w:rPr>
              <w:t>8</w:t>
            </w:r>
            <w:r>
              <w:rPr>
                <w:rFonts w:ascii="Arial" w:hAnsi="Arial" w:eastAsia="Times New Roman" w:cs="Arial"/>
                <w:kern w:val="2"/>
                <w:lang w:val="sr-Cyrl-CS"/>
                <w14:ligatures w14:val="standardContextual"/>
              </w:rPr>
              <w:t>. 3. 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w:t>
            </w:r>
          </w:p>
        </w:tc>
      </w:tr>
      <w:tr w14:paraId="40106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1C61BA3D">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6C32684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Празник рада</w:t>
            </w:r>
          </w:p>
        </w:tc>
        <w:tc>
          <w:tcPr>
            <w:tcW w:w="2988" w:type="dxa"/>
            <w:gridSpan w:val="2"/>
            <w:tcBorders>
              <w:top w:val="single" w:color="auto" w:sz="6" w:space="0"/>
              <w:left w:val="single" w:color="auto" w:sz="6" w:space="0"/>
              <w:bottom w:val="single" w:color="auto" w:sz="6" w:space="0"/>
              <w:right w:val="single" w:color="auto" w:sz="12" w:space="0"/>
            </w:tcBorders>
          </w:tcPr>
          <w:p w14:paraId="64D7A63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01.05.2025.</w:t>
            </w:r>
          </w:p>
        </w:tc>
      </w:tr>
      <w:tr w14:paraId="50CD4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4FAC0022">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148DFD2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Завршни испит за ученике 8.разреда</w:t>
            </w:r>
          </w:p>
        </w:tc>
        <w:tc>
          <w:tcPr>
            <w:tcW w:w="2988" w:type="dxa"/>
            <w:gridSpan w:val="2"/>
            <w:tcBorders>
              <w:top w:val="single" w:color="auto" w:sz="6" w:space="0"/>
              <w:left w:val="single" w:color="auto" w:sz="6" w:space="0"/>
              <w:bottom w:val="single" w:color="auto" w:sz="6" w:space="0"/>
              <w:right w:val="single" w:color="auto" w:sz="12" w:space="0"/>
            </w:tcBorders>
          </w:tcPr>
          <w:p w14:paraId="2634C09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15. 6. 202</w:t>
            </w:r>
            <w:r>
              <w:rPr>
                <w:rFonts w:ascii="Arial" w:hAnsi="Arial" w:eastAsia="Times New Roman" w:cs="Arial"/>
                <w:kern w:val="2"/>
                <w:lang w:val="sr-Cyrl-RS"/>
                <w14:ligatures w14:val="standardContextual"/>
              </w:rPr>
              <w:t xml:space="preserve">6  </w:t>
            </w:r>
            <w:r>
              <w:rPr>
                <w:rFonts w:ascii="Arial" w:hAnsi="Arial" w:eastAsia="Times New Roman" w:cs="Arial"/>
                <w:kern w:val="2"/>
                <w:lang w:val="sr-Cyrl-CS"/>
                <w14:ligatures w14:val="standardContextual"/>
              </w:rPr>
              <w:t xml:space="preserve"> -   16. 6. 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w:t>
            </w:r>
          </w:p>
        </w:tc>
      </w:tr>
      <w:tr w14:paraId="62136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22FF05F1">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7758" w:type="dxa"/>
            <w:gridSpan w:val="3"/>
            <w:tcBorders>
              <w:top w:val="single" w:color="auto" w:sz="6" w:space="0"/>
              <w:left w:val="single" w:color="auto" w:sz="6" w:space="0"/>
              <w:bottom w:val="single" w:color="auto" w:sz="6" w:space="0"/>
              <w:right w:val="single" w:color="auto" w:sz="12" w:space="0"/>
            </w:tcBorders>
          </w:tcPr>
          <w:p w14:paraId="39147D30">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Због равномерне заступљености наставних дана, остваривање образовно-васпитног рада, у среду 19.10.2025. и у четвртак 2.4.2026, реализоваће се по распореду за уторак.</w:t>
            </w:r>
          </w:p>
        </w:tc>
      </w:tr>
      <w:tr w14:paraId="21E19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3E09BC1C">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7758" w:type="dxa"/>
            <w:gridSpan w:val="3"/>
            <w:tcBorders>
              <w:top w:val="single" w:color="auto" w:sz="6" w:space="0"/>
              <w:left w:val="single" w:color="auto" w:sz="6" w:space="0"/>
              <w:bottom w:val="single" w:color="auto" w:sz="6" w:space="0"/>
              <w:right w:val="single" w:color="auto" w:sz="12" w:space="0"/>
            </w:tcBorders>
          </w:tcPr>
          <w:p w14:paraId="16825AC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Подела ђачких књижица на крају </w:t>
            </w:r>
            <w:r>
              <w:rPr>
                <w:rFonts w:ascii="Arial" w:hAnsi="Arial" w:eastAsia="Times New Roman" w:cs="Arial"/>
                <w:kern w:val="2"/>
                <w:u w:val="single"/>
                <w:lang w:val="sr-Cyrl-CS"/>
                <w14:ligatures w14:val="standardContextual"/>
              </w:rPr>
              <w:t>првог полугодишта</w:t>
            </w:r>
            <w:r>
              <w:rPr>
                <w:rFonts w:ascii="Arial" w:hAnsi="Arial" w:eastAsia="Times New Roman" w:cs="Arial"/>
                <w:kern w:val="2"/>
                <w:lang w:val="sr-Cyrl-CS"/>
                <w14:ligatures w14:val="standardContextual"/>
              </w:rPr>
              <w:t xml:space="preserve"> ће се реализовати током недељу дана након верификације оцена на састанку Наставничког већа ( не рачунајући верске и државне празнике).</w:t>
            </w:r>
          </w:p>
        </w:tc>
      </w:tr>
      <w:tr w14:paraId="6DD5A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722E56F7">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7758" w:type="dxa"/>
            <w:gridSpan w:val="3"/>
            <w:tcBorders>
              <w:top w:val="single" w:color="auto" w:sz="6" w:space="0"/>
              <w:left w:val="single" w:color="auto" w:sz="6" w:space="0"/>
              <w:bottom w:val="single" w:color="auto" w:sz="6" w:space="0"/>
              <w:right w:val="single" w:color="auto" w:sz="12" w:space="0"/>
            </w:tcBorders>
          </w:tcPr>
          <w:p w14:paraId="76CB3C4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Свечана подела ђачких књижица, односно сведочанства, ученицима од првог до седмог разреда, на крају </w:t>
            </w:r>
            <w:r>
              <w:rPr>
                <w:rFonts w:ascii="Arial" w:hAnsi="Arial" w:eastAsia="Times New Roman" w:cs="Arial"/>
                <w:kern w:val="2"/>
                <w:u w:val="single"/>
                <w:lang w:val="sr-Cyrl-CS"/>
                <w14:ligatures w14:val="standardContextual"/>
              </w:rPr>
              <w:t>другог поплугодишта</w:t>
            </w:r>
            <w:r>
              <w:rPr>
                <w:rFonts w:ascii="Arial" w:hAnsi="Arial" w:eastAsia="Times New Roman" w:cs="Arial"/>
                <w:kern w:val="2"/>
                <w:lang w:val="sr-Cyrl-CS"/>
                <w14:ligatures w14:val="standardContextual"/>
              </w:rPr>
              <w:t xml:space="preserve"> обавиће се у </w:t>
            </w:r>
            <w:r>
              <w:rPr>
                <w:rFonts w:ascii="Arial" w:hAnsi="Arial" w:eastAsia="Times New Roman" w:cs="Arial"/>
                <w:kern w:val="2"/>
                <w:u w:val="single"/>
                <w:lang w:val="sr-Cyrl-CS"/>
                <w14:ligatures w14:val="standardContextual"/>
              </w:rPr>
              <w:t>недељу, 28.6.2026.године</w:t>
            </w:r>
            <w:r>
              <w:rPr>
                <w:rFonts w:ascii="Arial" w:hAnsi="Arial" w:eastAsia="Times New Roman" w:cs="Arial"/>
                <w:kern w:val="2"/>
                <w:lang w:val="sr-Cyrl-CS"/>
                <w14:ligatures w14:val="standardContextual"/>
              </w:rPr>
              <w:t>.</w:t>
            </w:r>
          </w:p>
        </w:tc>
      </w:tr>
      <w:tr w14:paraId="7CA04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2BDA75FC">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7758" w:type="dxa"/>
            <w:gridSpan w:val="3"/>
            <w:tcBorders>
              <w:top w:val="single" w:color="auto" w:sz="6" w:space="0"/>
              <w:left w:val="single" w:color="auto" w:sz="6" w:space="0"/>
              <w:bottom w:val="single" w:color="auto" w:sz="6" w:space="0"/>
              <w:right w:val="single" w:color="auto" w:sz="12" w:space="0"/>
            </w:tcBorders>
          </w:tcPr>
          <w:p w14:paraId="76ECFC8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Свечана подела сведочанства, ученицима осмог разреда, на крају другог полугодишта, обавиће се у периоду не дужем од седам дана од завршетка наставне године.</w:t>
            </w:r>
          </w:p>
        </w:tc>
      </w:tr>
      <w:tr w14:paraId="06093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6E11FC29">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4303939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Школска слава – Свети Сава</w:t>
            </w:r>
          </w:p>
        </w:tc>
        <w:tc>
          <w:tcPr>
            <w:tcW w:w="2988" w:type="dxa"/>
            <w:gridSpan w:val="2"/>
            <w:tcBorders>
              <w:top w:val="single" w:color="auto" w:sz="6" w:space="0"/>
              <w:left w:val="single" w:color="auto" w:sz="6" w:space="0"/>
              <w:bottom w:val="single" w:color="auto" w:sz="6" w:space="0"/>
              <w:right w:val="single" w:color="auto" w:sz="12" w:space="0"/>
            </w:tcBorders>
          </w:tcPr>
          <w:p w14:paraId="13C4F57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27.1. 202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w:t>
            </w:r>
          </w:p>
        </w:tc>
      </w:tr>
      <w:tr w14:paraId="7F590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vAlign w:val="center"/>
          </w:tcPr>
          <w:p w14:paraId="29F9CBEE">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6F11236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Државни празници - сви који су предвиђени законом и Статуом школе</w:t>
            </w:r>
          </w:p>
        </w:tc>
        <w:tc>
          <w:tcPr>
            <w:tcW w:w="2988" w:type="dxa"/>
            <w:gridSpan w:val="2"/>
            <w:tcBorders>
              <w:top w:val="single" w:color="auto" w:sz="6" w:space="0"/>
              <w:left w:val="single" w:color="auto" w:sz="6" w:space="0"/>
              <w:bottom w:val="single" w:color="auto" w:sz="6" w:space="0"/>
              <w:right w:val="single" w:color="auto" w:sz="12" w:space="0"/>
            </w:tcBorders>
            <w:vAlign w:val="center"/>
          </w:tcPr>
          <w:p w14:paraId="7F8729B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Сви државни празници прописани календаром</w:t>
            </w:r>
          </w:p>
        </w:tc>
      </w:tr>
      <w:tr w14:paraId="7F3D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98" w:type="dxa"/>
            <w:tcBorders>
              <w:top w:val="single" w:color="auto" w:sz="6" w:space="0"/>
              <w:left w:val="single" w:color="auto" w:sz="12" w:space="0"/>
              <w:bottom w:val="single" w:color="auto" w:sz="6" w:space="0"/>
              <w:right w:val="single" w:color="auto" w:sz="6" w:space="0"/>
            </w:tcBorders>
            <w:vAlign w:val="center"/>
          </w:tcPr>
          <w:p w14:paraId="15913DCE">
            <w:pPr>
              <w:widowControl w:val="0"/>
              <w:numPr>
                <w:ilvl w:val="0"/>
                <w:numId w:val="12"/>
              </w:numPr>
              <w:autoSpaceDE w:val="0"/>
              <w:autoSpaceDN w:val="0"/>
              <w:adjustRightInd w:val="0"/>
              <w:spacing w:after="0" w:line="240" w:lineRule="auto"/>
              <w:jc w:val="center"/>
              <w:rPr>
                <w:rFonts w:ascii="Arial" w:hAnsi="Arial" w:eastAsia="Times New Roman" w:cs="Arial"/>
                <w:color w:val="FF0000"/>
                <w:lang w:val="sr-Cyrl-CS"/>
              </w:rPr>
            </w:pPr>
          </w:p>
        </w:tc>
        <w:tc>
          <w:tcPr>
            <w:tcW w:w="4770" w:type="dxa"/>
            <w:tcBorders>
              <w:top w:val="single" w:color="auto" w:sz="6" w:space="0"/>
              <w:left w:val="single" w:color="auto" w:sz="6" w:space="0"/>
              <w:bottom w:val="single" w:color="auto" w:sz="6" w:space="0"/>
              <w:right w:val="single" w:color="auto" w:sz="6" w:space="0"/>
            </w:tcBorders>
          </w:tcPr>
          <w:p w14:paraId="7FFCB85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Летњи распуст</w:t>
            </w:r>
          </w:p>
        </w:tc>
        <w:tc>
          <w:tcPr>
            <w:tcW w:w="2988" w:type="dxa"/>
            <w:gridSpan w:val="2"/>
            <w:tcBorders>
              <w:top w:val="single" w:color="auto" w:sz="6" w:space="0"/>
              <w:left w:val="single" w:color="auto" w:sz="6" w:space="0"/>
              <w:bottom w:val="single" w:color="auto" w:sz="6" w:space="0"/>
              <w:right w:val="single" w:color="auto" w:sz="12" w:space="0"/>
            </w:tcBorders>
          </w:tcPr>
          <w:p w14:paraId="1D37C2E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15. 6. 202</w:t>
            </w:r>
            <w:r>
              <w:rPr>
                <w:rFonts w:ascii="Arial" w:hAnsi="Arial" w:eastAsia="Times New Roman" w:cs="Arial"/>
                <w:kern w:val="2"/>
                <w:lang w:val="sr-Cyrl-RS"/>
                <w14:ligatures w14:val="standardContextual"/>
              </w:rPr>
              <w:t>6</w:t>
            </w:r>
            <w:r>
              <w:rPr>
                <w:rFonts w:ascii="Arial" w:hAnsi="Arial" w:eastAsia="Times New Roman" w:cs="Arial"/>
                <w:kern w:val="2"/>
                <w:lang w:val="sr-Cyrl-CS"/>
                <w14:ligatures w14:val="standardContextual"/>
              </w:rPr>
              <w:t>.-31.8.2026.</w:t>
            </w:r>
          </w:p>
        </w:tc>
      </w:tr>
      <w:bookmarkEnd w:id="7"/>
      <w:bookmarkEnd w:id="11"/>
    </w:tbl>
    <w:p w14:paraId="677C9BCB">
      <w:pPr>
        <w:widowControl w:val="0"/>
        <w:shd w:val="clear" w:color="auto" w:fill="FFFFFF"/>
        <w:autoSpaceDE w:val="0"/>
        <w:autoSpaceDN w:val="0"/>
        <w:adjustRightInd w:val="0"/>
        <w:spacing w:after="0" w:line="293" w:lineRule="exact"/>
        <w:jc w:val="both"/>
        <w:rPr>
          <w:rFonts w:ascii="Arial" w:hAnsi="Arial" w:eastAsia="Times New Roman" w:cs="Arial"/>
          <w:b/>
          <w:color w:val="FF0000"/>
          <w:sz w:val="24"/>
          <w:szCs w:val="24"/>
          <w:u w:val="single"/>
          <w:lang w:val="sr-Cyrl-CS"/>
        </w:rPr>
      </w:pPr>
    </w:p>
    <w:p w14:paraId="3271982F">
      <w:pPr>
        <w:widowControl w:val="0"/>
        <w:shd w:val="clear" w:color="auto" w:fill="FFFFFF"/>
        <w:autoSpaceDE w:val="0"/>
        <w:autoSpaceDN w:val="0"/>
        <w:adjustRightInd w:val="0"/>
        <w:spacing w:after="0" w:line="293" w:lineRule="exact"/>
        <w:jc w:val="both"/>
        <w:rPr>
          <w:rFonts w:ascii="Arial" w:hAnsi="Arial" w:eastAsia="Times New Roman" w:cs="Arial"/>
          <w:b/>
          <w:color w:val="FF0000"/>
          <w:sz w:val="24"/>
          <w:szCs w:val="24"/>
          <w:u w:val="single"/>
          <w:lang w:val="sr-Cyrl-CS"/>
        </w:rPr>
      </w:pPr>
      <w:r>
        <w:rPr>
          <w:rFonts w:ascii="Arial" w:hAnsi="Arial" w:eastAsia="Times New Roman" w:cs="Arial"/>
          <w:b/>
          <w:color w:val="FF0000"/>
          <w:sz w:val="24"/>
          <w:szCs w:val="24"/>
          <w:u w:val="single"/>
          <w:lang w:val="sr-Cyrl-CS"/>
        </w:rPr>
        <w:br w:type="page"/>
      </w:r>
    </w:p>
    <w:bookmarkEnd w:id="3"/>
    <w:bookmarkEnd w:id="8"/>
    <w:p w14:paraId="4AE809F5">
      <w:pPr>
        <w:widowControl w:val="0"/>
        <w:numPr>
          <w:ilvl w:val="1"/>
          <w:numId w:val="13"/>
        </w:numPr>
        <w:shd w:val="clear" w:color="auto" w:fill="FFFFFF"/>
        <w:tabs>
          <w:tab w:val="left" w:pos="567"/>
        </w:tabs>
        <w:autoSpaceDE w:val="0"/>
        <w:autoSpaceDN w:val="0"/>
        <w:adjustRightInd w:val="0"/>
        <w:spacing w:before="120" w:after="0" w:line="274" w:lineRule="exact"/>
        <w:jc w:val="center"/>
        <w:rPr>
          <w:rFonts w:ascii="Arial" w:hAnsi="Arial" w:eastAsia="Times New Roman" w:cs="Arial"/>
          <w:b/>
          <w:spacing w:val="-1"/>
          <w:sz w:val="24"/>
          <w:szCs w:val="24"/>
          <w:lang w:val="sr-Cyrl-CS"/>
        </w:rPr>
      </w:pPr>
      <w:bookmarkStart w:id="12" w:name="_Hlk145400281"/>
      <w:r>
        <w:rPr>
          <w:rFonts w:ascii="Arial" w:hAnsi="Arial" w:eastAsia="Times New Roman" w:cs="Arial"/>
          <w:b/>
          <w:sz w:val="24"/>
          <w:szCs w:val="24"/>
          <w:lang w:val="sr-Cyrl-CS"/>
        </w:rPr>
        <w:t>ПОДЕЛА ОДЕЉЕЊА НА НАСТАВНИКЕ И ОСТАЛА ЗАДУЖЕЊА</w:t>
      </w:r>
    </w:p>
    <w:p w14:paraId="42D2CF66">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Подела предмета по наставницима</w:t>
      </w:r>
    </w:p>
    <w:p w14:paraId="2C6B5C44">
      <w:pPr>
        <w:widowControl w:val="0"/>
        <w:autoSpaceDE w:val="0"/>
        <w:autoSpaceDN w:val="0"/>
        <w:adjustRightInd w:val="0"/>
        <w:spacing w:after="0" w:line="240" w:lineRule="auto"/>
        <w:rPr>
          <w:rFonts w:ascii="Arial" w:hAnsi="Arial" w:eastAsia="Times New Roman" w:cs="Arial"/>
          <w:b/>
          <w:sz w:val="24"/>
          <w:szCs w:val="24"/>
          <w:lang w:val="sr-Latn-RS"/>
        </w:rPr>
      </w:pPr>
    </w:p>
    <w:p w14:paraId="2DBF58DF">
      <w:pPr>
        <w:widowControl w:val="0"/>
        <w:autoSpaceDE w:val="0"/>
        <w:autoSpaceDN w:val="0"/>
        <w:adjustRightInd w:val="0"/>
        <w:spacing w:after="0" w:line="240" w:lineRule="auto"/>
        <w:jc w:val="center"/>
        <w:rPr>
          <w:rFonts w:ascii="Arial" w:hAnsi="Arial" w:eastAsia="Times New Roman" w:cs="Arial"/>
          <w:b/>
          <w:sz w:val="24"/>
          <w:szCs w:val="24"/>
          <w:lang w:val="sr-Cyrl-CS"/>
        </w:rPr>
      </w:pPr>
    </w:p>
    <w:p w14:paraId="20C13762">
      <w:pPr>
        <w:jc w:val="center"/>
        <w:rPr>
          <w:rFonts w:ascii="Arial" w:hAnsi="Arial" w:cs="Arial"/>
          <w:b/>
          <w:lang w:val="sr-Latn-RS"/>
        </w:rPr>
      </w:pPr>
      <w:r>
        <w:rPr>
          <w:rFonts w:ascii="Arial" w:hAnsi="Arial" w:cs="Arial"/>
          <w:b/>
          <w:lang w:val="sr-Cyrl-RS"/>
        </w:rPr>
        <w:t xml:space="preserve"> КВАЛИФИКАЦИОНА СТРУКТУРА ЗАПОСЛЕНИХ </w:t>
      </w:r>
    </w:p>
    <w:tbl>
      <w:tblPr>
        <w:tblStyle w:val="28"/>
        <w:tblW w:w="10710" w:type="dxa"/>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097"/>
        <w:gridCol w:w="963"/>
        <w:gridCol w:w="1836"/>
        <w:gridCol w:w="1014"/>
        <w:gridCol w:w="621"/>
        <w:gridCol w:w="781"/>
        <w:gridCol w:w="2584"/>
      </w:tblGrid>
      <w:tr w14:paraId="3547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9EEDAF5">
            <w:pPr>
              <w:rPr>
                <w:rFonts w:ascii="Arial" w:hAnsi="Arial" w:cs="Arial"/>
                <w:b/>
                <w:sz w:val="22"/>
                <w:szCs w:val="22"/>
                <w:lang w:val="sr-Cyrl-RS" w:eastAsia="sr-Latn-CS"/>
              </w:rPr>
            </w:pPr>
          </w:p>
          <w:p w14:paraId="0B52CBFD">
            <w:pPr>
              <w:rPr>
                <w:rFonts w:ascii="Arial" w:hAnsi="Arial" w:cs="Arial"/>
                <w:b/>
                <w:sz w:val="22"/>
                <w:szCs w:val="22"/>
                <w:lang w:val="sr-Cyrl-RS" w:eastAsia="sr-Latn-CS"/>
              </w:rPr>
            </w:pPr>
            <w:r>
              <w:rPr>
                <w:rFonts w:ascii="Arial" w:hAnsi="Arial" w:cs="Arial"/>
                <w:b/>
                <w:sz w:val="22"/>
                <w:szCs w:val="22"/>
                <w:lang w:val="sr-Cyrl-RS" w:eastAsia="sr-Latn-CS"/>
              </w:rPr>
              <w:t>Редни број</w:t>
            </w:r>
          </w:p>
        </w:tc>
        <w:tc>
          <w:tcPr>
            <w:tcW w:w="2134" w:type="dxa"/>
            <w:tcBorders>
              <w:top w:val="single" w:color="000000" w:sz="4" w:space="0"/>
              <w:left w:val="single" w:color="000000" w:sz="4" w:space="0"/>
              <w:bottom w:val="single" w:color="000000" w:sz="4" w:space="0"/>
              <w:right w:val="single" w:color="000000" w:sz="4" w:space="0"/>
            </w:tcBorders>
          </w:tcPr>
          <w:p w14:paraId="02685A5E">
            <w:pPr>
              <w:rPr>
                <w:rFonts w:ascii="Arial" w:hAnsi="Arial" w:cs="Arial"/>
                <w:b/>
                <w:sz w:val="22"/>
                <w:szCs w:val="22"/>
                <w:lang w:val="sr-Cyrl-RS" w:eastAsia="sr-Latn-CS"/>
              </w:rPr>
            </w:pPr>
          </w:p>
          <w:p w14:paraId="785F7720">
            <w:pPr>
              <w:rPr>
                <w:rFonts w:ascii="Arial" w:hAnsi="Arial" w:cs="Arial"/>
                <w:b/>
                <w:sz w:val="22"/>
                <w:szCs w:val="22"/>
                <w:lang w:val="sr-Cyrl-RS" w:eastAsia="sr-Latn-CS"/>
              </w:rPr>
            </w:pPr>
            <w:r>
              <w:rPr>
                <w:rFonts w:ascii="Arial" w:hAnsi="Arial" w:cs="Arial"/>
                <w:b/>
                <w:sz w:val="22"/>
                <w:szCs w:val="22"/>
                <w:lang w:val="sr-Cyrl-RS" w:eastAsia="sr-Latn-CS"/>
              </w:rPr>
              <w:t>Име и презиме наставника</w:t>
            </w:r>
          </w:p>
        </w:tc>
        <w:tc>
          <w:tcPr>
            <w:tcW w:w="895" w:type="dxa"/>
            <w:tcBorders>
              <w:top w:val="single" w:color="000000" w:sz="4" w:space="0"/>
              <w:left w:val="single" w:color="000000" w:sz="4" w:space="0"/>
              <w:bottom w:val="single" w:color="000000" w:sz="4" w:space="0"/>
              <w:right w:val="single" w:color="000000" w:sz="4" w:space="0"/>
            </w:tcBorders>
          </w:tcPr>
          <w:p w14:paraId="016A0290">
            <w:pPr>
              <w:jc w:val="center"/>
              <w:rPr>
                <w:rFonts w:ascii="Arial" w:hAnsi="Arial" w:cs="Arial"/>
                <w:b/>
                <w:sz w:val="22"/>
                <w:szCs w:val="22"/>
                <w:lang w:val="sr-Cyrl-RS" w:eastAsia="sr-Latn-CS"/>
              </w:rPr>
            </w:pPr>
            <w:r>
              <w:rPr>
                <w:rFonts w:ascii="Arial" w:hAnsi="Arial" w:cs="Arial"/>
                <w:b/>
                <w:sz w:val="22"/>
                <w:szCs w:val="22"/>
                <w:lang w:val="sr-Cyrl-RS" w:eastAsia="sr-Latn-CS"/>
              </w:rPr>
              <w:t>Бр. Нед. часа</w:t>
            </w:r>
          </w:p>
        </w:tc>
        <w:tc>
          <w:tcPr>
            <w:tcW w:w="1856" w:type="dxa"/>
            <w:tcBorders>
              <w:top w:val="single" w:color="000000" w:sz="4" w:space="0"/>
              <w:left w:val="single" w:color="000000" w:sz="4" w:space="0"/>
              <w:bottom w:val="single" w:color="000000" w:sz="4" w:space="0"/>
              <w:right w:val="single" w:color="000000" w:sz="4" w:space="0"/>
            </w:tcBorders>
          </w:tcPr>
          <w:p w14:paraId="5AF10323">
            <w:pPr>
              <w:jc w:val="center"/>
              <w:rPr>
                <w:rFonts w:ascii="Arial" w:hAnsi="Arial" w:cs="Arial"/>
                <w:b/>
                <w:sz w:val="22"/>
                <w:szCs w:val="22"/>
                <w:lang w:val="sr-Cyrl-RS" w:eastAsia="sr-Latn-CS"/>
              </w:rPr>
            </w:pPr>
          </w:p>
          <w:p w14:paraId="6B1231BA">
            <w:pPr>
              <w:jc w:val="center"/>
              <w:rPr>
                <w:rFonts w:ascii="Arial" w:hAnsi="Arial" w:cs="Arial"/>
                <w:b/>
                <w:sz w:val="22"/>
                <w:szCs w:val="22"/>
                <w:lang w:val="sr-Cyrl-RS" w:eastAsia="sr-Latn-CS"/>
              </w:rPr>
            </w:pPr>
            <w:r>
              <w:rPr>
                <w:rFonts w:ascii="Arial" w:hAnsi="Arial" w:cs="Arial"/>
                <w:b/>
                <w:sz w:val="22"/>
                <w:szCs w:val="22"/>
                <w:lang w:val="sr-Cyrl-RS" w:eastAsia="sr-Latn-CS"/>
              </w:rPr>
              <w:t>Бр. Обрач. радника</w:t>
            </w:r>
          </w:p>
        </w:tc>
        <w:tc>
          <w:tcPr>
            <w:tcW w:w="941" w:type="dxa"/>
            <w:tcBorders>
              <w:top w:val="single" w:color="000000" w:sz="4" w:space="0"/>
              <w:left w:val="single" w:color="000000" w:sz="4" w:space="0"/>
              <w:bottom w:val="single" w:color="000000" w:sz="4" w:space="0"/>
              <w:right w:val="single" w:color="000000" w:sz="4" w:space="0"/>
            </w:tcBorders>
          </w:tcPr>
          <w:p w14:paraId="340A93F9">
            <w:pPr>
              <w:jc w:val="center"/>
              <w:rPr>
                <w:rFonts w:ascii="Arial" w:hAnsi="Arial" w:cs="Arial"/>
                <w:b/>
                <w:sz w:val="22"/>
                <w:szCs w:val="22"/>
                <w:lang w:val="sr-Cyrl-RS" w:eastAsia="sr-Latn-CS"/>
              </w:rPr>
            </w:pPr>
          </w:p>
          <w:p w14:paraId="14DB8469">
            <w:pPr>
              <w:jc w:val="center"/>
              <w:rPr>
                <w:rFonts w:ascii="Arial" w:hAnsi="Arial" w:cs="Arial"/>
                <w:b/>
                <w:sz w:val="22"/>
                <w:szCs w:val="22"/>
                <w:lang w:val="sr-Cyrl-RS" w:eastAsia="sr-Latn-CS"/>
              </w:rPr>
            </w:pPr>
            <w:r>
              <w:rPr>
                <w:rFonts w:ascii="Arial" w:hAnsi="Arial" w:cs="Arial"/>
                <w:b/>
                <w:sz w:val="22"/>
                <w:szCs w:val="22"/>
                <w:lang w:val="sr-Cyrl-RS" w:eastAsia="sr-Latn-CS"/>
              </w:rPr>
              <w:t>Стр. спрема</w:t>
            </w:r>
          </w:p>
        </w:tc>
        <w:tc>
          <w:tcPr>
            <w:tcW w:w="626" w:type="dxa"/>
            <w:tcBorders>
              <w:top w:val="single" w:color="000000" w:sz="4" w:space="0"/>
              <w:left w:val="single" w:color="000000" w:sz="4" w:space="0"/>
              <w:bottom w:val="single" w:color="000000" w:sz="4" w:space="0"/>
              <w:right w:val="single" w:color="000000" w:sz="4" w:space="0"/>
            </w:tcBorders>
          </w:tcPr>
          <w:p w14:paraId="44737886">
            <w:pPr>
              <w:jc w:val="center"/>
              <w:rPr>
                <w:rFonts w:ascii="Arial" w:hAnsi="Arial" w:cs="Arial"/>
                <w:b/>
                <w:sz w:val="22"/>
                <w:szCs w:val="22"/>
                <w:lang w:val="sr-Cyrl-RS" w:eastAsia="sr-Latn-CS"/>
              </w:rPr>
            </w:pPr>
          </w:p>
          <w:p w14:paraId="1CE3985B">
            <w:pPr>
              <w:jc w:val="center"/>
              <w:rPr>
                <w:rFonts w:ascii="Arial" w:hAnsi="Arial" w:cs="Arial"/>
                <w:b/>
                <w:sz w:val="22"/>
                <w:szCs w:val="22"/>
                <w:lang w:val="sr-Cyrl-RS" w:eastAsia="sr-Latn-CS"/>
              </w:rPr>
            </w:pPr>
            <w:r>
              <w:rPr>
                <w:rFonts w:ascii="Arial" w:hAnsi="Arial" w:cs="Arial"/>
                <w:b/>
                <w:sz w:val="22"/>
                <w:szCs w:val="22"/>
                <w:lang w:val="sr-Cyrl-RS" w:eastAsia="sr-Latn-CS"/>
              </w:rPr>
              <w:t>ОС</w:t>
            </w:r>
          </w:p>
        </w:tc>
        <w:tc>
          <w:tcPr>
            <w:tcW w:w="782" w:type="dxa"/>
            <w:tcBorders>
              <w:top w:val="single" w:color="000000" w:sz="4" w:space="0"/>
              <w:left w:val="single" w:color="000000" w:sz="4" w:space="0"/>
              <w:bottom w:val="single" w:color="000000" w:sz="4" w:space="0"/>
              <w:right w:val="single" w:color="000000" w:sz="4" w:space="0"/>
            </w:tcBorders>
          </w:tcPr>
          <w:p w14:paraId="62588F35">
            <w:pPr>
              <w:rPr>
                <w:rFonts w:ascii="Arial" w:hAnsi="Arial" w:cs="Arial"/>
                <w:b/>
                <w:sz w:val="22"/>
                <w:szCs w:val="22"/>
                <w:lang w:val="sr-Cyrl-RS" w:eastAsia="sr-Latn-CS"/>
              </w:rPr>
            </w:pPr>
          </w:p>
          <w:p w14:paraId="7A7ACE46">
            <w:pPr>
              <w:rPr>
                <w:rFonts w:ascii="Arial" w:hAnsi="Arial" w:cs="Arial"/>
                <w:b/>
                <w:sz w:val="22"/>
                <w:szCs w:val="22"/>
                <w:lang w:val="sr-Cyrl-RS" w:eastAsia="sr-Latn-CS"/>
              </w:rPr>
            </w:pPr>
            <w:r>
              <w:rPr>
                <w:rFonts w:ascii="Arial" w:hAnsi="Arial" w:cs="Arial"/>
                <w:b/>
                <w:sz w:val="22"/>
                <w:szCs w:val="22"/>
                <w:lang w:val="sr-Cyrl-RS" w:eastAsia="sr-Latn-CS"/>
              </w:rPr>
              <w:t>Стаж</w:t>
            </w:r>
          </w:p>
        </w:tc>
        <w:tc>
          <w:tcPr>
            <w:tcW w:w="2654" w:type="dxa"/>
            <w:tcBorders>
              <w:top w:val="single" w:color="000000" w:sz="4" w:space="0"/>
              <w:left w:val="single" w:color="000000" w:sz="4" w:space="0"/>
              <w:bottom w:val="single" w:color="000000" w:sz="4" w:space="0"/>
              <w:right w:val="single" w:color="000000" w:sz="4" w:space="0"/>
            </w:tcBorders>
          </w:tcPr>
          <w:p w14:paraId="54485475">
            <w:pPr>
              <w:rPr>
                <w:rFonts w:ascii="Arial" w:hAnsi="Arial" w:cs="Arial"/>
                <w:b/>
                <w:sz w:val="22"/>
                <w:szCs w:val="22"/>
                <w:lang w:val="sr-Cyrl-RS" w:eastAsia="sr-Latn-CS"/>
              </w:rPr>
            </w:pPr>
          </w:p>
          <w:p w14:paraId="75DCDE3F">
            <w:pPr>
              <w:rPr>
                <w:rFonts w:ascii="Arial" w:hAnsi="Arial" w:cs="Arial"/>
                <w:b/>
                <w:sz w:val="22"/>
                <w:szCs w:val="22"/>
                <w:lang w:val="sr-Cyrl-RS" w:eastAsia="sr-Latn-CS"/>
              </w:rPr>
            </w:pPr>
            <w:r>
              <w:rPr>
                <w:rFonts w:ascii="Arial" w:hAnsi="Arial" w:cs="Arial"/>
                <w:b/>
                <w:sz w:val="22"/>
                <w:szCs w:val="22"/>
                <w:lang w:val="sr-Cyrl-RS" w:eastAsia="sr-Latn-CS"/>
              </w:rPr>
              <w:t>Одељења у којима предаје</w:t>
            </w:r>
          </w:p>
        </w:tc>
      </w:tr>
      <w:tr w14:paraId="12C3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447B3EE">
            <w:pPr>
              <w:rPr>
                <w:rFonts w:ascii="Arial" w:hAnsi="Arial" w:cs="Arial"/>
                <w:sz w:val="22"/>
                <w:szCs w:val="22"/>
                <w:lang w:val="sr-Cyrl-RS" w:eastAsia="sr-Latn-CS"/>
              </w:rPr>
            </w:pPr>
          </w:p>
          <w:p w14:paraId="4DCE6529">
            <w:pPr>
              <w:rPr>
                <w:rFonts w:ascii="Arial" w:hAnsi="Arial" w:cs="Arial"/>
                <w:sz w:val="22"/>
                <w:szCs w:val="22"/>
                <w:lang w:val="sr-Cyrl-RS" w:eastAsia="sr-Latn-CS"/>
              </w:rPr>
            </w:pPr>
            <w:r>
              <w:rPr>
                <w:rFonts w:ascii="Arial" w:hAnsi="Arial" w:cs="Arial"/>
                <w:sz w:val="22"/>
                <w:szCs w:val="22"/>
                <w:lang w:val="sr-Cyrl-RS" w:eastAsia="sr-Latn-CS"/>
              </w:rPr>
              <w:t>1.</w:t>
            </w:r>
          </w:p>
        </w:tc>
        <w:tc>
          <w:tcPr>
            <w:tcW w:w="2134" w:type="dxa"/>
            <w:tcBorders>
              <w:top w:val="single" w:color="000000" w:sz="4" w:space="0"/>
              <w:left w:val="single" w:color="000000" w:sz="4" w:space="0"/>
              <w:bottom w:val="single" w:color="000000" w:sz="4" w:space="0"/>
              <w:right w:val="single" w:color="000000" w:sz="4" w:space="0"/>
            </w:tcBorders>
          </w:tcPr>
          <w:p w14:paraId="020BBC7A">
            <w:pPr>
              <w:rPr>
                <w:rFonts w:ascii="Arial" w:hAnsi="Arial" w:cs="Arial"/>
                <w:sz w:val="22"/>
                <w:szCs w:val="22"/>
                <w:lang w:val="sr-Cyrl-RS" w:eastAsia="sr-Latn-CS"/>
              </w:rPr>
            </w:pPr>
          </w:p>
          <w:p w14:paraId="174A3AFC">
            <w:pPr>
              <w:rPr>
                <w:rFonts w:ascii="Arial" w:hAnsi="Arial" w:cs="Arial"/>
                <w:sz w:val="22"/>
                <w:szCs w:val="22"/>
                <w:lang w:val="sr-Cyrl-RS" w:eastAsia="sr-Latn-CS"/>
              </w:rPr>
            </w:pPr>
            <w:r>
              <w:rPr>
                <w:rFonts w:ascii="Arial" w:hAnsi="Arial" w:cs="Arial"/>
                <w:sz w:val="22"/>
                <w:szCs w:val="22"/>
                <w:lang w:val="sr-Cyrl-RS" w:eastAsia="sr-Latn-CS"/>
              </w:rPr>
              <w:t>Вулетић Илија</w:t>
            </w:r>
          </w:p>
        </w:tc>
        <w:tc>
          <w:tcPr>
            <w:tcW w:w="895" w:type="dxa"/>
            <w:tcBorders>
              <w:top w:val="single" w:color="000000" w:sz="4" w:space="0"/>
              <w:left w:val="single" w:color="000000" w:sz="4" w:space="0"/>
              <w:bottom w:val="single" w:color="000000" w:sz="4" w:space="0"/>
              <w:right w:val="single" w:color="000000" w:sz="4" w:space="0"/>
            </w:tcBorders>
          </w:tcPr>
          <w:p w14:paraId="15C5A4E7">
            <w:pPr>
              <w:jc w:val="center"/>
              <w:rPr>
                <w:rFonts w:ascii="Arial" w:hAnsi="Arial" w:cs="Arial"/>
                <w:sz w:val="22"/>
                <w:szCs w:val="22"/>
                <w:lang w:val="sr-Latn-RS" w:eastAsia="sr-Latn-CS"/>
              </w:rPr>
            </w:pPr>
            <w:r>
              <w:rPr>
                <w:rFonts w:ascii="Arial" w:hAnsi="Arial" w:cs="Arial"/>
                <w:sz w:val="22"/>
                <w:szCs w:val="22"/>
                <w:lang w:val="sr-Latn-RS" w:eastAsia="sr-Latn-CS"/>
              </w:rPr>
              <w:t>9</w:t>
            </w:r>
          </w:p>
        </w:tc>
        <w:tc>
          <w:tcPr>
            <w:tcW w:w="1856" w:type="dxa"/>
            <w:tcBorders>
              <w:top w:val="single" w:color="000000" w:sz="4" w:space="0"/>
              <w:left w:val="single" w:color="000000" w:sz="4" w:space="0"/>
              <w:bottom w:val="single" w:color="000000" w:sz="4" w:space="0"/>
              <w:right w:val="single" w:color="000000" w:sz="4" w:space="0"/>
            </w:tcBorders>
          </w:tcPr>
          <w:p w14:paraId="5A53E3BE">
            <w:pPr>
              <w:jc w:val="center"/>
              <w:rPr>
                <w:rFonts w:ascii="Arial" w:hAnsi="Arial" w:cs="Arial"/>
                <w:sz w:val="22"/>
                <w:szCs w:val="22"/>
                <w:lang w:val="sr-Cyrl-RS" w:eastAsia="sr-Latn-CS"/>
              </w:rPr>
            </w:pPr>
          </w:p>
          <w:p w14:paraId="5F54E835">
            <w:pPr>
              <w:jc w:val="center"/>
              <w:rPr>
                <w:rFonts w:ascii="Arial" w:hAnsi="Arial" w:cs="Arial"/>
                <w:sz w:val="22"/>
                <w:szCs w:val="22"/>
                <w:lang w:val="sr-Cyrl-RS" w:eastAsia="sr-Latn-CS"/>
              </w:rPr>
            </w:pPr>
            <w:r>
              <w:rPr>
                <w:rFonts w:ascii="Arial" w:hAnsi="Arial" w:cs="Arial"/>
                <w:sz w:val="22"/>
                <w:szCs w:val="22"/>
                <w:lang w:val="sr-Latn-RS" w:eastAsia="sr-Latn-CS"/>
              </w:rPr>
              <w:t>50</w:t>
            </w:r>
            <w:r>
              <w:rPr>
                <w:rFonts w:ascii="Arial" w:hAnsi="Arial" w:cs="Arial"/>
                <w:sz w:val="22"/>
                <w:szCs w:val="22"/>
                <w:lang w:val="sr-Cyrl-RS" w:eastAsia="sr-Latn-CS"/>
              </w:rPr>
              <w:t>% српски језик</w:t>
            </w:r>
          </w:p>
        </w:tc>
        <w:tc>
          <w:tcPr>
            <w:tcW w:w="941" w:type="dxa"/>
            <w:tcBorders>
              <w:top w:val="single" w:color="000000" w:sz="4" w:space="0"/>
              <w:left w:val="single" w:color="000000" w:sz="4" w:space="0"/>
              <w:bottom w:val="single" w:color="000000" w:sz="4" w:space="0"/>
              <w:right w:val="single" w:color="000000" w:sz="4" w:space="0"/>
            </w:tcBorders>
          </w:tcPr>
          <w:p w14:paraId="575D2094">
            <w:pPr>
              <w:jc w:val="center"/>
              <w:rPr>
                <w:rFonts w:ascii="Arial" w:hAnsi="Arial" w:cs="Arial"/>
                <w:sz w:val="22"/>
                <w:szCs w:val="22"/>
                <w:lang w:val="sr-Cyrl-RS" w:eastAsia="sr-Latn-CS"/>
              </w:rPr>
            </w:pPr>
          </w:p>
        </w:tc>
        <w:tc>
          <w:tcPr>
            <w:tcW w:w="626" w:type="dxa"/>
            <w:tcBorders>
              <w:top w:val="single" w:color="000000" w:sz="4" w:space="0"/>
              <w:left w:val="single" w:color="000000" w:sz="4" w:space="0"/>
              <w:bottom w:val="single" w:color="000000" w:sz="4" w:space="0"/>
              <w:right w:val="single" w:color="000000" w:sz="4" w:space="0"/>
            </w:tcBorders>
          </w:tcPr>
          <w:p w14:paraId="2AB7BA1D">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656BB709">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7059BF90">
            <w:pPr>
              <w:rPr>
                <w:rFonts w:ascii="Arial" w:hAnsi="Arial" w:cs="Arial"/>
                <w:sz w:val="22"/>
                <w:szCs w:val="22"/>
                <w:lang w:val="sr-Cyrl-RS" w:eastAsia="sr-Latn-CS"/>
              </w:rPr>
            </w:pPr>
          </w:p>
          <w:p w14:paraId="3E16FBB6">
            <w:pPr>
              <w:rPr>
                <w:rFonts w:ascii="Arial" w:hAnsi="Arial" w:cs="Arial"/>
                <w:sz w:val="22"/>
                <w:szCs w:val="22"/>
                <w:lang w:val="sr-Cyrl-RS" w:eastAsia="sr-Latn-CS"/>
              </w:rPr>
            </w:pPr>
            <w:r>
              <w:rPr>
                <w:rFonts w:ascii="Arial" w:hAnsi="Arial" w:cs="Arial"/>
                <w:sz w:val="22"/>
                <w:szCs w:val="22"/>
                <w:lang w:val="sr-Latn-RS" w:eastAsia="sr-Latn-CS"/>
              </w:rPr>
              <w:t>5</w:t>
            </w:r>
            <w:r>
              <w:rPr>
                <w:rFonts w:ascii="Arial" w:hAnsi="Arial" w:cs="Arial"/>
                <w:sz w:val="22"/>
                <w:szCs w:val="22"/>
                <w:lang w:val="sr-Cyrl-RS" w:eastAsia="sr-Latn-CS"/>
              </w:rPr>
              <w:t>а, 8ц</w:t>
            </w:r>
          </w:p>
        </w:tc>
      </w:tr>
      <w:tr w14:paraId="29CD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97F6143">
            <w:pPr>
              <w:rPr>
                <w:rFonts w:ascii="Arial" w:hAnsi="Arial" w:cs="Arial"/>
                <w:sz w:val="22"/>
                <w:szCs w:val="22"/>
                <w:lang w:val="sr-Cyrl-RS" w:eastAsia="sr-Latn-CS"/>
              </w:rPr>
            </w:pPr>
          </w:p>
          <w:p w14:paraId="56C3266C">
            <w:pPr>
              <w:rPr>
                <w:rFonts w:ascii="Arial" w:hAnsi="Arial" w:cs="Arial"/>
                <w:sz w:val="22"/>
                <w:szCs w:val="22"/>
                <w:lang w:val="sr-Cyrl-RS" w:eastAsia="sr-Latn-CS"/>
              </w:rPr>
            </w:pPr>
            <w:r>
              <w:rPr>
                <w:rFonts w:ascii="Arial" w:hAnsi="Arial" w:cs="Arial"/>
                <w:sz w:val="22"/>
                <w:szCs w:val="22"/>
                <w:lang w:val="sr-Cyrl-RS" w:eastAsia="sr-Latn-CS"/>
              </w:rPr>
              <w:t>2.</w:t>
            </w:r>
          </w:p>
        </w:tc>
        <w:tc>
          <w:tcPr>
            <w:tcW w:w="2134" w:type="dxa"/>
            <w:tcBorders>
              <w:top w:val="single" w:color="000000" w:sz="4" w:space="0"/>
              <w:left w:val="single" w:color="000000" w:sz="4" w:space="0"/>
              <w:bottom w:val="single" w:color="000000" w:sz="4" w:space="0"/>
              <w:right w:val="single" w:color="000000" w:sz="4" w:space="0"/>
            </w:tcBorders>
          </w:tcPr>
          <w:p w14:paraId="17A5EA55">
            <w:pPr>
              <w:rPr>
                <w:rFonts w:ascii="Arial" w:hAnsi="Arial" w:cs="Arial"/>
                <w:sz w:val="22"/>
                <w:szCs w:val="22"/>
                <w:lang w:val="sr-Cyrl-RS" w:eastAsia="sr-Latn-CS"/>
              </w:rPr>
            </w:pPr>
          </w:p>
          <w:p w14:paraId="531B8456">
            <w:pPr>
              <w:rPr>
                <w:rFonts w:ascii="Arial" w:hAnsi="Arial" w:cs="Arial"/>
                <w:sz w:val="22"/>
                <w:szCs w:val="22"/>
                <w:lang w:val="sr-Cyrl-RS" w:eastAsia="sr-Latn-CS"/>
              </w:rPr>
            </w:pPr>
            <w:r>
              <w:rPr>
                <w:rFonts w:ascii="Arial" w:hAnsi="Arial" w:cs="Arial"/>
                <w:sz w:val="22"/>
                <w:szCs w:val="22"/>
                <w:lang w:val="sr-Cyrl-RS" w:eastAsia="sr-Latn-CS"/>
              </w:rPr>
              <w:t>Ракин Сања</w:t>
            </w:r>
          </w:p>
        </w:tc>
        <w:tc>
          <w:tcPr>
            <w:tcW w:w="895" w:type="dxa"/>
            <w:tcBorders>
              <w:top w:val="single" w:color="000000" w:sz="4" w:space="0"/>
              <w:left w:val="single" w:color="000000" w:sz="4" w:space="0"/>
              <w:bottom w:val="single" w:color="000000" w:sz="4" w:space="0"/>
              <w:right w:val="single" w:color="000000" w:sz="4" w:space="0"/>
            </w:tcBorders>
          </w:tcPr>
          <w:p w14:paraId="61B0BFB1">
            <w:pPr>
              <w:jc w:val="center"/>
              <w:rPr>
                <w:rFonts w:ascii="Arial" w:hAnsi="Arial" w:cs="Arial"/>
                <w:sz w:val="22"/>
                <w:szCs w:val="22"/>
                <w:lang w:val="sr-Latn-RS" w:eastAsia="sr-Latn-CS"/>
              </w:rPr>
            </w:pPr>
            <w:r>
              <w:rPr>
                <w:rFonts w:ascii="Arial" w:hAnsi="Arial" w:cs="Arial"/>
                <w:sz w:val="22"/>
                <w:szCs w:val="22"/>
                <w:lang w:val="sr-Cyrl-RS" w:eastAsia="sr-Latn-CS"/>
              </w:rPr>
              <w:t>2</w:t>
            </w:r>
            <w:r>
              <w:rPr>
                <w:rFonts w:ascii="Arial" w:hAnsi="Arial" w:cs="Arial"/>
                <w:sz w:val="22"/>
                <w:szCs w:val="22"/>
                <w:lang w:val="sr-Latn-RS" w:eastAsia="sr-Latn-CS"/>
              </w:rPr>
              <w:t>2</w:t>
            </w:r>
          </w:p>
        </w:tc>
        <w:tc>
          <w:tcPr>
            <w:tcW w:w="1856" w:type="dxa"/>
            <w:tcBorders>
              <w:top w:val="single" w:color="000000" w:sz="4" w:space="0"/>
              <w:left w:val="single" w:color="000000" w:sz="4" w:space="0"/>
              <w:bottom w:val="single" w:color="000000" w:sz="4" w:space="0"/>
              <w:right w:val="single" w:color="000000" w:sz="4" w:space="0"/>
            </w:tcBorders>
          </w:tcPr>
          <w:p w14:paraId="54B6CB15">
            <w:pPr>
              <w:jc w:val="center"/>
              <w:rPr>
                <w:rFonts w:ascii="Arial" w:hAnsi="Arial" w:cs="Arial"/>
                <w:sz w:val="22"/>
                <w:szCs w:val="22"/>
                <w:lang w:val="sr-Cyrl-RS" w:eastAsia="sr-Latn-CS"/>
              </w:rPr>
            </w:pPr>
          </w:p>
          <w:p w14:paraId="0399C00C">
            <w:pPr>
              <w:jc w:val="center"/>
              <w:rPr>
                <w:rFonts w:ascii="Arial" w:hAnsi="Arial" w:cs="Arial"/>
                <w:b/>
                <w:sz w:val="22"/>
                <w:szCs w:val="22"/>
                <w:lang w:val="sr-Cyrl-RS" w:eastAsia="sr-Latn-CS"/>
              </w:rPr>
            </w:pPr>
            <w:r>
              <w:rPr>
                <w:rFonts w:ascii="Arial" w:hAnsi="Arial" w:cs="Arial"/>
                <w:sz w:val="22"/>
                <w:szCs w:val="22"/>
                <w:lang w:val="sr-Cyrl-RS" w:eastAsia="sr-Latn-CS"/>
              </w:rPr>
              <w:t>1</w:t>
            </w:r>
            <w:r>
              <w:rPr>
                <w:rFonts w:ascii="Arial" w:hAnsi="Arial" w:cs="Arial"/>
                <w:sz w:val="22"/>
                <w:szCs w:val="22"/>
                <w:lang w:val="sr-Latn-RS" w:eastAsia="sr-Latn-CS"/>
              </w:rPr>
              <w:t>22</w:t>
            </w:r>
            <w:r>
              <w:rPr>
                <w:rFonts w:ascii="Arial" w:hAnsi="Arial" w:cs="Arial"/>
                <w:sz w:val="22"/>
                <w:szCs w:val="22"/>
                <w:lang w:val="sr-Cyrl-RS" w:eastAsia="sr-Latn-CS"/>
              </w:rPr>
              <w:t xml:space="preserve">% српски ј. </w:t>
            </w:r>
          </w:p>
          <w:p w14:paraId="3C69308D">
            <w:pPr>
              <w:jc w:val="center"/>
              <w:rPr>
                <w:rFonts w:ascii="Arial" w:hAnsi="Arial" w:cs="Arial"/>
                <w:b/>
                <w:sz w:val="22"/>
                <w:szCs w:val="22"/>
                <w:lang w:val="sr-Cyrl-RS" w:eastAsia="sr-Latn-CS"/>
              </w:rPr>
            </w:pPr>
          </w:p>
        </w:tc>
        <w:tc>
          <w:tcPr>
            <w:tcW w:w="941" w:type="dxa"/>
            <w:tcBorders>
              <w:top w:val="single" w:color="000000" w:sz="4" w:space="0"/>
              <w:left w:val="single" w:color="000000" w:sz="4" w:space="0"/>
              <w:bottom w:val="single" w:color="000000" w:sz="4" w:space="0"/>
              <w:right w:val="single" w:color="000000" w:sz="4" w:space="0"/>
            </w:tcBorders>
          </w:tcPr>
          <w:p w14:paraId="2A7860CC">
            <w:pPr>
              <w:jc w:val="center"/>
              <w:rPr>
                <w:rFonts w:ascii="Arial" w:hAnsi="Arial" w:cs="Arial"/>
                <w:sz w:val="22"/>
                <w:szCs w:val="22"/>
                <w:lang w:val="sr-Cyrl-RS" w:eastAsia="sr-Latn-CS"/>
              </w:rPr>
            </w:pPr>
          </w:p>
          <w:p w14:paraId="67264833">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42ACC16A">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7884E721">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DA3E536">
            <w:pPr>
              <w:rPr>
                <w:rFonts w:ascii="Arial" w:hAnsi="Arial" w:cs="Arial"/>
                <w:sz w:val="22"/>
                <w:szCs w:val="22"/>
                <w:lang w:val="sr-Cyrl-RS" w:eastAsia="sr-Latn-CS"/>
              </w:rPr>
            </w:pPr>
          </w:p>
          <w:p w14:paraId="339D04C9">
            <w:pPr>
              <w:rPr>
                <w:rFonts w:ascii="Arial" w:hAnsi="Arial" w:cs="Arial"/>
                <w:sz w:val="22"/>
                <w:szCs w:val="22"/>
                <w:lang w:val="sr-Cyrl-RS" w:eastAsia="sr-Latn-CS"/>
              </w:rPr>
            </w:pPr>
            <w:r>
              <w:rPr>
                <w:rFonts w:ascii="Arial" w:hAnsi="Arial" w:cs="Arial"/>
                <w:sz w:val="22"/>
                <w:szCs w:val="22"/>
                <w:lang w:val="sr-Cyrl-RS" w:eastAsia="sr-Latn-CS"/>
              </w:rPr>
              <w:t>5б, 5ц, 7а, 7б, 7ц</w:t>
            </w:r>
          </w:p>
        </w:tc>
      </w:tr>
      <w:tr w14:paraId="2F45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48042F09">
            <w:pPr>
              <w:rPr>
                <w:rFonts w:ascii="Arial" w:hAnsi="Arial" w:cs="Arial"/>
                <w:sz w:val="22"/>
                <w:szCs w:val="22"/>
                <w:lang w:val="sr-Cyrl-RS" w:eastAsia="sr-Latn-CS"/>
              </w:rPr>
            </w:pPr>
          </w:p>
          <w:p w14:paraId="638D3F97">
            <w:pPr>
              <w:rPr>
                <w:rFonts w:ascii="Arial" w:hAnsi="Arial" w:cs="Arial"/>
                <w:sz w:val="22"/>
                <w:szCs w:val="22"/>
                <w:lang w:val="sr-Cyrl-RS" w:eastAsia="sr-Latn-CS"/>
              </w:rPr>
            </w:pPr>
            <w:r>
              <w:rPr>
                <w:rFonts w:ascii="Arial" w:hAnsi="Arial" w:cs="Arial"/>
                <w:sz w:val="22"/>
                <w:szCs w:val="22"/>
                <w:lang w:val="sr-Cyrl-RS" w:eastAsia="sr-Latn-CS"/>
              </w:rPr>
              <w:t>3.</w:t>
            </w:r>
          </w:p>
        </w:tc>
        <w:tc>
          <w:tcPr>
            <w:tcW w:w="2134" w:type="dxa"/>
            <w:tcBorders>
              <w:top w:val="single" w:color="000000" w:sz="4" w:space="0"/>
              <w:left w:val="single" w:color="000000" w:sz="4" w:space="0"/>
              <w:bottom w:val="single" w:color="000000" w:sz="4" w:space="0"/>
              <w:right w:val="single" w:color="000000" w:sz="4" w:space="0"/>
            </w:tcBorders>
          </w:tcPr>
          <w:p w14:paraId="3CCD5D18">
            <w:pPr>
              <w:rPr>
                <w:rFonts w:ascii="Arial" w:hAnsi="Arial" w:cs="Arial"/>
                <w:sz w:val="22"/>
                <w:szCs w:val="22"/>
                <w:lang w:val="sr-Cyrl-RS" w:eastAsia="sr-Latn-CS"/>
              </w:rPr>
            </w:pPr>
          </w:p>
          <w:p w14:paraId="2D79485F">
            <w:pPr>
              <w:rPr>
                <w:rFonts w:ascii="Arial" w:hAnsi="Arial" w:cs="Arial"/>
                <w:sz w:val="22"/>
                <w:szCs w:val="22"/>
                <w:lang w:val="sr-Cyrl-RS" w:eastAsia="sr-Latn-CS"/>
              </w:rPr>
            </w:pPr>
            <w:r>
              <w:rPr>
                <w:rFonts w:ascii="Arial" w:hAnsi="Arial" w:cs="Arial"/>
                <w:sz w:val="22"/>
                <w:szCs w:val="22"/>
                <w:lang w:val="sr-Cyrl-RS" w:eastAsia="sr-Latn-CS"/>
              </w:rPr>
              <w:t>Бабић Андријана</w:t>
            </w:r>
          </w:p>
        </w:tc>
        <w:tc>
          <w:tcPr>
            <w:tcW w:w="895" w:type="dxa"/>
            <w:tcBorders>
              <w:top w:val="single" w:color="000000" w:sz="4" w:space="0"/>
              <w:left w:val="single" w:color="000000" w:sz="4" w:space="0"/>
              <w:bottom w:val="single" w:color="000000" w:sz="4" w:space="0"/>
              <w:right w:val="single" w:color="000000" w:sz="4" w:space="0"/>
            </w:tcBorders>
          </w:tcPr>
          <w:p w14:paraId="20DA3882">
            <w:pPr>
              <w:jc w:val="center"/>
              <w:rPr>
                <w:rFonts w:ascii="Arial" w:hAnsi="Arial" w:cs="Arial"/>
                <w:sz w:val="22"/>
                <w:szCs w:val="22"/>
                <w:lang w:val="sr-Cyrl-RS" w:eastAsia="sr-Latn-CS"/>
              </w:rPr>
            </w:pPr>
            <w:r>
              <w:rPr>
                <w:rFonts w:ascii="Arial" w:hAnsi="Arial" w:cs="Arial"/>
                <w:sz w:val="22"/>
                <w:szCs w:val="22"/>
                <w:lang w:val="sr-Cyrl-RS" w:eastAsia="sr-Latn-CS"/>
              </w:rPr>
              <w:t>20</w:t>
            </w:r>
          </w:p>
        </w:tc>
        <w:tc>
          <w:tcPr>
            <w:tcW w:w="1856" w:type="dxa"/>
            <w:tcBorders>
              <w:top w:val="single" w:color="000000" w:sz="4" w:space="0"/>
              <w:left w:val="single" w:color="000000" w:sz="4" w:space="0"/>
              <w:bottom w:val="single" w:color="000000" w:sz="4" w:space="0"/>
              <w:right w:val="single" w:color="000000" w:sz="4" w:space="0"/>
            </w:tcBorders>
          </w:tcPr>
          <w:p w14:paraId="6EB69E74">
            <w:pPr>
              <w:jc w:val="center"/>
              <w:rPr>
                <w:rFonts w:ascii="Arial" w:hAnsi="Arial" w:cs="Arial"/>
                <w:sz w:val="22"/>
                <w:szCs w:val="22"/>
                <w:lang w:val="sr-Cyrl-RS" w:eastAsia="sr-Latn-CS"/>
              </w:rPr>
            </w:pPr>
          </w:p>
          <w:p w14:paraId="6EE9B010">
            <w:pPr>
              <w:jc w:val="center"/>
              <w:rPr>
                <w:rFonts w:ascii="Arial" w:hAnsi="Arial" w:cs="Arial"/>
                <w:b/>
                <w:sz w:val="22"/>
                <w:szCs w:val="22"/>
                <w:lang w:val="sr-Cyrl-RS" w:eastAsia="sr-Latn-CS"/>
              </w:rPr>
            </w:pPr>
            <w:r>
              <w:rPr>
                <w:rFonts w:ascii="Arial" w:hAnsi="Arial" w:cs="Arial"/>
                <w:sz w:val="22"/>
                <w:szCs w:val="22"/>
                <w:lang w:val="sr-Cyrl-RS" w:eastAsia="sr-Latn-CS"/>
              </w:rPr>
              <w:t>111% српски ј.</w:t>
            </w:r>
          </w:p>
        </w:tc>
        <w:tc>
          <w:tcPr>
            <w:tcW w:w="941" w:type="dxa"/>
            <w:tcBorders>
              <w:top w:val="single" w:color="000000" w:sz="4" w:space="0"/>
              <w:left w:val="single" w:color="000000" w:sz="4" w:space="0"/>
              <w:bottom w:val="single" w:color="000000" w:sz="4" w:space="0"/>
              <w:right w:val="single" w:color="000000" w:sz="4" w:space="0"/>
            </w:tcBorders>
          </w:tcPr>
          <w:p w14:paraId="1614539F">
            <w:pPr>
              <w:jc w:val="center"/>
              <w:rPr>
                <w:rFonts w:ascii="Arial" w:hAnsi="Arial" w:cs="Arial"/>
                <w:sz w:val="22"/>
                <w:szCs w:val="22"/>
                <w:lang w:val="sr-Cyrl-RS" w:eastAsia="sr-Latn-CS"/>
              </w:rPr>
            </w:pPr>
          </w:p>
          <w:p w14:paraId="24D8AD57">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277EAD63">
            <w:pPr>
              <w:jc w:val="center"/>
              <w:rPr>
                <w:rFonts w:ascii="Arial" w:hAnsi="Arial" w:cs="Arial"/>
                <w:sz w:val="22"/>
                <w:szCs w:val="22"/>
                <w:lang w:val="sr-Cyrl-RS" w:eastAsia="sr-Latn-CS"/>
              </w:rPr>
            </w:pPr>
          </w:p>
          <w:p w14:paraId="41CE6D15">
            <w:pPr>
              <w:jc w:val="center"/>
              <w:rPr>
                <w:rFonts w:ascii="Arial" w:hAnsi="Arial" w:cs="Arial"/>
                <w:sz w:val="22"/>
                <w:szCs w:val="22"/>
                <w:lang w:val="sr-Cyrl-RS" w:eastAsia="sr-Latn-CS"/>
              </w:rPr>
            </w:pPr>
            <w:r>
              <w:rPr>
                <w:rFonts w:ascii="Arial" w:hAnsi="Arial" w:cs="Arial"/>
                <w:sz w:val="22"/>
                <w:szCs w:val="22"/>
                <w:lang w:val="sr-Cyrl-RS" w:eastAsia="sr-Latn-CS"/>
              </w:rPr>
              <w:t>6б</w:t>
            </w:r>
          </w:p>
        </w:tc>
        <w:tc>
          <w:tcPr>
            <w:tcW w:w="782" w:type="dxa"/>
            <w:tcBorders>
              <w:top w:val="single" w:color="000000" w:sz="4" w:space="0"/>
              <w:left w:val="single" w:color="000000" w:sz="4" w:space="0"/>
              <w:bottom w:val="single" w:color="000000" w:sz="4" w:space="0"/>
              <w:right w:val="single" w:color="000000" w:sz="4" w:space="0"/>
            </w:tcBorders>
          </w:tcPr>
          <w:p w14:paraId="273B885C">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31EB0112">
            <w:pPr>
              <w:rPr>
                <w:rFonts w:ascii="Arial" w:hAnsi="Arial" w:cs="Arial"/>
                <w:sz w:val="22"/>
                <w:szCs w:val="22"/>
                <w:lang w:val="sr-Cyrl-RS" w:eastAsia="sr-Latn-CS"/>
              </w:rPr>
            </w:pPr>
          </w:p>
          <w:p w14:paraId="1F94EC9A">
            <w:pPr>
              <w:rPr>
                <w:rFonts w:ascii="Arial" w:hAnsi="Arial" w:cs="Arial"/>
                <w:sz w:val="22"/>
                <w:szCs w:val="22"/>
                <w:lang w:val="sr-Cyrl-RS" w:eastAsia="sr-Latn-CS"/>
              </w:rPr>
            </w:pPr>
            <w:r>
              <w:rPr>
                <w:rFonts w:ascii="Arial" w:hAnsi="Arial" w:cs="Arial"/>
                <w:sz w:val="22"/>
                <w:szCs w:val="22"/>
                <w:lang w:val="sr-Cyrl-RS" w:eastAsia="sr-Latn-CS"/>
              </w:rPr>
              <w:t>6а, 6б, 6ц, 8а, 8б</w:t>
            </w:r>
          </w:p>
        </w:tc>
      </w:tr>
      <w:tr w14:paraId="4116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C3F3056">
            <w:pPr>
              <w:rPr>
                <w:rFonts w:ascii="Arial" w:hAnsi="Arial" w:cs="Arial"/>
                <w:sz w:val="22"/>
                <w:szCs w:val="22"/>
                <w:lang w:val="sr-Cyrl-RS" w:eastAsia="sr-Latn-CS"/>
              </w:rPr>
            </w:pPr>
          </w:p>
          <w:p w14:paraId="3F2E0B37">
            <w:pPr>
              <w:rPr>
                <w:rFonts w:ascii="Arial" w:hAnsi="Arial" w:cs="Arial"/>
                <w:sz w:val="22"/>
                <w:szCs w:val="22"/>
                <w:lang w:val="sr-Cyrl-RS" w:eastAsia="sr-Latn-CS"/>
              </w:rPr>
            </w:pPr>
            <w:r>
              <w:rPr>
                <w:rFonts w:ascii="Arial" w:hAnsi="Arial" w:cs="Arial"/>
                <w:sz w:val="22"/>
                <w:szCs w:val="22"/>
                <w:lang w:val="sr-Cyrl-RS" w:eastAsia="sr-Latn-CS"/>
              </w:rPr>
              <w:t>4.</w:t>
            </w:r>
          </w:p>
        </w:tc>
        <w:tc>
          <w:tcPr>
            <w:tcW w:w="2134" w:type="dxa"/>
            <w:tcBorders>
              <w:top w:val="single" w:color="000000" w:sz="4" w:space="0"/>
              <w:left w:val="single" w:color="000000" w:sz="4" w:space="0"/>
              <w:bottom w:val="single" w:color="000000" w:sz="4" w:space="0"/>
              <w:right w:val="single" w:color="000000" w:sz="4" w:space="0"/>
            </w:tcBorders>
          </w:tcPr>
          <w:p w14:paraId="64710AC1">
            <w:pPr>
              <w:rPr>
                <w:rFonts w:ascii="Arial" w:hAnsi="Arial" w:cs="Arial"/>
                <w:sz w:val="22"/>
                <w:szCs w:val="22"/>
                <w:lang w:val="sr-Cyrl-RS" w:eastAsia="sr-Latn-CS"/>
              </w:rPr>
            </w:pPr>
          </w:p>
          <w:p w14:paraId="5FB67CC8">
            <w:pPr>
              <w:rPr>
                <w:rFonts w:ascii="Arial" w:hAnsi="Arial" w:cs="Arial"/>
                <w:sz w:val="22"/>
                <w:szCs w:val="22"/>
                <w:lang w:val="sr-Cyrl-RS" w:eastAsia="sr-Latn-CS"/>
              </w:rPr>
            </w:pPr>
            <w:r>
              <w:rPr>
                <w:rFonts w:ascii="Arial" w:hAnsi="Arial" w:cs="Arial"/>
                <w:sz w:val="22"/>
                <w:szCs w:val="22"/>
                <w:lang w:val="sr-Cyrl-RS" w:eastAsia="sr-Latn-CS"/>
              </w:rPr>
              <w:t>Сечењи Нели</w:t>
            </w:r>
          </w:p>
        </w:tc>
        <w:tc>
          <w:tcPr>
            <w:tcW w:w="895" w:type="dxa"/>
            <w:tcBorders>
              <w:top w:val="single" w:color="000000" w:sz="4" w:space="0"/>
              <w:left w:val="single" w:color="000000" w:sz="4" w:space="0"/>
              <w:bottom w:val="single" w:color="000000" w:sz="4" w:space="0"/>
              <w:right w:val="single" w:color="000000" w:sz="4" w:space="0"/>
            </w:tcBorders>
          </w:tcPr>
          <w:p w14:paraId="76DDE95B">
            <w:pPr>
              <w:jc w:val="center"/>
              <w:rPr>
                <w:rFonts w:ascii="Arial" w:hAnsi="Arial" w:cs="Arial"/>
                <w:sz w:val="22"/>
                <w:szCs w:val="22"/>
                <w:lang w:val="sr-Cyrl-RS" w:eastAsia="sr-Latn-CS"/>
              </w:rPr>
            </w:pPr>
            <w:r>
              <w:rPr>
                <w:rFonts w:ascii="Arial" w:hAnsi="Arial" w:cs="Arial"/>
                <w:sz w:val="22"/>
                <w:szCs w:val="22"/>
                <w:lang w:val="sr-Cyrl-RS" w:eastAsia="sr-Latn-CS"/>
              </w:rPr>
              <w:t>17+2</w:t>
            </w:r>
          </w:p>
        </w:tc>
        <w:tc>
          <w:tcPr>
            <w:tcW w:w="1856" w:type="dxa"/>
            <w:tcBorders>
              <w:top w:val="single" w:color="000000" w:sz="4" w:space="0"/>
              <w:left w:val="single" w:color="000000" w:sz="4" w:space="0"/>
              <w:bottom w:val="single" w:color="000000" w:sz="4" w:space="0"/>
              <w:right w:val="single" w:color="000000" w:sz="4" w:space="0"/>
            </w:tcBorders>
          </w:tcPr>
          <w:p w14:paraId="3A4E4D0F">
            <w:pPr>
              <w:jc w:val="center"/>
              <w:rPr>
                <w:rFonts w:ascii="Arial" w:hAnsi="Arial" w:cs="Arial"/>
                <w:sz w:val="22"/>
                <w:szCs w:val="22"/>
                <w:lang w:val="sr-Cyrl-RS" w:eastAsia="sr-Latn-CS"/>
              </w:rPr>
            </w:pPr>
            <w:r>
              <w:rPr>
                <w:rFonts w:ascii="Arial" w:hAnsi="Arial" w:cs="Arial"/>
                <w:sz w:val="22"/>
                <w:szCs w:val="22"/>
                <w:lang w:val="sr-Cyrl-RS" w:eastAsia="sr-Latn-CS"/>
              </w:rPr>
              <w:t>94% мађарски ј. + 10% грађанско</w:t>
            </w:r>
          </w:p>
          <w:p w14:paraId="68EEFBCF">
            <w:pPr>
              <w:jc w:val="center"/>
              <w:rPr>
                <w:rFonts w:ascii="Arial" w:hAnsi="Arial" w:cs="Arial"/>
                <w:b/>
                <w:sz w:val="22"/>
                <w:szCs w:val="22"/>
                <w:lang w:val="sr-Cyrl-RS" w:eastAsia="sr-Latn-CS"/>
              </w:rPr>
            </w:pPr>
            <w:r>
              <w:rPr>
                <w:rFonts w:ascii="Arial" w:hAnsi="Arial" w:cs="Arial"/>
                <w:b/>
                <w:sz w:val="22"/>
                <w:szCs w:val="22"/>
                <w:lang w:val="sr-Cyrl-RS" w:eastAsia="sr-Latn-CS"/>
              </w:rPr>
              <w:t>104%</w:t>
            </w:r>
          </w:p>
        </w:tc>
        <w:tc>
          <w:tcPr>
            <w:tcW w:w="941" w:type="dxa"/>
            <w:tcBorders>
              <w:top w:val="single" w:color="000000" w:sz="4" w:space="0"/>
              <w:left w:val="single" w:color="000000" w:sz="4" w:space="0"/>
              <w:bottom w:val="single" w:color="000000" w:sz="4" w:space="0"/>
              <w:right w:val="single" w:color="000000" w:sz="4" w:space="0"/>
            </w:tcBorders>
          </w:tcPr>
          <w:p w14:paraId="333F195B">
            <w:pPr>
              <w:jc w:val="center"/>
              <w:rPr>
                <w:rFonts w:ascii="Arial" w:hAnsi="Arial" w:cs="Arial"/>
                <w:sz w:val="22"/>
                <w:szCs w:val="22"/>
                <w:lang w:val="sr-Cyrl-RS" w:eastAsia="sr-Latn-CS"/>
              </w:rPr>
            </w:pPr>
          </w:p>
          <w:p w14:paraId="16BC73C7">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6B26A37">
            <w:pPr>
              <w:jc w:val="center"/>
              <w:rPr>
                <w:rFonts w:ascii="Arial" w:hAnsi="Arial" w:cs="Arial"/>
                <w:sz w:val="22"/>
                <w:szCs w:val="22"/>
                <w:lang w:val="sr-Cyrl-RS" w:eastAsia="sr-Latn-CS"/>
              </w:rPr>
            </w:pPr>
          </w:p>
          <w:p w14:paraId="15A1A06B">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7493D394">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628C322">
            <w:pPr>
              <w:rPr>
                <w:rFonts w:ascii="Arial" w:hAnsi="Arial" w:cs="Arial"/>
                <w:sz w:val="22"/>
                <w:szCs w:val="22"/>
                <w:lang w:val="sr-Cyrl-RS" w:eastAsia="sr-Latn-CS"/>
              </w:rPr>
            </w:pPr>
          </w:p>
          <w:p w14:paraId="44D2DE9F">
            <w:pPr>
              <w:rPr>
                <w:rFonts w:ascii="Arial" w:hAnsi="Arial" w:cs="Arial"/>
                <w:sz w:val="22"/>
                <w:szCs w:val="22"/>
                <w:lang w:val="sr-Cyrl-RS" w:eastAsia="sr-Latn-CS"/>
              </w:rPr>
            </w:pPr>
            <w:r>
              <w:rPr>
                <w:rFonts w:ascii="Arial" w:hAnsi="Arial" w:cs="Arial"/>
                <w:sz w:val="22"/>
                <w:szCs w:val="22"/>
                <w:lang w:val="sr-Cyrl-RS" w:eastAsia="sr-Latn-CS"/>
              </w:rPr>
              <w:t>5д, 6д, 7д, 8д</w:t>
            </w:r>
          </w:p>
          <w:p w14:paraId="68B3497C">
            <w:pPr>
              <w:rPr>
                <w:rFonts w:ascii="Arial" w:hAnsi="Arial" w:cs="Arial"/>
                <w:sz w:val="22"/>
                <w:szCs w:val="22"/>
                <w:lang w:val="sr-Cyrl-RS" w:eastAsia="sr-Latn-CS"/>
              </w:rPr>
            </w:pPr>
            <w:r>
              <w:rPr>
                <w:rFonts w:ascii="Arial" w:hAnsi="Arial" w:cs="Arial"/>
                <w:sz w:val="22"/>
                <w:szCs w:val="22"/>
                <w:lang w:val="sr-Cyrl-RS" w:eastAsia="sr-Latn-CS"/>
              </w:rPr>
              <w:t>Грађ: 6д8д, 7д</w:t>
            </w:r>
          </w:p>
        </w:tc>
      </w:tr>
      <w:tr w14:paraId="4E8CA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2A1E0B8D">
            <w:pPr>
              <w:rPr>
                <w:rFonts w:ascii="Arial" w:hAnsi="Arial" w:cs="Arial"/>
                <w:sz w:val="22"/>
                <w:szCs w:val="22"/>
                <w:lang w:val="sr-Cyrl-RS" w:eastAsia="sr-Latn-CS"/>
              </w:rPr>
            </w:pPr>
          </w:p>
          <w:p w14:paraId="5DADE23C">
            <w:pPr>
              <w:rPr>
                <w:rFonts w:ascii="Arial" w:hAnsi="Arial" w:cs="Arial"/>
                <w:sz w:val="22"/>
                <w:szCs w:val="22"/>
                <w:lang w:val="sr-Cyrl-RS" w:eastAsia="sr-Latn-CS"/>
              </w:rPr>
            </w:pPr>
            <w:r>
              <w:rPr>
                <w:rFonts w:ascii="Arial" w:hAnsi="Arial" w:cs="Arial"/>
                <w:sz w:val="22"/>
                <w:szCs w:val="22"/>
                <w:lang w:val="sr-Cyrl-RS" w:eastAsia="sr-Latn-CS"/>
              </w:rPr>
              <w:t>5.</w:t>
            </w:r>
          </w:p>
        </w:tc>
        <w:tc>
          <w:tcPr>
            <w:tcW w:w="2134" w:type="dxa"/>
            <w:tcBorders>
              <w:top w:val="single" w:color="000000" w:sz="4" w:space="0"/>
              <w:left w:val="single" w:color="000000" w:sz="4" w:space="0"/>
              <w:bottom w:val="single" w:color="000000" w:sz="4" w:space="0"/>
              <w:right w:val="single" w:color="000000" w:sz="4" w:space="0"/>
            </w:tcBorders>
          </w:tcPr>
          <w:p w14:paraId="72CCF29B">
            <w:pPr>
              <w:rPr>
                <w:rFonts w:ascii="Arial" w:hAnsi="Arial" w:cs="Arial"/>
                <w:sz w:val="22"/>
                <w:szCs w:val="22"/>
                <w:lang w:val="sr-Cyrl-RS" w:eastAsia="sr-Latn-CS"/>
              </w:rPr>
            </w:pPr>
          </w:p>
          <w:p w14:paraId="3B842A35">
            <w:pPr>
              <w:rPr>
                <w:rFonts w:ascii="Arial" w:hAnsi="Arial" w:cs="Arial"/>
                <w:sz w:val="22"/>
                <w:szCs w:val="22"/>
                <w:lang w:val="sr-Cyrl-RS" w:eastAsia="sr-Latn-CS"/>
              </w:rPr>
            </w:pPr>
            <w:r>
              <w:rPr>
                <w:rFonts w:ascii="Arial" w:hAnsi="Arial" w:cs="Arial"/>
                <w:sz w:val="22"/>
                <w:szCs w:val="22"/>
                <w:lang w:val="sr-Cyrl-RS" w:eastAsia="sr-Latn-CS"/>
              </w:rPr>
              <w:t>Димитријевић Викторија</w:t>
            </w:r>
          </w:p>
        </w:tc>
        <w:tc>
          <w:tcPr>
            <w:tcW w:w="895" w:type="dxa"/>
            <w:tcBorders>
              <w:top w:val="single" w:color="000000" w:sz="4" w:space="0"/>
              <w:left w:val="single" w:color="000000" w:sz="4" w:space="0"/>
              <w:bottom w:val="single" w:color="000000" w:sz="4" w:space="0"/>
              <w:right w:val="single" w:color="000000" w:sz="4" w:space="0"/>
            </w:tcBorders>
          </w:tcPr>
          <w:p w14:paraId="5853FD82">
            <w:pPr>
              <w:jc w:val="center"/>
              <w:rPr>
                <w:rFonts w:ascii="Arial" w:hAnsi="Arial" w:cs="Arial"/>
                <w:sz w:val="22"/>
                <w:szCs w:val="22"/>
                <w:lang w:val="sr-Cyrl-RS" w:eastAsia="sr-Latn-CS"/>
              </w:rPr>
            </w:pPr>
            <w:r>
              <w:rPr>
                <w:rFonts w:ascii="Arial" w:hAnsi="Arial" w:cs="Arial"/>
                <w:sz w:val="22"/>
                <w:szCs w:val="22"/>
                <w:lang w:val="sr-Cyrl-RS" w:eastAsia="sr-Latn-CS"/>
              </w:rPr>
              <w:t>16+2+1</w:t>
            </w:r>
          </w:p>
        </w:tc>
        <w:tc>
          <w:tcPr>
            <w:tcW w:w="1856" w:type="dxa"/>
            <w:tcBorders>
              <w:top w:val="single" w:color="000000" w:sz="4" w:space="0"/>
              <w:left w:val="single" w:color="000000" w:sz="4" w:space="0"/>
              <w:bottom w:val="single" w:color="000000" w:sz="4" w:space="0"/>
              <w:right w:val="single" w:color="000000" w:sz="4" w:space="0"/>
            </w:tcBorders>
          </w:tcPr>
          <w:p w14:paraId="29313E4B">
            <w:pPr>
              <w:jc w:val="center"/>
              <w:rPr>
                <w:rFonts w:ascii="Arial" w:hAnsi="Arial" w:cs="Arial"/>
                <w:sz w:val="22"/>
                <w:szCs w:val="22"/>
                <w:lang w:val="sr-Cyrl-RS" w:eastAsia="sr-Latn-CS"/>
              </w:rPr>
            </w:pPr>
            <w:r>
              <w:rPr>
                <w:rFonts w:ascii="Arial" w:hAnsi="Arial" w:cs="Arial"/>
                <w:sz w:val="22"/>
                <w:szCs w:val="22"/>
                <w:lang w:val="sr-Cyrl-RS" w:eastAsia="sr-Latn-CS"/>
              </w:rPr>
              <w:t>41% енгл. нижи</w:t>
            </w:r>
          </w:p>
          <w:p w14:paraId="612F8375">
            <w:pPr>
              <w:jc w:val="center"/>
              <w:rPr>
                <w:rFonts w:ascii="Arial" w:hAnsi="Arial" w:cs="Arial"/>
                <w:sz w:val="22"/>
                <w:szCs w:val="22"/>
                <w:lang w:val="sr-Cyrl-RS" w:eastAsia="sr-Latn-CS"/>
              </w:rPr>
            </w:pPr>
            <w:r>
              <w:rPr>
                <w:rFonts w:ascii="Arial" w:hAnsi="Arial" w:cs="Arial"/>
                <w:sz w:val="22"/>
                <w:szCs w:val="22"/>
                <w:lang w:val="sr-Cyrl-RS" w:eastAsia="sr-Latn-CS"/>
              </w:rPr>
              <w:t>44% енгл. Виши</w:t>
            </w:r>
          </w:p>
          <w:p w14:paraId="76D312E4">
            <w:pPr>
              <w:jc w:val="center"/>
              <w:rPr>
                <w:rFonts w:ascii="Arial" w:hAnsi="Arial" w:cs="Arial"/>
                <w:sz w:val="22"/>
                <w:szCs w:val="22"/>
                <w:lang w:val="sr-Cyrl-RS" w:eastAsia="sr-Latn-CS"/>
              </w:rPr>
            </w:pPr>
            <w:r>
              <w:rPr>
                <w:rFonts w:ascii="Arial" w:hAnsi="Arial" w:cs="Arial"/>
                <w:sz w:val="22"/>
                <w:szCs w:val="22"/>
                <w:lang w:val="sr-Cyrl-RS" w:eastAsia="sr-Latn-CS"/>
              </w:rPr>
              <w:t>Скнј: 10%</w:t>
            </w:r>
          </w:p>
          <w:p w14:paraId="1A88AA8B">
            <w:pPr>
              <w:jc w:val="center"/>
              <w:rPr>
                <w:rFonts w:ascii="Arial" w:hAnsi="Arial" w:cs="Arial"/>
                <w:sz w:val="22"/>
                <w:szCs w:val="22"/>
                <w:lang w:val="sr-Cyrl-RS" w:eastAsia="sr-Latn-CS"/>
              </w:rPr>
            </w:pPr>
            <w:r>
              <w:rPr>
                <w:rFonts w:ascii="Arial" w:hAnsi="Arial" w:cs="Arial"/>
                <w:sz w:val="22"/>
                <w:szCs w:val="22"/>
                <w:lang w:val="sr-Cyrl-RS" w:eastAsia="sr-Latn-CS"/>
              </w:rPr>
              <w:t>Грађ. 5%</w:t>
            </w:r>
          </w:p>
          <w:p w14:paraId="080357C3">
            <w:pPr>
              <w:jc w:val="center"/>
              <w:rPr>
                <w:rFonts w:ascii="Arial" w:hAnsi="Arial" w:cs="Arial"/>
                <w:sz w:val="22"/>
                <w:szCs w:val="22"/>
                <w:lang w:val="sr-Cyrl-RS" w:eastAsia="sr-Latn-CS"/>
              </w:rPr>
            </w:pPr>
          </w:p>
          <w:p w14:paraId="034A8F56">
            <w:pPr>
              <w:jc w:val="center"/>
              <w:rPr>
                <w:rFonts w:ascii="Arial" w:hAnsi="Arial" w:cs="Arial"/>
                <w:b/>
                <w:sz w:val="22"/>
                <w:szCs w:val="22"/>
                <w:lang w:val="sr-Cyrl-RS" w:eastAsia="sr-Latn-CS"/>
              </w:rPr>
            </w:pPr>
            <w:r>
              <w:rPr>
                <w:rFonts w:ascii="Arial" w:hAnsi="Arial" w:cs="Arial"/>
                <w:b/>
                <w:sz w:val="22"/>
                <w:szCs w:val="22"/>
                <w:lang w:val="sr-Cyrl-RS" w:eastAsia="sr-Latn-CS"/>
              </w:rPr>
              <w:t>101%</w:t>
            </w:r>
          </w:p>
          <w:p w14:paraId="5E699242">
            <w:pPr>
              <w:jc w:val="center"/>
              <w:rPr>
                <w:rFonts w:ascii="Arial" w:hAnsi="Arial" w:cs="Arial"/>
                <w:sz w:val="22"/>
                <w:szCs w:val="22"/>
                <w:lang w:val="sr-Cyrl-RS" w:eastAsia="sr-Latn-CS"/>
              </w:rPr>
            </w:pPr>
          </w:p>
        </w:tc>
        <w:tc>
          <w:tcPr>
            <w:tcW w:w="941" w:type="dxa"/>
            <w:tcBorders>
              <w:top w:val="single" w:color="000000" w:sz="4" w:space="0"/>
              <w:left w:val="single" w:color="000000" w:sz="4" w:space="0"/>
              <w:bottom w:val="single" w:color="000000" w:sz="4" w:space="0"/>
              <w:right w:val="single" w:color="000000" w:sz="4" w:space="0"/>
            </w:tcBorders>
          </w:tcPr>
          <w:p w14:paraId="131CDAC7">
            <w:pPr>
              <w:jc w:val="center"/>
              <w:rPr>
                <w:rFonts w:ascii="Arial" w:hAnsi="Arial" w:cs="Arial"/>
                <w:sz w:val="22"/>
                <w:szCs w:val="22"/>
                <w:lang w:val="sr-Cyrl-RS" w:eastAsia="sr-Latn-CS"/>
              </w:rPr>
            </w:pPr>
          </w:p>
          <w:p w14:paraId="5501C4E1">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3FEADB9B">
            <w:pPr>
              <w:jc w:val="center"/>
              <w:rPr>
                <w:rFonts w:ascii="Arial" w:hAnsi="Arial" w:cs="Arial"/>
                <w:sz w:val="22"/>
                <w:szCs w:val="22"/>
                <w:lang w:val="sr-Cyrl-RS" w:eastAsia="sr-Latn-CS"/>
              </w:rPr>
            </w:pPr>
          </w:p>
          <w:p w14:paraId="2FF7AA6B">
            <w:pPr>
              <w:jc w:val="center"/>
              <w:rPr>
                <w:rFonts w:ascii="Arial" w:hAnsi="Arial" w:cs="Arial"/>
                <w:sz w:val="22"/>
                <w:szCs w:val="22"/>
                <w:lang w:val="sr-Cyrl-RS" w:eastAsia="sr-Latn-CS"/>
              </w:rPr>
            </w:pPr>
            <w:r>
              <w:rPr>
                <w:rFonts w:ascii="Arial" w:hAnsi="Arial" w:cs="Arial"/>
                <w:sz w:val="22"/>
                <w:szCs w:val="22"/>
                <w:lang w:val="sr-Cyrl-RS" w:eastAsia="sr-Latn-CS"/>
              </w:rPr>
              <w:t>6д</w:t>
            </w:r>
          </w:p>
        </w:tc>
        <w:tc>
          <w:tcPr>
            <w:tcW w:w="782" w:type="dxa"/>
            <w:tcBorders>
              <w:top w:val="single" w:color="000000" w:sz="4" w:space="0"/>
              <w:left w:val="single" w:color="000000" w:sz="4" w:space="0"/>
              <w:bottom w:val="single" w:color="000000" w:sz="4" w:space="0"/>
              <w:right w:val="single" w:color="000000" w:sz="4" w:space="0"/>
            </w:tcBorders>
          </w:tcPr>
          <w:p w14:paraId="4B518DEE">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2BED31B">
            <w:pPr>
              <w:rPr>
                <w:rFonts w:ascii="Arial" w:hAnsi="Arial" w:cs="Arial"/>
                <w:sz w:val="22"/>
                <w:szCs w:val="22"/>
                <w:lang w:val="sr-Cyrl-RS" w:eastAsia="sr-Latn-CS"/>
              </w:rPr>
            </w:pPr>
          </w:p>
          <w:p w14:paraId="3DB57F03">
            <w:pPr>
              <w:rPr>
                <w:rFonts w:ascii="Arial" w:hAnsi="Arial" w:cs="Arial"/>
                <w:sz w:val="22"/>
                <w:szCs w:val="22"/>
                <w:lang w:val="sr-Cyrl-RS" w:eastAsia="sr-Latn-CS"/>
              </w:rPr>
            </w:pPr>
            <w:r>
              <w:rPr>
                <w:rFonts w:ascii="Arial" w:hAnsi="Arial" w:cs="Arial"/>
                <w:sz w:val="22"/>
                <w:szCs w:val="22"/>
                <w:lang w:val="sr-Cyrl-RS" w:eastAsia="sr-Latn-CS"/>
              </w:rPr>
              <w:t>Енгл: 1д, 2д, 3ц, 4д, 5д, 6д, 7д, 8д</w:t>
            </w:r>
          </w:p>
          <w:p w14:paraId="76D66583">
            <w:pPr>
              <w:rPr>
                <w:rFonts w:ascii="Arial" w:hAnsi="Arial" w:cs="Arial"/>
                <w:sz w:val="22"/>
                <w:szCs w:val="22"/>
                <w:lang w:val="sr-Cyrl-RS" w:eastAsia="sr-Latn-CS"/>
              </w:rPr>
            </w:pPr>
            <w:r>
              <w:rPr>
                <w:rFonts w:ascii="Arial" w:hAnsi="Arial" w:cs="Arial"/>
                <w:sz w:val="22"/>
                <w:szCs w:val="22"/>
                <w:lang w:val="sr-Cyrl-RS" w:eastAsia="sr-Latn-CS"/>
              </w:rPr>
              <w:t>Српски као нематерњи: 1д</w:t>
            </w:r>
          </w:p>
          <w:p w14:paraId="1A01411D">
            <w:pPr>
              <w:rPr>
                <w:rFonts w:ascii="Arial" w:hAnsi="Arial" w:cs="Arial"/>
                <w:sz w:val="22"/>
                <w:szCs w:val="22"/>
                <w:lang w:val="sr-Cyrl-RS" w:eastAsia="sr-Latn-CS"/>
              </w:rPr>
            </w:pPr>
            <w:r>
              <w:rPr>
                <w:rFonts w:ascii="Arial" w:hAnsi="Arial" w:cs="Arial"/>
                <w:sz w:val="22"/>
                <w:szCs w:val="22"/>
                <w:lang w:val="sr-Cyrl-RS" w:eastAsia="sr-Latn-CS"/>
              </w:rPr>
              <w:t>Грађ: 8а</w:t>
            </w:r>
          </w:p>
          <w:p w14:paraId="3D2BA604">
            <w:pPr>
              <w:rPr>
                <w:rFonts w:ascii="Arial" w:hAnsi="Arial" w:cs="Arial"/>
                <w:sz w:val="22"/>
                <w:szCs w:val="22"/>
                <w:lang w:val="sr-Cyrl-RS" w:eastAsia="sr-Latn-CS"/>
              </w:rPr>
            </w:pPr>
          </w:p>
        </w:tc>
      </w:tr>
      <w:tr w14:paraId="383F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61FEB9B">
            <w:pPr>
              <w:rPr>
                <w:rFonts w:ascii="Arial" w:hAnsi="Arial" w:cs="Arial"/>
                <w:sz w:val="22"/>
                <w:szCs w:val="22"/>
                <w:lang w:val="sr-Cyrl-RS" w:eastAsia="sr-Latn-CS"/>
              </w:rPr>
            </w:pPr>
            <w:r>
              <w:rPr>
                <w:rFonts w:ascii="Arial" w:hAnsi="Arial" w:cs="Arial"/>
                <w:sz w:val="22"/>
                <w:szCs w:val="22"/>
                <w:lang w:val="sr-Cyrl-RS" w:eastAsia="sr-Latn-CS"/>
              </w:rPr>
              <w:t>6.</w:t>
            </w:r>
          </w:p>
        </w:tc>
        <w:tc>
          <w:tcPr>
            <w:tcW w:w="2134" w:type="dxa"/>
            <w:tcBorders>
              <w:top w:val="single" w:color="000000" w:sz="4" w:space="0"/>
              <w:left w:val="single" w:color="000000" w:sz="4" w:space="0"/>
              <w:bottom w:val="single" w:color="000000" w:sz="4" w:space="0"/>
              <w:right w:val="single" w:color="000000" w:sz="4" w:space="0"/>
            </w:tcBorders>
          </w:tcPr>
          <w:p w14:paraId="119E588D">
            <w:pPr>
              <w:rPr>
                <w:rFonts w:ascii="Arial" w:hAnsi="Arial" w:cs="Arial"/>
                <w:sz w:val="22"/>
                <w:szCs w:val="22"/>
                <w:lang w:val="sr-Cyrl-RS" w:eastAsia="sr-Latn-CS"/>
              </w:rPr>
            </w:pPr>
            <w:r>
              <w:rPr>
                <w:rFonts w:ascii="Arial" w:hAnsi="Arial" w:cs="Arial"/>
                <w:sz w:val="22"/>
                <w:szCs w:val="22"/>
                <w:lang w:val="sr-Cyrl-RS" w:eastAsia="sr-Latn-CS"/>
              </w:rPr>
              <w:t>Лазић Данијела</w:t>
            </w:r>
          </w:p>
        </w:tc>
        <w:tc>
          <w:tcPr>
            <w:tcW w:w="895" w:type="dxa"/>
            <w:tcBorders>
              <w:top w:val="single" w:color="000000" w:sz="4" w:space="0"/>
              <w:left w:val="single" w:color="000000" w:sz="4" w:space="0"/>
              <w:bottom w:val="single" w:color="000000" w:sz="4" w:space="0"/>
              <w:right w:val="single" w:color="000000" w:sz="4" w:space="0"/>
            </w:tcBorders>
          </w:tcPr>
          <w:p w14:paraId="02B7D864">
            <w:pPr>
              <w:jc w:val="center"/>
              <w:rPr>
                <w:rFonts w:ascii="Arial" w:hAnsi="Arial" w:cs="Arial"/>
                <w:sz w:val="22"/>
                <w:szCs w:val="22"/>
                <w:lang w:val="sr-Cyrl-RS" w:eastAsia="sr-Latn-CS"/>
              </w:rPr>
            </w:pPr>
            <w:r>
              <w:rPr>
                <w:rFonts w:ascii="Arial" w:hAnsi="Arial" w:cs="Arial"/>
                <w:sz w:val="22"/>
                <w:szCs w:val="22"/>
                <w:lang w:val="sr-Cyrl-RS" w:eastAsia="sr-Latn-CS"/>
              </w:rPr>
              <w:t>24</w:t>
            </w:r>
          </w:p>
        </w:tc>
        <w:tc>
          <w:tcPr>
            <w:tcW w:w="1856" w:type="dxa"/>
            <w:tcBorders>
              <w:top w:val="single" w:color="000000" w:sz="4" w:space="0"/>
              <w:left w:val="single" w:color="000000" w:sz="4" w:space="0"/>
              <w:bottom w:val="single" w:color="000000" w:sz="4" w:space="0"/>
              <w:right w:val="single" w:color="000000" w:sz="4" w:space="0"/>
            </w:tcBorders>
          </w:tcPr>
          <w:p w14:paraId="61F52C86">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15B9F35E">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9BA09BC">
            <w:pPr>
              <w:jc w:val="center"/>
              <w:rPr>
                <w:rFonts w:ascii="Arial" w:hAnsi="Arial" w:cs="Arial"/>
                <w:sz w:val="22"/>
                <w:szCs w:val="22"/>
                <w:lang w:val="sr-Cyrl-RS" w:eastAsia="sr-Latn-CS"/>
              </w:rPr>
            </w:pPr>
            <w:r>
              <w:rPr>
                <w:rFonts w:ascii="Arial" w:hAnsi="Arial" w:cs="Arial"/>
                <w:sz w:val="22"/>
                <w:szCs w:val="22"/>
                <w:lang w:val="sr-Cyrl-RS" w:eastAsia="sr-Latn-CS"/>
              </w:rPr>
              <w:t>7б</w:t>
            </w:r>
          </w:p>
        </w:tc>
        <w:tc>
          <w:tcPr>
            <w:tcW w:w="782" w:type="dxa"/>
            <w:tcBorders>
              <w:top w:val="single" w:color="000000" w:sz="4" w:space="0"/>
              <w:left w:val="single" w:color="000000" w:sz="4" w:space="0"/>
              <w:bottom w:val="single" w:color="000000" w:sz="4" w:space="0"/>
              <w:right w:val="single" w:color="000000" w:sz="4" w:space="0"/>
            </w:tcBorders>
          </w:tcPr>
          <w:p w14:paraId="111427B3">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4D43AC8F">
            <w:pPr>
              <w:rPr>
                <w:rFonts w:ascii="Arial" w:hAnsi="Arial" w:cs="Arial"/>
                <w:sz w:val="22"/>
                <w:szCs w:val="22"/>
                <w:lang w:val="sr-Cyrl-RS" w:eastAsia="sr-Latn-CS"/>
              </w:rPr>
            </w:pPr>
            <w:r>
              <w:rPr>
                <w:rFonts w:ascii="Arial" w:hAnsi="Arial" w:cs="Arial"/>
                <w:sz w:val="22"/>
                <w:szCs w:val="22"/>
                <w:lang w:val="sr-Cyrl-RS" w:eastAsia="sr-Latn-CS"/>
              </w:rPr>
              <w:t>5абц, 6абц, 7абц, 8абц</w:t>
            </w:r>
          </w:p>
        </w:tc>
      </w:tr>
      <w:tr w14:paraId="3518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01EDB61">
            <w:pPr>
              <w:rPr>
                <w:rFonts w:ascii="Arial" w:hAnsi="Arial" w:cs="Arial"/>
                <w:sz w:val="22"/>
                <w:szCs w:val="22"/>
                <w:lang w:val="sr-Cyrl-RS" w:eastAsia="sr-Latn-CS"/>
              </w:rPr>
            </w:pPr>
            <w:r>
              <w:rPr>
                <w:rFonts w:ascii="Arial" w:hAnsi="Arial" w:cs="Arial"/>
                <w:sz w:val="22"/>
                <w:szCs w:val="22"/>
                <w:lang w:val="sr-Cyrl-RS" w:eastAsia="sr-Latn-CS"/>
              </w:rPr>
              <w:t>7.</w:t>
            </w:r>
          </w:p>
        </w:tc>
        <w:tc>
          <w:tcPr>
            <w:tcW w:w="2134" w:type="dxa"/>
            <w:tcBorders>
              <w:top w:val="single" w:color="000000" w:sz="4" w:space="0"/>
              <w:left w:val="single" w:color="000000" w:sz="4" w:space="0"/>
              <w:bottom w:val="single" w:color="000000" w:sz="4" w:space="0"/>
              <w:right w:val="single" w:color="000000" w:sz="4" w:space="0"/>
            </w:tcBorders>
          </w:tcPr>
          <w:p w14:paraId="3AD2CDBD">
            <w:pPr>
              <w:rPr>
                <w:rFonts w:ascii="Arial" w:hAnsi="Arial" w:cs="Arial"/>
                <w:sz w:val="22"/>
                <w:szCs w:val="22"/>
                <w:lang w:val="sr-Cyrl-RS" w:eastAsia="sr-Latn-CS"/>
              </w:rPr>
            </w:pPr>
            <w:r>
              <w:rPr>
                <w:rFonts w:ascii="Arial" w:hAnsi="Arial" w:cs="Arial"/>
                <w:sz w:val="22"/>
                <w:szCs w:val="22"/>
                <w:lang w:val="sr-Cyrl-RS" w:eastAsia="sr-Latn-CS"/>
              </w:rPr>
              <w:t>Вујковић Бинец Елвира</w:t>
            </w:r>
          </w:p>
        </w:tc>
        <w:tc>
          <w:tcPr>
            <w:tcW w:w="895" w:type="dxa"/>
            <w:tcBorders>
              <w:top w:val="single" w:color="000000" w:sz="4" w:space="0"/>
              <w:left w:val="single" w:color="000000" w:sz="4" w:space="0"/>
              <w:bottom w:val="single" w:color="000000" w:sz="4" w:space="0"/>
              <w:right w:val="single" w:color="000000" w:sz="4" w:space="0"/>
            </w:tcBorders>
          </w:tcPr>
          <w:p w14:paraId="442B99A9">
            <w:pPr>
              <w:jc w:val="center"/>
              <w:rPr>
                <w:rFonts w:ascii="Arial" w:hAnsi="Arial" w:cs="Arial"/>
                <w:sz w:val="22"/>
                <w:szCs w:val="22"/>
                <w:lang w:val="sr-Cyrl-RS" w:eastAsia="sr-Latn-CS"/>
              </w:rPr>
            </w:pPr>
            <w:r>
              <w:rPr>
                <w:rFonts w:ascii="Arial" w:hAnsi="Arial" w:cs="Arial"/>
                <w:sz w:val="22"/>
                <w:szCs w:val="22"/>
                <w:lang w:val="sr-Cyrl-RS" w:eastAsia="sr-Latn-CS"/>
              </w:rPr>
              <w:t>18</w:t>
            </w:r>
          </w:p>
        </w:tc>
        <w:tc>
          <w:tcPr>
            <w:tcW w:w="1856" w:type="dxa"/>
            <w:tcBorders>
              <w:top w:val="single" w:color="000000" w:sz="4" w:space="0"/>
              <w:left w:val="single" w:color="000000" w:sz="4" w:space="0"/>
              <w:bottom w:val="single" w:color="000000" w:sz="4" w:space="0"/>
              <w:right w:val="single" w:color="000000" w:sz="4" w:space="0"/>
            </w:tcBorders>
          </w:tcPr>
          <w:p w14:paraId="57B2D3FE">
            <w:pPr>
              <w:jc w:val="center"/>
              <w:rPr>
                <w:rFonts w:ascii="Arial" w:hAnsi="Arial" w:cs="Arial"/>
                <w:sz w:val="22"/>
                <w:szCs w:val="22"/>
                <w:lang w:val="sr-Cyrl-RS" w:eastAsia="sr-Latn-CS"/>
              </w:rPr>
            </w:pPr>
          </w:p>
          <w:p w14:paraId="027B8AD3">
            <w:pPr>
              <w:jc w:val="center"/>
              <w:rPr>
                <w:rFonts w:ascii="Arial" w:hAnsi="Arial" w:cs="Arial"/>
                <w:b/>
                <w:sz w:val="22"/>
                <w:szCs w:val="22"/>
                <w:lang w:val="sr-Cyrl-RS" w:eastAsia="sr-Latn-CS"/>
              </w:rPr>
            </w:pPr>
            <w:r>
              <w:rPr>
                <w:rFonts w:ascii="Arial" w:hAnsi="Arial" w:cs="Arial"/>
                <w:b/>
                <w:sz w:val="22"/>
                <w:szCs w:val="22"/>
                <w:lang w:val="sr-Cyrl-RS" w:eastAsia="sr-Latn-CS"/>
              </w:rPr>
              <w:t>100%</w:t>
            </w:r>
          </w:p>
        </w:tc>
        <w:tc>
          <w:tcPr>
            <w:tcW w:w="941" w:type="dxa"/>
            <w:tcBorders>
              <w:top w:val="single" w:color="000000" w:sz="4" w:space="0"/>
              <w:left w:val="single" w:color="000000" w:sz="4" w:space="0"/>
              <w:bottom w:val="single" w:color="000000" w:sz="4" w:space="0"/>
              <w:right w:val="single" w:color="000000" w:sz="4" w:space="0"/>
            </w:tcBorders>
          </w:tcPr>
          <w:p w14:paraId="58896212">
            <w:pPr>
              <w:jc w:val="center"/>
              <w:rPr>
                <w:rFonts w:ascii="Arial" w:hAnsi="Arial" w:cs="Arial"/>
                <w:sz w:val="22"/>
                <w:szCs w:val="22"/>
                <w:lang w:val="sr-Cyrl-RS" w:eastAsia="sr-Latn-CS"/>
              </w:rPr>
            </w:pPr>
          </w:p>
          <w:p w14:paraId="298426D5">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4DD27F23">
            <w:pPr>
              <w:jc w:val="center"/>
              <w:rPr>
                <w:rFonts w:ascii="Arial" w:hAnsi="Arial" w:cs="Arial"/>
                <w:sz w:val="22"/>
                <w:szCs w:val="22"/>
                <w:lang w:val="sr-Cyrl-RS" w:eastAsia="sr-Latn-CS"/>
              </w:rPr>
            </w:pPr>
          </w:p>
          <w:p w14:paraId="1F643FAD">
            <w:pPr>
              <w:jc w:val="center"/>
              <w:rPr>
                <w:rFonts w:ascii="Arial" w:hAnsi="Arial" w:cs="Arial"/>
                <w:sz w:val="22"/>
                <w:szCs w:val="22"/>
                <w:lang w:val="sr-Cyrl-RS" w:eastAsia="sr-Latn-CS"/>
              </w:rPr>
            </w:pPr>
            <w:r>
              <w:rPr>
                <w:rFonts w:ascii="Arial" w:hAnsi="Arial" w:cs="Arial"/>
                <w:sz w:val="22"/>
                <w:szCs w:val="22"/>
                <w:lang w:val="sr-Cyrl-RS" w:eastAsia="sr-Latn-CS"/>
              </w:rPr>
              <w:t>7д</w:t>
            </w:r>
          </w:p>
        </w:tc>
        <w:tc>
          <w:tcPr>
            <w:tcW w:w="782" w:type="dxa"/>
            <w:tcBorders>
              <w:top w:val="single" w:color="000000" w:sz="4" w:space="0"/>
              <w:left w:val="single" w:color="000000" w:sz="4" w:space="0"/>
              <w:bottom w:val="single" w:color="000000" w:sz="4" w:space="0"/>
              <w:right w:val="single" w:color="000000" w:sz="4" w:space="0"/>
            </w:tcBorders>
          </w:tcPr>
          <w:p w14:paraId="63EBA125">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191E55A">
            <w:pPr>
              <w:rPr>
                <w:rFonts w:ascii="Arial" w:hAnsi="Arial" w:cs="Arial"/>
                <w:sz w:val="22"/>
                <w:szCs w:val="22"/>
                <w:lang w:val="sr-Cyrl-RS" w:eastAsia="sr-Latn-CS"/>
              </w:rPr>
            </w:pPr>
            <w:r>
              <w:rPr>
                <w:rFonts w:ascii="Arial" w:hAnsi="Arial" w:cs="Arial"/>
                <w:sz w:val="22"/>
                <w:szCs w:val="22"/>
                <w:lang w:val="sr-Cyrl-RS" w:eastAsia="sr-Latn-CS"/>
              </w:rPr>
              <w:t>5д, 6д, 7д, 8д, 7а, 7б, 7ц,  5б, 5ц</w:t>
            </w:r>
          </w:p>
        </w:tc>
      </w:tr>
      <w:tr w14:paraId="5D51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A6D54ED">
            <w:pPr>
              <w:rPr>
                <w:rFonts w:ascii="Arial" w:hAnsi="Arial" w:cs="Arial"/>
                <w:sz w:val="22"/>
                <w:szCs w:val="22"/>
                <w:lang w:val="sr-Cyrl-RS" w:eastAsia="sr-Latn-CS"/>
              </w:rPr>
            </w:pPr>
            <w:r>
              <w:rPr>
                <w:rFonts w:ascii="Arial" w:hAnsi="Arial" w:cs="Arial"/>
                <w:sz w:val="22"/>
                <w:szCs w:val="22"/>
                <w:lang w:val="sr-Cyrl-RS" w:eastAsia="sr-Latn-CS"/>
              </w:rPr>
              <w:t>8.</w:t>
            </w:r>
          </w:p>
        </w:tc>
        <w:tc>
          <w:tcPr>
            <w:tcW w:w="2134" w:type="dxa"/>
            <w:tcBorders>
              <w:top w:val="single" w:color="000000" w:sz="4" w:space="0"/>
              <w:left w:val="single" w:color="000000" w:sz="4" w:space="0"/>
              <w:bottom w:val="single" w:color="000000" w:sz="4" w:space="0"/>
              <w:right w:val="single" w:color="000000" w:sz="4" w:space="0"/>
            </w:tcBorders>
          </w:tcPr>
          <w:p w14:paraId="1F5FBF52">
            <w:pPr>
              <w:rPr>
                <w:rFonts w:ascii="Arial" w:hAnsi="Arial" w:cs="Arial"/>
                <w:sz w:val="22"/>
                <w:szCs w:val="22"/>
                <w:lang w:val="sr-Cyrl-RS" w:eastAsia="sr-Latn-CS"/>
              </w:rPr>
            </w:pPr>
            <w:r>
              <w:rPr>
                <w:rFonts w:ascii="Arial" w:hAnsi="Arial" w:cs="Arial"/>
                <w:sz w:val="22"/>
                <w:szCs w:val="22"/>
                <w:lang w:val="sr-Cyrl-RS" w:eastAsia="sr-Latn-CS"/>
              </w:rPr>
              <w:t>Лукић Светлана</w:t>
            </w:r>
          </w:p>
        </w:tc>
        <w:tc>
          <w:tcPr>
            <w:tcW w:w="895" w:type="dxa"/>
            <w:tcBorders>
              <w:top w:val="single" w:color="000000" w:sz="4" w:space="0"/>
              <w:left w:val="single" w:color="000000" w:sz="4" w:space="0"/>
              <w:bottom w:val="single" w:color="000000" w:sz="4" w:space="0"/>
              <w:right w:val="single" w:color="000000" w:sz="4" w:space="0"/>
            </w:tcBorders>
          </w:tcPr>
          <w:p w14:paraId="373B819C">
            <w:pPr>
              <w:jc w:val="center"/>
              <w:rPr>
                <w:rFonts w:ascii="Arial" w:hAnsi="Arial" w:cs="Arial"/>
                <w:sz w:val="22"/>
                <w:szCs w:val="22"/>
                <w:lang w:val="sr-Cyrl-RS" w:eastAsia="sr-Latn-CS"/>
              </w:rPr>
            </w:pPr>
            <w:r>
              <w:rPr>
                <w:rFonts w:ascii="Arial" w:hAnsi="Arial" w:cs="Arial"/>
                <w:sz w:val="22"/>
                <w:szCs w:val="22"/>
                <w:lang w:val="sr-Cyrl-RS" w:eastAsia="sr-Latn-CS"/>
              </w:rPr>
              <w:t>14</w:t>
            </w:r>
          </w:p>
        </w:tc>
        <w:tc>
          <w:tcPr>
            <w:tcW w:w="1856" w:type="dxa"/>
            <w:tcBorders>
              <w:top w:val="single" w:color="000000" w:sz="4" w:space="0"/>
              <w:left w:val="single" w:color="000000" w:sz="4" w:space="0"/>
              <w:bottom w:val="single" w:color="000000" w:sz="4" w:space="0"/>
              <w:right w:val="single" w:color="000000" w:sz="4" w:space="0"/>
            </w:tcBorders>
          </w:tcPr>
          <w:p w14:paraId="00E808D4">
            <w:pPr>
              <w:jc w:val="center"/>
              <w:rPr>
                <w:rFonts w:ascii="Arial" w:hAnsi="Arial" w:cs="Arial"/>
                <w:b/>
                <w:sz w:val="22"/>
                <w:szCs w:val="22"/>
                <w:lang w:val="sr-Cyrl-RS" w:eastAsia="sr-Latn-CS"/>
              </w:rPr>
            </w:pPr>
            <w:r>
              <w:rPr>
                <w:rFonts w:ascii="Arial" w:hAnsi="Arial" w:cs="Arial"/>
                <w:b/>
                <w:sz w:val="22"/>
                <w:szCs w:val="22"/>
                <w:lang w:val="sr-Cyrl-RS" w:eastAsia="sr-Latn-CS"/>
              </w:rPr>
              <w:t>78%</w:t>
            </w:r>
          </w:p>
        </w:tc>
        <w:tc>
          <w:tcPr>
            <w:tcW w:w="941" w:type="dxa"/>
            <w:tcBorders>
              <w:top w:val="single" w:color="000000" w:sz="4" w:space="0"/>
              <w:left w:val="single" w:color="000000" w:sz="4" w:space="0"/>
              <w:bottom w:val="single" w:color="000000" w:sz="4" w:space="0"/>
              <w:right w:val="single" w:color="000000" w:sz="4" w:space="0"/>
            </w:tcBorders>
          </w:tcPr>
          <w:p w14:paraId="60A7679C">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13EA72A">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2B9FACE2">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27B81D8A">
            <w:pPr>
              <w:rPr>
                <w:rFonts w:ascii="Arial" w:hAnsi="Arial" w:cs="Arial"/>
                <w:sz w:val="22"/>
                <w:szCs w:val="22"/>
                <w:lang w:val="sr-Cyrl-RS" w:eastAsia="sr-Latn-CS"/>
              </w:rPr>
            </w:pPr>
            <w:r>
              <w:rPr>
                <w:rFonts w:ascii="Arial" w:hAnsi="Arial" w:cs="Arial"/>
                <w:sz w:val="22"/>
                <w:szCs w:val="22"/>
                <w:lang w:val="sr-Cyrl-RS" w:eastAsia="sr-Latn-CS"/>
              </w:rPr>
              <w:t>5а, 6а, 6б, 6ц, 8а, 8б, 8ц</w:t>
            </w:r>
          </w:p>
        </w:tc>
      </w:tr>
      <w:tr w14:paraId="38CB1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2D5F94CA">
            <w:pPr>
              <w:rPr>
                <w:rFonts w:ascii="Arial" w:hAnsi="Arial" w:cs="Arial"/>
                <w:sz w:val="22"/>
                <w:szCs w:val="22"/>
                <w:lang w:val="sr-Cyrl-RS" w:eastAsia="sr-Latn-CS"/>
              </w:rPr>
            </w:pPr>
            <w:r>
              <w:rPr>
                <w:rFonts w:ascii="Arial" w:hAnsi="Arial" w:cs="Arial"/>
                <w:sz w:val="22"/>
                <w:szCs w:val="22"/>
                <w:lang w:val="sr-Cyrl-RS" w:eastAsia="sr-Latn-CS"/>
              </w:rPr>
              <w:t>9.</w:t>
            </w:r>
          </w:p>
        </w:tc>
        <w:tc>
          <w:tcPr>
            <w:tcW w:w="2134" w:type="dxa"/>
            <w:tcBorders>
              <w:top w:val="single" w:color="000000" w:sz="4" w:space="0"/>
              <w:left w:val="single" w:color="000000" w:sz="4" w:space="0"/>
              <w:bottom w:val="single" w:color="000000" w:sz="4" w:space="0"/>
              <w:right w:val="single" w:color="000000" w:sz="4" w:space="0"/>
            </w:tcBorders>
          </w:tcPr>
          <w:p w14:paraId="46DBDAAE">
            <w:pPr>
              <w:rPr>
                <w:rFonts w:ascii="Arial" w:hAnsi="Arial" w:cs="Arial"/>
                <w:sz w:val="22"/>
                <w:szCs w:val="22"/>
                <w:lang w:val="sr-Cyrl-RS" w:eastAsia="sr-Latn-CS"/>
              </w:rPr>
            </w:pPr>
            <w:r>
              <w:rPr>
                <w:rFonts w:ascii="Arial" w:hAnsi="Arial" w:cs="Arial"/>
                <w:sz w:val="22"/>
                <w:szCs w:val="22"/>
                <w:lang w:val="sr-Cyrl-RS" w:eastAsia="sr-Latn-CS"/>
              </w:rPr>
              <w:t>Петраковић Андреја</w:t>
            </w:r>
          </w:p>
        </w:tc>
        <w:tc>
          <w:tcPr>
            <w:tcW w:w="895" w:type="dxa"/>
            <w:tcBorders>
              <w:top w:val="single" w:color="000000" w:sz="4" w:space="0"/>
              <w:left w:val="single" w:color="000000" w:sz="4" w:space="0"/>
              <w:bottom w:val="single" w:color="000000" w:sz="4" w:space="0"/>
              <w:right w:val="single" w:color="000000" w:sz="4" w:space="0"/>
            </w:tcBorders>
          </w:tcPr>
          <w:p w14:paraId="7B61221E">
            <w:pPr>
              <w:jc w:val="center"/>
              <w:rPr>
                <w:rFonts w:ascii="Arial" w:hAnsi="Arial" w:cs="Arial"/>
                <w:sz w:val="22"/>
                <w:szCs w:val="22"/>
                <w:lang w:val="sr-Cyrl-RS" w:eastAsia="sr-Latn-CS"/>
              </w:rPr>
            </w:pPr>
            <w:r>
              <w:rPr>
                <w:rFonts w:ascii="Arial" w:hAnsi="Arial" w:cs="Arial"/>
                <w:sz w:val="22"/>
                <w:szCs w:val="22"/>
                <w:lang w:val="sr-Cyrl-RS" w:eastAsia="sr-Latn-CS"/>
              </w:rPr>
              <w:t>10</w:t>
            </w:r>
          </w:p>
        </w:tc>
        <w:tc>
          <w:tcPr>
            <w:tcW w:w="1856" w:type="dxa"/>
            <w:tcBorders>
              <w:top w:val="single" w:color="000000" w:sz="4" w:space="0"/>
              <w:left w:val="single" w:color="000000" w:sz="4" w:space="0"/>
              <w:bottom w:val="single" w:color="000000" w:sz="4" w:space="0"/>
              <w:right w:val="single" w:color="000000" w:sz="4" w:space="0"/>
            </w:tcBorders>
          </w:tcPr>
          <w:p w14:paraId="5866E217">
            <w:pPr>
              <w:jc w:val="center"/>
              <w:rPr>
                <w:rFonts w:ascii="Arial" w:hAnsi="Arial" w:cs="Arial"/>
                <w:b/>
                <w:sz w:val="22"/>
                <w:szCs w:val="22"/>
                <w:lang w:val="sr-Cyrl-RS" w:eastAsia="sr-Latn-CS"/>
              </w:rPr>
            </w:pPr>
            <w:r>
              <w:rPr>
                <w:rFonts w:ascii="Arial" w:hAnsi="Arial" w:cs="Arial"/>
                <w:b/>
                <w:sz w:val="22"/>
                <w:szCs w:val="22"/>
                <w:lang w:val="sr-Cyrl-RS" w:eastAsia="sr-Latn-CS"/>
              </w:rPr>
              <w:t>50%</w:t>
            </w:r>
          </w:p>
        </w:tc>
        <w:tc>
          <w:tcPr>
            <w:tcW w:w="941" w:type="dxa"/>
            <w:tcBorders>
              <w:top w:val="single" w:color="000000" w:sz="4" w:space="0"/>
              <w:left w:val="single" w:color="000000" w:sz="4" w:space="0"/>
              <w:bottom w:val="single" w:color="000000" w:sz="4" w:space="0"/>
              <w:right w:val="single" w:color="000000" w:sz="4" w:space="0"/>
            </w:tcBorders>
          </w:tcPr>
          <w:p w14:paraId="7DFC7CAB">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A47B709">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0C45CB7C">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C9C0725">
            <w:pPr>
              <w:rPr>
                <w:rFonts w:ascii="Arial" w:hAnsi="Arial" w:cs="Arial"/>
                <w:sz w:val="22"/>
                <w:szCs w:val="22"/>
                <w:lang w:val="sr-Cyrl-RS" w:eastAsia="sr-Latn-CS"/>
              </w:rPr>
            </w:pPr>
            <w:r>
              <w:rPr>
                <w:rFonts w:ascii="Arial" w:hAnsi="Arial" w:cs="Arial"/>
                <w:sz w:val="22"/>
                <w:szCs w:val="22"/>
                <w:lang w:val="sr-Cyrl-RS" w:eastAsia="sr-Latn-CS"/>
              </w:rPr>
              <w:t>5д, 6д, 7д, 8д, 5а, 7а,7б, 7ц</w:t>
            </w:r>
          </w:p>
        </w:tc>
      </w:tr>
      <w:tr w14:paraId="72FC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17E51B4">
            <w:pPr>
              <w:rPr>
                <w:rFonts w:ascii="Arial" w:hAnsi="Arial" w:cs="Arial"/>
                <w:sz w:val="22"/>
                <w:szCs w:val="22"/>
                <w:lang w:val="sr-Cyrl-RS" w:eastAsia="sr-Latn-CS"/>
              </w:rPr>
            </w:pPr>
          </w:p>
          <w:p w14:paraId="46116013">
            <w:pPr>
              <w:rPr>
                <w:rFonts w:ascii="Arial" w:hAnsi="Arial" w:cs="Arial"/>
                <w:sz w:val="22"/>
                <w:szCs w:val="22"/>
                <w:lang w:val="sr-Cyrl-RS" w:eastAsia="sr-Latn-CS"/>
              </w:rPr>
            </w:pPr>
            <w:r>
              <w:rPr>
                <w:rFonts w:ascii="Arial" w:hAnsi="Arial" w:cs="Arial"/>
                <w:sz w:val="22"/>
                <w:szCs w:val="22"/>
                <w:lang w:val="sr-Cyrl-RS" w:eastAsia="sr-Latn-CS"/>
              </w:rPr>
              <w:t>10.</w:t>
            </w:r>
          </w:p>
        </w:tc>
        <w:tc>
          <w:tcPr>
            <w:tcW w:w="2134" w:type="dxa"/>
            <w:tcBorders>
              <w:top w:val="single" w:color="000000" w:sz="4" w:space="0"/>
              <w:left w:val="single" w:color="000000" w:sz="4" w:space="0"/>
              <w:bottom w:val="single" w:color="000000" w:sz="4" w:space="0"/>
              <w:right w:val="single" w:color="000000" w:sz="4" w:space="0"/>
            </w:tcBorders>
          </w:tcPr>
          <w:p w14:paraId="239F9225">
            <w:pPr>
              <w:rPr>
                <w:rFonts w:ascii="Arial" w:hAnsi="Arial" w:cs="Arial"/>
                <w:sz w:val="22"/>
                <w:szCs w:val="22"/>
                <w:lang w:val="sr-Cyrl-RS" w:eastAsia="sr-Latn-CS"/>
              </w:rPr>
            </w:pPr>
          </w:p>
          <w:p w14:paraId="3BB655BB">
            <w:pPr>
              <w:rPr>
                <w:rFonts w:ascii="Arial" w:hAnsi="Arial" w:cs="Arial"/>
                <w:sz w:val="22"/>
                <w:szCs w:val="22"/>
                <w:lang w:val="sr-Cyrl-RS" w:eastAsia="sr-Latn-CS"/>
              </w:rPr>
            </w:pPr>
            <w:r>
              <w:rPr>
                <w:rFonts w:ascii="Arial" w:hAnsi="Arial" w:cs="Arial"/>
                <w:sz w:val="22"/>
                <w:szCs w:val="22"/>
                <w:lang w:val="sr-Cyrl-RS" w:eastAsia="sr-Latn-CS"/>
              </w:rPr>
              <w:t>Ковачевић Ксенија</w:t>
            </w:r>
          </w:p>
        </w:tc>
        <w:tc>
          <w:tcPr>
            <w:tcW w:w="895" w:type="dxa"/>
            <w:tcBorders>
              <w:top w:val="single" w:color="000000" w:sz="4" w:space="0"/>
              <w:left w:val="single" w:color="000000" w:sz="4" w:space="0"/>
              <w:bottom w:val="single" w:color="000000" w:sz="4" w:space="0"/>
              <w:right w:val="single" w:color="000000" w:sz="4" w:space="0"/>
            </w:tcBorders>
          </w:tcPr>
          <w:p w14:paraId="5D03BAED">
            <w:pPr>
              <w:jc w:val="center"/>
              <w:rPr>
                <w:rFonts w:ascii="Arial" w:hAnsi="Arial" w:cs="Arial"/>
                <w:sz w:val="22"/>
                <w:szCs w:val="22"/>
                <w:lang w:val="sr-Cyrl-RS" w:eastAsia="sr-Latn-CS"/>
              </w:rPr>
            </w:pPr>
            <w:r>
              <w:rPr>
                <w:rFonts w:ascii="Arial" w:hAnsi="Arial" w:cs="Arial"/>
                <w:sz w:val="22"/>
                <w:szCs w:val="22"/>
                <w:lang w:val="sr-Cyrl-RS" w:eastAsia="sr-Latn-CS"/>
              </w:rPr>
              <w:t>10</w:t>
            </w:r>
          </w:p>
        </w:tc>
        <w:tc>
          <w:tcPr>
            <w:tcW w:w="1856" w:type="dxa"/>
            <w:tcBorders>
              <w:top w:val="single" w:color="000000" w:sz="4" w:space="0"/>
              <w:left w:val="single" w:color="000000" w:sz="4" w:space="0"/>
              <w:bottom w:val="single" w:color="000000" w:sz="4" w:space="0"/>
              <w:right w:val="single" w:color="000000" w:sz="4" w:space="0"/>
            </w:tcBorders>
          </w:tcPr>
          <w:p w14:paraId="732707B0">
            <w:pPr>
              <w:jc w:val="center"/>
              <w:rPr>
                <w:rFonts w:ascii="Arial" w:hAnsi="Arial" w:cs="Arial"/>
                <w:b/>
                <w:sz w:val="22"/>
                <w:szCs w:val="22"/>
                <w:lang w:val="sr-Cyrl-RS" w:eastAsia="sr-Latn-CS"/>
              </w:rPr>
            </w:pPr>
          </w:p>
          <w:p w14:paraId="3B5ED2DD">
            <w:pPr>
              <w:jc w:val="center"/>
              <w:rPr>
                <w:rFonts w:ascii="Arial" w:hAnsi="Arial" w:cs="Arial"/>
                <w:b/>
                <w:sz w:val="22"/>
                <w:szCs w:val="22"/>
                <w:lang w:val="sr-Cyrl-RS" w:eastAsia="sr-Latn-CS"/>
              </w:rPr>
            </w:pPr>
            <w:r>
              <w:rPr>
                <w:rFonts w:ascii="Arial" w:hAnsi="Arial" w:cs="Arial"/>
                <w:b/>
                <w:sz w:val="22"/>
                <w:szCs w:val="22"/>
                <w:lang w:val="sr-Cyrl-RS" w:eastAsia="sr-Latn-CS"/>
              </w:rPr>
              <w:t>50%</w:t>
            </w:r>
          </w:p>
        </w:tc>
        <w:tc>
          <w:tcPr>
            <w:tcW w:w="941" w:type="dxa"/>
            <w:tcBorders>
              <w:top w:val="single" w:color="000000" w:sz="4" w:space="0"/>
              <w:left w:val="single" w:color="000000" w:sz="4" w:space="0"/>
              <w:bottom w:val="single" w:color="000000" w:sz="4" w:space="0"/>
              <w:right w:val="single" w:color="000000" w:sz="4" w:space="0"/>
            </w:tcBorders>
          </w:tcPr>
          <w:p w14:paraId="3FCC3FBA">
            <w:pPr>
              <w:jc w:val="center"/>
              <w:rPr>
                <w:rFonts w:ascii="Arial" w:hAnsi="Arial" w:cs="Arial"/>
                <w:sz w:val="22"/>
                <w:szCs w:val="22"/>
                <w:lang w:val="sr-Cyrl-RS" w:eastAsia="sr-Latn-CS"/>
              </w:rPr>
            </w:pPr>
          </w:p>
          <w:p w14:paraId="19B59B70">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718DB7F">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3FA97FBD">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4963F03">
            <w:pPr>
              <w:rPr>
                <w:rFonts w:ascii="Arial" w:hAnsi="Arial" w:cs="Arial"/>
                <w:sz w:val="22"/>
                <w:szCs w:val="22"/>
                <w:lang w:val="sr-Cyrl-RS" w:eastAsia="sr-Latn-CS"/>
              </w:rPr>
            </w:pPr>
            <w:r>
              <w:rPr>
                <w:rFonts w:ascii="Arial" w:hAnsi="Arial" w:cs="Arial"/>
                <w:sz w:val="22"/>
                <w:szCs w:val="22"/>
                <w:lang w:val="sr-Cyrl-RS" w:eastAsia="sr-Latn-CS"/>
              </w:rPr>
              <w:t>5б, 5ц, 6а, 6б, 6ц, 8а, 8б, 8ц</w:t>
            </w:r>
          </w:p>
        </w:tc>
      </w:tr>
      <w:tr w14:paraId="61C6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5487786D">
            <w:pPr>
              <w:rPr>
                <w:rFonts w:ascii="Arial" w:hAnsi="Arial" w:cs="Arial"/>
                <w:sz w:val="22"/>
                <w:szCs w:val="22"/>
                <w:lang w:val="sr-Cyrl-RS" w:eastAsia="sr-Latn-CS"/>
              </w:rPr>
            </w:pPr>
          </w:p>
          <w:p w14:paraId="6C23DC90">
            <w:pPr>
              <w:rPr>
                <w:rFonts w:ascii="Arial" w:hAnsi="Arial" w:cs="Arial"/>
                <w:sz w:val="22"/>
                <w:szCs w:val="22"/>
                <w:lang w:val="sr-Cyrl-RS" w:eastAsia="sr-Latn-CS"/>
              </w:rPr>
            </w:pPr>
            <w:r>
              <w:rPr>
                <w:rFonts w:ascii="Arial" w:hAnsi="Arial" w:cs="Arial"/>
                <w:sz w:val="22"/>
                <w:szCs w:val="22"/>
                <w:lang w:val="sr-Cyrl-RS" w:eastAsia="sr-Latn-CS"/>
              </w:rPr>
              <w:t>11.</w:t>
            </w:r>
          </w:p>
        </w:tc>
        <w:tc>
          <w:tcPr>
            <w:tcW w:w="2134" w:type="dxa"/>
            <w:tcBorders>
              <w:top w:val="single" w:color="000000" w:sz="4" w:space="0"/>
              <w:left w:val="single" w:color="000000" w:sz="4" w:space="0"/>
              <w:bottom w:val="single" w:color="000000" w:sz="4" w:space="0"/>
              <w:right w:val="single" w:color="000000" w:sz="4" w:space="0"/>
            </w:tcBorders>
          </w:tcPr>
          <w:p w14:paraId="36D180E4">
            <w:pPr>
              <w:rPr>
                <w:rFonts w:ascii="Arial" w:hAnsi="Arial" w:cs="Arial"/>
                <w:sz w:val="22"/>
                <w:szCs w:val="22"/>
                <w:lang w:val="sr-Cyrl-RS" w:eastAsia="sr-Latn-CS"/>
              </w:rPr>
            </w:pPr>
          </w:p>
          <w:p w14:paraId="1E4A78FB">
            <w:pPr>
              <w:rPr>
                <w:rFonts w:ascii="Arial" w:hAnsi="Arial" w:cs="Arial"/>
                <w:sz w:val="22"/>
                <w:szCs w:val="22"/>
                <w:lang w:val="sr-Cyrl-RS" w:eastAsia="sr-Latn-CS"/>
              </w:rPr>
            </w:pPr>
            <w:r>
              <w:rPr>
                <w:rFonts w:ascii="Arial" w:hAnsi="Arial" w:cs="Arial"/>
                <w:sz w:val="22"/>
                <w:szCs w:val="22"/>
                <w:lang w:val="sr-Cyrl-RS" w:eastAsia="sr-Latn-CS"/>
              </w:rPr>
              <w:t>Рукавина Јаков</w:t>
            </w:r>
          </w:p>
        </w:tc>
        <w:tc>
          <w:tcPr>
            <w:tcW w:w="895" w:type="dxa"/>
            <w:tcBorders>
              <w:top w:val="single" w:color="000000" w:sz="4" w:space="0"/>
              <w:left w:val="single" w:color="000000" w:sz="4" w:space="0"/>
              <w:bottom w:val="single" w:color="000000" w:sz="4" w:space="0"/>
              <w:right w:val="single" w:color="000000" w:sz="4" w:space="0"/>
            </w:tcBorders>
          </w:tcPr>
          <w:p w14:paraId="2A0FF9F8">
            <w:pPr>
              <w:jc w:val="center"/>
              <w:rPr>
                <w:rFonts w:ascii="Arial" w:hAnsi="Arial" w:cs="Arial"/>
                <w:sz w:val="22"/>
                <w:szCs w:val="22"/>
                <w:lang w:val="sr-Cyrl-RS" w:eastAsia="sr-Latn-CS"/>
              </w:rPr>
            </w:pPr>
            <w:r>
              <w:rPr>
                <w:rFonts w:ascii="Arial" w:hAnsi="Arial" w:cs="Arial"/>
                <w:sz w:val="22"/>
                <w:szCs w:val="22"/>
                <w:lang w:val="sr-Cyrl-RS" w:eastAsia="sr-Latn-CS"/>
              </w:rPr>
              <w:t>21+1</w:t>
            </w:r>
          </w:p>
        </w:tc>
        <w:tc>
          <w:tcPr>
            <w:tcW w:w="1856" w:type="dxa"/>
            <w:tcBorders>
              <w:top w:val="single" w:color="000000" w:sz="4" w:space="0"/>
              <w:left w:val="single" w:color="000000" w:sz="4" w:space="0"/>
              <w:bottom w:val="single" w:color="000000" w:sz="4" w:space="0"/>
              <w:right w:val="single" w:color="000000" w:sz="4" w:space="0"/>
            </w:tcBorders>
          </w:tcPr>
          <w:p w14:paraId="41F56F31">
            <w:pPr>
              <w:jc w:val="center"/>
              <w:rPr>
                <w:rFonts w:ascii="Arial" w:hAnsi="Arial" w:cs="Arial"/>
                <w:b/>
                <w:sz w:val="22"/>
                <w:szCs w:val="22"/>
                <w:lang w:val="sr-Cyrl-RS" w:eastAsia="sr-Latn-CS"/>
              </w:rPr>
            </w:pPr>
          </w:p>
          <w:p w14:paraId="7FB78B4E">
            <w:pPr>
              <w:jc w:val="center"/>
              <w:rPr>
                <w:rFonts w:ascii="Arial" w:hAnsi="Arial" w:cs="Arial"/>
                <w:sz w:val="22"/>
                <w:szCs w:val="22"/>
                <w:lang w:val="sr-Cyrl-RS" w:eastAsia="sr-Latn-CS"/>
              </w:rPr>
            </w:pPr>
            <w:r>
              <w:rPr>
                <w:rFonts w:ascii="Arial" w:hAnsi="Arial" w:cs="Arial"/>
                <w:sz w:val="22"/>
                <w:szCs w:val="22"/>
                <w:lang w:val="sr-Cyrl-RS" w:eastAsia="sr-Latn-CS"/>
              </w:rPr>
              <w:t>105% историја</w:t>
            </w:r>
          </w:p>
          <w:p w14:paraId="3F682DBE">
            <w:pPr>
              <w:jc w:val="center"/>
              <w:rPr>
                <w:rFonts w:ascii="Arial" w:hAnsi="Arial" w:cs="Arial"/>
                <w:sz w:val="22"/>
                <w:szCs w:val="22"/>
                <w:lang w:val="sr-Cyrl-RS" w:eastAsia="sr-Latn-CS"/>
              </w:rPr>
            </w:pPr>
            <w:r>
              <w:rPr>
                <w:rFonts w:ascii="Arial" w:hAnsi="Arial" w:cs="Arial"/>
                <w:sz w:val="22"/>
                <w:szCs w:val="22"/>
                <w:lang w:val="sr-Cyrl-RS" w:eastAsia="sr-Latn-CS"/>
              </w:rPr>
              <w:t>+5% грађанско</w:t>
            </w:r>
          </w:p>
          <w:p w14:paraId="1AAF95FC">
            <w:pPr>
              <w:jc w:val="center"/>
              <w:rPr>
                <w:rFonts w:ascii="Arial" w:hAnsi="Arial" w:cs="Arial"/>
                <w:b/>
                <w:sz w:val="22"/>
                <w:szCs w:val="22"/>
                <w:lang w:val="sr-Cyrl-RS" w:eastAsia="sr-Latn-CS"/>
              </w:rPr>
            </w:pPr>
            <w:r>
              <w:rPr>
                <w:rFonts w:ascii="Arial" w:hAnsi="Arial" w:cs="Arial"/>
                <w:b/>
                <w:sz w:val="22"/>
                <w:szCs w:val="22"/>
                <w:lang w:val="sr-Cyrl-RS" w:eastAsia="sr-Latn-CS"/>
              </w:rPr>
              <w:t>110%</w:t>
            </w:r>
          </w:p>
          <w:p w14:paraId="5D19B4B8">
            <w:pPr>
              <w:jc w:val="center"/>
              <w:rPr>
                <w:rFonts w:ascii="Arial" w:hAnsi="Arial" w:cs="Arial"/>
                <w:b/>
                <w:sz w:val="22"/>
                <w:szCs w:val="22"/>
                <w:lang w:val="sr-Cyrl-RS" w:eastAsia="sr-Latn-CS"/>
              </w:rPr>
            </w:pPr>
          </w:p>
        </w:tc>
        <w:tc>
          <w:tcPr>
            <w:tcW w:w="941" w:type="dxa"/>
            <w:tcBorders>
              <w:top w:val="single" w:color="000000" w:sz="4" w:space="0"/>
              <w:left w:val="single" w:color="000000" w:sz="4" w:space="0"/>
              <w:bottom w:val="single" w:color="000000" w:sz="4" w:space="0"/>
              <w:right w:val="single" w:color="000000" w:sz="4" w:space="0"/>
            </w:tcBorders>
          </w:tcPr>
          <w:p w14:paraId="3E36DE52">
            <w:pPr>
              <w:jc w:val="center"/>
              <w:rPr>
                <w:rFonts w:ascii="Arial" w:hAnsi="Arial" w:cs="Arial"/>
                <w:sz w:val="22"/>
                <w:szCs w:val="22"/>
                <w:lang w:val="sr-Cyrl-RS" w:eastAsia="sr-Latn-CS"/>
              </w:rPr>
            </w:pPr>
          </w:p>
          <w:p w14:paraId="59FBC3B5">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2A8FE161">
            <w:pPr>
              <w:jc w:val="center"/>
              <w:rPr>
                <w:rFonts w:ascii="Arial" w:hAnsi="Arial" w:cs="Arial"/>
                <w:sz w:val="22"/>
                <w:szCs w:val="22"/>
                <w:lang w:val="sr-Cyrl-RS" w:eastAsia="sr-Latn-CS"/>
              </w:rPr>
            </w:pPr>
          </w:p>
          <w:p w14:paraId="6CC60BEB">
            <w:pPr>
              <w:jc w:val="center"/>
              <w:rPr>
                <w:rFonts w:ascii="Arial" w:hAnsi="Arial" w:cs="Arial"/>
                <w:sz w:val="22"/>
                <w:szCs w:val="22"/>
                <w:lang w:val="sr-Cyrl-RS" w:eastAsia="sr-Latn-CS"/>
              </w:rPr>
            </w:pPr>
            <w:r>
              <w:rPr>
                <w:rFonts w:ascii="Arial" w:hAnsi="Arial" w:cs="Arial"/>
                <w:sz w:val="22"/>
                <w:szCs w:val="22"/>
                <w:lang w:val="sr-Cyrl-RS" w:eastAsia="sr-Latn-CS"/>
              </w:rPr>
              <w:t>5а</w:t>
            </w:r>
          </w:p>
        </w:tc>
        <w:tc>
          <w:tcPr>
            <w:tcW w:w="782" w:type="dxa"/>
            <w:tcBorders>
              <w:top w:val="single" w:color="000000" w:sz="4" w:space="0"/>
              <w:left w:val="single" w:color="000000" w:sz="4" w:space="0"/>
              <w:bottom w:val="single" w:color="000000" w:sz="4" w:space="0"/>
              <w:right w:val="single" w:color="000000" w:sz="4" w:space="0"/>
            </w:tcBorders>
          </w:tcPr>
          <w:p w14:paraId="04C433BB">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76013C0F">
            <w:pPr>
              <w:rPr>
                <w:rFonts w:ascii="Arial" w:hAnsi="Arial" w:cs="Arial"/>
                <w:sz w:val="22"/>
                <w:szCs w:val="22"/>
                <w:lang w:val="sr-Cyrl-RS" w:eastAsia="sr-Latn-CS"/>
              </w:rPr>
            </w:pPr>
          </w:p>
          <w:p w14:paraId="286A1552">
            <w:pPr>
              <w:rPr>
                <w:rFonts w:ascii="Arial" w:hAnsi="Arial" w:cs="Arial"/>
                <w:sz w:val="22"/>
                <w:szCs w:val="22"/>
                <w:lang w:val="sr-Cyrl-RS" w:eastAsia="sr-Latn-CS"/>
              </w:rPr>
            </w:pPr>
            <w:r>
              <w:rPr>
                <w:rFonts w:ascii="Arial" w:hAnsi="Arial" w:cs="Arial"/>
                <w:sz w:val="22"/>
                <w:szCs w:val="22"/>
                <w:lang w:val="sr-Cyrl-RS" w:eastAsia="sr-Latn-CS"/>
              </w:rPr>
              <w:t>Историја: 5абц, 6абц, 7абц, 8абц</w:t>
            </w:r>
          </w:p>
          <w:p w14:paraId="08C0A6A9">
            <w:pPr>
              <w:rPr>
                <w:rFonts w:ascii="Arial" w:hAnsi="Arial" w:cs="Arial"/>
                <w:sz w:val="22"/>
                <w:szCs w:val="22"/>
                <w:lang w:val="sr-Cyrl-RS" w:eastAsia="sr-Latn-CS"/>
              </w:rPr>
            </w:pPr>
            <w:r>
              <w:rPr>
                <w:rFonts w:ascii="Arial" w:hAnsi="Arial" w:cs="Arial"/>
                <w:sz w:val="22"/>
                <w:szCs w:val="22"/>
                <w:lang w:val="sr-Cyrl-RS" w:eastAsia="sr-Latn-CS"/>
              </w:rPr>
              <w:t>Грађанско: 5а</w:t>
            </w:r>
          </w:p>
        </w:tc>
      </w:tr>
      <w:tr w14:paraId="1543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1735806">
            <w:pPr>
              <w:rPr>
                <w:rFonts w:ascii="Arial" w:hAnsi="Arial" w:cs="Arial"/>
                <w:sz w:val="22"/>
                <w:szCs w:val="22"/>
                <w:lang w:val="sr-Cyrl-RS" w:eastAsia="sr-Latn-CS"/>
              </w:rPr>
            </w:pPr>
            <w:r>
              <w:rPr>
                <w:rFonts w:ascii="Arial" w:hAnsi="Arial" w:cs="Arial"/>
                <w:sz w:val="22"/>
                <w:szCs w:val="22"/>
                <w:lang w:val="sr-Cyrl-RS" w:eastAsia="sr-Latn-CS"/>
              </w:rPr>
              <w:t>12.</w:t>
            </w:r>
          </w:p>
        </w:tc>
        <w:tc>
          <w:tcPr>
            <w:tcW w:w="2134" w:type="dxa"/>
            <w:tcBorders>
              <w:top w:val="single" w:color="000000" w:sz="4" w:space="0"/>
              <w:left w:val="single" w:color="000000" w:sz="4" w:space="0"/>
              <w:bottom w:val="single" w:color="000000" w:sz="4" w:space="0"/>
              <w:right w:val="single" w:color="000000" w:sz="4" w:space="0"/>
            </w:tcBorders>
          </w:tcPr>
          <w:p w14:paraId="110489A4">
            <w:pPr>
              <w:rPr>
                <w:rFonts w:ascii="Arial" w:hAnsi="Arial" w:cs="Arial"/>
                <w:sz w:val="22"/>
                <w:szCs w:val="22"/>
                <w:lang w:val="sr-Cyrl-RS" w:eastAsia="sr-Latn-CS"/>
              </w:rPr>
            </w:pPr>
            <w:r>
              <w:rPr>
                <w:rFonts w:ascii="Arial" w:hAnsi="Arial" w:cs="Arial"/>
                <w:sz w:val="22"/>
                <w:szCs w:val="22"/>
                <w:lang w:val="sr-Cyrl-RS" w:eastAsia="sr-Latn-CS"/>
              </w:rPr>
              <w:t>Кајдочи Хајналка</w:t>
            </w:r>
          </w:p>
        </w:tc>
        <w:tc>
          <w:tcPr>
            <w:tcW w:w="895" w:type="dxa"/>
            <w:tcBorders>
              <w:top w:val="single" w:color="000000" w:sz="4" w:space="0"/>
              <w:left w:val="single" w:color="000000" w:sz="4" w:space="0"/>
              <w:bottom w:val="single" w:color="000000" w:sz="4" w:space="0"/>
              <w:right w:val="single" w:color="000000" w:sz="4" w:space="0"/>
            </w:tcBorders>
          </w:tcPr>
          <w:p w14:paraId="7621198A">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1856" w:type="dxa"/>
            <w:tcBorders>
              <w:top w:val="single" w:color="000000" w:sz="4" w:space="0"/>
              <w:left w:val="single" w:color="000000" w:sz="4" w:space="0"/>
              <w:bottom w:val="single" w:color="000000" w:sz="4" w:space="0"/>
              <w:right w:val="single" w:color="000000" w:sz="4" w:space="0"/>
            </w:tcBorders>
          </w:tcPr>
          <w:p w14:paraId="6EDDAF7A">
            <w:pPr>
              <w:jc w:val="center"/>
              <w:rPr>
                <w:rFonts w:ascii="Arial" w:hAnsi="Arial" w:cs="Arial"/>
                <w:b/>
                <w:sz w:val="22"/>
                <w:szCs w:val="22"/>
                <w:lang w:val="sr-Cyrl-RS" w:eastAsia="sr-Latn-CS"/>
              </w:rPr>
            </w:pPr>
            <w:r>
              <w:rPr>
                <w:rFonts w:ascii="Arial" w:hAnsi="Arial" w:cs="Arial"/>
                <w:b/>
                <w:sz w:val="22"/>
                <w:szCs w:val="22"/>
                <w:lang w:val="sr-Cyrl-RS" w:eastAsia="sr-Latn-CS"/>
              </w:rPr>
              <w:t>35%</w:t>
            </w:r>
          </w:p>
        </w:tc>
        <w:tc>
          <w:tcPr>
            <w:tcW w:w="941" w:type="dxa"/>
            <w:tcBorders>
              <w:top w:val="single" w:color="000000" w:sz="4" w:space="0"/>
              <w:left w:val="single" w:color="000000" w:sz="4" w:space="0"/>
              <w:bottom w:val="single" w:color="000000" w:sz="4" w:space="0"/>
              <w:right w:val="single" w:color="000000" w:sz="4" w:space="0"/>
            </w:tcBorders>
          </w:tcPr>
          <w:p w14:paraId="49A1CE56">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F758C30">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3B8FEA33">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B187B6C">
            <w:pPr>
              <w:rPr>
                <w:rFonts w:ascii="Arial" w:hAnsi="Arial" w:cs="Arial"/>
                <w:sz w:val="22"/>
                <w:szCs w:val="22"/>
                <w:lang w:val="sr-Cyrl-RS" w:eastAsia="sr-Latn-CS"/>
              </w:rPr>
            </w:pPr>
            <w:r>
              <w:rPr>
                <w:rFonts w:ascii="Arial" w:hAnsi="Arial" w:cs="Arial"/>
                <w:sz w:val="22"/>
                <w:szCs w:val="22"/>
                <w:lang w:val="sr-Cyrl-RS" w:eastAsia="sr-Latn-CS"/>
              </w:rPr>
              <w:t>5д, 6д, 7д, 8д</w:t>
            </w:r>
          </w:p>
        </w:tc>
      </w:tr>
      <w:tr w14:paraId="6ED1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0D16FE5">
            <w:pPr>
              <w:rPr>
                <w:rFonts w:ascii="Arial" w:hAnsi="Arial" w:cs="Arial"/>
                <w:sz w:val="22"/>
                <w:szCs w:val="22"/>
                <w:lang w:val="sr-Cyrl-RS" w:eastAsia="sr-Latn-CS"/>
              </w:rPr>
            </w:pPr>
          </w:p>
          <w:p w14:paraId="5DBE800D">
            <w:pPr>
              <w:rPr>
                <w:rFonts w:ascii="Arial" w:hAnsi="Arial" w:cs="Arial"/>
                <w:sz w:val="22"/>
                <w:szCs w:val="22"/>
                <w:lang w:val="sr-Cyrl-RS" w:eastAsia="sr-Latn-CS"/>
              </w:rPr>
            </w:pPr>
            <w:r>
              <w:rPr>
                <w:rFonts w:ascii="Arial" w:hAnsi="Arial" w:cs="Arial"/>
                <w:sz w:val="22"/>
                <w:szCs w:val="22"/>
                <w:lang w:val="sr-Cyrl-RS" w:eastAsia="sr-Latn-CS"/>
              </w:rPr>
              <w:t>13.</w:t>
            </w:r>
          </w:p>
        </w:tc>
        <w:tc>
          <w:tcPr>
            <w:tcW w:w="2134" w:type="dxa"/>
            <w:tcBorders>
              <w:top w:val="single" w:color="000000" w:sz="4" w:space="0"/>
              <w:left w:val="single" w:color="000000" w:sz="4" w:space="0"/>
              <w:bottom w:val="single" w:color="000000" w:sz="4" w:space="0"/>
              <w:right w:val="single" w:color="000000" w:sz="4" w:space="0"/>
            </w:tcBorders>
          </w:tcPr>
          <w:p w14:paraId="70436715">
            <w:pPr>
              <w:rPr>
                <w:rFonts w:ascii="Arial" w:hAnsi="Arial" w:cs="Arial"/>
                <w:sz w:val="22"/>
                <w:szCs w:val="22"/>
                <w:lang w:val="sr-Cyrl-RS" w:eastAsia="sr-Latn-CS"/>
              </w:rPr>
            </w:pPr>
          </w:p>
          <w:p w14:paraId="64D69433">
            <w:pPr>
              <w:rPr>
                <w:rFonts w:ascii="Arial" w:hAnsi="Arial" w:cs="Arial"/>
                <w:sz w:val="22"/>
                <w:szCs w:val="22"/>
                <w:lang w:val="sr-Cyrl-RS" w:eastAsia="sr-Latn-CS"/>
              </w:rPr>
            </w:pPr>
            <w:r>
              <w:rPr>
                <w:rFonts w:ascii="Arial" w:hAnsi="Arial" w:cs="Arial"/>
                <w:sz w:val="22"/>
                <w:szCs w:val="22"/>
                <w:lang w:val="sr-Cyrl-RS" w:eastAsia="sr-Latn-CS"/>
              </w:rPr>
              <w:t>Милошевић Планић Драгана</w:t>
            </w:r>
          </w:p>
        </w:tc>
        <w:tc>
          <w:tcPr>
            <w:tcW w:w="895" w:type="dxa"/>
            <w:tcBorders>
              <w:top w:val="single" w:color="000000" w:sz="4" w:space="0"/>
              <w:left w:val="single" w:color="000000" w:sz="4" w:space="0"/>
              <w:bottom w:val="single" w:color="000000" w:sz="4" w:space="0"/>
              <w:right w:val="single" w:color="000000" w:sz="4" w:space="0"/>
            </w:tcBorders>
          </w:tcPr>
          <w:p w14:paraId="1700673C">
            <w:pPr>
              <w:jc w:val="center"/>
              <w:rPr>
                <w:rFonts w:ascii="Arial" w:hAnsi="Arial" w:cs="Arial"/>
                <w:sz w:val="22"/>
                <w:szCs w:val="22"/>
                <w:lang w:val="sr-Cyrl-RS" w:eastAsia="sr-Latn-CS"/>
              </w:rPr>
            </w:pPr>
            <w:r>
              <w:rPr>
                <w:rFonts w:ascii="Arial" w:hAnsi="Arial" w:cs="Arial"/>
                <w:sz w:val="22"/>
                <w:szCs w:val="22"/>
                <w:lang w:val="sr-Cyrl-RS" w:eastAsia="sr-Latn-CS"/>
              </w:rPr>
              <w:t>21+5</w:t>
            </w:r>
          </w:p>
        </w:tc>
        <w:tc>
          <w:tcPr>
            <w:tcW w:w="1856" w:type="dxa"/>
            <w:tcBorders>
              <w:top w:val="single" w:color="000000" w:sz="4" w:space="0"/>
              <w:left w:val="single" w:color="000000" w:sz="4" w:space="0"/>
              <w:bottom w:val="single" w:color="000000" w:sz="4" w:space="0"/>
              <w:right w:val="single" w:color="000000" w:sz="4" w:space="0"/>
            </w:tcBorders>
          </w:tcPr>
          <w:p w14:paraId="05852232">
            <w:pPr>
              <w:jc w:val="center"/>
              <w:rPr>
                <w:rFonts w:ascii="Arial" w:hAnsi="Arial" w:cs="Arial"/>
                <w:sz w:val="22"/>
                <w:szCs w:val="22"/>
                <w:lang w:val="sr-Cyrl-RS" w:eastAsia="sr-Latn-CS"/>
              </w:rPr>
            </w:pPr>
            <w:r>
              <w:rPr>
                <w:rFonts w:ascii="Arial" w:hAnsi="Arial" w:cs="Arial"/>
                <w:sz w:val="22"/>
                <w:szCs w:val="22"/>
                <w:lang w:val="sr-Cyrl-RS" w:eastAsia="sr-Latn-CS"/>
              </w:rPr>
              <w:t>105% географија + 25% грађанско</w:t>
            </w:r>
          </w:p>
          <w:p w14:paraId="5F7D90E2">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6F2C1B32">
            <w:pPr>
              <w:jc w:val="center"/>
              <w:rPr>
                <w:rFonts w:ascii="Arial" w:hAnsi="Arial" w:cs="Arial"/>
                <w:sz w:val="22"/>
                <w:szCs w:val="22"/>
                <w:lang w:val="sr-Cyrl-RS" w:eastAsia="sr-Latn-CS"/>
              </w:rPr>
            </w:pPr>
          </w:p>
          <w:p w14:paraId="0A1C38FD">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77C30412">
            <w:pPr>
              <w:jc w:val="center"/>
              <w:rPr>
                <w:rFonts w:ascii="Arial" w:hAnsi="Arial" w:cs="Arial"/>
                <w:sz w:val="22"/>
                <w:szCs w:val="22"/>
                <w:lang w:val="sr-Cyrl-RS" w:eastAsia="sr-Latn-CS"/>
              </w:rPr>
            </w:pPr>
          </w:p>
          <w:p w14:paraId="0F800F4B">
            <w:pPr>
              <w:jc w:val="center"/>
              <w:rPr>
                <w:rFonts w:ascii="Arial" w:hAnsi="Arial" w:cs="Arial"/>
                <w:sz w:val="22"/>
                <w:szCs w:val="22"/>
                <w:lang w:val="sr-Cyrl-RS" w:eastAsia="sr-Latn-CS"/>
              </w:rPr>
            </w:pPr>
            <w:r>
              <w:rPr>
                <w:rFonts w:ascii="Arial" w:hAnsi="Arial" w:cs="Arial"/>
                <w:sz w:val="22"/>
                <w:szCs w:val="22"/>
                <w:lang w:val="sr-Cyrl-RS" w:eastAsia="sr-Latn-CS"/>
              </w:rPr>
              <w:t>5б</w:t>
            </w:r>
          </w:p>
        </w:tc>
        <w:tc>
          <w:tcPr>
            <w:tcW w:w="782" w:type="dxa"/>
            <w:tcBorders>
              <w:top w:val="single" w:color="000000" w:sz="4" w:space="0"/>
              <w:left w:val="single" w:color="000000" w:sz="4" w:space="0"/>
              <w:bottom w:val="single" w:color="000000" w:sz="4" w:space="0"/>
              <w:right w:val="single" w:color="000000" w:sz="4" w:space="0"/>
            </w:tcBorders>
          </w:tcPr>
          <w:p w14:paraId="3ED76153">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7BD8604">
            <w:pPr>
              <w:rPr>
                <w:rFonts w:ascii="Arial" w:hAnsi="Arial" w:cs="Arial"/>
                <w:sz w:val="22"/>
                <w:szCs w:val="22"/>
                <w:lang w:val="sr-Cyrl-RS" w:eastAsia="sr-Latn-CS"/>
              </w:rPr>
            </w:pPr>
          </w:p>
          <w:p w14:paraId="6CCB31A0">
            <w:pPr>
              <w:rPr>
                <w:rFonts w:ascii="Arial" w:hAnsi="Arial" w:cs="Arial"/>
                <w:sz w:val="22"/>
                <w:szCs w:val="22"/>
                <w:lang w:val="sr-Cyrl-RS" w:eastAsia="sr-Latn-CS"/>
              </w:rPr>
            </w:pPr>
            <w:r>
              <w:rPr>
                <w:rFonts w:ascii="Arial" w:hAnsi="Arial" w:cs="Arial"/>
                <w:sz w:val="22"/>
                <w:szCs w:val="22"/>
                <w:lang w:val="sr-Cyrl-RS" w:eastAsia="sr-Latn-CS"/>
              </w:rPr>
              <w:t>5абц, 6абц, 7абц, 8абц</w:t>
            </w:r>
          </w:p>
          <w:p w14:paraId="4A3BAFB9">
            <w:pPr>
              <w:rPr>
                <w:rFonts w:ascii="Arial" w:hAnsi="Arial" w:cs="Arial"/>
                <w:sz w:val="22"/>
                <w:szCs w:val="22"/>
                <w:lang w:val="sr-Cyrl-RS" w:eastAsia="sr-Latn-CS"/>
              </w:rPr>
            </w:pPr>
            <w:r>
              <w:rPr>
                <w:rFonts w:ascii="Arial" w:hAnsi="Arial" w:cs="Arial"/>
                <w:sz w:val="22"/>
                <w:szCs w:val="22"/>
                <w:lang w:val="sr-Cyrl-RS" w:eastAsia="sr-Latn-CS"/>
              </w:rPr>
              <w:t>Грађ: 5бц, 6аб, 6ц, 7бц, 8бц</w:t>
            </w:r>
          </w:p>
        </w:tc>
      </w:tr>
      <w:tr w14:paraId="33B7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BF4C644">
            <w:pPr>
              <w:rPr>
                <w:rFonts w:ascii="Arial" w:hAnsi="Arial" w:cs="Arial"/>
                <w:sz w:val="22"/>
                <w:szCs w:val="22"/>
                <w:lang w:val="sr-Cyrl-RS" w:eastAsia="sr-Latn-CS"/>
              </w:rPr>
            </w:pPr>
          </w:p>
          <w:p w14:paraId="28671085">
            <w:pPr>
              <w:rPr>
                <w:rFonts w:ascii="Arial" w:hAnsi="Arial" w:cs="Arial"/>
                <w:sz w:val="22"/>
                <w:szCs w:val="22"/>
                <w:lang w:val="sr-Cyrl-RS" w:eastAsia="sr-Latn-CS"/>
              </w:rPr>
            </w:pPr>
            <w:r>
              <w:rPr>
                <w:rFonts w:ascii="Arial" w:hAnsi="Arial" w:cs="Arial"/>
                <w:sz w:val="22"/>
                <w:szCs w:val="22"/>
                <w:lang w:val="sr-Cyrl-RS" w:eastAsia="sr-Latn-CS"/>
              </w:rPr>
              <w:t>14.</w:t>
            </w:r>
          </w:p>
        </w:tc>
        <w:tc>
          <w:tcPr>
            <w:tcW w:w="2134" w:type="dxa"/>
            <w:tcBorders>
              <w:top w:val="single" w:color="000000" w:sz="4" w:space="0"/>
              <w:left w:val="single" w:color="000000" w:sz="4" w:space="0"/>
              <w:bottom w:val="single" w:color="000000" w:sz="4" w:space="0"/>
              <w:right w:val="single" w:color="000000" w:sz="4" w:space="0"/>
            </w:tcBorders>
          </w:tcPr>
          <w:p w14:paraId="14F194DD">
            <w:pPr>
              <w:rPr>
                <w:rFonts w:ascii="Arial" w:hAnsi="Arial" w:cs="Arial"/>
                <w:sz w:val="22"/>
                <w:szCs w:val="22"/>
                <w:lang w:val="sr-Cyrl-RS" w:eastAsia="sr-Latn-CS"/>
              </w:rPr>
            </w:pPr>
          </w:p>
          <w:p w14:paraId="12E88DE6">
            <w:pPr>
              <w:rPr>
                <w:rFonts w:ascii="Arial" w:hAnsi="Arial" w:cs="Arial"/>
                <w:sz w:val="22"/>
                <w:szCs w:val="22"/>
                <w:lang w:val="sr-Cyrl-RS" w:eastAsia="sr-Latn-CS"/>
              </w:rPr>
            </w:pPr>
            <w:r>
              <w:rPr>
                <w:rFonts w:ascii="Arial" w:hAnsi="Arial" w:cs="Arial"/>
                <w:sz w:val="22"/>
                <w:szCs w:val="22"/>
                <w:lang w:val="sr-Cyrl-RS" w:eastAsia="sr-Latn-CS"/>
              </w:rPr>
              <w:t>Петер Теодора</w:t>
            </w:r>
          </w:p>
        </w:tc>
        <w:tc>
          <w:tcPr>
            <w:tcW w:w="895" w:type="dxa"/>
            <w:tcBorders>
              <w:top w:val="single" w:color="000000" w:sz="4" w:space="0"/>
              <w:left w:val="single" w:color="000000" w:sz="4" w:space="0"/>
              <w:bottom w:val="single" w:color="000000" w:sz="4" w:space="0"/>
              <w:right w:val="single" w:color="000000" w:sz="4" w:space="0"/>
            </w:tcBorders>
          </w:tcPr>
          <w:p w14:paraId="7E985916">
            <w:pPr>
              <w:jc w:val="center"/>
              <w:rPr>
                <w:rFonts w:ascii="Arial" w:hAnsi="Arial" w:cs="Arial"/>
                <w:sz w:val="22"/>
                <w:szCs w:val="22"/>
                <w:lang w:val="sr-Cyrl-RS" w:eastAsia="sr-Latn-CS"/>
              </w:rPr>
            </w:pPr>
            <w:r>
              <w:rPr>
                <w:rFonts w:ascii="Arial" w:hAnsi="Arial" w:cs="Arial"/>
                <w:sz w:val="22"/>
                <w:szCs w:val="22"/>
                <w:lang w:val="sr-Cyrl-RS" w:eastAsia="sr-Latn-CS"/>
              </w:rPr>
              <w:t>7+1</w:t>
            </w:r>
          </w:p>
        </w:tc>
        <w:tc>
          <w:tcPr>
            <w:tcW w:w="1856" w:type="dxa"/>
            <w:tcBorders>
              <w:top w:val="single" w:color="000000" w:sz="4" w:space="0"/>
              <w:left w:val="single" w:color="000000" w:sz="4" w:space="0"/>
              <w:bottom w:val="single" w:color="000000" w:sz="4" w:space="0"/>
              <w:right w:val="single" w:color="000000" w:sz="4" w:space="0"/>
            </w:tcBorders>
          </w:tcPr>
          <w:p w14:paraId="359EAB76">
            <w:pPr>
              <w:jc w:val="center"/>
              <w:rPr>
                <w:rFonts w:ascii="Arial" w:hAnsi="Arial" w:cs="Arial"/>
                <w:sz w:val="22"/>
                <w:szCs w:val="22"/>
                <w:lang w:val="sr-Cyrl-RS" w:eastAsia="sr-Latn-CS"/>
              </w:rPr>
            </w:pPr>
            <w:r>
              <w:rPr>
                <w:rFonts w:ascii="Arial" w:hAnsi="Arial" w:cs="Arial"/>
                <w:sz w:val="22"/>
                <w:szCs w:val="22"/>
                <w:lang w:val="sr-Cyrl-RS" w:eastAsia="sr-Latn-CS"/>
              </w:rPr>
              <w:t>35% грографија + 5% грађанско</w:t>
            </w:r>
          </w:p>
          <w:p w14:paraId="23249B1F">
            <w:pPr>
              <w:jc w:val="center"/>
              <w:rPr>
                <w:rFonts w:ascii="Arial" w:hAnsi="Arial" w:cs="Arial"/>
                <w:b/>
                <w:sz w:val="22"/>
                <w:szCs w:val="22"/>
                <w:lang w:val="sr-Cyrl-RS" w:eastAsia="sr-Latn-CS"/>
              </w:rPr>
            </w:pPr>
            <w:r>
              <w:rPr>
                <w:rFonts w:ascii="Arial" w:hAnsi="Arial" w:cs="Arial"/>
                <w:b/>
                <w:sz w:val="22"/>
                <w:szCs w:val="22"/>
                <w:lang w:val="sr-Cyrl-RS" w:eastAsia="sr-Latn-CS"/>
              </w:rPr>
              <w:t>40%</w:t>
            </w:r>
          </w:p>
        </w:tc>
        <w:tc>
          <w:tcPr>
            <w:tcW w:w="941" w:type="dxa"/>
            <w:tcBorders>
              <w:top w:val="single" w:color="000000" w:sz="4" w:space="0"/>
              <w:left w:val="single" w:color="000000" w:sz="4" w:space="0"/>
              <w:bottom w:val="single" w:color="000000" w:sz="4" w:space="0"/>
              <w:right w:val="single" w:color="000000" w:sz="4" w:space="0"/>
            </w:tcBorders>
          </w:tcPr>
          <w:p w14:paraId="4E5FB227">
            <w:pPr>
              <w:jc w:val="center"/>
              <w:rPr>
                <w:rFonts w:ascii="Arial" w:hAnsi="Arial" w:cs="Arial"/>
                <w:sz w:val="22"/>
                <w:szCs w:val="22"/>
                <w:lang w:val="sr-Cyrl-RS" w:eastAsia="sr-Latn-CS"/>
              </w:rPr>
            </w:pPr>
          </w:p>
          <w:p w14:paraId="48425D5B">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35044812">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004DB67B">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405E3B4A">
            <w:pPr>
              <w:rPr>
                <w:rFonts w:ascii="Arial" w:hAnsi="Arial" w:cs="Arial"/>
                <w:sz w:val="22"/>
                <w:szCs w:val="22"/>
                <w:lang w:val="sr-Cyrl-RS" w:eastAsia="sr-Latn-CS"/>
              </w:rPr>
            </w:pPr>
          </w:p>
          <w:p w14:paraId="7A155EF9">
            <w:pPr>
              <w:rPr>
                <w:rFonts w:ascii="Arial" w:hAnsi="Arial" w:cs="Arial"/>
                <w:sz w:val="22"/>
                <w:szCs w:val="22"/>
                <w:lang w:val="sr-Cyrl-RS" w:eastAsia="sr-Latn-CS"/>
              </w:rPr>
            </w:pPr>
            <w:r>
              <w:rPr>
                <w:rFonts w:ascii="Arial" w:hAnsi="Arial" w:cs="Arial"/>
                <w:sz w:val="22"/>
                <w:szCs w:val="22"/>
                <w:lang w:val="sr-Cyrl-RS" w:eastAsia="sr-Latn-CS"/>
              </w:rPr>
              <w:t>5д, 6д, 7д, 8д</w:t>
            </w:r>
          </w:p>
          <w:p w14:paraId="20E95D90">
            <w:pPr>
              <w:rPr>
                <w:rFonts w:ascii="Arial" w:hAnsi="Arial" w:cs="Arial"/>
                <w:sz w:val="22"/>
                <w:szCs w:val="22"/>
                <w:lang w:val="sr-Cyrl-RS" w:eastAsia="sr-Latn-CS"/>
              </w:rPr>
            </w:pPr>
            <w:r>
              <w:rPr>
                <w:rFonts w:ascii="Arial" w:hAnsi="Arial" w:cs="Arial"/>
                <w:sz w:val="22"/>
                <w:szCs w:val="22"/>
                <w:lang w:val="sr-Cyrl-RS" w:eastAsia="sr-Latn-CS"/>
              </w:rPr>
              <w:t>Грађ: 7а</w:t>
            </w:r>
          </w:p>
        </w:tc>
      </w:tr>
      <w:tr w14:paraId="6F2D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0AFEB32">
            <w:pPr>
              <w:rPr>
                <w:rFonts w:ascii="Arial" w:hAnsi="Arial" w:cs="Arial"/>
                <w:sz w:val="22"/>
                <w:szCs w:val="22"/>
                <w:lang w:val="sr-Cyrl-RS" w:eastAsia="sr-Latn-CS"/>
              </w:rPr>
            </w:pPr>
            <w:r>
              <w:rPr>
                <w:rFonts w:ascii="Arial" w:hAnsi="Arial" w:cs="Arial"/>
                <w:sz w:val="22"/>
                <w:szCs w:val="22"/>
                <w:lang w:val="sr-Cyrl-RS" w:eastAsia="sr-Latn-CS"/>
              </w:rPr>
              <w:t>15.</w:t>
            </w:r>
          </w:p>
        </w:tc>
        <w:tc>
          <w:tcPr>
            <w:tcW w:w="2134" w:type="dxa"/>
            <w:tcBorders>
              <w:top w:val="single" w:color="000000" w:sz="4" w:space="0"/>
              <w:left w:val="single" w:color="000000" w:sz="4" w:space="0"/>
              <w:bottom w:val="single" w:color="000000" w:sz="4" w:space="0"/>
              <w:right w:val="single" w:color="000000" w:sz="4" w:space="0"/>
            </w:tcBorders>
          </w:tcPr>
          <w:p w14:paraId="47DEA0F9">
            <w:pPr>
              <w:rPr>
                <w:rFonts w:ascii="Arial" w:hAnsi="Arial" w:cs="Arial"/>
                <w:sz w:val="22"/>
                <w:szCs w:val="22"/>
                <w:lang w:val="sr-Cyrl-RS" w:eastAsia="sr-Latn-CS"/>
              </w:rPr>
            </w:pPr>
            <w:r>
              <w:rPr>
                <w:rFonts w:ascii="Arial" w:hAnsi="Arial" w:cs="Arial"/>
                <w:sz w:val="22"/>
                <w:szCs w:val="22"/>
                <w:lang w:val="sr-Cyrl-RS" w:eastAsia="sr-Latn-CS"/>
              </w:rPr>
              <w:t>Кнежевић Марија</w:t>
            </w:r>
          </w:p>
        </w:tc>
        <w:tc>
          <w:tcPr>
            <w:tcW w:w="895" w:type="dxa"/>
            <w:tcBorders>
              <w:top w:val="single" w:color="000000" w:sz="4" w:space="0"/>
              <w:left w:val="single" w:color="000000" w:sz="4" w:space="0"/>
              <w:bottom w:val="single" w:color="000000" w:sz="4" w:space="0"/>
              <w:right w:val="single" w:color="000000" w:sz="4" w:space="0"/>
            </w:tcBorders>
          </w:tcPr>
          <w:p w14:paraId="42D2590F">
            <w:pPr>
              <w:jc w:val="center"/>
              <w:rPr>
                <w:rFonts w:ascii="Arial" w:hAnsi="Arial" w:cs="Arial"/>
                <w:sz w:val="22"/>
                <w:szCs w:val="22"/>
                <w:lang w:val="sr-Cyrl-RS" w:eastAsia="sr-Latn-CS"/>
              </w:rPr>
            </w:pPr>
            <w:r>
              <w:rPr>
                <w:rFonts w:ascii="Arial" w:hAnsi="Arial" w:cs="Arial"/>
                <w:sz w:val="22"/>
                <w:szCs w:val="22"/>
                <w:lang w:val="sr-Cyrl-RS" w:eastAsia="sr-Latn-CS"/>
              </w:rPr>
              <w:t>20</w:t>
            </w:r>
          </w:p>
        </w:tc>
        <w:tc>
          <w:tcPr>
            <w:tcW w:w="1856" w:type="dxa"/>
            <w:tcBorders>
              <w:top w:val="single" w:color="000000" w:sz="4" w:space="0"/>
              <w:left w:val="single" w:color="000000" w:sz="4" w:space="0"/>
              <w:bottom w:val="single" w:color="000000" w:sz="4" w:space="0"/>
              <w:right w:val="single" w:color="000000" w:sz="4" w:space="0"/>
            </w:tcBorders>
          </w:tcPr>
          <w:p w14:paraId="1AAF5DCE">
            <w:pPr>
              <w:jc w:val="center"/>
              <w:rPr>
                <w:rFonts w:ascii="Arial" w:hAnsi="Arial" w:cs="Arial"/>
                <w:b/>
                <w:sz w:val="22"/>
                <w:szCs w:val="22"/>
                <w:lang w:val="sr-Cyrl-RS" w:eastAsia="sr-Latn-CS"/>
              </w:rPr>
            </w:pPr>
            <w:r>
              <w:rPr>
                <w:rFonts w:ascii="Arial" w:hAnsi="Arial" w:cs="Arial"/>
                <w:b/>
                <w:sz w:val="22"/>
                <w:szCs w:val="22"/>
                <w:lang w:val="sr-Cyrl-RS" w:eastAsia="sr-Latn-CS"/>
              </w:rPr>
              <w:t>100%</w:t>
            </w:r>
          </w:p>
        </w:tc>
        <w:tc>
          <w:tcPr>
            <w:tcW w:w="941" w:type="dxa"/>
            <w:tcBorders>
              <w:top w:val="single" w:color="000000" w:sz="4" w:space="0"/>
              <w:left w:val="single" w:color="000000" w:sz="4" w:space="0"/>
              <w:bottom w:val="single" w:color="000000" w:sz="4" w:space="0"/>
              <w:right w:val="single" w:color="000000" w:sz="4" w:space="0"/>
            </w:tcBorders>
          </w:tcPr>
          <w:p w14:paraId="54AE7B01">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44B1C708">
            <w:pPr>
              <w:jc w:val="center"/>
              <w:rPr>
                <w:rFonts w:ascii="Arial" w:hAnsi="Arial" w:cs="Arial"/>
                <w:sz w:val="22"/>
                <w:szCs w:val="22"/>
                <w:lang w:val="sr-Cyrl-RS" w:eastAsia="sr-Latn-CS"/>
              </w:rPr>
            </w:pPr>
            <w:r>
              <w:rPr>
                <w:rFonts w:ascii="Arial" w:hAnsi="Arial" w:cs="Arial"/>
                <w:sz w:val="22"/>
                <w:szCs w:val="22"/>
                <w:lang w:val="sr-Cyrl-RS" w:eastAsia="sr-Latn-CS"/>
              </w:rPr>
              <w:t>8ц</w:t>
            </w:r>
          </w:p>
        </w:tc>
        <w:tc>
          <w:tcPr>
            <w:tcW w:w="782" w:type="dxa"/>
            <w:tcBorders>
              <w:top w:val="single" w:color="000000" w:sz="4" w:space="0"/>
              <w:left w:val="single" w:color="000000" w:sz="4" w:space="0"/>
              <w:bottom w:val="single" w:color="000000" w:sz="4" w:space="0"/>
              <w:right w:val="single" w:color="000000" w:sz="4" w:space="0"/>
            </w:tcBorders>
          </w:tcPr>
          <w:p w14:paraId="732D466F">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2AF409EF">
            <w:pPr>
              <w:rPr>
                <w:rFonts w:ascii="Arial" w:hAnsi="Arial" w:cs="Arial"/>
                <w:sz w:val="22"/>
                <w:szCs w:val="22"/>
                <w:lang w:val="sr-Cyrl-RS" w:eastAsia="sr-Latn-CS"/>
              </w:rPr>
            </w:pPr>
            <w:r>
              <w:rPr>
                <w:rFonts w:ascii="Arial" w:hAnsi="Arial" w:cs="Arial"/>
                <w:sz w:val="22"/>
                <w:szCs w:val="22"/>
                <w:lang w:val="sr-Cyrl-RS" w:eastAsia="sr-Latn-CS"/>
              </w:rPr>
              <w:t>5а, 6абц, 7абц, 8абц</w:t>
            </w:r>
          </w:p>
        </w:tc>
      </w:tr>
      <w:tr w14:paraId="37EA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4F30AB5D">
            <w:pPr>
              <w:rPr>
                <w:rFonts w:ascii="Arial" w:hAnsi="Arial" w:cs="Arial"/>
                <w:sz w:val="22"/>
                <w:szCs w:val="22"/>
                <w:lang w:val="sr-Cyrl-RS" w:eastAsia="sr-Latn-CS"/>
              </w:rPr>
            </w:pPr>
            <w:r>
              <w:rPr>
                <w:rFonts w:ascii="Arial" w:hAnsi="Arial" w:cs="Arial"/>
                <w:sz w:val="22"/>
                <w:szCs w:val="22"/>
                <w:lang w:val="sr-Cyrl-RS" w:eastAsia="sr-Latn-CS"/>
              </w:rPr>
              <w:t>16.</w:t>
            </w:r>
          </w:p>
        </w:tc>
        <w:tc>
          <w:tcPr>
            <w:tcW w:w="2134" w:type="dxa"/>
            <w:tcBorders>
              <w:top w:val="single" w:color="000000" w:sz="4" w:space="0"/>
              <w:left w:val="single" w:color="000000" w:sz="4" w:space="0"/>
              <w:bottom w:val="single" w:color="000000" w:sz="4" w:space="0"/>
              <w:right w:val="single" w:color="000000" w:sz="4" w:space="0"/>
            </w:tcBorders>
          </w:tcPr>
          <w:p w14:paraId="192ADE70">
            <w:pPr>
              <w:rPr>
                <w:rFonts w:ascii="Arial" w:hAnsi="Arial" w:cs="Arial"/>
                <w:sz w:val="22"/>
                <w:szCs w:val="22"/>
                <w:lang w:val="sr-Cyrl-RS" w:eastAsia="sr-Latn-CS"/>
              </w:rPr>
            </w:pPr>
            <w:r>
              <w:rPr>
                <w:rFonts w:ascii="Arial" w:hAnsi="Arial" w:cs="Arial"/>
                <w:sz w:val="22"/>
                <w:szCs w:val="22"/>
                <w:lang w:val="sr-Cyrl-RS" w:eastAsia="sr-Latn-CS"/>
              </w:rPr>
              <w:t>Ађански Наташа</w:t>
            </w:r>
          </w:p>
        </w:tc>
        <w:tc>
          <w:tcPr>
            <w:tcW w:w="895" w:type="dxa"/>
            <w:tcBorders>
              <w:top w:val="single" w:color="000000" w:sz="4" w:space="0"/>
              <w:left w:val="single" w:color="000000" w:sz="4" w:space="0"/>
              <w:bottom w:val="single" w:color="000000" w:sz="4" w:space="0"/>
              <w:right w:val="single" w:color="000000" w:sz="4" w:space="0"/>
            </w:tcBorders>
          </w:tcPr>
          <w:p w14:paraId="1CA42563">
            <w:pPr>
              <w:jc w:val="center"/>
              <w:rPr>
                <w:rFonts w:ascii="Arial" w:hAnsi="Arial" w:cs="Arial"/>
                <w:sz w:val="22"/>
                <w:szCs w:val="22"/>
                <w:lang w:val="sr-Cyrl-RS" w:eastAsia="sr-Latn-CS"/>
              </w:rPr>
            </w:pPr>
            <w:r>
              <w:rPr>
                <w:rFonts w:ascii="Arial" w:hAnsi="Arial" w:cs="Arial"/>
                <w:sz w:val="22"/>
                <w:szCs w:val="22"/>
                <w:lang w:val="sr-Cyrl-RS" w:eastAsia="sr-Latn-CS"/>
              </w:rPr>
              <w:t>8</w:t>
            </w:r>
          </w:p>
        </w:tc>
        <w:tc>
          <w:tcPr>
            <w:tcW w:w="1856" w:type="dxa"/>
            <w:tcBorders>
              <w:top w:val="single" w:color="000000" w:sz="4" w:space="0"/>
              <w:left w:val="single" w:color="000000" w:sz="4" w:space="0"/>
              <w:bottom w:val="single" w:color="000000" w:sz="4" w:space="0"/>
              <w:right w:val="single" w:color="000000" w:sz="4" w:space="0"/>
            </w:tcBorders>
          </w:tcPr>
          <w:p w14:paraId="603B115E">
            <w:pPr>
              <w:jc w:val="center"/>
              <w:rPr>
                <w:rFonts w:ascii="Arial" w:hAnsi="Arial" w:cs="Arial"/>
                <w:b/>
                <w:sz w:val="22"/>
                <w:szCs w:val="22"/>
                <w:lang w:val="sr-Cyrl-RS" w:eastAsia="sr-Latn-CS"/>
              </w:rPr>
            </w:pPr>
            <w:r>
              <w:rPr>
                <w:rFonts w:ascii="Arial" w:hAnsi="Arial" w:cs="Arial"/>
                <w:b/>
                <w:sz w:val="22"/>
                <w:szCs w:val="22"/>
                <w:lang w:val="sr-Cyrl-RS" w:eastAsia="sr-Latn-CS"/>
              </w:rPr>
              <w:t>40%</w:t>
            </w:r>
          </w:p>
        </w:tc>
        <w:tc>
          <w:tcPr>
            <w:tcW w:w="941" w:type="dxa"/>
            <w:tcBorders>
              <w:top w:val="single" w:color="000000" w:sz="4" w:space="0"/>
              <w:left w:val="single" w:color="000000" w:sz="4" w:space="0"/>
              <w:bottom w:val="single" w:color="000000" w:sz="4" w:space="0"/>
              <w:right w:val="single" w:color="000000" w:sz="4" w:space="0"/>
            </w:tcBorders>
          </w:tcPr>
          <w:p w14:paraId="55162B26">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4E822F24">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735745DA">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761FAADD">
            <w:pPr>
              <w:rPr>
                <w:rFonts w:ascii="Arial" w:hAnsi="Arial" w:cs="Arial"/>
                <w:sz w:val="22"/>
                <w:szCs w:val="22"/>
                <w:lang w:val="sr-Cyrl-RS" w:eastAsia="sr-Latn-CS"/>
              </w:rPr>
            </w:pPr>
            <w:r>
              <w:rPr>
                <w:rFonts w:ascii="Arial" w:hAnsi="Arial" w:cs="Arial"/>
                <w:sz w:val="22"/>
                <w:szCs w:val="22"/>
                <w:lang w:val="sr-Cyrl-RS" w:eastAsia="sr-Latn-CS"/>
              </w:rPr>
              <w:t>5д, 6д, 7д, 8д</w:t>
            </w:r>
          </w:p>
        </w:tc>
      </w:tr>
      <w:tr w14:paraId="5CE8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4496DC7E">
            <w:pPr>
              <w:rPr>
                <w:rFonts w:ascii="Arial" w:hAnsi="Arial" w:cs="Arial"/>
                <w:sz w:val="22"/>
                <w:szCs w:val="22"/>
                <w:lang w:val="sr-Cyrl-RS" w:eastAsia="sr-Latn-CS"/>
              </w:rPr>
            </w:pPr>
            <w:r>
              <w:rPr>
                <w:rFonts w:ascii="Arial" w:hAnsi="Arial" w:cs="Arial"/>
                <w:sz w:val="22"/>
                <w:szCs w:val="22"/>
                <w:lang w:val="sr-Cyrl-RS" w:eastAsia="sr-Latn-CS"/>
              </w:rPr>
              <w:t>17.</w:t>
            </w:r>
          </w:p>
        </w:tc>
        <w:tc>
          <w:tcPr>
            <w:tcW w:w="2134" w:type="dxa"/>
            <w:tcBorders>
              <w:top w:val="single" w:color="000000" w:sz="4" w:space="0"/>
              <w:left w:val="single" w:color="000000" w:sz="4" w:space="0"/>
              <w:bottom w:val="single" w:color="000000" w:sz="4" w:space="0"/>
              <w:right w:val="single" w:color="000000" w:sz="4" w:space="0"/>
            </w:tcBorders>
          </w:tcPr>
          <w:p w14:paraId="6A9593E7">
            <w:pPr>
              <w:rPr>
                <w:rFonts w:ascii="Arial" w:hAnsi="Arial" w:cs="Arial"/>
                <w:sz w:val="22"/>
                <w:szCs w:val="22"/>
                <w:lang w:val="sr-Cyrl-RS" w:eastAsia="sr-Latn-CS"/>
              </w:rPr>
            </w:pPr>
            <w:r>
              <w:rPr>
                <w:rFonts w:ascii="Arial" w:hAnsi="Arial" w:cs="Arial"/>
                <w:sz w:val="22"/>
                <w:szCs w:val="22"/>
                <w:lang w:val="sr-Cyrl-RS" w:eastAsia="sr-Latn-CS"/>
              </w:rPr>
              <w:t>Миланковић Јасмина</w:t>
            </w:r>
          </w:p>
        </w:tc>
        <w:tc>
          <w:tcPr>
            <w:tcW w:w="895" w:type="dxa"/>
            <w:tcBorders>
              <w:top w:val="single" w:color="000000" w:sz="4" w:space="0"/>
              <w:left w:val="single" w:color="000000" w:sz="4" w:space="0"/>
              <w:bottom w:val="single" w:color="000000" w:sz="4" w:space="0"/>
              <w:right w:val="single" w:color="000000" w:sz="4" w:space="0"/>
            </w:tcBorders>
          </w:tcPr>
          <w:p w14:paraId="075805B9">
            <w:pPr>
              <w:jc w:val="center"/>
              <w:rPr>
                <w:rFonts w:ascii="Arial" w:hAnsi="Arial" w:cs="Arial"/>
                <w:sz w:val="22"/>
                <w:szCs w:val="22"/>
                <w:lang w:val="sr-Cyrl-RS" w:eastAsia="sr-Latn-CS"/>
              </w:rPr>
            </w:pPr>
            <w:r>
              <w:rPr>
                <w:rFonts w:ascii="Arial" w:hAnsi="Arial" w:cs="Arial"/>
                <w:sz w:val="22"/>
                <w:szCs w:val="22"/>
                <w:lang w:val="sr-Cyrl-RS" w:eastAsia="sr-Latn-CS"/>
              </w:rPr>
              <w:t>24</w:t>
            </w:r>
          </w:p>
        </w:tc>
        <w:tc>
          <w:tcPr>
            <w:tcW w:w="1856" w:type="dxa"/>
            <w:tcBorders>
              <w:top w:val="single" w:color="000000" w:sz="4" w:space="0"/>
              <w:left w:val="single" w:color="000000" w:sz="4" w:space="0"/>
              <w:bottom w:val="single" w:color="000000" w:sz="4" w:space="0"/>
              <w:right w:val="single" w:color="000000" w:sz="4" w:space="0"/>
            </w:tcBorders>
          </w:tcPr>
          <w:p w14:paraId="56E046E6">
            <w:pPr>
              <w:jc w:val="center"/>
              <w:rPr>
                <w:rFonts w:ascii="Arial" w:hAnsi="Arial" w:cs="Arial"/>
                <w:sz w:val="22"/>
                <w:szCs w:val="22"/>
                <w:lang w:val="sr-Cyrl-RS" w:eastAsia="sr-Latn-CS"/>
              </w:rPr>
            </w:pPr>
          </w:p>
          <w:p w14:paraId="750CC456">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05D50ED5">
            <w:pPr>
              <w:jc w:val="center"/>
              <w:rPr>
                <w:rFonts w:ascii="Arial" w:hAnsi="Arial" w:cs="Arial"/>
                <w:sz w:val="22"/>
                <w:szCs w:val="22"/>
                <w:lang w:val="sr-Cyrl-RS" w:eastAsia="sr-Latn-CS"/>
              </w:rPr>
            </w:pPr>
          </w:p>
          <w:p w14:paraId="59A6B0F5">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ADF8DF4">
            <w:pPr>
              <w:jc w:val="center"/>
              <w:rPr>
                <w:rFonts w:ascii="Arial" w:hAnsi="Arial" w:cs="Arial"/>
                <w:sz w:val="22"/>
                <w:szCs w:val="22"/>
                <w:lang w:val="sr-Cyrl-RS" w:eastAsia="sr-Latn-CS"/>
              </w:rPr>
            </w:pPr>
          </w:p>
          <w:p w14:paraId="1D55B983">
            <w:pPr>
              <w:jc w:val="center"/>
              <w:rPr>
                <w:rFonts w:ascii="Arial" w:hAnsi="Arial" w:cs="Arial"/>
                <w:sz w:val="22"/>
                <w:szCs w:val="22"/>
                <w:lang w:val="sr-Cyrl-RS" w:eastAsia="sr-Latn-CS"/>
              </w:rPr>
            </w:pPr>
            <w:r>
              <w:rPr>
                <w:rFonts w:ascii="Arial" w:hAnsi="Arial" w:cs="Arial"/>
                <w:sz w:val="22"/>
                <w:szCs w:val="22"/>
                <w:lang w:val="sr-Cyrl-RS" w:eastAsia="sr-Latn-CS"/>
              </w:rPr>
              <w:t>6а</w:t>
            </w:r>
          </w:p>
        </w:tc>
        <w:tc>
          <w:tcPr>
            <w:tcW w:w="782" w:type="dxa"/>
            <w:tcBorders>
              <w:top w:val="single" w:color="000000" w:sz="4" w:space="0"/>
              <w:left w:val="single" w:color="000000" w:sz="4" w:space="0"/>
              <w:bottom w:val="single" w:color="000000" w:sz="4" w:space="0"/>
              <w:right w:val="single" w:color="000000" w:sz="4" w:space="0"/>
            </w:tcBorders>
          </w:tcPr>
          <w:p w14:paraId="7CBA9168">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C69332D">
            <w:pPr>
              <w:rPr>
                <w:rFonts w:ascii="Arial" w:hAnsi="Arial" w:cs="Arial"/>
                <w:sz w:val="22"/>
                <w:szCs w:val="22"/>
                <w:lang w:val="sr-Cyrl-RS" w:eastAsia="sr-Latn-CS"/>
              </w:rPr>
            </w:pPr>
          </w:p>
          <w:p w14:paraId="0ADD0A83">
            <w:pPr>
              <w:rPr>
                <w:rFonts w:ascii="Arial" w:hAnsi="Arial" w:cs="Arial"/>
                <w:sz w:val="22"/>
                <w:szCs w:val="22"/>
                <w:lang w:val="sr-Cyrl-RS" w:eastAsia="sr-Latn-CS"/>
              </w:rPr>
            </w:pPr>
            <w:r>
              <w:rPr>
                <w:rFonts w:ascii="Arial" w:hAnsi="Arial" w:cs="Arial"/>
                <w:sz w:val="22"/>
                <w:szCs w:val="22"/>
                <w:lang w:val="sr-Cyrl-RS" w:eastAsia="sr-Latn-CS"/>
              </w:rPr>
              <w:t>6абц, 8абц</w:t>
            </w:r>
          </w:p>
        </w:tc>
      </w:tr>
      <w:tr w14:paraId="4713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E5E4FBC">
            <w:pPr>
              <w:rPr>
                <w:rFonts w:ascii="Arial" w:hAnsi="Arial" w:cs="Arial"/>
                <w:sz w:val="22"/>
                <w:szCs w:val="22"/>
                <w:lang w:val="sr-Cyrl-RS" w:eastAsia="sr-Latn-CS"/>
              </w:rPr>
            </w:pPr>
            <w:r>
              <w:rPr>
                <w:rFonts w:ascii="Arial" w:hAnsi="Arial" w:cs="Arial"/>
                <w:sz w:val="22"/>
                <w:szCs w:val="22"/>
                <w:lang w:val="sr-Cyrl-RS" w:eastAsia="sr-Latn-CS"/>
              </w:rPr>
              <w:t>18.</w:t>
            </w:r>
          </w:p>
        </w:tc>
        <w:tc>
          <w:tcPr>
            <w:tcW w:w="2134" w:type="dxa"/>
            <w:tcBorders>
              <w:top w:val="single" w:color="000000" w:sz="4" w:space="0"/>
              <w:left w:val="single" w:color="000000" w:sz="4" w:space="0"/>
              <w:bottom w:val="single" w:color="000000" w:sz="4" w:space="0"/>
              <w:right w:val="single" w:color="000000" w:sz="4" w:space="0"/>
            </w:tcBorders>
          </w:tcPr>
          <w:p w14:paraId="3325DF93">
            <w:pPr>
              <w:rPr>
                <w:rFonts w:ascii="Arial" w:hAnsi="Arial" w:cs="Arial"/>
                <w:sz w:val="22"/>
                <w:szCs w:val="22"/>
                <w:lang w:val="sr-Cyrl-RS" w:eastAsia="sr-Latn-CS"/>
              </w:rPr>
            </w:pPr>
            <w:r>
              <w:rPr>
                <w:rFonts w:ascii="Arial" w:hAnsi="Arial" w:cs="Arial"/>
                <w:sz w:val="22"/>
                <w:szCs w:val="22"/>
                <w:lang w:val="sr-Cyrl-RS" w:eastAsia="sr-Latn-CS"/>
              </w:rPr>
              <w:t>Дувњак Радмила</w:t>
            </w:r>
          </w:p>
        </w:tc>
        <w:tc>
          <w:tcPr>
            <w:tcW w:w="895" w:type="dxa"/>
            <w:tcBorders>
              <w:top w:val="single" w:color="000000" w:sz="4" w:space="0"/>
              <w:left w:val="single" w:color="000000" w:sz="4" w:space="0"/>
              <w:bottom w:val="single" w:color="000000" w:sz="4" w:space="0"/>
              <w:right w:val="single" w:color="000000" w:sz="4" w:space="0"/>
            </w:tcBorders>
          </w:tcPr>
          <w:p w14:paraId="4EFEE30B">
            <w:pPr>
              <w:jc w:val="center"/>
              <w:rPr>
                <w:rFonts w:ascii="Arial" w:hAnsi="Arial" w:cs="Arial"/>
                <w:sz w:val="22"/>
                <w:szCs w:val="22"/>
                <w:lang w:val="sr-Cyrl-RS" w:eastAsia="sr-Latn-CS"/>
              </w:rPr>
            </w:pPr>
            <w:r>
              <w:rPr>
                <w:rFonts w:ascii="Arial" w:hAnsi="Arial" w:cs="Arial"/>
                <w:sz w:val="22"/>
                <w:szCs w:val="22"/>
                <w:lang w:val="sr-Cyrl-RS" w:eastAsia="sr-Latn-CS"/>
              </w:rPr>
              <w:t>24</w:t>
            </w:r>
          </w:p>
        </w:tc>
        <w:tc>
          <w:tcPr>
            <w:tcW w:w="1856" w:type="dxa"/>
            <w:tcBorders>
              <w:top w:val="single" w:color="000000" w:sz="4" w:space="0"/>
              <w:left w:val="single" w:color="000000" w:sz="4" w:space="0"/>
              <w:bottom w:val="single" w:color="000000" w:sz="4" w:space="0"/>
              <w:right w:val="single" w:color="000000" w:sz="4" w:space="0"/>
            </w:tcBorders>
          </w:tcPr>
          <w:p w14:paraId="2358F244">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2652E94E">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5CD1D91">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38F42169">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08B29BE7">
            <w:pPr>
              <w:rPr>
                <w:rFonts w:ascii="Arial" w:hAnsi="Arial" w:cs="Arial"/>
                <w:sz w:val="22"/>
                <w:szCs w:val="22"/>
                <w:lang w:val="sr-Cyrl-RS" w:eastAsia="sr-Latn-CS"/>
              </w:rPr>
            </w:pPr>
            <w:r>
              <w:rPr>
                <w:rFonts w:ascii="Arial" w:hAnsi="Arial" w:cs="Arial"/>
                <w:sz w:val="22"/>
                <w:szCs w:val="22"/>
                <w:lang w:val="sr-Cyrl-RS" w:eastAsia="sr-Latn-CS"/>
              </w:rPr>
              <w:t>5абц, 7абц</w:t>
            </w:r>
          </w:p>
        </w:tc>
      </w:tr>
      <w:tr w14:paraId="06F2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594D39B9">
            <w:pPr>
              <w:rPr>
                <w:rFonts w:ascii="Arial" w:hAnsi="Arial" w:cs="Arial"/>
                <w:sz w:val="22"/>
                <w:szCs w:val="22"/>
                <w:lang w:val="sr-Cyrl-RS" w:eastAsia="sr-Latn-CS"/>
              </w:rPr>
            </w:pPr>
            <w:r>
              <w:rPr>
                <w:rFonts w:ascii="Arial" w:hAnsi="Arial" w:cs="Arial"/>
                <w:sz w:val="22"/>
                <w:szCs w:val="22"/>
                <w:lang w:val="sr-Cyrl-RS" w:eastAsia="sr-Latn-CS"/>
              </w:rPr>
              <w:t>19.</w:t>
            </w:r>
          </w:p>
        </w:tc>
        <w:tc>
          <w:tcPr>
            <w:tcW w:w="2134" w:type="dxa"/>
            <w:tcBorders>
              <w:top w:val="single" w:color="000000" w:sz="4" w:space="0"/>
              <w:left w:val="single" w:color="000000" w:sz="4" w:space="0"/>
              <w:bottom w:val="single" w:color="000000" w:sz="4" w:space="0"/>
              <w:right w:val="single" w:color="000000" w:sz="4" w:space="0"/>
            </w:tcBorders>
          </w:tcPr>
          <w:p w14:paraId="02AC42A8">
            <w:pPr>
              <w:rPr>
                <w:rFonts w:ascii="Arial" w:hAnsi="Arial" w:cs="Arial"/>
                <w:sz w:val="22"/>
                <w:szCs w:val="22"/>
                <w:lang w:val="sr-Cyrl-RS" w:eastAsia="sr-Latn-CS"/>
              </w:rPr>
            </w:pPr>
            <w:r>
              <w:rPr>
                <w:rFonts w:ascii="Arial" w:hAnsi="Arial" w:cs="Arial"/>
                <w:sz w:val="22"/>
                <w:szCs w:val="22"/>
                <w:lang w:val="sr-Cyrl-RS" w:eastAsia="sr-Latn-CS"/>
              </w:rPr>
              <w:t>Анита Пустаи</w:t>
            </w:r>
          </w:p>
        </w:tc>
        <w:tc>
          <w:tcPr>
            <w:tcW w:w="895" w:type="dxa"/>
            <w:tcBorders>
              <w:top w:val="single" w:color="000000" w:sz="4" w:space="0"/>
              <w:left w:val="single" w:color="000000" w:sz="4" w:space="0"/>
              <w:bottom w:val="single" w:color="000000" w:sz="4" w:space="0"/>
              <w:right w:val="single" w:color="000000" w:sz="4" w:space="0"/>
            </w:tcBorders>
          </w:tcPr>
          <w:p w14:paraId="2585CF58">
            <w:pPr>
              <w:jc w:val="center"/>
              <w:rPr>
                <w:rFonts w:ascii="Arial" w:hAnsi="Arial" w:cs="Arial"/>
                <w:sz w:val="22"/>
                <w:szCs w:val="22"/>
                <w:lang w:val="sr-Cyrl-RS" w:eastAsia="sr-Latn-CS"/>
              </w:rPr>
            </w:pPr>
            <w:r>
              <w:rPr>
                <w:rFonts w:ascii="Arial" w:hAnsi="Arial" w:cs="Arial"/>
                <w:sz w:val="22"/>
                <w:szCs w:val="22"/>
                <w:lang w:val="sr-Cyrl-RS" w:eastAsia="sr-Latn-CS"/>
              </w:rPr>
              <w:t>16</w:t>
            </w:r>
          </w:p>
        </w:tc>
        <w:tc>
          <w:tcPr>
            <w:tcW w:w="1856" w:type="dxa"/>
            <w:tcBorders>
              <w:top w:val="single" w:color="000000" w:sz="4" w:space="0"/>
              <w:left w:val="single" w:color="000000" w:sz="4" w:space="0"/>
              <w:bottom w:val="single" w:color="000000" w:sz="4" w:space="0"/>
              <w:right w:val="single" w:color="000000" w:sz="4" w:space="0"/>
            </w:tcBorders>
          </w:tcPr>
          <w:p w14:paraId="1970322C">
            <w:pPr>
              <w:jc w:val="center"/>
              <w:rPr>
                <w:rFonts w:ascii="Arial" w:hAnsi="Arial" w:cs="Arial"/>
                <w:b/>
                <w:sz w:val="22"/>
                <w:szCs w:val="22"/>
                <w:lang w:val="sr-Cyrl-RS" w:eastAsia="sr-Latn-CS"/>
              </w:rPr>
            </w:pPr>
            <w:r>
              <w:rPr>
                <w:rFonts w:ascii="Arial" w:hAnsi="Arial" w:cs="Arial"/>
                <w:b/>
                <w:sz w:val="22"/>
                <w:szCs w:val="22"/>
                <w:lang w:val="sr-Cyrl-RS" w:eastAsia="sr-Latn-CS"/>
              </w:rPr>
              <w:t>88%</w:t>
            </w:r>
          </w:p>
        </w:tc>
        <w:tc>
          <w:tcPr>
            <w:tcW w:w="941" w:type="dxa"/>
            <w:tcBorders>
              <w:top w:val="single" w:color="000000" w:sz="4" w:space="0"/>
              <w:left w:val="single" w:color="000000" w:sz="4" w:space="0"/>
              <w:bottom w:val="single" w:color="000000" w:sz="4" w:space="0"/>
              <w:right w:val="single" w:color="000000" w:sz="4" w:space="0"/>
            </w:tcBorders>
          </w:tcPr>
          <w:p w14:paraId="00418C3E">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DADDA39">
            <w:pPr>
              <w:jc w:val="center"/>
              <w:rPr>
                <w:rFonts w:ascii="Arial" w:hAnsi="Arial" w:cs="Arial"/>
                <w:sz w:val="22"/>
                <w:szCs w:val="22"/>
                <w:lang w:val="sr-Cyrl-RS" w:eastAsia="sr-Latn-CS"/>
              </w:rPr>
            </w:pPr>
            <w:r>
              <w:rPr>
                <w:rFonts w:ascii="Arial" w:hAnsi="Arial" w:cs="Arial"/>
                <w:sz w:val="22"/>
                <w:szCs w:val="22"/>
                <w:lang w:val="sr-Cyrl-RS" w:eastAsia="sr-Latn-CS"/>
              </w:rPr>
              <w:t>5д</w:t>
            </w:r>
          </w:p>
        </w:tc>
        <w:tc>
          <w:tcPr>
            <w:tcW w:w="782" w:type="dxa"/>
            <w:tcBorders>
              <w:top w:val="single" w:color="000000" w:sz="4" w:space="0"/>
              <w:left w:val="single" w:color="000000" w:sz="4" w:space="0"/>
              <w:bottom w:val="single" w:color="000000" w:sz="4" w:space="0"/>
              <w:right w:val="single" w:color="000000" w:sz="4" w:space="0"/>
            </w:tcBorders>
          </w:tcPr>
          <w:p w14:paraId="4199A349">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3E1A0302">
            <w:pPr>
              <w:rPr>
                <w:rFonts w:ascii="Arial" w:hAnsi="Arial" w:cs="Arial"/>
                <w:sz w:val="22"/>
                <w:szCs w:val="22"/>
                <w:lang w:val="sr-Cyrl-RS" w:eastAsia="sr-Latn-CS"/>
              </w:rPr>
            </w:pPr>
            <w:r>
              <w:rPr>
                <w:rFonts w:ascii="Arial" w:hAnsi="Arial" w:cs="Arial"/>
                <w:sz w:val="22"/>
                <w:szCs w:val="22"/>
                <w:lang w:val="sr-Cyrl-RS" w:eastAsia="sr-Latn-CS"/>
              </w:rPr>
              <w:t>5д, 6д, 7д, 8д</w:t>
            </w:r>
          </w:p>
        </w:tc>
      </w:tr>
      <w:tr w14:paraId="7E079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4F1A3B5">
            <w:pPr>
              <w:rPr>
                <w:rFonts w:ascii="Arial" w:hAnsi="Arial" w:cs="Arial"/>
                <w:sz w:val="22"/>
                <w:szCs w:val="22"/>
                <w:lang w:val="sr-Cyrl-RS" w:eastAsia="sr-Latn-CS"/>
              </w:rPr>
            </w:pPr>
          </w:p>
          <w:p w14:paraId="152206DC">
            <w:pPr>
              <w:rPr>
                <w:rFonts w:ascii="Arial" w:hAnsi="Arial" w:cs="Arial"/>
                <w:sz w:val="22"/>
                <w:szCs w:val="22"/>
                <w:lang w:val="sr-Cyrl-RS" w:eastAsia="sr-Latn-CS"/>
              </w:rPr>
            </w:pPr>
            <w:r>
              <w:rPr>
                <w:rFonts w:ascii="Arial" w:hAnsi="Arial" w:cs="Arial"/>
                <w:sz w:val="22"/>
                <w:szCs w:val="22"/>
                <w:lang w:val="sr-Cyrl-RS" w:eastAsia="sr-Latn-CS"/>
              </w:rPr>
              <w:t>20.</w:t>
            </w:r>
          </w:p>
        </w:tc>
        <w:tc>
          <w:tcPr>
            <w:tcW w:w="2134" w:type="dxa"/>
            <w:tcBorders>
              <w:top w:val="single" w:color="000000" w:sz="4" w:space="0"/>
              <w:left w:val="single" w:color="000000" w:sz="4" w:space="0"/>
              <w:bottom w:val="single" w:color="000000" w:sz="4" w:space="0"/>
              <w:right w:val="single" w:color="000000" w:sz="4" w:space="0"/>
            </w:tcBorders>
          </w:tcPr>
          <w:p w14:paraId="556DF0ED">
            <w:pPr>
              <w:rPr>
                <w:rFonts w:ascii="Arial" w:hAnsi="Arial" w:cs="Arial"/>
                <w:sz w:val="22"/>
                <w:szCs w:val="22"/>
                <w:lang w:val="sr-Cyrl-RS" w:eastAsia="sr-Latn-CS"/>
              </w:rPr>
            </w:pPr>
          </w:p>
          <w:p w14:paraId="75C0871E">
            <w:pPr>
              <w:rPr>
                <w:rFonts w:ascii="Arial" w:hAnsi="Arial" w:cs="Arial"/>
                <w:sz w:val="22"/>
                <w:szCs w:val="22"/>
                <w:lang w:val="sr-Cyrl-RS" w:eastAsia="sr-Latn-CS"/>
              </w:rPr>
            </w:pPr>
            <w:r>
              <w:rPr>
                <w:rFonts w:ascii="Arial" w:hAnsi="Arial" w:cs="Arial"/>
                <w:sz w:val="22"/>
                <w:szCs w:val="22"/>
                <w:lang w:val="sr-Cyrl-RS" w:eastAsia="sr-Latn-CS"/>
              </w:rPr>
              <w:t>Матош Гордана</w:t>
            </w:r>
          </w:p>
        </w:tc>
        <w:tc>
          <w:tcPr>
            <w:tcW w:w="895" w:type="dxa"/>
            <w:tcBorders>
              <w:top w:val="single" w:color="000000" w:sz="4" w:space="0"/>
              <w:left w:val="single" w:color="000000" w:sz="4" w:space="0"/>
              <w:bottom w:val="single" w:color="000000" w:sz="4" w:space="0"/>
              <w:right w:val="single" w:color="000000" w:sz="4" w:space="0"/>
            </w:tcBorders>
          </w:tcPr>
          <w:p w14:paraId="760C6DA0">
            <w:pPr>
              <w:jc w:val="center"/>
              <w:rPr>
                <w:rFonts w:ascii="Arial" w:hAnsi="Arial" w:cs="Arial"/>
                <w:sz w:val="22"/>
                <w:szCs w:val="22"/>
                <w:lang w:val="sr-Cyrl-RS" w:eastAsia="sr-Latn-CS"/>
              </w:rPr>
            </w:pPr>
            <w:r>
              <w:rPr>
                <w:rFonts w:ascii="Arial" w:hAnsi="Arial" w:cs="Arial"/>
                <w:sz w:val="22"/>
                <w:szCs w:val="22"/>
                <w:lang w:val="sr-Cyrl-RS" w:eastAsia="sr-Latn-CS"/>
              </w:rPr>
              <w:t>18+4</w:t>
            </w:r>
          </w:p>
        </w:tc>
        <w:tc>
          <w:tcPr>
            <w:tcW w:w="1856" w:type="dxa"/>
            <w:tcBorders>
              <w:top w:val="single" w:color="000000" w:sz="4" w:space="0"/>
              <w:left w:val="single" w:color="000000" w:sz="4" w:space="0"/>
              <w:bottom w:val="single" w:color="000000" w:sz="4" w:space="0"/>
              <w:right w:val="single" w:color="000000" w:sz="4" w:space="0"/>
            </w:tcBorders>
          </w:tcPr>
          <w:p w14:paraId="55D68A56">
            <w:pPr>
              <w:jc w:val="center"/>
              <w:rPr>
                <w:rFonts w:ascii="Arial" w:hAnsi="Arial" w:cs="Arial"/>
                <w:sz w:val="22"/>
                <w:szCs w:val="22"/>
                <w:lang w:val="sr-Cyrl-RS" w:eastAsia="sr-Latn-CS"/>
              </w:rPr>
            </w:pPr>
            <w:r>
              <w:rPr>
                <w:rFonts w:ascii="Arial" w:hAnsi="Arial" w:cs="Arial"/>
                <w:sz w:val="22"/>
                <w:szCs w:val="22"/>
                <w:lang w:val="sr-Cyrl-RS" w:eastAsia="sr-Latn-CS"/>
              </w:rPr>
              <w:t>90% физика + 20% биологија</w:t>
            </w:r>
          </w:p>
          <w:p w14:paraId="2285DEC9">
            <w:pPr>
              <w:jc w:val="center"/>
              <w:rPr>
                <w:rFonts w:ascii="Arial" w:hAnsi="Arial" w:cs="Arial"/>
                <w:b/>
                <w:sz w:val="22"/>
                <w:szCs w:val="22"/>
                <w:lang w:val="sr-Cyrl-RS" w:eastAsia="sr-Latn-CS"/>
              </w:rPr>
            </w:pPr>
            <w:r>
              <w:rPr>
                <w:rFonts w:ascii="Arial" w:hAnsi="Arial" w:cs="Arial"/>
                <w:b/>
                <w:sz w:val="22"/>
                <w:szCs w:val="22"/>
                <w:lang w:val="sr-Cyrl-RS" w:eastAsia="sr-Latn-CS"/>
              </w:rPr>
              <w:t>110%</w:t>
            </w:r>
          </w:p>
        </w:tc>
        <w:tc>
          <w:tcPr>
            <w:tcW w:w="941" w:type="dxa"/>
            <w:tcBorders>
              <w:top w:val="single" w:color="000000" w:sz="4" w:space="0"/>
              <w:left w:val="single" w:color="000000" w:sz="4" w:space="0"/>
              <w:bottom w:val="single" w:color="000000" w:sz="4" w:space="0"/>
              <w:right w:val="single" w:color="000000" w:sz="4" w:space="0"/>
            </w:tcBorders>
          </w:tcPr>
          <w:p w14:paraId="04C07AD2">
            <w:pPr>
              <w:jc w:val="center"/>
              <w:rPr>
                <w:rFonts w:ascii="Arial" w:hAnsi="Arial" w:cs="Arial"/>
                <w:sz w:val="22"/>
                <w:szCs w:val="22"/>
                <w:lang w:val="sr-Cyrl-RS" w:eastAsia="sr-Latn-CS"/>
              </w:rPr>
            </w:pPr>
          </w:p>
          <w:p w14:paraId="67348DCC">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630BE32">
            <w:pPr>
              <w:jc w:val="center"/>
              <w:rPr>
                <w:rFonts w:ascii="Arial" w:hAnsi="Arial" w:cs="Arial"/>
                <w:sz w:val="22"/>
                <w:szCs w:val="22"/>
                <w:lang w:val="sr-Cyrl-RS" w:eastAsia="sr-Latn-CS"/>
              </w:rPr>
            </w:pPr>
          </w:p>
          <w:p w14:paraId="76FD845D">
            <w:pPr>
              <w:jc w:val="center"/>
              <w:rPr>
                <w:rFonts w:ascii="Arial" w:hAnsi="Arial" w:cs="Arial"/>
                <w:sz w:val="22"/>
                <w:szCs w:val="22"/>
                <w:lang w:val="sr-Cyrl-RS" w:eastAsia="sr-Latn-CS"/>
              </w:rPr>
            </w:pPr>
            <w:r>
              <w:rPr>
                <w:rFonts w:ascii="Arial" w:hAnsi="Arial" w:cs="Arial"/>
                <w:sz w:val="22"/>
                <w:szCs w:val="22"/>
                <w:lang w:val="sr-Cyrl-RS" w:eastAsia="sr-Latn-CS"/>
              </w:rPr>
              <w:t>5ц</w:t>
            </w:r>
          </w:p>
        </w:tc>
        <w:tc>
          <w:tcPr>
            <w:tcW w:w="782" w:type="dxa"/>
            <w:tcBorders>
              <w:top w:val="single" w:color="000000" w:sz="4" w:space="0"/>
              <w:left w:val="single" w:color="000000" w:sz="4" w:space="0"/>
              <w:bottom w:val="single" w:color="000000" w:sz="4" w:space="0"/>
              <w:right w:val="single" w:color="000000" w:sz="4" w:space="0"/>
            </w:tcBorders>
          </w:tcPr>
          <w:p w14:paraId="76CBDBD1">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05BCE0D5">
            <w:pPr>
              <w:rPr>
                <w:rFonts w:ascii="Arial" w:hAnsi="Arial" w:cs="Arial"/>
                <w:sz w:val="22"/>
                <w:szCs w:val="22"/>
                <w:lang w:val="sr-Cyrl-RS" w:eastAsia="sr-Latn-CS"/>
              </w:rPr>
            </w:pPr>
          </w:p>
          <w:p w14:paraId="3A0A0141">
            <w:pPr>
              <w:rPr>
                <w:rFonts w:ascii="Arial" w:hAnsi="Arial" w:cs="Arial"/>
                <w:sz w:val="22"/>
                <w:szCs w:val="22"/>
                <w:lang w:val="sr-Cyrl-RS" w:eastAsia="sr-Latn-CS"/>
              </w:rPr>
            </w:pPr>
            <w:r>
              <w:rPr>
                <w:rFonts w:ascii="Arial" w:hAnsi="Arial" w:cs="Arial"/>
                <w:sz w:val="22"/>
                <w:szCs w:val="22"/>
                <w:lang w:val="sr-Cyrl-RS" w:eastAsia="sr-Latn-CS"/>
              </w:rPr>
              <w:t>Физика: 6абц, 7абц, 8абц</w:t>
            </w:r>
          </w:p>
          <w:p w14:paraId="2CDEE518">
            <w:pPr>
              <w:rPr>
                <w:rFonts w:ascii="Arial" w:hAnsi="Arial" w:cs="Arial"/>
                <w:sz w:val="22"/>
                <w:szCs w:val="22"/>
                <w:lang w:val="sr-Cyrl-RS" w:eastAsia="sr-Latn-CS"/>
              </w:rPr>
            </w:pPr>
            <w:r>
              <w:rPr>
                <w:rFonts w:ascii="Arial" w:hAnsi="Arial" w:cs="Arial"/>
                <w:sz w:val="22"/>
                <w:szCs w:val="22"/>
                <w:lang w:val="sr-Cyrl-RS" w:eastAsia="sr-Latn-CS"/>
              </w:rPr>
              <w:t>Биологија: 5б, 5ц</w:t>
            </w:r>
          </w:p>
        </w:tc>
      </w:tr>
      <w:tr w14:paraId="7CAB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385545F">
            <w:pPr>
              <w:rPr>
                <w:rFonts w:ascii="Arial" w:hAnsi="Arial" w:cs="Arial"/>
                <w:sz w:val="22"/>
                <w:szCs w:val="22"/>
                <w:lang w:val="sr-Cyrl-RS" w:eastAsia="sr-Latn-CS"/>
              </w:rPr>
            </w:pPr>
            <w:r>
              <w:rPr>
                <w:rFonts w:ascii="Arial" w:hAnsi="Arial" w:cs="Arial"/>
                <w:sz w:val="22"/>
                <w:szCs w:val="22"/>
                <w:lang w:val="sr-Cyrl-RS" w:eastAsia="sr-Latn-CS"/>
              </w:rPr>
              <w:t>21.</w:t>
            </w:r>
          </w:p>
        </w:tc>
        <w:tc>
          <w:tcPr>
            <w:tcW w:w="2134" w:type="dxa"/>
            <w:tcBorders>
              <w:top w:val="single" w:color="000000" w:sz="4" w:space="0"/>
              <w:left w:val="single" w:color="000000" w:sz="4" w:space="0"/>
              <w:bottom w:val="single" w:color="000000" w:sz="4" w:space="0"/>
              <w:right w:val="single" w:color="000000" w:sz="4" w:space="0"/>
            </w:tcBorders>
          </w:tcPr>
          <w:p w14:paraId="2D02684D">
            <w:pPr>
              <w:rPr>
                <w:rFonts w:ascii="Arial" w:hAnsi="Arial" w:cs="Arial"/>
                <w:sz w:val="22"/>
                <w:szCs w:val="22"/>
                <w:lang w:val="sr-Cyrl-RS" w:eastAsia="sr-Latn-CS"/>
              </w:rPr>
            </w:pPr>
            <w:r>
              <w:rPr>
                <w:rFonts w:ascii="Arial" w:hAnsi="Arial" w:cs="Arial"/>
                <w:sz w:val="22"/>
                <w:szCs w:val="22"/>
                <w:lang w:val="sr-Cyrl-RS" w:eastAsia="sr-Latn-CS"/>
              </w:rPr>
              <w:t>Чанади Силвиа</w:t>
            </w:r>
          </w:p>
        </w:tc>
        <w:tc>
          <w:tcPr>
            <w:tcW w:w="895" w:type="dxa"/>
            <w:tcBorders>
              <w:top w:val="single" w:color="000000" w:sz="4" w:space="0"/>
              <w:left w:val="single" w:color="000000" w:sz="4" w:space="0"/>
              <w:bottom w:val="single" w:color="000000" w:sz="4" w:space="0"/>
              <w:right w:val="single" w:color="000000" w:sz="4" w:space="0"/>
            </w:tcBorders>
          </w:tcPr>
          <w:p w14:paraId="506816C2">
            <w:pPr>
              <w:jc w:val="center"/>
              <w:rPr>
                <w:rFonts w:ascii="Arial" w:hAnsi="Arial" w:cs="Arial"/>
                <w:sz w:val="22"/>
                <w:szCs w:val="22"/>
                <w:lang w:val="sr-Cyrl-RS" w:eastAsia="sr-Latn-CS"/>
              </w:rPr>
            </w:pPr>
            <w:r>
              <w:rPr>
                <w:rFonts w:ascii="Arial" w:hAnsi="Arial" w:cs="Arial"/>
                <w:sz w:val="22"/>
                <w:szCs w:val="22"/>
                <w:lang w:val="sr-Cyrl-RS" w:eastAsia="sr-Latn-CS"/>
              </w:rPr>
              <w:t>4+6</w:t>
            </w:r>
          </w:p>
        </w:tc>
        <w:tc>
          <w:tcPr>
            <w:tcW w:w="1856" w:type="dxa"/>
            <w:tcBorders>
              <w:top w:val="single" w:color="000000" w:sz="4" w:space="0"/>
              <w:left w:val="single" w:color="000000" w:sz="4" w:space="0"/>
              <w:bottom w:val="single" w:color="000000" w:sz="4" w:space="0"/>
              <w:right w:val="single" w:color="000000" w:sz="4" w:space="0"/>
            </w:tcBorders>
          </w:tcPr>
          <w:p w14:paraId="443DE093">
            <w:pPr>
              <w:jc w:val="center"/>
              <w:rPr>
                <w:rFonts w:ascii="Arial" w:hAnsi="Arial" w:cs="Arial"/>
                <w:sz w:val="22"/>
                <w:szCs w:val="22"/>
                <w:lang w:val="sr-Cyrl-RS" w:eastAsia="sr-Latn-CS"/>
              </w:rPr>
            </w:pPr>
            <w:r>
              <w:rPr>
                <w:rFonts w:ascii="Arial" w:hAnsi="Arial" w:cs="Arial"/>
                <w:sz w:val="22"/>
                <w:szCs w:val="22"/>
                <w:lang w:val="sr-Cyrl-RS" w:eastAsia="sr-Latn-CS"/>
              </w:rPr>
              <w:t>20% хемија</w:t>
            </w:r>
          </w:p>
          <w:p w14:paraId="14DD47EA">
            <w:pPr>
              <w:jc w:val="center"/>
              <w:rPr>
                <w:rFonts w:ascii="Arial" w:hAnsi="Arial" w:cs="Arial"/>
                <w:sz w:val="22"/>
                <w:szCs w:val="22"/>
                <w:lang w:val="sr-Cyrl-RS" w:eastAsia="sr-Latn-CS"/>
              </w:rPr>
            </w:pPr>
            <w:r>
              <w:rPr>
                <w:rFonts w:ascii="Arial" w:hAnsi="Arial" w:cs="Arial"/>
                <w:sz w:val="22"/>
                <w:szCs w:val="22"/>
                <w:lang w:val="sr-Cyrl-RS" w:eastAsia="sr-Latn-CS"/>
              </w:rPr>
              <w:t>30% физика</w:t>
            </w:r>
          </w:p>
          <w:p w14:paraId="081C8DB0">
            <w:pPr>
              <w:jc w:val="center"/>
              <w:rPr>
                <w:rFonts w:ascii="Arial" w:hAnsi="Arial" w:cs="Arial"/>
                <w:b/>
                <w:sz w:val="22"/>
                <w:szCs w:val="22"/>
                <w:lang w:val="sr-Cyrl-RS" w:eastAsia="sr-Latn-CS"/>
              </w:rPr>
            </w:pPr>
            <w:r>
              <w:rPr>
                <w:rFonts w:ascii="Arial" w:hAnsi="Arial" w:cs="Arial"/>
                <w:b/>
                <w:sz w:val="22"/>
                <w:szCs w:val="22"/>
                <w:lang w:val="sr-Cyrl-RS" w:eastAsia="sr-Latn-CS"/>
              </w:rPr>
              <w:t>50%</w:t>
            </w:r>
          </w:p>
        </w:tc>
        <w:tc>
          <w:tcPr>
            <w:tcW w:w="941" w:type="dxa"/>
            <w:tcBorders>
              <w:top w:val="single" w:color="000000" w:sz="4" w:space="0"/>
              <w:left w:val="single" w:color="000000" w:sz="4" w:space="0"/>
              <w:bottom w:val="single" w:color="000000" w:sz="4" w:space="0"/>
              <w:right w:val="single" w:color="000000" w:sz="4" w:space="0"/>
            </w:tcBorders>
          </w:tcPr>
          <w:p w14:paraId="4A745CD2">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D19D3DB">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12E16429">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BCC2613">
            <w:pPr>
              <w:rPr>
                <w:rFonts w:ascii="Arial" w:hAnsi="Arial" w:cs="Arial"/>
                <w:sz w:val="22"/>
                <w:szCs w:val="22"/>
                <w:lang w:val="sr-Cyrl-RS" w:eastAsia="sr-Latn-CS"/>
              </w:rPr>
            </w:pPr>
            <w:r>
              <w:rPr>
                <w:rFonts w:ascii="Arial" w:hAnsi="Arial" w:cs="Arial"/>
                <w:sz w:val="22"/>
                <w:szCs w:val="22"/>
                <w:lang w:val="sr-Cyrl-RS" w:eastAsia="sr-Latn-CS"/>
              </w:rPr>
              <w:t>Хемија: 7д, 8д</w:t>
            </w:r>
          </w:p>
          <w:p w14:paraId="11DD950D">
            <w:pPr>
              <w:rPr>
                <w:rFonts w:ascii="Arial" w:hAnsi="Arial" w:cs="Arial"/>
                <w:sz w:val="22"/>
                <w:szCs w:val="22"/>
                <w:lang w:val="sr-Cyrl-RS" w:eastAsia="sr-Latn-CS"/>
              </w:rPr>
            </w:pPr>
            <w:r>
              <w:rPr>
                <w:rFonts w:ascii="Arial" w:hAnsi="Arial" w:cs="Arial"/>
                <w:sz w:val="22"/>
                <w:szCs w:val="22"/>
                <w:lang w:val="sr-Cyrl-RS" w:eastAsia="sr-Latn-CS"/>
              </w:rPr>
              <w:t>Физика: 6д, 7д, 8д</w:t>
            </w:r>
          </w:p>
        </w:tc>
      </w:tr>
      <w:tr w14:paraId="0095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51CC02A">
            <w:pPr>
              <w:rPr>
                <w:rFonts w:ascii="Arial" w:hAnsi="Arial" w:cs="Arial"/>
                <w:sz w:val="22"/>
                <w:szCs w:val="22"/>
                <w:lang w:val="sr-Cyrl-RS" w:eastAsia="sr-Latn-CS"/>
              </w:rPr>
            </w:pPr>
          </w:p>
          <w:p w14:paraId="1B04EA32">
            <w:pPr>
              <w:rPr>
                <w:rFonts w:ascii="Arial" w:hAnsi="Arial" w:cs="Arial"/>
                <w:sz w:val="22"/>
                <w:szCs w:val="22"/>
                <w:lang w:val="sr-Cyrl-RS" w:eastAsia="sr-Latn-CS"/>
              </w:rPr>
            </w:pPr>
            <w:r>
              <w:rPr>
                <w:rFonts w:ascii="Arial" w:hAnsi="Arial" w:cs="Arial"/>
                <w:sz w:val="22"/>
                <w:szCs w:val="22"/>
                <w:lang w:val="sr-Cyrl-RS" w:eastAsia="sr-Latn-CS"/>
              </w:rPr>
              <w:t>22.</w:t>
            </w:r>
          </w:p>
        </w:tc>
        <w:tc>
          <w:tcPr>
            <w:tcW w:w="2134" w:type="dxa"/>
            <w:tcBorders>
              <w:top w:val="single" w:color="000000" w:sz="4" w:space="0"/>
              <w:left w:val="single" w:color="000000" w:sz="4" w:space="0"/>
              <w:bottom w:val="single" w:color="000000" w:sz="4" w:space="0"/>
              <w:right w:val="single" w:color="000000" w:sz="4" w:space="0"/>
            </w:tcBorders>
          </w:tcPr>
          <w:p w14:paraId="269938F6">
            <w:pPr>
              <w:rPr>
                <w:rFonts w:ascii="Arial" w:hAnsi="Arial" w:cs="Arial"/>
                <w:sz w:val="22"/>
                <w:szCs w:val="22"/>
                <w:lang w:val="sr-Cyrl-RS" w:eastAsia="sr-Latn-CS"/>
              </w:rPr>
            </w:pPr>
          </w:p>
          <w:p w14:paraId="5F2B0311">
            <w:pPr>
              <w:rPr>
                <w:rFonts w:ascii="Arial" w:hAnsi="Arial" w:cs="Arial"/>
                <w:sz w:val="22"/>
                <w:szCs w:val="22"/>
                <w:lang w:val="sr-Cyrl-RS" w:eastAsia="sr-Latn-CS"/>
              </w:rPr>
            </w:pPr>
            <w:r>
              <w:rPr>
                <w:rFonts w:ascii="Arial" w:hAnsi="Arial" w:cs="Arial"/>
                <w:sz w:val="22"/>
                <w:szCs w:val="22"/>
                <w:lang w:val="sr-Cyrl-RS" w:eastAsia="sr-Latn-CS"/>
              </w:rPr>
              <w:t>Шош Иштван</w:t>
            </w:r>
          </w:p>
        </w:tc>
        <w:tc>
          <w:tcPr>
            <w:tcW w:w="895" w:type="dxa"/>
            <w:tcBorders>
              <w:top w:val="single" w:color="000000" w:sz="4" w:space="0"/>
              <w:left w:val="single" w:color="000000" w:sz="4" w:space="0"/>
              <w:bottom w:val="single" w:color="000000" w:sz="4" w:space="0"/>
              <w:right w:val="single" w:color="000000" w:sz="4" w:space="0"/>
            </w:tcBorders>
          </w:tcPr>
          <w:p w14:paraId="10218AE1">
            <w:pPr>
              <w:jc w:val="center"/>
              <w:rPr>
                <w:rFonts w:ascii="Arial" w:hAnsi="Arial" w:cs="Arial"/>
                <w:sz w:val="22"/>
                <w:szCs w:val="22"/>
                <w:lang w:val="sr-Cyrl-RS" w:eastAsia="sr-Latn-CS"/>
              </w:rPr>
            </w:pPr>
            <w:r>
              <w:rPr>
                <w:rFonts w:ascii="Arial" w:hAnsi="Arial" w:cs="Arial"/>
                <w:sz w:val="22"/>
                <w:szCs w:val="22"/>
                <w:lang w:val="sr-Cyrl-RS" w:eastAsia="sr-Latn-CS"/>
              </w:rPr>
              <w:t>12+14</w:t>
            </w:r>
          </w:p>
        </w:tc>
        <w:tc>
          <w:tcPr>
            <w:tcW w:w="1856" w:type="dxa"/>
            <w:tcBorders>
              <w:top w:val="single" w:color="000000" w:sz="4" w:space="0"/>
              <w:left w:val="single" w:color="000000" w:sz="4" w:space="0"/>
              <w:bottom w:val="single" w:color="000000" w:sz="4" w:space="0"/>
              <w:right w:val="single" w:color="000000" w:sz="4" w:space="0"/>
            </w:tcBorders>
          </w:tcPr>
          <w:p w14:paraId="71D99C32">
            <w:pPr>
              <w:jc w:val="center"/>
              <w:rPr>
                <w:rFonts w:ascii="Arial" w:hAnsi="Arial" w:cs="Arial"/>
                <w:sz w:val="22"/>
                <w:szCs w:val="22"/>
                <w:lang w:val="sr-Cyrl-RS" w:eastAsia="sr-Latn-CS"/>
              </w:rPr>
            </w:pPr>
            <w:r>
              <w:rPr>
                <w:rFonts w:ascii="Arial" w:hAnsi="Arial" w:cs="Arial"/>
                <w:sz w:val="22"/>
                <w:szCs w:val="22"/>
                <w:lang w:val="sr-Cyrl-RS" w:eastAsia="sr-Latn-CS"/>
              </w:rPr>
              <w:t>60% ТиТ (30% с + 30% м)</w:t>
            </w:r>
          </w:p>
          <w:p w14:paraId="444A2ECA">
            <w:pPr>
              <w:jc w:val="center"/>
              <w:rPr>
                <w:rFonts w:ascii="Arial" w:hAnsi="Arial" w:cs="Arial"/>
                <w:sz w:val="22"/>
                <w:szCs w:val="22"/>
                <w:lang w:val="sr-Cyrl-RS" w:eastAsia="sr-Latn-CS"/>
              </w:rPr>
            </w:pPr>
            <w:r>
              <w:rPr>
                <w:rFonts w:ascii="Arial" w:hAnsi="Arial" w:cs="Arial"/>
                <w:sz w:val="22"/>
                <w:szCs w:val="22"/>
                <w:lang w:val="sr-Cyrl-RS" w:eastAsia="sr-Latn-CS"/>
              </w:rPr>
              <w:t>+ ЈДС ( 70% )</w:t>
            </w:r>
          </w:p>
          <w:p w14:paraId="6CF1C256">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11B95DF9">
            <w:pPr>
              <w:jc w:val="center"/>
              <w:rPr>
                <w:rFonts w:ascii="Arial" w:hAnsi="Arial" w:cs="Arial"/>
                <w:sz w:val="22"/>
                <w:szCs w:val="22"/>
                <w:lang w:val="sr-Cyrl-RS" w:eastAsia="sr-Latn-CS"/>
              </w:rPr>
            </w:pPr>
          </w:p>
          <w:p w14:paraId="0F56CF55">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05CBA5C">
            <w:pPr>
              <w:jc w:val="center"/>
              <w:rPr>
                <w:rFonts w:ascii="Arial" w:hAnsi="Arial" w:cs="Arial"/>
                <w:sz w:val="22"/>
                <w:szCs w:val="22"/>
                <w:lang w:val="sr-Cyrl-RS" w:eastAsia="sr-Latn-CS"/>
              </w:rPr>
            </w:pPr>
          </w:p>
          <w:p w14:paraId="50662407">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7980FAC1">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420B2A0">
            <w:pPr>
              <w:rPr>
                <w:rFonts w:ascii="Arial" w:hAnsi="Arial" w:cs="Arial"/>
                <w:sz w:val="22"/>
                <w:szCs w:val="22"/>
                <w:lang w:val="sr-Cyrl-RS" w:eastAsia="sr-Latn-CS"/>
              </w:rPr>
            </w:pPr>
          </w:p>
          <w:p w14:paraId="55718F59">
            <w:pPr>
              <w:rPr>
                <w:rFonts w:ascii="Arial" w:hAnsi="Arial" w:cs="Arial"/>
                <w:sz w:val="22"/>
                <w:szCs w:val="22"/>
                <w:lang w:val="sr-Cyrl-RS" w:eastAsia="sr-Latn-CS"/>
              </w:rPr>
            </w:pPr>
            <w:r>
              <w:rPr>
                <w:rFonts w:ascii="Arial" w:hAnsi="Arial" w:cs="Arial"/>
                <w:sz w:val="22"/>
                <w:szCs w:val="22"/>
                <w:lang w:val="sr-Cyrl-RS" w:eastAsia="sr-Latn-CS"/>
              </w:rPr>
              <w:t>ТиТ: 5ц, 5д, 6д, 7д, 7б, 7б</w:t>
            </w:r>
          </w:p>
        </w:tc>
      </w:tr>
      <w:tr w14:paraId="50D9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7408C570">
            <w:pPr>
              <w:rPr>
                <w:rFonts w:ascii="Arial" w:hAnsi="Arial" w:cs="Arial"/>
                <w:sz w:val="22"/>
                <w:szCs w:val="22"/>
                <w:lang w:val="sr-Cyrl-RS" w:eastAsia="sr-Latn-CS"/>
              </w:rPr>
            </w:pPr>
          </w:p>
          <w:p w14:paraId="0F8B5878">
            <w:pPr>
              <w:rPr>
                <w:rFonts w:ascii="Arial" w:hAnsi="Arial" w:cs="Arial"/>
                <w:sz w:val="22"/>
                <w:szCs w:val="22"/>
                <w:lang w:val="sr-Cyrl-RS" w:eastAsia="sr-Latn-CS"/>
              </w:rPr>
            </w:pPr>
            <w:r>
              <w:rPr>
                <w:rFonts w:ascii="Arial" w:hAnsi="Arial" w:cs="Arial"/>
                <w:sz w:val="22"/>
                <w:szCs w:val="22"/>
                <w:lang w:val="sr-Cyrl-RS" w:eastAsia="sr-Latn-CS"/>
              </w:rPr>
              <w:t>23.</w:t>
            </w:r>
          </w:p>
        </w:tc>
        <w:tc>
          <w:tcPr>
            <w:tcW w:w="2134" w:type="dxa"/>
            <w:tcBorders>
              <w:top w:val="single" w:color="000000" w:sz="4" w:space="0"/>
              <w:left w:val="single" w:color="000000" w:sz="4" w:space="0"/>
              <w:bottom w:val="single" w:color="000000" w:sz="4" w:space="0"/>
              <w:right w:val="single" w:color="000000" w:sz="4" w:space="0"/>
            </w:tcBorders>
          </w:tcPr>
          <w:p w14:paraId="6FCDBF7E">
            <w:pPr>
              <w:rPr>
                <w:rFonts w:ascii="Arial" w:hAnsi="Arial" w:cs="Arial"/>
                <w:sz w:val="22"/>
                <w:szCs w:val="22"/>
                <w:lang w:val="sr-Cyrl-RS" w:eastAsia="sr-Latn-CS"/>
              </w:rPr>
            </w:pPr>
          </w:p>
          <w:p w14:paraId="4338450D">
            <w:pPr>
              <w:rPr>
                <w:rFonts w:ascii="Arial" w:hAnsi="Arial" w:cs="Arial"/>
                <w:sz w:val="22"/>
                <w:szCs w:val="22"/>
                <w:lang w:val="sr-Cyrl-RS" w:eastAsia="sr-Latn-CS"/>
              </w:rPr>
            </w:pPr>
            <w:r>
              <w:rPr>
                <w:rFonts w:ascii="Arial" w:hAnsi="Arial" w:cs="Arial"/>
                <w:sz w:val="22"/>
                <w:szCs w:val="22"/>
                <w:lang w:val="sr-Cyrl-RS" w:eastAsia="sr-Latn-CS"/>
              </w:rPr>
              <w:t>Пап Роберт</w:t>
            </w:r>
          </w:p>
        </w:tc>
        <w:tc>
          <w:tcPr>
            <w:tcW w:w="895" w:type="dxa"/>
            <w:tcBorders>
              <w:top w:val="single" w:color="000000" w:sz="4" w:space="0"/>
              <w:left w:val="single" w:color="000000" w:sz="4" w:space="0"/>
              <w:bottom w:val="single" w:color="000000" w:sz="4" w:space="0"/>
              <w:right w:val="single" w:color="000000" w:sz="4" w:space="0"/>
            </w:tcBorders>
          </w:tcPr>
          <w:p w14:paraId="60BDDC5C">
            <w:pPr>
              <w:jc w:val="center"/>
              <w:rPr>
                <w:rFonts w:ascii="Arial" w:hAnsi="Arial" w:cs="Arial"/>
                <w:sz w:val="22"/>
                <w:szCs w:val="22"/>
                <w:lang w:val="sr-Cyrl-RS" w:eastAsia="sr-Latn-CS"/>
              </w:rPr>
            </w:pPr>
            <w:r>
              <w:rPr>
                <w:rFonts w:ascii="Arial" w:hAnsi="Arial" w:cs="Arial"/>
                <w:sz w:val="22"/>
                <w:szCs w:val="22"/>
                <w:lang w:val="sr-Cyrl-RS" w:eastAsia="sr-Latn-CS"/>
              </w:rPr>
              <w:t>26</w:t>
            </w:r>
          </w:p>
        </w:tc>
        <w:tc>
          <w:tcPr>
            <w:tcW w:w="1856" w:type="dxa"/>
            <w:tcBorders>
              <w:top w:val="single" w:color="000000" w:sz="4" w:space="0"/>
              <w:left w:val="single" w:color="000000" w:sz="4" w:space="0"/>
              <w:bottom w:val="single" w:color="000000" w:sz="4" w:space="0"/>
              <w:right w:val="single" w:color="000000" w:sz="4" w:space="0"/>
            </w:tcBorders>
          </w:tcPr>
          <w:p w14:paraId="6EBBB10D">
            <w:pPr>
              <w:jc w:val="center"/>
              <w:rPr>
                <w:rFonts w:ascii="Arial" w:hAnsi="Arial" w:cs="Arial"/>
                <w:bCs/>
                <w:sz w:val="22"/>
                <w:szCs w:val="22"/>
                <w:lang w:val="sr-Cyrl-RS" w:eastAsia="sr-Latn-CS"/>
              </w:rPr>
            </w:pPr>
            <w:r>
              <w:rPr>
                <w:rFonts w:ascii="Arial" w:hAnsi="Arial" w:cs="Arial"/>
                <w:bCs/>
                <w:sz w:val="22"/>
                <w:szCs w:val="22"/>
                <w:lang w:val="sr-Cyrl-RS" w:eastAsia="sr-Latn-CS"/>
              </w:rPr>
              <w:t>Тит 50% ( 20%ц +30%м )</w:t>
            </w:r>
          </w:p>
          <w:p w14:paraId="318434B0">
            <w:pPr>
              <w:jc w:val="center"/>
              <w:rPr>
                <w:rFonts w:ascii="Arial" w:hAnsi="Arial" w:cs="Arial"/>
                <w:bCs/>
                <w:sz w:val="22"/>
                <w:szCs w:val="22"/>
                <w:lang w:val="sr-Cyrl-RS" w:eastAsia="sr-Latn-CS"/>
              </w:rPr>
            </w:pPr>
            <w:r>
              <w:rPr>
                <w:rFonts w:ascii="Arial" w:hAnsi="Arial" w:cs="Arial"/>
                <w:bCs/>
                <w:sz w:val="22"/>
                <w:szCs w:val="22"/>
                <w:lang w:val="sr-Cyrl-RS" w:eastAsia="sr-Latn-CS"/>
              </w:rPr>
              <w:t>Инф 80% ( 50%с + 30%м</w:t>
            </w:r>
          </w:p>
          <w:p w14:paraId="37E60C3E">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0F708B3B">
            <w:pPr>
              <w:jc w:val="center"/>
              <w:rPr>
                <w:rFonts w:ascii="Arial" w:hAnsi="Arial" w:cs="Arial"/>
                <w:sz w:val="22"/>
                <w:szCs w:val="22"/>
                <w:lang w:val="sr-Cyrl-RS" w:eastAsia="sr-Latn-CS"/>
              </w:rPr>
            </w:pPr>
          </w:p>
          <w:p w14:paraId="6B9A0EB4">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032F90B">
            <w:pPr>
              <w:jc w:val="center"/>
              <w:rPr>
                <w:rFonts w:ascii="Arial" w:hAnsi="Arial" w:cs="Arial"/>
                <w:sz w:val="22"/>
                <w:szCs w:val="22"/>
                <w:lang w:val="sr-Cyrl-RS" w:eastAsia="sr-Latn-CS"/>
              </w:rPr>
            </w:pPr>
          </w:p>
          <w:p w14:paraId="0E88D2F9">
            <w:pPr>
              <w:jc w:val="center"/>
              <w:rPr>
                <w:rFonts w:ascii="Arial" w:hAnsi="Arial" w:cs="Arial"/>
                <w:sz w:val="22"/>
                <w:szCs w:val="22"/>
                <w:lang w:val="sr-Cyrl-RS" w:eastAsia="sr-Latn-CS"/>
              </w:rPr>
            </w:pPr>
            <w:r>
              <w:rPr>
                <w:rFonts w:ascii="Arial" w:hAnsi="Arial" w:cs="Arial"/>
                <w:sz w:val="22"/>
                <w:szCs w:val="22"/>
                <w:lang w:val="sr-Cyrl-RS" w:eastAsia="sr-Latn-CS"/>
              </w:rPr>
              <w:t>8д</w:t>
            </w:r>
          </w:p>
        </w:tc>
        <w:tc>
          <w:tcPr>
            <w:tcW w:w="782" w:type="dxa"/>
            <w:tcBorders>
              <w:top w:val="single" w:color="000000" w:sz="4" w:space="0"/>
              <w:left w:val="single" w:color="000000" w:sz="4" w:space="0"/>
              <w:bottom w:val="single" w:color="000000" w:sz="4" w:space="0"/>
              <w:right w:val="single" w:color="000000" w:sz="4" w:space="0"/>
            </w:tcBorders>
          </w:tcPr>
          <w:p w14:paraId="321241DF">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0175D052">
            <w:pPr>
              <w:rPr>
                <w:rFonts w:ascii="Arial" w:hAnsi="Arial" w:cs="Arial"/>
                <w:sz w:val="22"/>
                <w:szCs w:val="22"/>
                <w:lang w:val="sr-Cyrl-RS" w:eastAsia="sr-Latn-CS"/>
              </w:rPr>
            </w:pPr>
          </w:p>
          <w:p w14:paraId="1FC59822">
            <w:pPr>
              <w:rPr>
                <w:rFonts w:ascii="Arial" w:hAnsi="Arial" w:cs="Arial"/>
                <w:sz w:val="22"/>
                <w:szCs w:val="22"/>
                <w:lang w:val="sr-Cyrl-RS" w:eastAsia="sr-Latn-CS"/>
              </w:rPr>
            </w:pPr>
            <w:r>
              <w:rPr>
                <w:rFonts w:ascii="Arial" w:hAnsi="Arial" w:cs="Arial"/>
                <w:sz w:val="22"/>
                <w:szCs w:val="22"/>
                <w:lang w:val="sr-Cyrl-RS" w:eastAsia="sr-Latn-CS"/>
              </w:rPr>
              <w:t>ТиТ: 5ц, 6д, 8дд, 8д, 8а</w:t>
            </w:r>
          </w:p>
          <w:p w14:paraId="7A6A089F">
            <w:pPr>
              <w:rPr>
                <w:rFonts w:ascii="Arial" w:hAnsi="Arial" w:cs="Arial"/>
                <w:sz w:val="22"/>
                <w:szCs w:val="22"/>
                <w:lang w:val="sr-Cyrl-RS" w:eastAsia="sr-Latn-CS"/>
              </w:rPr>
            </w:pPr>
            <w:r>
              <w:rPr>
                <w:rFonts w:ascii="Arial" w:hAnsi="Arial" w:cs="Arial"/>
                <w:sz w:val="22"/>
                <w:szCs w:val="22"/>
                <w:lang w:val="sr-Cyrl-RS" w:eastAsia="sr-Latn-CS"/>
              </w:rPr>
              <w:t>Инф: 5а, 5б, 5ц, 5д, 6а,  7б, 6д, 6д, 7а, 7ц, 7д, 8а, 8б, 8ц, 8д, 8д</w:t>
            </w:r>
          </w:p>
        </w:tc>
      </w:tr>
      <w:tr w14:paraId="7ECD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4A64C784">
            <w:pPr>
              <w:rPr>
                <w:rFonts w:ascii="Arial" w:hAnsi="Arial" w:cs="Arial"/>
                <w:sz w:val="22"/>
                <w:szCs w:val="22"/>
                <w:lang w:val="sr-Cyrl-RS" w:eastAsia="sr-Latn-CS"/>
              </w:rPr>
            </w:pPr>
            <w:r>
              <w:rPr>
                <w:rFonts w:ascii="Arial" w:hAnsi="Arial" w:cs="Arial"/>
                <w:sz w:val="22"/>
                <w:szCs w:val="22"/>
                <w:lang w:val="sr-Cyrl-RS" w:eastAsia="sr-Latn-CS"/>
              </w:rPr>
              <w:t>24.</w:t>
            </w:r>
          </w:p>
        </w:tc>
        <w:tc>
          <w:tcPr>
            <w:tcW w:w="2134" w:type="dxa"/>
            <w:tcBorders>
              <w:top w:val="single" w:color="000000" w:sz="4" w:space="0"/>
              <w:left w:val="single" w:color="000000" w:sz="4" w:space="0"/>
              <w:bottom w:val="single" w:color="000000" w:sz="4" w:space="0"/>
              <w:right w:val="single" w:color="000000" w:sz="4" w:space="0"/>
            </w:tcBorders>
          </w:tcPr>
          <w:p w14:paraId="1746E9DF">
            <w:pPr>
              <w:rPr>
                <w:rFonts w:ascii="Arial" w:hAnsi="Arial" w:cs="Arial"/>
                <w:sz w:val="22"/>
                <w:szCs w:val="22"/>
                <w:lang w:val="sr-Cyrl-RS" w:eastAsia="sr-Latn-CS"/>
              </w:rPr>
            </w:pPr>
            <w:r>
              <w:rPr>
                <w:rFonts w:ascii="Arial" w:hAnsi="Arial" w:cs="Arial"/>
                <w:sz w:val="22"/>
                <w:szCs w:val="22"/>
                <w:lang w:val="sr-Cyrl-RS" w:eastAsia="sr-Latn-CS"/>
              </w:rPr>
              <w:t>Миљана Крстић</w:t>
            </w:r>
          </w:p>
        </w:tc>
        <w:tc>
          <w:tcPr>
            <w:tcW w:w="895" w:type="dxa"/>
            <w:tcBorders>
              <w:top w:val="single" w:color="000000" w:sz="4" w:space="0"/>
              <w:left w:val="single" w:color="000000" w:sz="4" w:space="0"/>
              <w:bottom w:val="single" w:color="000000" w:sz="4" w:space="0"/>
              <w:right w:val="single" w:color="000000" w:sz="4" w:space="0"/>
            </w:tcBorders>
          </w:tcPr>
          <w:p w14:paraId="1686DE77">
            <w:pPr>
              <w:jc w:val="center"/>
              <w:rPr>
                <w:rFonts w:ascii="Arial" w:hAnsi="Arial" w:cs="Arial"/>
                <w:sz w:val="22"/>
                <w:szCs w:val="22"/>
                <w:lang w:val="sr-Cyrl-RS" w:eastAsia="sr-Latn-CS"/>
              </w:rPr>
            </w:pPr>
            <w:r>
              <w:rPr>
                <w:rFonts w:ascii="Arial" w:hAnsi="Arial" w:cs="Arial"/>
                <w:sz w:val="22"/>
                <w:szCs w:val="22"/>
                <w:lang w:val="sr-Cyrl-RS" w:eastAsia="sr-Latn-CS"/>
              </w:rPr>
              <w:t>26</w:t>
            </w:r>
          </w:p>
        </w:tc>
        <w:tc>
          <w:tcPr>
            <w:tcW w:w="1856" w:type="dxa"/>
            <w:tcBorders>
              <w:top w:val="single" w:color="000000" w:sz="4" w:space="0"/>
              <w:left w:val="single" w:color="000000" w:sz="4" w:space="0"/>
              <w:bottom w:val="single" w:color="000000" w:sz="4" w:space="0"/>
              <w:right w:val="single" w:color="000000" w:sz="4" w:space="0"/>
            </w:tcBorders>
          </w:tcPr>
          <w:p w14:paraId="4F113586">
            <w:pPr>
              <w:jc w:val="center"/>
              <w:rPr>
                <w:rFonts w:ascii="Arial" w:hAnsi="Arial" w:cs="Arial"/>
                <w:sz w:val="22"/>
                <w:szCs w:val="22"/>
                <w:lang w:val="sr-Cyrl-RS" w:eastAsia="sr-Latn-CS"/>
              </w:rPr>
            </w:pPr>
            <w:r>
              <w:rPr>
                <w:rFonts w:ascii="Arial" w:hAnsi="Arial" w:cs="Arial"/>
                <w:sz w:val="22"/>
                <w:szCs w:val="22"/>
                <w:lang w:val="sr-Cyrl-RS" w:eastAsia="sr-Latn-CS"/>
              </w:rPr>
              <w:t>90% с ТиТ</w:t>
            </w:r>
          </w:p>
          <w:p w14:paraId="623F3BA8">
            <w:pPr>
              <w:jc w:val="center"/>
              <w:rPr>
                <w:rFonts w:ascii="Arial" w:hAnsi="Arial" w:cs="Arial"/>
                <w:sz w:val="22"/>
                <w:szCs w:val="22"/>
                <w:lang w:val="sr-Cyrl-RS" w:eastAsia="sr-Latn-CS"/>
              </w:rPr>
            </w:pPr>
            <w:r>
              <w:rPr>
                <w:rFonts w:ascii="Arial" w:hAnsi="Arial" w:cs="Arial"/>
                <w:sz w:val="22"/>
                <w:szCs w:val="22"/>
                <w:lang w:val="sr-Cyrl-RS" w:eastAsia="sr-Latn-CS"/>
              </w:rPr>
              <w:t>+ 40% с инф</w:t>
            </w:r>
          </w:p>
          <w:p w14:paraId="2EE07E0A">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75500F96">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B72D20C">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1EF0E736">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AE2B5B9">
            <w:pPr>
              <w:rPr>
                <w:rFonts w:ascii="Arial" w:hAnsi="Arial" w:cs="Arial"/>
                <w:sz w:val="22"/>
                <w:szCs w:val="22"/>
                <w:lang w:val="sr-Cyrl-RS" w:eastAsia="sr-Latn-CS"/>
              </w:rPr>
            </w:pPr>
            <w:r>
              <w:rPr>
                <w:rFonts w:ascii="Arial" w:hAnsi="Arial" w:cs="Arial"/>
                <w:sz w:val="22"/>
                <w:szCs w:val="22"/>
                <w:lang w:val="sr-Cyrl-RS" w:eastAsia="sr-Latn-CS"/>
              </w:rPr>
              <w:t>ТиТ: 5а, 5б, 6а, 6б, 7а, 7ц, 8а, 8б, 8ц</w:t>
            </w:r>
          </w:p>
          <w:p w14:paraId="0662290B">
            <w:pPr>
              <w:rPr>
                <w:rFonts w:ascii="Arial" w:hAnsi="Arial" w:cs="Arial"/>
                <w:sz w:val="22"/>
                <w:szCs w:val="22"/>
                <w:lang w:val="sr-Cyrl-RS" w:eastAsia="sr-Latn-CS"/>
              </w:rPr>
            </w:pPr>
            <w:r>
              <w:rPr>
                <w:rFonts w:ascii="Arial" w:hAnsi="Arial" w:cs="Arial"/>
                <w:sz w:val="22"/>
                <w:szCs w:val="22"/>
                <w:lang w:val="sr-Cyrl-RS" w:eastAsia="sr-Latn-CS"/>
              </w:rPr>
              <w:t>Инф: 5б, 5ц,  66, 7а, 7б, 7ц, 8а, 8ц</w:t>
            </w:r>
          </w:p>
        </w:tc>
      </w:tr>
      <w:tr w14:paraId="6B69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2027F90F">
            <w:pPr>
              <w:rPr>
                <w:rFonts w:ascii="Arial" w:hAnsi="Arial" w:cs="Arial"/>
                <w:sz w:val="22"/>
                <w:szCs w:val="22"/>
                <w:lang w:val="sr-Cyrl-RS" w:eastAsia="sr-Latn-CS"/>
              </w:rPr>
            </w:pPr>
          </w:p>
          <w:p w14:paraId="388A6B86">
            <w:pPr>
              <w:rPr>
                <w:rFonts w:ascii="Arial" w:hAnsi="Arial" w:cs="Arial"/>
                <w:sz w:val="22"/>
                <w:szCs w:val="22"/>
                <w:lang w:val="sr-Cyrl-RS" w:eastAsia="sr-Latn-CS"/>
              </w:rPr>
            </w:pPr>
            <w:r>
              <w:rPr>
                <w:rFonts w:ascii="Arial" w:hAnsi="Arial" w:cs="Arial"/>
                <w:sz w:val="22"/>
                <w:szCs w:val="22"/>
                <w:lang w:val="sr-Cyrl-RS" w:eastAsia="sr-Latn-CS"/>
              </w:rPr>
              <w:t>25.</w:t>
            </w:r>
          </w:p>
        </w:tc>
        <w:tc>
          <w:tcPr>
            <w:tcW w:w="2134" w:type="dxa"/>
            <w:tcBorders>
              <w:top w:val="single" w:color="000000" w:sz="4" w:space="0"/>
              <w:left w:val="single" w:color="000000" w:sz="4" w:space="0"/>
              <w:bottom w:val="single" w:color="000000" w:sz="4" w:space="0"/>
              <w:right w:val="single" w:color="000000" w:sz="4" w:space="0"/>
            </w:tcBorders>
          </w:tcPr>
          <w:p w14:paraId="314BBA90">
            <w:pPr>
              <w:rPr>
                <w:rFonts w:ascii="Arial" w:hAnsi="Arial" w:cs="Arial"/>
                <w:sz w:val="22"/>
                <w:szCs w:val="22"/>
                <w:lang w:val="sr-Cyrl-RS" w:eastAsia="sr-Latn-CS"/>
              </w:rPr>
            </w:pPr>
          </w:p>
          <w:p w14:paraId="4140F9B5">
            <w:pPr>
              <w:rPr>
                <w:rFonts w:ascii="Arial" w:hAnsi="Arial" w:cs="Arial"/>
                <w:sz w:val="22"/>
                <w:szCs w:val="22"/>
                <w:lang w:val="sr-Cyrl-RS" w:eastAsia="sr-Latn-CS"/>
              </w:rPr>
            </w:pPr>
            <w:r>
              <w:rPr>
                <w:rFonts w:ascii="Arial" w:hAnsi="Arial" w:cs="Arial"/>
                <w:sz w:val="22"/>
                <w:szCs w:val="22"/>
                <w:lang w:val="sr-Cyrl-RS" w:eastAsia="sr-Latn-CS"/>
              </w:rPr>
              <w:t>Стешевић Драгана</w:t>
            </w:r>
          </w:p>
        </w:tc>
        <w:tc>
          <w:tcPr>
            <w:tcW w:w="895" w:type="dxa"/>
            <w:tcBorders>
              <w:top w:val="single" w:color="000000" w:sz="4" w:space="0"/>
              <w:left w:val="single" w:color="000000" w:sz="4" w:space="0"/>
              <w:bottom w:val="single" w:color="000000" w:sz="4" w:space="0"/>
              <w:right w:val="single" w:color="000000" w:sz="4" w:space="0"/>
            </w:tcBorders>
          </w:tcPr>
          <w:p w14:paraId="74B874F5">
            <w:pPr>
              <w:jc w:val="center"/>
              <w:rPr>
                <w:rFonts w:ascii="Arial" w:hAnsi="Arial" w:cs="Arial"/>
                <w:sz w:val="22"/>
                <w:szCs w:val="22"/>
                <w:lang w:val="sr-Cyrl-RS" w:eastAsia="sr-Latn-CS"/>
              </w:rPr>
            </w:pPr>
            <w:r>
              <w:rPr>
                <w:rFonts w:ascii="Arial" w:hAnsi="Arial" w:cs="Arial"/>
                <w:sz w:val="22"/>
                <w:szCs w:val="22"/>
                <w:lang w:val="sr-Cyrl-RS" w:eastAsia="sr-Latn-CS"/>
              </w:rPr>
              <w:t>26</w:t>
            </w:r>
          </w:p>
        </w:tc>
        <w:tc>
          <w:tcPr>
            <w:tcW w:w="1856" w:type="dxa"/>
            <w:tcBorders>
              <w:top w:val="single" w:color="000000" w:sz="4" w:space="0"/>
              <w:left w:val="single" w:color="000000" w:sz="4" w:space="0"/>
              <w:bottom w:val="single" w:color="000000" w:sz="4" w:space="0"/>
              <w:right w:val="single" w:color="000000" w:sz="4" w:space="0"/>
            </w:tcBorders>
          </w:tcPr>
          <w:p w14:paraId="636BE3E5">
            <w:pPr>
              <w:jc w:val="center"/>
              <w:rPr>
                <w:rFonts w:ascii="Arial" w:hAnsi="Arial" w:cs="Arial"/>
                <w:bCs/>
                <w:sz w:val="22"/>
                <w:szCs w:val="22"/>
                <w:lang w:val="sr-Cyrl-RS" w:eastAsia="sr-Latn-CS"/>
              </w:rPr>
            </w:pPr>
            <w:r>
              <w:rPr>
                <w:rFonts w:ascii="Arial" w:hAnsi="Arial" w:cs="Arial"/>
                <w:bCs/>
                <w:sz w:val="22"/>
                <w:szCs w:val="22"/>
                <w:lang w:val="sr-Cyrl-RS" w:eastAsia="sr-Latn-CS"/>
              </w:rPr>
              <w:t>Тит 100% с+Инф 30%с</w:t>
            </w:r>
          </w:p>
          <w:p w14:paraId="3D12C300">
            <w:pPr>
              <w:jc w:val="center"/>
              <w:rPr>
                <w:rFonts w:ascii="Arial" w:hAnsi="Arial" w:cs="Arial"/>
                <w:b/>
                <w:sz w:val="22"/>
                <w:szCs w:val="22"/>
                <w:lang w:val="sr-Cyrl-RS" w:eastAsia="sr-Latn-CS"/>
              </w:rPr>
            </w:pPr>
            <w:r>
              <w:rPr>
                <w:rFonts w:ascii="Arial" w:hAnsi="Arial" w:cs="Arial"/>
                <w:b/>
                <w:sz w:val="22"/>
                <w:szCs w:val="22"/>
                <w:lang w:val="sr-Cyrl-RS" w:eastAsia="sr-Latn-CS"/>
              </w:rPr>
              <w:t>130%</w:t>
            </w:r>
          </w:p>
        </w:tc>
        <w:tc>
          <w:tcPr>
            <w:tcW w:w="941" w:type="dxa"/>
            <w:tcBorders>
              <w:top w:val="single" w:color="000000" w:sz="4" w:space="0"/>
              <w:left w:val="single" w:color="000000" w:sz="4" w:space="0"/>
              <w:bottom w:val="single" w:color="000000" w:sz="4" w:space="0"/>
              <w:right w:val="single" w:color="000000" w:sz="4" w:space="0"/>
            </w:tcBorders>
          </w:tcPr>
          <w:p w14:paraId="13CFA5AD">
            <w:pPr>
              <w:jc w:val="center"/>
              <w:rPr>
                <w:rFonts w:ascii="Arial" w:hAnsi="Arial" w:cs="Arial"/>
                <w:sz w:val="22"/>
                <w:szCs w:val="22"/>
                <w:lang w:val="sr-Cyrl-RS" w:eastAsia="sr-Latn-CS"/>
              </w:rPr>
            </w:pPr>
          </w:p>
          <w:p w14:paraId="2013AD0D">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2DE27EFA">
            <w:pPr>
              <w:jc w:val="center"/>
              <w:rPr>
                <w:rFonts w:ascii="Arial" w:hAnsi="Arial" w:cs="Arial"/>
                <w:sz w:val="22"/>
                <w:szCs w:val="22"/>
                <w:lang w:val="sr-Cyrl-RS" w:eastAsia="sr-Latn-CS"/>
              </w:rPr>
            </w:pPr>
            <w:r>
              <w:rPr>
                <w:rFonts w:ascii="Arial" w:hAnsi="Arial" w:cs="Arial"/>
                <w:sz w:val="22"/>
                <w:szCs w:val="22"/>
                <w:lang w:val="sr-Cyrl-RS" w:eastAsia="sr-Latn-CS"/>
              </w:rPr>
              <w:t>6ц</w:t>
            </w:r>
          </w:p>
        </w:tc>
        <w:tc>
          <w:tcPr>
            <w:tcW w:w="782" w:type="dxa"/>
            <w:tcBorders>
              <w:top w:val="single" w:color="000000" w:sz="4" w:space="0"/>
              <w:left w:val="single" w:color="000000" w:sz="4" w:space="0"/>
              <w:bottom w:val="single" w:color="000000" w:sz="4" w:space="0"/>
              <w:right w:val="single" w:color="000000" w:sz="4" w:space="0"/>
            </w:tcBorders>
          </w:tcPr>
          <w:p w14:paraId="652DF996">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2FCCD53F">
            <w:pPr>
              <w:rPr>
                <w:rFonts w:ascii="Arial" w:hAnsi="Arial" w:cs="Arial"/>
                <w:sz w:val="22"/>
                <w:szCs w:val="22"/>
                <w:lang w:val="sr-Cyrl-RS" w:eastAsia="sr-Latn-CS"/>
              </w:rPr>
            </w:pPr>
            <w:r>
              <w:rPr>
                <w:rFonts w:ascii="Arial" w:hAnsi="Arial" w:cs="Arial"/>
                <w:sz w:val="22"/>
                <w:szCs w:val="22"/>
                <w:lang w:val="sr-Cyrl-RS" w:eastAsia="sr-Latn-CS"/>
              </w:rPr>
              <w:t>ТиТ: 5а, 5б, 6а, 6б, 6ц, 6ц, 7а, 7ц, 8б, 8ц</w:t>
            </w:r>
          </w:p>
          <w:p w14:paraId="601D9EFC">
            <w:pPr>
              <w:rPr>
                <w:rFonts w:ascii="Arial" w:hAnsi="Arial" w:cs="Arial"/>
                <w:sz w:val="22"/>
                <w:szCs w:val="22"/>
                <w:lang w:val="sr-Cyrl-RS" w:eastAsia="sr-Latn-CS"/>
              </w:rPr>
            </w:pPr>
            <w:r>
              <w:rPr>
                <w:rFonts w:ascii="Arial" w:hAnsi="Arial" w:cs="Arial"/>
                <w:sz w:val="22"/>
                <w:szCs w:val="22"/>
                <w:lang w:val="sr-Cyrl-RS" w:eastAsia="sr-Latn-CS"/>
              </w:rPr>
              <w:t>Инф: 5а, 6а, 6б, 6ц, 6ц, 8б</w:t>
            </w:r>
          </w:p>
        </w:tc>
      </w:tr>
      <w:tr w14:paraId="399C0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3BEC6280">
            <w:pPr>
              <w:rPr>
                <w:rFonts w:ascii="Arial" w:hAnsi="Arial" w:cs="Arial"/>
                <w:sz w:val="22"/>
                <w:szCs w:val="22"/>
                <w:lang w:val="sr-Cyrl-RS" w:eastAsia="sr-Latn-CS"/>
              </w:rPr>
            </w:pPr>
            <w:r>
              <w:rPr>
                <w:rFonts w:ascii="Arial" w:hAnsi="Arial" w:cs="Arial"/>
                <w:sz w:val="22"/>
                <w:szCs w:val="22"/>
                <w:lang w:val="sr-Cyrl-RS" w:eastAsia="sr-Latn-CS"/>
              </w:rPr>
              <w:t>26.</w:t>
            </w:r>
          </w:p>
        </w:tc>
        <w:tc>
          <w:tcPr>
            <w:tcW w:w="2134" w:type="dxa"/>
            <w:tcBorders>
              <w:top w:val="single" w:color="000000" w:sz="4" w:space="0"/>
              <w:left w:val="single" w:color="000000" w:sz="4" w:space="0"/>
              <w:bottom w:val="single" w:color="000000" w:sz="4" w:space="0"/>
              <w:right w:val="single" w:color="000000" w:sz="4" w:space="0"/>
            </w:tcBorders>
          </w:tcPr>
          <w:p w14:paraId="768BA3D6">
            <w:pPr>
              <w:rPr>
                <w:rFonts w:ascii="Arial" w:hAnsi="Arial" w:cs="Arial"/>
                <w:sz w:val="22"/>
                <w:szCs w:val="22"/>
                <w:lang w:val="sr-Cyrl-RS" w:eastAsia="sr-Latn-CS"/>
              </w:rPr>
            </w:pPr>
            <w:r>
              <w:rPr>
                <w:rFonts w:ascii="Arial" w:hAnsi="Arial" w:cs="Arial"/>
                <w:sz w:val="22"/>
                <w:szCs w:val="22"/>
                <w:lang w:val="sr-Cyrl-RS" w:eastAsia="sr-Latn-CS"/>
              </w:rPr>
              <w:t>Месарош Гал Хермина</w:t>
            </w:r>
          </w:p>
        </w:tc>
        <w:tc>
          <w:tcPr>
            <w:tcW w:w="895" w:type="dxa"/>
            <w:tcBorders>
              <w:top w:val="single" w:color="000000" w:sz="4" w:space="0"/>
              <w:left w:val="single" w:color="000000" w:sz="4" w:space="0"/>
              <w:bottom w:val="single" w:color="000000" w:sz="4" w:space="0"/>
              <w:right w:val="single" w:color="000000" w:sz="4" w:space="0"/>
            </w:tcBorders>
          </w:tcPr>
          <w:p w14:paraId="661932B0">
            <w:pPr>
              <w:jc w:val="center"/>
              <w:rPr>
                <w:rFonts w:ascii="Arial" w:hAnsi="Arial" w:cs="Arial"/>
                <w:sz w:val="22"/>
                <w:szCs w:val="22"/>
                <w:lang w:val="sr-Cyrl-RS" w:eastAsia="sr-Latn-CS"/>
              </w:rPr>
            </w:pPr>
            <w:r>
              <w:rPr>
                <w:rFonts w:ascii="Arial" w:hAnsi="Arial" w:cs="Arial"/>
                <w:sz w:val="22"/>
                <w:szCs w:val="22"/>
                <w:lang w:val="sr-Cyrl-RS" w:eastAsia="sr-Latn-CS"/>
              </w:rPr>
              <w:t>10+5</w:t>
            </w:r>
          </w:p>
        </w:tc>
        <w:tc>
          <w:tcPr>
            <w:tcW w:w="1856" w:type="dxa"/>
            <w:tcBorders>
              <w:top w:val="single" w:color="000000" w:sz="4" w:space="0"/>
              <w:left w:val="single" w:color="000000" w:sz="4" w:space="0"/>
              <w:bottom w:val="single" w:color="000000" w:sz="4" w:space="0"/>
              <w:right w:val="single" w:color="000000" w:sz="4" w:space="0"/>
            </w:tcBorders>
          </w:tcPr>
          <w:p w14:paraId="6FBA8425">
            <w:pPr>
              <w:jc w:val="center"/>
              <w:rPr>
                <w:rFonts w:ascii="Arial" w:hAnsi="Arial" w:cs="Arial"/>
                <w:b/>
                <w:sz w:val="22"/>
                <w:szCs w:val="22"/>
                <w:lang w:val="sr-Cyrl-RS" w:eastAsia="sr-Latn-CS"/>
              </w:rPr>
            </w:pPr>
            <w:r>
              <w:rPr>
                <w:rFonts w:ascii="Arial" w:hAnsi="Arial" w:cs="Arial"/>
                <w:b/>
                <w:sz w:val="22"/>
                <w:szCs w:val="22"/>
                <w:lang w:val="sr-Cyrl-RS" w:eastAsia="sr-Latn-CS"/>
              </w:rPr>
              <w:t>50%с+25%м</w:t>
            </w:r>
          </w:p>
        </w:tc>
        <w:tc>
          <w:tcPr>
            <w:tcW w:w="941" w:type="dxa"/>
            <w:tcBorders>
              <w:top w:val="single" w:color="000000" w:sz="4" w:space="0"/>
              <w:left w:val="single" w:color="000000" w:sz="4" w:space="0"/>
              <w:bottom w:val="single" w:color="000000" w:sz="4" w:space="0"/>
              <w:right w:val="single" w:color="000000" w:sz="4" w:space="0"/>
            </w:tcBorders>
          </w:tcPr>
          <w:p w14:paraId="616C6318">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1622800A">
            <w:pPr>
              <w:jc w:val="center"/>
              <w:rPr>
                <w:rFonts w:ascii="Arial" w:hAnsi="Arial" w:cs="Arial"/>
                <w:sz w:val="22"/>
                <w:szCs w:val="22"/>
                <w:lang w:val="sr-Cyrl-RS" w:eastAsia="sr-Latn-CS"/>
              </w:rPr>
            </w:pPr>
            <w:r>
              <w:rPr>
                <w:rFonts w:ascii="Arial" w:hAnsi="Arial" w:cs="Arial"/>
                <w:sz w:val="22"/>
                <w:szCs w:val="22"/>
                <w:lang w:val="sr-Cyrl-RS" w:eastAsia="sr-Latn-CS"/>
              </w:rPr>
              <w:t>8б</w:t>
            </w:r>
          </w:p>
        </w:tc>
        <w:tc>
          <w:tcPr>
            <w:tcW w:w="782" w:type="dxa"/>
            <w:tcBorders>
              <w:top w:val="single" w:color="000000" w:sz="4" w:space="0"/>
              <w:left w:val="single" w:color="000000" w:sz="4" w:space="0"/>
              <w:bottom w:val="single" w:color="000000" w:sz="4" w:space="0"/>
              <w:right w:val="single" w:color="000000" w:sz="4" w:space="0"/>
            </w:tcBorders>
          </w:tcPr>
          <w:p w14:paraId="4496BDD3">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65FD1859">
            <w:pPr>
              <w:rPr>
                <w:rFonts w:ascii="Arial" w:hAnsi="Arial" w:cs="Arial"/>
                <w:sz w:val="22"/>
                <w:szCs w:val="22"/>
                <w:lang w:val="sr-Cyrl-RS" w:eastAsia="sr-Latn-CS"/>
              </w:rPr>
            </w:pPr>
            <w:r>
              <w:rPr>
                <w:rFonts w:ascii="Arial" w:hAnsi="Arial" w:cs="Arial"/>
                <w:sz w:val="22"/>
                <w:szCs w:val="22"/>
                <w:lang w:val="sr-Cyrl-RS" w:eastAsia="sr-Latn-CS"/>
              </w:rPr>
              <w:t>5а, 5б,6а, 6б, 6ц,  8а, 8б, 8ц, 5д, 6д, 7д, 8д</w:t>
            </w:r>
          </w:p>
        </w:tc>
      </w:tr>
      <w:tr w14:paraId="302D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30C16825">
            <w:pPr>
              <w:rPr>
                <w:rFonts w:ascii="Arial" w:hAnsi="Arial" w:cs="Arial"/>
                <w:sz w:val="22"/>
                <w:szCs w:val="22"/>
                <w:lang w:val="sr-Cyrl-RS" w:eastAsia="sr-Latn-CS"/>
              </w:rPr>
            </w:pPr>
            <w:r>
              <w:rPr>
                <w:rFonts w:ascii="Arial" w:hAnsi="Arial" w:cs="Arial"/>
                <w:sz w:val="22"/>
                <w:szCs w:val="22"/>
                <w:lang w:val="sr-Cyrl-RS" w:eastAsia="sr-Latn-CS"/>
              </w:rPr>
              <w:t>27.</w:t>
            </w:r>
          </w:p>
        </w:tc>
        <w:tc>
          <w:tcPr>
            <w:tcW w:w="2134" w:type="dxa"/>
            <w:tcBorders>
              <w:top w:val="single" w:color="000000" w:sz="4" w:space="0"/>
              <w:left w:val="single" w:color="000000" w:sz="4" w:space="0"/>
              <w:bottom w:val="single" w:color="000000" w:sz="4" w:space="0"/>
              <w:right w:val="single" w:color="000000" w:sz="4" w:space="0"/>
            </w:tcBorders>
          </w:tcPr>
          <w:p w14:paraId="06C51A54">
            <w:pPr>
              <w:rPr>
                <w:rFonts w:ascii="Arial" w:hAnsi="Arial" w:cs="Arial"/>
                <w:sz w:val="22"/>
                <w:szCs w:val="22"/>
                <w:lang w:val="sr-Cyrl-RS" w:eastAsia="sr-Latn-CS"/>
              </w:rPr>
            </w:pPr>
            <w:r>
              <w:rPr>
                <w:rFonts w:ascii="Arial" w:hAnsi="Arial" w:cs="Arial"/>
                <w:sz w:val="22"/>
                <w:szCs w:val="22"/>
                <w:lang w:val="sr-Cyrl-RS" w:eastAsia="sr-Latn-CS"/>
              </w:rPr>
              <w:t>Стојаковић Јована</w:t>
            </w:r>
          </w:p>
        </w:tc>
        <w:tc>
          <w:tcPr>
            <w:tcW w:w="895" w:type="dxa"/>
            <w:tcBorders>
              <w:top w:val="single" w:color="000000" w:sz="4" w:space="0"/>
              <w:left w:val="single" w:color="000000" w:sz="4" w:space="0"/>
              <w:bottom w:val="single" w:color="000000" w:sz="4" w:space="0"/>
              <w:right w:val="single" w:color="000000" w:sz="4" w:space="0"/>
            </w:tcBorders>
          </w:tcPr>
          <w:p w14:paraId="528FB58C">
            <w:pPr>
              <w:jc w:val="center"/>
              <w:rPr>
                <w:rFonts w:ascii="Arial" w:hAnsi="Arial" w:cs="Arial"/>
                <w:sz w:val="22"/>
                <w:szCs w:val="22"/>
                <w:lang w:val="sr-Cyrl-RS" w:eastAsia="sr-Latn-CS"/>
              </w:rPr>
            </w:pPr>
            <w:r>
              <w:rPr>
                <w:rFonts w:ascii="Arial" w:hAnsi="Arial" w:cs="Arial"/>
                <w:sz w:val="22"/>
                <w:szCs w:val="22"/>
                <w:lang w:val="sr-Cyrl-RS" w:eastAsia="sr-Latn-CS"/>
              </w:rPr>
              <w:t>5</w:t>
            </w:r>
          </w:p>
        </w:tc>
        <w:tc>
          <w:tcPr>
            <w:tcW w:w="1856" w:type="dxa"/>
            <w:tcBorders>
              <w:top w:val="single" w:color="000000" w:sz="4" w:space="0"/>
              <w:left w:val="single" w:color="000000" w:sz="4" w:space="0"/>
              <w:bottom w:val="single" w:color="000000" w:sz="4" w:space="0"/>
              <w:right w:val="single" w:color="000000" w:sz="4" w:space="0"/>
            </w:tcBorders>
          </w:tcPr>
          <w:p w14:paraId="6E349C11">
            <w:pPr>
              <w:jc w:val="center"/>
              <w:rPr>
                <w:rFonts w:ascii="Arial" w:hAnsi="Arial" w:cs="Arial"/>
                <w:b/>
                <w:sz w:val="22"/>
                <w:szCs w:val="22"/>
                <w:lang w:val="sr-Cyrl-RS" w:eastAsia="sr-Latn-CS"/>
              </w:rPr>
            </w:pPr>
            <w:r>
              <w:rPr>
                <w:rFonts w:ascii="Arial" w:hAnsi="Arial" w:cs="Arial"/>
                <w:b/>
                <w:sz w:val="22"/>
                <w:szCs w:val="22"/>
                <w:lang w:val="sr-Cyrl-RS" w:eastAsia="sr-Latn-CS"/>
              </w:rPr>
              <w:t>25%</w:t>
            </w:r>
          </w:p>
        </w:tc>
        <w:tc>
          <w:tcPr>
            <w:tcW w:w="941" w:type="dxa"/>
            <w:tcBorders>
              <w:top w:val="single" w:color="000000" w:sz="4" w:space="0"/>
              <w:left w:val="single" w:color="000000" w:sz="4" w:space="0"/>
              <w:bottom w:val="single" w:color="000000" w:sz="4" w:space="0"/>
              <w:right w:val="single" w:color="000000" w:sz="4" w:space="0"/>
            </w:tcBorders>
          </w:tcPr>
          <w:p w14:paraId="73541AB4">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7C916632">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710A8146">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3B0E5709">
            <w:pPr>
              <w:rPr>
                <w:rFonts w:ascii="Arial" w:hAnsi="Arial" w:cs="Arial"/>
                <w:sz w:val="22"/>
                <w:szCs w:val="22"/>
                <w:lang w:val="sr-Cyrl-RS" w:eastAsia="sr-Latn-CS"/>
              </w:rPr>
            </w:pPr>
            <w:r>
              <w:rPr>
                <w:rFonts w:ascii="Arial" w:hAnsi="Arial" w:cs="Arial"/>
                <w:sz w:val="22"/>
                <w:szCs w:val="22"/>
                <w:lang w:val="sr-Cyrl-RS" w:eastAsia="sr-Latn-CS"/>
              </w:rPr>
              <w:t>5ц, 7а, 7б, 7ц</w:t>
            </w:r>
          </w:p>
        </w:tc>
      </w:tr>
      <w:tr w14:paraId="3D0C6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8B05530">
            <w:pPr>
              <w:rPr>
                <w:rFonts w:ascii="Arial" w:hAnsi="Arial" w:cs="Arial"/>
                <w:sz w:val="22"/>
                <w:szCs w:val="22"/>
                <w:lang w:val="sr-Cyrl-RS" w:eastAsia="sr-Latn-CS"/>
              </w:rPr>
            </w:pPr>
          </w:p>
          <w:p w14:paraId="4FC0F0EC">
            <w:pPr>
              <w:rPr>
                <w:rFonts w:ascii="Arial" w:hAnsi="Arial" w:cs="Arial"/>
                <w:sz w:val="22"/>
                <w:szCs w:val="22"/>
                <w:lang w:val="sr-Cyrl-RS" w:eastAsia="sr-Latn-CS"/>
              </w:rPr>
            </w:pPr>
            <w:r>
              <w:rPr>
                <w:rFonts w:ascii="Arial" w:hAnsi="Arial" w:cs="Arial"/>
                <w:sz w:val="22"/>
                <w:szCs w:val="22"/>
                <w:lang w:val="sr-Cyrl-RS" w:eastAsia="sr-Latn-CS"/>
              </w:rPr>
              <w:t>28.</w:t>
            </w:r>
          </w:p>
        </w:tc>
        <w:tc>
          <w:tcPr>
            <w:tcW w:w="2134" w:type="dxa"/>
            <w:tcBorders>
              <w:top w:val="single" w:color="000000" w:sz="4" w:space="0"/>
              <w:left w:val="single" w:color="000000" w:sz="4" w:space="0"/>
              <w:bottom w:val="single" w:color="000000" w:sz="4" w:space="0"/>
              <w:right w:val="single" w:color="000000" w:sz="4" w:space="0"/>
            </w:tcBorders>
          </w:tcPr>
          <w:p w14:paraId="37E76973">
            <w:pPr>
              <w:rPr>
                <w:rFonts w:ascii="Arial" w:hAnsi="Arial" w:cs="Arial"/>
                <w:sz w:val="22"/>
                <w:szCs w:val="22"/>
                <w:lang w:val="sr-Cyrl-RS" w:eastAsia="sr-Latn-CS"/>
              </w:rPr>
            </w:pPr>
            <w:r>
              <w:rPr>
                <w:rFonts w:ascii="Arial" w:hAnsi="Arial" w:cs="Arial"/>
                <w:sz w:val="22"/>
                <w:szCs w:val="22"/>
                <w:lang w:val="sr-Cyrl-RS" w:eastAsia="sr-Latn-CS"/>
              </w:rPr>
              <w:t>Теофиловић Бранислав</w:t>
            </w:r>
          </w:p>
        </w:tc>
        <w:tc>
          <w:tcPr>
            <w:tcW w:w="895" w:type="dxa"/>
            <w:tcBorders>
              <w:top w:val="single" w:color="000000" w:sz="4" w:space="0"/>
              <w:left w:val="single" w:color="000000" w:sz="4" w:space="0"/>
              <w:bottom w:val="single" w:color="000000" w:sz="4" w:space="0"/>
              <w:right w:val="single" w:color="000000" w:sz="4" w:space="0"/>
            </w:tcBorders>
          </w:tcPr>
          <w:p w14:paraId="43C520D7">
            <w:pPr>
              <w:jc w:val="center"/>
              <w:rPr>
                <w:rFonts w:ascii="Arial" w:hAnsi="Arial" w:cs="Arial"/>
                <w:sz w:val="22"/>
                <w:szCs w:val="22"/>
                <w:lang w:val="sr-Cyrl-RS" w:eastAsia="sr-Latn-CS"/>
              </w:rPr>
            </w:pPr>
            <w:r>
              <w:rPr>
                <w:rFonts w:ascii="Arial" w:hAnsi="Arial" w:cs="Arial"/>
                <w:sz w:val="22"/>
                <w:szCs w:val="22"/>
                <w:lang w:val="sr-Cyrl-RS" w:eastAsia="sr-Latn-CS"/>
              </w:rPr>
              <w:t>21</w:t>
            </w:r>
          </w:p>
        </w:tc>
        <w:tc>
          <w:tcPr>
            <w:tcW w:w="1856" w:type="dxa"/>
            <w:tcBorders>
              <w:top w:val="single" w:color="000000" w:sz="4" w:space="0"/>
              <w:left w:val="single" w:color="000000" w:sz="4" w:space="0"/>
              <w:bottom w:val="single" w:color="000000" w:sz="4" w:space="0"/>
              <w:right w:val="single" w:color="000000" w:sz="4" w:space="0"/>
            </w:tcBorders>
          </w:tcPr>
          <w:p w14:paraId="7C89BD8E">
            <w:pPr>
              <w:jc w:val="center"/>
              <w:rPr>
                <w:rFonts w:ascii="Arial" w:hAnsi="Arial" w:cs="Arial"/>
                <w:sz w:val="22"/>
                <w:szCs w:val="22"/>
                <w:lang w:val="sr-Cyrl-RS" w:eastAsia="sr-Latn-CS"/>
              </w:rPr>
            </w:pPr>
          </w:p>
          <w:p w14:paraId="4B39EE8A">
            <w:pPr>
              <w:jc w:val="center"/>
              <w:rPr>
                <w:rFonts w:ascii="Arial" w:hAnsi="Arial" w:cs="Arial"/>
                <w:b/>
                <w:sz w:val="22"/>
                <w:szCs w:val="22"/>
                <w:lang w:val="sr-Cyrl-RS" w:eastAsia="sr-Latn-CS"/>
              </w:rPr>
            </w:pPr>
            <w:r>
              <w:rPr>
                <w:rFonts w:ascii="Arial" w:hAnsi="Arial" w:cs="Arial"/>
                <w:b/>
                <w:sz w:val="22"/>
                <w:szCs w:val="22"/>
                <w:lang w:val="sr-Cyrl-RS" w:eastAsia="sr-Latn-CS"/>
              </w:rPr>
              <w:t>105%</w:t>
            </w:r>
          </w:p>
        </w:tc>
        <w:tc>
          <w:tcPr>
            <w:tcW w:w="941" w:type="dxa"/>
            <w:tcBorders>
              <w:top w:val="single" w:color="000000" w:sz="4" w:space="0"/>
              <w:left w:val="single" w:color="000000" w:sz="4" w:space="0"/>
              <w:bottom w:val="single" w:color="000000" w:sz="4" w:space="0"/>
              <w:right w:val="single" w:color="000000" w:sz="4" w:space="0"/>
            </w:tcBorders>
          </w:tcPr>
          <w:p w14:paraId="08810B03">
            <w:pPr>
              <w:jc w:val="center"/>
              <w:rPr>
                <w:rFonts w:ascii="Arial" w:hAnsi="Arial" w:cs="Arial"/>
                <w:sz w:val="22"/>
                <w:szCs w:val="22"/>
                <w:lang w:val="sr-Cyrl-RS" w:eastAsia="sr-Latn-CS"/>
              </w:rPr>
            </w:pPr>
          </w:p>
          <w:p w14:paraId="599034A0">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0C3FC35B">
            <w:pPr>
              <w:jc w:val="center"/>
              <w:rPr>
                <w:rFonts w:ascii="Arial" w:hAnsi="Arial" w:cs="Arial"/>
                <w:sz w:val="22"/>
                <w:szCs w:val="22"/>
                <w:lang w:val="sr-Cyrl-RS" w:eastAsia="sr-Latn-CS"/>
              </w:rPr>
            </w:pPr>
          </w:p>
          <w:p w14:paraId="05363CC0">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0CC53831">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05096A40">
            <w:pPr>
              <w:rPr>
                <w:rFonts w:ascii="Arial" w:hAnsi="Arial" w:cs="Arial"/>
                <w:sz w:val="22"/>
                <w:szCs w:val="22"/>
                <w:lang w:val="sr-Cyrl-RS" w:eastAsia="sr-Latn-CS"/>
              </w:rPr>
            </w:pPr>
          </w:p>
          <w:p w14:paraId="553DC070">
            <w:pPr>
              <w:rPr>
                <w:rFonts w:ascii="Arial" w:hAnsi="Arial" w:cs="Arial"/>
                <w:sz w:val="22"/>
                <w:szCs w:val="22"/>
                <w:lang w:val="sr-Cyrl-RS" w:eastAsia="sr-Latn-CS"/>
              </w:rPr>
            </w:pPr>
            <w:r>
              <w:rPr>
                <w:rFonts w:ascii="Arial" w:hAnsi="Arial" w:cs="Arial"/>
                <w:sz w:val="22"/>
                <w:szCs w:val="22"/>
                <w:lang w:val="sr-Cyrl-RS" w:eastAsia="sr-Latn-CS"/>
              </w:rPr>
              <w:t>6а, 6б, 6ц, 8а, 8б, 8ц, 5а</w:t>
            </w:r>
          </w:p>
        </w:tc>
      </w:tr>
      <w:tr w14:paraId="63DE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F29C6D9">
            <w:pPr>
              <w:rPr>
                <w:rFonts w:ascii="Arial" w:hAnsi="Arial" w:cs="Arial"/>
                <w:sz w:val="22"/>
                <w:szCs w:val="22"/>
                <w:lang w:val="sr-Cyrl-RS" w:eastAsia="sr-Latn-CS"/>
              </w:rPr>
            </w:pPr>
            <w:r>
              <w:rPr>
                <w:rFonts w:ascii="Arial" w:hAnsi="Arial" w:cs="Arial"/>
                <w:sz w:val="22"/>
                <w:szCs w:val="22"/>
                <w:lang w:val="sr-Cyrl-RS" w:eastAsia="sr-Latn-CS"/>
              </w:rPr>
              <w:t>29.</w:t>
            </w:r>
          </w:p>
        </w:tc>
        <w:tc>
          <w:tcPr>
            <w:tcW w:w="2134" w:type="dxa"/>
            <w:tcBorders>
              <w:top w:val="single" w:color="000000" w:sz="4" w:space="0"/>
              <w:left w:val="single" w:color="000000" w:sz="4" w:space="0"/>
              <w:bottom w:val="single" w:color="000000" w:sz="4" w:space="0"/>
              <w:right w:val="single" w:color="000000" w:sz="4" w:space="0"/>
            </w:tcBorders>
          </w:tcPr>
          <w:p w14:paraId="20BE29FB">
            <w:pPr>
              <w:rPr>
                <w:rFonts w:ascii="Arial" w:hAnsi="Arial" w:cs="Arial"/>
                <w:sz w:val="22"/>
                <w:szCs w:val="22"/>
                <w:lang w:val="sr-Cyrl-RS" w:eastAsia="sr-Latn-CS"/>
              </w:rPr>
            </w:pPr>
            <w:r>
              <w:rPr>
                <w:rFonts w:ascii="Arial" w:hAnsi="Arial" w:cs="Arial"/>
                <w:sz w:val="22"/>
                <w:szCs w:val="22"/>
                <w:lang w:val="sr-Cyrl-RS" w:eastAsia="sr-Latn-CS"/>
              </w:rPr>
              <w:t>Пјевалица Имелда</w:t>
            </w:r>
          </w:p>
        </w:tc>
        <w:tc>
          <w:tcPr>
            <w:tcW w:w="895" w:type="dxa"/>
            <w:tcBorders>
              <w:top w:val="single" w:color="000000" w:sz="4" w:space="0"/>
              <w:left w:val="single" w:color="000000" w:sz="4" w:space="0"/>
              <w:bottom w:val="single" w:color="000000" w:sz="4" w:space="0"/>
              <w:right w:val="single" w:color="000000" w:sz="4" w:space="0"/>
            </w:tcBorders>
          </w:tcPr>
          <w:p w14:paraId="3A5D5009">
            <w:pPr>
              <w:jc w:val="center"/>
              <w:rPr>
                <w:rFonts w:ascii="Arial" w:hAnsi="Arial" w:cs="Arial"/>
                <w:sz w:val="22"/>
                <w:szCs w:val="22"/>
                <w:lang w:val="sr-Cyrl-RS" w:eastAsia="sr-Latn-CS"/>
              </w:rPr>
            </w:pPr>
            <w:r>
              <w:rPr>
                <w:rFonts w:ascii="Arial" w:hAnsi="Arial" w:cs="Arial"/>
                <w:sz w:val="22"/>
                <w:szCs w:val="22"/>
                <w:lang w:val="sr-Cyrl-RS" w:eastAsia="sr-Latn-CS"/>
              </w:rPr>
              <w:t>21</w:t>
            </w:r>
          </w:p>
        </w:tc>
        <w:tc>
          <w:tcPr>
            <w:tcW w:w="1856" w:type="dxa"/>
            <w:tcBorders>
              <w:top w:val="single" w:color="000000" w:sz="4" w:space="0"/>
              <w:left w:val="single" w:color="000000" w:sz="4" w:space="0"/>
              <w:bottom w:val="single" w:color="000000" w:sz="4" w:space="0"/>
              <w:right w:val="single" w:color="000000" w:sz="4" w:space="0"/>
            </w:tcBorders>
          </w:tcPr>
          <w:p w14:paraId="28D4388C">
            <w:pPr>
              <w:jc w:val="center"/>
              <w:rPr>
                <w:rFonts w:ascii="Arial" w:hAnsi="Arial" w:cs="Arial"/>
                <w:b/>
                <w:sz w:val="22"/>
                <w:szCs w:val="22"/>
                <w:lang w:val="sr-Cyrl-RS" w:eastAsia="sr-Latn-CS"/>
              </w:rPr>
            </w:pPr>
            <w:r>
              <w:rPr>
                <w:rFonts w:ascii="Arial" w:hAnsi="Arial" w:cs="Arial"/>
                <w:b/>
                <w:sz w:val="22"/>
                <w:szCs w:val="22"/>
                <w:lang w:val="sr-Cyrl-RS" w:eastAsia="sr-Latn-CS"/>
              </w:rPr>
              <w:t>105%</w:t>
            </w:r>
          </w:p>
        </w:tc>
        <w:tc>
          <w:tcPr>
            <w:tcW w:w="941" w:type="dxa"/>
            <w:tcBorders>
              <w:top w:val="single" w:color="000000" w:sz="4" w:space="0"/>
              <w:left w:val="single" w:color="000000" w:sz="4" w:space="0"/>
              <w:bottom w:val="single" w:color="000000" w:sz="4" w:space="0"/>
              <w:right w:val="single" w:color="000000" w:sz="4" w:space="0"/>
            </w:tcBorders>
          </w:tcPr>
          <w:p w14:paraId="708A0D13">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7B249745">
            <w:pPr>
              <w:jc w:val="center"/>
              <w:rPr>
                <w:rFonts w:ascii="Arial" w:hAnsi="Arial" w:cs="Arial"/>
                <w:sz w:val="22"/>
                <w:szCs w:val="22"/>
                <w:lang w:val="sr-Cyrl-RS" w:eastAsia="sr-Latn-CS"/>
              </w:rPr>
            </w:pPr>
            <w:r>
              <w:rPr>
                <w:rFonts w:ascii="Arial" w:hAnsi="Arial" w:cs="Arial"/>
                <w:sz w:val="22"/>
                <w:szCs w:val="22"/>
                <w:lang w:val="sr-Cyrl-RS" w:eastAsia="sr-Latn-CS"/>
              </w:rPr>
              <w:t>7ц</w:t>
            </w:r>
          </w:p>
        </w:tc>
        <w:tc>
          <w:tcPr>
            <w:tcW w:w="782" w:type="dxa"/>
            <w:tcBorders>
              <w:top w:val="single" w:color="000000" w:sz="4" w:space="0"/>
              <w:left w:val="single" w:color="000000" w:sz="4" w:space="0"/>
              <w:bottom w:val="single" w:color="000000" w:sz="4" w:space="0"/>
              <w:right w:val="single" w:color="000000" w:sz="4" w:space="0"/>
            </w:tcBorders>
          </w:tcPr>
          <w:p w14:paraId="45CC3E8F">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4788BD9B">
            <w:pPr>
              <w:rPr>
                <w:rFonts w:ascii="Arial" w:hAnsi="Arial" w:cs="Arial"/>
                <w:sz w:val="22"/>
                <w:szCs w:val="22"/>
                <w:lang w:val="sr-Cyrl-RS" w:eastAsia="sr-Latn-CS"/>
              </w:rPr>
            </w:pPr>
            <w:r>
              <w:rPr>
                <w:rFonts w:ascii="Arial" w:hAnsi="Arial" w:cs="Arial"/>
                <w:sz w:val="22"/>
                <w:szCs w:val="22"/>
                <w:lang w:val="sr-Cyrl-RS" w:eastAsia="sr-Latn-CS"/>
              </w:rPr>
              <w:t>5д, 6д, 7д, 8д, 7а, 7б, 7ц</w:t>
            </w:r>
          </w:p>
        </w:tc>
      </w:tr>
      <w:tr w14:paraId="11B3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7078EA17">
            <w:pPr>
              <w:rPr>
                <w:rFonts w:ascii="Arial" w:hAnsi="Arial" w:cs="Arial"/>
                <w:sz w:val="22"/>
                <w:szCs w:val="22"/>
                <w:lang w:val="sr-Cyrl-RS" w:eastAsia="sr-Latn-CS"/>
              </w:rPr>
            </w:pPr>
            <w:r>
              <w:rPr>
                <w:rFonts w:ascii="Arial" w:hAnsi="Arial" w:cs="Arial"/>
                <w:sz w:val="22"/>
                <w:szCs w:val="22"/>
                <w:lang w:val="sr-Cyrl-RS" w:eastAsia="sr-Latn-CS"/>
              </w:rPr>
              <w:t>30.</w:t>
            </w:r>
          </w:p>
        </w:tc>
        <w:tc>
          <w:tcPr>
            <w:tcW w:w="2134" w:type="dxa"/>
            <w:tcBorders>
              <w:top w:val="single" w:color="000000" w:sz="4" w:space="0"/>
              <w:left w:val="single" w:color="000000" w:sz="4" w:space="0"/>
              <w:bottom w:val="single" w:color="000000" w:sz="4" w:space="0"/>
              <w:right w:val="single" w:color="000000" w:sz="4" w:space="0"/>
            </w:tcBorders>
          </w:tcPr>
          <w:p w14:paraId="69B964BF">
            <w:pPr>
              <w:rPr>
                <w:rFonts w:ascii="Arial" w:hAnsi="Arial" w:cs="Arial"/>
                <w:sz w:val="22"/>
                <w:szCs w:val="22"/>
                <w:lang w:val="sr-Cyrl-RS" w:eastAsia="sr-Latn-CS"/>
              </w:rPr>
            </w:pPr>
            <w:r>
              <w:rPr>
                <w:rFonts w:ascii="Arial" w:hAnsi="Arial" w:cs="Arial"/>
                <w:sz w:val="22"/>
                <w:szCs w:val="22"/>
                <w:lang w:val="sr-Cyrl-RS" w:eastAsia="sr-Latn-CS"/>
              </w:rPr>
              <w:t>Маравић Сузана</w:t>
            </w:r>
          </w:p>
        </w:tc>
        <w:tc>
          <w:tcPr>
            <w:tcW w:w="895" w:type="dxa"/>
            <w:tcBorders>
              <w:top w:val="single" w:color="000000" w:sz="4" w:space="0"/>
              <w:left w:val="single" w:color="000000" w:sz="4" w:space="0"/>
              <w:bottom w:val="single" w:color="000000" w:sz="4" w:space="0"/>
              <w:right w:val="single" w:color="000000" w:sz="4" w:space="0"/>
            </w:tcBorders>
          </w:tcPr>
          <w:p w14:paraId="085ADEEA">
            <w:pPr>
              <w:jc w:val="center"/>
              <w:rPr>
                <w:rFonts w:ascii="Arial" w:hAnsi="Arial" w:cs="Arial"/>
                <w:sz w:val="22"/>
                <w:szCs w:val="22"/>
                <w:lang w:val="sr-Cyrl-RS" w:eastAsia="sr-Latn-CS"/>
              </w:rPr>
            </w:pPr>
            <w:r>
              <w:rPr>
                <w:rFonts w:ascii="Arial" w:hAnsi="Arial" w:cs="Arial"/>
                <w:sz w:val="22"/>
                <w:szCs w:val="22"/>
                <w:lang w:val="sr-Cyrl-RS" w:eastAsia="sr-Latn-CS"/>
              </w:rPr>
              <w:t>6</w:t>
            </w:r>
          </w:p>
        </w:tc>
        <w:tc>
          <w:tcPr>
            <w:tcW w:w="1856" w:type="dxa"/>
            <w:tcBorders>
              <w:top w:val="single" w:color="000000" w:sz="4" w:space="0"/>
              <w:left w:val="single" w:color="000000" w:sz="4" w:space="0"/>
              <w:bottom w:val="single" w:color="000000" w:sz="4" w:space="0"/>
              <w:right w:val="single" w:color="000000" w:sz="4" w:space="0"/>
            </w:tcBorders>
          </w:tcPr>
          <w:p w14:paraId="21265D39">
            <w:pPr>
              <w:jc w:val="center"/>
              <w:rPr>
                <w:rFonts w:ascii="Arial" w:hAnsi="Arial" w:cs="Arial"/>
                <w:b/>
                <w:sz w:val="22"/>
                <w:szCs w:val="22"/>
                <w:lang w:val="sr-Cyrl-RS" w:eastAsia="sr-Latn-CS"/>
              </w:rPr>
            </w:pPr>
            <w:r>
              <w:rPr>
                <w:rFonts w:ascii="Arial" w:hAnsi="Arial" w:cs="Arial"/>
                <w:b/>
                <w:sz w:val="22"/>
                <w:szCs w:val="22"/>
                <w:lang w:val="sr-Cyrl-RS" w:eastAsia="sr-Latn-CS"/>
              </w:rPr>
              <w:t>30%</w:t>
            </w:r>
          </w:p>
        </w:tc>
        <w:tc>
          <w:tcPr>
            <w:tcW w:w="941" w:type="dxa"/>
            <w:tcBorders>
              <w:top w:val="single" w:color="000000" w:sz="4" w:space="0"/>
              <w:left w:val="single" w:color="000000" w:sz="4" w:space="0"/>
              <w:bottom w:val="single" w:color="000000" w:sz="4" w:space="0"/>
              <w:right w:val="single" w:color="000000" w:sz="4" w:space="0"/>
            </w:tcBorders>
          </w:tcPr>
          <w:p w14:paraId="57D31F9C">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9707D96">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4B8EBC22">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3DD4399F">
            <w:pPr>
              <w:rPr>
                <w:rFonts w:ascii="Arial" w:hAnsi="Arial" w:cs="Arial"/>
                <w:sz w:val="22"/>
                <w:szCs w:val="22"/>
                <w:lang w:val="sr-Cyrl-RS" w:eastAsia="sr-Latn-CS"/>
              </w:rPr>
            </w:pPr>
            <w:r>
              <w:rPr>
                <w:rFonts w:ascii="Arial" w:hAnsi="Arial" w:cs="Arial"/>
                <w:sz w:val="22"/>
                <w:szCs w:val="22"/>
                <w:lang w:val="sr-Cyrl-RS" w:eastAsia="sr-Latn-CS"/>
              </w:rPr>
              <w:t>5б, 5ц</w:t>
            </w:r>
          </w:p>
        </w:tc>
      </w:tr>
      <w:tr w14:paraId="4C9A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282B5305">
            <w:pPr>
              <w:rPr>
                <w:rFonts w:ascii="Arial" w:hAnsi="Arial" w:cs="Arial"/>
                <w:sz w:val="22"/>
                <w:szCs w:val="22"/>
                <w:lang w:val="sr-Cyrl-RS" w:eastAsia="sr-Latn-CS"/>
              </w:rPr>
            </w:pPr>
            <w:r>
              <w:rPr>
                <w:rFonts w:ascii="Arial" w:hAnsi="Arial" w:cs="Arial"/>
                <w:sz w:val="22"/>
                <w:szCs w:val="22"/>
                <w:lang w:val="sr-Cyrl-RS" w:eastAsia="sr-Latn-CS"/>
              </w:rPr>
              <w:t>31.</w:t>
            </w:r>
          </w:p>
        </w:tc>
        <w:tc>
          <w:tcPr>
            <w:tcW w:w="2134" w:type="dxa"/>
            <w:tcBorders>
              <w:top w:val="single" w:color="000000" w:sz="4" w:space="0"/>
              <w:left w:val="single" w:color="000000" w:sz="4" w:space="0"/>
              <w:bottom w:val="single" w:color="000000" w:sz="4" w:space="0"/>
              <w:right w:val="single" w:color="000000" w:sz="4" w:space="0"/>
            </w:tcBorders>
          </w:tcPr>
          <w:p w14:paraId="211C9E31">
            <w:pPr>
              <w:rPr>
                <w:rFonts w:ascii="Arial" w:hAnsi="Arial" w:cs="Arial"/>
                <w:sz w:val="22"/>
                <w:szCs w:val="22"/>
                <w:lang w:val="sr-Cyrl-RS" w:eastAsia="sr-Latn-CS"/>
              </w:rPr>
            </w:pPr>
            <w:r>
              <w:rPr>
                <w:rFonts w:ascii="Arial" w:hAnsi="Arial" w:cs="Arial"/>
                <w:sz w:val="22"/>
                <w:szCs w:val="22"/>
                <w:lang w:val="sr-Cyrl-RS" w:eastAsia="sr-Latn-CS"/>
              </w:rPr>
              <w:t>Живановић Даниела</w:t>
            </w:r>
          </w:p>
        </w:tc>
        <w:tc>
          <w:tcPr>
            <w:tcW w:w="895" w:type="dxa"/>
            <w:tcBorders>
              <w:top w:val="single" w:color="000000" w:sz="4" w:space="0"/>
              <w:left w:val="single" w:color="000000" w:sz="4" w:space="0"/>
              <w:bottom w:val="single" w:color="000000" w:sz="4" w:space="0"/>
              <w:right w:val="single" w:color="000000" w:sz="4" w:space="0"/>
            </w:tcBorders>
          </w:tcPr>
          <w:p w14:paraId="61ED7A31">
            <w:pPr>
              <w:jc w:val="center"/>
              <w:rPr>
                <w:rFonts w:ascii="Arial" w:hAnsi="Arial" w:cs="Arial"/>
                <w:sz w:val="22"/>
                <w:szCs w:val="22"/>
                <w:lang w:val="sr-Cyrl-RS" w:eastAsia="sr-Latn-CS"/>
              </w:rPr>
            </w:pPr>
            <w:r>
              <w:rPr>
                <w:rFonts w:ascii="Arial" w:hAnsi="Arial" w:cs="Arial"/>
                <w:sz w:val="22"/>
                <w:szCs w:val="22"/>
                <w:lang w:val="sr-Cyrl-RS" w:eastAsia="sr-Latn-CS"/>
              </w:rPr>
              <w:t>12</w:t>
            </w:r>
          </w:p>
        </w:tc>
        <w:tc>
          <w:tcPr>
            <w:tcW w:w="1856" w:type="dxa"/>
            <w:tcBorders>
              <w:top w:val="single" w:color="000000" w:sz="4" w:space="0"/>
              <w:left w:val="single" w:color="000000" w:sz="4" w:space="0"/>
              <w:bottom w:val="single" w:color="000000" w:sz="4" w:space="0"/>
              <w:right w:val="single" w:color="000000" w:sz="4" w:space="0"/>
            </w:tcBorders>
          </w:tcPr>
          <w:p w14:paraId="6E759313">
            <w:pPr>
              <w:jc w:val="center"/>
              <w:rPr>
                <w:rFonts w:ascii="Arial" w:hAnsi="Arial" w:cs="Arial"/>
                <w:b/>
                <w:sz w:val="22"/>
                <w:szCs w:val="22"/>
                <w:lang w:val="sr-Cyrl-RS" w:eastAsia="sr-Latn-CS"/>
              </w:rPr>
            </w:pPr>
            <w:r>
              <w:rPr>
                <w:rFonts w:ascii="Arial" w:hAnsi="Arial" w:cs="Arial"/>
                <w:b/>
                <w:sz w:val="22"/>
                <w:szCs w:val="22"/>
                <w:lang w:val="sr-Cyrl-RS" w:eastAsia="sr-Latn-CS"/>
              </w:rPr>
              <w:t>60%</w:t>
            </w:r>
          </w:p>
        </w:tc>
        <w:tc>
          <w:tcPr>
            <w:tcW w:w="941" w:type="dxa"/>
            <w:tcBorders>
              <w:top w:val="single" w:color="000000" w:sz="4" w:space="0"/>
              <w:left w:val="single" w:color="000000" w:sz="4" w:space="0"/>
              <w:bottom w:val="single" w:color="000000" w:sz="4" w:space="0"/>
              <w:right w:val="single" w:color="000000" w:sz="4" w:space="0"/>
            </w:tcBorders>
          </w:tcPr>
          <w:p w14:paraId="2F98219C">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7A4E321D">
            <w:pPr>
              <w:jc w:val="center"/>
              <w:rPr>
                <w:rFonts w:ascii="Arial" w:hAnsi="Arial" w:cs="Arial"/>
                <w:sz w:val="22"/>
                <w:szCs w:val="22"/>
                <w:lang w:val="sr-Cyrl-RS" w:eastAsia="sr-Latn-CS"/>
              </w:rPr>
            </w:pPr>
            <w:r>
              <w:rPr>
                <w:rFonts w:ascii="Arial" w:hAnsi="Arial" w:cs="Arial"/>
                <w:sz w:val="22"/>
                <w:szCs w:val="22"/>
                <w:lang w:val="sr-Cyrl-RS" w:eastAsia="sr-Latn-CS"/>
              </w:rPr>
              <w:t>8а</w:t>
            </w:r>
          </w:p>
        </w:tc>
        <w:tc>
          <w:tcPr>
            <w:tcW w:w="782" w:type="dxa"/>
            <w:tcBorders>
              <w:top w:val="single" w:color="000000" w:sz="4" w:space="0"/>
              <w:left w:val="single" w:color="000000" w:sz="4" w:space="0"/>
              <w:bottom w:val="single" w:color="000000" w:sz="4" w:space="0"/>
              <w:right w:val="single" w:color="000000" w:sz="4" w:space="0"/>
            </w:tcBorders>
          </w:tcPr>
          <w:p w14:paraId="24E57793">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22911C1">
            <w:pPr>
              <w:rPr>
                <w:rFonts w:ascii="Arial" w:hAnsi="Arial" w:cs="Arial"/>
                <w:sz w:val="22"/>
                <w:szCs w:val="22"/>
                <w:lang w:val="sr-Cyrl-RS" w:eastAsia="sr-Latn-CS"/>
              </w:rPr>
            </w:pPr>
            <w:r>
              <w:rPr>
                <w:rFonts w:ascii="Arial" w:hAnsi="Arial" w:cs="Arial"/>
                <w:sz w:val="22"/>
                <w:szCs w:val="22"/>
                <w:lang w:val="sr-Cyrl-RS" w:eastAsia="sr-Latn-CS"/>
              </w:rPr>
              <w:t>7абц, 8абц</w:t>
            </w:r>
          </w:p>
        </w:tc>
      </w:tr>
      <w:tr w14:paraId="7E337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6BB596DC">
            <w:pPr>
              <w:rPr>
                <w:rFonts w:ascii="Arial" w:hAnsi="Arial" w:cs="Arial"/>
                <w:sz w:val="22"/>
                <w:szCs w:val="22"/>
                <w:lang w:val="sr-Cyrl-RS" w:eastAsia="sr-Latn-CS"/>
              </w:rPr>
            </w:pPr>
          </w:p>
          <w:p w14:paraId="30695C6D">
            <w:pPr>
              <w:rPr>
                <w:rFonts w:ascii="Arial" w:hAnsi="Arial" w:cs="Arial"/>
                <w:sz w:val="22"/>
                <w:szCs w:val="22"/>
                <w:lang w:val="sr-Cyrl-RS" w:eastAsia="sr-Latn-CS"/>
              </w:rPr>
            </w:pPr>
            <w:r>
              <w:rPr>
                <w:rFonts w:ascii="Arial" w:hAnsi="Arial" w:cs="Arial"/>
                <w:sz w:val="22"/>
                <w:szCs w:val="22"/>
                <w:lang w:val="sr-Cyrl-RS" w:eastAsia="sr-Latn-CS"/>
              </w:rPr>
              <w:t>32.</w:t>
            </w:r>
          </w:p>
        </w:tc>
        <w:tc>
          <w:tcPr>
            <w:tcW w:w="2134" w:type="dxa"/>
            <w:tcBorders>
              <w:top w:val="single" w:color="000000" w:sz="4" w:space="0"/>
              <w:left w:val="single" w:color="000000" w:sz="4" w:space="0"/>
              <w:bottom w:val="single" w:color="000000" w:sz="4" w:space="0"/>
              <w:right w:val="single" w:color="000000" w:sz="4" w:space="0"/>
            </w:tcBorders>
          </w:tcPr>
          <w:p w14:paraId="550B87A8">
            <w:pPr>
              <w:rPr>
                <w:rFonts w:ascii="Arial" w:hAnsi="Arial" w:cs="Arial"/>
                <w:sz w:val="22"/>
                <w:szCs w:val="22"/>
                <w:lang w:val="sr-Cyrl-RS" w:eastAsia="sr-Latn-CS"/>
              </w:rPr>
            </w:pPr>
          </w:p>
          <w:p w14:paraId="36600B81">
            <w:pPr>
              <w:rPr>
                <w:rFonts w:ascii="Arial" w:hAnsi="Arial" w:cs="Arial"/>
                <w:sz w:val="22"/>
                <w:szCs w:val="22"/>
                <w:lang w:val="sr-Cyrl-RS" w:eastAsia="sr-Latn-CS"/>
              </w:rPr>
            </w:pPr>
            <w:r>
              <w:rPr>
                <w:rFonts w:ascii="Arial" w:hAnsi="Arial" w:cs="Arial"/>
                <w:sz w:val="22"/>
                <w:szCs w:val="22"/>
                <w:lang w:val="sr-Cyrl-RS" w:eastAsia="sr-Latn-CS"/>
              </w:rPr>
              <w:t>Петрић Мирјана</w:t>
            </w:r>
          </w:p>
        </w:tc>
        <w:tc>
          <w:tcPr>
            <w:tcW w:w="895" w:type="dxa"/>
            <w:tcBorders>
              <w:top w:val="single" w:color="000000" w:sz="4" w:space="0"/>
              <w:left w:val="single" w:color="000000" w:sz="4" w:space="0"/>
              <w:bottom w:val="single" w:color="000000" w:sz="4" w:space="0"/>
              <w:right w:val="single" w:color="000000" w:sz="4" w:space="0"/>
            </w:tcBorders>
          </w:tcPr>
          <w:p w14:paraId="1DA614AE">
            <w:pPr>
              <w:jc w:val="center"/>
              <w:rPr>
                <w:rFonts w:ascii="Arial" w:hAnsi="Arial" w:cs="Arial"/>
                <w:sz w:val="22"/>
                <w:szCs w:val="22"/>
                <w:lang w:val="sr-Cyrl-RS" w:eastAsia="sr-Latn-CS"/>
              </w:rPr>
            </w:pPr>
            <w:r>
              <w:rPr>
                <w:rFonts w:ascii="Arial" w:hAnsi="Arial" w:cs="Arial"/>
                <w:sz w:val="22"/>
                <w:szCs w:val="22"/>
                <w:lang w:val="sr-Cyrl-RS" w:eastAsia="sr-Latn-CS"/>
              </w:rPr>
              <w:t>3</w:t>
            </w:r>
          </w:p>
        </w:tc>
        <w:tc>
          <w:tcPr>
            <w:tcW w:w="1856" w:type="dxa"/>
            <w:tcBorders>
              <w:top w:val="single" w:color="000000" w:sz="4" w:space="0"/>
              <w:left w:val="single" w:color="000000" w:sz="4" w:space="0"/>
              <w:bottom w:val="single" w:color="000000" w:sz="4" w:space="0"/>
              <w:right w:val="single" w:color="000000" w:sz="4" w:space="0"/>
            </w:tcBorders>
          </w:tcPr>
          <w:p w14:paraId="07740F43">
            <w:pPr>
              <w:jc w:val="center"/>
              <w:rPr>
                <w:rFonts w:ascii="Arial" w:hAnsi="Arial" w:cs="Arial"/>
                <w:sz w:val="22"/>
                <w:szCs w:val="22"/>
                <w:lang w:val="sr-Cyrl-RS" w:eastAsia="sr-Latn-CS"/>
              </w:rPr>
            </w:pPr>
            <w:r>
              <w:rPr>
                <w:rFonts w:ascii="Arial" w:hAnsi="Arial" w:cs="Arial"/>
                <w:sz w:val="22"/>
                <w:szCs w:val="22"/>
                <w:lang w:val="sr-Cyrl-RS" w:eastAsia="sr-Latn-CS"/>
              </w:rPr>
              <w:t>У вишим</w:t>
            </w:r>
          </w:p>
          <w:p w14:paraId="0A7A2BB9">
            <w:pPr>
              <w:jc w:val="center"/>
              <w:rPr>
                <w:rFonts w:ascii="Arial" w:hAnsi="Arial" w:cs="Arial"/>
                <w:sz w:val="22"/>
                <w:szCs w:val="22"/>
                <w:lang w:val="sr-Cyrl-RS" w:eastAsia="sr-Latn-CS"/>
              </w:rPr>
            </w:pPr>
            <w:r>
              <w:rPr>
                <w:rFonts w:ascii="Arial" w:hAnsi="Arial" w:cs="Arial"/>
                <w:sz w:val="22"/>
                <w:szCs w:val="22"/>
                <w:lang w:val="sr-Cyrl-RS" w:eastAsia="sr-Latn-CS"/>
              </w:rPr>
              <w:t>10%</w:t>
            </w:r>
          </w:p>
          <w:p w14:paraId="0BEC1C65">
            <w:pPr>
              <w:jc w:val="center"/>
              <w:rPr>
                <w:rFonts w:ascii="Arial" w:hAnsi="Arial" w:cs="Arial"/>
                <w:sz w:val="22"/>
                <w:szCs w:val="22"/>
                <w:lang w:val="sr-Cyrl-RS" w:eastAsia="sr-Latn-CS"/>
              </w:rPr>
            </w:pPr>
            <w:r>
              <w:rPr>
                <w:rFonts w:ascii="Arial" w:hAnsi="Arial" w:cs="Arial"/>
                <w:sz w:val="22"/>
                <w:szCs w:val="22"/>
                <w:lang w:val="sr-Cyrl-RS" w:eastAsia="sr-Latn-CS"/>
              </w:rPr>
              <w:t>у нижим 5%</w:t>
            </w:r>
          </w:p>
          <w:p w14:paraId="7C0A0D67">
            <w:pPr>
              <w:jc w:val="center"/>
              <w:rPr>
                <w:rFonts w:ascii="Arial" w:hAnsi="Arial" w:cs="Arial"/>
                <w:b/>
                <w:sz w:val="22"/>
                <w:szCs w:val="22"/>
                <w:lang w:val="sr-Cyrl-RS" w:eastAsia="sr-Latn-CS"/>
              </w:rPr>
            </w:pPr>
            <w:r>
              <w:rPr>
                <w:rFonts w:ascii="Arial" w:hAnsi="Arial" w:cs="Arial"/>
                <w:b/>
                <w:sz w:val="22"/>
                <w:szCs w:val="22"/>
                <w:lang w:val="sr-Cyrl-RS" w:eastAsia="sr-Latn-CS"/>
              </w:rPr>
              <w:t>15%</w:t>
            </w:r>
          </w:p>
        </w:tc>
        <w:tc>
          <w:tcPr>
            <w:tcW w:w="941" w:type="dxa"/>
            <w:tcBorders>
              <w:top w:val="single" w:color="000000" w:sz="4" w:space="0"/>
              <w:left w:val="single" w:color="000000" w:sz="4" w:space="0"/>
              <w:bottom w:val="single" w:color="000000" w:sz="4" w:space="0"/>
              <w:right w:val="single" w:color="000000" w:sz="4" w:space="0"/>
            </w:tcBorders>
          </w:tcPr>
          <w:p w14:paraId="28B129E5">
            <w:pPr>
              <w:jc w:val="center"/>
              <w:rPr>
                <w:rFonts w:ascii="Arial" w:hAnsi="Arial" w:cs="Arial"/>
                <w:sz w:val="22"/>
                <w:szCs w:val="22"/>
                <w:lang w:val="sr-Cyrl-RS" w:eastAsia="sr-Latn-CS"/>
              </w:rPr>
            </w:pPr>
          </w:p>
          <w:p w14:paraId="2FA10B3D">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038DCDB">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307D9227">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5C5CBEC7">
            <w:pPr>
              <w:rPr>
                <w:rFonts w:ascii="Arial" w:hAnsi="Arial" w:cs="Arial"/>
                <w:sz w:val="22"/>
                <w:szCs w:val="22"/>
                <w:lang w:val="sr-Cyrl-RS" w:eastAsia="sr-Latn-CS"/>
              </w:rPr>
            </w:pPr>
          </w:p>
          <w:p w14:paraId="6D0FC59C">
            <w:pPr>
              <w:rPr>
                <w:rFonts w:ascii="Arial" w:hAnsi="Arial" w:cs="Arial"/>
                <w:sz w:val="22"/>
                <w:szCs w:val="22"/>
                <w:lang w:val="sr-Cyrl-RS" w:eastAsia="sr-Latn-CS"/>
              </w:rPr>
            </w:pPr>
            <w:r>
              <w:rPr>
                <w:rFonts w:ascii="Arial" w:hAnsi="Arial" w:cs="Arial"/>
                <w:sz w:val="22"/>
                <w:szCs w:val="22"/>
                <w:lang w:val="sr-Cyrl-RS" w:eastAsia="sr-Latn-CS"/>
              </w:rPr>
              <w:t>Католичка у нижим: 1aбц</w:t>
            </w:r>
          </w:p>
          <w:p w14:paraId="111CF267">
            <w:pPr>
              <w:rPr>
                <w:rFonts w:ascii="Arial" w:hAnsi="Arial" w:cs="Arial"/>
                <w:sz w:val="22"/>
                <w:szCs w:val="22"/>
                <w:lang w:val="sr-Cyrl-RS" w:eastAsia="sr-Latn-CS"/>
              </w:rPr>
            </w:pPr>
            <w:r>
              <w:rPr>
                <w:rFonts w:ascii="Arial" w:hAnsi="Arial" w:cs="Arial"/>
                <w:sz w:val="22"/>
                <w:szCs w:val="22"/>
                <w:lang w:val="sr-Cyrl-RS" w:eastAsia="sr-Latn-CS"/>
              </w:rPr>
              <w:t xml:space="preserve">Католика у вишим: </w:t>
            </w:r>
          </w:p>
          <w:p w14:paraId="1E8C0F4B">
            <w:pPr>
              <w:rPr>
                <w:rFonts w:ascii="Arial" w:hAnsi="Arial" w:cs="Arial"/>
                <w:sz w:val="22"/>
                <w:szCs w:val="22"/>
                <w:lang w:val="sr-Cyrl-RS" w:eastAsia="sr-Latn-CS"/>
              </w:rPr>
            </w:pPr>
            <w:r>
              <w:rPr>
                <w:rFonts w:ascii="Arial" w:hAnsi="Arial" w:cs="Arial"/>
                <w:sz w:val="22"/>
                <w:szCs w:val="22"/>
                <w:lang w:val="sr-Cyrl-RS" w:eastAsia="sr-Latn-CS"/>
              </w:rPr>
              <w:t>5а6а6б8а, 5б5ц7а7б</w:t>
            </w:r>
          </w:p>
        </w:tc>
      </w:tr>
      <w:tr w14:paraId="7691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7F7FA2E">
            <w:pPr>
              <w:rPr>
                <w:rFonts w:ascii="Arial" w:hAnsi="Arial" w:cs="Arial"/>
                <w:sz w:val="22"/>
                <w:szCs w:val="22"/>
                <w:lang w:val="sr-Cyrl-RS" w:eastAsia="sr-Latn-CS"/>
              </w:rPr>
            </w:pPr>
            <w:r>
              <w:rPr>
                <w:rFonts w:ascii="Arial" w:hAnsi="Arial" w:cs="Arial"/>
                <w:sz w:val="22"/>
                <w:szCs w:val="22"/>
                <w:lang w:val="sr-Cyrl-RS" w:eastAsia="sr-Latn-CS"/>
              </w:rPr>
              <w:t>33.</w:t>
            </w:r>
          </w:p>
        </w:tc>
        <w:tc>
          <w:tcPr>
            <w:tcW w:w="2134" w:type="dxa"/>
            <w:tcBorders>
              <w:top w:val="single" w:color="000000" w:sz="4" w:space="0"/>
              <w:left w:val="single" w:color="000000" w:sz="4" w:space="0"/>
              <w:bottom w:val="single" w:color="000000" w:sz="4" w:space="0"/>
              <w:right w:val="single" w:color="000000" w:sz="4" w:space="0"/>
            </w:tcBorders>
          </w:tcPr>
          <w:p w14:paraId="1F456AA3">
            <w:pPr>
              <w:rPr>
                <w:rFonts w:ascii="Arial" w:hAnsi="Arial" w:cs="Arial"/>
                <w:sz w:val="22"/>
                <w:szCs w:val="22"/>
                <w:lang w:val="sr-Cyrl-RS" w:eastAsia="sr-Latn-CS"/>
              </w:rPr>
            </w:pPr>
            <w:r>
              <w:rPr>
                <w:rFonts w:ascii="Arial" w:hAnsi="Arial" w:cs="Arial"/>
                <w:sz w:val="22"/>
                <w:szCs w:val="22"/>
                <w:lang w:val="sr-Cyrl-RS" w:eastAsia="sr-Latn-CS"/>
              </w:rPr>
              <w:t>Ковач Монела</w:t>
            </w:r>
          </w:p>
        </w:tc>
        <w:tc>
          <w:tcPr>
            <w:tcW w:w="895" w:type="dxa"/>
            <w:tcBorders>
              <w:top w:val="single" w:color="000000" w:sz="4" w:space="0"/>
              <w:left w:val="single" w:color="000000" w:sz="4" w:space="0"/>
              <w:bottom w:val="single" w:color="000000" w:sz="4" w:space="0"/>
              <w:right w:val="single" w:color="000000" w:sz="4" w:space="0"/>
            </w:tcBorders>
          </w:tcPr>
          <w:p w14:paraId="4518C455">
            <w:pPr>
              <w:jc w:val="center"/>
              <w:rPr>
                <w:rFonts w:ascii="Arial" w:hAnsi="Arial" w:cs="Arial"/>
                <w:sz w:val="22"/>
                <w:szCs w:val="22"/>
                <w:lang w:val="sr-Cyrl-RS" w:eastAsia="sr-Latn-CS"/>
              </w:rPr>
            </w:pPr>
            <w:r>
              <w:rPr>
                <w:rFonts w:ascii="Arial" w:hAnsi="Arial" w:cs="Arial"/>
                <w:sz w:val="22"/>
                <w:szCs w:val="22"/>
                <w:lang w:val="sr-Cyrl-RS" w:eastAsia="sr-Latn-CS"/>
              </w:rPr>
              <w:t>8</w:t>
            </w:r>
          </w:p>
        </w:tc>
        <w:tc>
          <w:tcPr>
            <w:tcW w:w="1856" w:type="dxa"/>
            <w:tcBorders>
              <w:top w:val="single" w:color="000000" w:sz="4" w:space="0"/>
              <w:left w:val="single" w:color="000000" w:sz="4" w:space="0"/>
              <w:bottom w:val="single" w:color="000000" w:sz="4" w:space="0"/>
              <w:right w:val="single" w:color="000000" w:sz="4" w:space="0"/>
            </w:tcBorders>
          </w:tcPr>
          <w:p w14:paraId="6230D7E7">
            <w:pPr>
              <w:jc w:val="center"/>
              <w:rPr>
                <w:rFonts w:ascii="Arial" w:hAnsi="Arial" w:cs="Arial"/>
                <w:sz w:val="22"/>
                <w:szCs w:val="22"/>
                <w:lang w:val="sr-Cyrl-RS" w:eastAsia="sr-Latn-CS"/>
              </w:rPr>
            </w:pPr>
            <w:r>
              <w:rPr>
                <w:rFonts w:ascii="Arial" w:hAnsi="Arial" w:cs="Arial"/>
                <w:sz w:val="22"/>
                <w:szCs w:val="22"/>
                <w:lang w:val="sr-Cyrl-RS" w:eastAsia="sr-Latn-CS"/>
              </w:rPr>
              <w:t xml:space="preserve">У вишим </w:t>
            </w:r>
          </w:p>
          <w:p w14:paraId="06D7AFC2">
            <w:pPr>
              <w:jc w:val="center"/>
              <w:rPr>
                <w:rFonts w:ascii="Arial" w:hAnsi="Arial" w:cs="Arial"/>
                <w:sz w:val="22"/>
                <w:szCs w:val="22"/>
                <w:lang w:val="sr-Cyrl-RS" w:eastAsia="sr-Latn-CS"/>
              </w:rPr>
            </w:pPr>
            <w:r>
              <w:rPr>
                <w:rFonts w:ascii="Arial" w:hAnsi="Arial" w:cs="Arial"/>
                <w:sz w:val="22"/>
                <w:szCs w:val="22"/>
                <w:lang w:val="sr-Cyrl-RS" w:eastAsia="sr-Latn-CS"/>
              </w:rPr>
              <w:t>20%</w:t>
            </w:r>
          </w:p>
          <w:p w14:paraId="1B7E5C1A">
            <w:pPr>
              <w:jc w:val="center"/>
              <w:rPr>
                <w:rFonts w:ascii="Arial" w:hAnsi="Arial" w:cs="Arial"/>
                <w:sz w:val="22"/>
                <w:szCs w:val="22"/>
                <w:lang w:val="sr-Cyrl-RS" w:eastAsia="sr-Latn-CS"/>
              </w:rPr>
            </w:pPr>
            <w:r>
              <w:rPr>
                <w:rFonts w:ascii="Arial" w:hAnsi="Arial" w:cs="Arial"/>
                <w:sz w:val="22"/>
                <w:szCs w:val="22"/>
                <w:lang w:val="sr-Cyrl-RS" w:eastAsia="sr-Latn-CS"/>
              </w:rPr>
              <w:t>у нижим</w:t>
            </w:r>
          </w:p>
          <w:p w14:paraId="59A014E1">
            <w:pPr>
              <w:jc w:val="center"/>
              <w:rPr>
                <w:rFonts w:ascii="Arial" w:hAnsi="Arial" w:cs="Arial"/>
                <w:sz w:val="22"/>
                <w:szCs w:val="22"/>
                <w:lang w:val="sr-Cyrl-RS" w:eastAsia="sr-Latn-CS"/>
              </w:rPr>
            </w:pPr>
            <w:r>
              <w:rPr>
                <w:rFonts w:ascii="Arial" w:hAnsi="Arial" w:cs="Arial"/>
                <w:sz w:val="22"/>
                <w:szCs w:val="22"/>
                <w:lang w:val="sr-Cyrl-RS" w:eastAsia="sr-Latn-CS"/>
              </w:rPr>
              <w:t>20%</w:t>
            </w:r>
          </w:p>
          <w:p w14:paraId="6D4DE7DB">
            <w:pPr>
              <w:jc w:val="center"/>
              <w:rPr>
                <w:rFonts w:ascii="Arial" w:hAnsi="Arial" w:cs="Arial"/>
                <w:b/>
                <w:sz w:val="22"/>
                <w:szCs w:val="22"/>
                <w:lang w:val="sr-Cyrl-RS" w:eastAsia="sr-Latn-CS"/>
              </w:rPr>
            </w:pPr>
            <w:r>
              <w:rPr>
                <w:rFonts w:ascii="Arial" w:hAnsi="Arial" w:cs="Arial"/>
                <w:b/>
                <w:sz w:val="22"/>
                <w:szCs w:val="22"/>
                <w:lang w:val="sr-Cyrl-RS" w:eastAsia="sr-Latn-CS"/>
              </w:rPr>
              <w:t>40%</w:t>
            </w:r>
          </w:p>
        </w:tc>
        <w:tc>
          <w:tcPr>
            <w:tcW w:w="941" w:type="dxa"/>
            <w:tcBorders>
              <w:top w:val="single" w:color="000000" w:sz="4" w:space="0"/>
              <w:left w:val="single" w:color="000000" w:sz="4" w:space="0"/>
              <w:bottom w:val="single" w:color="000000" w:sz="4" w:space="0"/>
              <w:right w:val="single" w:color="000000" w:sz="4" w:space="0"/>
            </w:tcBorders>
          </w:tcPr>
          <w:p w14:paraId="60C4C0E1">
            <w:pPr>
              <w:jc w:val="center"/>
              <w:rPr>
                <w:rFonts w:ascii="Arial" w:hAnsi="Arial" w:cs="Arial"/>
                <w:sz w:val="22"/>
                <w:szCs w:val="22"/>
                <w:lang w:val="sr-Cyrl-RS" w:eastAsia="sr-Latn-CS"/>
              </w:rPr>
            </w:pPr>
          </w:p>
          <w:p w14:paraId="77286F8C">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654C38B5">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3828527E">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7DF18456">
            <w:pPr>
              <w:rPr>
                <w:rFonts w:ascii="Arial" w:hAnsi="Arial" w:cs="Arial"/>
                <w:sz w:val="22"/>
                <w:szCs w:val="22"/>
                <w:lang w:val="sr-Cyrl-RS" w:eastAsia="sr-Latn-CS"/>
              </w:rPr>
            </w:pPr>
            <w:r>
              <w:rPr>
                <w:rFonts w:ascii="Arial" w:hAnsi="Arial" w:cs="Arial"/>
                <w:sz w:val="22"/>
                <w:szCs w:val="22"/>
                <w:lang w:val="sr-Cyrl-RS" w:eastAsia="sr-Latn-CS"/>
              </w:rPr>
              <w:t>Католичка у  нижим:1d, 2d, 3c, 4d</w:t>
            </w:r>
          </w:p>
          <w:p w14:paraId="356ECBE8">
            <w:pPr>
              <w:rPr>
                <w:rFonts w:ascii="Arial" w:hAnsi="Arial" w:cs="Arial"/>
                <w:sz w:val="22"/>
                <w:szCs w:val="22"/>
                <w:lang w:val="sr-Cyrl-RS" w:eastAsia="sr-Latn-CS"/>
              </w:rPr>
            </w:pPr>
            <w:r>
              <w:rPr>
                <w:rFonts w:ascii="Arial" w:hAnsi="Arial" w:cs="Arial"/>
                <w:sz w:val="22"/>
                <w:szCs w:val="22"/>
                <w:lang w:val="sr-Cyrl-RS" w:eastAsia="sr-Latn-CS"/>
              </w:rPr>
              <w:t>Католичка у вишим: 5д, 6д, 7д,8д</w:t>
            </w:r>
          </w:p>
        </w:tc>
      </w:tr>
      <w:tr w14:paraId="5196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40A00C17">
            <w:pPr>
              <w:rPr>
                <w:rFonts w:ascii="Arial" w:hAnsi="Arial" w:cs="Arial"/>
                <w:sz w:val="22"/>
                <w:szCs w:val="22"/>
                <w:lang w:val="sr-Cyrl-RS" w:eastAsia="sr-Latn-CS"/>
              </w:rPr>
            </w:pPr>
          </w:p>
          <w:p w14:paraId="56FCAB7E">
            <w:pPr>
              <w:rPr>
                <w:rFonts w:ascii="Arial" w:hAnsi="Arial" w:cs="Arial"/>
                <w:sz w:val="22"/>
                <w:szCs w:val="22"/>
                <w:lang w:val="sr-Cyrl-RS" w:eastAsia="sr-Latn-CS"/>
              </w:rPr>
            </w:pPr>
            <w:r>
              <w:rPr>
                <w:rFonts w:ascii="Arial" w:hAnsi="Arial" w:cs="Arial"/>
                <w:sz w:val="22"/>
                <w:szCs w:val="22"/>
                <w:lang w:val="sr-Cyrl-RS" w:eastAsia="sr-Latn-CS"/>
              </w:rPr>
              <w:t>34.</w:t>
            </w:r>
          </w:p>
        </w:tc>
        <w:tc>
          <w:tcPr>
            <w:tcW w:w="2134" w:type="dxa"/>
            <w:tcBorders>
              <w:top w:val="single" w:color="000000" w:sz="4" w:space="0"/>
              <w:left w:val="single" w:color="000000" w:sz="4" w:space="0"/>
              <w:bottom w:val="single" w:color="000000" w:sz="4" w:space="0"/>
              <w:right w:val="single" w:color="000000" w:sz="4" w:space="0"/>
            </w:tcBorders>
          </w:tcPr>
          <w:p w14:paraId="364BD225">
            <w:pPr>
              <w:rPr>
                <w:rFonts w:ascii="Arial" w:hAnsi="Arial" w:cs="Arial"/>
                <w:sz w:val="22"/>
                <w:szCs w:val="22"/>
                <w:lang w:val="sr-Cyrl-RS" w:eastAsia="sr-Latn-CS"/>
              </w:rPr>
            </w:pPr>
          </w:p>
          <w:p w14:paraId="15C9B953">
            <w:pPr>
              <w:rPr>
                <w:rFonts w:ascii="Arial" w:hAnsi="Arial" w:cs="Arial"/>
                <w:sz w:val="22"/>
                <w:szCs w:val="22"/>
                <w:lang w:val="sr-Cyrl-RS" w:eastAsia="sr-Latn-CS"/>
              </w:rPr>
            </w:pPr>
            <w:r>
              <w:rPr>
                <w:rFonts w:ascii="Arial" w:hAnsi="Arial" w:cs="Arial"/>
                <w:sz w:val="22"/>
                <w:szCs w:val="22"/>
                <w:lang w:val="sr-Cyrl-RS" w:eastAsia="sr-Latn-CS"/>
              </w:rPr>
              <w:t>Плавшић Ненад</w:t>
            </w:r>
          </w:p>
        </w:tc>
        <w:tc>
          <w:tcPr>
            <w:tcW w:w="895" w:type="dxa"/>
            <w:tcBorders>
              <w:top w:val="single" w:color="000000" w:sz="4" w:space="0"/>
              <w:left w:val="single" w:color="000000" w:sz="4" w:space="0"/>
              <w:bottom w:val="single" w:color="000000" w:sz="4" w:space="0"/>
              <w:right w:val="single" w:color="000000" w:sz="4" w:space="0"/>
            </w:tcBorders>
          </w:tcPr>
          <w:p w14:paraId="76D75D7F">
            <w:pPr>
              <w:jc w:val="center"/>
              <w:rPr>
                <w:rFonts w:ascii="Arial" w:hAnsi="Arial" w:cs="Arial"/>
                <w:sz w:val="22"/>
                <w:szCs w:val="22"/>
                <w:lang w:val="sr-Cyrl-RS" w:eastAsia="sr-Latn-CS"/>
              </w:rPr>
            </w:pPr>
            <w:r>
              <w:rPr>
                <w:rFonts w:ascii="Arial" w:hAnsi="Arial" w:cs="Arial"/>
                <w:sz w:val="22"/>
                <w:szCs w:val="22"/>
                <w:lang w:val="sr-Cyrl-RS" w:eastAsia="sr-Latn-CS"/>
              </w:rPr>
              <w:t>12</w:t>
            </w:r>
          </w:p>
        </w:tc>
        <w:tc>
          <w:tcPr>
            <w:tcW w:w="1856" w:type="dxa"/>
            <w:tcBorders>
              <w:top w:val="single" w:color="000000" w:sz="4" w:space="0"/>
              <w:left w:val="single" w:color="000000" w:sz="4" w:space="0"/>
              <w:bottom w:val="single" w:color="000000" w:sz="4" w:space="0"/>
              <w:right w:val="single" w:color="000000" w:sz="4" w:space="0"/>
            </w:tcBorders>
          </w:tcPr>
          <w:p w14:paraId="3F2AC1C1">
            <w:pPr>
              <w:jc w:val="center"/>
              <w:rPr>
                <w:rFonts w:ascii="Arial" w:hAnsi="Arial" w:cs="Arial"/>
                <w:sz w:val="22"/>
                <w:szCs w:val="22"/>
                <w:lang w:val="sr-Cyrl-RS" w:eastAsia="sr-Latn-CS"/>
              </w:rPr>
            </w:pPr>
            <w:r>
              <w:rPr>
                <w:rFonts w:ascii="Arial" w:hAnsi="Arial" w:cs="Arial"/>
                <w:sz w:val="22"/>
                <w:szCs w:val="22"/>
                <w:lang w:val="sr-Cyrl-RS" w:eastAsia="sr-Latn-CS"/>
              </w:rPr>
              <w:t>У вишим</w:t>
            </w:r>
          </w:p>
          <w:p w14:paraId="6657E340">
            <w:pPr>
              <w:jc w:val="center"/>
              <w:rPr>
                <w:rFonts w:ascii="Arial" w:hAnsi="Arial" w:cs="Arial"/>
                <w:sz w:val="22"/>
                <w:szCs w:val="22"/>
                <w:lang w:val="sr-Cyrl-RS" w:eastAsia="sr-Latn-CS"/>
              </w:rPr>
            </w:pPr>
            <w:r>
              <w:rPr>
                <w:rFonts w:ascii="Arial" w:hAnsi="Arial" w:cs="Arial"/>
                <w:sz w:val="22"/>
                <w:szCs w:val="22"/>
                <w:lang w:val="sr-Cyrl-RS" w:eastAsia="sr-Latn-CS"/>
              </w:rPr>
              <w:t>30%</w:t>
            </w:r>
          </w:p>
          <w:p w14:paraId="54B5FBCB">
            <w:pPr>
              <w:jc w:val="center"/>
              <w:rPr>
                <w:rFonts w:ascii="Arial" w:hAnsi="Arial" w:cs="Arial"/>
                <w:sz w:val="22"/>
                <w:szCs w:val="22"/>
                <w:lang w:val="sr-Cyrl-RS" w:eastAsia="sr-Latn-CS"/>
              </w:rPr>
            </w:pPr>
            <w:r>
              <w:rPr>
                <w:rFonts w:ascii="Arial" w:hAnsi="Arial" w:cs="Arial"/>
                <w:sz w:val="22"/>
                <w:szCs w:val="22"/>
                <w:lang w:val="sr-Cyrl-RS" w:eastAsia="sr-Latn-CS"/>
              </w:rPr>
              <w:t>у нижим</w:t>
            </w:r>
          </w:p>
          <w:p w14:paraId="64898A03">
            <w:pPr>
              <w:jc w:val="center"/>
              <w:rPr>
                <w:rFonts w:ascii="Arial" w:hAnsi="Arial" w:cs="Arial"/>
                <w:sz w:val="22"/>
                <w:szCs w:val="22"/>
                <w:lang w:val="sr-Cyrl-RS" w:eastAsia="sr-Latn-CS"/>
              </w:rPr>
            </w:pPr>
            <w:r>
              <w:rPr>
                <w:rFonts w:ascii="Arial" w:hAnsi="Arial" w:cs="Arial"/>
                <w:sz w:val="22"/>
                <w:szCs w:val="22"/>
                <w:lang w:val="sr-Cyrl-RS" w:eastAsia="sr-Latn-CS"/>
              </w:rPr>
              <w:t>30%</w:t>
            </w:r>
          </w:p>
          <w:p w14:paraId="0B808B2E">
            <w:pPr>
              <w:jc w:val="center"/>
              <w:rPr>
                <w:rFonts w:ascii="Arial" w:hAnsi="Arial" w:cs="Arial"/>
                <w:b/>
                <w:sz w:val="22"/>
                <w:szCs w:val="22"/>
                <w:lang w:val="sr-Cyrl-RS" w:eastAsia="sr-Latn-CS"/>
              </w:rPr>
            </w:pPr>
            <w:r>
              <w:rPr>
                <w:rFonts w:ascii="Arial" w:hAnsi="Arial" w:cs="Arial"/>
                <w:b/>
                <w:sz w:val="22"/>
                <w:szCs w:val="22"/>
                <w:lang w:val="sr-Cyrl-RS" w:eastAsia="sr-Latn-CS"/>
              </w:rPr>
              <w:t>60%</w:t>
            </w:r>
          </w:p>
        </w:tc>
        <w:tc>
          <w:tcPr>
            <w:tcW w:w="941" w:type="dxa"/>
            <w:tcBorders>
              <w:top w:val="single" w:color="000000" w:sz="4" w:space="0"/>
              <w:left w:val="single" w:color="000000" w:sz="4" w:space="0"/>
              <w:bottom w:val="single" w:color="000000" w:sz="4" w:space="0"/>
              <w:right w:val="single" w:color="000000" w:sz="4" w:space="0"/>
            </w:tcBorders>
          </w:tcPr>
          <w:p w14:paraId="5D682160">
            <w:pPr>
              <w:jc w:val="center"/>
              <w:rPr>
                <w:rFonts w:ascii="Arial" w:hAnsi="Arial" w:cs="Arial"/>
                <w:sz w:val="22"/>
                <w:szCs w:val="22"/>
                <w:lang w:val="sr-Cyrl-RS" w:eastAsia="sr-Latn-CS"/>
              </w:rPr>
            </w:pPr>
          </w:p>
          <w:p w14:paraId="7ED54C84">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57E572B1">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186DCB31">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4718D6F0">
            <w:pPr>
              <w:rPr>
                <w:rFonts w:ascii="Arial" w:hAnsi="Arial" w:cs="Arial"/>
                <w:sz w:val="22"/>
                <w:szCs w:val="22"/>
                <w:lang w:val="sr-Cyrl-RS" w:eastAsia="sr-Latn-CS"/>
              </w:rPr>
            </w:pPr>
            <w:r>
              <w:rPr>
                <w:rFonts w:ascii="Arial" w:hAnsi="Arial" w:cs="Arial"/>
                <w:sz w:val="22"/>
                <w:szCs w:val="22"/>
                <w:lang w:val="sr-Cyrl-RS" w:eastAsia="sr-Latn-CS"/>
              </w:rPr>
              <w:t>Православна у нижим:</w:t>
            </w:r>
          </w:p>
          <w:p w14:paraId="1EFAA19C">
            <w:pPr>
              <w:rPr>
                <w:rFonts w:ascii="Arial" w:hAnsi="Arial" w:cs="Arial"/>
                <w:sz w:val="22"/>
                <w:szCs w:val="22"/>
                <w:lang w:val="sr-Cyrl-RS" w:eastAsia="sr-Latn-CS"/>
              </w:rPr>
            </w:pPr>
            <w:r>
              <w:rPr>
                <w:rFonts w:ascii="Arial" w:hAnsi="Arial" w:cs="Arial"/>
                <w:sz w:val="22"/>
                <w:szCs w:val="22"/>
                <w:lang w:val="sr-Cyrl-RS" w:eastAsia="sr-Latn-CS"/>
              </w:rPr>
              <w:t>1аб, 1ц, 2ац, 2б, 3абц, 4аб</w:t>
            </w:r>
          </w:p>
          <w:p w14:paraId="1016B125">
            <w:pPr>
              <w:rPr>
                <w:rFonts w:ascii="Arial" w:hAnsi="Arial" w:cs="Arial"/>
                <w:sz w:val="22"/>
                <w:szCs w:val="22"/>
                <w:lang w:val="sr-Cyrl-RS" w:eastAsia="sr-Latn-CS"/>
              </w:rPr>
            </w:pPr>
            <w:r>
              <w:rPr>
                <w:rFonts w:ascii="Arial" w:hAnsi="Arial" w:cs="Arial"/>
                <w:sz w:val="22"/>
                <w:szCs w:val="22"/>
                <w:lang w:val="sr-Cyrl-RS" w:eastAsia="sr-Latn-CS"/>
              </w:rPr>
              <w:t>Православна у вишм:  5а, 5бц, 6а, 6бц, 7а, 7бц, 8абц</w:t>
            </w:r>
          </w:p>
        </w:tc>
      </w:tr>
      <w:tr w14:paraId="11EE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19823107">
            <w:pPr>
              <w:rPr>
                <w:rFonts w:ascii="Arial" w:hAnsi="Arial" w:cs="Arial"/>
                <w:sz w:val="22"/>
                <w:szCs w:val="22"/>
                <w:lang w:val="sr-Cyrl-RS" w:eastAsia="sr-Latn-CS"/>
              </w:rPr>
            </w:pPr>
            <w:r>
              <w:rPr>
                <w:rFonts w:ascii="Arial" w:hAnsi="Arial" w:cs="Arial"/>
                <w:sz w:val="22"/>
                <w:szCs w:val="22"/>
                <w:lang w:val="sr-Cyrl-RS" w:eastAsia="sr-Latn-CS"/>
              </w:rPr>
              <w:t>36.</w:t>
            </w:r>
          </w:p>
        </w:tc>
        <w:tc>
          <w:tcPr>
            <w:tcW w:w="2134" w:type="dxa"/>
            <w:tcBorders>
              <w:top w:val="single" w:color="000000" w:sz="4" w:space="0"/>
              <w:left w:val="single" w:color="000000" w:sz="4" w:space="0"/>
              <w:bottom w:val="single" w:color="000000" w:sz="4" w:space="0"/>
              <w:right w:val="single" w:color="000000" w:sz="4" w:space="0"/>
            </w:tcBorders>
          </w:tcPr>
          <w:p w14:paraId="329F87ED">
            <w:pPr>
              <w:rPr>
                <w:rFonts w:ascii="Arial" w:hAnsi="Arial" w:cs="Arial"/>
                <w:sz w:val="22"/>
                <w:szCs w:val="22"/>
                <w:lang w:val="sr-Cyrl-RS" w:eastAsia="sr-Latn-CS"/>
              </w:rPr>
            </w:pPr>
            <w:r>
              <w:rPr>
                <w:rFonts w:ascii="Arial" w:hAnsi="Arial" w:cs="Arial"/>
                <w:sz w:val="22"/>
                <w:szCs w:val="22"/>
                <w:lang w:val="sr-Cyrl-RS" w:eastAsia="sr-Latn-CS"/>
              </w:rPr>
              <w:t>Јелена Радмановац</w:t>
            </w:r>
          </w:p>
        </w:tc>
        <w:tc>
          <w:tcPr>
            <w:tcW w:w="895" w:type="dxa"/>
            <w:tcBorders>
              <w:top w:val="single" w:color="000000" w:sz="4" w:space="0"/>
              <w:left w:val="single" w:color="000000" w:sz="4" w:space="0"/>
              <w:bottom w:val="single" w:color="000000" w:sz="4" w:space="0"/>
              <w:right w:val="single" w:color="000000" w:sz="4" w:space="0"/>
            </w:tcBorders>
          </w:tcPr>
          <w:p w14:paraId="2D2E5349">
            <w:pPr>
              <w:jc w:val="center"/>
              <w:rPr>
                <w:rFonts w:ascii="Arial" w:hAnsi="Arial" w:cs="Arial"/>
                <w:sz w:val="22"/>
                <w:szCs w:val="22"/>
                <w:lang w:val="sr-Cyrl-RS" w:eastAsia="sr-Latn-CS"/>
              </w:rPr>
            </w:pPr>
            <w:r>
              <w:rPr>
                <w:rFonts w:ascii="Arial" w:hAnsi="Arial" w:cs="Arial"/>
                <w:sz w:val="22"/>
                <w:szCs w:val="22"/>
                <w:lang w:val="sr-Cyrl-RS" w:eastAsia="sr-Latn-CS"/>
              </w:rPr>
              <w:t>19</w:t>
            </w:r>
          </w:p>
        </w:tc>
        <w:tc>
          <w:tcPr>
            <w:tcW w:w="1856" w:type="dxa"/>
            <w:tcBorders>
              <w:top w:val="single" w:color="000000" w:sz="4" w:space="0"/>
              <w:left w:val="single" w:color="000000" w:sz="4" w:space="0"/>
              <w:bottom w:val="single" w:color="000000" w:sz="4" w:space="0"/>
              <w:right w:val="single" w:color="000000" w:sz="4" w:space="0"/>
            </w:tcBorders>
          </w:tcPr>
          <w:p w14:paraId="653DD63C">
            <w:pPr>
              <w:jc w:val="center"/>
              <w:rPr>
                <w:rFonts w:ascii="Arial" w:hAnsi="Arial" w:cs="Arial"/>
                <w:b/>
                <w:sz w:val="22"/>
                <w:szCs w:val="22"/>
                <w:lang w:val="sr-Cyrl-RS" w:eastAsia="sr-Latn-CS"/>
              </w:rPr>
            </w:pPr>
            <w:r>
              <w:rPr>
                <w:rFonts w:ascii="Arial" w:hAnsi="Arial" w:cs="Arial"/>
                <w:b/>
                <w:sz w:val="22"/>
                <w:szCs w:val="22"/>
                <w:lang w:val="sr-Cyrl-RS" w:eastAsia="sr-Latn-CS"/>
              </w:rPr>
              <w:t>101%</w:t>
            </w:r>
          </w:p>
        </w:tc>
        <w:tc>
          <w:tcPr>
            <w:tcW w:w="941" w:type="dxa"/>
            <w:tcBorders>
              <w:top w:val="single" w:color="000000" w:sz="4" w:space="0"/>
              <w:left w:val="single" w:color="000000" w:sz="4" w:space="0"/>
              <w:bottom w:val="single" w:color="000000" w:sz="4" w:space="0"/>
              <w:right w:val="single" w:color="000000" w:sz="4" w:space="0"/>
            </w:tcBorders>
          </w:tcPr>
          <w:p w14:paraId="105096EA">
            <w:pPr>
              <w:jc w:val="center"/>
              <w:rPr>
                <w:rFonts w:ascii="Arial" w:hAnsi="Arial" w:cs="Arial"/>
                <w:sz w:val="22"/>
                <w:szCs w:val="22"/>
                <w:lang w:val="sr-Cyrl-RS" w:eastAsia="sr-Latn-CS"/>
              </w:rPr>
            </w:pPr>
            <w:r>
              <w:rPr>
                <w:rFonts w:ascii="Arial" w:hAnsi="Arial" w:cs="Arial"/>
                <w:sz w:val="22"/>
                <w:szCs w:val="22"/>
                <w:lang w:val="sr-Cyrl-RS" w:eastAsia="sr-Latn-CS"/>
              </w:rPr>
              <w:t>7</w:t>
            </w:r>
          </w:p>
        </w:tc>
        <w:tc>
          <w:tcPr>
            <w:tcW w:w="626" w:type="dxa"/>
            <w:tcBorders>
              <w:top w:val="single" w:color="000000" w:sz="4" w:space="0"/>
              <w:left w:val="single" w:color="000000" w:sz="4" w:space="0"/>
              <w:bottom w:val="single" w:color="000000" w:sz="4" w:space="0"/>
              <w:right w:val="single" w:color="000000" w:sz="4" w:space="0"/>
            </w:tcBorders>
          </w:tcPr>
          <w:p w14:paraId="7EBA3DAF">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49DD68FF">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4E11D361">
            <w:pPr>
              <w:rPr>
                <w:rFonts w:ascii="Arial" w:hAnsi="Arial" w:cs="Arial"/>
                <w:sz w:val="22"/>
                <w:szCs w:val="22"/>
                <w:lang w:val="sr-Cyrl-RS" w:eastAsia="sr-Latn-CS"/>
              </w:rPr>
            </w:pPr>
            <w:r>
              <w:rPr>
                <w:rFonts w:ascii="Arial" w:hAnsi="Arial" w:cs="Arial"/>
                <w:sz w:val="22"/>
                <w:szCs w:val="22"/>
                <w:lang w:val="sr-Cyrl-RS" w:eastAsia="sr-Latn-CS"/>
              </w:rPr>
              <w:t>Скнј: 2д, 3ц, 4д</w:t>
            </w:r>
          </w:p>
          <w:p w14:paraId="1CE71ACA">
            <w:pPr>
              <w:rPr>
                <w:rFonts w:ascii="Arial" w:hAnsi="Arial" w:cs="Arial"/>
                <w:sz w:val="22"/>
                <w:szCs w:val="22"/>
                <w:lang w:val="sr-Cyrl-RS" w:eastAsia="sr-Latn-CS"/>
              </w:rPr>
            </w:pPr>
            <w:r>
              <w:rPr>
                <w:rFonts w:ascii="Arial" w:hAnsi="Arial" w:cs="Arial"/>
                <w:sz w:val="22"/>
                <w:szCs w:val="22"/>
                <w:lang w:val="sr-Cyrl-RS" w:eastAsia="sr-Latn-CS"/>
              </w:rPr>
              <w:t>Скнј виши:</w:t>
            </w:r>
          </w:p>
          <w:p w14:paraId="68FB7618">
            <w:pPr>
              <w:rPr>
                <w:rFonts w:ascii="Arial" w:hAnsi="Arial" w:cs="Arial"/>
                <w:sz w:val="22"/>
                <w:szCs w:val="22"/>
                <w:lang w:val="sr-Cyrl-RS" w:eastAsia="sr-Latn-CS"/>
              </w:rPr>
            </w:pPr>
            <w:r>
              <w:rPr>
                <w:rFonts w:ascii="Arial" w:hAnsi="Arial" w:cs="Arial"/>
                <w:sz w:val="22"/>
                <w:szCs w:val="22"/>
                <w:lang w:val="sr-Cyrl-RS" w:eastAsia="sr-Latn-CS"/>
              </w:rPr>
              <w:t>5д, 6д, 7д, 8д</w:t>
            </w:r>
          </w:p>
        </w:tc>
      </w:tr>
      <w:tr w14:paraId="363A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485EB36">
            <w:pPr>
              <w:rPr>
                <w:rFonts w:ascii="Arial" w:hAnsi="Arial" w:cs="Arial"/>
                <w:sz w:val="22"/>
                <w:szCs w:val="22"/>
                <w:lang w:val="sr-Cyrl-RS" w:eastAsia="sr-Latn-CS"/>
              </w:rPr>
            </w:pPr>
            <w:r>
              <w:rPr>
                <w:rFonts w:ascii="Arial" w:hAnsi="Arial" w:cs="Arial"/>
                <w:sz w:val="22"/>
                <w:szCs w:val="22"/>
                <w:lang w:val="sr-Cyrl-RS" w:eastAsia="sr-Latn-CS"/>
              </w:rPr>
              <w:t>38.</w:t>
            </w:r>
          </w:p>
        </w:tc>
        <w:tc>
          <w:tcPr>
            <w:tcW w:w="2134" w:type="dxa"/>
            <w:tcBorders>
              <w:top w:val="single" w:color="000000" w:sz="4" w:space="0"/>
              <w:left w:val="single" w:color="000000" w:sz="4" w:space="0"/>
              <w:bottom w:val="single" w:color="000000" w:sz="4" w:space="0"/>
              <w:right w:val="single" w:color="000000" w:sz="4" w:space="0"/>
            </w:tcBorders>
          </w:tcPr>
          <w:p w14:paraId="209D3050">
            <w:pPr>
              <w:rPr>
                <w:rFonts w:ascii="Arial" w:hAnsi="Arial" w:cs="Arial"/>
                <w:sz w:val="22"/>
                <w:szCs w:val="22"/>
                <w:lang w:val="sr-Cyrl-RS" w:eastAsia="sr-Latn-CS"/>
              </w:rPr>
            </w:pPr>
            <w:r>
              <w:rPr>
                <w:rFonts w:ascii="Arial" w:hAnsi="Arial" w:cs="Arial"/>
                <w:sz w:val="22"/>
                <w:szCs w:val="22"/>
                <w:lang w:val="sr-Cyrl-RS" w:eastAsia="sr-Latn-CS"/>
              </w:rPr>
              <w:t>Мирковић Давид Дијана</w:t>
            </w:r>
          </w:p>
        </w:tc>
        <w:tc>
          <w:tcPr>
            <w:tcW w:w="895" w:type="dxa"/>
            <w:tcBorders>
              <w:top w:val="single" w:color="000000" w:sz="4" w:space="0"/>
              <w:left w:val="single" w:color="000000" w:sz="4" w:space="0"/>
              <w:bottom w:val="single" w:color="000000" w:sz="4" w:space="0"/>
              <w:right w:val="single" w:color="000000" w:sz="4" w:space="0"/>
            </w:tcBorders>
          </w:tcPr>
          <w:p w14:paraId="495341A8">
            <w:pPr>
              <w:jc w:val="center"/>
              <w:rPr>
                <w:rFonts w:ascii="Arial" w:hAnsi="Arial" w:cs="Arial"/>
                <w:sz w:val="22"/>
                <w:szCs w:val="22"/>
                <w:lang w:val="sr-Cyrl-RS" w:eastAsia="sr-Latn-CS"/>
              </w:rPr>
            </w:pPr>
          </w:p>
        </w:tc>
        <w:tc>
          <w:tcPr>
            <w:tcW w:w="1856" w:type="dxa"/>
            <w:tcBorders>
              <w:top w:val="single" w:color="000000" w:sz="4" w:space="0"/>
              <w:left w:val="single" w:color="000000" w:sz="4" w:space="0"/>
              <w:bottom w:val="single" w:color="000000" w:sz="4" w:space="0"/>
              <w:right w:val="single" w:color="000000" w:sz="4" w:space="0"/>
            </w:tcBorders>
          </w:tcPr>
          <w:p w14:paraId="1A0AA6A5">
            <w:pPr>
              <w:jc w:val="center"/>
              <w:rPr>
                <w:rFonts w:ascii="Arial" w:hAnsi="Arial" w:cs="Arial"/>
                <w:sz w:val="22"/>
                <w:szCs w:val="22"/>
                <w:lang w:val="sr-Cyrl-RS" w:eastAsia="sr-Latn-CS"/>
              </w:rPr>
            </w:pPr>
          </w:p>
          <w:p w14:paraId="25A7CEE7">
            <w:pPr>
              <w:jc w:val="both"/>
              <w:rPr>
                <w:rFonts w:ascii="Arial" w:hAnsi="Arial" w:cs="Arial"/>
                <w:sz w:val="22"/>
                <w:szCs w:val="22"/>
                <w:lang w:val="sr-Cyrl-RS" w:eastAsia="sr-Latn-CS"/>
              </w:rPr>
            </w:pPr>
          </w:p>
        </w:tc>
        <w:tc>
          <w:tcPr>
            <w:tcW w:w="941" w:type="dxa"/>
            <w:tcBorders>
              <w:top w:val="single" w:color="000000" w:sz="4" w:space="0"/>
              <w:left w:val="single" w:color="000000" w:sz="4" w:space="0"/>
              <w:bottom w:val="single" w:color="000000" w:sz="4" w:space="0"/>
              <w:right w:val="single" w:color="000000" w:sz="4" w:space="0"/>
            </w:tcBorders>
          </w:tcPr>
          <w:p w14:paraId="31B927EB">
            <w:pPr>
              <w:jc w:val="center"/>
              <w:rPr>
                <w:rFonts w:ascii="Arial" w:hAnsi="Arial" w:cs="Arial"/>
                <w:sz w:val="22"/>
                <w:szCs w:val="22"/>
                <w:lang w:val="sr-Cyrl-RS" w:eastAsia="sr-Latn-CS"/>
              </w:rPr>
            </w:pPr>
          </w:p>
        </w:tc>
        <w:tc>
          <w:tcPr>
            <w:tcW w:w="626" w:type="dxa"/>
            <w:tcBorders>
              <w:top w:val="single" w:color="000000" w:sz="4" w:space="0"/>
              <w:left w:val="single" w:color="000000" w:sz="4" w:space="0"/>
              <w:bottom w:val="single" w:color="000000" w:sz="4" w:space="0"/>
              <w:right w:val="single" w:color="000000" w:sz="4" w:space="0"/>
            </w:tcBorders>
          </w:tcPr>
          <w:p w14:paraId="273D3E76">
            <w:pPr>
              <w:jc w:val="center"/>
              <w:rPr>
                <w:rFonts w:ascii="Arial" w:hAnsi="Arial" w:cs="Arial"/>
                <w:sz w:val="22"/>
                <w:szCs w:val="22"/>
                <w:lang w:val="sr-Cyrl-RS" w:eastAsia="sr-Latn-CS"/>
              </w:rPr>
            </w:pPr>
          </w:p>
          <w:p w14:paraId="7391F168">
            <w:pPr>
              <w:jc w:val="center"/>
              <w:rPr>
                <w:rFonts w:ascii="Arial" w:hAnsi="Arial" w:cs="Arial"/>
                <w:sz w:val="22"/>
                <w:szCs w:val="22"/>
                <w:lang w:val="sr-Cyrl-RS" w:eastAsia="sr-Latn-CS"/>
              </w:rPr>
            </w:pPr>
            <w:r>
              <w:rPr>
                <w:rFonts w:ascii="Arial" w:hAnsi="Arial" w:cs="Arial"/>
                <w:sz w:val="22"/>
                <w:szCs w:val="22"/>
                <w:lang w:val="sr-Cyrl-RS" w:eastAsia="sr-Latn-CS"/>
              </w:rPr>
              <w:t>7а</w:t>
            </w:r>
          </w:p>
        </w:tc>
        <w:tc>
          <w:tcPr>
            <w:tcW w:w="782" w:type="dxa"/>
            <w:tcBorders>
              <w:top w:val="single" w:color="000000" w:sz="4" w:space="0"/>
              <w:left w:val="single" w:color="000000" w:sz="4" w:space="0"/>
              <w:bottom w:val="single" w:color="000000" w:sz="4" w:space="0"/>
              <w:right w:val="single" w:color="000000" w:sz="4" w:space="0"/>
            </w:tcBorders>
          </w:tcPr>
          <w:p w14:paraId="40E719FE">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7CDCFECF">
            <w:pPr>
              <w:rPr>
                <w:rFonts w:ascii="Arial" w:hAnsi="Arial" w:cs="Arial"/>
                <w:sz w:val="22"/>
                <w:szCs w:val="22"/>
                <w:lang w:val="sr-Cyrl-RS" w:eastAsia="sr-Latn-CS"/>
              </w:rPr>
            </w:pPr>
          </w:p>
          <w:p w14:paraId="45284DB9">
            <w:pPr>
              <w:rPr>
                <w:rFonts w:ascii="Arial" w:hAnsi="Arial" w:cs="Arial"/>
                <w:sz w:val="22"/>
                <w:szCs w:val="22"/>
                <w:lang w:val="sr-Cyrl-RS" w:eastAsia="sr-Latn-CS"/>
              </w:rPr>
            </w:pPr>
            <w:r>
              <w:rPr>
                <w:rFonts w:ascii="Arial" w:hAnsi="Arial" w:cs="Arial"/>
                <w:sz w:val="22"/>
                <w:szCs w:val="22"/>
                <w:lang w:val="sr-Cyrl-RS" w:eastAsia="sr-Latn-CS"/>
              </w:rPr>
              <w:t>Чос: 6а</w:t>
            </w:r>
          </w:p>
        </w:tc>
      </w:tr>
      <w:tr w14:paraId="2BF2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Pr>
          <w:p w14:paraId="01885E1A">
            <w:pPr>
              <w:rPr>
                <w:rFonts w:ascii="Arial" w:hAnsi="Arial" w:cs="Arial"/>
                <w:sz w:val="22"/>
                <w:szCs w:val="22"/>
                <w:lang w:val="sr-Cyrl-RS" w:eastAsia="sr-Latn-CS"/>
              </w:rPr>
            </w:pPr>
            <w:r>
              <w:rPr>
                <w:rFonts w:ascii="Arial" w:hAnsi="Arial" w:cs="Arial"/>
                <w:sz w:val="22"/>
                <w:szCs w:val="22"/>
                <w:lang w:val="sr-Cyrl-RS" w:eastAsia="sr-Latn-CS"/>
              </w:rPr>
              <w:t xml:space="preserve">39. </w:t>
            </w:r>
          </w:p>
        </w:tc>
        <w:tc>
          <w:tcPr>
            <w:tcW w:w="2134" w:type="dxa"/>
            <w:tcBorders>
              <w:top w:val="single" w:color="000000" w:sz="4" w:space="0"/>
              <w:left w:val="single" w:color="000000" w:sz="4" w:space="0"/>
              <w:bottom w:val="single" w:color="000000" w:sz="4" w:space="0"/>
              <w:right w:val="single" w:color="000000" w:sz="4" w:space="0"/>
            </w:tcBorders>
          </w:tcPr>
          <w:p w14:paraId="678EB6AD">
            <w:pPr>
              <w:rPr>
                <w:rFonts w:ascii="Arial" w:hAnsi="Arial" w:cs="Arial"/>
                <w:sz w:val="22"/>
                <w:szCs w:val="22"/>
                <w:lang w:val="sr-Cyrl-RS" w:eastAsia="sr-Latn-CS"/>
              </w:rPr>
            </w:pPr>
            <w:r>
              <w:rPr>
                <w:rFonts w:ascii="Arial" w:hAnsi="Arial" w:cs="Arial"/>
                <w:sz w:val="22"/>
                <w:szCs w:val="22"/>
                <w:lang w:val="sr-Cyrl-RS" w:eastAsia="sr-Latn-CS"/>
              </w:rPr>
              <w:t>Перчић Јасмина</w:t>
            </w:r>
          </w:p>
        </w:tc>
        <w:tc>
          <w:tcPr>
            <w:tcW w:w="895" w:type="dxa"/>
            <w:tcBorders>
              <w:top w:val="single" w:color="000000" w:sz="4" w:space="0"/>
              <w:left w:val="single" w:color="000000" w:sz="4" w:space="0"/>
              <w:bottom w:val="single" w:color="000000" w:sz="4" w:space="0"/>
              <w:right w:val="single" w:color="000000" w:sz="4" w:space="0"/>
            </w:tcBorders>
          </w:tcPr>
          <w:p w14:paraId="690303A2">
            <w:pPr>
              <w:jc w:val="center"/>
              <w:rPr>
                <w:rFonts w:ascii="Arial" w:hAnsi="Arial" w:cs="Arial"/>
                <w:sz w:val="22"/>
                <w:szCs w:val="22"/>
                <w:lang w:val="sr-Cyrl-RS" w:eastAsia="sr-Latn-CS"/>
              </w:rPr>
            </w:pPr>
            <w:r>
              <w:rPr>
                <w:rFonts w:ascii="Arial" w:hAnsi="Arial" w:cs="Arial"/>
                <w:sz w:val="22"/>
                <w:szCs w:val="22"/>
                <w:lang w:val="sr-Cyrl-RS" w:eastAsia="sr-Latn-CS"/>
              </w:rPr>
              <w:t>22</w:t>
            </w:r>
          </w:p>
        </w:tc>
        <w:tc>
          <w:tcPr>
            <w:tcW w:w="1856" w:type="dxa"/>
            <w:tcBorders>
              <w:top w:val="single" w:color="000000" w:sz="4" w:space="0"/>
              <w:left w:val="single" w:color="000000" w:sz="4" w:space="0"/>
              <w:bottom w:val="single" w:color="000000" w:sz="4" w:space="0"/>
              <w:right w:val="single" w:color="000000" w:sz="4" w:space="0"/>
            </w:tcBorders>
          </w:tcPr>
          <w:p w14:paraId="33AF3BAA">
            <w:pPr>
              <w:jc w:val="center"/>
              <w:rPr>
                <w:rFonts w:ascii="Arial" w:hAnsi="Arial" w:cs="Arial"/>
                <w:sz w:val="22"/>
                <w:szCs w:val="22"/>
                <w:lang w:val="sr-Cyrl-RS" w:eastAsia="sr-Latn-CS"/>
              </w:rPr>
            </w:pPr>
            <w:r>
              <w:rPr>
                <w:rFonts w:ascii="Arial" w:hAnsi="Arial" w:cs="Arial"/>
                <w:sz w:val="22"/>
                <w:szCs w:val="22"/>
                <w:lang w:val="sr-Cyrl-RS" w:eastAsia="sr-Latn-CS"/>
              </w:rPr>
              <w:t>110%</w:t>
            </w:r>
          </w:p>
        </w:tc>
        <w:tc>
          <w:tcPr>
            <w:tcW w:w="941" w:type="dxa"/>
            <w:tcBorders>
              <w:top w:val="single" w:color="000000" w:sz="4" w:space="0"/>
              <w:left w:val="single" w:color="000000" w:sz="4" w:space="0"/>
              <w:bottom w:val="single" w:color="000000" w:sz="4" w:space="0"/>
              <w:right w:val="single" w:color="000000" w:sz="4" w:space="0"/>
            </w:tcBorders>
          </w:tcPr>
          <w:p w14:paraId="6490AC1E">
            <w:pPr>
              <w:jc w:val="center"/>
              <w:rPr>
                <w:rFonts w:ascii="Arial" w:hAnsi="Arial" w:cs="Arial"/>
                <w:sz w:val="22"/>
                <w:szCs w:val="22"/>
                <w:lang w:val="sr-Cyrl-RS" w:eastAsia="sr-Latn-CS"/>
              </w:rPr>
            </w:pPr>
          </w:p>
        </w:tc>
        <w:tc>
          <w:tcPr>
            <w:tcW w:w="626" w:type="dxa"/>
            <w:tcBorders>
              <w:top w:val="single" w:color="000000" w:sz="4" w:space="0"/>
              <w:left w:val="single" w:color="000000" w:sz="4" w:space="0"/>
              <w:bottom w:val="single" w:color="000000" w:sz="4" w:space="0"/>
              <w:right w:val="single" w:color="000000" w:sz="4" w:space="0"/>
            </w:tcBorders>
          </w:tcPr>
          <w:p w14:paraId="1D27E00E">
            <w:pPr>
              <w:jc w:val="center"/>
              <w:rPr>
                <w:rFonts w:ascii="Arial" w:hAnsi="Arial" w:cs="Arial"/>
                <w:sz w:val="22"/>
                <w:szCs w:val="22"/>
                <w:lang w:val="sr-Cyrl-RS" w:eastAsia="sr-Latn-CS"/>
              </w:rPr>
            </w:pPr>
          </w:p>
        </w:tc>
        <w:tc>
          <w:tcPr>
            <w:tcW w:w="782" w:type="dxa"/>
            <w:tcBorders>
              <w:top w:val="single" w:color="000000" w:sz="4" w:space="0"/>
              <w:left w:val="single" w:color="000000" w:sz="4" w:space="0"/>
              <w:bottom w:val="single" w:color="000000" w:sz="4" w:space="0"/>
              <w:right w:val="single" w:color="000000" w:sz="4" w:space="0"/>
            </w:tcBorders>
          </w:tcPr>
          <w:p w14:paraId="1DCB34CE">
            <w:pPr>
              <w:rPr>
                <w:rFonts w:ascii="Arial" w:hAnsi="Arial" w:cs="Arial"/>
                <w:sz w:val="22"/>
                <w:szCs w:val="22"/>
                <w:lang w:val="sr-Cyrl-RS" w:eastAsia="sr-Latn-CS"/>
              </w:rPr>
            </w:pPr>
          </w:p>
        </w:tc>
        <w:tc>
          <w:tcPr>
            <w:tcW w:w="2654" w:type="dxa"/>
            <w:tcBorders>
              <w:top w:val="single" w:color="000000" w:sz="4" w:space="0"/>
              <w:left w:val="single" w:color="000000" w:sz="4" w:space="0"/>
              <w:bottom w:val="single" w:color="000000" w:sz="4" w:space="0"/>
              <w:right w:val="single" w:color="000000" w:sz="4" w:space="0"/>
            </w:tcBorders>
          </w:tcPr>
          <w:p w14:paraId="17B593C3">
            <w:pPr>
              <w:rPr>
                <w:rFonts w:ascii="Arial" w:hAnsi="Arial" w:cs="Arial"/>
                <w:sz w:val="22"/>
                <w:szCs w:val="22"/>
                <w:lang w:val="sr-Cyrl-RS" w:eastAsia="sr-Latn-CS"/>
              </w:rPr>
            </w:pPr>
            <w:r>
              <w:rPr>
                <w:rFonts w:ascii="Arial" w:hAnsi="Arial" w:cs="Arial"/>
                <w:sz w:val="22"/>
                <w:szCs w:val="22"/>
                <w:lang w:val="sr-Cyrl-RS" w:eastAsia="sr-Latn-CS"/>
              </w:rPr>
              <w:t>Енглески у нижим: 1абц, 2абц, 3аб, 4абц</w:t>
            </w:r>
          </w:p>
        </w:tc>
      </w:tr>
    </w:tbl>
    <w:p w14:paraId="598E3EE4">
      <w:pPr>
        <w:rPr>
          <w:rFonts w:ascii="Arial" w:hAnsi="Arial" w:cs="Arial"/>
          <w:lang w:val="sr-Cyrl-RS"/>
        </w:rPr>
      </w:pPr>
    </w:p>
    <w:p w14:paraId="362224A7">
      <w:pPr>
        <w:pStyle w:val="14"/>
        <w:spacing w:before="40" w:after="1"/>
        <w:rPr>
          <w:rFonts w:ascii="Arial" w:hAnsi="Arial" w:cs="Arial"/>
          <w:sz w:val="20"/>
        </w:rPr>
      </w:pPr>
    </w:p>
    <w:p w14:paraId="341C611D">
      <w:pPr>
        <w:pStyle w:val="57"/>
        <w:rPr>
          <w:rFonts w:ascii="Arial" w:hAnsi="Arial" w:cs="Arial"/>
        </w:rPr>
        <w:sectPr>
          <w:pgSz w:w="12240" w:h="15840"/>
          <w:pgMar w:top="851" w:right="1183" w:bottom="993" w:left="720" w:header="720" w:footer="720" w:gutter="0"/>
          <w:cols w:space="720" w:num="1"/>
        </w:sectPr>
      </w:pPr>
    </w:p>
    <w:p w14:paraId="0CE6E0B0">
      <w:pPr>
        <w:pStyle w:val="57"/>
        <w:ind w:left="0"/>
        <w:rPr>
          <w:rFonts w:ascii="Arial" w:hAnsi="Arial" w:cs="Arial"/>
        </w:rPr>
        <w:sectPr>
          <w:type w:val="continuous"/>
          <w:pgSz w:w="12240" w:h="15840"/>
          <w:pgMar w:top="260" w:right="0" w:bottom="0" w:left="720" w:header="720" w:footer="720" w:gutter="0"/>
          <w:cols w:space="720" w:num="1"/>
        </w:sectPr>
      </w:pPr>
    </w:p>
    <w:p w14:paraId="10C28032">
      <w:pPr>
        <w:widowControl w:val="0"/>
        <w:autoSpaceDE w:val="0"/>
        <w:autoSpaceDN w:val="0"/>
        <w:adjustRightInd w:val="0"/>
        <w:spacing w:after="0" w:line="240" w:lineRule="auto"/>
        <w:rPr>
          <w:rFonts w:ascii="Arial" w:hAnsi="Arial" w:eastAsia="Times New Roman" w:cs="Arial"/>
          <w:b/>
          <w:color w:val="FF0000"/>
          <w:sz w:val="24"/>
          <w:szCs w:val="24"/>
          <w:lang w:val="sr-Cyrl-CS"/>
        </w:rPr>
      </w:pPr>
    </w:p>
    <w:bookmarkEnd w:id="12"/>
    <w:p w14:paraId="10BCB683">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Одељењске старешине</w:t>
      </w:r>
    </w:p>
    <w:p w14:paraId="32B289D8">
      <w:pPr>
        <w:widowControl w:val="0"/>
        <w:autoSpaceDE w:val="0"/>
        <w:autoSpaceDN w:val="0"/>
        <w:adjustRightInd w:val="0"/>
        <w:spacing w:after="0" w:line="240" w:lineRule="auto"/>
        <w:jc w:val="center"/>
        <w:rPr>
          <w:rFonts w:ascii="Arial" w:hAnsi="Arial" w:eastAsia="Times New Roman" w:cs="Arial"/>
          <w:b/>
          <w:sz w:val="24"/>
          <w:szCs w:val="24"/>
          <w:lang w:val="sr-Latn-RS"/>
        </w:rPr>
      </w:pPr>
    </w:p>
    <w:p w14:paraId="065EFD89">
      <w:pPr>
        <w:widowControl w:val="0"/>
        <w:autoSpaceDE w:val="0"/>
        <w:autoSpaceDN w:val="0"/>
        <w:adjustRightInd w:val="0"/>
        <w:spacing w:after="0" w:line="240" w:lineRule="auto"/>
        <w:jc w:val="center"/>
        <w:rPr>
          <w:rFonts w:ascii="Arial" w:hAnsi="Arial" w:eastAsia="Times New Roman" w:cs="Arial"/>
          <w:b/>
          <w:color w:val="FF0000"/>
          <w:sz w:val="24"/>
          <w:szCs w:val="24"/>
          <w:lang w:val="sr-Latn-RS"/>
        </w:rPr>
      </w:pPr>
    </w:p>
    <w:tbl>
      <w:tblPr>
        <w:tblStyle w:val="12"/>
        <w:tblpPr w:leftFromText="141" w:rightFromText="141" w:bottomFromText="200" w:vertAnchor="text" w:horzAnchor="margin" w:tblpXSpec="center" w:tblpY="-11"/>
        <w:tblW w:w="60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5"/>
        <w:gridCol w:w="1644"/>
        <w:gridCol w:w="3461"/>
      </w:tblGrid>
      <w:tr w14:paraId="5F955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12" w:space="0"/>
              <w:left w:val="single" w:color="auto" w:sz="12" w:space="0"/>
              <w:bottom w:val="single" w:color="auto" w:sz="6" w:space="0"/>
              <w:right w:val="single" w:color="auto" w:sz="4" w:space="0"/>
            </w:tcBorders>
            <w:shd w:val="clear" w:color="auto" w:fill="E0E0E0"/>
          </w:tcPr>
          <w:p w14:paraId="053130FD">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bookmarkStart w:id="13" w:name="_Hlk207703911"/>
            <w:r>
              <w:rPr>
                <w:rFonts w:ascii="Arial" w:hAnsi="Arial" w:eastAsia="Times New Roman" w:cs="Arial"/>
                <w:b/>
                <w:kern w:val="2"/>
                <w:sz w:val="24"/>
                <w:szCs w:val="24"/>
                <w:lang w:val="sr-Cyrl-CS"/>
                <w14:ligatures w14:val="standardContextual"/>
              </w:rPr>
              <w:t>Ред.</w:t>
            </w:r>
          </w:p>
          <w:p w14:paraId="4B310093">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бр.</w:t>
            </w:r>
          </w:p>
        </w:tc>
        <w:tc>
          <w:tcPr>
            <w:tcW w:w="1644" w:type="dxa"/>
            <w:tcBorders>
              <w:top w:val="single" w:color="auto" w:sz="4" w:space="0"/>
              <w:left w:val="single" w:color="auto" w:sz="4" w:space="0"/>
              <w:bottom w:val="single" w:color="auto" w:sz="4" w:space="0"/>
              <w:right w:val="single" w:color="auto" w:sz="4" w:space="0"/>
            </w:tcBorders>
            <w:shd w:val="clear" w:color="auto" w:fill="E0E0E0"/>
          </w:tcPr>
          <w:p w14:paraId="31EFD6C1">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Разред</w:t>
            </w:r>
          </w:p>
          <w:p w14:paraId="590E6B4D">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одељење</w:t>
            </w:r>
          </w:p>
        </w:tc>
        <w:tc>
          <w:tcPr>
            <w:tcW w:w="3461" w:type="dxa"/>
            <w:tcBorders>
              <w:top w:val="single" w:color="auto" w:sz="4" w:space="0"/>
              <w:left w:val="single" w:color="auto" w:sz="4" w:space="0"/>
              <w:bottom w:val="single" w:color="auto" w:sz="4" w:space="0"/>
              <w:right w:val="single" w:color="auto" w:sz="4" w:space="0"/>
            </w:tcBorders>
            <w:shd w:val="clear" w:color="auto" w:fill="E0E0E0"/>
          </w:tcPr>
          <w:p w14:paraId="193743DD">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Презиме и име разредног</w:t>
            </w:r>
          </w:p>
          <w:p w14:paraId="7833356C">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старешине</w:t>
            </w:r>
          </w:p>
        </w:tc>
      </w:tr>
      <w:tr w14:paraId="3D006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00106C95">
            <w:pPr>
              <w:widowControl w:val="0"/>
              <w:numPr>
                <w:ilvl w:val="0"/>
                <w:numId w:val="14"/>
              </w:numPr>
              <w:autoSpaceDE w:val="0"/>
              <w:autoSpaceDN w:val="0"/>
              <w:adjustRightInd w:val="0"/>
              <w:spacing w:after="0" w:line="240" w:lineRule="auto"/>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122318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1.а</w:t>
            </w:r>
          </w:p>
        </w:tc>
        <w:tc>
          <w:tcPr>
            <w:tcW w:w="3461" w:type="dxa"/>
            <w:tcBorders>
              <w:top w:val="single" w:color="auto" w:sz="4" w:space="0"/>
              <w:left w:val="single" w:color="auto" w:sz="4" w:space="0"/>
              <w:bottom w:val="single" w:color="auto" w:sz="4" w:space="0"/>
              <w:right w:val="single" w:color="auto" w:sz="4" w:space="0"/>
            </w:tcBorders>
          </w:tcPr>
          <w:p w14:paraId="67D3A22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Станковић Пурић Жаклина</w:t>
            </w:r>
          </w:p>
        </w:tc>
      </w:tr>
      <w:tr w14:paraId="4B45E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549F052C">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739647E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1.б</w:t>
            </w:r>
          </w:p>
        </w:tc>
        <w:tc>
          <w:tcPr>
            <w:tcW w:w="3461" w:type="dxa"/>
            <w:tcBorders>
              <w:top w:val="single" w:color="auto" w:sz="4" w:space="0"/>
              <w:left w:val="single" w:color="auto" w:sz="4" w:space="0"/>
              <w:bottom w:val="single" w:color="auto" w:sz="4" w:space="0"/>
              <w:right w:val="single" w:color="auto" w:sz="4" w:space="0"/>
            </w:tcBorders>
          </w:tcPr>
          <w:p w14:paraId="6751E18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Перчић Дејан</w:t>
            </w:r>
          </w:p>
        </w:tc>
      </w:tr>
      <w:tr w14:paraId="262E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54856F40">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E09CAD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1.ц</w:t>
            </w:r>
          </w:p>
        </w:tc>
        <w:tc>
          <w:tcPr>
            <w:tcW w:w="3461" w:type="dxa"/>
            <w:tcBorders>
              <w:top w:val="single" w:color="auto" w:sz="4" w:space="0"/>
              <w:left w:val="single" w:color="auto" w:sz="4" w:space="0"/>
              <w:bottom w:val="single" w:color="auto" w:sz="4" w:space="0"/>
              <w:right w:val="single" w:color="auto" w:sz="4" w:space="0"/>
            </w:tcBorders>
          </w:tcPr>
          <w:p w14:paraId="78B72C6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Latn-RS"/>
                <w14:ligatures w14:val="standardContextual"/>
              </w:rPr>
              <w:t>Дулић Весна</w:t>
            </w:r>
          </w:p>
        </w:tc>
      </w:tr>
      <w:tr w14:paraId="06A4B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69593A5F">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F213D8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1.д</w:t>
            </w:r>
          </w:p>
        </w:tc>
        <w:tc>
          <w:tcPr>
            <w:tcW w:w="3461" w:type="dxa"/>
            <w:tcBorders>
              <w:top w:val="single" w:color="auto" w:sz="4" w:space="0"/>
              <w:left w:val="single" w:color="auto" w:sz="4" w:space="0"/>
              <w:bottom w:val="single" w:color="auto" w:sz="4" w:space="0"/>
              <w:right w:val="single" w:color="auto" w:sz="4" w:space="0"/>
            </w:tcBorders>
          </w:tcPr>
          <w:p w14:paraId="594351C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CS"/>
                <w14:ligatures w14:val="standardContextual"/>
              </w:rPr>
              <w:t>Игнац Хајналка</w:t>
            </w:r>
          </w:p>
        </w:tc>
      </w:tr>
      <w:tr w14:paraId="65914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78E3FEBD">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5DB08B9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2.а</w:t>
            </w:r>
          </w:p>
        </w:tc>
        <w:tc>
          <w:tcPr>
            <w:tcW w:w="3461" w:type="dxa"/>
            <w:tcBorders>
              <w:top w:val="single" w:color="auto" w:sz="4" w:space="0"/>
              <w:left w:val="single" w:color="auto" w:sz="4" w:space="0"/>
              <w:bottom w:val="single" w:color="auto" w:sz="4" w:space="0"/>
              <w:right w:val="single" w:color="auto" w:sz="4" w:space="0"/>
            </w:tcBorders>
          </w:tcPr>
          <w:p w14:paraId="58E85EF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Јевтић Снежана</w:t>
            </w:r>
          </w:p>
        </w:tc>
      </w:tr>
      <w:tr w14:paraId="4C8A3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10FD3FD0">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5E85BE3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2.б</w:t>
            </w:r>
          </w:p>
        </w:tc>
        <w:tc>
          <w:tcPr>
            <w:tcW w:w="3461" w:type="dxa"/>
            <w:tcBorders>
              <w:top w:val="single" w:color="auto" w:sz="4" w:space="0"/>
              <w:left w:val="single" w:color="auto" w:sz="4" w:space="0"/>
              <w:bottom w:val="single" w:color="auto" w:sz="4" w:space="0"/>
              <w:right w:val="single" w:color="auto" w:sz="4" w:space="0"/>
            </w:tcBorders>
          </w:tcPr>
          <w:p w14:paraId="4BDF31E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Јасмина Мандић</w:t>
            </w:r>
          </w:p>
        </w:tc>
      </w:tr>
      <w:tr w14:paraId="569AD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6C6BDB74">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0CED70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2.ц</w:t>
            </w:r>
          </w:p>
        </w:tc>
        <w:tc>
          <w:tcPr>
            <w:tcW w:w="3461" w:type="dxa"/>
            <w:tcBorders>
              <w:top w:val="single" w:color="auto" w:sz="4" w:space="0"/>
              <w:left w:val="single" w:color="auto" w:sz="4" w:space="0"/>
              <w:bottom w:val="single" w:color="auto" w:sz="4" w:space="0"/>
              <w:right w:val="single" w:color="auto" w:sz="4" w:space="0"/>
            </w:tcBorders>
          </w:tcPr>
          <w:p w14:paraId="1A1C9C0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Перчић Мирјана</w:t>
            </w:r>
          </w:p>
        </w:tc>
      </w:tr>
      <w:tr w14:paraId="16C9E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0CAAC6A7">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E93B13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2.д</w:t>
            </w:r>
          </w:p>
        </w:tc>
        <w:tc>
          <w:tcPr>
            <w:tcW w:w="3461" w:type="dxa"/>
            <w:tcBorders>
              <w:top w:val="single" w:color="auto" w:sz="4" w:space="0"/>
              <w:left w:val="single" w:color="auto" w:sz="4" w:space="0"/>
              <w:bottom w:val="single" w:color="auto" w:sz="4" w:space="0"/>
              <w:right w:val="single" w:color="auto" w:sz="4" w:space="0"/>
            </w:tcBorders>
          </w:tcPr>
          <w:p w14:paraId="5302357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Арнолд Ангела</w:t>
            </w:r>
          </w:p>
        </w:tc>
      </w:tr>
      <w:tr w14:paraId="14E4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895" w:type="dxa"/>
            <w:tcBorders>
              <w:top w:val="single" w:color="auto" w:sz="6" w:space="0"/>
              <w:left w:val="single" w:color="auto" w:sz="12" w:space="0"/>
              <w:bottom w:val="single" w:color="auto" w:sz="6" w:space="0"/>
              <w:right w:val="single" w:color="auto" w:sz="4" w:space="0"/>
            </w:tcBorders>
          </w:tcPr>
          <w:p w14:paraId="5BFD54DB">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20AD438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3.а</w:t>
            </w:r>
          </w:p>
        </w:tc>
        <w:tc>
          <w:tcPr>
            <w:tcW w:w="3461" w:type="dxa"/>
            <w:tcBorders>
              <w:top w:val="single" w:color="auto" w:sz="4" w:space="0"/>
              <w:left w:val="single" w:color="auto" w:sz="4" w:space="0"/>
              <w:bottom w:val="single" w:color="auto" w:sz="4" w:space="0"/>
              <w:right w:val="single" w:color="auto" w:sz="4" w:space="0"/>
            </w:tcBorders>
          </w:tcPr>
          <w:p w14:paraId="32056AF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Милена Марковић</w:t>
            </w:r>
          </w:p>
        </w:tc>
      </w:tr>
      <w:tr w14:paraId="500B7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16D91F24">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228C593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3.б</w:t>
            </w:r>
          </w:p>
        </w:tc>
        <w:tc>
          <w:tcPr>
            <w:tcW w:w="3461" w:type="dxa"/>
            <w:tcBorders>
              <w:top w:val="single" w:color="auto" w:sz="4" w:space="0"/>
              <w:left w:val="single" w:color="auto" w:sz="4" w:space="0"/>
              <w:bottom w:val="single" w:color="auto" w:sz="4" w:space="0"/>
              <w:right w:val="single" w:color="auto" w:sz="4" w:space="0"/>
            </w:tcBorders>
          </w:tcPr>
          <w:p w14:paraId="7D480C4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Сандра Спасић</w:t>
            </w:r>
          </w:p>
        </w:tc>
      </w:tr>
      <w:tr w14:paraId="6DC6B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623E3F3C">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90CDAE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3.ц</w:t>
            </w:r>
          </w:p>
        </w:tc>
        <w:tc>
          <w:tcPr>
            <w:tcW w:w="3461" w:type="dxa"/>
            <w:tcBorders>
              <w:top w:val="single" w:color="auto" w:sz="4" w:space="0"/>
              <w:left w:val="single" w:color="auto" w:sz="4" w:space="0"/>
              <w:bottom w:val="single" w:color="auto" w:sz="4" w:space="0"/>
              <w:right w:val="single" w:color="auto" w:sz="4" w:space="0"/>
            </w:tcBorders>
          </w:tcPr>
          <w:p w14:paraId="4D37B92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Радојковић Јован</w:t>
            </w:r>
          </w:p>
        </w:tc>
      </w:tr>
      <w:tr w14:paraId="669D7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7B10402C">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397ADAE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4.а</w:t>
            </w:r>
          </w:p>
        </w:tc>
        <w:tc>
          <w:tcPr>
            <w:tcW w:w="3461" w:type="dxa"/>
            <w:tcBorders>
              <w:top w:val="single" w:color="auto" w:sz="4" w:space="0"/>
              <w:left w:val="single" w:color="auto" w:sz="4" w:space="0"/>
              <w:bottom w:val="single" w:color="auto" w:sz="4" w:space="0"/>
              <w:right w:val="single" w:color="auto" w:sz="4" w:space="0"/>
            </w:tcBorders>
          </w:tcPr>
          <w:p w14:paraId="392BF68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Коша Тимеа</w:t>
            </w:r>
          </w:p>
        </w:tc>
      </w:tr>
      <w:tr w14:paraId="40BA6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430AA5BA">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A84B76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4.б</w:t>
            </w:r>
          </w:p>
        </w:tc>
        <w:tc>
          <w:tcPr>
            <w:tcW w:w="3461" w:type="dxa"/>
            <w:tcBorders>
              <w:top w:val="single" w:color="auto" w:sz="4" w:space="0"/>
              <w:left w:val="single" w:color="auto" w:sz="4" w:space="0"/>
              <w:bottom w:val="single" w:color="auto" w:sz="4" w:space="0"/>
              <w:right w:val="single" w:color="auto" w:sz="4" w:space="0"/>
            </w:tcBorders>
          </w:tcPr>
          <w:p w14:paraId="207B997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Параг Јосип</w:t>
            </w:r>
          </w:p>
        </w:tc>
      </w:tr>
      <w:tr w14:paraId="5ECFD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4B03CABB">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6B85384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4.ц</w:t>
            </w:r>
          </w:p>
        </w:tc>
        <w:tc>
          <w:tcPr>
            <w:tcW w:w="3461" w:type="dxa"/>
            <w:tcBorders>
              <w:top w:val="single" w:color="auto" w:sz="4" w:space="0"/>
              <w:left w:val="single" w:color="auto" w:sz="4" w:space="0"/>
              <w:bottom w:val="single" w:color="auto" w:sz="4" w:space="0"/>
              <w:right w:val="single" w:color="auto" w:sz="4" w:space="0"/>
            </w:tcBorders>
          </w:tcPr>
          <w:p w14:paraId="70CC0B0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Параг Татјана</w:t>
            </w:r>
          </w:p>
        </w:tc>
      </w:tr>
      <w:tr w14:paraId="5FC72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66834AA9">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55D41D3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4.д</w:t>
            </w:r>
          </w:p>
        </w:tc>
        <w:tc>
          <w:tcPr>
            <w:tcW w:w="3461" w:type="dxa"/>
            <w:tcBorders>
              <w:top w:val="single" w:color="auto" w:sz="4" w:space="0"/>
              <w:left w:val="single" w:color="auto" w:sz="4" w:space="0"/>
              <w:bottom w:val="single" w:color="auto" w:sz="4" w:space="0"/>
              <w:right w:val="single" w:color="auto" w:sz="4" w:space="0"/>
            </w:tcBorders>
          </w:tcPr>
          <w:p w14:paraId="4572CA4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Пап Изабела</w:t>
            </w:r>
          </w:p>
        </w:tc>
      </w:tr>
      <w:tr w14:paraId="7C43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766AFDB0">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19334B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5.а</w:t>
            </w:r>
          </w:p>
        </w:tc>
        <w:tc>
          <w:tcPr>
            <w:tcW w:w="3461" w:type="dxa"/>
            <w:tcBorders>
              <w:top w:val="single" w:color="auto" w:sz="4" w:space="0"/>
              <w:left w:val="single" w:color="auto" w:sz="4" w:space="0"/>
              <w:bottom w:val="single" w:color="auto" w:sz="4" w:space="0"/>
              <w:right w:val="single" w:color="auto" w:sz="4" w:space="0"/>
            </w:tcBorders>
          </w:tcPr>
          <w:p w14:paraId="0758FF3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Јаков Рукавина</w:t>
            </w:r>
          </w:p>
        </w:tc>
      </w:tr>
      <w:tr w14:paraId="5DAD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4009213B">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394CB20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5.б</w:t>
            </w:r>
          </w:p>
        </w:tc>
        <w:tc>
          <w:tcPr>
            <w:tcW w:w="3461" w:type="dxa"/>
            <w:tcBorders>
              <w:top w:val="single" w:color="auto" w:sz="4" w:space="0"/>
              <w:left w:val="single" w:color="auto" w:sz="4" w:space="0"/>
              <w:bottom w:val="single" w:color="auto" w:sz="4" w:space="0"/>
              <w:right w:val="single" w:color="auto" w:sz="4" w:space="0"/>
            </w:tcBorders>
          </w:tcPr>
          <w:p w14:paraId="4E563EA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Милошевић Планић Драгана</w:t>
            </w:r>
          </w:p>
        </w:tc>
      </w:tr>
      <w:tr w14:paraId="6E575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6D6CFD1A">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936D04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5.ц</w:t>
            </w:r>
          </w:p>
        </w:tc>
        <w:tc>
          <w:tcPr>
            <w:tcW w:w="3461" w:type="dxa"/>
            <w:tcBorders>
              <w:top w:val="single" w:color="auto" w:sz="4" w:space="0"/>
              <w:left w:val="single" w:color="auto" w:sz="4" w:space="0"/>
              <w:bottom w:val="single" w:color="auto" w:sz="4" w:space="0"/>
              <w:right w:val="single" w:color="auto" w:sz="4" w:space="0"/>
            </w:tcBorders>
          </w:tcPr>
          <w:p w14:paraId="16E1C53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Матош Гордана</w:t>
            </w:r>
          </w:p>
        </w:tc>
      </w:tr>
      <w:tr w14:paraId="08C74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27584332">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0016A09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5.д</w:t>
            </w:r>
          </w:p>
        </w:tc>
        <w:tc>
          <w:tcPr>
            <w:tcW w:w="3461" w:type="dxa"/>
            <w:tcBorders>
              <w:top w:val="single" w:color="auto" w:sz="4" w:space="0"/>
              <w:left w:val="single" w:color="auto" w:sz="4" w:space="0"/>
              <w:bottom w:val="single" w:color="auto" w:sz="4" w:space="0"/>
              <w:right w:val="single" w:color="auto" w:sz="4" w:space="0"/>
            </w:tcBorders>
          </w:tcPr>
          <w:p w14:paraId="7F1CA3D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Анита Пустаи</w:t>
            </w:r>
          </w:p>
        </w:tc>
      </w:tr>
      <w:tr w14:paraId="5FBD2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5FEE5566">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554F170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6.а</w:t>
            </w:r>
          </w:p>
        </w:tc>
        <w:tc>
          <w:tcPr>
            <w:tcW w:w="3461" w:type="dxa"/>
            <w:tcBorders>
              <w:top w:val="single" w:color="auto" w:sz="4" w:space="0"/>
              <w:left w:val="single" w:color="auto" w:sz="4" w:space="0"/>
              <w:bottom w:val="single" w:color="auto" w:sz="4" w:space="0"/>
              <w:right w:val="single" w:color="auto" w:sz="4" w:space="0"/>
            </w:tcBorders>
          </w:tcPr>
          <w:p w14:paraId="563238E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Latn-RS"/>
                <w14:ligatures w14:val="standardContextual"/>
              </w:rPr>
              <w:t>Миланковић Јасмина</w:t>
            </w:r>
          </w:p>
        </w:tc>
      </w:tr>
      <w:tr w14:paraId="4F5EA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76861AC6">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1BE26C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6.б</w:t>
            </w:r>
          </w:p>
        </w:tc>
        <w:tc>
          <w:tcPr>
            <w:tcW w:w="3461" w:type="dxa"/>
            <w:tcBorders>
              <w:top w:val="single" w:color="auto" w:sz="4" w:space="0"/>
              <w:left w:val="single" w:color="auto" w:sz="4" w:space="0"/>
              <w:bottom w:val="single" w:color="auto" w:sz="4" w:space="0"/>
              <w:right w:val="single" w:color="auto" w:sz="4" w:space="0"/>
            </w:tcBorders>
          </w:tcPr>
          <w:p w14:paraId="46E1614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Балаћ Андријана</w:t>
            </w:r>
          </w:p>
        </w:tc>
      </w:tr>
      <w:tr w14:paraId="7AA8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7C493D5C">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20C3F64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6.ц</w:t>
            </w:r>
          </w:p>
        </w:tc>
        <w:tc>
          <w:tcPr>
            <w:tcW w:w="3461" w:type="dxa"/>
            <w:tcBorders>
              <w:top w:val="single" w:color="auto" w:sz="4" w:space="0"/>
              <w:left w:val="single" w:color="auto" w:sz="4" w:space="0"/>
              <w:bottom w:val="single" w:color="auto" w:sz="4" w:space="0"/>
              <w:right w:val="single" w:color="auto" w:sz="4" w:space="0"/>
            </w:tcBorders>
          </w:tcPr>
          <w:p w14:paraId="18CC8F7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Драгана Стешевић </w:t>
            </w:r>
          </w:p>
        </w:tc>
      </w:tr>
      <w:tr w14:paraId="1E76E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2B0952AA">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FB4FC7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6.д</w:t>
            </w:r>
          </w:p>
        </w:tc>
        <w:tc>
          <w:tcPr>
            <w:tcW w:w="3461" w:type="dxa"/>
            <w:tcBorders>
              <w:top w:val="single" w:color="auto" w:sz="4" w:space="0"/>
              <w:left w:val="single" w:color="auto" w:sz="4" w:space="0"/>
              <w:bottom w:val="single" w:color="auto" w:sz="4" w:space="0"/>
              <w:right w:val="single" w:color="auto" w:sz="4" w:space="0"/>
            </w:tcBorders>
          </w:tcPr>
          <w:p w14:paraId="7D46C16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Викторија Димитријевић</w:t>
            </w:r>
          </w:p>
        </w:tc>
      </w:tr>
      <w:tr w14:paraId="3A84C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532EDE0A">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48090E6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7.а</w:t>
            </w:r>
          </w:p>
        </w:tc>
        <w:tc>
          <w:tcPr>
            <w:tcW w:w="3461" w:type="dxa"/>
            <w:tcBorders>
              <w:top w:val="single" w:color="auto" w:sz="4" w:space="0"/>
              <w:left w:val="single" w:color="auto" w:sz="4" w:space="0"/>
              <w:bottom w:val="single" w:color="auto" w:sz="4" w:space="0"/>
              <w:right w:val="single" w:color="auto" w:sz="4" w:space="0"/>
            </w:tcBorders>
          </w:tcPr>
          <w:p w14:paraId="1E799CE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Дијана Мирковић Давид</w:t>
            </w:r>
          </w:p>
        </w:tc>
      </w:tr>
      <w:tr w14:paraId="5744A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12FE1951">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391DF9E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7.б</w:t>
            </w:r>
          </w:p>
        </w:tc>
        <w:tc>
          <w:tcPr>
            <w:tcW w:w="3461" w:type="dxa"/>
            <w:tcBorders>
              <w:top w:val="single" w:color="auto" w:sz="4" w:space="0"/>
              <w:left w:val="single" w:color="auto" w:sz="4" w:space="0"/>
              <w:bottom w:val="single" w:color="auto" w:sz="4" w:space="0"/>
              <w:right w:val="single" w:color="auto" w:sz="4" w:space="0"/>
            </w:tcBorders>
          </w:tcPr>
          <w:p w14:paraId="4E09566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Данијела Лазић</w:t>
            </w:r>
          </w:p>
        </w:tc>
      </w:tr>
      <w:tr w14:paraId="1A962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0032E509">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3B89294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7.ц</w:t>
            </w:r>
          </w:p>
        </w:tc>
        <w:tc>
          <w:tcPr>
            <w:tcW w:w="3461" w:type="dxa"/>
            <w:tcBorders>
              <w:top w:val="single" w:color="auto" w:sz="4" w:space="0"/>
              <w:left w:val="single" w:color="auto" w:sz="4" w:space="0"/>
              <w:bottom w:val="single" w:color="auto" w:sz="4" w:space="0"/>
              <w:right w:val="single" w:color="auto" w:sz="4" w:space="0"/>
            </w:tcBorders>
          </w:tcPr>
          <w:p w14:paraId="1801DD5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Имелда Пјевалица</w:t>
            </w:r>
          </w:p>
        </w:tc>
      </w:tr>
      <w:tr w14:paraId="7E20D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0E4C0826">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5E14FE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7.д</w:t>
            </w:r>
          </w:p>
        </w:tc>
        <w:tc>
          <w:tcPr>
            <w:tcW w:w="3461" w:type="dxa"/>
            <w:tcBorders>
              <w:top w:val="single" w:color="auto" w:sz="4" w:space="0"/>
              <w:left w:val="single" w:color="auto" w:sz="4" w:space="0"/>
              <w:bottom w:val="single" w:color="auto" w:sz="4" w:space="0"/>
              <w:right w:val="single" w:color="auto" w:sz="4" w:space="0"/>
            </w:tcBorders>
          </w:tcPr>
          <w:p w14:paraId="7FC3304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Елвира Вујковић Бинец</w:t>
            </w:r>
          </w:p>
        </w:tc>
      </w:tr>
      <w:tr w14:paraId="2622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4DBAF51A">
            <w:pPr>
              <w:widowControl w:val="0"/>
              <w:numPr>
                <w:ilvl w:val="0"/>
                <w:numId w:val="14"/>
              </w:numPr>
              <w:autoSpaceDE w:val="0"/>
              <w:autoSpaceDN w:val="0"/>
              <w:adjustRightInd w:val="0"/>
              <w:spacing w:after="0" w:line="240" w:lineRule="auto"/>
              <w:jc w:val="center"/>
              <w:rPr>
                <w:rFonts w:ascii="Arial" w:hAnsi="Arial" w:eastAsia="Times New Roman" w:cs="Arial"/>
                <w:sz w:val="24"/>
                <w:szCs w:val="24"/>
                <w:lang w:val="sr-Cyrl-CS"/>
              </w:rPr>
            </w:pPr>
          </w:p>
        </w:tc>
        <w:tc>
          <w:tcPr>
            <w:tcW w:w="1644" w:type="dxa"/>
            <w:tcBorders>
              <w:top w:val="single" w:color="auto" w:sz="4" w:space="0"/>
              <w:left w:val="single" w:color="auto" w:sz="4" w:space="0"/>
              <w:bottom w:val="single" w:color="auto" w:sz="4" w:space="0"/>
              <w:right w:val="single" w:color="auto" w:sz="4" w:space="0"/>
            </w:tcBorders>
          </w:tcPr>
          <w:p w14:paraId="1859D07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8.а</w:t>
            </w:r>
          </w:p>
        </w:tc>
        <w:tc>
          <w:tcPr>
            <w:tcW w:w="3461" w:type="dxa"/>
            <w:tcBorders>
              <w:top w:val="single" w:color="auto" w:sz="4" w:space="0"/>
              <w:left w:val="single" w:color="auto" w:sz="4" w:space="0"/>
              <w:bottom w:val="single" w:color="auto" w:sz="4" w:space="0"/>
              <w:right w:val="single" w:color="auto" w:sz="4" w:space="0"/>
            </w:tcBorders>
          </w:tcPr>
          <w:p w14:paraId="489F664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Даниела Живановић</w:t>
            </w:r>
          </w:p>
        </w:tc>
      </w:tr>
      <w:tr w14:paraId="6441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1EB5B0D3">
            <w:pPr>
              <w:widowControl w:val="0"/>
              <w:autoSpaceDE w:val="0"/>
              <w:autoSpaceDN w:val="0"/>
              <w:adjustRightInd w:val="0"/>
              <w:spacing w:after="0" w:line="240" w:lineRule="auto"/>
              <w:ind w:left="360"/>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29</w:t>
            </w:r>
          </w:p>
        </w:tc>
        <w:tc>
          <w:tcPr>
            <w:tcW w:w="1644" w:type="dxa"/>
            <w:tcBorders>
              <w:top w:val="single" w:color="auto" w:sz="4" w:space="0"/>
              <w:left w:val="single" w:color="auto" w:sz="4" w:space="0"/>
              <w:bottom w:val="single" w:color="auto" w:sz="4" w:space="0"/>
              <w:right w:val="single" w:color="auto" w:sz="4" w:space="0"/>
            </w:tcBorders>
          </w:tcPr>
          <w:p w14:paraId="3B4D610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8.б</w:t>
            </w:r>
          </w:p>
        </w:tc>
        <w:tc>
          <w:tcPr>
            <w:tcW w:w="3461" w:type="dxa"/>
            <w:tcBorders>
              <w:top w:val="single" w:color="auto" w:sz="4" w:space="0"/>
              <w:left w:val="single" w:color="auto" w:sz="4" w:space="0"/>
              <w:bottom w:val="single" w:color="auto" w:sz="4" w:space="0"/>
              <w:right w:val="single" w:color="auto" w:sz="4" w:space="0"/>
            </w:tcBorders>
          </w:tcPr>
          <w:p w14:paraId="228F086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Наталија Лукић</w:t>
            </w:r>
          </w:p>
        </w:tc>
      </w:tr>
      <w:tr w14:paraId="78A38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365D61C9">
            <w:pPr>
              <w:widowControl w:val="0"/>
              <w:autoSpaceDE w:val="0"/>
              <w:autoSpaceDN w:val="0"/>
              <w:adjustRightInd w:val="0"/>
              <w:spacing w:after="0" w:line="240" w:lineRule="auto"/>
              <w:ind w:left="360"/>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30</w:t>
            </w:r>
          </w:p>
        </w:tc>
        <w:tc>
          <w:tcPr>
            <w:tcW w:w="1644" w:type="dxa"/>
            <w:tcBorders>
              <w:top w:val="single" w:color="auto" w:sz="4" w:space="0"/>
              <w:left w:val="single" w:color="auto" w:sz="4" w:space="0"/>
              <w:bottom w:val="single" w:color="auto" w:sz="4" w:space="0"/>
              <w:right w:val="single" w:color="auto" w:sz="4" w:space="0"/>
            </w:tcBorders>
          </w:tcPr>
          <w:p w14:paraId="377D2EA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8.ц</w:t>
            </w:r>
          </w:p>
        </w:tc>
        <w:tc>
          <w:tcPr>
            <w:tcW w:w="3461" w:type="dxa"/>
            <w:tcBorders>
              <w:top w:val="single" w:color="auto" w:sz="4" w:space="0"/>
              <w:left w:val="single" w:color="auto" w:sz="4" w:space="0"/>
              <w:bottom w:val="single" w:color="auto" w:sz="4" w:space="0"/>
              <w:right w:val="single" w:color="auto" w:sz="4" w:space="0"/>
            </w:tcBorders>
          </w:tcPr>
          <w:p w14:paraId="58741702">
            <w:pPr>
              <w:widowControl w:val="0"/>
              <w:autoSpaceDE w:val="0"/>
              <w:autoSpaceDN w:val="0"/>
              <w:adjustRightInd w:val="0"/>
              <w:spacing w:after="0" w:line="240" w:lineRule="auto"/>
              <w:jc w:val="center"/>
              <w:rPr>
                <w:rFonts w:ascii="Arial" w:hAnsi="Arial" w:eastAsia="Times New Roman" w:cs="Arial"/>
                <w:kern w:val="2"/>
                <w:sz w:val="24"/>
                <w:szCs w:val="24"/>
                <w:lang w:val="en-US"/>
                <w14:ligatures w14:val="standardContextual"/>
              </w:rPr>
            </w:pPr>
            <w:r>
              <w:rPr>
                <w:rFonts w:ascii="Arial" w:hAnsi="Arial" w:eastAsia="Times New Roman" w:cs="Arial"/>
                <w:kern w:val="2"/>
                <w:sz w:val="24"/>
                <w:szCs w:val="24"/>
                <w:lang w:val="sr-Cyrl-CS"/>
                <w14:ligatures w14:val="standardContextual"/>
              </w:rPr>
              <w:t>Марија Кнежевић</w:t>
            </w:r>
          </w:p>
        </w:tc>
      </w:tr>
      <w:tr w14:paraId="7653F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5" w:type="dxa"/>
            <w:tcBorders>
              <w:top w:val="single" w:color="auto" w:sz="6" w:space="0"/>
              <w:left w:val="single" w:color="auto" w:sz="12" w:space="0"/>
              <w:bottom w:val="single" w:color="auto" w:sz="6" w:space="0"/>
              <w:right w:val="single" w:color="auto" w:sz="4" w:space="0"/>
            </w:tcBorders>
          </w:tcPr>
          <w:p w14:paraId="3569156F">
            <w:pPr>
              <w:widowControl w:val="0"/>
              <w:autoSpaceDE w:val="0"/>
              <w:autoSpaceDN w:val="0"/>
              <w:adjustRightInd w:val="0"/>
              <w:spacing w:after="0" w:line="240" w:lineRule="auto"/>
              <w:ind w:left="360"/>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31</w:t>
            </w:r>
          </w:p>
        </w:tc>
        <w:tc>
          <w:tcPr>
            <w:tcW w:w="1644" w:type="dxa"/>
            <w:tcBorders>
              <w:top w:val="single" w:color="auto" w:sz="4" w:space="0"/>
              <w:left w:val="single" w:color="auto" w:sz="4" w:space="0"/>
              <w:bottom w:val="single" w:color="auto" w:sz="4" w:space="0"/>
              <w:right w:val="single" w:color="auto" w:sz="4" w:space="0"/>
            </w:tcBorders>
          </w:tcPr>
          <w:p w14:paraId="1B6807E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8.д</w:t>
            </w:r>
          </w:p>
        </w:tc>
        <w:tc>
          <w:tcPr>
            <w:tcW w:w="3461" w:type="dxa"/>
            <w:tcBorders>
              <w:top w:val="single" w:color="auto" w:sz="4" w:space="0"/>
              <w:left w:val="single" w:color="auto" w:sz="4" w:space="0"/>
              <w:bottom w:val="single" w:color="auto" w:sz="4" w:space="0"/>
              <w:right w:val="single" w:color="auto" w:sz="4" w:space="0"/>
            </w:tcBorders>
          </w:tcPr>
          <w:p w14:paraId="01034AA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Роберт Пап</w:t>
            </w:r>
          </w:p>
        </w:tc>
      </w:tr>
      <w:bookmarkEnd w:id="13"/>
    </w:tbl>
    <w:p w14:paraId="0EF3A3D7">
      <w:pPr>
        <w:widowControl w:val="0"/>
        <w:shd w:val="clear" w:color="auto" w:fill="FFFFFF"/>
        <w:tabs>
          <w:tab w:val="left" w:pos="567"/>
        </w:tabs>
        <w:autoSpaceDE w:val="0"/>
        <w:autoSpaceDN w:val="0"/>
        <w:adjustRightInd w:val="0"/>
        <w:spacing w:before="307" w:after="0" w:line="269" w:lineRule="exact"/>
        <w:ind w:left="360"/>
        <w:jc w:val="center"/>
        <w:rPr>
          <w:rFonts w:ascii="Arial" w:hAnsi="Arial" w:eastAsia="Times New Roman" w:cs="Arial"/>
          <w:b/>
          <w:color w:val="FF0000"/>
          <w:spacing w:val="-9"/>
          <w:sz w:val="24"/>
          <w:szCs w:val="24"/>
          <w:lang w:val="sr-Latn-RS"/>
        </w:rPr>
      </w:pPr>
    </w:p>
    <w:p w14:paraId="33E122BB">
      <w:pPr>
        <w:widowControl w:val="0"/>
        <w:shd w:val="clear" w:color="auto" w:fill="FFFFFF"/>
        <w:tabs>
          <w:tab w:val="left" w:pos="567"/>
        </w:tabs>
        <w:autoSpaceDE w:val="0"/>
        <w:autoSpaceDN w:val="0"/>
        <w:adjustRightInd w:val="0"/>
        <w:spacing w:before="307" w:after="0" w:line="269" w:lineRule="exact"/>
        <w:ind w:left="360"/>
        <w:jc w:val="center"/>
        <w:rPr>
          <w:rFonts w:ascii="Arial" w:hAnsi="Arial" w:eastAsia="Times New Roman" w:cs="Arial"/>
          <w:b/>
          <w:color w:val="FF0000"/>
          <w:spacing w:val="-9"/>
          <w:sz w:val="24"/>
          <w:szCs w:val="24"/>
          <w:lang w:val="sr-Cyrl-CS"/>
        </w:rPr>
      </w:pPr>
    </w:p>
    <w:p w14:paraId="5EFE3F8A">
      <w:pPr>
        <w:spacing w:after="0" w:line="240" w:lineRule="auto"/>
        <w:jc w:val="center"/>
        <w:rPr>
          <w:rFonts w:ascii="Arial" w:hAnsi="Arial" w:eastAsia="Times New Roman" w:cs="Arial"/>
          <w:b/>
          <w:color w:val="FF0000"/>
          <w:spacing w:val="-9"/>
          <w:sz w:val="24"/>
          <w:szCs w:val="24"/>
          <w:lang w:val="sr-Cyrl-CS"/>
        </w:rPr>
      </w:pPr>
      <w:r>
        <w:rPr>
          <w:rFonts w:ascii="Arial" w:hAnsi="Arial" w:eastAsia="Times New Roman" w:cs="Arial"/>
          <w:b/>
          <w:color w:val="FF0000"/>
          <w:spacing w:val="-9"/>
          <w:sz w:val="24"/>
          <w:szCs w:val="24"/>
          <w:lang w:val="sr-Cyrl-CS"/>
        </w:rPr>
        <w:br w:type="page"/>
      </w:r>
    </w:p>
    <w:p w14:paraId="5AD888A4">
      <w:pPr>
        <w:spacing w:after="160" w:line="259" w:lineRule="auto"/>
        <w:rPr>
          <w:rFonts w:ascii="Arial" w:hAnsi="Arial" w:eastAsia="Times New Roman" w:cs="Arial"/>
          <w:b/>
          <w:spacing w:val="-9"/>
          <w:sz w:val="24"/>
          <w:szCs w:val="24"/>
          <w:lang w:val="ru-RU"/>
        </w:rPr>
      </w:pPr>
      <w:r>
        <w:rPr>
          <w:rFonts w:ascii="Arial" w:hAnsi="Arial" w:eastAsia="Times New Roman" w:cs="Arial"/>
          <w:b/>
          <w:sz w:val="24"/>
          <w:szCs w:val="24"/>
          <w:lang w:val="sr-Cyrl-CS"/>
        </w:rPr>
        <w:t xml:space="preserve">СТРУКТУРА   И   РАСПОРЕД   ОБАВЕЗА   НАСТАВНИКА И </w:t>
      </w:r>
      <w:r>
        <w:rPr>
          <w:rFonts w:ascii="Arial" w:hAnsi="Arial" w:eastAsia="Times New Roman" w:cs="Arial"/>
          <w:b/>
          <w:spacing w:val="7"/>
          <w:sz w:val="24"/>
          <w:szCs w:val="24"/>
          <w:lang w:val="sr-Cyrl-CS"/>
        </w:rPr>
        <w:t>СТРУЧНИХ САРАДНИКА У ОКВИРУ РАДНЕ НЕДЕЉЕ</w:t>
      </w:r>
    </w:p>
    <w:p w14:paraId="3FFEF0EB">
      <w:pPr>
        <w:widowControl w:val="0"/>
        <w:shd w:val="clear" w:color="auto" w:fill="FFFFFF"/>
        <w:tabs>
          <w:tab w:val="left" w:pos="567"/>
        </w:tabs>
        <w:autoSpaceDE w:val="0"/>
        <w:autoSpaceDN w:val="0"/>
        <w:adjustRightInd w:val="0"/>
        <w:spacing w:before="307" w:after="0" w:line="269" w:lineRule="exact"/>
        <w:jc w:val="both"/>
        <w:rPr>
          <w:rFonts w:ascii="Arial" w:hAnsi="Arial" w:eastAsia="Times New Roman" w:cs="Arial"/>
          <w:spacing w:val="-3"/>
          <w:sz w:val="24"/>
          <w:szCs w:val="24"/>
          <w:lang w:val="sr-Cyrl-CS"/>
        </w:rPr>
      </w:pPr>
      <w:r>
        <w:rPr>
          <w:rFonts w:ascii="Arial" w:hAnsi="Arial" w:eastAsia="Times New Roman" w:cs="Arial"/>
          <w:spacing w:val="-3"/>
          <w:sz w:val="24"/>
          <w:szCs w:val="24"/>
          <w:lang w:val="sr-Cyrl-CS"/>
        </w:rPr>
        <w:t>Структура и распоред рада и обавеза наставника и стручних сарадника се налази у Решењима о 40–часовној радној недељи која се налазе у персоналним досијеима запослених  код секретара школе.</w:t>
      </w:r>
    </w:p>
    <w:p w14:paraId="326D2C15">
      <w:pPr>
        <w:widowControl w:val="0"/>
        <w:shd w:val="clear" w:color="auto" w:fill="FFFFFF"/>
        <w:tabs>
          <w:tab w:val="left" w:pos="691"/>
        </w:tabs>
        <w:autoSpaceDE w:val="0"/>
        <w:autoSpaceDN w:val="0"/>
        <w:adjustRightInd w:val="0"/>
        <w:spacing w:after="0" w:line="240" w:lineRule="auto"/>
        <w:jc w:val="center"/>
        <w:rPr>
          <w:rFonts w:ascii="Arial" w:hAnsi="Arial" w:eastAsia="Times New Roman" w:cs="Arial"/>
          <w:b/>
          <w:spacing w:val="-11"/>
          <w:sz w:val="24"/>
          <w:szCs w:val="24"/>
          <w:lang w:val="ru-RU"/>
        </w:rPr>
      </w:pPr>
    </w:p>
    <w:p w14:paraId="2140EAC3">
      <w:pPr>
        <w:widowControl w:val="0"/>
        <w:shd w:val="clear" w:color="auto" w:fill="FFFFFF"/>
        <w:tabs>
          <w:tab w:val="left" w:pos="691"/>
        </w:tabs>
        <w:autoSpaceDE w:val="0"/>
        <w:autoSpaceDN w:val="0"/>
        <w:adjustRightInd w:val="0"/>
        <w:spacing w:after="0" w:line="240" w:lineRule="auto"/>
        <w:jc w:val="center"/>
        <w:rPr>
          <w:rFonts w:ascii="Arial" w:hAnsi="Arial" w:eastAsia="Times New Roman" w:cs="Arial"/>
          <w:b/>
          <w:spacing w:val="-1"/>
          <w:sz w:val="24"/>
          <w:szCs w:val="24"/>
          <w:lang w:val="sr-Latn-RS"/>
        </w:rPr>
      </w:pPr>
      <w:r>
        <w:rPr>
          <w:rFonts w:ascii="Arial" w:hAnsi="Arial" w:eastAsia="Times New Roman" w:cs="Arial"/>
          <w:b/>
          <w:spacing w:val="-11"/>
          <w:sz w:val="24"/>
          <w:szCs w:val="24"/>
          <w:lang w:val="ru-RU"/>
        </w:rPr>
        <w:t xml:space="preserve">4.5. </w:t>
      </w:r>
      <w:r>
        <w:rPr>
          <w:rFonts w:ascii="Arial" w:hAnsi="Arial" w:eastAsia="Times New Roman" w:cs="Arial"/>
          <w:b/>
          <w:spacing w:val="-1"/>
          <w:sz w:val="24"/>
          <w:szCs w:val="24"/>
          <w:lang w:val="sr-Cyrl-CS"/>
        </w:rPr>
        <w:t>ШКОЛСКИ КАЛЕНДАР</w:t>
      </w:r>
    </w:p>
    <w:p w14:paraId="527AF91B">
      <w:pPr>
        <w:widowControl w:val="0"/>
        <w:shd w:val="clear" w:color="auto" w:fill="FFFFFF"/>
        <w:tabs>
          <w:tab w:val="left" w:pos="691"/>
        </w:tabs>
        <w:autoSpaceDE w:val="0"/>
        <w:autoSpaceDN w:val="0"/>
        <w:adjustRightInd w:val="0"/>
        <w:spacing w:after="0" w:line="240" w:lineRule="auto"/>
        <w:jc w:val="center"/>
        <w:rPr>
          <w:rFonts w:ascii="Arial" w:hAnsi="Arial" w:eastAsia="Times New Roman" w:cs="Arial"/>
          <w:b/>
          <w:spacing w:val="-1"/>
          <w:sz w:val="24"/>
          <w:szCs w:val="24"/>
          <w:lang w:val="sr-Cyrl-CS"/>
        </w:rPr>
      </w:pPr>
      <w:r>
        <w:rPr>
          <w:rFonts w:ascii="Arial" w:hAnsi="Arial" w:eastAsia="Times New Roman" w:cs="Arial"/>
          <w:b/>
          <w:spacing w:val="-1"/>
          <w:sz w:val="24"/>
          <w:szCs w:val="24"/>
          <w:lang w:val="sr-Cyrl-CS"/>
        </w:rPr>
        <w:t>ЗНАЧАЈНИЈИХ АКТИВНОСТИ У ШКОЛИ</w:t>
      </w:r>
    </w:p>
    <w:p w14:paraId="52B35879">
      <w:pPr>
        <w:widowControl w:val="0"/>
        <w:autoSpaceDE w:val="0"/>
        <w:autoSpaceDN w:val="0"/>
        <w:adjustRightInd w:val="0"/>
        <w:spacing w:after="0" w:line="240" w:lineRule="auto"/>
        <w:rPr>
          <w:rFonts w:ascii="Arial" w:hAnsi="Arial" w:eastAsia="Times New Roman" w:cs="Arial"/>
          <w:b/>
          <w:i/>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3697"/>
        <w:gridCol w:w="1848"/>
        <w:gridCol w:w="3561"/>
      </w:tblGrid>
      <w:tr w14:paraId="33373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33" w:type="dxa"/>
            <w:tcBorders>
              <w:top w:val="single" w:color="auto" w:sz="12" w:space="0"/>
              <w:left w:val="single" w:color="auto" w:sz="12" w:space="0"/>
              <w:bottom w:val="single" w:color="auto" w:sz="6" w:space="0"/>
              <w:right w:val="single" w:color="auto" w:sz="6" w:space="0"/>
            </w:tcBorders>
            <w:shd w:val="pct5" w:color="auto" w:fill="auto"/>
          </w:tcPr>
          <w:p w14:paraId="455607B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Ред.бр.</w:t>
            </w:r>
          </w:p>
        </w:tc>
        <w:tc>
          <w:tcPr>
            <w:tcW w:w="3697" w:type="dxa"/>
            <w:tcBorders>
              <w:top w:val="single" w:color="auto" w:sz="12" w:space="0"/>
              <w:left w:val="single" w:color="auto" w:sz="6" w:space="0"/>
              <w:bottom w:val="single" w:color="auto" w:sz="6" w:space="0"/>
              <w:right w:val="single" w:color="auto" w:sz="6" w:space="0"/>
            </w:tcBorders>
            <w:shd w:val="pct5" w:color="auto" w:fill="auto"/>
          </w:tcPr>
          <w:p w14:paraId="1073486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Манифестације</w:t>
            </w:r>
          </w:p>
        </w:tc>
        <w:tc>
          <w:tcPr>
            <w:tcW w:w="1848" w:type="dxa"/>
            <w:tcBorders>
              <w:top w:val="single" w:color="auto" w:sz="12" w:space="0"/>
              <w:left w:val="single" w:color="auto" w:sz="6" w:space="0"/>
              <w:bottom w:val="single" w:color="auto" w:sz="6" w:space="0"/>
              <w:right w:val="single" w:color="auto" w:sz="6" w:space="0"/>
            </w:tcBorders>
            <w:shd w:val="pct5" w:color="auto" w:fill="auto"/>
          </w:tcPr>
          <w:p w14:paraId="31AC9AF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Динамика</w:t>
            </w:r>
          </w:p>
        </w:tc>
        <w:tc>
          <w:tcPr>
            <w:tcW w:w="3561" w:type="dxa"/>
            <w:tcBorders>
              <w:top w:val="single" w:color="auto" w:sz="12" w:space="0"/>
              <w:left w:val="single" w:color="auto" w:sz="6" w:space="0"/>
              <w:bottom w:val="single" w:color="auto" w:sz="6" w:space="0"/>
              <w:right w:val="single" w:color="auto" w:sz="12" w:space="0"/>
            </w:tcBorders>
            <w:shd w:val="pct5" w:color="auto" w:fill="auto"/>
          </w:tcPr>
          <w:p w14:paraId="45C1B48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Носиоци активности</w:t>
            </w:r>
          </w:p>
        </w:tc>
      </w:tr>
      <w:tr w14:paraId="33C96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33" w:type="dxa"/>
            <w:tcBorders>
              <w:top w:val="nil"/>
              <w:left w:val="single" w:color="auto" w:sz="12" w:space="0"/>
              <w:bottom w:val="single" w:color="auto" w:sz="6" w:space="0"/>
              <w:right w:val="single" w:color="auto" w:sz="6" w:space="0"/>
            </w:tcBorders>
            <w:vAlign w:val="center"/>
          </w:tcPr>
          <w:p w14:paraId="67E1FDFA">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nil"/>
              <w:left w:val="single" w:color="auto" w:sz="6" w:space="0"/>
              <w:bottom w:val="single" w:color="auto" w:sz="6" w:space="0"/>
              <w:right w:val="single" w:color="auto" w:sz="6" w:space="0"/>
            </w:tcBorders>
            <w:vAlign w:val="center"/>
          </w:tcPr>
          <w:p w14:paraId="63D9404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Пријем првака у школу</w:t>
            </w:r>
          </w:p>
        </w:tc>
        <w:tc>
          <w:tcPr>
            <w:tcW w:w="1848" w:type="dxa"/>
            <w:tcBorders>
              <w:top w:val="nil"/>
              <w:left w:val="single" w:color="auto" w:sz="6" w:space="0"/>
              <w:bottom w:val="single" w:color="auto" w:sz="6" w:space="0"/>
              <w:right w:val="single" w:color="auto" w:sz="6" w:space="0"/>
            </w:tcBorders>
          </w:tcPr>
          <w:p w14:paraId="2082CEB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IX</w:t>
            </w:r>
          </w:p>
        </w:tc>
        <w:tc>
          <w:tcPr>
            <w:tcW w:w="3561" w:type="dxa"/>
            <w:tcBorders>
              <w:top w:val="nil"/>
              <w:left w:val="single" w:color="auto" w:sz="6" w:space="0"/>
              <w:bottom w:val="single" w:color="auto" w:sz="6" w:space="0"/>
              <w:right w:val="single" w:color="auto" w:sz="12" w:space="0"/>
            </w:tcBorders>
          </w:tcPr>
          <w:p w14:paraId="553FFDF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првих разреда</w:t>
            </w:r>
          </w:p>
          <w:p w14:paraId="12FDF5B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продуженог боравка</w:t>
            </w:r>
          </w:p>
        </w:tc>
      </w:tr>
      <w:tr w14:paraId="16FD1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50D3723A">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5AD2075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Дечја недеља</w:t>
            </w:r>
            <w:r>
              <w:rPr>
                <w:rFonts w:ascii="Arial" w:hAnsi="Arial" w:eastAsia="Times New Roman" w:cs="Arial"/>
                <w:kern w:val="2"/>
                <w:lang w:val="sr-Latn-RS"/>
                <w14:ligatures w14:val="standardContextual"/>
              </w:rPr>
              <w:t xml:space="preserve"> </w:t>
            </w:r>
          </w:p>
        </w:tc>
        <w:tc>
          <w:tcPr>
            <w:tcW w:w="1848" w:type="dxa"/>
            <w:tcBorders>
              <w:top w:val="single" w:color="auto" w:sz="6" w:space="0"/>
              <w:left w:val="single" w:color="auto" w:sz="6" w:space="0"/>
              <w:bottom w:val="single" w:color="auto" w:sz="6" w:space="0"/>
              <w:right w:val="single" w:color="auto" w:sz="6" w:space="0"/>
            </w:tcBorders>
          </w:tcPr>
          <w:p w14:paraId="4670808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X</w:t>
            </w:r>
          </w:p>
        </w:tc>
        <w:tc>
          <w:tcPr>
            <w:tcW w:w="3561" w:type="dxa"/>
            <w:tcBorders>
              <w:top w:val="single" w:color="auto" w:sz="6" w:space="0"/>
              <w:left w:val="single" w:color="auto" w:sz="6" w:space="0"/>
              <w:bottom w:val="single" w:color="auto" w:sz="6" w:space="0"/>
              <w:right w:val="single" w:color="auto" w:sz="12" w:space="0"/>
            </w:tcBorders>
          </w:tcPr>
          <w:p w14:paraId="64FE9DE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Комисија за културну и јавну делатност школе, активи нижих разреда,  Стручна служба, Актив стручног већа вештина</w:t>
            </w:r>
          </w:p>
        </w:tc>
      </w:tr>
      <w:tr w14:paraId="3B06B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0775F4B2">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533917B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Сајам књига-Београд</w:t>
            </w:r>
          </w:p>
        </w:tc>
        <w:tc>
          <w:tcPr>
            <w:tcW w:w="1848" w:type="dxa"/>
            <w:tcBorders>
              <w:top w:val="single" w:color="auto" w:sz="6" w:space="0"/>
              <w:left w:val="single" w:color="auto" w:sz="6" w:space="0"/>
              <w:bottom w:val="single" w:color="auto" w:sz="6" w:space="0"/>
              <w:right w:val="single" w:color="auto" w:sz="6" w:space="0"/>
            </w:tcBorders>
          </w:tcPr>
          <w:p w14:paraId="504EE8FF">
            <w:pPr>
              <w:widowControl w:val="0"/>
              <w:autoSpaceDE w:val="0"/>
              <w:autoSpaceDN w:val="0"/>
              <w:adjustRightInd w:val="0"/>
              <w:spacing w:after="0" w:line="240" w:lineRule="auto"/>
              <w:jc w:val="center"/>
              <w:rPr>
                <w:rFonts w:ascii="Arial" w:hAnsi="Arial" w:eastAsia="Times New Roman" w:cs="Arial"/>
                <w:kern w:val="2"/>
                <w:lang w:val="hu-HU"/>
                <w14:ligatures w14:val="standardContextual"/>
              </w:rPr>
            </w:pPr>
            <w:r>
              <w:rPr>
                <w:rFonts w:ascii="Arial" w:hAnsi="Arial" w:eastAsia="Times New Roman" w:cs="Arial"/>
                <w:kern w:val="2"/>
                <w:lang w:val="sr-Cyrl-CS"/>
                <w14:ligatures w14:val="standardContextual"/>
              </w:rPr>
              <w:t>X</w:t>
            </w:r>
          </w:p>
        </w:tc>
        <w:tc>
          <w:tcPr>
            <w:tcW w:w="3561" w:type="dxa"/>
            <w:tcBorders>
              <w:top w:val="single" w:color="auto" w:sz="6" w:space="0"/>
              <w:left w:val="single" w:color="auto" w:sz="6" w:space="0"/>
              <w:bottom w:val="single" w:color="auto" w:sz="6" w:space="0"/>
              <w:right w:val="single" w:color="auto" w:sz="12" w:space="0"/>
            </w:tcBorders>
          </w:tcPr>
          <w:p w14:paraId="7E4D569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Наставици српског језика</w:t>
            </w:r>
          </w:p>
          <w:p w14:paraId="7800353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r>
      <w:tr w14:paraId="56154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0CEC50DD">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60E6E1D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Свети Сава - Школска слава</w:t>
            </w:r>
          </w:p>
        </w:tc>
        <w:tc>
          <w:tcPr>
            <w:tcW w:w="1848" w:type="dxa"/>
            <w:tcBorders>
              <w:top w:val="single" w:color="auto" w:sz="6" w:space="0"/>
              <w:left w:val="single" w:color="auto" w:sz="6" w:space="0"/>
              <w:bottom w:val="single" w:color="auto" w:sz="6" w:space="0"/>
              <w:right w:val="single" w:color="auto" w:sz="6" w:space="0"/>
            </w:tcBorders>
          </w:tcPr>
          <w:p w14:paraId="1472A76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w:t>
            </w:r>
          </w:p>
        </w:tc>
        <w:tc>
          <w:tcPr>
            <w:tcW w:w="3561" w:type="dxa"/>
            <w:tcBorders>
              <w:top w:val="single" w:color="auto" w:sz="6" w:space="0"/>
              <w:left w:val="single" w:color="auto" w:sz="6" w:space="0"/>
              <w:bottom w:val="single" w:color="auto" w:sz="6" w:space="0"/>
              <w:right w:val="single" w:color="auto" w:sz="12" w:space="0"/>
            </w:tcBorders>
          </w:tcPr>
          <w:p w14:paraId="0D8C2FE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Комисија за културну и јавну делатност школе, активи нижих разреда,  Стручна служба, вероучитељи, Актив стручног већа друштвених наука</w:t>
            </w:r>
          </w:p>
        </w:tc>
      </w:tr>
      <w:tr w14:paraId="5FE32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0A28EB45">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5ED66D7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Такмичења (разни нивои)</w:t>
            </w:r>
          </w:p>
        </w:tc>
        <w:tc>
          <w:tcPr>
            <w:tcW w:w="1848" w:type="dxa"/>
            <w:tcBorders>
              <w:top w:val="single" w:color="auto" w:sz="6" w:space="0"/>
              <w:left w:val="single" w:color="auto" w:sz="6" w:space="0"/>
              <w:bottom w:val="single" w:color="auto" w:sz="6" w:space="0"/>
              <w:right w:val="single" w:color="auto" w:sz="6" w:space="0"/>
            </w:tcBorders>
          </w:tcPr>
          <w:p w14:paraId="63314471">
            <w:pPr>
              <w:widowControl w:val="0"/>
              <w:autoSpaceDE w:val="0"/>
              <w:autoSpaceDN w:val="0"/>
              <w:adjustRightInd w:val="0"/>
              <w:spacing w:after="0" w:line="240" w:lineRule="auto"/>
              <w:jc w:val="center"/>
              <w:rPr>
                <w:rFonts w:ascii="Arial" w:hAnsi="Arial" w:eastAsia="Times New Roman" w:cs="Arial"/>
                <w:kern w:val="2"/>
                <w:lang w:val="hu-HU"/>
                <w14:ligatures w14:val="standardContextual"/>
              </w:rPr>
            </w:pPr>
            <w:r>
              <w:rPr>
                <w:rFonts w:ascii="Arial" w:hAnsi="Arial" w:eastAsia="Times New Roman" w:cs="Arial"/>
                <w:kern w:val="2"/>
                <w:lang w:val="sr-Cyrl-CS"/>
                <w14:ligatures w14:val="standardContextual"/>
              </w:rPr>
              <w:t>II - V</w:t>
            </w:r>
            <w:r>
              <w:rPr>
                <w:rFonts w:ascii="Arial" w:hAnsi="Arial" w:eastAsia="Times New Roman" w:cs="Arial"/>
                <w:kern w:val="2"/>
                <w:lang w:val="hu-HU"/>
                <w14:ligatures w14:val="standardContextual"/>
              </w:rPr>
              <w:t>III</w:t>
            </w:r>
          </w:p>
        </w:tc>
        <w:tc>
          <w:tcPr>
            <w:tcW w:w="3561" w:type="dxa"/>
            <w:tcBorders>
              <w:top w:val="single" w:color="auto" w:sz="6" w:space="0"/>
              <w:left w:val="single" w:color="auto" w:sz="6" w:space="0"/>
              <w:bottom w:val="single" w:color="auto" w:sz="6" w:space="0"/>
              <w:right w:val="single" w:color="auto" w:sz="12" w:space="0"/>
            </w:tcBorders>
          </w:tcPr>
          <w:p w14:paraId="741B8C5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Latn-RS"/>
                <w14:ligatures w14:val="standardContextual"/>
              </w:rPr>
              <w:t>Учитељи,</w:t>
            </w:r>
            <w:r>
              <w:rPr>
                <w:rFonts w:ascii="Arial" w:hAnsi="Arial" w:eastAsia="Times New Roman" w:cs="Arial"/>
                <w:kern w:val="2"/>
                <w:lang w:val="sr-Cyrl-RS"/>
                <w14:ligatures w14:val="standardContextual"/>
              </w:rPr>
              <w:t xml:space="preserve"> </w:t>
            </w:r>
            <w:r>
              <w:rPr>
                <w:rFonts w:ascii="Arial" w:hAnsi="Arial" w:eastAsia="Times New Roman" w:cs="Arial"/>
                <w:kern w:val="2"/>
                <w:lang w:val="sr-Cyrl-CS"/>
                <w14:ligatures w14:val="standardContextual"/>
              </w:rPr>
              <w:t>предметни наставници, стручни активи</w:t>
            </w:r>
          </w:p>
        </w:tc>
      </w:tr>
      <w:tr w14:paraId="75221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2963255E">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5B9D55D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Дан екологије - Дан школе </w:t>
            </w:r>
          </w:p>
        </w:tc>
        <w:tc>
          <w:tcPr>
            <w:tcW w:w="1848" w:type="dxa"/>
            <w:tcBorders>
              <w:top w:val="single" w:color="auto" w:sz="6" w:space="0"/>
              <w:left w:val="single" w:color="auto" w:sz="6" w:space="0"/>
              <w:bottom w:val="single" w:color="auto" w:sz="6" w:space="0"/>
              <w:right w:val="single" w:color="auto" w:sz="6" w:space="0"/>
            </w:tcBorders>
          </w:tcPr>
          <w:p w14:paraId="3DF24ED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VI</w:t>
            </w:r>
          </w:p>
        </w:tc>
        <w:tc>
          <w:tcPr>
            <w:tcW w:w="3561" w:type="dxa"/>
            <w:tcBorders>
              <w:top w:val="single" w:color="auto" w:sz="6" w:space="0"/>
              <w:left w:val="single" w:color="auto" w:sz="6" w:space="0"/>
              <w:bottom w:val="single" w:color="auto" w:sz="6" w:space="0"/>
              <w:right w:val="single" w:color="auto" w:sz="12" w:space="0"/>
            </w:tcBorders>
          </w:tcPr>
          <w:p w14:paraId="13C7DAD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Комисија за културну и јавну делатност школе, активи нижих разреда, актив стручног већа вештина, Стручна служба </w:t>
            </w:r>
          </w:p>
        </w:tc>
      </w:tr>
      <w:tr w14:paraId="09561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3858EE45">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46B99A5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музејима</w:t>
            </w:r>
          </w:p>
        </w:tc>
        <w:tc>
          <w:tcPr>
            <w:tcW w:w="1848" w:type="dxa"/>
            <w:tcBorders>
              <w:top w:val="single" w:color="auto" w:sz="6" w:space="0"/>
              <w:left w:val="single" w:color="auto" w:sz="6" w:space="0"/>
              <w:bottom w:val="single" w:color="auto" w:sz="6" w:space="0"/>
              <w:right w:val="single" w:color="auto" w:sz="6" w:space="0"/>
            </w:tcBorders>
          </w:tcPr>
          <w:p w14:paraId="5961F9A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3561" w:type="dxa"/>
            <w:tcBorders>
              <w:top w:val="single" w:color="auto" w:sz="6" w:space="0"/>
              <w:left w:val="single" w:color="auto" w:sz="6" w:space="0"/>
              <w:bottom w:val="single" w:color="auto" w:sz="6" w:space="0"/>
              <w:right w:val="single" w:color="auto" w:sz="12" w:space="0"/>
            </w:tcBorders>
          </w:tcPr>
          <w:p w14:paraId="1EB4636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Наставници ликовног образовања и учитељи</w:t>
            </w:r>
          </w:p>
        </w:tc>
      </w:tr>
      <w:tr w14:paraId="2F51A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477F941D">
            <w:pPr>
              <w:widowControl w:val="0"/>
              <w:numPr>
                <w:ilvl w:val="0"/>
                <w:numId w:val="15"/>
              </w:numPr>
              <w:autoSpaceDE w:val="0"/>
              <w:autoSpaceDN w:val="0"/>
              <w:adjustRightInd w:val="0"/>
              <w:spacing w:after="0" w:line="240" w:lineRule="auto"/>
              <w:jc w:val="center"/>
              <w:rPr>
                <w:rFonts w:ascii="Arial" w:hAnsi="Arial" w:eastAsia="Times New Roman" w:cs="Arial"/>
                <w:kern w:val="2"/>
                <w:lang w:val="hu-HU"/>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0461F18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Свечани испраћај 8. разреда</w:t>
            </w:r>
          </w:p>
        </w:tc>
        <w:tc>
          <w:tcPr>
            <w:tcW w:w="1848" w:type="dxa"/>
            <w:tcBorders>
              <w:top w:val="single" w:color="auto" w:sz="6" w:space="0"/>
              <w:left w:val="single" w:color="auto" w:sz="6" w:space="0"/>
              <w:bottom w:val="single" w:color="auto" w:sz="6" w:space="0"/>
              <w:right w:val="single" w:color="auto" w:sz="6" w:space="0"/>
            </w:tcBorders>
          </w:tcPr>
          <w:p w14:paraId="3C7ABAF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VI</w:t>
            </w:r>
          </w:p>
        </w:tc>
        <w:tc>
          <w:tcPr>
            <w:tcW w:w="3561" w:type="dxa"/>
            <w:tcBorders>
              <w:top w:val="single" w:color="auto" w:sz="6" w:space="0"/>
              <w:left w:val="single" w:color="auto" w:sz="6" w:space="0"/>
              <w:bottom w:val="single" w:color="auto" w:sz="6" w:space="0"/>
              <w:right w:val="single" w:color="auto" w:sz="12" w:space="0"/>
            </w:tcBorders>
          </w:tcPr>
          <w:p w14:paraId="4B62FB5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Одељенске старешине 8. разреда, Комисија за културну и јавну делатност школе</w:t>
            </w:r>
          </w:p>
        </w:tc>
      </w:tr>
      <w:tr w14:paraId="5D97C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6B986416">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50448EF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Опроштај четвртих разреда од учитеља</w:t>
            </w:r>
          </w:p>
        </w:tc>
        <w:tc>
          <w:tcPr>
            <w:tcW w:w="1848" w:type="dxa"/>
            <w:tcBorders>
              <w:top w:val="single" w:color="auto" w:sz="6" w:space="0"/>
              <w:left w:val="single" w:color="auto" w:sz="6" w:space="0"/>
              <w:bottom w:val="single" w:color="auto" w:sz="6" w:space="0"/>
              <w:right w:val="single" w:color="auto" w:sz="6" w:space="0"/>
            </w:tcBorders>
          </w:tcPr>
          <w:p w14:paraId="712D4DA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VI</w:t>
            </w:r>
          </w:p>
        </w:tc>
        <w:tc>
          <w:tcPr>
            <w:tcW w:w="3561" w:type="dxa"/>
            <w:tcBorders>
              <w:top w:val="single" w:color="auto" w:sz="6" w:space="0"/>
              <w:left w:val="single" w:color="auto" w:sz="6" w:space="0"/>
              <w:bottom w:val="single" w:color="auto" w:sz="6" w:space="0"/>
              <w:right w:val="single" w:color="auto" w:sz="12" w:space="0"/>
            </w:tcBorders>
          </w:tcPr>
          <w:p w14:paraId="7208FB2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Актив четвртог разреда</w:t>
            </w:r>
          </w:p>
        </w:tc>
      </w:tr>
      <w:tr w14:paraId="7DF9C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22DA06EE">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2148960E">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Радионице (у школи, у оквиру сарадње са различитим институцијама)</w:t>
            </w:r>
          </w:p>
        </w:tc>
        <w:tc>
          <w:tcPr>
            <w:tcW w:w="1848" w:type="dxa"/>
            <w:tcBorders>
              <w:top w:val="single" w:color="auto" w:sz="6" w:space="0"/>
              <w:left w:val="single" w:color="auto" w:sz="6" w:space="0"/>
              <w:bottom w:val="single" w:color="auto" w:sz="6" w:space="0"/>
              <w:right w:val="single" w:color="auto" w:sz="6" w:space="0"/>
            </w:tcBorders>
          </w:tcPr>
          <w:p w14:paraId="78B1566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3561" w:type="dxa"/>
            <w:tcBorders>
              <w:top w:val="single" w:color="auto" w:sz="6" w:space="0"/>
              <w:left w:val="single" w:color="auto" w:sz="6" w:space="0"/>
              <w:bottom w:val="single" w:color="auto" w:sz="6" w:space="0"/>
              <w:right w:val="single" w:color="auto" w:sz="12" w:space="0"/>
            </w:tcBorders>
          </w:tcPr>
          <w:p w14:paraId="464C738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Одељенске старешине, Стручна служба, представници институција</w:t>
            </w:r>
          </w:p>
        </w:tc>
      </w:tr>
      <w:tr w14:paraId="6267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71ADB072">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2F570AB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Излети уз одобрење родитеља одељења</w:t>
            </w:r>
          </w:p>
        </w:tc>
        <w:tc>
          <w:tcPr>
            <w:tcW w:w="1848" w:type="dxa"/>
            <w:tcBorders>
              <w:top w:val="single" w:color="auto" w:sz="6" w:space="0"/>
              <w:left w:val="single" w:color="auto" w:sz="6" w:space="0"/>
              <w:bottom w:val="single" w:color="auto" w:sz="6" w:space="0"/>
              <w:right w:val="single" w:color="auto" w:sz="6" w:space="0"/>
            </w:tcBorders>
          </w:tcPr>
          <w:p w14:paraId="3942C75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3561" w:type="dxa"/>
            <w:tcBorders>
              <w:top w:val="single" w:color="auto" w:sz="6" w:space="0"/>
              <w:left w:val="single" w:color="auto" w:sz="6" w:space="0"/>
              <w:bottom w:val="single" w:color="auto" w:sz="6" w:space="0"/>
              <w:right w:val="single" w:color="auto" w:sz="12" w:space="0"/>
            </w:tcBorders>
          </w:tcPr>
          <w:p w14:paraId="51E69C5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Одељенске старешине, наставничко веће</w:t>
            </w:r>
          </w:p>
          <w:p w14:paraId="17097F5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родитељи</w:t>
            </w:r>
          </w:p>
        </w:tc>
      </w:tr>
      <w:tr w14:paraId="37FB1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4A3ACD49">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4CE2421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Посете позоришним и биоскопским представама</w:t>
            </w:r>
          </w:p>
        </w:tc>
        <w:tc>
          <w:tcPr>
            <w:tcW w:w="1848" w:type="dxa"/>
            <w:tcBorders>
              <w:top w:val="single" w:color="auto" w:sz="6" w:space="0"/>
              <w:left w:val="single" w:color="auto" w:sz="6" w:space="0"/>
              <w:bottom w:val="single" w:color="auto" w:sz="6" w:space="0"/>
              <w:right w:val="single" w:color="auto" w:sz="6" w:space="0"/>
            </w:tcBorders>
          </w:tcPr>
          <w:p w14:paraId="1F0E144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3561" w:type="dxa"/>
            <w:tcBorders>
              <w:top w:val="single" w:color="auto" w:sz="6" w:space="0"/>
              <w:left w:val="single" w:color="auto" w:sz="6" w:space="0"/>
              <w:bottom w:val="single" w:color="auto" w:sz="6" w:space="0"/>
              <w:right w:val="single" w:color="auto" w:sz="12" w:space="0"/>
            </w:tcBorders>
          </w:tcPr>
          <w:p w14:paraId="7A2D53F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Актив стручног већа друштвено – језичке групе предмета, одељенске старешине</w:t>
            </w:r>
          </w:p>
        </w:tc>
      </w:tr>
      <w:tr w14:paraId="7C583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8"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36F9039C">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0A0C4FA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и учествовање у културним, спортским манифестацијама</w:t>
            </w:r>
            <w:r>
              <w:rPr>
                <w:rFonts w:ascii="Arial" w:hAnsi="Arial" w:eastAsia="Times New Roman" w:cs="Arial"/>
                <w:kern w:val="2"/>
                <w:lang w:val="sr-Latn-RS"/>
                <w14:ligatures w14:val="standardContextual"/>
              </w:rPr>
              <w:t xml:space="preserve"> ( Сајам књига,</w:t>
            </w:r>
            <w:r>
              <w:rPr>
                <w:rFonts w:ascii="Arial" w:hAnsi="Arial" w:eastAsia="Times New Roman" w:cs="Arial"/>
                <w:kern w:val="2"/>
                <w:lang w:val="sr-Cyrl-CS"/>
                <w14:ligatures w14:val="standardContextual"/>
              </w:rPr>
              <w:t xml:space="preserve"> </w:t>
            </w:r>
            <w:r>
              <w:rPr>
                <w:rFonts w:ascii="Arial" w:hAnsi="Arial" w:eastAsia="Times New Roman" w:cs="Arial"/>
                <w:kern w:val="2"/>
                <w:lang w:val="sr-Latn-RS"/>
                <w14:ligatures w14:val="standardContextual"/>
              </w:rPr>
              <w:t>Сајам науке, различити спортск</w:t>
            </w:r>
            <w:r>
              <w:rPr>
                <w:rFonts w:ascii="Arial" w:hAnsi="Arial" w:eastAsia="Times New Roman" w:cs="Arial"/>
                <w:kern w:val="2"/>
                <w:lang w:val="sr-Cyrl-CS"/>
                <w14:ligatures w14:val="standardContextual"/>
              </w:rPr>
              <w:t>и турнири и др.) у организацији Покрајинског секретаријата за образовање, Министарства просвете РС, локалне самоуправе, невладиних организација</w:t>
            </w:r>
          </w:p>
        </w:tc>
        <w:tc>
          <w:tcPr>
            <w:tcW w:w="1848" w:type="dxa"/>
            <w:tcBorders>
              <w:top w:val="single" w:color="auto" w:sz="6" w:space="0"/>
              <w:left w:val="single" w:color="auto" w:sz="6" w:space="0"/>
              <w:bottom w:val="single" w:color="auto" w:sz="6" w:space="0"/>
              <w:right w:val="single" w:color="auto" w:sz="6" w:space="0"/>
            </w:tcBorders>
          </w:tcPr>
          <w:p w14:paraId="1558037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C8AEC7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89E561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D59877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3561" w:type="dxa"/>
            <w:tcBorders>
              <w:top w:val="single" w:color="auto" w:sz="6" w:space="0"/>
              <w:left w:val="single" w:color="auto" w:sz="6" w:space="0"/>
              <w:bottom w:val="single" w:color="auto" w:sz="6" w:space="0"/>
              <w:right w:val="single" w:color="auto" w:sz="12" w:space="0"/>
            </w:tcBorders>
          </w:tcPr>
          <w:p w14:paraId="4EAFF67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F90141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55EB74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DA9F6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већа, активи, предметнои наставници</w:t>
            </w:r>
          </w:p>
        </w:tc>
      </w:tr>
      <w:tr w14:paraId="20FDD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5EE921B7">
            <w:pPr>
              <w:widowControl w:val="0"/>
              <w:numPr>
                <w:ilvl w:val="0"/>
                <w:numId w:val="15"/>
              </w:numPr>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30BF601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Учествовање у реализацији пројеката који су у складу за циљевима и задацима Наставног програма за разред у ком се пројекат реализује</w:t>
            </w:r>
          </w:p>
        </w:tc>
        <w:tc>
          <w:tcPr>
            <w:tcW w:w="1848" w:type="dxa"/>
            <w:tcBorders>
              <w:top w:val="single" w:color="auto" w:sz="6" w:space="0"/>
              <w:left w:val="single" w:color="auto" w:sz="6" w:space="0"/>
              <w:bottom w:val="single" w:color="auto" w:sz="6" w:space="0"/>
              <w:right w:val="single" w:color="auto" w:sz="6" w:space="0"/>
            </w:tcBorders>
          </w:tcPr>
          <w:p w14:paraId="38D640C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E80C84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w:t>
            </w:r>
          </w:p>
        </w:tc>
        <w:tc>
          <w:tcPr>
            <w:tcW w:w="3561" w:type="dxa"/>
            <w:tcBorders>
              <w:top w:val="single" w:color="auto" w:sz="6" w:space="0"/>
              <w:left w:val="single" w:color="auto" w:sz="6" w:space="0"/>
              <w:bottom w:val="single" w:color="auto" w:sz="6" w:space="0"/>
              <w:right w:val="single" w:color="auto" w:sz="12" w:space="0"/>
            </w:tcBorders>
          </w:tcPr>
          <w:p w14:paraId="7D8FEA1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513505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већа, активи, предметни наставници</w:t>
            </w:r>
          </w:p>
        </w:tc>
      </w:tr>
      <w:tr w14:paraId="40572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45F0566F">
            <w:pPr>
              <w:widowControl w:val="0"/>
              <w:numPr>
                <w:ilvl w:val="0"/>
                <w:numId w:val="15"/>
              </w:numPr>
              <w:autoSpaceDE w:val="0"/>
              <w:autoSpaceDN w:val="0"/>
              <w:adjustRightInd w:val="0"/>
              <w:spacing w:after="0" w:line="240" w:lineRule="auto"/>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3030CD7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Међународна сарадња у виду реализације пројеката са школама, удружењима , савезима  из суседних земаља(изложбе, такмичења, летње школе,..)</w:t>
            </w:r>
          </w:p>
          <w:p w14:paraId="5B484D90">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tc>
        <w:tc>
          <w:tcPr>
            <w:tcW w:w="1848" w:type="dxa"/>
            <w:tcBorders>
              <w:top w:val="single" w:color="auto" w:sz="6" w:space="0"/>
              <w:left w:val="single" w:color="auto" w:sz="6" w:space="0"/>
              <w:bottom w:val="single" w:color="auto" w:sz="6" w:space="0"/>
              <w:right w:val="single" w:color="auto" w:sz="6" w:space="0"/>
            </w:tcBorders>
          </w:tcPr>
          <w:p w14:paraId="7FD471A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41882B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B5C3E5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CD0537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w:t>
            </w:r>
          </w:p>
        </w:tc>
        <w:tc>
          <w:tcPr>
            <w:tcW w:w="3561" w:type="dxa"/>
            <w:tcBorders>
              <w:top w:val="single" w:color="auto" w:sz="6" w:space="0"/>
              <w:left w:val="single" w:color="auto" w:sz="6" w:space="0"/>
              <w:bottom w:val="single" w:color="auto" w:sz="6" w:space="0"/>
              <w:right w:val="single" w:color="auto" w:sz="12" w:space="0"/>
            </w:tcBorders>
          </w:tcPr>
          <w:p w14:paraId="0F1FD1F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2C74F7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3416F4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већа, активи, предметни наставници, директор</w:t>
            </w:r>
          </w:p>
        </w:tc>
      </w:tr>
      <w:tr w14:paraId="3CA89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6B7B0828">
            <w:pPr>
              <w:widowControl w:val="0"/>
              <w:numPr>
                <w:ilvl w:val="0"/>
                <w:numId w:val="15"/>
              </w:numPr>
              <w:autoSpaceDE w:val="0"/>
              <w:autoSpaceDN w:val="0"/>
              <w:adjustRightInd w:val="0"/>
              <w:spacing w:after="0" w:line="240" w:lineRule="auto"/>
              <w:rPr>
                <w:rFonts w:ascii="Arial" w:hAnsi="Arial" w:eastAsia="Times New Roman" w:cs="Arial"/>
                <w:kern w:val="2"/>
                <w:lang w:val="sr-Cyrl-CS"/>
                <w14:ligatures w14:val="standardContextual"/>
              </w:rPr>
            </w:pPr>
          </w:p>
        </w:tc>
        <w:tc>
          <w:tcPr>
            <w:tcW w:w="3697" w:type="dxa"/>
            <w:tcBorders>
              <w:top w:val="single" w:color="auto" w:sz="6" w:space="0"/>
              <w:left w:val="single" w:color="auto" w:sz="6" w:space="0"/>
              <w:bottom w:val="single" w:color="auto" w:sz="6" w:space="0"/>
              <w:right w:val="single" w:color="auto" w:sz="6" w:space="0"/>
            </w:tcBorders>
            <w:vAlign w:val="center"/>
          </w:tcPr>
          <w:p w14:paraId="69F4DE7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Хуманитарне акције</w:t>
            </w:r>
          </w:p>
        </w:tc>
        <w:tc>
          <w:tcPr>
            <w:tcW w:w="1848" w:type="dxa"/>
            <w:tcBorders>
              <w:top w:val="single" w:color="auto" w:sz="6" w:space="0"/>
              <w:left w:val="single" w:color="auto" w:sz="6" w:space="0"/>
              <w:bottom w:val="single" w:color="auto" w:sz="6" w:space="0"/>
              <w:right w:val="single" w:color="auto" w:sz="6" w:space="0"/>
            </w:tcBorders>
          </w:tcPr>
          <w:p w14:paraId="72085A4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3561" w:type="dxa"/>
            <w:tcBorders>
              <w:top w:val="single" w:color="auto" w:sz="6" w:space="0"/>
              <w:left w:val="single" w:color="auto" w:sz="6" w:space="0"/>
              <w:bottom w:val="single" w:color="auto" w:sz="6" w:space="0"/>
              <w:right w:val="single" w:color="auto" w:sz="12" w:space="0"/>
            </w:tcBorders>
          </w:tcPr>
          <w:p w14:paraId="457BE26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Ученици и колектив школе</w:t>
            </w:r>
          </w:p>
        </w:tc>
      </w:tr>
    </w:tbl>
    <w:p w14:paraId="454B5FA2">
      <w:pPr>
        <w:widowControl w:val="0"/>
        <w:autoSpaceDE w:val="0"/>
        <w:autoSpaceDN w:val="0"/>
        <w:adjustRightInd w:val="0"/>
        <w:spacing w:after="0" w:line="240" w:lineRule="auto"/>
        <w:rPr>
          <w:rFonts w:ascii="Arial" w:hAnsi="Arial" w:eastAsia="Times New Roman" w:cs="Arial"/>
          <w:color w:val="FF0000"/>
          <w:sz w:val="20"/>
          <w:szCs w:val="20"/>
          <w:lang w:val="sr-Cyrl-CS"/>
        </w:rPr>
      </w:pPr>
    </w:p>
    <w:p w14:paraId="77A09D65">
      <w:pPr>
        <w:widowControl w:val="0"/>
        <w:autoSpaceDE w:val="0"/>
        <w:autoSpaceDN w:val="0"/>
        <w:adjustRightInd w:val="0"/>
        <w:spacing w:after="0" w:line="240" w:lineRule="auto"/>
        <w:rPr>
          <w:rFonts w:ascii="Arial" w:hAnsi="Arial" w:eastAsia="Times New Roman" w:cs="Arial"/>
          <w:color w:val="FF0000"/>
          <w:sz w:val="20"/>
          <w:szCs w:val="20"/>
          <w:lang w:val="sr-Cyrl-CS"/>
        </w:rPr>
      </w:pPr>
      <w:r>
        <w:rPr>
          <w:rFonts w:ascii="Arial" w:hAnsi="Arial" w:eastAsia="Times New Roman" w:cs="Arial"/>
          <w:color w:val="FF0000"/>
          <w:sz w:val="20"/>
          <w:szCs w:val="20"/>
          <w:lang w:val="sr-Cyrl-CS"/>
        </w:rPr>
        <w:t xml:space="preserve"> </w:t>
      </w:r>
      <w:r>
        <w:rPr>
          <w:rFonts w:ascii="Arial" w:hAnsi="Arial" w:eastAsia="Times New Roman" w:cs="Arial"/>
          <w:color w:val="FF0000"/>
          <w:sz w:val="20"/>
          <w:szCs w:val="20"/>
          <w:lang w:val="sr-Cyrl-CS"/>
        </w:rPr>
        <w:br w:type="page"/>
      </w:r>
    </w:p>
    <w:p w14:paraId="67C319D5">
      <w:pPr>
        <w:pStyle w:val="51"/>
        <w:numPr>
          <w:ilvl w:val="1"/>
          <w:numId w:val="10"/>
        </w:numPr>
        <w:jc w:val="center"/>
        <w:rPr>
          <w:rFonts w:ascii="Arial" w:hAnsi="Arial" w:cs="Arial"/>
          <w:b/>
          <w:sz w:val="24"/>
          <w:szCs w:val="24"/>
          <w:u w:val="single"/>
          <w:lang w:val="sr-Cyrl-RS"/>
        </w:rPr>
      </w:pPr>
      <w:r>
        <w:rPr>
          <w:rFonts w:ascii="Arial" w:hAnsi="Arial" w:cs="Arial"/>
          <w:b/>
          <w:sz w:val="24"/>
          <w:szCs w:val="24"/>
          <w:u w:val="single"/>
          <w:lang w:val="sr-Cyrl-RS"/>
        </w:rPr>
        <w:t>РАСПОРЕД ЧАСОВА НАСТАВНИХ И ВАННАНСТАВНИХ АКТИВНОСТИ</w:t>
      </w:r>
    </w:p>
    <w:p w14:paraId="42C3012E">
      <w:pPr>
        <w:widowControl w:val="0"/>
        <w:shd w:val="clear" w:color="auto" w:fill="FFFFFF"/>
        <w:tabs>
          <w:tab w:val="left" w:pos="567"/>
        </w:tabs>
        <w:autoSpaceDE w:val="0"/>
        <w:autoSpaceDN w:val="0"/>
        <w:adjustRightInd w:val="0"/>
        <w:spacing w:before="360" w:after="0" w:line="278" w:lineRule="exact"/>
        <w:ind w:right="459"/>
        <w:jc w:val="both"/>
        <w:rPr>
          <w:rFonts w:ascii="Arial" w:hAnsi="Arial" w:eastAsia="Times New Roman" w:cs="Arial"/>
          <w:sz w:val="24"/>
          <w:szCs w:val="24"/>
          <w:lang w:val="sr-Cyrl-CS"/>
        </w:rPr>
      </w:pPr>
      <w:r>
        <w:rPr>
          <w:rFonts w:ascii="Arial" w:hAnsi="Arial" w:eastAsia="Times New Roman" w:cs="Arial"/>
          <w:sz w:val="24"/>
          <w:szCs w:val="24"/>
          <w:lang w:val="sr-Cyrl-CS"/>
        </w:rPr>
        <w:t>Распоред часова обавезне, обавезне изборне, изборне и факултативне наставе се налази у прилогу Годишњег плана рада школе. Ваннаставне активности, додатна настава, допунска настава, секције, посете, излети се реализују углавном суботом или у току радне недеље у супротној смени од од наставног дела дана.. Све наведене вананаставне активности се евидентирају у Дневницима образовно-васпитног рада и Дневницима вананаставних актвности ученика.</w:t>
      </w:r>
    </w:p>
    <w:p w14:paraId="4E1124C4">
      <w:pPr>
        <w:spacing w:after="0" w:line="240" w:lineRule="auto"/>
        <w:rPr>
          <w:rFonts w:ascii="Arial" w:hAnsi="Arial" w:eastAsia="Times New Roman" w:cs="Arial"/>
          <w:vanish/>
          <w:sz w:val="20"/>
          <w:szCs w:val="20"/>
          <w:lang w:val="sr-Cyrl-CS"/>
        </w:rPr>
      </w:pPr>
    </w:p>
    <w:p w14:paraId="02BC51FE">
      <w:pPr>
        <w:widowControl w:val="0"/>
        <w:autoSpaceDE w:val="0"/>
        <w:autoSpaceDN w:val="0"/>
        <w:adjustRightInd w:val="0"/>
        <w:spacing w:after="0" w:line="240" w:lineRule="auto"/>
        <w:rPr>
          <w:rFonts w:ascii="Arial" w:hAnsi="Arial" w:eastAsia="Times New Roman" w:cs="Arial"/>
          <w:b/>
          <w:sz w:val="24"/>
          <w:szCs w:val="24"/>
          <w:u w:val="single"/>
          <w:lang w:val="sr-Cyrl-CS"/>
        </w:rPr>
      </w:pPr>
    </w:p>
    <w:p w14:paraId="0DA22823">
      <w:pPr>
        <w:widowControl w:val="0"/>
        <w:autoSpaceDE w:val="0"/>
        <w:autoSpaceDN w:val="0"/>
        <w:adjustRightInd w:val="0"/>
        <w:spacing w:after="0" w:line="240" w:lineRule="auto"/>
        <w:jc w:val="center"/>
        <w:rPr>
          <w:rFonts w:ascii="Arial" w:hAnsi="Arial" w:eastAsia="Times New Roman" w:cs="Arial"/>
          <w:b/>
          <w:sz w:val="24"/>
          <w:szCs w:val="24"/>
          <w:u w:val="single"/>
          <w:lang w:val="sr-Cyrl-CS"/>
        </w:rPr>
      </w:pPr>
      <w:r>
        <w:rPr>
          <w:rFonts w:ascii="Arial" w:hAnsi="Arial" w:eastAsia="Times New Roman" w:cs="Arial"/>
          <w:b/>
          <w:sz w:val="24"/>
          <w:szCs w:val="24"/>
          <w:u w:val="single"/>
          <w:lang w:val="sr-Cyrl-CS"/>
        </w:rPr>
        <w:t>ПРИПРЕМНА НАСТАВА</w:t>
      </w:r>
    </w:p>
    <w:p w14:paraId="20EA764D">
      <w:pPr>
        <w:widowControl w:val="0"/>
        <w:autoSpaceDE w:val="0"/>
        <w:autoSpaceDN w:val="0"/>
        <w:adjustRightInd w:val="0"/>
        <w:spacing w:after="0" w:line="240" w:lineRule="auto"/>
        <w:ind w:firstLine="360"/>
        <w:jc w:val="both"/>
        <w:rPr>
          <w:rFonts w:ascii="Arial" w:hAnsi="Arial" w:eastAsia="Times New Roman" w:cs="Arial"/>
          <w:sz w:val="24"/>
          <w:szCs w:val="24"/>
          <w:lang w:val="sr-Cyrl-CS"/>
        </w:rPr>
      </w:pPr>
      <w:r>
        <w:rPr>
          <w:rFonts w:ascii="Arial" w:hAnsi="Arial" w:eastAsia="Times New Roman" w:cs="Arial"/>
          <w:sz w:val="24"/>
          <w:szCs w:val="24"/>
          <w:lang w:val="sr-Cyrl-CS"/>
        </w:rPr>
        <w:t xml:space="preserve">Предметни наставници матерњег језика, математике, географије, историје, биологије, физике и хемије, већ у септембру реализују иницијално тестирање ученика 8. разреда у сарадњи са Министарством просвете РС и Заводом за вредновање квалитета. </w:t>
      </w:r>
    </w:p>
    <w:p w14:paraId="5DC91933">
      <w:pPr>
        <w:widowControl w:val="0"/>
        <w:autoSpaceDE w:val="0"/>
        <w:autoSpaceDN w:val="0"/>
        <w:adjustRightInd w:val="0"/>
        <w:spacing w:after="0" w:line="240" w:lineRule="auto"/>
        <w:ind w:firstLine="360"/>
        <w:jc w:val="both"/>
        <w:rPr>
          <w:rFonts w:ascii="Arial" w:hAnsi="Arial" w:eastAsia="Times New Roman" w:cs="Arial"/>
          <w:sz w:val="24"/>
          <w:szCs w:val="24"/>
          <w:lang w:val="sr-Cyrl-CS"/>
        </w:rPr>
      </w:pPr>
      <w:r>
        <w:rPr>
          <w:rFonts w:ascii="Arial" w:hAnsi="Arial" w:eastAsia="Times New Roman" w:cs="Arial"/>
          <w:sz w:val="24"/>
          <w:szCs w:val="24"/>
          <w:lang w:val="sr-Cyrl-CS"/>
        </w:rPr>
        <w:t>По издавању збирки задатака, отпочињу припреме у смислу израде задатака из збирки у току регуларног наставног процеса у делу наставе који се односи на понављање, вежбање.</w:t>
      </w:r>
    </w:p>
    <w:p w14:paraId="06D8A055">
      <w:pPr>
        <w:widowControl w:val="0"/>
        <w:autoSpaceDE w:val="0"/>
        <w:autoSpaceDN w:val="0"/>
        <w:adjustRightInd w:val="0"/>
        <w:spacing w:after="0" w:line="240" w:lineRule="auto"/>
        <w:ind w:firstLine="360"/>
        <w:jc w:val="both"/>
        <w:rPr>
          <w:rFonts w:ascii="Arial" w:hAnsi="Arial" w:eastAsia="Times New Roman" w:cs="Arial"/>
          <w:sz w:val="24"/>
          <w:szCs w:val="24"/>
          <w:lang w:val="sr-Cyrl-CS"/>
        </w:rPr>
      </w:pPr>
      <w:r>
        <w:rPr>
          <w:rFonts w:ascii="Arial" w:hAnsi="Arial" w:eastAsia="Times New Roman" w:cs="Arial"/>
          <w:sz w:val="24"/>
          <w:szCs w:val="24"/>
          <w:lang w:val="sr-Cyrl-CS"/>
        </w:rPr>
        <w:t>Рад у току другог полугодишта се проверава резултатима пробне матуре.</w:t>
      </w:r>
    </w:p>
    <w:p w14:paraId="3F8B9872">
      <w:pPr>
        <w:widowControl w:val="0"/>
        <w:autoSpaceDE w:val="0"/>
        <w:autoSpaceDN w:val="0"/>
        <w:adjustRightInd w:val="0"/>
        <w:spacing w:after="0" w:line="240" w:lineRule="auto"/>
        <w:ind w:firstLine="360"/>
        <w:jc w:val="both"/>
        <w:rPr>
          <w:rFonts w:ascii="Arial" w:hAnsi="Arial" w:eastAsia="Times New Roman" w:cs="Arial"/>
          <w:sz w:val="24"/>
          <w:szCs w:val="24"/>
          <w:lang w:val="sr-Cyrl-CS"/>
        </w:rPr>
      </w:pPr>
      <w:r>
        <w:rPr>
          <w:rFonts w:ascii="Arial" w:hAnsi="Arial" w:eastAsia="Times New Roman" w:cs="Arial"/>
          <w:sz w:val="24"/>
          <w:szCs w:val="24"/>
          <w:lang w:val="sr-Cyrl-CS"/>
        </w:rPr>
        <w:t>Припремна настава се организује у јуну месецу, одмах по завршетку наставног периода за ученике 8. разреда у складу са Законом и обавезама наставника. Истиче се распоред рада и ученици се о томе благовремено обавештавају.</w:t>
      </w:r>
    </w:p>
    <w:p w14:paraId="696436C3">
      <w:pPr>
        <w:widowControl w:val="0"/>
        <w:shd w:val="clear" w:color="auto" w:fill="FFFFFF"/>
        <w:autoSpaceDE w:val="0"/>
        <w:autoSpaceDN w:val="0"/>
        <w:adjustRightInd w:val="0"/>
        <w:spacing w:after="0" w:line="240" w:lineRule="auto"/>
        <w:jc w:val="both"/>
        <w:rPr>
          <w:rFonts w:ascii="Arial" w:hAnsi="Arial" w:eastAsia="Times New Roman" w:cs="Arial"/>
          <w:sz w:val="24"/>
          <w:szCs w:val="24"/>
          <w:lang w:val="hu-HU"/>
        </w:rPr>
      </w:pPr>
    </w:p>
    <w:p w14:paraId="4495BF84">
      <w:pPr>
        <w:widowControl w:val="0"/>
        <w:autoSpaceDE w:val="0"/>
        <w:autoSpaceDN w:val="0"/>
        <w:adjustRightInd w:val="0"/>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 xml:space="preserve">Преглед часова </w:t>
      </w:r>
      <w:r>
        <w:rPr>
          <w:rFonts w:ascii="Arial" w:hAnsi="Arial" w:eastAsia="Times New Roman" w:cs="Arial"/>
          <w:b/>
          <w:sz w:val="24"/>
          <w:szCs w:val="24"/>
          <w:lang w:val="sr-Latn-RS"/>
        </w:rPr>
        <w:t>припремне</w:t>
      </w:r>
      <w:r>
        <w:rPr>
          <w:rFonts w:ascii="Arial" w:hAnsi="Arial" w:eastAsia="Times New Roman" w:cs="Arial"/>
          <w:b/>
          <w:sz w:val="24"/>
          <w:szCs w:val="24"/>
          <w:lang w:val="sr-Cyrl-CS"/>
        </w:rPr>
        <w:t xml:space="preserve"> наставе</w:t>
      </w:r>
    </w:p>
    <w:p w14:paraId="3FE0FB47">
      <w:pPr>
        <w:widowControl w:val="0"/>
        <w:autoSpaceDE w:val="0"/>
        <w:autoSpaceDN w:val="0"/>
        <w:adjustRightInd w:val="0"/>
        <w:spacing w:after="0" w:line="240" w:lineRule="auto"/>
        <w:jc w:val="center"/>
        <w:rPr>
          <w:rFonts w:ascii="Arial" w:hAnsi="Arial" w:eastAsia="Times New Roman" w:cs="Arial"/>
          <w:b/>
          <w:sz w:val="24"/>
          <w:szCs w:val="24"/>
          <w:lang w:val="sr-Latn-RS"/>
        </w:rPr>
      </w:pP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7"/>
        <w:gridCol w:w="2037"/>
        <w:gridCol w:w="2037"/>
        <w:gridCol w:w="2037"/>
        <w:gridCol w:w="2038"/>
      </w:tblGrid>
      <w:tr w14:paraId="36E5B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12" w:space="0"/>
              <w:left w:val="single" w:color="auto" w:sz="12" w:space="0"/>
              <w:bottom w:val="single" w:color="auto" w:sz="6" w:space="0"/>
              <w:right w:val="single" w:color="auto" w:sz="6" w:space="0"/>
            </w:tcBorders>
            <w:shd w:val="pct5" w:color="auto" w:fill="auto"/>
          </w:tcPr>
          <w:p w14:paraId="3514A1D8">
            <w:pPr>
              <w:widowControl w:val="0"/>
              <w:autoSpaceDE w:val="0"/>
              <w:autoSpaceDN w:val="0"/>
              <w:adjustRightInd w:val="0"/>
              <w:spacing w:after="0" w:line="240" w:lineRule="auto"/>
              <w:jc w:val="center"/>
              <w:rPr>
                <w:rFonts w:ascii="Arial" w:hAnsi="Arial" w:eastAsia="Times New Roman" w:cs="Arial"/>
                <w:i/>
                <w:kern w:val="2"/>
                <w:sz w:val="24"/>
                <w:szCs w:val="24"/>
                <w:lang w:val="sr-Cyrl-CS"/>
                <w14:ligatures w14:val="standardContextual"/>
              </w:rPr>
            </w:pPr>
          </w:p>
          <w:p w14:paraId="7391A72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Допунска настава</w:t>
            </w:r>
          </w:p>
        </w:tc>
        <w:tc>
          <w:tcPr>
            <w:tcW w:w="1000" w:type="pct"/>
            <w:tcBorders>
              <w:top w:val="single" w:color="auto" w:sz="12" w:space="0"/>
              <w:left w:val="single" w:color="auto" w:sz="6" w:space="0"/>
              <w:bottom w:val="single" w:color="auto" w:sz="6" w:space="0"/>
              <w:right w:val="single" w:color="auto" w:sz="6" w:space="0"/>
            </w:tcBorders>
            <w:shd w:val="pct5" w:color="auto" w:fill="auto"/>
          </w:tcPr>
          <w:p w14:paraId="35C621D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Фонд часова припремна настава</w:t>
            </w:r>
          </w:p>
        </w:tc>
        <w:tc>
          <w:tcPr>
            <w:tcW w:w="1000" w:type="pct"/>
            <w:tcBorders>
              <w:top w:val="single" w:color="auto" w:sz="12" w:space="0"/>
              <w:left w:val="single" w:color="auto" w:sz="6" w:space="0"/>
              <w:bottom w:val="single" w:color="auto" w:sz="6" w:space="0"/>
              <w:right w:val="single" w:color="auto" w:sz="6" w:space="0"/>
            </w:tcBorders>
            <w:shd w:val="pct5" w:color="auto" w:fill="auto"/>
          </w:tcPr>
          <w:p w14:paraId="0D0C0DA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Време реализације </w:t>
            </w:r>
          </w:p>
        </w:tc>
        <w:tc>
          <w:tcPr>
            <w:tcW w:w="1000" w:type="pct"/>
            <w:tcBorders>
              <w:top w:val="single" w:color="auto" w:sz="12" w:space="0"/>
              <w:left w:val="single" w:color="auto" w:sz="6" w:space="0"/>
              <w:bottom w:val="single" w:color="auto" w:sz="6" w:space="0"/>
              <w:right w:val="single" w:color="auto" w:sz="12" w:space="0"/>
            </w:tcBorders>
            <w:shd w:val="pct5" w:color="auto" w:fill="auto"/>
          </w:tcPr>
          <w:p w14:paraId="227427B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Припремна настава за поправни испит</w:t>
            </w:r>
          </w:p>
        </w:tc>
        <w:tc>
          <w:tcPr>
            <w:tcW w:w="1000" w:type="pct"/>
            <w:tcBorders>
              <w:top w:val="single" w:color="auto" w:sz="12" w:space="0"/>
              <w:left w:val="single" w:color="auto" w:sz="6" w:space="0"/>
              <w:bottom w:val="single" w:color="auto" w:sz="6" w:space="0"/>
              <w:right w:val="single" w:color="auto" w:sz="12" w:space="0"/>
            </w:tcBorders>
            <w:shd w:val="pct5" w:color="auto" w:fill="auto"/>
          </w:tcPr>
          <w:p w14:paraId="5D23865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Време реализације</w:t>
            </w:r>
          </w:p>
        </w:tc>
      </w:tr>
      <w:tr w14:paraId="2662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6" w:space="0"/>
              <w:right w:val="single" w:color="auto" w:sz="6" w:space="0"/>
            </w:tcBorders>
          </w:tcPr>
          <w:p w14:paraId="26B7E72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Матерњи језик</w:t>
            </w:r>
          </w:p>
        </w:tc>
        <w:tc>
          <w:tcPr>
            <w:tcW w:w="1000" w:type="pct"/>
            <w:tcBorders>
              <w:top w:val="single" w:color="auto" w:sz="6" w:space="0"/>
              <w:left w:val="single" w:color="auto" w:sz="6" w:space="0"/>
              <w:bottom w:val="single" w:color="auto" w:sz="6" w:space="0"/>
              <w:right w:val="single" w:color="auto" w:sz="6" w:space="0"/>
            </w:tcBorders>
          </w:tcPr>
          <w:p w14:paraId="782B065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20</w:t>
            </w:r>
          </w:p>
        </w:tc>
        <w:tc>
          <w:tcPr>
            <w:tcW w:w="1000" w:type="pct"/>
            <w:tcBorders>
              <w:top w:val="single" w:color="auto" w:sz="6" w:space="0"/>
              <w:left w:val="single" w:color="auto" w:sz="6" w:space="0"/>
              <w:bottom w:val="single" w:color="auto" w:sz="6" w:space="0"/>
              <w:right w:val="single" w:color="auto" w:sz="6" w:space="0"/>
            </w:tcBorders>
          </w:tcPr>
          <w:p w14:paraId="259E8B7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фебруар–мај 1 час недељно, </w:t>
            </w:r>
          </w:p>
          <w:p w14:paraId="4E597B6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Јун 10 часова </w:t>
            </w:r>
          </w:p>
        </w:tc>
        <w:tc>
          <w:tcPr>
            <w:tcW w:w="1000" w:type="pct"/>
            <w:tcBorders>
              <w:top w:val="single" w:color="auto" w:sz="6" w:space="0"/>
              <w:left w:val="single" w:color="auto" w:sz="6" w:space="0"/>
              <w:bottom w:val="single" w:color="auto" w:sz="6" w:space="0"/>
              <w:right w:val="single" w:color="auto" w:sz="12" w:space="0"/>
            </w:tcBorders>
          </w:tcPr>
          <w:p w14:paraId="59DFB4B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7625E22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65A11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6" w:space="0"/>
              <w:right w:val="single" w:color="auto" w:sz="6" w:space="0"/>
            </w:tcBorders>
          </w:tcPr>
          <w:p w14:paraId="2C505E3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Математика</w:t>
            </w:r>
          </w:p>
        </w:tc>
        <w:tc>
          <w:tcPr>
            <w:tcW w:w="1000" w:type="pct"/>
            <w:tcBorders>
              <w:top w:val="single" w:color="auto" w:sz="6" w:space="0"/>
              <w:left w:val="single" w:color="auto" w:sz="6" w:space="0"/>
              <w:bottom w:val="single" w:color="auto" w:sz="6" w:space="0"/>
              <w:right w:val="single" w:color="auto" w:sz="6" w:space="0"/>
            </w:tcBorders>
          </w:tcPr>
          <w:p w14:paraId="223A8B1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20</w:t>
            </w:r>
          </w:p>
        </w:tc>
        <w:tc>
          <w:tcPr>
            <w:tcW w:w="1000" w:type="pct"/>
            <w:tcBorders>
              <w:top w:val="single" w:color="auto" w:sz="6" w:space="0"/>
              <w:left w:val="single" w:color="auto" w:sz="6" w:space="0"/>
              <w:bottom w:val="single" w:color="auto" w:sz="6" w:space="0"/>
              <w:right w:val="single" w:color="auto" w:sz="6" w:space="0"/>
            </w:tcBorders>
          </w:tcPr>
          <w:p w14:paraId="3AF7C76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4EA99B8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6" w:space="0"/>
              <w:right w:val="single" w:color="auto" w:sz="12" w:space="0"/>
            </w:tcBorders>
          </w:tcPr>
          <w:p w14:paraId="5BC04D1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7B5ACE1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22A53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6" w:space="0"/>
              <w:right w:val="single" w:color="auto" w:sz="6" w:space="0"/>
            </w:tcBorders>
          </w:tcPr>
          <w:p w14:paraId="6F9E817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Физика</w:t>
            </w:r>
          </w:p>
        </w:tc>
        <w:tc>
          <w:tcPr>
            <w:tcW w:w="1000" w:type="pct"/>
            <w:tcBorders>
              <w:top w:val="single" w:color="auto" w:sz="6" w:space="0"/>
              <w:left w:val="single" w:color="auto" w:sz="6" w:space="0"/>
              <w:bottom w:val="single" w:color="auto" w:sz="6" w:space="0"/>
              <w:right w:val="single" w:color="auto" w:sz="6" w:space="0"/>
            </w:tcBorders>
          </w:tcPr>
          <w:p w14:paraId="2ED8E7E7">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en-US"/>
                <w14:ligatures w14:val="standardContextual"/>
              </w:rPr>
              <w:t>2</w:t>
            </w:r>
            <w:r>
              <w:rPr>
                <w:rFonts w:ascii="Arial" w:hAnsi="Arial" w:eastAsia="Times New Roman" w:cs="Arial"/>
                <w:kern w:val="2"/>
                <w:sz w:val="24"/>
                <w:szCs w:val="24"/>
                <w:lang w:val="sr-Latn-RS"/>
                <w14:ligatures w14:val="standardContextual"/>
              </w:rPr>
              <w:t>0</w:t>
            </w:r>
          </w:p>
        </w:tc>
        <w:tc>
          <w:tcPr>
            <w:tcW w:w="1000" w:type="pct"/>
            <w:tcBorders>
              <w:top w:val="single" w:color="auto" w:sz="6" w:space="0"/>
              <w:left w:val="single" w:color="auto" w:sz="6" w:space="0"/>
              <w:bottom w:val="single" w:color="auto" w:sz="6" w:space="0"/>
              <w:right w:val="single" w:color="auto" w:sz="6" w:space="0"/>
            </w:tcBorders>
          </w:tcPr>
          <w:p w14:paraId="52455B9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49D68A9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6" w:space="0"/>
              <w:right w:val="single" w:color="auto" w:sz="12" w:space="0"/>
            </w:tcBorders>
          </w:tcPr>
          <w:p w14:paraId="468E9BB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67F7A5E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5777E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6" w:space="0"/>
              <w:right w:val="single" w:color="auto" w:sz="6" w:space="0"/>
            </w:tcBorders>
          </w:tcPr>
          <w:p w14:paraId="37A1C39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Билогија</w:t>
            </w:r>
          </w:p>
        </w:tc>
        <w:tc>
          <w:tcPr>
            <w:tcW w:w="1000" w:type="pct"/>
            <w:tcBorders>
              <w:top w:val="single" w:color="auto" w:sz="6" w:space="0"/>
              <w:left w:val="single" w:color="auto" w:sz="6" w:space="0"/>
              <w:bottom w:val="single" w:color="auto" w:sz="6" w:space="0"/>
              <w:right w:val="single" w:color="auto" w:sz="6" w:space="0"/>
            </w:tcBorders>
          </w:tcPr>
          <w:p w14:paraId="53D93E5D">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en-US"/>
                <w14:ligatures w14:val="standardContextual"/>
              </w:rPr>
              <w:t>2</w:t>
            </w:r>
            <w:r>
              <w:rPr>
                <w:rFonts w:ascii="Arial" w:hAnsi="Arial" w:eastAsia="Times New Roman" w:cs="Arial"/>
                <w:kern w:val="2"/>
                <w:sz w:val="24"/>
                <w:szCs w:val="24"/>
                <w:lang w:val="sr-Latn-RS"/>
                <w14:ligatures w14:val="standardContextual"/>
              </w:rPr>
              <w:t>0</w:t>
            </w:r>
          </w:p>
        </w:tc>
        <w:tc>
          <w:tcPr>
            <w:tcW w:w="1000" w:type="pct"/>
            <w:tcBorders>
              <w:top w:val="single" w:color="auto" w:sz="6" w:space="0"/>
              <w:left w:val="single" w:color="auto" w:sz="6" w:space="0"/>
              <w:bottom w:val="single" w:color="auto" w:sz="6" w:space="0"/>
              <w:right w:val="single" w:color="auto" w:sz="6" w:space="0"/>
            </w:tcBorders>
          </w:tcPr>
          <w:p w14:paraId="503A4CB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679D63D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6" w:space="0"/>
              <w:right w:val="single" w:color="auto" w:sz="12" w:space="0"/>
            </w:tcBorders>
          </w:tcPr>
          <w:p w14:paraId="1C0C0FC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15C591D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73285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1000" w:type="pct"/>
            <w:tcBorders>
              <w:top w:val="single" w:color="auto" w:sz="6" w:space="0"/>
              <w:left w:val="single" w:color="auto" w:sz="12" w:space="0"/>
              <w:bottom w:val="single" w:color="auto" w:sz="6" w:space="0"/>
              <w:right w:val="single" w:color="auto" w:sz="6" w:space="0"/>
            </w:tcBorders>
          </w:tcPr>
          <w:p w14:paraId="2CFCFAC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Хемија</w:t>
            </w:r>
          </w:p>
        </w:tc>
        <w:tc>
          <w:tcPr>
            <w:tcW w:w="1000" w:type="pct"/>
            <w:tcBorders>
              <w:top w:val="single" w:color="auto" w:sz="6" w:space="0"/>
              <w:left w:val="single" w:color="auto" w:sz="6" w:space="0"/>
              <w:bottom w:val="single" w:color="auto" w:sz="6" w:space="0"/>
              <w:right w:val="single" w:color="auto" w:sz="6" w:space="0"/>
            </w:tcBorders>
          </w:tcPr>
          <w:p w14:paraId="002D88DA">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en-US"/>
                <w14:ligatures w14:val="standardContextual"/>
              </w:rPr>
              <w:t>2</w:t>
            </w:r>
            <w:r>
              <w:rPr>
                <w:rFonts w:ascii="Arial" w:hAnsi="Arial" w:eastAsia="Times New Roman" w:cs="Arial"/>
                <w:kern w:val="2"/>
                <w:sz w:val="24"/>
                <w:szCs w:val="24"/>
                <w:lang w:val="sr-Latn-RS"/>
                <w14:ligatures w14:val="standardContextual"/>
              </w:rPr>
              <w:t>0</w:t>
            </w:r>
          </w:p>
        </w:tc>
        <w:tc>
          <w:tcPr>
            <w:tcW w:w="1000" w:type="pct"/>
            <w:tcBorders>
              <w:top w:val="single" w:color="auto" w:sz="6" w:space="0"/>
              <w:left w:val="single" w:color="auto" w:sz="6" w:space="0"/>
              <w:bottom w:val="single" w:color="auto" w:sz="6" w:space="0"/>
              <w:right w:val="single" w:color="auto" w:sz="6" w:space="0"/>
            </w:tcBorders>
          </w:tcPr>
          <w:p w14:paraId="6DE7BD8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6E5ED5E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6" w:space="0"/>
              <w:right w:val="single" w:color="auto" w:sz="12" w:space="0"/>
            </w:tcBorders>
          </w:tcPr>
          <w:p w14:paraId="47421DA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4E782B7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4F8F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6" w:space="0"/>
              <w:right w:val="single" w:color="auto" w:sz="6" w:space="0"/>
            </w:tcBorders>
          </w:tcPr>
          <w:p w14:paraId="6E83E07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Историја</w:t>
            </w:r>
          </w:p>
        </w:tc>
        <w:tc>
          <w:tcPr>
            <w:tcW w:w="1000" w:type="pct"/>
            <w:tcBorders>
              <w:top w:val="single" w:color="auto" w:sz="6" w:space="0"/>
              <w:left w:val="single" w:color="auto" w:sz="6" w:space="0"/>
              <w:bottom w:val="single" w:color="auto" w:sz="6" w:space="0"/>
              <w:right w:val="single" w:color="auto" w:sz="6" w:space="0"/>
            </w:tcBorders>
          </w:tcPr>
          <w:p w14:paraId="54477353">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en-US"/>
                <w14:ligatures w14:val="standardContextual"/>
              </w:rPr>
              <w:t>2</w:t>
            </w:r>
            <w:r>
              <w:rPr>
                <w:rFonts w:ascii="Arial" w:hAnsi="Arial" w:eastAsia="Times New Roman" w:cs="Arial"/>
                <w:kern w:val="2"/>
                <w:sz w:val="24"/>
                <w:szCs w:val="24"/>
                <w:lang w:val="sr-Latn-RS"/>
                <w14:ligatures w14:val="standardContextual"/>
              </w:rPr>
              <w:t>0</w:t>
            </w:r>
          </w:p>
        </w:tc>
        <w:tc>
          <w:tcPr>
            <w:tcW w:w="1000" w:type="pct"/>
            <w:tcBorders>
              <w:top w:val="single" w:color="auto" w:sz="6" w:space="0"/>
              <w:left w:val="single" w:color="auto" w:sz="6" w:space="0"/>
              <w:bottom w:val="single" w:color="auto" w:sz="6" w:space="0"/>
              <w:right w:val="single" w:color="auto" w:sz="6" w:space="0"/>
            </w:tcBorders>
          </w:tcPr>
          <w:p w14:paraId="54200A3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6C35FD9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6" w:space="0"/>
              <w:right w:val="single" w:color="auto" w:sz="12" w:space="0"/>
            </w:tcBorders>
          </w:tcPr>
          <w:p w14:paraId="6E4E302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6" w:space="0"/>
              <w:right w:val="single" w:color="auto" w:sz="12" w:space="0"/>
            </w:tcBorders>
          </w:tcPr>
          <w:p w14:paraId="4899CE6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r w14:paraId="38BA2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pct"/>
            <w:tcBorders>
              <w:top w:val="single" w:color="auto" w:sz="6" w:space="0"/>
              <w:left w:val="single" w:color="auto" w:sz="12" w:space="0"/>
              <w:bottom w:val="single" w:color="auto" w:sz="12" w:space="0"/>
              <w:right w:val="single" w:color="auto" w:sz="6" w:space="0"/>
            </w:tcBorders>
          </w:tcPr>
          <w:p w14:paraId="507FFC5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Географија</w:t>
            </w:r>
          </w:p>
        </w:tc>
        <w:tc>
          <w:tcPr>
            <w:tcW w:w="1000" w:type="pct"/>
            <w:tcBorders>
              <w:top w:val="single" w:color="auto" w:sz="6" w:space="0"/>
              <w:left w:val="single" w:color="auto" w:sz="6" w:space="0"/>
              <w:bottom w:val="single" w:color="auto" w:sz="12" w:space="0"/>
              <w:right w:val="single" w:color="auto" w:sz="6" w:space="0"/>
            </w:tcBorders>
          </w:tcPr>
          <w:p w14:paraId="59003D3E">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en-US"/>
                <w14:ligatures w14:val="standardContextual"/>
              </w:rPr>
              <w:t>2</w:t>
            </w:r>
            <w:r>
              <w:rPr>
                <w:rFonts w:ascii="Arial" w:hAnsi="Arial" w:eastAsia="Times New Roman" w:cs="Arial"/>
                <w:kern w:val="2"/>
                <w:sz w:val="24"/>
                <w:szCs w:val="24"/>
                <w:lang w:val="sr-Latn-RS"/>
                <w14:ligatures w14:val="standardContextual"/>
              </w:rPr>
              <w:t>0</w:t>
            </w:r>
          </w:p>
        </w:tc>
        <w:tc>
          <w:tcPr>
            <w:tcW w:w="1000" w:type="pct"/>
            <w:tcBorders>
              <w:top w:val="single" w:color="auto" w:sz="6" w:space="0"/>
              <w:left w:val="single" w:color="auto" w:sz="6" w:space="0"/>
              <w:bottom w:val="single" w:color="auto" w:sz="12" w:space="0"/>
              <w:right w:val="single" w:color="auto" w:sz="6" w:space="0"/>
            </w:tcBorders>
          </w:tcPr>
          <w:p w14:paraId="793A50B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фебруар –мај 1 час недељно, </w:t>
            </w:r>
          </w:p>
          <w:p w14:paraId="4D3814A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 10 часова</w:t>
            </w:r>
          </w:p>
        </w:tc>
        <w:tc>
          <w:tcPr>
            <w:tcW w:w="1000" w:type="pct"/>
            <w:tcBorders>
              <w:top w:val="single" w:color="auto" w:sz="6" w:space="0"/>
              <w:left w:val="single" w:color="auto" w:sz="6" w:space="0"/>
              <w:bottom w:val="single" w:color="auto" w:sz="12" w:space="0"/>
              <w:right w:val="single" w:color="auto" w:sz="12" w:space="0"/>
            </w:tcBorders>
          </w:tcPr>
          <w:p w14:paraId="7B7C910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c>
          <w:tcPr>
            <w:tcW w:w="1000" w:type="pct"/>
            <w:tcBorders>
              <w:top w:val="single" w:color="auto" w:sz="6" w:space="0"/>
              <w:left w:val="single" w:color="auto" w:sz="6" w:space="0"/>
              <w:bottom w:val="single" w:color="auto" w:sz="12" w:space="0"/>
              <w:right w:val="single" w:color="auto" w:sz="12" w:space="0"/>
            </w:tcBorders>
          </w:tcPr>
          <w:p w14:paraId="74D55F6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r>
    </w:tbl>
    <w:p w14:paraId="58A7B2E9">
      <w:pPr>
        <w:widowControl w:val="0"/>
        <w:shd w:val="clear" w:color="auto" w:fill="FFFFFF"/>
        <w:autoSpaceDE w:val="0"/>
        <w:autoSpaceDN w:val="0"/>
        <w:adjustRightInd w:val="0"/>
        <w:spacing w:after="0" w:line="240" w:lineRule="auto"/>
        <w:rPr>
          <w:rFonts w:ascii="Arial" w:hAnsi="Arial" w:eastAsia="Times New Roman" w:cs="Arial"/>
          <w:b/>
          <w:sz w:val="24"/>
          <w:szCs w:val="24"/>
          <w:u w:val="single"/>
          <w:lang w:val="sr-Cyrl-CS"/>
        </w:rPr>
      </w:pPr>
    </w:p>
    <w:p w14:paraId="3487784D">
      <w:pPr>
        <w:widowControl w:val="0"/>
        <w:shd w:val="clear" w:color="auto" w:fill="FFFFFF"/>
        <w:autoSpaceDE w:val="0"/>
        <w:autoSpaceDN w:val="0"/>
        <w:adjustRightInd w:val="0"/>
        <w:spacing w:after="0" w:line="240" w:lineRule="auto"/>
        <w:jc w:val="center"/>
        <w:rPr>
          <w:rFonts w:ascii="Arial" w:hAnsi="Arial" w:eastAsia="Times New Roman" w:cs="Arial"/>
          <w:b/>
          <w:sz w:val="24"/>
          <w:szCs w:val="24"/>
          <w:u w:val="single"/>
          <w:lang w:val="sr-Cyrl-CS"/>
        </w:rPr>
      </w:pPr>
      <w:r>
        <w:rPr>
          <w:rFonts w:ascii="Arial" w:hAnsi="Arial" w:eastAsia="Times New Roman" w:cs="Arial"/>
          <w:b/>
          <w:sz w:val="24"/>
          <w:szCs w:val="24"/>
          <w:u w:val="single"/>
          <w:lang w:val="sr-Cyrl-CS"/>
        </w:rPr>
        <w:t>ТАКМИЧЕЊА</w:t>
      </w:r>
    </w:p>
    <w:p w14:paraId="4C1EEBC7">
      <w:pPr>
        <w:widowControl w:val="0"/>
        <w:shd w:val="clear" w:color="auto" w:fill="FFFFFF"/>
        <w:autoSpaceDE w:val="0"/>
        <w:autoSpaceDN w:val="0"/>
        <w:adjustRightInd w:val="0"/>
        <w:spacing w:before="5" w:after="0" w:line="240" w:lineRule="auto"/>
        <w:ind w:firstLine="360"/>
        <w:jc w:val="both"/>
        <w:rPr>
          <w:rFonts w:ascii="Arial" w:hAnsi="Arial" w:eastAsia="Times New Roman" w:cs="Arial"/>
          <w:spacing w:val="-2"/>
          <w:sz w:val="24"/>
          <w:szCs w:val="24"/>
          <w:lang w:val="sr-Cyrl-CS"/>
        </w:rPr>
      </w:pPr>
    </w:p>
    <w:p w14:paraId="594807E9">
      <w:pPr>
        <w:widowControl w:val="0"/>
        <w:shd w:val="clear" w:color="auto" w:fill="FFFFFF"/>
        <w:autoSpaceDE w:val="0"/>
        <w:autoSpaceDN w:val="0"/>
        <w:adjustRightInd w:val="0"/>
        <w:spacing w:before="5" w:after="0" w:line="240" w:lineRule="auto"/>
        <w:ind w:firstLine="360"/>
        <w:jc w:val="both"/>
        <w:rPr>
          <w:rFonts w:ascii="Arial" w:hAnsi="Arial" w:eastAsia="Times New Roman" w:cs="Arial"/>
          <w:spacing w:val="-2"/>
          <w:sz w:val="24"/>
          <w:szCs w:val="24"/>
          <w:lang w:val="sr-Cyrl-CS"/>
        </w:rPr>
      </w:pPr>
      <w:r>
        <w:rPr>
          <w:rFonts w:ascii="Arial" w:hAnsi="Arial" w:eastAsia="Times New Roman" w:cs="Arial"/>
          <w:spacing w:val="-2"/>
          <w:sz w:val="24"/>
          <w:szCs w:val="24"/>
          <w:lang w:val="sr-Cyrl-CS"/>
        </w:rPr>
        <w:t xml:space="preserve">Наша школа је већ традиционално домаћин Окружног такмичења из математике за територију Северно-бачког округа. Напоменуто такмичење се по традицији реализује у марту или априлу месецу, а тачан датум сазнајемо из Календара такмичења за текућу школску годину који доноси Министарство просвете у сарадњи са Стручним друштвима. Такође смо спремни да будемо домаћини и других такмичења (технике и технологије као и информатике), како бисмо дали могућност ученицима наше школе и ученицима Суботице да покажу своја знања, умећа и вештине и да се њихов успех награди. </w:t>
      </w:r>
    </w:p>
    <w:p w14:paraId="3B644E96">
      <w:pPr>
        <w:widowControl w:val="0"/>
        <w:shd w:val="clear" w:color="auto" w:fill="FFFFFF"/>
        <w:autoSpaceDE w:val="0"/>
        <w:autoSpaceDN w:val="0"/>
        <w:adjustRightInd w:val="0"/>
        <w:spacing w:before="5" w:after="0" w:line="240" w:lineRule="auto"/>
        <w:ind w:firstLine="360"/>
        <w:jc w:val="both"/>
        <w:rPr>
          <w:rFonts w:ascii="Arial" w:hAnsi="Arial" w:eastAsia="Times New Roman" w:cs="Arial"/>
          <w:spacing w:val="-2"/>
          <w:sz w:val="24"/>
          <w:szCs w:val="24"/>
          <w:lang w:val="sr-Latn-RS"/>
        </w:rPr>
      </w:pPr>
      <w:r>
        <w:rPr>
          <w:rFonts w:ascii="Arial" w:hAnsi="Arial" w:eastAsia="Times New Roman" w:cs="Arial"/>
          <w:spacing w:val="-2"/>
          <w:sz w:val="24"/>
          <w:szCs w:val="24"/>
          <w:lang w:val="sr-Cyrl-CS"/>
        </w:rPr>
        <w:t>У току школске године наша школа је домаћин и спортских такмичења у одбојци и кошарци на општинск</w:t>
      </w:r>
      <w:r>
        <w:rPr>
          <w:rFonts w:ascii="Arial" w:hAnsi="Arial" w:eastAsia="Times New Roman" w:cs="Arial"/>
          <w:spacing w:val="-2"/>
          <w:sz w:val="24"/>
          <w:szCs w:val="24"/>
          <w:lang w:val="sr-Latn-RS"/>
        </w:rPr>
        <w:t>ом нивоу</w:t>
      </w:r>
      <w:r>
        <w:rPr>
          <w:rFonts w:ascii="Arial" w:hAnsi="Arial" w:eastAsia="Times New Roman" w:cs="Arial"/>
          <w:spacing w:val="-2"/>
          <w:sz w:val="24"/>
          <w:szCs w:val="24"/>
          <w:lang w:val="sr-Cyrl-CS"/>
        </w:rPr>
        <w:t>.</w:t>
      </w:r>
    </w:p>
    <w:p w14:paraId="12279B46">
      <w:pPr>
        <w:widowControl w:val="0"/>
        <w:shd w:val="clear" w:color="auto" w:fill="FFFFFF"/>
        <w:autoSpaceDE w:val="0"/>
        <w:autoSpaceDN w:val="0"/>
        <w:adjustRightInd w:val="0"/>
        <w:spacing w:before="5" w:after="0" w:line="240" w:lineRule="auto"/>
        <w:ind w:firstLine="360"/>
        <w:jc w:val="both"/>
        <w:rPr>
          <w:rFonts w:ascii="Arial" w:hAnsi="Arial" w:eastAsia="Times New Roman" w:cs="Arial"/>
          <w:spacing w:val="-2"/>
          <w:sz w:val="24"/>
          <w:szCs w:val="24"/>
          <w:lang w:val="sr-Cyrl-CS"/>
        </w:rPr>
      </w:pPr>
      <w:r>
        <w:rPr>
          <w:rFonts w:ascii="Arial" w:hAnsi="Arial" w:eastAsia="Times New Roman" w:cs="Arial"/>
          <w:spacing w:val="-2"/>
          <w:sz w:val="24"/>
          <w:szCs w:val="24"/>
          <w:lang w:val="sr-Latn-RS"/>
        </w:rPr>
        <w:t>У школи се организују школска такмичења, а поред њих и математичка такмичења „Кенгур без граница“ и „Мислиша“.</w:t>
      </w:r>
    </w:p>
    <w:p w14:paraId="147C8A8C">
      <w:pPr>
        <w:widowControl w:val="0"/>
        <w:shd w:val="clear" w:color="auto" w:fill="FFFFFF"/>
        <w:tabs>
          <w:tab w:val="left" w:pos="638"/>
        </w:tabs>
        <w:autoSpaceDE w:val="0"/>
        <w:autoSpaceDN w:val="0"/>
        <w:adjustRightInd w:val="0"/>
        <w:spacing w:after="0" w:line="274" w:lineRule="exact"/>
        <w:rPr>
          <w:rFonts w:ascii="Arial" w:hAnsi="Arial" w:eastAsia="Times New Roman" w:cs="Arial"/>
          <w:b/>
          <w:color w:val="FF0000"/>
          <w:spacing w:val="-10"/>
          <w:sz w:val="24"/>
          <w:szCs w:val="24"/>
          <w:lang w:val="sr-Latn-RS"/>
        </w:rPr>
      </w:pPr>
    </w:p>
    <w:p w14:paraId="08DBE698">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7729FE80">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211577ED">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4FA689A7">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42FB9B3E">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497F6F9E">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38E9CEED">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7CB41B5B">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248A7A48">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6F81D852">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Latn-RS"/>
        </w:rPr>
      </w:pPr>
    </w:p>
    <w:p w14:paraId="6354BC85">
      <w:pPr>
        <w:rPr>
          <w:rFonts w:ascii="Arial" w:hAnsi="Arial" w:eastAsia="Times New Roman" w:cs="Arial"/>
          <w:color w:val="FF0000"/>
          <w:spacing w:val="4"/>
          <w:sz w:val="24"/>
          <w:szCs w:val="24"/>
          <w:lang w:val="sr-Latn-RS"/>
        </w:rPr>
      </w:pPr>
      <w:r>
        <w:rPr>
          <w:rFonts w:ascii="Arial" w:hAnsi="Arial" w:eastAsia="Times New Roman" w:cs="Arial"/>
          <w:color w:val="FF0000"/>
          <w:spacing w:val="4"/>
          <w:sz w:val="24"/>
          <w:szCs w:val="24"/>
          <w:lang w:val="sr-Latn-RS"/>
        </w:rPr>
        <w:br w:type="page"/>
      </w:r>
    </w:p>
    <w:p w14:paraId="44D12889">
      <w:pPr>
        <w:widowControl w:val="0"/>
        <w:shd w:val="clear" w:color="auto" w:fill="FFFFFF"/>
        <w:tabs>
          <w:tab w:val="left" w:pos="638"/>
        </w:tabs>
        <w:autoSpaceDE w:val="0"/>
        <w:autoSpaceDN w:val="0"/>
        <w:adjustRightInd w:val="0"/>
        <w:spacing w:before="120" w:after="0" w:line="274" w:lineRule="exact"/>
        <w:rPr>
          <w:rFonts w:ascii="Arial" w:hAnsi="Arial" w:eastAsia="Times New Roman" w:cs="Arial"/>
          <w:color w:val="FF0000"/>
          <w:spacing w:val="4"/>
          <w:sz w:val="24"/>
          <w:szCs w:val="24"/>
          <w:lang w:val="sr-Cyrl-CS"/>
        </w:rPr>
      </w:pPr>
    </w:p>
    <w:p w14:paraId="270CF107">
      <w:pPr>
        <w:widowControl w:val="0"/>
        <w:shd w:val="clear" w:color="auto" w:fill="FFFFFF"/>
        <w:autoSpaceDE w:val="0"/>
        <w:autoSpaceDN w:val="0"/>
        <w:adjustRightInd w:val="0"/>
        <w:spacing w:after="0" w:line="240" w:lineRule="auto"/>
        <w:jc w:val="center"/>
        <w:rPr>
          <w:rFonts w:ascii="Arial" w:hAnsi="Arial" w:eastAsia="Times New Roman" w:cs="Arial"/>
          <w:sz w:val="24"/>
          <w:szCs w:val="24"/>
          <w:u w:val="single"/>
          <w:lang w:val="sr-Cyrl-CS"/>
        </w:rPr>
      </w:pPr>
      <w:r>
        <w:rPr>
          <w:rFonts w:ascii="Arial" w:hAnsi="Arial" w:eastAsia="Times New Roman" w:cs="Arial"/>
          <w:b/>
          <w:bCs/>
          <w:spacing w:val="-1"/>
          <w:sz w:val="24"/>
          <w:szCs w:val="24"/>
          <w:u w:val="single"/>
          <w:lang w:val="ru-RU"/>
        </w:rPr>
        <w:t xml:space="preserve">5. </w:t>
      </w:r>
      <w:r>
        <w:rPr>
          <w:rFonts w:ascii="Arial" w:hAnsi="Arial" w:eastAsia="Times New Roman" w:cs="Arial"/>
          <w:b/>
          <w:bCs/>
          <w:spacing w:val="-1"/>
          <w:sz w:val="24"/>
          <w:szCs w:val="24"/>
          <w:u w:val="single"/>
          <w:lang w:val="sr-Cyrl-CS"/>
        </w:rPr>
        <w:t>ПЛАНОВИ РАДА  СТРУЧНИХ, РУКОВОДЕЋИХ, УПРАВНИХ И САВЕТОДАВНИХ</w:t>
      </w:r>
      <w:r>
        <w:rPr>
          <w:rFonts w:ascii="Arial" w:hAnsi="Arial" w:eastAsia="Times New Roman" w:cs="Arial"/>
          <w:sz w:val="24"/>
          <w:szCs w:val="24"/>
          <w:u w:val="single"/>
          <w:lang w:val="sr-Cyrl-CS"/>
        </w:rPr>
        <w:t xml:space="preserve"> </w:t>
      </w:r>
      <w:r>
        <w:rPr>
          <w:rFonts w:ascii="Arial" w:hAnsi="Arial" w:eastAsia="Times New Roman" w:cs="Arial"/>
          <w:b/>
          <w:bCs/>
          <w:spacing w:val="-2"/>
          <w:sz w:val="24"/>
          <w:szCs w:val="24"/>
          <w:u w:val="single"/>
          <w:lang w:val="sr-Cyrl-CS"/>
        </w:rPr>
        <w:t>ОРГАНА ШКОЛЕ</w:t>
      </w:r>
    </w:p>
    <w:p w14:paraId="36876A8B">
      <w:pPr>
        <w:widowControl w:val="0"/>
        <w:shd w:val="clear" w:color="auto" w:fill="FFFFFF"/>
        <w:autoSpaceDE w:val="0"/>
        <w:autoSpaceDN w:val="0"/>
        <w:adjustRightInd w:val="0"/>
        <w:spacing w:before="120" w:after="0" w:line="240" w:lineRule="auto"/>
        <w:ind w:left="1440" w:right="2409" w:firstLine="720"/>
        <w:jc w:val="center"/>
        <w:rPr>
          <w:rFonts w:ascii="Arial" w:hAnsi="Arial" w:eastAsia="Times New Roman" w:cs="Arial"/>
          <w:b/>
          <w:spacing w:val="-3"/>
          <w:sz w:val="24"/>
          <w:szCs w:val="24"/>
          <w:lang w:val="sr-Latn-RS"/>
        </w:rPr>
      </w:pPr>
      <w:r>
        <w:rPr>
          <w:rFonts w:ascii="Arial" w:hAnsi="Arial" w:eastAsia="Times New Roman" w:cs="Arial"/>
          <w:b/>
          <w:spacing w:val="-3"/>
          <w:sz w:val="24"/>
          <w:szCs w:val="24"/>
          <w:lang w:val="ru-RU"/>
        </w:rPr>
        <w:t xml:space="preserve">5.1. </w:t>
      </w:r>
      <w:r>
        <w:rPr>
          <w:rFonts w:ascii="Arial" w:hAnsi="Arial" w:eastAsia="Times New Roman" w:cs="Arial"/>
          <w:b/>
          <w:spacing w:val="-3"/>
          <w:sz w:val="24"/>
          <w:szCs w:val="24"/>
          <w:lang w:val="sr-Cyrl-CS"/>
        </w:rPr>
        <w:t>ПЛАН РАДА СТРУЧНИХ ОРГАНА</w:t>
      </w:r>
    </w:p>
    <w:p w14:paraId="040F178A">
      <w:pPr>
        <w:widowControl w:val="0"/>
        <w:shd w:val="clear" w:color="auto" w:fill="FFFFFF"/>
        <w:autoSpaceDE w:val="0"/>
        <w:autoSpaceDN w:val="0"/>
        <w:adjustRightInd w:val="0"/>
        <w:spacing w:before="120" w:after="0" w:line="240" w:lineRule="auto"/>
        <w:ind w:left="2040" w:right="2409"/>
        <w:jc w:val="center"/>
        <w:rPr>
          <w:rFonts w:ascii="Arial" w:hAnsi="Arial" w:eastAsia="Times New Roman" w:cs="Arial"/>
          <w:b/>
          <w:spacing w:val="-3"/>
          <w:sz w:val="24"/>
          <w:szCs w:val="24"/>
          <w:lang w:val="sr-Latn-RS"/>
        </w:rPr>
      </w:pPr>
      <w:r>
        <w:rPr>
          <w:rFonts w:ascii="Arial" w:hAnsi="Arial" w:eastAsia="Times New Roman" w:cs="Arial"/>
          <w:b/>
          <w:sz w:val="24"/>
          <w:szCs w:val="24"/>
          <w:lang w:val="sr-Cyrl-CS"/>
        </w:rPr>
        <w:t>5</w:t>
      </w:r>
      <w:r>
        <w:rPr>
          <w:rFonts w:ascii="Arial" w:hAnsi="Arial" w:eastAsia="Times New Roman" w:cs="Arial"/>
          <w:b/>
          <w:sz w:val="24"/>
          <w:szCs w:val="24"/>
          <w:lang w:val="sr-Latn-RS"/>
        </w:rPr>
        <w:t>.</w:t>
      </w:r>
      <w:r>
        <w:rPr>
          <w:rFonts w:ascii="Arial" w:hAnsi="Arial" w:eastAsia="Times New Roman" w:cs="Arial"/>
          <w:b/>
          <w:sz w:val="24"/>
          <w:szCs w:val="24"/>
          <w:lang w:val="sr-Cyrl-CS"/>
        </w:rPr>
        <w:t>1</w:t>
      </w:r>
      <w:r>
        <w:rPr>
          <w:rFonts w:ascii="Arial" w:hAnsi="Arial" w:eastAsia="Times New Roman" w:cs="Arial"/>
          <w:b/>
          <w:sz w:val="24"/>
          <w:szCs w:val="24"/>
          <w:lang w:val="sr-Latn-RS"/>
        </w:rPr>
        <w:t>.</w:t>
      </w:r>
      <w:r>
        <w:rPr>
          <w:rFonts w:ascii="Arial" w:hAnsi="Arial" w:eastAsia="Times New Roman" w:cs="Arial"/>
          <w:b/>
          <w:sz w:val="24"/>
          <w:szCs w:val="24"/>
          <w:lang w:val="sr-Cyrl-CS"/>
        </w:rPr>
        <w:t>1. ПЛАН  РАДА НАСТАВНИЧКОГ ВЕЋА ШКОЛЕ</w:t>
      </w:r>
    </w:p>
    <w:tbl>
      <w:tblPr>
        <w:tblStyle w:val="12"/>
        <w:tblpPr w:leftFromText="180" w:rightFromText="180" w:bottomFromText="200" w:vertAnchor="text" w:horzAnchor="margin" w:tblpY="1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797"/>
        <w:gridCol w:w="1604"/>
        <w:gridCol w:w="2814"/>
        <w:gridCol w:w="1971"/>
      </w:tblGrid>
      <w:tr w14:paraId="04299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p w14:paraId="5206AFB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590149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Програмски садржај</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p w14:paraId="6372AA2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0F6E7C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Време реализације</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p w14:paraId="5B265A9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Начин реализације</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Pr>
          <w:p w14:paraId="696E2D8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2D518E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Носилац</w:t>
            </w:r>
          </w:p>
        </w:tc>
      </w:tr>
      <w:tr w14:paraId="44315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B3C9D4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1. Анализа општих техничких припрема за почетак рада </w:t>
            </w:r>
          </w:p>
        </w:tc>
        <w:tc>
          <w:tcPr>
            <w:tcW w:w="0" w:type="auto"/>
            <w:tcBorders>
              <w:top w:val="single" w:color="auto" w:sz="4" w:space="0"/>
              <w:left w:val="single" w:color="auto" w:sz="4" w:space="0"/>
              <w:bottom w:val="single" w:color="auto" w:sz="4" w:space="0"/>
              <w:right w:val="single" w:color="auto" w:sz="4" w:space="0"/>
            </w:tcBorders>
            <w:vAlign w:val="center"/>
          </w:tcPr>
          <w:p w14:paraId="6F6BAB1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108EEDC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5644476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w:t>
            </w:r>
          </w:p>
        </w:tc>
        <w:tc>
          <w:tcPr>
            <w:tcW w:w="0" w:type="auto"/>
            <w:tcBorders>
              <w:top w:val="single" w:color="auto" w:sz="4" w:space="0"/>
              <w:left w:val="single" w:color="auto" w:sz="4" w:space="0"/>
              <w:bottom w:val="single" w:color="auto" w:sz="4" w:space="0"/>
              <w:right w:val="single" w:color="auto" w:sz="4" w:space="0"/>
            </w:tcBorders>
          </w:tcPr>
          <w:p w14:paraId="1474140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w:t>
            </w:r>
          </w:p>
        </w:tc>
      </w:tr>
      <w:tr w14:paraId="7BFE8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457F10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 Број и структура одељења по кључним варијаблама (успех, социјални статус, бројно стање)</w:t>
            </w:r>
          </w:p>
        </w:tc>
        <w:tc>
          <w:tcPr>
            <w:tcW w:w="0" w:type="auto"/>
            <w:tcBorders>
              <w:top w:val="single" w:color="auto" w:sz="4" w:space="0"/>
              <w:left w:val="single" w:color="auto" w:sz="4" w:space="0"/>
              <w:bottom w:val="single" w:color="auto" w:sz="4" w:space="0"/>
              <w:right w:val="single" w:color="auto" w:sz="4" w:space="0"/>
            </w:tcBorders>
            <w:vAlign w:val="center"/>
          </w:tcPr>
          <w:p w14:paraId="2CC6404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4C9CE07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395C656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Анализом записника и статистичких података</w:t>
            </w:r>
          </w:p>
        </w:tc>
        <w:tc>
          <w:tcPr>
            <w:tcW w:w="0" w:type="auto"/>
            <w:tcBorders>
              <w:top w:val="single" w:color="auto" w:sz="4" w:space="0"/>
              <w:left w:val="single" w:color="auto" w:sz="4" w:space="0"/>
              <w:bottom w:val="single" w:color="auto" w:sz="4" w:space="0"/>
              <w:right w:val="single" w:color="auto" w:sz="4" w:space="0"/>
            </w:tcBorders>
          </w:tcPr>
          <w:p w14:paraId="28AA62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B872E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Педагог, психолог</w:t>
            </w:r>
          </w:p>
        </w:tc>
      </w:tr>
      <w:tr w14:paraId="4C7B3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D960379">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p w14:paraId="2F1034F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 Подела предмета по наставницима</w:t>
            </w:r>
          </w:p>
        </w:tc>
        <w:tc>
          <w:tcPr>
            <w:tcW w:w="0" w:type="auto"/>
            <w:tcBorders>
              <w:top w:val="single" w:color="auto" w:sz="4" w:space="0"/>
              <w:left w:val="single" w:color="auto" w:sz="4" w:space="0"/>
              <w:bottom w:val="single" w:color="auto" w:sz="4" w:space="0"/>
              <w:right w:val="single" w:color="auto" w:sz="4" w:space="0"/>
            </w:tcBorders>
            <w:vAlign w:val="center"/>
          </w:tcPr>
          <w:p w14:paraId="1BCCB2E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16F7691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2C863FF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Анализом актуелне ситуације и планирање</w:t>
            </w:r>
          </w:p>
        </w:tc>
        <w:tc>
          <w:tcPr>
            <w:tcW w:w="0" w:type="auto"/>
            <w:tcBorders>
              <w:top w:val="single" w:color="auto" w:sz="4" w:space="0"/>
              <w:left w:val="single" w:color="auto" w:sz="4" w:space="0"/>
              <w:bottom w:val="single" w:color="auto" w:sz="4" w:space="0"/>
              <w:right w:val="single" w:color="auto" w:sz="4" w:space="0"/>
            </w:tcBorders>
          </w:tcPr>
          <w:p w14:paraId="354FABB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Директор </w:t>
            </w:r>
          </w:p>
        </w:tc>
      </w:tr>
      <w:tr w14:paraId="143E0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D032782">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p w14:paraId="6D0F713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4. Подела наставних објеката</w:t>
            </w:r>
          </w:p>
        </w:tc>
        <w:tc>
          <w:tcPr>
            <w:tcW w:w="0" w:type="auto"/>
            <w:tcBorders>
              <w:top w:val="single" w:color="auto" w:sz="4" w:space="0"/>
              <w:left w:val="single" w:color="auto" w:sz="4" w:space="0"/>
              <w:bottom w:val="single" w:color="auto" w:sz="4" w:space="0"/>
              <w:right w:val="single" w:color="auto" w:sz="4" w:space="0"/>
            </w:tcBorders>
            <w:vAlign w:val="center"/>
          </w:tcPr>
          <w:p w14:paraId="0477B77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7FC5C0D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6084FBC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Анализом актуелне ситуације и планирање</w:t>
            </w:r>
          </w:p>
        </w:tc>
        <w:tc>
          <w:tcPr>
            <w:tcW w:w="0" w:type="auto"/>
            <w:tcBorders>
              <w:top w:val="single" w:color="auto" w:sz="4" w:space="0"/>
              <w:left w:val="single" w:color="auto" w:sz="4" w:space="0"/>
              <w:bottom w:val="single" w:color="auto" w:sz="4" w:space="0"/>
              <w:right w:val="single" w:color="auto" w:sz="4" w:space="0"/>
            </w:tcBorders>
          </w:tcPr>
          <w:p w14:paraId="68BC20A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Директор  </w:t>
            </w:r>
          </w:p>
        </w:tc>
      </w:tr>
      <w:tr w14:paraId="05CB7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9B98F1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5. Календар (ритам рада у току школске године)</w:t>
            </w:r>
          </w:p>
        </w:tc>
        <w:tc>
          <w:tcPr>
            <w:tcW w:w="0" w:type="auto"/>
            <w:tcBorders>
              <w:top w:val="single" w:color="auto" w:sz="4" w:space="0"/>
              <w:left w:val="single" w:color="auto" w:sz="4" w:space="0"/>
              <w:bottom w:val="single" w:color="auto" w:sz="4" w:space="0"/>
              <w:right w:val="single" w:color="auto" w:sz="4" w:space="0"/>
            </w:tcBorders>
            <w:vAlign w:val="center"/>
          </w:tcPr>
          <w:p w14:paraId="4EB3CF6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632999E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4E0154A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w:t>
            </w:r>
          </w:p>
        </w:tc>
        <w:tc>
          <w:tcPr>
            <w:tcW w:w="0" w:type="auto"/>
            <w:tcBorders>
              <w:top w:val="single" w:color="auto" w:sz="4" w:space="0"/>
              <w:left w:val="single" w:color="auto" w:sz="4" w:space="0"/>
              <w:bottom w:val="single" w:color="auto" w:sz="4" w:space="0"/>
              <w:right w:val="single" w:color="auto" w:sz="4" w:space="0"/>
            </w:tcBorders>
          </w:tcPr>
          <w:p w14:paraId="24199DE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 Колектив</w:t>
            </w:r>
          </w:p>
        </w:tc>
      </w:tr>
      <w:tr w14:paraId="52FB2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AA7493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6. Анализа остварених резултата у протеклој школској години и разматрање предлога годишњег програма рада школе</w:t>
            </w:r>
          </w:p>
        </w:tc>
        <w:tc>
          <w:tcPr>
            <w:tcW w:w="0" w:type="auto"/>
            <w:tcBorders>
              <w:top w:val="single" w:color="auto" w:sz="4" w:space="0"/>
              <w:left w:val="single" w:color="auto" w:sz="4" w:space="0"/>
              <w:bottom w:val="single" w:color="auto" w:sz="4" w:space="0"/>
              <w:right w:val="single" w:color="auto" w:sz="4" w:space="0"/>
            </w:tcBorders>
            <w:vAlign w:val="center"/>
          </w:tcPr>
          <w:p w14:paraId="2EAFBD7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2704177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6305ABB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Анализа (дневника, додатних, допунских часова...) и извештаји предметних наставника</w:t>
            </w:r>
          </w:p>
        </w:tc>
        <w:tc>
          <w:tcPr>
            <w:tcW w:w="0" w:type="auto"/>
            <w:tcBorders>
              <w:top w:val="single" w:color="auto" w:sz="4" w:space="0"/>
              <w:left w:val="single" w:color="auto" w:sz="4" w:space="0"/>
              <w:bottom w:val="single" w:color="auto" w:sz="4" w:space="0"/>
              <w:right w:val="single" w:color="auto" w:sz="4" w:space="0"/>
            </w:tcBorders>
          </w:tcPr>
          <w:p w14:paraId="6B986F4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Педагог</w:t>
            </w:r>
          </w:p>
          <w:p w14:paraId="51F0F52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психолог</w:t>
            </w:r>
          </w:p>
          <w:p w14:paraId="23FA437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наст.кол.</w:t>
            </w:r>
          </w:p>
        </w:tc>
      </w:tr>
      <w:tr w14:paraId="0F026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8D610A5">
            <w:pPr>
              <w:widowControl w:val="0"/>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7. Планирање сарадње са ОИСШ''Светомир Бојанин</w:t>
            </w:r>
          </w:p>
          <w:p w14:paraId="1749519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 школским центром са Домом ученика „ Доситеј Обрадовић“</w:t>
            </w:r>
          </w:p>
        </w:tc>
        <w:tc>
          <w:tcPr>
            <w:tcW w:w="0" w:type="auto"/>
            <w:tcBorders>
              <w:top w:val="single" w:color="auto" w:sz="4" w:space="0"/>
              <w:left w:val="single" w:color="auto" w:sz="4" w:space="0"/>
              <w:bottom w:val="single" w:color="auto" w:sz="4" w:space="0"/>
              <w:right w:val="single" w:color="auto" w:sz="4" w:space="0"/>
            </w:tcBorders>
            <w:vAlign w:val="center"/>
          </w:tcPr>
          <w:p w14:paraId="72CB40C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Август</w:t>
            </w:r>
          </w:p>
          <w:p w14:paraId="7A80097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0" w:type="auto"/>
            <w:tcBorders>
              <w:top w:val="single" w:color="auto" w:sz="4" w:space="0"/>
              <w:left w:val="single" w:color="auto" w:sz="4" w:space="0"/>
              <w:bottom w:val="single" w:color="auto" w:sz="4" w:space="0"/>
              <w:right w:val="single" w:color="auto" w:sz="4" w:space="0"/>
            </w:tcBorders>
          </w:tcPr>
          <w:p w14:paraId="1CF84D6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0" w:type="auto"/>
            <w:tcBorders>
              <w:top w:val="single" w:color="auto" w:sz="4" w:space="0"/>
              <w:left w:val="single" w:color="auto" w:sz="4" w:space="0"/>
              <w:bottom w:val="single" w:color="auto" w:sz="4" w:space="0"/>
              <w:right w:val="single" w:color="auto" w:sz="4" w:space="0"/>
            </w:tcBorders>
          </w:tcPr>
          <w:p w14:paraId="7CBD8E2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Активи нижих разреда, педагог, психолог</w:t>
            </w:r>
          </w:p>
        </w:tc>
      </w:tr>
      <w:tr w14:paraId="3096A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A24EBB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9. Месечно планирање послова и радних задатака</w:t>
            </w:r>
          </w:p>
        </w:tc>
        <w:tc>
          <w:tcPr>
            <w:tcW w:w="0" w:type="auto"/>
            <w:tcBorders>
              <w:top w:val="single" w:color="auto" w:sz="4" w:space="0"/>
              <w:left w:val="single" w:color="auto" w:sz="4" w:space="0"/>
              <w:bottom w:val="single" w:color="auto" w:sz="4" w:space="0"/>
              <w:right w:val="single" w:color="auto" w:sz="4" w:space="0"/>
            </w:tcBorders>
            <w:vAlign w:val="center"/>
          </w:tcPr>
          <w:p w14:paraId="2572AF2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3BB7554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Израда планова, састанци на нивоу актива, ОВ и НВ</w:t>
            </w:r>
          </w:p>
        </w:tc>
        <w:tc>
          <w:tcPr>
            <w:tcW w:w="0" w:type="auto"/>
            <w:tcBorders>
              <w:top w:val="single" w:color="auto" w:sz="4" w:space="0"/>
              <w:left w:val="single" w:color="auto" w:sz="4" w:space="0"/>
              <w:bottom w:val="single" w:color="auto" w:sz="4" w:space="0"/>
              <w:right w:val="single" w:color="auto" w:sz="4" w:space="0"/>
            </w:tcBorders>
          </w:tcPr>
          <w:p w14:paraId="0350196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w:t>
            </w:r>
          </w:p>
          <w:p w14:paraId="32EC5C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Колектив</w:t>
            </w:r>
          </w:p>
        </w:tc>
      </w:tr>
      <w:tr w14:paraId="126EE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E57C54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10. Праћење остваривања годишњег програма рада</w:t>
            </w:r>
          </w:p>
        </w:tc>
        <w:tc>
          <w:tcPr>
            <w:tcW w:w="0" w:type="auto"/>
            <w:tcBorders>
              <w:top w:val="single" w:color="auto" w:sz="4" w:space="0"/>
              <w:left w:val="single" w:color="auto" w:sz="4" w:space="0"/>
              <w:bottom w:val="single" w:color="auto" w:sz="4" w:space="0"/>
              <w:right w:val="single" w:color="auto" w:sz="4" w:space="0"/>
            </w:tcBorders>
            <w:vAlign w:val="center"/>
          </w:tcPr>
          <w:p w14:paraId="28378A2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75BC132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Путем записника ОВ и НВ, дневника одељења</w:t>
            </w:r>
          </w:p>
        </w:tc>
        <w:tc>
          <w:tcPr>
            <w:tcW w:w="0" w:type="auto"/>
            <w:tcBorders>
              <w:top w:val="single" w:color="auto" w:sz="4" w:space="0"/>
              <w:left w:val="single" w:color="auto" w:sz="4" w:space="0"/>
              <w:bottom w:val="single" w:color="auto" w:sz="4" w:space="0"/>
              <w:right w:val="single" w:color="auto" w:sz="4" w:space="0"/>
            </w:tcBorders>
          </w:tcPr>
          <w:p w14:paraId="4B38556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w:t>
            </w:r>
          </w:p>
          <w:p w14:paraId="4B302E5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Колектив</w:t>
            </w:r>
          </w:p>
        </w:tc>
      </w:tr>
      <w:tr w14:paraId="20260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424D04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11. Анализа рада стручних органа и комисија</w:t>
            </w:r>
          </w:p>
        </w:tc>
        <w:tc>
          <w:tcPr>
            <w:tcW w:w="0" w:type="auto"/>
            <w:tcBorders>
              <w:top w:val="single" w:color="auto" w:sz="4" w:space="0"/>
              <w:left w:val="single" w:color="auto" w:sz="4" w:space="0"/>
              <w:bottom w:val="single" w:color="auto" w:sz="4" w:space="0"/>
              <w:right w:val="single" w:color="auto" w:sz="4" w:space="0"/>
            </w:tcBorders>
            <w:vAlign w:val="center"/>
          </w:tcPr>
          <w:p w14:paraId="5357553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586BF60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Путем записника</w:t>
            </w:r>
          </w:p>
        </w:tc>
        <w:tc>
          <w:tcPr>
            <w:tcW w:w="0" w:type="auto"/>
            <w:tcBorders>
              <w:top w:val="single" w:color="auto" w:sz="4" w:space="0"/>
              <w:left w:val="single" w:color="auto" w:sz="4" w:space="0"/>
              <w:bottom w:val="single" w:color="auto" w:sz="4" w:space="0"/>
              <w:right w:val="single" w:color="auto" w:sz="4" w:space="0"/>
            </w:tcBorders>
          </w:tcPr>
          <w:p w14:paraId="40C9E0A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Педагог,</w:t>
            </w:r>
          </w:p>
          <w:p w14:paraId="1BBC416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Психолог, директор</w:t>
            </w:r>
          </w:p>
        </w:tc>
      </w:tr>
      <w:tr w14:paraId="5005B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E8E23A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12. Планирање и организација екскурзија, излета и школа у природи</w:t>
            </w:r>
          </w:p>
        </w:tc>
        <w:tc>
          <w:tcPr>
            <w:tcW w:w="0" w:type="auto"/>
            <w:tcBorders>
              <w:top w:val="single" w:color="auto" w:sz="4" w:space="0"/>
              <w:left w:val="single" w:color="auto" w:sz="4" w:space="0"/>
              <w:bottom w:val="single" w:color="auto" w:sz="4" w:space="0"/>
              <w:right w:val="single" w:color="auto" w:sz="4" w:space="0"/>
            </w:tcBorders>
            <w:vAlign w:val="center"/>
          </w:tcPr>
          <w:p w14:paraId="5DF9D09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53C35F4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комисија и Савет родитеља</w:t>
            </w:r>
          </w:p>
        </w:tc>
        <w:tc>
          <w:tcPr>
            <w:tcW w:w="0" w:type="auto"/>
            <w:tcBorders>
              <w:top w:val="single" w:color="auto" w:sz="4" w:space="0"/>
              <w:left w:val="single" w:color="auto" w:sz="4" w:space="0"/>
              <w:bottom w:val="single" w:color="auto" w:sz="4" w:space="0"/>
              <w:right w:val="single" w:color="auto" w:sz="4" w:space="0"/>
            </w:tcBorders>
          </w:tcPr>
          <w:p w14:paraId="092A483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Руковод.</w:t>
            </w:r>
          </w:p>
          <w:p w14:paraId="3621F6C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Екскурзија</w:t>
            </w:r>
          </w:p>
        </w:tc>
      </w:tr>
      <w:tr w14:paraId="1259D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569CBC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13. Стручна предавања</w:t>
            </w:r>
          </w:p>
        </w:tc>
        <w:tc>
          <w:tcPr>
            <w:tcW w:w="0" w:type="auto"/>
            <w:tcBorders>
              <w:top w:val="single" w:color="auto" w:sz="4" w:space="0"/>
              <w:left w:val="single" w:color="auto" w:sz="4" w:space="0"/>
              <w:bottom w:val="single" w:color="auto" w:sz="4" w:space="0"/>
              <w:right w:val="single" w:color="auto" w:sz="4" w:space="0"/>
            </w:tcBorders>
            <w:vAlign w:val="center"/>
          </w:tcPr>
          <w:p w14:paraId="46BA99D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7FAD523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Семинари</w:t>
            </w:r>
          </w:p>
          <w:p w14:paraId="37387BF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0" w:type="auto"/>
            <w:tcBorders>
              <w:top w:val="single" w:color="auto" w:sz="4" w:space="0"/>
              <w:left w:val="single" w:color="auto" w:sz="4" w:space="0"/>
              <w:bottom w:val="single" w:color="auto" w:sz="4" w:space="0"/>
              <w:right w:val="single" w:color="auto" w:sz="4" w:space="0"/>
            </w:tcBorders>
          </w:tcPr>
          <w:p w14:paraId="0CF7DCF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Психолог,</w:t>
            </w:r>
          </w:p>
          <w:p w14:paraId="1BE3BDD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Педагог,</w:t>
            </w:r>
          </w:p>
          <w:p w14:paraId="0AF725C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наставници,</w:t>
            </w:r>
          </w:p>
          <w:p w14:paraId="4671AF2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спољ.сарад</w:t>
            </w:r>
          </w:p>
        </w:tc>
      </w:tr>
      <w:tr w14:paraId="3C2F6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B98B37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14. Ликовне и литерарне активности </w:t>
            </w:r>
          </w:p>
        </w:tc>
        <w:tc>
          <w:tcPr>
            <w:tcW w:w="0" w:type="auto"/>
            <w:tcBorders>
              <w:top w:val="single" w:color="auto" w:sz="4" w:space="0"/>
              <w:left w:val="single" w:color="auto" w:sz="4" w:space="0"/>
              <w:bottom w:val="single" w:color="auto" w:sz="4" w:space="0"/>
              <w:right w:val="single" w:color="auto" w:sz="4" w:space="0"/>
            </w:tcBorders>
            <w:vAlign w:val="center"/>
          </w:tcPr>
          <w:p w14:paraId="4C29F875">
            <w:pPr>
              <w:widowControl w:val="0"/>
              <w:autoSpaceDE w:val="0"/>
              <w:autoSpaceDN w:val="0"/>
              <w:adjustRightInd w:val="0"/>
              <w:spacing w:after="0" w:line="240" w:lineRule="auto"/>
              <w:jc w:val="center"/>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4" w:space="0"/>
              <w:left w:val="single" w:color="auto" w:sz="4" w:space="0"/>
              <w:bottom w:val="single" w:color="auto" w:sz="4" w:space="0"/>
              <w:right w:val="single" w:color="auto" w:sz="4" w:space="0"/>
            </w:tcBorders>
          </w:tcPr>
          <w:p w14:paraId="012D6FA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секције</w:t>
            </w:r>
          </w:p>
        </w:tc>
        <w:tc>
          <w:tcPr>
            <w:tcW w:w="0" w:type="auto"/>
            <w:tcBorders>
              <w:top w:val="single" w:color="auto" w:sz="4" w:space="0"/>
              <w:left w:val="single" w:color="auto" w:sz="4" w:space="0"/>
              <w:bottom w:val="single" w:color="auto" w:sz="4" w:space="0"/>
              <w:right w:val="single" w:color="auto" w:sz="4" w:space="0"/>
            </w:tcBorders>
          </w:tcPr>
          <w:p w14:paraId="4720462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Предм.наст.</w:t>
            </w:r>
          </w:p>
        </w:tc>
      </w:tr>
      <w:tr w14:paraId="24682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4"/>
            <w:tcBorders>
              <w:top w:val="single" w:color="auto" w:sz="4" w:space="0"/>
              <w:left w:val="single" w:color="auto" w:sz="4" w:space="0"/>
              <w:bottom w:val="single" w:color="auto" w:sz="4" w:space="0"/>
              <w:right w:val="single" w:color="auto" w:sz="4" w:space="0"/>
            </w:tcBorders>
            <w:vAlign w:val="center"/>
          </w:tcPr>
          <w:p w14:paraId="028C9DCB">
            <w:pPr>
              <w:widowControl w:val="0"/>
              <w:autoSpaceDE w:val="0"/>
              <w:autoSpaceDN w:val="0"/>
              <w:adjustRightInd w:val="0"/>
              <w:spacing w:after="0" w:line="240" w:lineRule="auto"/>
              <w:rPr>
                <w:rFonts w:ascii="Arial" w:hAnsi="Arial" w:eastAsia="Times New Roman" w:cs="Arial"/>
                <w:b/>
                <w:spacing w:val="-1"/>
                <w:kern w:val="2"/>
                <w:lang w:val="sr-Cyrl-CS"/>
                <w14:ligatures w14:val="standardContextual"/>
              </w:rPr>
            </w:pPr>
            <w:r>
              <w:rPr>
                <w:rFonts w:ascii="Arial" w:hAnsi="Arial" w:eastAsia="Times New Roman" w:cs="Arial"/>
                <w:b/>
                <w:spacing w:val="-1"/>
                <w:kern w:val="2"/>
                <w:lang w:val="sr-Cyrl-CS"/>
                <w14:ligatures w14:val="standardContextual"/>
              </w:rPr>
              <w:t xml:space="preserve">Начини праћења реализације програма </w:t>
            </w:r>
            <w:r>
              <w:rPr>
                <w:rFonts w:ascii="Arial" w:hAnsi="Arial" w:eastAsia="Times New Roman" w:cs="Arial"/>
                <w:b/>
                <w:spacing w:val="-1"/>
                <w:kern w:val="2"/>
                <w:lang w:val="sr-Latn-RS"/>
                <w14:ligatures w14:val="standardContextual"/>
              </w:rPr>
              <w:t>Н</w:t>
            </w:r>
            <w:r>
              <w:rPr>
                <w:rFonts w:ascii="Arial" w:hAnsi="Arial" w:eastAsia="Times New Roman" w:cs="Arial"/>
                <w:b/>
                <w:spacing w:val="-1"/>
                <w:kern w:val="2"/>
                <w:lang w:val="sr-Cyrl-CS"/>
                <w14:ligatures w14:val="standardContextual"/>
              </w:rPr>
              <w:t>аставничког већа:</w:t>
            </w:r>
          </w:p>
          <w:p w14:paraId="678E16FC">
            <w:pPr>
              <w:widowControl w:val="0"/>
              <w:autoSpaceDE w:val="0"/>
              <w:autoSpaceDN w:val="0"/>
              <w:adjustRightInd w:val="0"/>
              <w:spacing w:after="0" w:line="240" w:lineRule="auto"/>
              <w:rPr>
                <w:rFonts w:ascii="Arial" w:hAnsi="Arial" w:eastAsia="Times New Roman" w:cs="Arial"/>
                <w:spacing w:val="-1"/>
                <w:kern w:val="2"/>
                <w:lang w:val="sr-Latn-RS"/>
                <w14:ligatures w14:val="standardContextual"/>
              </w:rPr>
            </w:pPr>
            <w:r>
              <w:rPr>
                <w:rFonts w:ascii="Arial" w:hAnsi="Arial" w:eastAsia="Times New Roman" w:cs="Arial"/>
                <w:spacing w:val="-1"/>
                <w:kern w:val="2"/>
                <w:lang w:val="sr-Cyrl-CS"/>
                <w14:ligatures w14:val="standardContextual"/>
              </w:rPr>
              <w:t>Састанци  и записници</w:t>
            </w:r>
          </w:p>
          <w:p w14:paraId="5114C220">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spacing w:val="-1"/>
                <w:kern w:val="2"/>
                <w:lang w:val="sr-Cyrl-CS"/>
                <w14:ligatures w14:val="standardContextual"/>
              </w:rPr>
              <w:t>Нос</w:t>
            </w:r>
            <w:r>
              <w:rPr>
                <w:rFonts w:ascii="Arial" w:hAnsi="Arial" w:eastAsia="Times New Roman" w:cs="Arial"/>
                <w:b/>
                <w:spacing w:val="-1"/>
                <w:kern w:val="2"/>
                <w:lang w:val="sr-Latn-RS"/>
                <w14:ligatures w14:val="standardContextual"/>
              </w:rPr>
              <w:t>и</w:t>
            </w:r>
            <w:r>
              <w:rPr>
                <w:rFonts w:ascii="Arial" w:hAnsi="Arial" w:eastAsia="Times New Roman" w:cs="Arial"/>
                <w:b/>
                <w:spacing w:val="-1"/>
                <w:kern w:val="2"/>
                <w:lang w:val="sr-Cyrl-CS"/>
                <w14:ligatures w14:val="standardContextual"/>
              </w:rPr>
              <w:t>оци праћења: Наставничко веће и директор</w:t>
            </w:r>
          </w:p>
        </w:tc>
      </w:tr>
    </w:tbl>
    <w:p w14:paraId="4B3DF660">
      <w:pPr>
        <w:widowControl w:val="0"/>
        <w:autoSpaceDE w:val="0"/>
        <w:autoSpaceDN w:val="0"/>
        <w:adjustRightInd w:val="0"/>
        <w:spacing w:after="0" w:line="240" w:lineRule="auto"/>
        <w:rPr>
          <w:rFonts w:ascii="Arial" w:hAnsi="Arial" w:eastAsia="Times New Roman" w:cs="Arial"/>
          <w:b/>
          <w:color w:val="FF0000"/>
          <w:sz w:val="24"/>
          <w:szCs w:val="24"/>
          <w:lang w:val="sr-Cyrl-CS"/>
        </w:rPr>
      </w:pPr>
    </w:p>
    <w:p w14:paraId="232191CD">
      <w:pPr>
        <w:widowControl w:val="0"/>
        <w:autoSpaceDE w:val="0"/>
        <w:autoSpaceDN w:val="0"/>
        <w:adjustRightInd w:val="0"/>
        <w:spacing w:after="0" w:line="240" w:lineRule="auto"/>
        <w:ind w:firstLine="426"/>
        <w:jc w:val="center"/>
        <w:rPr>
          <w:rFonts w:ascii="Arial" w:hAnsi="Arial" w:eastAsia="Times New Roman" w:cs="Arial"/>
          <w:b/>
          <w:sz w:val="24"/>
          <w:szCs w:val="24"/>
          <w:lang w:val="sr-Cyrl-CS"/>
        </w:rPr>
      </w:pPr>
      <w:r>
        <w:rPr>
          <w:rFonts w:ascii="Arial" w:hAnsi="Arial" w:eastAsia="Times New Roman" w:cs="Arial"/>
          <w:b/>
          <w:sz w:val="24"/>
          <w:szCs w:val="24"/>
          <w:lang w:val="sr-Cyrl-CS"/>
        </w:rPr>
        <w:t>5.1.2. План</w:t>
      </w:r>
      <w:r>
        <w:rPr>
          <w:rFonts w:ascii="Arial" w:hAnsi="Arial" w:eastAsia="Times New Roman" w:cs="Arial"/>
          <w:sz w:val="24"/>
          <w:szCs w:val="24"/>
          <w:lang w:val="sr-Cyrl-CS"/>
        </w:rPr>
        <w:t xml:space="preserve"> </w:t>
      </w:r>
      <w:r>
        <w:rPr>
          <w:rFonts w:ascii="Arial" w:hAnsi="Arial" w:eastAsia="Times New Roman" w:cs="Arial"/>
          <w:b/>
          <w:sz w:val="24"/>
          <w:szCs w:val="24"/>
          <w:lang w:val="sr-Cyrl-CS"/>
        </w:rPr>
        <w:t>рада</w:t>
      </w:r>
      <w:r>
        <w:rPr>
          <w:rFonts w:ascii="Arial" w:hAnsi="Arial" w:eastAsia="Times New Roman" w:cs="Arial"/>
          <w:sz w:val="24"/>
          <w:szCs w:val="24"/>
          <w:lang w:val="sr-Cyrl-CS"/>
        </w:rPr>
        <w:t xml:space="preserve"> </w:t>
      </w:r>
      <w:r>
        <w:rPr>
          <w:rFonts w:ascii="Arial" w:hAnsi="Arial" w:eastAsia="Times New Roman" w:cs="Arial"/>
          <w:b/>
          <w:sz w:val="24"/>
          <w:szCs w:val="24"/>
          <w:lang w:val="sr-Cyrl-CS"/>
        </w:rPr>
        <w:t>Одељенског већа</w:t>
      </w:r>
    </w:p>
    <w:p w14:paraId="59E31F8A">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-нижи разреди-</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02"/>
        <w:gridCol w:w="2300"/>
        <w:gridCol w:w="2422"/>
        <w:gridCol w:w="2624"/>
      </w:tblGrid>
      <w:tr w14:paraId="1B25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793DE891">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570FF10B">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ВРЕМЕ РЕАЛИЗАЦИЈЕ</w:t>
            </w:r>
          </w:p>
        </w:tc>
        <w:tc>
          <w:tcPr>
            <w:tcW w:w="2184" w:type="dxa"/>
            <w:tcBorders>
              <w:top w:val="single" w:color="000000" w:sz="4" w:space="0"/>
              <w:left w:val="single" w:color="000000" w:sz="4" w:space="0"/>
              <w:bottom w:val="single" w:color="000000" w:sz="4" w:space="0"/>
              <w:right w:val="single" w:color="000000" w:sz="4" w:space="0"/>
            </w:tcBorders>
          </w:tcPr>
          <w:p w14:paraId="199F2244">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08F25A6E">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АКТИВНОСТИ</w:t>
            </w:r>
          </w:p>
        </w:tc>
        <w:tc>
          <w:tcPr>
            <w:tcW w:w="2422" w:type="dxa"/>
            <w:tcBorders>
              <w:top w:val="single" w:color="000000" w:sz="4" w:space="0"/>
              <w:left w:val="single" w:color="000000" w:sz="4" w:space="0"/>
              <w:bottom w:val="single" w:color="000000" w:sz="4" w:space="0"/>
              <w:right w:val="single" w:color="000000" w:sz="4" w:space="0"/>
            </w:tcBorders>
          </w:tcPr>
          <w:p w14:paraId="5483EBA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63F345C5">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НОСИОЦИ</w:t>
            </w:r>
          </w:p>
        </w:tc>
        <w:tc>
          <w:tcPr>
            <w:tcW w:w="2624" w:type="dxa"/>
            <w:tcBorders>
              <w:top w:val="single" w:color="000000" w:sz="4" w:space="0"/>
              <w:left w:val="single" w:color="000000" w:sz="4" w:space="0"/>
              <w:bottom w:val="single" w:color="000000" w:sz="4" w:space="0"/>
              <w:right w:val="single" w:color="000000" w:sz="4" w:space="0"/>
            </w:tcBorders>
          </w:tcPr>
          <w:p w14:paraId="06C87EF2">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54BABE5D">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НАЧИН РЕАЛИЗАЦИЈЕ</w:t>
            </w:r>
          </w:p>
        </w:tc>
      </w:tr>
      <w:tr w14:paraId="78BA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157574F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5615213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03A71924">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СЕПТЕМБАР</w:t>
            </w:r>
          </w:p>
        </w:tc>
        <w:tc>
          <w:tcPr>
            <w:tcW w:w="2184" w:type="dxa"/>
            <w:tcBorders>
              <w:top w:val="single" w:color="000000" w:sz="4" w:space="0"/>
              <w:left w:val="single" w:color="000000" w:sz="4" w:space="0"/>
              <w:bottom w:val="single" w:color="000000" w:sz="4" w:space="0"/>
              <w:right w:val="single" w:color="000000" w:sz="4" w:space="0"/>
            </w:tcBorders>
          </w:tcPr>
          <w:p w14:paraId="3C7C205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Утврђивање и</w:t>
            </w:r>
          </w:p>
          <w:p w14:paraId="00F2890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Разрађивање</w:t>
            </w:r>
          </w:p>
          <w:p w14:paraId="737F5A9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Програма рада,</w:t>
            </w:r>
          </w:p>
          <w:p w14:paraId="77C3EBA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Сарадња са спољним инстит.</w:t>
            </w:r>
          </w:p>
          <w:p w14:paraId="32359C39">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Договор</w:t>
            </w:r>
          </w:p>
          <w:p w14:paraId="4DB7161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c>
          <w:tcPr>
            <w:tcW w:w="2422" w:type="dxa"/>
            <w:tcBorders>
              <w:top w:val="single" w:color="000000" w:sz="4" w:space="0"/>
              <w:left w:val="single" w:color="000000" w:sz="4" w:space="0"/>
              <w:bottom w:val="single" w:color="000000" w:sz="4" w:space="0"/>
              <w:right w:val="single" w:color="000000" w:sz="4" w:space="0"/>
            </w:tcBorders>
          </w:tcPr>
          <w:p w14:paraId="03D752F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769682B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w:t>
            </w:r>
          </w:p>
        </w:tc>
        <w:tc>
          <w:tcPr>
            <w:tcW w:w="2624" w:type="dxa"/>
            <w:tcBorders>
              <w:top w:val="single" w:color="000000" w:sz="4" w:space="0"/>
              <w:left w:val="single" w:color="000000" w:sz="4" w:space="0"/>
              <w:bottom w:val="single" w:color="000000" w:sz="4" w:space="0"/>
              <w:right w:val="single" w:color="000000" w:sz="4" w:space="0"/>
            </w:tcBorders>
          </w:tcPr>
          <w:p w14:paraId="07211D5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1C6F667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Састанци по разредним већима</w:t>
            </w:r>
          </w:p>
        </w:tc>
      </w:tr>
      <w:tr w14:paraId="5D8B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196DC522">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233059A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10ED481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ОКТОБАР</w:t>
            </w:r>
          </w:p>
          <w:p w14:paraId="79F493EA">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tc>
        <w:tc>
          <w:tcPr>
            <w:tcW w:w="2184" w:type="dxa"/>
            <w:tcBorders>
              <w:top w:val="single" w:color="000000" w:sz="4" w:space="0"/>
              <w:left w:val="single" w:color="000000" w:sz="4" w:space="0"/>
              <w:bottom w:val="single" w:color="000000" w:sz="4" w:space="0"/>
              <w:right w:val="single" w:color="000000" w:sz="4" w:space="0"/>
            </w:tcBorders>
          </w:tcPr>
          <w:p w14:paraId="36DB833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Идентификација</w:t>
            </w:r>
          </w:p>
          <w:p w14:paraId="1E460E6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Ученика са проблемима у понашању или учењу; ИОП,</w:t>
            </w:r>
          </w:p>
          <w:p w14:paraId="00A45AF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Анализа</w:t>
            </w:r>
          </w:p>
          <w:p w14:paraId="3C41A63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1.класифификационог периода</w:t>
            </w:r>
          </w:p>
        </w:tc>
        <w:tc>
          <w:tcPr>
            <w:tcW w:w="2422" w:type="dxa"/>
            <w:tcBorders>
              <w:top w:val="single" w:color="000000" w:sz="4" w:space="0"/>
              <w:left w:val="single" w:color="000000" w:sz="4" w:space="0"/>
              <w:bottom w:val="single" w:color="000000" w:sz="4" w:space="0"/>
              <w:right w:val="single" w:color="000000" w:sz="4" w:space="0"/>
            </w:tcBorders>
          </w:tcPr>
          <w:p w14:paraId="3D93786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D800C7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служба,директор</w:t>
            </w:r>
          </w:p>
        </w:tc>
        <w:tc>
          <w:tcPr>
            <w:tcW w:w="2624" w:type="dxa"/>
            <w:tcBorders>
              <w:top w:val="single" w:color="000000" w:sz="4" w:space="0"/>
              <w:left w:val="single" w:color="000000" w:sz="4" w:space="0"/>
              <w:bottom w:val="single" w:color="000000" w:sz="4" w:space="0"/>
              <w:right w:val="single" w:color="000000" w:sz="4" w:space="0"/>
            </w:tcBorders>
          </w:tcPr>
          <w:p w14:paraId="146A4E41">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4D48C91D">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Састанци,индив,разг.</w:t>
            </w:r>
          </w:p>
          <w:p w14:paraId="7C582B8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Одељ.већа</w:t>
            </w:r>
          </w:p>
        </w:tc>
      </w:tr>
      <w:tr w14:paraId="381D2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39248C86">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4A2FD07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275C37C6">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НОВЕМБАР</w:t>
            </w:r>
          </w:p>
        </w:tc>
        <w:tc>
          <w:tcPr>
            <w:tcW w:w="2184" w:type="dxa"/>
            <w:tcBorders>
              <w:top w:val="single" w:color="000000" w:sz="4" w:space="0"/>
              <w:left w:val="single" w:color="000000" w:sz="4" w:space="0"/>
              <w:bottom w:val="single" w:color="000000" w:sz="4" w:space="0"/>
              <w:right w:val="single" w:color="000000" w:sz="4" w:space="0"/>
            </w:tcBorders>
          </w:tcPr>
          <w:p w14:paraId="17D46DAA">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p>
          <w:p w14:paraId="4B7FD83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индив.консулт.</w:t>
            </w:r>
          </w:p>
          <w:p w14:paraId="02969E6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текућа проблем.</w:t>
            </w:r>
          </w:p>
        </w:tc>
        <w:tc>
          <w:tcPr>
            <w:tcW w:w="2422" w:type="dxa"/>
            <w:tcBorders>
              <w:top w:val="single" w:color="000000" w:sz="4" w:space="0"/>
              <w:left w:val="single" w:color="000000" w:sz="4" w:space="0"/>
              <w:bottom w:val="single" w:color="000000" w:sz="4" w:space="0"/>
              <w:right w:val="single" w:color="000000" w:sz="4" w:space="0"/>
            </w:tcBorders>
          </w:tcPr>
          <w:p w14:paraId="6748C3B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D8A2B70">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8B1493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w:t>
            </w:r>
          </w:p>
        </w:tc>
        <w:tc>
          <w:tcPr>
            <w:tcW w:w="2624" w:type="dxa"/>
            <w:tcBorders>
              <w:top w:val="single" w:color="000000" w:sz="4" w:space="0"/>
              <w:left w:val="single" w:color="000000" w:sz="4" w:space="0"/>
              <w:bottom w:val="single" w:color="000000" w:sz="4" w:space="0"/>
              <w:right w:val="single" w:color="000000" w:sz="4" w:space="0"/>
            </w:tcBorders>
          </w:tcPr>
          <w:p w14:paraId="7453BC8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4B750559">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35B140D">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саветовања,  договори</w:t>
            </w:r>
          </w:p>
        </w:tc>
      </w:tr>
      <w:tr w14:paraId="1147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514A30DE">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2641948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3CECF89B">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ДЕЦЕМБАР</w:t>
            </w:r>
          </w:p>
        </w:tc>
        <w:tc>
          <w:tcPr>
            <w:tcW w:w="2184" w:type="dxa"/>
            <w:tcBorders>
              <w:top w:val="single" w:color="000000" w:sz="4" w:space="0"/>
              <w:left w:val="single" w:color="000000" w:sz="4" w:space="0"/>
              <w:bottom w:val="single" w:color="000000" w:sz="4" w:space="0"/>
              <w:right w:val="single" w:color="000000" w:sz="4" w:space="0"/>
            </w:tcBorders>
          </w:tcPr>
          <w:p w14:paraId="6A0A3729">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Анализа 2.кл.пер.</w:t>
            </w:r>
          </w:p>
          <w:p w14:paraId="24F30C7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Организов.рада</w:t>
            </w:r>
          </w:p>
          <w:p w14:paraId="1B3212A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Током зимског распуста</w:t>
            </w:r>
          </w:p>
          <w:p w14:paraId="6B01D62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c>
          <w:tcPr>
            <w:tcW w:w="2422" w:type="dxa"/>
            <w:tcBorders>
              <w:top w:val="single" w:color="000000" w:sz="4" w:space="0"/>
              <w:left w:val="single" w:color="000000" w:sz="4" w:space="0"/>
              <w:bottom w:val="single" w:color="000000" w:sz="4" w:space="0"/>
              <w:right w:val="single" w:color="000000" w:sz="4" w:space="0"/>
            </w:tcBorders>
          </w:tcPr>
          <w:p w14:paraId="40814EF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3BBF279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2F5E4E6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служба,директор</w:t>
            </w:r>
          </w:p>
        </w:tc>
        <w:tc>
          <w:tcPr>
            <w:tcW w:w="2624" w:type="dxa"/>
            <w:tcBorders>
              <w:top w:val="single" w:color="000000" w:sz="4" w:space="0"/>
              <w:left w:val="single" w:color="000000" w:sz="4" w:space="0"/>
              <w:bottom w:val="single" w:color="000000" w:sz="4" w:space="0"/>
              <w:right w:val="single" w:color="000000" w:sz="4" w:space="0"/>
            </w:tcBorders>
          </w:tcPr>
          <w:p w14:paraId="4FF2A600">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2AD72D03">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Одељенска већа.</w:t>
            </w:r>
          </w:p>
          <w:p w14:paraId="1BE68BD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Настава</w:t>
            </w:r>
          </w:p>
          <w:p w14:paraId="76901A23">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r>
      <w:tr w14:paraId="7B32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02BD62C4">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3682A377">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4CC5D0CB">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ЈАНУАР</w:t>
            </w:r>
          </w:p>
        </w:tc>
        <w:tc>
          <w:tcPr>
            <w:tcW w:w="2184" w:type="dxa"/>
            <w:tcBorders>
              <w:top w:val="single" w:color="000000" w:sz="4" w:space="0"/>
              <w:left w:val="single" w:color="000000" w:sz="4" w:space="0"/>
              <w:bottom w:val="single" w:color="000000" w:sz="4" w:space="0"/>
              <w:right w:val="single" w:color="000000" w:sz="4" w:space="0"/>
            </w:tcBorders>
          </w:tcPr>
          <w:p w14:paraId="5BE7CDF1">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6D47A5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индив.консулт</w:t>
            </w:r>
          </w:p>
          <w:p w14:paraId="0066CCC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c>
          <w:tcPr>
            <w:tcW w:w="2422" w:type="dxa"/>
            <w:tcBorders>
              <w:top w:val="single" w:color="000000" w:sz="4" w:space="0"/>
              <w:left w:val="single" w:color="000000" w:sz="4" w:space="0"/>
              <w:bottom w:val="single" w:color="000000" w:sz="4" w:space="0"/>
              <w:right w:val="single" w:color="000000" w:sz="4" w:space="0"/>
            </w:tcBorders>
          </w:tcPr>
          <w:p w14:paraId="02CBA2D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933388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w:t>
            </w:r>
          </w:p>
        </w:tc>
        <w:tc>
          <w:tcPr>
            <w:tcW w:w="2624" w:type="dxa"/>
            <w:tcBorders>
              <w:top w:val="single" w:color="000000" w:sz="4" w:space="0"/>
              <w:left w:val="single" w:color="000000" w:sz="4" w:space="0"/>
              <w:bottom w:val="single" w:color="000000" w:sz="4" w:space="0"/>
              <w:right w:val="single" w:color="000000" w:sz="4" w:space="0"/>
            </w:tcBorders>
          </w:tcPr>
          <w:p w14:paraId="1D0C3EC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79D1A84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саветовања,  договори</w:t>
            </w:r>
          </w:p>
        </w:tc>
      </w:tr>
      <w:tr w14:paraId="25C8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4E385138">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6190B5F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07A1E92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ФЕБРУАР</w:t>
            </w:r>
          </w:p>
        </w:tc>
        <w:tc>
          <w:tcPr>
            <w:tcW w:w="2184" w:type="dxa"/>
            <w:tcBorders>
              <w:top w:val="single" w:color="000000" w:sz="4" w:space="0"/>
              <w:left w:val="single" w:color="000000" w:sz="4" w:space="0"/>
              <w:bottom w:val="single" w:color="000000" w:sz="4" w:space="0"/>
              <w:right w:val="single" w:color="000000" w:sz="4" w:space="0"/>
            </w:tcBorders>
          </w:tcPr>
          <w:p w14:paraId="6979380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A6768B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1C291E3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индив.консулт</w:t>
            </w:r>
          </w:p>
        </w:tc>
        <w:tc>
          <w:tcPr>
            <w:tcW w:w="2422" w:type="dxa"/>
            <w:tcBorders>
              <w:top w:val="single" w:color="000000" w:sz="4" w:space="0"/>
              <w:left w:val="single" w:color="000000" w:sz="4" w:space="0"/>
              <w:bottom w:val="single" w:color="000000" w:sz="4" w:space="0"/>
              <w:right w:val="single" w:color="000000" w:sz="4" w:space="0"/>
            </w:tcBorders>
          </w:tcPr>
          <w:p w14:paraId="7078960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D210613">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6F2FE43">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w:t>
            </w:r>
          </w:p>
          <w:p w14:paraId="431137B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c>
          <w:tcPr>
            <w:tcW w:w="2624" w:type="dxa"/>
            <w:tcBorders>
              <w:top w:val="single" w:color="000000" w:sz="4" w:space="0"/>
              <w:left w:val="single" w:color="000000" w:sz="4" w:space="0"/>
              <w:bottom w:val="single" w:color="000000" w:sz="4" w:space="0"/>
              <w:right w:val="single" w:color="000000" w:sz="4" w:space="0"/>
            </w:tcBorders>
          </w:tcPr>
          <w:p w14:paraId="069440F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008D7F3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саветовања,  договори</w:t>
            </w:r>
          </w:p>
          <w:p w14:paraId="4F55B333">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r>
      <w:tr w14:paraId="63758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18CB232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440F2EE8">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МАРТ</w:t>
            </w:r>
          </w:p>
          <w:p w14:paraId="1587618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tc>
        <w:tc>
          <w:tcPr>
            <w:tcW w:w="2184" w:type="dxa"/>
            <w:tcBorders>
              <w:top w:val="single" w:color="000000" w:sz="4" w:space="0"/>
              <w:left w:val="single" w:color="000000" w:sz="4" w:space="0"/>
              <w:bottom w:val="single" w:color="000000" w:sz="4" w:space="0"/>
              <w:right w:val="single" w:color="000000" w:sz="4" w:space="0"/>
            </w:tcBorders>
          </w:tcPr>
          <w:p w14:paraId="05B583C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Анализа 3.клас.пер.</w:t>
            </w:r>
          </w:p>
          <w:p w14:paraId="1F8D86A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Текућа проблем.</w:t>
            </w:r>
          </w:p>
        </w:tc>
        <w:tc>
          <w:tcPr>
            <w:tcW w:w="2422" w:type="dxa"/>
            <w:tcBorders>
              <w:top w:val="single" w:color="000000" w:sz="4" w:space="0"/>
              <w:left w:val="single" w:color="000000" w:sz="4" w:space="0"/>
              <w:bottom w:val="single" w:color="000000" w:sz="4" w:space="0"/>
              <w:right w:val="single" w:color="000000" w:sz="4" w:space="0"/>
            </w:tcBorders>
          </w:tcPr>
          <w:p w14:paraId="13732C81">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447F0C0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 директор</w:t>
            </w:r>
          </w:p>
        </w:tc>
        <w:tc>
          <w:tcPr>
            <w:tcW w:w="2624" w:type="dxa"/>
            <w:tcBorders>
              <w:top w:val="single" w:color="000000" w:sz="4" w:space="0"/>
              <w:left w:val="single" w:color="000000" w:sz="4" w:space="0"/>
              <w:bottom w:val="single" w:color="000000" w:sz="4" w:space="0"/>
              <w:right w:val="single" w:color="000000" w:sz="4" w:space="0"/>
            </w:tcBorders>
          </w:tcPr>
          <w:p w14:paraId="58FE61F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3200CAEC">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Ос,стручна служба, директор</w:t>
            </w:r>
          </w:p>
        </w:tc>
      </w:tr>
      <w:tr w14:paraId="1639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2FDC81BC">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3969C8E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2A4D74A7">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АПРИЛ,МАЈ</w:t>
            </w:r>
          </w:p>
        </w:tc>
        <w:tc>
          <w:tcPr>
            <w:tcW w:w="2184" w:type="dxa"/>
            <w:tcBorders>
              <w:top w:val="single" w:color="000000" w:sz="4" w:space="0"/>
              <w:left w:val="single" w:color="000000" w:sz="4" w:space="0"/>
              <w:bottom w:val="single" w:color="000000" w:sz="4" w:space="0"/>
              <w:right w:val="single" w:color="000000" w:sz="4" w:space="0"/>
            </w:tcBorders>
          </w:tcPr>
          <w:p w14:paraId="7880F49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индивид.консулт.</w:t>
            </w:r>
          </w:p>
          <w:p w14:paraId="06355C5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рад са 4.разредима</w:t>
            </w:r>
          </w:p>
          <w:p w14:paraId="4823604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текућа проблем.</w:t>
            </w:r>
          </w:p>
        </w:tc>
        <w:tc>
          <w:tcPr>
            <w:tcW w:w="2422" w:type="dxa"/>
            <w:tcBorders>
              <w:top w:val="single" w:color="000000" w:sz="4" w:space="0"/>
              <w:left w:val="single" w:color="000000" w:sz="4" w:space="0"/>
              <w:bottom w:val="single" w:color="000000" w:sz="4" w:space="0"/>
              <w:right w:val="single" w:color="000000" w:sz="4" w:space="0"/>
            </w:tcBorders>
          </w:tcPr>
          <w:p w14:paraId="103136E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4B13C46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061D19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w:t>
            </w:r>
          </w:p>
          <w:p w14:paraId="53B2A6E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tc>
        <w:tc>
          <w:tcPr>
            <w:tcW w:w="2624" w:type="dxa"/>
            <w:tcBorders>
              <w:top w:val="single" w:color="000000" w:sz="4" w:space="0"/>
              <w:left w:val="single" w:color="000000" w:sz="4" w:space="0"/>
              <w:bottom w:val="single" w:color="000000" w:sz="4" w:space="0"/>
              <w:right w:val="single" w:color="000000" w:sz="4" w:space="0"/>
            </w:tcBorders>
          </w:tcPr>
          <w:p w14:paraId="07BAFC30">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2B697D5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саветовања, договори,</w:t>
            </w:r>
          </w:p>
          <w:p w14:paraId="08FABD3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настава</w:t>
            </w:r>
          </w:p>
        </w:tc>
      </w:tr>
      <w:tr w14:paraId="4543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2302" w:type="dxa"/>
            <w:tcBorders>
              <w:top w:val="single" w:color="000000" w:sz="4" w:space="0"/>
              <w:left w:val="single" w:color="000000" w:sz="4" w:space="0"/>
              <w:bottom w:val="single" w:color="000000" w:sz="4" w:space="0"/>
              <w:right w:val="single" w:color="000000" w:sz="4" w:space="0"/>
            </w:tcBorders>
          </w:tcPr>
          <w:p w14:paraId="3BCD41D5">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4C634AFD">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p>
          <w:p w14:paraId="1840B81C">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ЈУН</w:t>
            </w:r>
          </w:p>
        </w:tc>
        <w:tc>
          <w:tcPr>
            <w:tcW w:w="2184" w:type="dxa"/>
            <w:tcBorders>
              <w:top w:val="single" w:color="000000" w:sz="4" w:space="0"/>
              <w:left w:val="single" w:color="000000" w:sz="4" w:space="0"/>
              <w:bottom w:val="single" w:color="000000" w:sz="4" w:space="0"/>
              <w:right w:val="single" w:color="000000" w:sz="4" w:space="0"/>
            </w:tcBorders>
          </w:tcPr>
          <w:p w14:paraId="05E3C8B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0E98C7D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активности везане за крај школске год.</w:t>
            </w:r>
          </w:p>
        </w:tc>
        <w:tc>
          <w:tcPr>
            <w:tcW w:w="2422" w:type="dxa"/>
            <w:tcBorders>
              <w:top w:val="single" w:color="000000" w:sz="4" w:space="0"/>
              <w:left w:val="single" w:color="000000" w:sz="4" w:space="0"/>
              <w:bottom w:val="single" w:color="000000" w:sz="4" w:space="0"/>
              <w:right w:val="single" w:color="000000" w:sz="4" w:space="0"/>
            </w:tcBorders>
          </w:tcPr>
          <w:p w14:paraId="16373A0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5FB9FDD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7D4C6FD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служба,директор</w:t>
            </w:r>
          </w:p>
        </w:tc>
        <w:tc>
          <w:tcPr>
            <w:tcW w:w="2624" w:type="dxa"/>
            <w:tcBorders>
              <w:top w:val="single" w:color="000000" w:sz="4" w:space="0"/>
              <w:left w:val="single" w:color="000000" w:sz="4" w:space="0"/>
              <w:bottom w:val="single" w:color="000000" w:sz="4" w:space="0"/>
              <w:right w:val="single" w:color="000000" w:sz="4" w:space="0"/>
            </w:tcBorders>
          </w:tcPr>
          <w:p w14:paraId="786B1DD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4064847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p>
          <w:p w14:paraId="6B3AAE7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ос, стручна служба, директор</w:t>
            </w:r>
          </w:p>
        </w:tc>
      </w:tr>
    </w:tbl>
    <w:p w14:paraId="4F7FBF89">
      <w:pPr>
        <w:widowControl w:val="0"/>
        <w:autoSpaceDE w:val="0"/>
        <w:autoSpaceDN w:val="0"/>
        <w:adjustRightInd w:val="0"/>
        <w:spacing w:after="0" w:line="240" w:lineRule="auto"/>
        <w:rPr>
          <w:rFonts w:ascii="Arial" w:hAnsi="Arial" w:eastAsia="Times New Roman" w:cs="Arial"/>
          <w:color w:val="FF0000"/>
          <w:lang w:val="sr-Latn-RS"/>
        </w:rPr>
      </w:pPr>
      <w:r>
        <w:rPr>
          <w:rFonts w:ascii="Arial" w:hAnsi="Arial" w:eastAsia="Times New Roman" w:cs="Arial"/>
          <w:lang w:val="sr-Cyrl-CS"/>
        </w:rPr>
        <w:t>Разрађен план  рада је саставни део педагошке документације одељенских старешина  и стручне службе</w:t>
      </w:r>
      <w:r>
        <w:rPr>
          <w:rFonts w:ascii="Arial" w:hAnsi="Arial" w:eastAsia="Times New Roman" w:cs="Arial"/>
          <w:lang w:val="sr-Latn-RS"/>
        </w:rPr>
        <w:t>.</w:t>
      </w:r>
    </w:p>
    <w:p w14:paraId="0C43269D">
      <w:pPr>
        <w:spacing w:after="160" w:line="259" w:lineRule="auto"/>
        <w:rPr>
          <w:rFonts w:ascii="Arial" w:hAnsi="Arial" w:eastAsia="Times New Roman" w:cs="Arial"/>
          <w:b/>
          <w:color w:val="FF0000"/>
          <w:sz w:val="24"/>
          <w:szCs w:val="24"/>
          <w:lang w:val="sr-Cyrl-CS"/>
        </w:rPr>
      </w:pPr>
      <w:r>
        <w:rPr>
          <w:rFonts w:ascii="Arial" w:hAnsi="Arial" w:eastAsia="Times New Roman" w:cs="Arial"/>
          <w:b/>
          <w:color w:val="FF0000"/>
          <w:sz w:val="24"/>
          <w:szCs w:val="24"/>
          <w:lang w:val="sr-Cyrl-CS"/>
        </w:rPr>
        <w:br w:type="page"/>
      </w:r>
    </w:p>
    <w:p w14:paraId="72E3D983">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План рада одељењског већа</w:t>
      </w:r>
    </w:p>
    <w:p w14:paraId="2A1C6243">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-виши разреди –</w:t>
      </w:r>
    </w:p>
    <w:p w14:paraId="1DF27EEE">
      <w:pPr>
        <w:widowControl w:val="0"/>
        <w:tabs>
          <w:tab w:val="left" w:pos="-5812"/>
        </w:tabs>
        <w:autoSpaceDE w:val="0"/>
        <w:autoSpaceDN w:val="0"/>
        <w:adjustRightInd w:val="0"/>
        <w:spacing w:after="0" w:line="240" w:lineRule="auto"/>
        <w:ind w:left="426" w:firstLine="294"/>
        <w:jc w:val="center"/>
        <w:rPr>
          <w:rFonts w:ascii="Arial" w:hAnsi="Arial" w:eastAsia="Times New Roman" w:cs="Arial"/>
          <w:b/>
          <w:sz w:val="24"/>
          <w:szCs w:val="24"/>
          <w:lang w:val="sr-Latn-RS"/>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9"/>
        <w:gridCol w:w="2223"/>
        <w:gridCol w:w="2571"/>
        <w:gridCol w:w="2840"/>
      </w:tblGrid>
      <w:tr w14:paraId="7695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53" w:type="dxa"/>
            <w:tcBorders>
              <w:top w:val="single" w:color="000000" w:sz="4" w:space="0"/>
              <w:left w:val="single" w:color="000000" w:sz="4" w:space="0"/>
              <w:bottom w:val="single" w:color="000000" w:sz="4" w:space="0"/>
              <w:right w:val="single" w:color="000000" w:sz="4" w:space="0"/>
            </w:tcBorders>
          </w:tcPr>
          <w:p w14:paraId="7AFC3B16">
            <w:pPr>
              <w:widowControl w:val="0"/>
              <w:autoSpaceDE w:val="0"/>
              <w:autoSpaceDN w:val="0"/>
              <w:adjustRightInd w:val="0"/>
              <w:spacing w:after="0" w:line="240" w:lineRule="auto"/>
              <w:jc w:val="center"/>
              <w:rPr>
                <w:rFonts w:ascii="Arial" w:hAnsi="Arial" w:eastAsia="Times New Roman" w:cs="Arial"/>
                <w:b/>
                <w:kern w:val="2"/>
                <w:lang w:val="sr-Latn-RS"/>
                <w14:ligatures w14:val="standardContextual"/>
              </w:rPr>
            </w:pPr>
          </w:p>
          <w:p w14:paraId="3973B7E6">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ВРЕМЕ РЕАЛИЗАЦИЈЕ</w:t>
            </w:r>
          </w:p>
        </w:tc>
        <w:tc>
          <w:tcPr>
            <w:tcW w:w="2223" w:type="dxa"/>
            <w:tcBorders>
              <w:top w:val="single" w:color="000000" w:sz="4" w:space="0"/>
              <w:left w:val="single" w:color="000000" w:sz="4" w:space="0"/>
              <w:bottom w:val="single" w:color="000000" w:sz="4" w:space="0"/>
              <w:right w:val="single" w:color="000000" w:sz="4" w:space="0"/>
            </w:tcBorders>
          </w:tcPr>
          <w:p w14:paraId="2762C49A">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131D1DD1">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АКТИВНОСТИ</w:t>
            </w:r>
          </w:p>
        </w:tc>
        <w:tc>
          <w:tcPr>
            <w:tcW w:w="2571" w:type="dxa"/>
            <w:tcBorders>
              <w:top w:val="single" w:color="000000" w:sz="4" w:space="0"/>
              <w:left w:val="single" w:color="000000" w:sz="4" w:space="0"/>
              <w:bottom w:val="single" w:color="000000" w:sz="4" w:space="0"/>
              <w:right w:val="single" w:color="000000" w:sz="4" w:space="0"/>
            </w:tcBorders>
          </w:tcPr>
          <w:p w14:paraId="5F0D948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27088C7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w:t>
            </w:r>
          </w:p>
        </w:tc>
        <w:tc>
          <w:tcPr>
            <w:tcW w:w="2840" w:type="dxa"/>
            <w:tcBorders>
              <w:top w:val="single" w:color="000000" w:sz="4" w:space="0"/>
              <w:left w:val="single" w:color="000000" w:sz="4" w:space="0"/>
              <w:bottom w:val="single" w:color="000000" w:sz="4" w:space="0"/>
              <w:right w:val="single" w:color="000000" w:sz="4" w:space="0"/>
            </w:tcBorders>
          </w:tcPr>
          <w:p w14:paraId="0E0251C8">
            <w:pPr>
              <w:widowControl w:val="0"/>
              <w:autoSpaceDE w:val="0"/>
              <w:autoSpaceDN w:val="0"/>
              <w:adjustRightInd w:val="0"/>
              <w:spacing w:after="0" w:line="240" w:lineRule="auto"/>
              <w:jc w:val="center"/>
              <w:rPr>
                <w:rFonts w:ascii="Arial" w:hAnsi="Arial" w:eastAsia="Times New Roman" w:cs="Arial"/>
                <w:b/>
                <w:kern w:val="2"/>
                <w:lang w:val="en-US"/>
                <w14:ligatures w14:val="standardContextual"/>
              </w:rPr>
            </w:pPr>
          </w:p>
          <w:p w14:paraId="0A082C3E">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en-US"/>
                <w14:ligatures w14:val="standardContextual"/>
              </w:rPr>
              <w:t>НАЧИН РЕАЛИЗАЦИЈЕ</w:t>
            </w:r>
          </w:p>
        </w:tc>
      </w:tr>
      <w:tr w14:paraId="0CDE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3" w:type="dxa"/>
            <w:tcBorders>
              <w:top w:val="single" w:color="000000" w:sz="4" w:space="0"/>
              <w:left w:val="single" w:color="000000" w:sz="4" w:space="0"/>
              <w:bottom w:val="single" w:color="000000" w:sz="4" w:space="0"/>
              <w:right w:val="single" w:color="000000" w:sz="4" w:space="0"/>
            </w:tcBorders>
          </w:tcPr>
          <w:p w14:paraId="733FDCAF">
            <w:pPr>
              <w:widowControl w:val="0"/>
              <w:autoSpaceDE w:val="0"/>
              <w:autoSpaceDN w:val="0"/>
              <w:adjustRightInd w:val="0"/>
              <w:spacing w:after="0" w:line="240" w:lineRule="auto"/>
              <w:jc w:val="center"/>
              <w:rPr>
                <w:rFonts w:ascii="Arial" w:hAnsi="Arial" w:eastAsia="Times New Roman" w:cs="Arial"/>
                <w:b/>
                <w:kern w:val="2"/>
                <w:lang w:val="en-US"/>
                <w14:ligatures w14:val="standardContextual"/>
              </w:rPr>
            </w:pPr>
          </w:p>
          <w:p w14:paraId="74022CF7">
            <w:pPr>
              <w:widowControl w:val="0"/>
              <w:autoSpaceDE w:val="0"/>
              <w:autoSpaceDN w:val="0"/>
              <w:adjustRightInd w:val="0"/>
              <w:spacing w:after="0" w:line="240" w:lineRule="auto"/>
              <w:jc w:val="center"/>
              <w:rPr>
                <w:rFonts w:ascii="Arial" w:hAnsi="Arial" w:eastAsia="Times New Roman" w:cs="Arial"/>
                <w:b/>
                <w:kern w:val="2"/>
                <w:lang w:val="en-US"/>
                <w14:ligatures w14:val="standardContextual"/>
              </w:rPr>
            </w:pPr>
          </w:p>
          <w:p w14:paraId="128408A1">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en-US"/>
                <w14:ligatures w14:val="standardContextual"/>
              </w:rPr>
              <w:t>СЕПТЕМБАР</w:t>
            </w:r>
          </w:p>
        </w:tc>
        <w:tc>
          <w:tcPr>
            <w:tcW w:w="2223" w:type="dxa"/>
            <w:tcBorders>
              <w:top w:val="single" w:color="000000" w:sz="4" w:space="0"/>
              <w:left w:val="single" w:color="000000" w:sz="4" w:space="0"/>
              <w:bottom w:val="single" w:color="000000" w:sz="4" w:space="0"/>
              <w:right w:val="single" w:color="000000" w:sz="4" w:space="0"/>
            </w:tcBorders>
          </w:tcPr>
          <w:p w14:paraId="6E4BB6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Утврђивање и</w:t>
            </w:r>
          </w:p>
          <w:p w14:paraId="69A7CD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Разрађивање</w:t>
            </w:r>
          </w:p>
          <w:p w14:paraId="658BB4D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Програма рада,</w:t>
            </w:r>
          </w:p>
          <w:p w14:paraId="3BA510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спољним инситуц.договор</w:t>
            </w:r>
          </w:p>
          <w:p w14:paraId="467965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571" w:type="dxa"/>
            <w:tcBorders>
              <w:top w:val="single" w:color="000000" w:sz="4" w:space="0"/>
              <w:left w:val="single" w:color="000000" w:sz="4" w:space="0"/>
              <w:bottom w:val="single" w:color="000000" w:sz="4" w:space="0"/>
              <w:right w:val="single" w:color="000000" w:sz="4" w:space="0"/>
            </w:tcBorders>
          </w:tcPr>
          <w:p w14:paraId="3A3A2BD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4AFB6F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w:t>
            </w:r>
          </w:p>
        </w:tc>
        <w:tc>
          <w:tcPr>
            <w:tcW w:w="2840" w:type="dxa"/>
            <w:tcBorders>
              <w:top w:val="single" w:color="000000" w:sz="4" w:space="0"/>
              <w:left w:val="single" w:color="000000" w:sz="4" w:space="0"/>
              <w:bottom w:val="single" w:color="000000" w:sz="4" w:space="0"/>
              <w:right w:val="single" w:color="000000" w:sz="4" w:space="0"/>
            </w:tcBorders>
          </w:tcPr>
          <w:p w14:paraId="440BB50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02C41A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по разредним већима</w:t>
            </w:r>
          </w:p>
        </w:tc>
      </w:tr>
      <w:tr w14:paraId="34D3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1653" w:type="dxa"/>
            <w:tcBorders>
              <w:top w:val="single" w:color="000000" w:sz="4" w:space="0"/>
              <w:left w:val="single" w:color="000000" w:sz="4" w:space="0"/>
              <w:bottom w:val="single" w:color="000000" w:sz="4" w:space="0"/>
              <w:right w:val="single" w:color="000000" w:sz="4" w:space="0"/>
            </w:tcBorders>
          </w:tcPr>
          <w:p w14:paraId="530F9B4C">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18C59D29">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702AEC9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ОКТОБАР</w:t>
            </w:r>
          </w:p>
          <w:p w14:paraId="39C3F7C9">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tc>
        <w:tc>
          <w:tcPr>
            <w:tcW w:w="2223" w:type="dxa"/>
            <w:tcBorders>
              <w:top w:val="single" w:color="000000" w:sz="4" w:space="0"/>
              <w:left w:val="single" w:color="000000" w:sz="4" w:space="0"/>
              <w:bottom w:val="single" w:color="000000" w:sz="4" w:space="0"/>
              <w:right w:val="single" w:color="000000" w:sz="4" w:space="0"/>
            </w:tcBorders>
          </w:tcPr>
          <w:p w14:paraId="2E05AF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Идентификација</w:t>
            </w:r>
          </w:p>
          <w:p w14:paraId="2B19D8D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Ученика са проблемима у понашању и учењу, ИОП</w:t>
            </w:r>
          </w:p>
          <w:p w14:paraId="19A1B79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Адаптација уч.5.разреда</w:t>
            </w:r>
          </w:p>
          <w:p w14:paraId="6C0D91E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1.кл.пер.</w:t>
            </w:r>
          </w:p>
        </w:tc>
        <w:tc>
          <w:tcPr>
            <w:tcW w:w="2571" w:type="dxa"/>
            <w:tcBorders>
              <w:top w:val="single" w:color="000000" w:sz="4" w:space="0"/>
              <w:left w:val="single" w:color="000000" w:sz="4" w:space="0"/>
              <w:bottom w:val="single" w:color="000000" w:sz="4" w:space="0"/>
              <w:right w:val="single" w:color="000000" w:sz="4" w:space="0"/>
            </w:tcBorders>
          </w:tcPr>
          <w:p w14:paraId="5FA3D1B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AB04DB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предметни наставници, стручна служба, директор</w:t>
            </w:r>
          </w:p>
        </w:tc>
        <w:tc>
          <w:tcPr>
            <w:tcW w:w="2840" w:type="dxa"/>
            <w:tcBorders>
              <w:top w:val="single" w:color="000000" w:sz="4" w:space="0"/>
              <w:left w:val="single" w:color="000000" w:sz="4" w:space="0"/>
              <w:bottom w:val="single" w:color="000000" w:sz="4" w:space="0"/>
              <w:right w:val="single" w:color="000000" w:sz="4" w:space="0"/>
            </w:tcBorders>
          </w:tcPr>
          <w:p w14:paraId="48A32EB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744014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Састанци,индив, разг.</w:t>
            </w:r>
          </w:p>
          <w:p w14:paraId="46F15EE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Одељ.већа</w:t>
            </w:r>
          </w:p>
        </w:tc>
      </w:tr>
      <w:tr w14:paraId="1898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653" w:type="dxa"/>
            <w:tcBorders>
              <w:top w:val="single" w:color="000000" w:sz="4" w:space="0"/>
              <w:left w:val="single" w:color="000000" w:sz="4" w:space="0"/>
              <w:bottom w:val="single" w:color="000000" w:sz="4" w:space="0"/>
              <w:right w:val="single" w:color="000000" w:sz="4" w:space="0"/>
            </w:tcBorders>
          </w:tcPr>
          <w:p w14:paraId="30E3E696">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3211D1FF">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70B204BE">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НОВЕМБАР</w:t>
            </w:r>
          </w:p>
        </w:tc>
        <w:tc>
          <w:tcPr>
            <w:tcW w:w="2223" w:type="dxa"/>
            <w:tcBorders>
              <w:top w:val="single" w:color="000000" w:sz="4" w:space="0"/>
              <w:left w:val="single" w:color="000000" w:sz="4" w:space="0"/>
              <w:bottom w:val="single" w:color="000000" w:sz="4" w:space="0"/>
              <w:right w:val="single" w:color="000000" w:sz="4" w:space="0"/>
            </w:tcBorders>
          </w:tcPr>
          <w:p w14:paraId="786CD67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26BC32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индив.консулт.</w:t>
            </w:r>
          </w:p>
          <w:p w14:paraId="7B29C29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текућа проблем.</w:t>
            </w:r>
          </w:p>
        </w:tc>
        <w:tc>
          <w:tcPr>
            <w:tcW w:w="2571" w:type="dxa"/>
            <w:tcBorders>
              <w:top w:val="single" w:color="000000" w:sz="4" w:space="0"/>
              <w:left w:val="single" w:color="000000" w:sz="4" w:space="0"/>
              <w:bottom w:val="single" w:color="000000" w:sz="4" w:space="0"/>
              <w:right w:val="single" w:color="000000" w:sz="4" w:space="0"/>
            </w:tcBorders>
          </w:tcPr>
          <w:p w14:paraId="0C1B39D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B8762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3C937E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w:t>
            </w:r>
          </w:p>
        </w:tc>
        <w:tc>
          <w:tcPr>
            <w:tcW w:w="2840" w:type="dxa"/>
            <w:tcBorders>
              <w:top w:val="single" w:color="000000" w:sz="4" w:space="0"/>
              <w:left w:val="single" w:color="000000" w:sz="4" w:space="0"/>
              <w:bottom w:val="single" w:color="000000" w:sz="4" w:space="0"/>
              <w:right w:val="single" w:color="000000" w:sz="4" w:space="0"/>
            </w:tcBorders>
          </w:tcPr>
          <w:p w14:paraId="3971A48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7C2B2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3358E1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саветовања договори</w:t>
            </w:r>
          </w:p>
        </w:tc>
      </w:tr>
      <w:tr w14:paraId="4F25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1653" w:type="dxa"/>
            <w:tcBorders>
              <w:top w:val="single" w:color="000000" w:sz="4" w:space="0"/>
              <w:left w:val="single" w:color="000000" w:sz="4" w:space="0"/>
              <w:bottom w:val="single" w:color="000000" w:sz="4" w:space="0"/>
              <w:right w:val="single" w:color="000000" w:sz="4" w:space="0"/>
            </w:tcBorders>
          </w:tcPr>
          <w:p w14:paraId="3B24D59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0F236C16">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5CF63420">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ДЕЦЕМБАР</w:t>
            </w:r>
          </w:p>
        </w:tc>
        <w:tc>
          <w:tcPr>
            <w:tcW w:w="2223" w:type="dxa"/>
            <w:tcBorders>
              <w:top w:val="single" w:color="000000" w:sz="4" w:space="0"/>
              <w:left w:val="single" w:color="000000" w:sz="4" w:space="0"/>
              <w:bottom w:val="single" w:color="000000" w:sz="4" w:space="0"/>
              <w:right w:val="single" w:color="000000" w:sz="4" w:space="0"/>
            </w:tcBorders>
          </w:tcPr>
          <w:p w14:paraId="6C3A88F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Анализа 2.кл.пер.</w:t>
            </w:r>
          </w:p>
          <w:p w14:paraId="1CA44CC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Организов.рада</w:t>
            </w:r>
          </w:p>
          <w:p w14:paraId="6623712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зимског распуста</w:t>
            </w:r>
          </w:p>
        </w:tc>
        <w:tc>
          <w:tcPr>
            <w:tcW w:w="2571" w:type="dxa"/>
            <w:tcBorders>
              <w:top w:val="single" w:color="000000" w:sz="4" w:space="0"/>
              <w:left w:val="single" w:color="000000" w:sz="4" w:space="0"/>
              <w:bottom w:val="single" w:color="000000" w:sz="4" w:space="0"/>
              <w:right w:val="single" w:color="000000" w:sz="4" w:space="0"/>
            </w:tcBorders>
          </w:tcPr>
          <w:p w14:paraId="78B8915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BADF02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AE3181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 директор</w:t>
            </w:r>
          </w:p>
        </w:tc>
        <w:tc>
          <w:tcPr>
            <w:tcW w:w="2840" w:type="dxa"/>
            <w:tcBorders>
              <w:top w:val="single" w:color="000000" w:sz="4" w:space="0"/>
              <w:left w:val="single" w:color="000000" w:sz="4" w:space="0"/>
              <w:bottom w:val="single" w:color="000000" w:sz="4" w:space="0"/>
              <w:right w:val="single" w:color="000000" w:sz="4" w:space="0"/>
            </w:tcBorders>
          </w:tcPr>
          <w:p w14:paraId="35209B0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EE81F8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Одељенска већа.</w:t>
            </w:r>
          </w:p>
          <w:p w14:paraId="6A0D680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Настава</w:t>
            </w:r>
          </w:p>
          <w:p w14:paraId="1F5D08B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r>
      <w:tr w14:paraId="7A8F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653" w:type="dxa"/>
            <w:tcBorders>
              <w:top w:val="single" w:color="000000" w:sz="4" w:space="0"/>
              <w:left w:val="single" w:color="000000" w:sz="4" w:space="0"/>
              <w:bottom w:val="single" w:color="000000" w:sz="4" w:space="0"/>
              <w:right w:val="single" w:color="000000" w:sz="4" w:space="0"/>
            </w:tcBorders>
          </w:tcPr>
          <w:p w14:paraId="672CA9F5">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3781080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ЈАНУАР</w:t>
            </w:r>
          </w:p>
        </w:tc>
        <w:tc>
          <w:tcPr>
            <w:tcW w:w="2223" w:type="dxa"/>
            <w:tcBorders>
              <w:top w:val="single" w:color="000000" w:sz="4" w:space="0"/>
              <w:left w:val="single" w:color="000000" w:sz="4" w:space="0"/>
              <w:bottom w:val="single" w:color="000000" w:sz="4" w:space="0"/>
              <w:right w:val="single" w:color="000000" w:sz="4" w:space="0"/>
            </w:tcBorders>
          </w:tcPr>
          <w:p w14:paraId="6C1EB1B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0948EE5">
            <w:pPr>
              <w:widowControl w:val="0"/>
              <w:autoSpaceDE w:val="0"/>
              <w:autoSpaceDN w:val="0"/>
              <w:adjustRightInd w:val="0"/>
              <w:spacing w:after="0" w:line="240" w:lineRule="auto"/>
              <w:jc w:val="center"/>
              <w:rPr>
                <w:rFonts w:ascii="Arial" w:hAnsi="Arial" w:eastAsia="Times New Roman" w:cs="Arial"/>
                <w:kern w:val="2"/>
                <w:lang w:val="en-US"/>
                <w14:ligatures w14:val="standardContextual"/>
              </w:rPr>
            </w:pPr>
            <w:r>
              <w:rPr>
                <w:rFonts w:ascii="Arial" w:hAnsi="Arial" w:eastAsia="Times New Roman" w:cs="Arial"/>
                <w:kern w:val="2"/>
                <w:lang w:val="sr-Cyrl-CS"/>
                <w14:ligatures w14:val="standardContextual"/>
              </w:rPr>
              <w:t>индив.консулт</w:t>
            </w:r>
          </w:p>
        </w:tc>
        <w:tc>
          <w:tcPr>
            <w:tcW w:w="2571" w:type="dxa"/>
            <w:tcBorders>
              <w:top w:val="single" w:color="000000" w:sz="4" w:space="0"/>
              <w:left w:val="single" w:color="000000" w:sz="4" w:space="0"/>
              <w:bottom w:val="single" w:color="000000" w:sz="4" w:space="0"/>
              <w:right w:val="single" w:color="000000" w:sz="4" w:space="0"/>
            </w:tcBorders>
          </w:tcPr>
          <w:p w14:paraId="0E3AEA1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5335AC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ОС,стручна служба</w:t>
            </w:r>
          </w:p>
        </w:tc>
        <w:tc>
          <w:tcPr>
            <w:tcW w:w="2840" w:type="dxa"/>
            <w:tcBorders>
              <w:top w:val="single" w:color="000000" w:sz="4" w:space="0"/>
              <w:left w:val="single" w:color="000000" w:sz="4" w:space="0"/>
              <w:bottom w:val="single" w:color="000000" w:sz="4" w:space="0"/>
              <w:right w:val="single" w:color="000000" w:sz="4" w:space="0"/>
            </w:tcBorders>
          </w:tcPr>
          <w:p w14:paraId="1E2E90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B5B59C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саветовања,договори</w:t>
            </w:r>
          </w:p>
        </w:tc>
      </w:tr>
      <w:tr w14:paraId="53D4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1653" w:type="dxa"/>
            <w:tcBorders>
              <w:top w:val="single" w:color="000000" w:sz="4" w:space="0"/>
              <w:left w:val="single" w:color="000000" w:sz="4" w:space="0"/>
              <w:bottom w:val="single" w:color="000000" w:sz="4" w:space="0"/>
              <w:right w:val="single" w:color="000000" w:sz="4" w:space="0"/>
            </w:tcBorders>
          </w:tcPr>
          <w:p w14:paraId="6C7A9982">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365FF9A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1AF94506">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ФЕБРУАР</w:t>
            </w:r>
          </w:p>
        </w:tc>
        <w:tc>
          <w:tcPr>
            <w:tcW w:w="2223" w:type="dxa"/>
            <w:tcBorders>
              <w:top w:val="single" w:color="000000" w:sz="4" w:space="0"/>
              <w:left w:val="single" w:color="000000" w:sz="4" w:space="0"/>
              <w:bottom w:val="single" w:color="000000" w:sz="4" w:space="0"/>
              <w:right w:val="single" w:color="000000" w:sz="4" w:space="0"/>
            </w:tcBorders>
          </w:tcPr>
          <w:p w14:paraId="67D9CA5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индив.консулт,</w:t>
            </w:r>
          </w:p>
          <w:p w14:paraId="2934AA0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 8.р.-договор и почетак активности</w:t>
            </w:r>
          </w:p>
        </w:tc>
        <w:tc>
          <w:tcPr>
            <w:tcW w:w="2571" w:type="dxa"/>
            <w:tcBorders>
              <w:top w:val="single" w:color="000000" w:sz="4" w:space="0"/>
              <w:left w:val="single" w:color="000000" w:sz="4" w:space="0"/>
              <w:bottom w:val="single" w:color="000000" w:sz="4" w:space="0"/>
              <w:right w:val="single" w:color="000000" w:sz="4" w:space="0"/>
            </w:tcBorders>
          </w:tcPr>
          <w:p w14:paraId="646A8A8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65156A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w:t>
            </w:r>
          </w:p>
          <w:p w14:paraId="597616F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2840" w:type="dxa"/>
            <w:tcBorders>
              <w:top w:val="single" w:color="000000" w:sz="4" w:space="0"/>
              <w:left w:val="single" w:color="000000" w:sz="4" w:space="0"/>
              <w:bottom w:val="single" w:color="000000" w:sz="4" w:space="0"/>
              <w:right w:val="single" w:color="000000" w:sz="4" w:space="0"/>
            </w:tcBorders>
          </w:tcPr>
          <w:p w14:paraId="225ADFF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34EB3F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саветовања, договори</w:t>
            </w:r>
          </w:p>
          <w:p w14:paraId="4D5BBFA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r>
      <w:tr w14:paraId="0A87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653" w:type="dxa"/>
            <w:tcBorders>
              <w:top w:val="single" w:color="000000" w:sz="4" w:space="0"/>
              <w:left w:val="single" w:color="000000" w:sz="4" w:space="0"/>
              <w:bottom w:val="single" w:color="000000" w:sz="4" w:space="0"/>
              <w:right w:val="single" w:color="000000" w:sz="4" w:space="0"/>
            </w:tcBorders>
          </w:tcPr>
          <w:p w14:paraId="1C2145CF">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437FD35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МАРТ</w:t>
            </w:r>
          </w:p>
          <w:p w14:paraId="19DB92D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tc>
        <w:tc>
          <w:tcPr>
            <w:tcW w:w="2223" w:type="dxa"/>
            <w:tcBorders>
              <w:top w:val="single" w:color="000000" w:sz="4" w:space="0"/>
              <w:left w:val="single" w:color="000000" w:sz="4" w:space="0"/>
              <w:bottom w:val="single" w:color="000000" w:sz="4" w:space="0"/>
              <w:right w:val="single" w:color="000000" w:sz="4" w:space="0"/>
            </w:tcBorders>
          </w:tcPr>
          <w:p w14:paraId="179CFA9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анализа 3.клас.пер.</w:t>
            </w:r>
          </w:p>
          <w:p w14:paraId="7C46BE2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текућа проблем.</w:t>
            </w:r>
          </w:p>
        </w:tc>
        <w:tc>
          <w:tcPr>
            <w:tcW w:w="2571" w:type="dxa"/>
            <w:tcBorders>
              <w:top w:val="single" w:color="000000" w:sz="4" w:space="0"/>
              <w:left w:val="single" w:color="000000" w:sz="4" w:space="0"/>
              <w:bottom w:val="single" w:color="000000" w:sz="4" w:space="0"/>
              <w:right w:val="single" w:color="000000" w:sz="4" w:space="0"/>
            </w:tcBorders>
          </w:tcPr>
          <w:p w14:paraId="40F9168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EE26D1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 директор</w:t>
            </w:r>
          </w:p>
        </w:tc>
        <w:tc>
          <w:tcPr>
            <w:tcW w:w="2840" w:type="dxa"/>
            <w:tcBorders>
              <w:top w:val="single" w:color="000000" w:sz="4" w:space="0"/>
              <w:left w:val="single" w:color="000000" w:sz="4" w:space="0"/>
              <w:bottom w:val="single" w:color="000000" w:sz="4" w:space="0"/>
              <w:right w:val="single" w:color="000000" w:sz="4" w:space="0"/>
            </w:tcBorders>
          </w:tcPr>
          <w:p w14:paraId="3F801E1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10E3EA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служба,директор</w:t>
            </w:r>
          </w:p>
        </w:tc>
      </w:tr>
      <w:tr w14:paraId="5907A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653" w:type="dxa"/>
            <w:tcBorders>
              <w:top w:val="single" w:color="000000" w:sz="4" w:space="0"/>
              <w:left w:val="single" w:color="000000" w:sz="4" w:space="0"/>
              <w:bottom w:val="single" w:color="000000" w:sz="4" w:space="0"/>
              <w:right w:val="single" w:color="000000" w:sz="4" w:space="0"/>
            </w:tcBorders>
          </w:tcPr>
          <w:p w14:paraId="06338F7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0314139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34403A49">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АПРИЛ,МАЈ</w:t>
            </w:r>
          </w:p>
        </w:tc>
        <w:tc>
          <w:tcPr>
            <w:tcW w:w="2223" w:type="dxa"/>
            <w:tcBorders>
              <w:top w:val="single" w:color="000000" w:sz="4" w:space="0"/>
              <w:left w:val="single" w:color="000000" w:sz="4" w:space="0"/>
              <w:bottom w:val="single" w:color="000000" w:sz="4" w:space="0"/>
              <w:right w:val="single" w:color="000000" w:sz="4" w:space="0"/>
            </w:tcBorders>
          </w:tcPr>
          <w:p w14:paraId="1F08BF5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DA2302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индивид.консулт.</w:t>
            </w:r>
          </w:p>
          <w:p w14:paraId="421DE1B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текућа проблем.</w:t>
            </w:r>
          </w:p>
        </w:tc>
        <w:tc>
          <w:tcPr>
            <w:tcW w:w="2571" w:type="dxa"/>
            <w:tcBorders>
              <w:top w:val="single" w:color="000000" w:sz="4" w:space="0"/>
              <w:left w:val="single" w:color="000000" w:sz="4" w:space="0"/>
              <w:bottom w:val="single" w:color="000000" w:sz="4" w:space="0"/>
              <w:right w:val="single" w:color="000000" w:sz="4" w:space="0"/>
            </w:tcBorders>
          </w:tcPr>
          <w:p w14:paraId="0F69275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017D44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D36A7A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Latn-RS"/>
                <w14:ligatures w14:val="standardContextual"/>
              </w:rPr>
              <w:t xml:space="preserve">  </w:t>
            </w:r>
            <w:r>
              <w:rPr>
                <w:rFonts w:ascii="Arial" w:hAnsi="Arial" w:eastAsia="Times New Roman" w:cs="Arial"/>
                <w:kern w:val="2"/>
                <w:lang w:val="sr-Cyrl-CS"/>
                <w14:ligatures w14:val="standardContextual"/>
              </w:rPr>
              <w:t>ОС, стручна служба</w:t>
            </w:r>
          </w:p>
          <w:p w14:paraId="74CB0DB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2840" w:type="dxa"/>
            <w:tcBorders>
              <w:top w:val="single" w:color="000000" w:sz="4" w:space="0"/>
              <w:left w:val="single" w:color="000000" w:sz="4" w:space="0"/>
              <w:bottom w:val="single" w:color="000000" w:sz="4" w:space="0"/>
              <w:right w:val="single" w:color="000000" w:sz="4" w:space="0"/>
            </w:tcBorders>
          </w:tcPr>
          <w:p w14:paraId="2CDAAB2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BE3F5E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саветовања, договори,</w:t>
            </w:r>
          </w:p>
          <w:p w14:paraId="535E058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настава</w:t>
            </w:r>
          </w:p>
        </w:tc>
      </w:tr>
      <w:tr w14:paraId="1DEC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1653" w:type="dxa"/>
            <w:tcBorders>
              <w:top w:val="single" w:color="000000" w:sz="4" w:space="0"/>
              <w:left w:val="single" w:color="000000" w:sz="4" w:space="0"/>
              <w:bottom w:val="single" w:color="000000" w:sz="4" w:space="0"/>
              <w:right w:val="single" w:color="000000" w:sz="4" w:space="0"/>
            </w:tcBorders>
          </w:tcPr>
          <w:p w14:paraId="15F0CFC1">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525ED463">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p>
          <w:p w14:paraId="1B06B96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ЈУН</w:t>
            </w:r>
          </w:p>
        </w:tc>
        <w:tc>
          <w:tcPr>
            <w:tcW w:w="2223" w:type="dxa"/>
            <w:tcBorders>
              <w:top w:val="single" w:color="000000" w:sz="4" w:space="0"/>
              <w:left w:val="single" w:color="000000" w:sz="4" w:space="0"/>
              <w:bottom w:val="single" w:color="000000" w:sz="4" w:space="0"/>
              <w:right w:val="single" w:color="000000" w:sz="4" w:space="0"/>
            </w:tcBorders>
          </w:tcPr>
          <w:p w14:paraId="6C044DC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C29D56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активности везане за крај радне год.</w:t>
            </w:r>
          </w:p>
        </w:tc>
        <w:tc>
          <w:tcPr>
            <w:tcW w:w="2571" w:type="dxa"/>
            <w:tcBorders>
              <w:top w:val="single" w:color="000000" w:sz="4" w:space="0"/>
              <w:left w:val="single" w:color="000000" w:sz="4" w:space="0"/>
              <w:bottom w:val="single" w:color="000000" w:sz="4" w:space="0"/>
              <w:right w:val="single" w:color="000000" w:sz="4" w:space="0"/>
            </w:tcBorders>
          </w:tcPr>
          <w:p w14:paraId="6BED2DD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50414A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8982CA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 директор</w:t>
            </w:r>
          </w:p>
        </w:tc>
        <w:tc>
          <w:tcPr>
            <w:tcW w:w="2840" w:type="dxa"/>
            <w:tcBorders>
              <w:top w:val="single" w:color="000000" w:sz="4" w:space="0"/>
              <w:left w:val="single" w:color="000000" w:sz="4" w:space="0"/>
              <w:bottom w:val="single" w:color="000000" w:sz="4" w:space="0"/>
              <w:right w:val="single" w:color="000000" w:sz="4" w:space="0"/>
            </w:tcBorders>
          </w:tcPr>
          <w:p w14:paraId="50F58CB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723E2A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6BA236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 стручна служба, директор</w:t>
            </w:r>
          </w:p>
        </w:tc>
      </w:tr>
    </w:tbl>
    <w:p w14:paraId="12E5AADA">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Разрађен план рада је саставни део педагошке документације одељенских старешина и стручне службе.</w:t>
      </w:r>
    </w:p>
    <w:p w14:paraId="0FD83A00">
      <w:pPr>
        <w:spacing w:after="0" w:line="240" w:lineRule="auto"/>
        <w:rPr>
          <w:rFonts w:ascii="Arial" w:hAnsi="Arial" w:eastAsia="Times New Roman" w:cs="Arial"/>
          <w:b/>
          <w:bCs/>
          <w:spacing w:val="-3"/>
          <w:sz w:val="24"/>
          <w:szCs w:val="24"/>
          <w:lang w:val="ru-RU"/>
        </w:rPr>
      </w:pPr>
      <w:r>
        <w:rPr>
          <w:rFonts w:ascii="Arial" w:hAnsi="Arial" w:eastAsia="Times New Roman" w:cs="Arial"/>
          <w:b/>
          <w:bCs/>
          <w:spacing w:val="-3"/>
          <w:sz w:val="24"/>
          <w:szCs w:val="24"/>
          <w:lang w:val="ru-RU"/>
        </w:rPr>
        <w:br w:type="page"/>
      </w:r>
    </w:p>
    <w:p w14:paraId="7535CC71">
      <w:pPr>
        <w:widowControl w:val="0"/>
        <w:autoSpaceDE w:val="0"/>
        <w:autoSpaceDN w:val="0"/>
        <w:adjustRightInd w:val="0"/>
        <w:spacing w:after="0" w:line="240" w:lineRule="auto"/>
        <w:jc w:val="center"/>
        <w:rPr>
          <w:rFonts w:ascii="Arial" w:hAnsi="Arial" w:eastAsia="Times New Roman" w:cs="Arial"/>
          <w:b/>
          <w:bCs/>
          <w:spacing w:val="-3"/>
          <w:sz w:val="24"/>
          <w:szCs w:val="24"/>
          <w:lang w:val="ru-RU"/>
        </w:rPr>
      </w:pPr>
      <w:r>
        <w:rPr>
          <w:rFonts w:ascii="Arial" w:hAnsi="Arial" w:eastAsia="Times New Roman" w:cs="Arial"/>
          <w:b/>
          <w:bCs/>
          <w:spacing w:val="-3"/>
          <w:sz w:val="24"/>
          <w:szCs w:val="24"/>
          <w:lang w:val="ru-RU"/>
        </w:rPr>
        <w:t xml:space="preserve">5.1.3. ПЛАН РАДА СТРУЧНИХ ВЕЋА </w:t>
      </w:r>
    </w:p>
    <w:p w14:paraId="2BF0FEF7">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ПЛАН РАДА СТРУЧНОГ ВЕЋА ЗА  РАЗРЕДНУ  НАСТАВУ</w:t>
      </w:r>
    </w:p>
    <w:p w14:paraId="57722392">
      <w:pPr>
        <w:widowControl w:val="0"/>
        <w:autoSpaceDE w:val="0"/>
        <w:autoSpaceDN w:val="0"/>
        <w:adjustRightInd w:val="0"/>
        <w:spacing w:after="0" w:line="240" w:lineRule="auto"/>
        <w:jc w:val="center"/>
        <w:rPr>
          <w:rFonts w:ascii="Arial" w:hAnsi="Arial" w:eastAsia="Times New Roman" w:cs="Arial"/>
          <w:b/>
          <w:sz w:val="24"/>
          <w:szCs w:val="24"/>
          <w:lang w:val="sr-Cyrl-CS"/>
        </w:rPr>
      </w:pPr>
    </w:p>
    <w:p w14:paraId="50CB69B6">
      <w:pPr>
        <w:widowControl w:val="0"/>
        <w:autoSpaceDE w:val="0"/>
        <w:autoSpaceDN w:val="0"/>
        <w:adjustRightInd w:val="0"/>
        <w:spacing w:after="0" w:line="240" w:lineRule="auto"/>
        <w:jc w:val="center"/>
        <w:rPr>
          <w:rFonts w:ascii="Arial" w:hAnsi="Arial" w:eastAsia="Times New Roman" w:cs="Arial"/>
          <w:b/>
          <w:sz w:val="24"/>
          <w:szCs w:val="24"/>
          <w:lang w:val="sr-Cyrl-CS"/>
        </w:rPr>
      </w:pP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281"/>
        <w:gridCol w:w="2201"/>
        <w:gridCol w:w="2686"/>
      </w:tblGrid>
      <w:tr w14:paraId="45B9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26A34482">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Време реализације</w:t>
            </w:r>
          </w:p>
        </w:tc>
        <w:tc>
          <w:tcPr>
            <w:tcW w:w="2281" w:type="dxa"/>
            <w:tcBorders>
              <w:top w:val="single" w:color="auto" w:sz="4" w:space="0"/>
              <w:left w:val="single" w:color="auto" w:sz="4" w:space="0"/>
              <w:bottom w:val="single" w:color="auto" w:sz="4" w:space="0"/>
              <w:right w:val="single" w:color="auto" w:sz="4" w:space="0"/>
            </w:tcBorders>
          </w:tcPr>
          <w:p w14:paraId="6087FD73">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Активности/теме</w:t>
            </w:r>
          </w:p>
        </w:tc>
        <w:tc>
          <w:tcPr>
            <w:tcW w:w="2201" w:type="dxa"/>
            <w:tcBorders>
              <w:top w:val="single" w:color="auto" w:sz="4" w:space="0"/>
              <w:left w:val="single" w:color="auto" w:sz="4" w:space="0"/>
              <w:bottom w:val="single" w:color="auto" w:sz="4" w:space="0"/>
              <w:right w:val="single" w:color="auto" w:sz="4" w:space="0"/>
            </w:tcBorders>
          </w:tcPr>
          <w:p w14:paraId="5C1316E4">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Начин реализације</w:t>
            </w:r>
          </w:p>
        </w:tc>
        <w:tc>
          <w:tcPr>
            <w:tcW w:w="2686" w:type="dxa"/>
            <w:tcBorders>
              <w:top w:val="single" w:color="auto" w:sz="4" w:space="0"/>
              <w:left w:val="single" w:color="auto" w:sz="4" w:space="0"/>
              <w:bottom w:val="single" w:color="auto" w:sz="4" w:space="0"/>
              <w:right w:val="single" w:color="auto" w:sz="4" w:space="0"/>
            </w:tcBorders>
          </w:tcPr>
          <w:p w14:paraId="63621B2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 реализације</w:t>
            </w:r>
          </w:p>
        </w:tc>
      </w:tr>
      <w:tr w14:paraId="620B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A47266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p w14:paraId="4698533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Октобар</w:t>
            </w:r>
          </w:p>
        </w:tc>
        <w:tc>
          <w:tcPr>
            <w:tcW w:w="2281" w:type="dxa"/>
            <w:tcBorders>
              <w:top w:val="single" w:color="auto" w:sz="4" w:space="0"/>
              <w:left w:val="single" w:color="auto" w:sz="4" w:space="0"/>
              <w:bottom w:val="single" w:color="auto" w:sz="4" w:space="0"/>
              <w:right w:val="single" w:color="auto" w:sz="4" w:space="0"/>
            </w:tcBorders>
          </w:tcPr>
          <w:p w14:paraId="5CBE62F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 и организовање рада</w:t>
            </w:r>
          </w:p>
        </w:tc>
        <w:tc>
          <w:tcPr>
            <w:tcW w:w="2201" w:type="dxa"/>
            <w:tcBorders>
              <w:top w:val="single" w:color="auto" w:sz="4" w:space="0"/>
              <w:left w:val="single" w:color="auto" w:sz="4" w:space="0"/>
              <w:bottom w:val="single" w:color="auto" w:sz="4" w:space="0"/>
              <w:right w:val="single" w:color="auto" w:sz="4" w:space="0"/>
            </w:tcBorders>
          </w:tcPr>
          <w:p w14:paraId="0EE777B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60E8AD7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Педагог </w:t>
            </w:r>
          </w:p>
          <w:p w14:paraId="59530C4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раз.веће</w:t>
            </w:r>
          </w:p>
        </w:tc>
      </w:tr>
      <w:tr w14:paraId="7E9F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4EA59A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2281" w:type="dxa"/>
            <w:tcBorders>
              <w:top w:val="single" w:color="auto" w:sz="4" w:space="0"/>
              <w:left w:val="single" w:color="auto" w:sz="4" w:space="0"/>
              <w:bottom w:val="single" w:color="auto" w:sz="4" w:space="0"/>
              <w:right w:val="single" w:color="auto" w:sz="4" w:space="0"/>
            </w:tcBorders>
          </w:tcPr>
          <w:p w14:paraId="0D7D64F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Информисање већа петих разреда са структуром одељења бивших 4. разреда од стране учитеља</w:t>
            </w:r>
          </w:p>
        </w:tc>
        <w:tc>
          <w:tcPr>
            <w:tcW w:w="2201" w:type="dxa"/>
            <w:tcBorders>
              <w:top w:val="single" w:color="auto" w:sz="4" w:space="0"/>
              <w:left w:val="single" w:color="auto" w:sz="4" w:space="0"/>
              <w:bottom w:val="single" w:color="auto" w:sz="4" w:space="0"/>
              <w:right w:val="single" w:color="auto" w:sz="4" w:space="0"/>
            </w:tcBorders>
          </w:tcPr>
          <w:p w14:paraId="1E97D5D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Тимски рад</w:t>
            </w:r>
          </w:p>
        </w:tc>
        <w:tc>
          <w:tcPr>
            <w:tcW w:w="2686" w:type="dxa"/>
            <w:tcBorders>
              <w:top w:val="single" w:color="auto" w:sz="4" w:space="0"/>
              <w:left w:val="single" w:color="auto" w:sz="4" w:space="0"/>
              <w:bottom w:val="single" w:color="auto" w:sz="4" w:space="0"/>
              <w:right w:val="single" w:color="auto" w:sz="4" w:space="0"/>
            </w:tcBorders>
          </w:tcPr>
          <w:p w14:paraId="41F264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Наставници</w:t>
            </w:r>
          </w:p>
          <w:p w14:paraId="0AFBF2D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 учитељ</w:t>
            </w:r>
          </w:p>
        </w:tc>
      </w:tr>
      <w:tr w14:paraId="7BF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5B299DB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 Октобар</w:t>
            </w:r>
          </w:p>
          <w:p w14:paraId="6694F42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Децембар </w:t>
            </w:r>
          </w:p>
          <w:p w14:paraId="7B67B1F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Март</w:t>
            </w:r>
          </w:p>
        </w:tc>
        <w:tc>
          <w:tcPr>
            <w:tcW w:w="2281" w:type="dxa"/>
            <w:tcBorders>
              <w:top w:val="single" w:color="auto" w:sz="4" w:space="0"/>
              <w:left w:val="single" w:color="auto" w:sz="4" w:space="0"/>
              <w:bottom w:val="single" w:color="auto" w:sz="4" w:space="0"/>
              <w:right w:val="single" w:color="auto" w:sz="4" w:space="0"/>
            </w:tcBorders>
          </w:tcPr>
          <w:p w14:paraId="54225DB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Разматрање плана ОС и сарадња са родитељима</w:t>
            </w:r>
          </w:p>
        </w:tc>
        <w:tc>
          <w:tcPr>
            <w:tcW w:w="2201" w:type="dxa"/>
            <w:tcBorders>
              <w:top w:val="single" w:color="auto" w:sz="4" w:space="0"/>
              <w:left w:val="single" w:color="auto" w:sz="4" w:space="0"/>
              <w:bottom w:val="single" w:color="auto" w:sz="4" w:space="0"/>
              <w:right w:val="single" w:color="auto" w:sz="4" w:space="0"/>
            </w:tcBorders>
          </w:tcPr>
          <w:p w14:paraId="4572165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44D0C24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7BAFFF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w:t>
            </w:r>
          </w:p>
        </w:tc>
      </w:tr>
      <w:tr w14:paraId="4699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8EBE35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p w14:paraId="3C7CED3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2281" w:type="dxa"/>
            <w:tcBorders>
              <w:top w:val="single" w:color="auto" w:sz="4" w:space="0"/>
              <w:left w:val="single" w:color="auto" w:sz="4" w:space="0"/>
              <w:bottom w:val="single" w:color="auto" w:sz="4" w:space="0"/>
              <w:right w:val="single" w:color="auto" w:sz="4" w:space="0"/>
            </w:tcBorders>
          </w:tcPr>
          <w:p w14:paraId="1FA495A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Упознавање са општим и посебним васпитним задацима</w:t>
            </w:r>
          </w:p>
        </w:tc>
        <w:tc>
          <w:tcPr>
            <w:tcW w:w="2201" w:type="dxa"/>
            <w:tcBorders>
              <w:top w:val="single" w:color="auto" w:sz="4" w:space="0"/>
              <w:left w:val="single" w:color="auto" w:sz="4" w:space="0"/>
              <w:bottom w:val="single" w:color="auto" w:sz="4" w:space="0"/>
              <w:right w:val="single" w:color="auto" w:sz="4" w:space="0"/>
            </w:tcBorders>
          </w:tcPr>
          <w:p w14:paraId="080DA5C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0E9E483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Педагог</w:t>
            </w:r>
          </w:p>
          <w:p w14:paraId="69446BC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Психолог</w:t>
            </w:r>
          </w:p>
          <w:p w14:paraId="00E75AF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w:t>
            </w:r>
          </w:p>
        </w:tc>
      </w:tr>
      <w:tr w14:paraId="7AEA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7ADAECD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3BBE1C5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w:t>
            </w:r>
          </w:p>
          <w:p w14:paraId="07526D8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 ОШ''Светомир Бојанин''</w:t>
            </w:r>
          </w:p>
        </w:tc>
        <w:tc>
          <w:tcPr>
            <w:tcW w:w="2201" w:type="dxa"/>
            <w:tcBorders>
              <w:top w:val="single" w:color="auto" w:sz="4" w:space="0"/>
              <w:left w:val="single" w:color="auto" w:sz="4" w:space="0"/>
              <w:bottom w:val="single" w:color="auto" w:sz="4" w:space="0"/>
              <w:right w:val="single" w:color="auto" w:sz="4" w:space="0"/>
            </w:tcBorders>
          </w:tcPr>
          <w:p w14:paraId="0041B7A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742F5E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838178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Активи нижих разреда, педагог, психолог</w:t>
            </w:r>
          </w:p>
        </w:tc>
      </w:tr>
      <w:tr w14:paraId="1E8E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1108233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p w14:paraId="003B578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2281" w:type="dxa"/>
            <w:tcBorders>
              <w:top w:val="single" w:color="auto" w:sz="4" w:space="0"/>
              <w:left w:val="single" w:color="auto" w:sz="4" w:space="0"/>
              <w:bottom w:val="single" w:color="auto" w:sz="4" w:space="0"/>
              <w:right w:val="single" w:color="auto" w:sz="4" w:space="0"/>
            </w:tcBorders>
          </w:tcPr>
          <w:p w14:paraId="7F99EDD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Снабдевеност уџбеницима</w:t>
            </w:r>
          </w:p>
        </w:tc>
        <w:tc>
          <w:tcPr>
            <w:tcW w:w="2201" w:type="dxa"/>
            <w:tcBorders>
              <w:top w:val="single" w:color="auto" w:sz="4" w:space="0"/>
              <w:left w:val="single" w:color="auto" w:sz="4" w:space="0"/>
              <w:bottom w:val="single" w:color="auto" w:sz="4" w:space="0"/>
              <w:right w:val="single" w:color="auto" w:sz="4" w:space="0"/>
            </w:tcBorders>
          </w:tcPr>
          <w:p w14:paraId="4F4677D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5D6FA15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w:t>
            </w:r>
          </w:p>
        </w:tc>
      </w:tr>
      <w:tr w14:paraId="74AC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4C7E674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p w14:paraId="284C5BF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2281" w:type="dxa"/>
            <w:tcBorders>
              <w:top w:val="single" w:color="auto" w:sz="4" w:space="0"/>
              <w:left w:val="single" w:color="auto" w:sz="4" w:space="0"/>
              <w:bottom w:val="single" w:color="auto" w:sz="4" w:space="0"/>
              <w:right w:val="single" w:color="auto" w:sz="4" w:space="0"/>
            </w:tcBorders>
          </w:tcPr>
          <w:p w14:paraId="1471F34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Доношење плана посета и екскурзија</w:t>
            </w:r>
          </w:p>
        </w:tc>
        <w:tc>
          <w:tcPr>
            <w:tcW w:w="2201" w:type="dxa"/>
            <w:tcBorders>
              <w:top w:val="single" w:color="auto" w:sz="4" w:space="0"/>
              <w:left w:val="single" w:color="auto" w:sz="4" w:space="0"/>
              <w:bottom w:val="single" w:color="auto" w:sz="4" w:space="0"/>
              <w:right w:val="single" w:color="auto" w:sz="4" w:space="0"/>
            </w:tcBorders>
          </w:tcPr>
          <w:p w14:paraId="728E694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5C6A4A2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Разредно веће</w:t>
            </w:r>
          </w:p>
        </w:tc>
      </w:tr>
      <w:tr w14:paraId="210F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11BC9B7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Октобар</w:t>
            </w:r>
          </w:p>
          <w:p w14:paraId="0BA4E83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Децембар</w:t>
            </w:r>
          </w:p>
          <w:p w14:paraId="506C6FF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Март</w:t>
            </w:r>
          </w:p>
        </w:tc>
        <w:tc>
          <w:tcPr>
            <w:tcW w:w="2281" w:type="dxa"/>
            <w:tcBorders>
              <w:top w:val="single" w:color="auto" w:sz="4" w:space="0"/>
              <w:left w:val="single" w:color="auto" w:sz="4" w:space="0"/>
              <w:bottom w:val="single" w:color="auto" w:sz="4" w:space="0"/>
              <w:right w:val="single" w:color="auto" w:sz="4" w:space="0"/>
            </w:tcBorders>
          </w:tcPr>
          <w:p w14:paraId="6B108AE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Анализа успеха на крају класификационих периода</w:t>
            </w:r>
          </w:p>
        </w:tc>
        <w:tc>
          <w:tcPr>
            <w:tcW w:w="2201" w:type="dxa"/>
            <w:tcBorders>
              <w:top w:val="single" w:color="auto" w:sz="4" w:space="0"/>
              <w:left w:val="single" w:color="auto" w:sz="4" w:space="0"/>
              <w:bottom w:val="single" w:color="auto" w:sz="4" w:space="0"/>
              <w:right w:val="single" w:color="auto" w:sz="4" w:space="0"/>
            </w:tcBorders>
          </w:tcPr>
          <w:p w14:paraId="74AEC6B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700B51A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Пом.</w:t>
            </w:r>
          </w:p>
          <w:p w14:paraId="7D48130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w:t>
            </w:r>
          </w:p>
          <w:p w14:paraId="51102AD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Педагог,</w:t>
            </w:r>
          </w:p>
          <w:p w14:paraId="74489F2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психолог</w:t>
            </w:r>
          </w:p>
        </w:tc>
      </w:tr>
      <w:tr w14:paraId="0275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04D6A4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14F23AA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Реализација плана и програма</w:t>
            </w:r>
          </w:p>
        </w:tc>
        <w:tc>
          <w:tcPr>
            <w:tcW w:w="2201" w:type="dxa"/>
            <w:tcBorders>
              <w:top w:val="single" w:color="auto" w:sz="4" w:space="0"/>
              <w:left w:val="single" w:color="auto" w:sz="4" w:space="0"/>
              <w:bottom w:val="single" w:color="auto" w:sz="4" w:space="0"/>
              <w:right w:val="single" w:color="auto" w:sz="4" w:space="0"/>
            </w:tcBorders>
          </w:tcPr>
          <w:p w14:paraId="2BC0AF8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Непосредна настава</w:t>
            </w:r>
          </w:p>
        </w:tc>
        <w:tc>
          <w:tcPr>
            <w:tcW w:w="2686" w:type="dxa"/>
            <w:tcBorders>
              <w:top w:val="single" w:color="auto" w:sz="4" w:space="0"/>
              <w:left w:val="single" w:color="auto" w:sz="4" w:space="0"/>
              <w:bottom w:val="single" w:color="auto" w:sz="4" w:space="0"/>
              <w:right w:val="single" w:color="auto" w:sz="4" w:space="0"/>
            </w:tcBorders>
          </w:tcPr>
          <w:p w14:paraId="1A1A6A8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w:t>
            </w:r>
          </w:p>
        </w:tc>
      </w:tr>
      <w:tr w14:paraId="13B9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30D72D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15FC7CF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Идентификација ученика са развојним или сличним проблемима</w:t>
            </w:r>
          </w:p>
        </w:tc>
        <w:tc>
          <w:tcPr>
            <w:tcW w:w="2201" w:type="dxa"/>
            <w:tcBorders>
              <w:top w:val="single" w:color="auto" w:sz="4" w:space="0"/>
              <w:left w:val="single" w:color="auto" w:sz="4" w:space="0"/>
              <w:bottom w:val="single" w:color="auto" w:sz="4" w:space="0"/>
              <w:right w:val="single" w:color="auto" w:sz="4" w:space="0"/>
            </w:tcBorders>
          </w:tcPr>
          <w:p w14:paraId="1252600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Тимски рад и састанци</w:t>
            </w:r>
          </w:p>
        </w:tc>
        <w:tc>
          <w:tcPr>
            <w:tcW w:w="2686" w:type="dxa"/>
            <w:tcBorders>
              <w:top w:val="single" w:color="auto" w:sz="4" w:space="0"/>
              <w:left w:val="single" w:color="auto" w:sz="4" w:space="0"/>
              <w:bottom w:val="single" w:color="auto" w:sz="4" w:space="0"/>
              <w:right w:val="single" w:color="auto" w:sz="4" w:space="0"/>
            </w:tcBorders>
          </w:tcPr>
          <w:p w14:paraId="7D39C52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Психолог,</w:t>
            </w:r>
          </w:p>
          <w:p w14:paraId="2C4D4B4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Педагог,</w:t>
            </w:r>
          </w:p>
          <w:p w14:paraId="2C4CA74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ОС</w:t>
            </w:r>
          </w:p>
        </w:tc>
      </w:tr>
      <w:tr w14:paraId="47D8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3BBFFAD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4F06AC1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 у стручним активима</w:t>
            </w:r>
          </w:p>
        </w:tc>
        <w:tc>
          <w:tcPr>
            <w:tcW w:w="2201" w:type="dxa"/>
            <w:tcBorders>
              <w:top w:val="single" w:color="auto" w:sz="4" w:space="0"/>
              <w:left w:val="single" w:color="auto" w:sz="4" w:space="0"/>
              <w:bottom w:val="single" w:color="auto" w:sz="4" w:space="0"/>
              <w:right w:val="single" w:color="auto" w:sz="4" w:space="0"/>
            </w:tcBorders>
          </w:tcPr>
          <w:p w14:paraId="4E060CE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Стручни активи</w:t>
            </w:r>
          </w:p>
          <w:p w14:paraId="592B075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62C5584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w:t>
            </w:r>
          </w:p>
        </w:tc>
      </w:tr>
      <w:tr w14:paraId="2413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4505FEB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120AB7D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Индивидуални рад са колегама</w:t>
            </w:r>
          </w:p>
        </w:tc>
        <w:tc>
          <w:tcPr>
            <w:tcW w:w="2201" w:type="dxa"/>
            <w:tcBorders>
              <w:top w:val="single" w:color="auto" w:sz="4" w:space="0"/>
              <w:left w:val="single" w:color="auto" w:sz="4" w:space="0"/>
              <w:bottom w:val="single" w:color="auto" w:sz="4" w:space="0"/>
              <w:right w:val="single" w:color="auto" w:sz="4" w:space="0"/>
            </w:tcBorders>
          </w:tcPr>
          <w:p w14:paraId="403A528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Индивидуални разговор</w:t>
            </w:r>
          </w:p>
        </w:tc>
        <w:tc>
          <w:tcPr>
            <w:tcW w:w="2686" w:type="dxa"/>
            <w:tcBorders>
              <w:top w:val="single" w:color="auto" w:sz="4" w:space="0"/>
              <w:left w:val="single" w:color="auto" w:sz="4" w:space="0"/>
              <w:bottom w:val="single" w:color="auto" w:sz="4" w:space="0"/>
              <w:right w:val="single" w:color="auto" w:sz="4" w:space="0"/>
            </w:tcBorders>
          </w:tcPr>
          <w:p w14:paraId="187D903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w:t>
            </w:r>
          </w:p>
        </w:tc>
      </w:tr>
    </w:tbl>
    <w:p w14:paraId="12177986">
      <w:pPr>
        <w:rPr>
          <w:rFonts w:ascii="Arial" w:hAnsi="Arial" w:cs="Arial"/>
          <w:lang w:val="sr-Latn-RS"/>
        </w:rPr>
      </w:pPr>
    </w:p>
    <w:p w14:paraId="299DB5F7">
      <w:pPr>
        <w:spacing w:after="160" w:line="256" w:lineRule="auto"/>
        <w:rPr>
          <w:rFonts w:ascii="Arial" w:hAnsi="Arial" w:cs="Arial"/>
          <w:lang w:val="sr-Latn-RS"/>
        </w:rPr>
      </w:pPr>
      <w:r>
        <w:rPr>
          <w:rFonts w:ascii="Arial" w:hAnsi="Arial" w:cs="Arial"/>
        </w:rPr>
        <w:br w:type="page"/>
      </w:r>
    </w:p>
    <w:p w14:paraId="225A859F">
      <w:pPr>
        <w:rPr>
          <w:rFonts w:ascii="Arial" w:hAnsi="Arial" w:cs="Arial"/>
          <w:lang w:val="sr-Latn-RS"/>
        </w:rPr>
      </w:pP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281"/>
        <w:gridCol w:w="2201"/>
        <w:gridCol w:w="2686"/>
      </w:tblGrid>
      <w:tr w14:paraId="2D3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05C4E3C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6D6319E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Реализација ЧОС и слободне активности</w:t>
            </w:r>
          </w:p>
        </w:tc>
        <w:tc>
          <w:tcPr>
            <w:tcW w:w="2201" w:type="dxa"/>
            <w:tcBorders>
              <w:top w:val="single" w:color="auto" w:sz="4" w:space="0"/>
              <w:left w:val="single" w:color="auto" w:sz="4" w:space="0"/>
              <w:bottom w:val="single" w:color="auto" w:sz="4" w:space="0"/>
              <w:right w:val="single" w:color="auto" w:sz="4" w:space="0"/>
            </w:tcBorders>
          </w:tcPr>
          <w:p w14:paraId="0DE610E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E245C1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ЧОС</w:t>
            </w:r>
          </w:p>
        </w:tc>
        <w:tc>
          <w:tcPr>
            <w:tcW w:w="2686" w:type="dxa"/>
            <w:tcBorders>
              <w:top w:val="single" w:color="auto" w:sz="4" w:space="0"/>
              <w:left w:val="single" w:color="auto" w:sz="4" w:space="0"/>
              <w:bottom w:val="single" w:color="auto" w:sz="4" w:space="0"/>
              <w:right w:val="single" w:color="auto" w:sz="4" w:space="0"/>
            </w:tcBorders>
          </w:tcPr>
          <w:p w14:paraId="63EDD23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35A59AF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w:t>
            </w:r>
          </w:p>
        </w:tc>
      </w:tr>
      <w:tr w14:paraId="7743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235F9AF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25C7BA9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Реализација допунске и додатне наставе</w:t>
            </w:r>
          </w:p>
        </w:tc>
        <w:tc>
          <w:tcPr>
            <w:tcW w:w="2201" w:type="dxa"/>
            <w:tcBorders>
              <w:top w:val="single" w:color="auto" w:sz="4" w:space="0"/>
              <w:left w:val="single" w:color="auto" w:sz="4" w:space="0"/>
              <w:bottom w:val="single" w:color="auto" w:sz="4" w:space="0"/>
              <w:right w:val="single" w:color="auto" w:sz="4" w:space="0"/>
            </w:tcBorders>
          </w:tcPr>
          <w:p w14:paraId="7A4CE3D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Допунска и додатна настава</w:t>
            </w:r>
          </w:p>
        </w:tc>
        <w:tc>
          <w:tcPr>
            <w:tcW w:w="2686" w:type="dxa"/>
            <w:tcBorders>
              <w:top w:val="single" w:color="auto" w:sz="4" w:space="0"/>
              <w:left w:val="single" w:color="auto" w:sz="4" w:space="0"/>
              <w:bottom w:val="single" w:color="auto" w:sz="4" w:space="0"/>
              <w:right w:val="single" w:color="auto" w:sz="4" w:space="0"/>
            </w:tcBorders>
          </w:tcPr>
          <w:p w14:paraId="72CD1AB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w:t>
            </w:r>
          </w:p>
          <w:p w14:paraId="41871BD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r>
      <w:tr w14:paraId="3BF8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Borders>
              <w:top w:val="single" w:color="auto" w:sz="4" w:space="0"/>
              <w:left w:val="single" w:color="auto" w:sz="4" w:space="0"/>
              <w:bottom w:val="single" w:color="auto" w:sz="4" w:space="0"/>
              <w:right w:val="single" w:color="auto" w:sz="4" w:space="0"/>
            </w:tcBorders>
          </w:tcPr>
          <w:p w14:paraId="6B25FDED">
            <w:pPr>
              <w:widowControl w:val="0"/>
              <w:autoSpaceDE w:val="0"/>
              <w:autoSpaceDN w:val="0"/>
              <w:adjustRightInd w:val="0"/>
              <w:spacing w:after="0" w:line="240" w:lineRule="auto"/>
              <w:jc w:val="center"/>
              <w:rPr>
                <w:rFonts w:ascii="Arial" w:hAnsi="Arial" w:eastAsia="Times New Roman" w:cs="Arial"/>
                <w:kern w:val="2"/>
                <w:lang w:val="sr-Latn-RS"/>
                <w14:ligatures w14:val="standardContextual"/>
              </w:rPr>
            </w:pPr>
          </w:p>
          <w:p w14:paraId="2B8B5C8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2281" w:type="dxa"/>
            <w:tcBorders>
              <w:top w:val="single" w:color="auto" w:sz="4" w:space="0"/>
              <w:left w:val="single" w:color="auto" w:sz="4" w:space="0"/>
              <w:bottom w:val="single" w:color="auto" w:sz="4" w:space="0"/>
              <w:right w:val="single" w:color="auto" w:sz="4" w:space="0"/>
            </w:tcBorders>
          </w:tcPr>
          <w:p w14:paraId="1C6911B1">
            <w:pPr>
              <w:widowControl w:val="0"/>
              <w:autoSpaceDE w:val="0"/>
              <w:autoSpaceDN w:val="0"/>
              <w:adjustRightInd w:val="0"/>
              <w:spacing w:after="0" w:line="240" w:lineRule="auto"/>
              <w:jc w:val="center"/>
              <w:rPr>
                <w:rFonts w:ascii="Arial" w:hAnsi="Arial" w:eastAsia="Times New Roman" w:cs="Arial"/>
                <w:kern w:val="2"/>
                <w:lang w:val="sr-Latn-RS"/>
                <w14:ligatures w14:val="standardContextual"/>
              </w:rPr>
            </w:pPr>
          </w:p>
          <w:p w14:paraId="05D86FB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Актуелна питања</w:t>
            </w:r>
          </w:p>
        </w:tc>
        <w:tc>
          <w:tcPr>
            <w:tcW w:w="2201" w:type="dxa"/>
            <w:tcBorders>
              <w:top w:val="single" w:color="auto" w:sz="4" w:space="0"/>
              <w:left w:val="single" w:color="auto" w:sz="4" w:space="0"/>
              <w:bottom w:val="single" w:color="auto" w:sz="4" w:space="0"/>
              <w:right w:val="single" w:color="auto" w:sz="4" w:space="0"/>
            </w:tcBorders>
          </w:tcPr>
          <w:p w14:paraId="5B41C293">
            <w:pPr>
              <w:widowControl w:val="0"/>
              <w:autoSpaceDE w:val="0"/>
              <w:autoSpaceDN w:val="0"/>
              <w:adjustRightInd w:val="0"/>
              <w:spacing w:after="0" w:line="240" w:lineRule="auto"/>
              <w:jc w:val="center"/>
              <w:rPr>
                <w:rFonts w:ascii="Arial" w:hAnsi="Arial" w:eastAsia="Times New Roman" w:cs="Arial"/>
                <w:kern w:val="2"/>
                <w:lang w:val="sr-Latn-RS"/>
                <w14:ligatures w14:val="standardContextual"/>
              </w:rPr>
            </w:pPr>
          </w:p>
          <w:p w14:paraId="04D263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w:t>
            </w:r>
          </w:p>
        </w:tc>
        <w:tc>
          <w:tcPr>
            <w:tcW w:w="2686" w:type="dxa"/>
            <w:tcBorders>
              <w:top w:val="single" w:color="auto" w:sz="4" w:space="0"/>
              <w:left w:val="single" w:color="auto" w:sz="4" w:space="0"/>
              <w:bottom w:val="single" w:color="auto" w:sz="4" w:space="0"/>
              <w:right w:val="single" w:color="auto" w:sz="4" w:space="0"/>
            </w:tcBorders>
          </w:tcPr>
          <w:p w14:paraId="1630FD9E">
            <w:pPr>
              <w:widowControl w:val="0"/>
              <w:autoSpaceDE w:val="0"/>
              <w:autoSpaceDN w:val="0"/>
              <w:adjustRightInd w:val="0"/>
              <w:spacing w:after="0" w:line="240" w:lineRule="auto"/>
              <w:jc w:val="center"/>
              <w:rPr>
                <w:rFonts w:ascii="Arial" w:hAnsi="Arial" w:eastAsia="Times New Roman" w:cs="Arial"/>
                <w:kern w:val="2"/>
                <w:lang w:val="sr-Latn-RS"/>
                <w14:ligatures w14:val="standardContextual"/>
              </w:rPr>
            </w:pPr>
          </w:p>
          <w:p w14:paraId="707E651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Наст.к.</w:t>
            </w:r>
          </w:p>
        </w:tc>
      </w:tr>
      <w:tr w14:paraId="0314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2" w:type="dxa"/>
            <w:gridSpan w:val="4"/>
            <w:tcBorders>
              <w:top w:val="single" w:color="auto" w:sz="4" w:space="0"/>
              <w:left w:val="single" w:color="auto" w:sz="4" w:space="0"/>
              <w:bottom w:val="single" w:color="auto" w:sz="4" w:space="0"/>
              <w:right w:val="single" w:color="auto" w:sz="4" w:space="0"/>
            </w:tcBorders>
          </w:tcPr>
          <w:p w14:paraId="417F1422">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Начини праћења реализације:</w:t>
            </w:r>
          </w:p>
          <w:p w14:paraId="43344673">
            <w:pPr>
              <w:widowControl w:val="0"/>
              <w:shd w:val="clear" w:color="auto" w:fill="FFFFFF"/>
              <w:autoSpaceDE w:val="0"/>
              <w:autoSpaceDN w:val="0"/>
              <w:adjustRightInd w:val="0"/>
              <w:spacing w:after="0" w:line="293" w:lineRule="exact"/>
              <w:ind w:right="134"/>
              <w:jc w:val="both"/>
              <w:rPr>
                <w:rFonts w:ascii="Arial" w:hAnsi="Arial" w:eastAsia="Times New Roman" w:cs="Arial"/>
                <w:kern w:val="2"/>
                <w:lang w:val="ru-RU"/>
                <w14:ligatures w14:val="standardContextual"/>
              </w:rPr>
            </w:pPr>
            <w:r>
              <w:rPr>
                <w:rFonts w:ascii="Arial" w:hAnsi="Arial" w:eastAsia="Times New Roman" w:cs="Arial"/>
                <w:spacing w:val="-1"/>
                <w:kern w:val="2"/>
                <w:lang w:val="sr-Cyrl-CS"/>
                <w14:ligatures w14:val="standardContextual"/>
              </w:rPr>
              <w:t xml:space="preserve">Састанци  и записници. </w:t>
            </w:r>
            <w:r>
              <w:rPr>
                <w:rFonts w:ascii="Arial" w:hAnsi="Arial" w:eastAsia="Times New Roman" w:cs="Arial"/>
                <w:spacing w:val="-8"/>
                <w:kern w:val="2"/>
                <w:lang w:val="en-US"/>
                <w14:ligatures w14:val="standardContextual"/>
              </w:rPr>
              <w:t>O</w:t>
            </w:r>
            <w:r>
              <w:rPr>
                <w:rFonts w:ascii="Arial" w:hAnsi="Arial" w:eastAsia="Times New Roman" w:cs="Arial"/>
                <w:spacing w:val="-8"/>
                <w:kern w:val="2"/>
                <w:lang w:val="ru-RU"/>
                <w14:ligatures w14:val="standardContextual"/>
              </w:rPr>
              <w:t xml:space="preserve"> </w:t>
            </w:r>
            <w:r>
              <w:rPr>
                <w:rFonts w:ascii="Arial" w:hAnsi="Arial" w:eastAsia="Times New Roman" w:cs="Arial"/>
                <w:spacing w:val="-8"/>
                <w:kern w:val="2"/>
                <w:lang w:val="sr-Cyrl-CS"/>
                <w14:ligatures w14:val="standardContextual"/>
              </w:rPr>
              <w:t xml:space="preserve">реализацији планираних активности/тема разредног већа води се евиденција кроз </w:t>
            </w:r>
            <w:r>
              <w:rPr>
                <w:rFonts w:ascii="Arial" w:hAnsi="Arial" w:eastAsia="Times New Roman" w:cs="Arial"/>
                <w:spacing w:val="-9"/>
                <w:kern w:val="2"/>
                <w:lang w:val="sr-Cyrl-CS"/>
                <w14:ligatures w14:val="standardContextual"/>
              </w:rPr>
              <w:t>записнике у дневницима образовно-васпитног рада за свако одељење посебно.</w:t>
            </w:r>
          </w:p>
          <w:p w14:paraId="477F8B69">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Носиоци реализације: </w:t>
            </w:r>
            <w:r>
              <w:rPr>
                <w:rFonts w:ascii="Arial" w:hAnsi="Arial" w:eastAsia="Times New Roman" w:cs="Arial"/>
                <w:kern w:val="2"/>
                <w:lang w:val="sr-Cyrl-CS"/>
                <w14:ligatures w14:val="standardContextual"/>
              </w:rPr>
              <w:t>Разредно веће, стручна служба  и директор</w:t>
            </w:r>
          </w:p>
        </w:tc>
      </w:tr>
    </w:tbl>
    <w:p w14:paraId="329B8E8F">
      <w:pPr>
        <w:widowControl w:val="0"/>
        <w:shd w:val="clear" w:color="auto" w:fill="FFFFFF"/>
        <w:autoSpaceDE w:val="0"/>
        <w:autoSpaceDN w:val="0"/>
        <w:adjustRightInd w:val="0"/>
        <w:spacing w:after="0" w:line="283" w:lineRule="exact"/>
        <w:ind w:right="139"/>
        <w:jc w:val="both"/>
        <w:rPr>
          <w:rFonts w:ascii="Arial" w:hAnsi="Arial" w:eastAsia="Times New Roman" w:cs="Arial"/>
          <w:b/>
          <w:bCs/>
          <w:spacing w:val="-10"/>
          <w:sz w:val="24"/>
          <w:szCs w:val="24"/>
          <w:lang w:val="sr-Cyrl-CS"/>
        </w:rPr>
      </w:pPr>
    </w:p>
    <w:p w14:paraId="49B5AC67">
      <w:pPr>
        <w:spacing w:after="160" w:line="256" w:lineRule="auto"/>
        <w:rPr>
          <w:rFonts w:ascii="Arial" w:hAnsi="Arial" w:eastAsia="Times New Roman" w:cs="Arial"/>
          <w:b/>
          <w:color w:val="FF0000"/>
          <w:sz w:val="24"/>
          <w:szCs w:val="24"/>
          <w:lang w:val="ru-RU"/>
        </w:rPr>
      </w:pPr>
    </w:p>
    <w:p w14:paraId="59A3C422">
      <w:pPr>
        <w:spacing w:after="0" w:line="240" w:lineRule="auto"/>
        <w:rPr>
          <w:rFonts w:ascii="Arial" w:hAnsi="Arial" w:eastAsia="Times New Roman" w:cs="Arial"/>
          <w:b/>
          <w:bCs/>
          <w:color w:val="FF0000"/>
          <w:spacing w:val="-10"/>
          <w:sz w:val="24"/>
          <w:szCs w:val="24"/>
          <w:lang w:val="sr-Latn-RS"/>
        </w:rPr>
      </w:pPr>
    </w:p>
    <w:p w14:paraId="7AA82896">
      <w:pPr>
        <w:widowControl w:val="0"/>
        <w:shd w:val="clear" w:color="auto" w:fill="FFFFFF"/>
        <w:autoSpaceDE w:val="0"/>
        <w:autoSpaceDN w:val="0"/>
        <w:adjustRightInd w:val="0"/>
        <w:spacing w:after="0" w:line="283" w:lineRule="exact"/>
        <w:ind w:left="708" w:right="139" w:firstLine="708"/>
        <w:rPr>
          <w:rFonts w:ascii="Arial" w:hAnsi="Arial" w:eastAsia="Times New Roman" w:cs="Arial"/>
          <w:b/>
          <w:bCs/>
          <w:color w:val="FF0000"/>
          <w:spacing w:val="-10"/>
          <w:sz w:val="24"/>
          <w:szCs w:val="24"/>
          <w:lang w:val="sr-Latn-RS"/>
        </w:rPr>
      </w:pPr>
    </w:p>
    <w:p w14:paraId="2029F356">
      <w:pPr>
        <w:spacing w:after="160" w:line="256" w:lineRule="auto"/>
        <w:rPr>
          <w:rFonts w:ascii="Arial" w:hAnsi="Arial" w:eastAsia="Times New Roman" w:cs="Arial"/>
          <w:b/>
          <w:bCs/>
          <w:color w:val="FF0000"/>
          <w:spacing w:val="-10"/>
          <w:sz w:val="24"/>
          <w:szCs w:val="24"/>
          <w:lang w:val="sr-Latn-RS"/>
        </w:rPr>
      </w:pPr>
      <w:r>
        <w:rPr>
          <w:rFonts w:ascii="Arial" w:hAnsi="Arial" w:eastAsia="Times New Roman" w:cs="Arial"/>
          <w:b/>
          <w:bCs/>
          <w:color w:val="FF0000"/>
          <w:spacing w:val="-10"/>
          <w:sz w:val="24"/>
          <w:szCs w:val="24"/>
          <w:lang w:val="sr-Latn-RS"/>
        </w:rPr>
        <w:br w:type="page"/>
      </w:r>
    </w:p>
    <w:p w14:paraId="0468F300">
      <w:pPr>
        <w:widowControl w:val="0"/>
        <w:shd w:val="clear" w:color="auto" w:fill="FFFFFF"/>
        <w:autoSpaceDE w:val="0"/>
        <w:autoSpaceDN w:val="0"/>
        <w:adjustRightInd w:val="0"/>
        <w:spacing w:after="0" w:line="283" w:lineRule="exact"/>
        <w:ind w:right="139"/>
        <w:rPr>
          <w:rFonts w:ascii="Arial" w:hAnsi="Arial" w:eastAsia="Times New Roman" w:cs="Arial"/>
          <w:b/>
          <w:bCs/>
          <w:spacing w:val="-10"/>
          <w:sz w:val="24"/>
          <w:szCs w:val="24"/>
          <w:lang w:val="sr-Cyrl-RS"/>
        </w:rPr>
      </w:pPr>
    </w:p>
    <w:p w14:paraId="493F08C9">
      <w:pPr>
        <w:widowControl w:val="0"/>
        <w:shd w:val="clear" w:color="auto" w:fill="FFFFFF"/>
        <w:autoSpaceDE w:val="0"/>
        <w:autoSpaceDN w:val="0"/>
        <w:adjustRightInd w:val="0"/>
        <w:spacing w:after="0" w:line="283" w:lineRule="exact"/>
        <w:ind w:right="139"/>
        <w:jc w:val="center"/>
        <w:rPr>
          <w:rFonts w:ascii="Arial" w:hAnsi="Arial" w:eastAsia="Times New Roman" w:cs="Arial"/>
          <w:b/>
          <w:bCs/>
          <w:spacing w:val="-10"/>
          <w:sz w:val="24"/>
          <w:szCs w:val="24"/>
          <w:lang w:val="sr-Latn-RS"/>
        </w:rPr>
      </w:pPr>
      <w:r>
        <w:rPr>
          <w:rFonts w:ascii="Arial" w:hAnsi="Arial" w:eastAsia="Times New Roman" w:cs="Arial"/>
          <w:b/>
          <w:bCs/>
          <w:spacing w:val="-10"/>
          <w:sz w:val="24"/>
          <w:szCs w:val="24"/>
          <w:lang w:val="sr-Cyrl-CS"/>
        </w:rPr>
        <w:t>ПЛАН РАДА СТРУЧНОГ ВЕЋА  НАСТАВНИКА  ДРУШТВЕНИХ  НАУКА</w:t>
      </w:r>
    </w:p>
    <w:p w14:paraId="1240F34B">
      <w:pPr>
        <w:jc w:val="center"/>
        <w:rPr>
          <w:rFonts w:ascii="Arial" w:hAnsi="Arial" w:cs="Arial"/>
          <w:color w:val="FF0000"/>
          <w:sz w:val="24"/>
          <w:szCs w:val="24"/>
          <w:lang w:val="sr-Latn-RS"/>
        </w:rPr>
      </w:pPr>
    </w:p>
    <w:tbl>
      <w:tblPr>
        <w:tblStyle w:val="12"/>
        <w:tblpPr w:leftFromText="141" w:rightFromText="141" w:bottomFromText="160" w:vertAnchor="page" w:horzAnchor="margin" w:tblpY="36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5"/>
        <w:gridCol w:w="1848"/>
        <w:gridCol w:w="2061"/>
        <w:gridCol w:w="2146"/>
        <w:gridCol w:w="1736"/>
      </w:tblGrid>
      <w:tr w14:paraId="236B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60C249C7">
            <w:pPr>
              <w:spacing w:after="0" w:line="240" w:lineRule="auto"/>
              <w:rPr>
                <w:rFonts w:ascii="Arial" w:hAnsi="Arial" w:cs="Arial"/>
                <w:b/>
                <w:kern w:val="2"/>
                <w:sz w:val="24"/>
                <w:szCs w:val="24"/>
                <w:lang w:val="sr-Cyrl-CS"/>
                <w14:ligatures w14:val="standardContextual"/>
              </w:rPr>
            </w:pPr>
          </w:p>
          <w:p w14:paraId="189546B7">
            <w:pPr>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Активности/</w:t>
            </w:r>
          </w:p>
          <w:p w14:paraId="31C691C7">
            <w:pPr>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теме</w:t>
            </w:r>
          </w:p>
        </w:tc>
        <w:tc>
          <w:tcPr>
            <w:tcW w:w="0" w:type="auto"/>
            <w:tcBorders>
              <w:top w:val="single" w:color="000000" w:sz="4" w:space="0"/>
              <w:left w:val="single" w:color="000000" w:sz="4" w:space="0"/>
              <w:bottom w:val="single" w:color="000000" w:sz="4" w:space="0"/>
              <w:right w:val="single" w:color="000000" w:sz="4" w:space="0"/>
            </w:tcBorders>
          </w:tcPr>
          <w:p w14:paraId="29D35B15">
            <w:pPr>
              <w:spacing w:after="0" w:line="240" w:lineRule="auto"/>
              <w:jc w:val="center"/>
              <w:rPr>
                <w:rFonts w:ascii="Arial" w:hAnsi="Arial" w:cs="Arial"/>
                <w:b/>
                <w:kern w:val="2"/>
                <w:sz w:val="24"/>
                <w:szCs w:val="24"/>
                <w:lang w:val="sr-Cyrl-CS"/>
                <w14:ligatures w14:val="standardContextual"/>
              </w:rPr>
            </w:pPr>
          </w:p>
          <w:p w14:paraId="2C59FBAA">
            <w:pPr>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Време реализације</w:t>
            </w:r>
          </w:p>
        </w:tc>
        <w:tc>
          <w:tcPr>
            <w:tcW w:w="0" w:type="auto"/>
            <w:tcBorders>
              <w:top w:val="single" w:color="000000" w:sz="4" w:space="0"/>
              <w:left w:val="single" w:color="000000" w:sz="4" w:space="0"/>
              <w:bottom w:val="single" w:color="000000" w:sz="4" w:space="0"/>
              <w:right w:val="single" w:color="000000" w:sz="4" w:space="0"/>
            </w:tcBorders>
          </w:tcPr>
          <w:p w14:paraId="131863BB">
            <w:pPr>
              <w:spacing w:after="0" w:line="240" w:lineRule="auto"/>
              <w:jc w:val="center"/>
              <w:rPr>
                <w:rFonts w:ascii="Arial" w:hAnsi="Arial" w:cs="Arial"/>
                <w:b/>
                <w:kern w:val="2"/>
                <w:sz w:val="24"/>
                <w:szCs w:val="24"/>
                <w:lang w:val="sr-Cyrl-CS"/>
                <w14:ligatures w14:val="standardContextual"/>
              </w:rPr>
            </w:pPr>
          </w:p>
          <w:p w14:paraId="29B6AE8A">
            <w:pPr>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Начин реализације</w:t>
            </w:r>
          </w:p>
        </w:tc>
        <w:tc>
          <w:tcPr>
            <w:tcW w:w="0" w:type="auto"/>
            <w:tcBorders>
              <w:top w:val="single" w:color="000000" w:sz="4" w:space="0"/>
              <w:left w:val="single" w:color="000000" w:sz="4" w:space="0"/>
              <w:bottom w:val="single" w:color="000000" w:sz="4" w:space="0"/>
              <w:right w:val="single" w:color="000000" w:sz="4" w:space="0"/>
            </w:tcBorders>
          </w:tcPr>
          <w:p w14:paraId="6052A10C">
            <w:pPr>
              <w:spacing w:after="0" w:line="240" w:lineRule="auto"/>
              <w:jc w:val="center"/>
              <w:rPr>
                <w:rFonts w:ascii="Arial" w:hAnsi="Arial" w:cs="Arial"/>
                <w:b/>
                <w:kern w:val="2"/>
                <w:sz w:val="24"/>
                <w:szCs w:val="24"/>
                <w:lang w:val="sr-Cyrl-CS"/>
                <w14:ligatures w14:val="standardContextual"/>
              </w:rPr>
            </w:pPr>
          </w:p>
          <w:p w14:paraId="5CF93D0C">
            <w:pPr>
              <w:spacing w:after="0" w:line="240" w:lineRule="auto"/>
              <w:jc w:val="center"/>
              <w:rPr>
                <w:rFonts w:ascii="Arial" w:hAnsi="Arial" w:cs="Arial"/>
                <w:b/>
                <w:kern w:val="2"/>
                <w:sz w:val="24"/>
                <w:szCs w:val="24"/>
                <w:lang w:val="sr-Cyrl-CS"/>
                <w14:ligatures w14:val="standardContextual"/>
              </w:rPr>
            </w:pPr>
            <w:r>
              <w:rPr>
                <w:rFonts w:ascii="Arial" w:hAnsi="Arial" w:cs="Arial"/>
                <w:b/>
                <w:kern w:val="2"/>
                <w:sz w:val="24"/>
                <w:szCs w:val="24"/>
                <w:lang w:val="sr-Cyrl-CS"/>
                <w14:ligatures w14:val="standardContextual"/>
              </w:rPr>
              <w:t>Носиоци реализације</w:t>
            </w:r>
          </w:p>
        </w:tc>
        <w:tc>
          <w:tcPr>
            <w:tcW w:w="0" w:type="auto"/>
            <w:tcBorders>
              <w:top w:val="single" w:color="000000" w:sz="4" w:space="0"/>
              <w:left w:val="single" w:color="000000" w:sz="4" w:space="0"/>
              <w:bottom w:val="single" w:color="000000" w:sz="4" w:space="0"/>
              <w:right w:val="single" w:color="000000" w:sz="4" w:space="0"/>
            </w:tcBorders>
          </w:tcPr>
          <w:p w14:paraId="60A7E095">
            <w:pPr>
              <w:spacing w:after="0" w:line="240" w:lineRule="auto"/>
              <w:jc w:val="center"/>
              <w:rPr>
                <w:rFonts w:ascii="Arial" w:hAnsi="Arial" w:cs="Arial"/>
                <w:b/>
                <w:kern w:val="2"/>
                <w:sz w:val="24"/>
                <w:szCs w:val="24"/>
                <w:lang w:val="sr-Cyrl-CS"/>
                <w14:ligatures w14:val="standardContextual"/>
              </w:rPr>
            </w:pPr>
          </w:p>
          <w:p w14:paraId="235F8B33">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CS"/>
                <w14:ligatures w14:val="standardContextual"/>
              </w:rPr>
              <w:t>Исходи</w:t>
            </w:r>
            <w:r>
              <w:rPr>
                <w:rFonts w:ascii="Arial" w:hAnsi="Arial" w:cs="Arial"/>
                <w:b/>
                <w:kern w:val="2"/>
                <w:sz w:val="24"/>
                <w:szCs w:val="24"/>
                <w:lang w:val="sr-Latn-RS"/>
                <w14:ligatures w14:val="standardContextual"/>
              </w:rPr>
              <w:t xml:space="preserve"> </w:t>
            </w:r>
            <w:r>
              <w:rPr>
                <w:rFonts w:ascii="Arial" w:hAnsi="Arial" w:cs="Arial"/>
                <w:b/>
                <w:kern w:val="2"/>
                <w:sz w:val="24"/>
                <w:szCs w:val="24"/>
                <w:lang w:val="sr-Cyrl-RS"/>
                <w14:ligatures w14:val="standardContextual"/>
              </w:rPr>
              <w:t>и реализација</w:t>
            </w:r>
          </w:p>
        </w:tc>
      </w:tr>
      <w:tr w14:paraId="0DE4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7B85CEA2">
            <w:pPr>
              <w:spacing w:after="0" w:line="240" w:lineRule="auto"/>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Усаглашавање глобалних и оперативних планови (увођење смерница у планове за прву седмицу септембра)</w:t>
            </w:r>
          </w:p>
          <w:p w14:paraId="575529F1">
            <w:pPr>
              <w:spacing w:after="0" w:line="240" w:lineRule="auto"/>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Одабрана је тема „Богатство различитости“ као мото за организацију тематских дана у првој недељи септембра.</w:t>
            </w:r>
          </w:p>
        </w:tc>
        <w:tc>
          <w:tcPr>
            <w:tcW w:w="0" w:type="auto"/>
            <w:tcBorders>
              <w:top w:val="single" w:color="000000" w:sz="4" w:space="0"/>
              <w:left w:val="single" w:color="000000" w:sz="4" w:space="0"/>
              <w:bottom w:val="single" w:color="000000" w:sz="4" w:space="0"/>
              <w:right w:val="single" w:color="000000" w:sz="4" w:space="0"/>
            </w:tcBorders>
          </w:tcPr>
          <w:p w14:paraId="7936DD96">
            <w:pPr>
              <w:spacing w:after="0" w:line="240" w:lineRule="auto"/>
              <w:jc w:val="center"/>
              <w:rPr>
                <w:rFonts w:ascii="Arial" w:hAnsi="Arial" w:cs="Arial"/>
                <w:kern w:val="2"/>
                <w:sz w:val="24"/>
                <w:szCs w:val="24"/>
                <w:lang w:val="sr-Latn-RS"/>
                <w14:ligatures w14:val="standardContextual"/>
              </w:rPr>
            </w:pPr>
            <w:r>
              <w:rPr>
                <w:rFonts w:ascii="Arial" w:hAnsi="Arial" w:cs="Arial"/>
                <w:kern w:val="2"/>
                <w:sz w:val="24"/>
                <w:szCs w:val="24"/>
                <w:lang w:val="sr-Cyrl-CS"/>
                <w14:ligatures w14:val="standardContextual"/>
              </w:rPr>
              <w:t>Почетак школске године</w:t>
            </w:r>
            <w:r>
              <w:rPr>
                <w:rFonts w:ascii="Arial" w:hAnsi="Arial" w:cs="Arial"/>
                <w:kern w:val="2"/>
                <w:sz w:val="24"/>
                <w:szCs w:val="24"/>
                <w:lang w:val="sr-Latn-RS"/>
                <w14:ligatures w14:val="standardContextual"/>
              </w:rPr>
              <w:t xml:space="preserve">, </w:t>
            </w:r>
            <w:r>
              <w:rPr>
                <w:rFonts w:ascii="Arial" w:hAnsi="Arial" w:cs="Arial"/>
                <w:kern w:val="2"/>
                <w:sz w:val="24"/>
                <w:szCs w:val="24"/>
                <w:lang w:val="sr-Cyrl-RS"/>
                <w14:ligatures w14:val="standardContextual"/>
              </w:rPr>
              <w:t>септембар</w:t>
            </w:r>
            <w:r>
              <w:rPr>
                <w:rFonts w:ascii="Arial" w:hAnsi="Arial" w:cs="Arial"/>
                <w:kern w:val="2"/>
                <w:sz w:val="24"/>
                <w:szCs w:val="24"/>
                <w:lang w:val="sr-Latn-RS"/>
                <w14:ligatures w14:val="standardContextual"/>
              </w:rPr>
              <w:t xml:space="preserve"> 202</w:t>
            </w:r>
            <w:r>
              <w:rPr>
                <w:rFonts w:ascii="Arial" w:hAnsi="Arial" w:cs="Arial"/>
                <w:kern w:val="2"/>
                <w:sz w:val="24"/>
                <w:szCs w:val="24"/>
                <w:lang w:val="sr-Cyrl-RS"/>
                <w14:ligatures w14:val="standardContextual"/>
              </w:rPr>
              <w:t>4</w:t>
            </w:r>
            <w:r>
              <w:rPr>
                <w:rFonts w:ascii="Arial" w:hAnsi="Arial" w:cs="Arial"/>
                <w:kern w:val="2"/>
                <w:sz w:val="24"/>
                <w:szCs w:val="24"/>
                <w:lang w:val="sr-Latn-RS"/>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tcPr>
          <w:p w14:paraId="48DFB7EE">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Кроз предвиђене активности укључивањем свих чланова Већа, као и ученика</w:t>
            </w:r>
          </w:p>
        </w:tc>
        <w:tc>
          <w:tcPr>
            <w:tcW w:w="0" w:type="auto"/>
            <w:tcBorders>
              <w:top w:val="single" w:color="000000" w:sz="4" w:space="0"/>
              <w:left w:val="single" w:color="000000" w:sz="4" w:space="0"/>
              <w:bottom w:val="single" w:color="000000" w:sz="4" w:space="0"/>
              <w:right w:val="single" w:color="000000" w:sz="4" w:space="0"/>
            </w:tcBorders>
          </w:tcPr>
          <w:p w14:paraId="49A009CA">
            <w:pPr>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Чланови Стручног већа, а по потреби библиотекар, педагог, психолог и директор школе</w:t>
            </w:r>
          </w:p>
        </w:tc>
        <w:tc>
          <w:tcPr>
            <w:tcW w:w="0" w:type="auto"/>
            <w:tcBorders>
              <w:top w:val="single" w:color="000000" w:sz="4" w:space="0"/>
              <w:left w:val="single" w:color="000000" w:sz="4" w:space="0"/>
              <w:bottom w:val="single" w:color="000000" w:sz="4" w:space="0"/>
              <w:right w:val="single" w:color="000000" w:sz="4" w:space="0"/>
            </w:tcBorders>
          </w:tcPr>
          <w:p w14:paraId="1BA46C8B">
            <w:pPr>
              <w:spacing w:after="0" w:line="240" w:lineRule="auto"/>
              <w:jc w:val="center"/>
              <w:rPr>
                <w:rFonts w:ascii="Arial" w:hAnsi="Arial" w:cs="Arial"/>
                <w:kern w:val="2"/>
                <w:sz w:val="24"/>
                <w:szCs w:val="24"/>
                <w:lang w:val="sr-Cyrl-CS"/>
                <w14:ligatures w14:val="standardContextual"/>
              </w:rPr>
            </w:pPr>
          </w:p>
        </w:tc>
      </w:tr>
      <w:tr w14:paraId="3A78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1BF43C7E">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Усвајање годишњег плана рада </w:t>
            </w:r>
          </w:p>
          <w:p w14:paraId="03C17F39">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Стручна усавршавања      </w:t>
            </w:r>
          </w:p>
        </w:tc>
        <w:tc>
          <w:tcPr>
            <w:tcW w:w="0" w:type="auto"/>
            <w:tcBorders>
              <w:top w:val="single" w:color="000000" w:sz="4" w:space="0"/>
              <w:left w:val="single" w:color="000000" w:sz="4" w:space="0"/>
              <w:bottom w:val="single" w:color="000000" w:sz="4" w:space="0"/>
              <w:right w:val="single" w:color="000000" w:sz="4" w:space="0"/>
            </w:tcBorders>
          </w:tcPr>
          <w:p w14:paraId="313A7231">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Почетком и током школске године</w:t>
            </w:r>
          </w:p>
        </w:tc>
        <w:tc>
          <w:tcPr>
            <w:tcW w:w="0" w:type="auto"/>
            <w:tcBorders>
              <w:top w:val="single" w:color="000000" w:sz="4" w:space="0"/>
              <w:left w:val="single" w:color="000000" w:sz="4" w:space="0"/>
              <w:bottom w:val="single" w:color="000000" w:sz="4" w:space="0"/>
              <w:right w:val="single" w:color="000000" w:sz="4" w:space="0"/>
            </w:tcBorders>
          </w:tcPr>
          <w:p w14:paraId="2A3B9C64">
            <w:pPr>
              <w:spacing w:after="0" w:line="240" w:lineRule="auto"/>
              <w:jc w:val="both"/>
              <w:rPr>
                <w:rFonts w:ascii="Arial" w:hAnsi="Arial" w:cs="Arial"/>
                <w:kern w:val="2"/>
                <w:sz w:val="24"/>
                <w:szCs w:val="24"/>
                <w:lang w:val="sr-Cyrl-CS"/>
                <w14:ligatures w14:val="standardContextual"/>
              </w:rPr>
            </w:pPr>
          </w:p>
          <w:p w14:paraId="4BEB72F5">
            <w:pPr>
              <w:spacing w:after="0" w:line="240" w:lineRule="auto"/>
              <w:jc w:val="both"/>
              <w:rPr>
                <w:rFonts w:ascii="Arial" w:hAnsi="Arial" w:cs="Arial"/>
                <w:kern w:val="2"/>
                <w:sz w:val="24"/>
                <w:szCs w:val="24"/>
                <w:lang w:val="sr-Cyrl-CS"/>
                <w14:ligatures w14:val="standardContextual"/>
              </w:rPr>
            </w:pPr>
          </w:p>
          <w:p w14:paraId="22A5F78C">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 </w:t>
            </w:r>
          </w:p>
        </w:tc>
        <w:tc>
          <w:tcPr>
            <w:tcW w:w="0" w:type="auto"/>
            <w:tcBorders>
              <w:top w:val="single" w:color="000000" w:sz="4" w:space="0"/>
              <w:left w:val="single" w:color="000000" w:sz="4" w:space="0"/>
              <w:bottom w:val="single" w:color="000000" w:sz="4" w:space="0"/>
              <w:right w:val="single" w:color="000000" w:sz="4" w:space="0"/>
            </w:tcBorders>
          </w:tcPr>
          <w:p w14:paraId="541687D4">
            <w:pPr>
              <w:spacing w:after="0" w:line="240" w:lineRule="auto"/>
              <w:jc w:val="both"/>
              <w:rPr>
                <w:rFonts w:ascii="Arial" w:hAnsi="Arial" w:cs="Arial"/>
                <w:kern w:val="2"/>
                <w:sz w:val="24"/>
                <w:szCs w:val="24"/>
                <w:lang w:val="sr-Cyrl-CS"/>
                <w14:ligatures w14:val="standardContextual"/>
              </w:rPr>
            </w:pPr>
          </w:p>
          <w:p w14:paraId="7F65C546">
            <w:pPr>
              <w:spacing w:after="0" w:line="240" w:lineRule="auto"/>
              <w:jc w:val="both"/>
              <w:rPr>
                <w:rFonts w:ascii="Arial" w:hAnsi="Arial" w:cs="Arial"/>
                <w:kern w:val="2"/>
                <w:sz w:val="24"/>
                <w:szCs w:val="24"/>
                <w:lang w:val="sr-Cyrl-CS"/>
                <w14:ligatures w14:val="standardContextual"/>
              </w:rPr>
            </w:pPr>
          </w:p>
          <w:p w14:paraId="7E4E18E5">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151DFCCF">
            <w:pPr>
              <w:spacing w:after="0" w:line="240" w:lineRule="auto"/>
              <w:jc w:val="both"/>
              <w:rPr>
                <w:rFonts w:ascii="Arial" w:hAnsi="Arial" w:cs="Arial"/>
                <w:kern w:val="2"/>
                <w:sz w:val="24"/>
                <w:szCs w:val="24"/>
                <w:lang w:val="sr-Cyrl-RS"/>
                <w14:ligatures w14:val="standardContextual"/>
              </w:rPr>
            </w:pPr>
          </w:p>
        </w:tc>
      </w:tr>
      <w:tr w14:paraId="68EB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481E06A">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Иницијални тестови на почетку и крају школске године и анализа истих</w:t>
            </w:r>
          </w:p>
          <w:p w14:paraId="758B1A65">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7480975D">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На почетку и на крају школске године</w:t>
            </w:r>
          </w:p>
        </w:tc>
        <w:tc>
          <w:tcPr>
            <w:tcW w:w="0" w:type="auto"/>
            <w:tcBorders>
              <w:top w:val="single" w:color="000000" w:sz="4" w:space="0"/>
              <w:left w:val="single" w:color="000000" w:sz="4" w:space="0"/>
              <w:bottom w:val="single" w:color="000000" w:sz="4" w:space="0"/>
              <w:right w:val="single" w:color="000000" w:sz="4" w:space="0"/>
            </w:tcBorders>
          </w:tcPr>
          <w:p w14:paraId="043BC299">
            <w:pPr>
              <w:spacing w:after="0" w:line="240" w:lineRule="auto"/>
              <w:jc w:val="both"/>
              <w:rPr>
                <w:rFonts w:ascii="Arial" w:hAnsi="Arial" w:cs="Arial"/>
                <w:kern w:val="2"/>
                <w:sz w:val="24"/>
                <w:szCs w:val="24"/>
                <w:lang w:val="sr-Cyrl-CS"/>
                <w14:ligatures w14:val="standardContextual"/>
              </w:rPr>
            </w:pPr>
          </w:p>
          <w:p w14:paraId="03A52C25">
            <w:pPr>
              <w:spacing w:after="0" w:line="240" w:lineRule="auto"/>
              <w:jc w:val="both"/>
              <w:rPr>
                <w:rFonts w:ascii="Arial" w:hAnsi="Arial" w:cs="Arial"/>
                <w:kern w:val="2"/>
                <w:sz w:val="24"/>
                <w:szCs w:val="24"/>
                <w:lang w:val="sr-Cyrl-CS"/>
                <w14:ligatures w14:val="standardContextual"/>
              </w:rPr>
            </w:pPr>
          </w:p>
          <w:p w14:paraId="729B42A2">
            <w:pPr>
              <w:spacing w:after="0" w:line="240" w:lineRule="auto"/>
              <w:ind w:left="420"/>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 </w:t>
            </w:r>
          </w:p>
        </w:tc>
        <w:tc>
          <w:tcPr>
            <w:tcW w:w="0" w:type="auto"/>
            <w:tcBorders>
              <w:top w:val="single" w:color="000000" w:sz="4" w:space="0"/>
              <w:left w:val="single" w:color="000000" w:sz="4" w:space="0"/>
              <w:bottom w:val="single" w:color="000000" w:sz="4" w:space="0"/>
              <w:right w:val="single" w:color="000000" w:sz="4" w:space="0"/>
            </w:tcBorders>
          </w:tcPr>
          <w:p w14:paraId="49582DB9">
            <w:pPr>
              <w:spacing w:after="0" w:line="240" w:lineRule="auto"/>
              <w:jc w:val="both"/>
              <w:rPr>
                <w:rFonts w:ascii="Arial" w:hAnsi="Arial" w:cs="Arial"/>
                <w:kern w:val="2"/>
                <w:sz w:val="24"/>
                <w:szCs w:val="24"/>
                <w:lang w:val="sr-Cyrl-CS"/>
                <w14:ligatures w14:val="standardContextual"/>
              </w:rPr>
            </w:pPr>
          </w:p>
          <w:p w14:paraId="56DEE933">
            <w:pPr>
              <w:spacing w:after="0" w:line="240" w:lineRule="auto"/>
              <w:jc w:val="both"/>
              <w:rPr>
                <w:rFonts w:ascii="Arial" w:hAnsi="Arial" w:cs="Arial"/>
                <w:kern w:val="2"/>
                <w:sz w:val="24"/>
                <w:szCs w:val="24"/>
                <w:lang w:val="sr-Cyrl-CS"/>
                <w14:ligatures w14:val="standardContextual"/>
              </w:rPr>
            </w:pPr>
          </w:p>
          <w:p w14:paraId="40A51EF2">
            <w:pPr>
              <w:spacing w:after="0" w:line="240" w:lineRule="auto"/>
              <w:jc w:val="both"/>
              <w:rPr>
                <w:rFonts w:ascii="Arial" w:hAnsi="Arial" w:cs="Arial"/>
                <w:kern w:val="2"/>
                <w:sz w:val="24"/>
                <w:szCs w:val="24"/>
                <w:lang w:val="sr-Cyrl-CS"/>
                <w14:ligatures w14:val="standardContextual"/>
              </w:rPr>
            </w:pPr>
          </w:p>
          <w:p w14:paraId="19A10674">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 </w:t>
            </w:r>
          </w:p>
        </w:tc>
        <w:tc>
          <w:tcPr>
            <w:tcW w:w="0" w:type="auto"/>
            <w:tcBorders>
              <w:top w:val="single" w:color="000000" w:sz="4" w:space="0"/>
              <w:left w:val="single" w:color="000000" w:sz="4" w:space="0"/>
              <w:bottom w:val="single" w:color="000000" w:sz="4" w:space="0"/>
              <w:right w:val="single" w:color="000000" w:sz="4" w:space="0"/>
            </w:tcBorders>
          </w:tcPr>
          <w:p w14:paraId="51815021">
            <w:pPr>
              <w:spacing w:after="0" w:line="240" w:lineRule="auto"/>
              <w:jc w:val="both"/>
              <w:rPr>
                <w:rFonts w:ascii="Arial" w:hAnsi="Arial" w:cs="Arial"/>
                <w:kern w:val="2"/>
                <w:sz w:val="24"/>
                <w:szCs w:val="24"/>
                <w:lang w:val="sr-Latn-RS"/>
                <w14:ligatures w14:val="standardContextual"/>
              </w:rPr>
            </w:pPr>
          </w:p>
        </w:tc>
      </w:tr>
    </w:tbl>
    <w:p w14:paraId="3C0F5DAB">
      <w:pPr>
        <w:spacing w:after="160" w:line="256" w:lineRule="auto"/>
        <w:rPr>
          <w:rFonts w:ascii="Arial" w:hAnsi="Arial" w:cs="Arial"/>
          <w:color w:val="FF0000"/>
          <w:sz w:val="24"/>
          <w:szCs w:val="24"/>
          <w:lang w:val="sr-Latn-RS"/>
        </w:rPr>
      </w:pPr>
    </w:p>
    <w:tbl>
      <w:tblPr>
        <w:tblStyle w:val="12"/>
        <w:tblpPr w:leftFromText="141" w:rightFromText="141" w:bottomFromText="160" w:vertAnchor="page" w:horzAnchor="margin" w:tblpY="12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8"/>
        <w:gridCol w:w="2707"/>
        <w:gridCol w:w="1027"/>
        <w:gridCol w:w="1162"/>
        <w:gridCol w:w="222"/>
      </w:tblGrid>
      <w:tr w14:paraId="3F41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4894F8D">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Распоред писмених задатака, контролних и вежби (према потребама и могућностима ученика)</w:t>
            </w:r>
          </w:p>
          <w:p w14:paraId="12BD9351">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0DC93BA8">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На почетку сваког квартала</w:t>
            </w:r>
          </w:p>
        </w:tc>
        <w:tc>
          <w:tcPr>
            <w:tcW w:w="0" w:type="auto"/>
            <w:tcBorders>
              <w:top w:val="single" w:color="000000" w:sz="4" w:space="0"/>
              <w:left w:val="single" w:color="000000" w:sz="4" w:space="0"/>
              <w:bottom w:val="single" w:color="000000" w:sz="4" w:space="0"/>
              <w:right w:val="single" w:color="000000" w:sz="4" w:space="0"/>
            </w:tcBorders>
          </w:tcPr>
          <w:p w14:paraId="7C025C77">
            <w:pPr>
              <w:spacing w:after="0" w:line="240" w:lineRule="auto"/>
              <w:jc w:val="both"/>
              <w:rPr>
                <w:rFonts w:ascii="Arial" w:hAnsi="Arial" w:cs="Arial"/>
                <w:kern w:val="2"/>
                <w:sz w:val="24"/>
                <w:szCs w:val="24"/>
                <w:lang w:val="sr-Cyrl-CS"/>
                <w14:ligatures w14:val="standardContextual"/>
              </w:rPr>
            </w:pPr>
          </w:p>
          <w:p w14:paraId="01A24987">
            <w:pPr>
              <w:spacing w:after="0" w:line="240" w:lineRule="auto"/>
              <w:jc w:val="both"/>
              <w:rPr>
                <w:rFonts w:ascii="Arial" w:hAnsi="Arial" w:cs="Arial"/>
                <w:kern w:val="2"/>
                <w:sz w:val="24"/>
                <w:szCs w:val="24"/>
                <w:lang w:val="sr-Cyrl-CS"/>
                <w14:ligatures w14:val="standardContextual"/>
              </w:rPr>
            </w:pPr>
          </w:p>
          <w:p w14:paraId="49EB831A">
            <w:pPr>
              <w:spacing w:after="0" w:line="240" w:lineRule="auto"/>
              <w:jc w:val="both"/>
              <w:rPr>
                <w:rFonts w:ascii="Arial" w:hAnsi="Arial" w:cs="Arial"/>
                <w:kern w:val="2"/>
                <w:sz w:val="24"/>
                <w:szCs w:val="24"/>
                <w:lang w:val="sr-Cyrl-CS"/>
                <w14:ligatures w14:val="standardContextual"/>
              </w:rPr>
            </w:pPr>
          </w:p>
          <w:p w14:paraId="6B116C16">
            <w:pPr>
              <w:spacing w:after="0" w:line="240" w:lineRule="auto"/>
              <w:jc w:val="both"/>
              <w:rPr>
                <w:rFonts w:ascii="Arial" w:hAnsi="Arial" w:cs="Arial"/>
                <w:kern w:val="2"/>
                <w:sz w:val="24"/>
                <w:szCs w:val="24"/>
                <w:lang w:val="sr-Cyrl-CS"/>
                <w14:ligatures w14:val="standardContextual"/>
              </w:rPr>
            </w:pPr>
          </w:p>
          <w:p w14:paraId="166C8606">
            <w:pPr>
              <w:spacing w:after="0" w:line="240" w:lineRule="auto"/>
              <w:ind w:left="630"/>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5C5E5BBC">
            <w:pPr>
              <w:spacing w:after="0" w:line="240" w:lineRule="auto"/>
              <w:jc w:val="both"/>
              <w:rPr>
                <w:rFonts w:ascii="Arial" w:hAnsi="Arial" w:cs="Arial"/>
                <w:kern w:val="2"/>
                <w:sz w:val="24"/>
                <w:szCs w:val="24"/>
                <w:lang w:val="sr-Cyrl-CS"/>
                <w14:ligatures w14:val="standardContextual"/>
              </w:rPr>
            </w:pPr>
          </w:p>
          <w:p w14:paraId="2AF2270C">
            <w:pPr>
              <w:spacing w:after="0" w:line="240" w:lineRule="auto"/>
              <w:jc w:val="both"/>
              <w:rPr>
                <w:rFonts w:ascii="Arial" w:hAnsi="Arial" w:cs="Arial"/>
                <w:kern w:val="2"/>
                <w:sz w:val="24"/>
                <w:szCs w:val="24"/>
                <w:lang w:val="sr-Cyrl-CS"/>
                <w14:ligatures w14:val="standardContextual"/>
              </w:rPr>
            </w:pPr>
          </w:p>
          <w:p w14:paraId="26D0B27B">
            <w:pPr>
              <w:spacing w:after="0" w:line="240" w:lineRule="auto"/>
              <w:jc w:val="both"/>
              <w:rPr>
                <w:rFonts w:ascii="Arial" w:hAnsi="Arial" w:cs="Arial"/>
                <w:kern w:val="2"/>
                <w:sz w:val="24"/>
                <w:szCs w:val="24"/>
                <w:lang w:val="sr-Cyrl-CS"/>
                <w14:ligatures w14:val="standardContextual"/>
              </w:rPr>
            </w:pPr>
          </w:p>
          <w:p w14:paraId="2F5BD839">
            <w:pPr>
              <w:spacing w:after="0" w:line="240" w:lineRule="auto"/>
              <w:jc w:val="both"/>
              <w:rPr>
                <w:rFonts w:ascii="Arial" w:hAnsi="Arial" w:cs="Arial"/>
                <w:kern w:val="2"/>
                <w:sz w:val="24"/>
                <w:szCs w:val="24"/>
                <w:lang w:val="sr-Cyrl-CS"/>
                <w14:ligatures w14:val="standardContextual"/>
              </w:rPr>
            </w:pPr>
          </w:p>
          <w:p w14:paraId="7182DDBE">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4481B676">
            <w:pPr>
              <w:spacing w:after="0" w:line="240" w:lineRule="auto"/>
              <w:jc w:val="both"/>
              <w:rPr>
                <w:rFonts w:ascii="Arial" w:hAnsi="Arial" w:cs="Arial"/>
                <w:kern w:val="2"/>
                <w:sz w:val="24"/>
                <w:szCs w:val="24"/>
                <w:lang w:val="sr-Latn-RS"/>
                <w14:ligatures w14:val="standardContextual"/>
              </w:rPr>
            </w:pPr>
          </w:p>
        </w:tc>
      </w:tr>
      <w:tr w14:paraId="3FC8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5637AD52">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Планирање допунске и додатне наставе и анализа рада наставе</w:t>
            </w:r>
          </w:p>
          <w:p w14:paraId="3100FAAE">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0D9DC187">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На почетку школске </w:t>
            </w:r>
            <w:r>
              <w:rPr>
                <w:rFonts w:ascii="Arial" w:hAnsi="Arial" w:cs="Arial"/>
                <w:kern w:val="2"/>
                <w:sz w:val="24"/>
                <w:szCs w:val="24"/>
                <w:lang w:val="sr-Latn-RS"/>
                <w14:ligatures w14:val="standardContextual"/>
              </w:rPr>
              <w:t>202</w:t>
            </w:r>
            <w:r>
              <w:rPr>
                <w:rFonts w:ascii="Arial" w:hAnsi="Arial" w:cs="Arial"/>
                <w:kern w:val="2"/>
                <w:sz w:val="24"/>
                <w:szCs w:val="24"/>
                <w:lang w:val="sr-Cyrl-RS"/>
                <w14:ligatures w14:val="standardContextual"/>
              </w:rPr>
              <w:t>4</w:t>
            </w:r>
            <w:r>
              <w:rPr>
                <w:rFonts w:ascii="Arial" w:hAnsi="Arial" w:cs="Arial"/>
                <w:kern w:val="2"/>
                <w:sz w:val="24"/>
                <w:szCs w:val="24"/>
                <w:lang w:val="sr-Latn-RS"/>
                <w14:ligatures w14:val="standardContextual"/>
              </w:rPr>
              <w:t>/202</w:t>
            </w:r>
            <w:r>
              <w:rPr>
                <w:rFonts w:ascii="Arial" w:hAnsi="Arial" w:cs="Arial"/>
                <w:kern w:val="2"/>
                <w:sz w:val="24"/>
                <w:szCs w:val="24"/>
                <w:lang w:val="sr-Cyrl-RS"/>
                <w14:ligatures w14:val="standardContextual"/>
              </w:rPr>
              <w:t>5</w:t>
            </w:r>
            <w:r>
              <w:rPr>
                <w:rFonts w:ascii="Arial" w:hAnsi="Arial" w:cs="Arial"/>
                <w:kern w:val="2"/>
                <w:sz w:val="24"/>
                <w:szCs w:val="24"/>
                <w:lang w:val="sr-Latn-RS"/>
                <w14:ligatures w14:val="standardContextual"/>
              </w:rPr>
              <w:t>.</w:t>
            </w:r>
            <w:r>
              <w:rPr>
                <w:rFonts w:ascii="Arial" w:hAnsi="Arial" w:cs="Arial"/>
                <w:kern w:val="2"/>
                <w:sz w:val="24"/>
                <w:szCs w:val="24"/>
                <w:lang w:val="sr-Cyrl-CS"/>
                <w14:ligatures w14:val="standardContextual"/>
              </w:rPr>
              <w:t>године</w:t>
            </w:r>
          </w:p>
        </w:tc>
        <w:tc>
          <w:tcPr>
            <w:tcW w:w="0" w:type="auto"/>
            <w:tcBorders>
              <w:top w:val="single" w:color="000000" w:sz="4" w:space="0"/>
              <w:left w:val="single" w:color="000000" w:sz="4" w:space="0"/>
              <w:bottom w:val="single" w:color="000000" w:sz="4" w:space="0"/>
              <w:right w:val="single" w:color="000000" w:sz="4" w:space="0"/>
            </w:tcBorders>
          </w:tcPr>
          <w:p w14:paraId="78160320">
            <w:pPr>
              <w:spacing w:after="0" w:line="240" w:lineRule="auto"/>
              <w:jc w:val="both"/>
              <w:rPr>
                <w:rFonts w:ascii="Arial" w:hAnsi="Arial" w:cs="Arial"/>
                <w:kern w:val="2"/>
                <w:sz w:val="24"/>
                <w:szCs w:val="24"/>
                <w:lang w:val="sr-Cyrl-CS"/>
                <w14:ligatures w14:val="standardContextual"/>
              </w:rPr>
            </w:pPr>
          </w:p>
          <w:p w14:paraId="7F82CD78">
            <w:pPr>
              <w:spacing w:after="0" w:line="240" w:lineRule="auto"/>
              <w:jc w:val="both"/>
              <w:rPr>
                <w:rFonts w:ascii="Arial" w:hAnsi="Arial" w:cs="Arial"/>
                <w:kern w:val="2"/>
                <w:sz w:val="24"/>
                <w:szCs w:val="24"/>
                <w:lang w:val="sr-Cyrl-CS"/>
                <w14:ligatures w14:val="standardContextual"/>
              </w:rPr>
            </w:pPr>
          </w:p>
          <w:p w14:paraId="581175B2">
            <w:pPr>
              <w:spacing w:after="0" w:line="240" w:lineRule="auto"/>
              <w:jc w:val="both"/>
              <w:rPr>
                <w:rFonts w:ascii="Arial" w:hAnsi="Arial" w:cs="Arial"/>
                <w:kern w:val="2"/>
                <w:sz w:val="24"/>
                <w:szCs w:val="24"/>
                <w:lang w:val="sr-Cyrl-CS"/>
                <w14:ligatures w14:val="standardContextual"/>
              </w:rPr>
            </w:pPr>
          </w:p>
          <w:p w14:paraId="30DD064E">
            <w:pPr>
              <w:spacing w:after="0" w:line="240" w:lineRule="auto"/>
              <w:ind w:left="555"/>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 - -</w:t>
            </w:r>
          </w:p>
        </w:tc>
        <w:tc>
          <w:tcPr>
            <w:tcW w:w="0" w:type="auto"/>
            <w:tcBorders>
              <w:top w:val="single" w:color="000000" w:sz="4" w:space="0"/>
              <w:left w:val="single" w:color="000000" w:sz="4" w:space="0"/>
              <w:bottom w:val="single" w:color="000000" w:sz="4" w:space="0"/>
              <w:right w:val="single" w:color="000000" w:sz="4" w:space="0"/>
            </w:tcBorders>
          </w:tcPr>
          <w:p w14:paraId="2A47B39B">
            <w:pPr>
              <w:spacing w:after="0" w:line="240" w:lineRule="auto"/>
              <w:jc w:val="both"/>
              <w:rPr>
                <w:rFonts w:ascii="Arial" w:hAnsi="Arial" w:cs="Arial"/>
                <w:kern w:val="2"/>
                <w:sz w:val="24"/>
                <w:szCs w:val="24"/>
                <w:lang w:val="sr-Cyrl-CS"/>
                <w14:ligatures w14:val="standardContextual"/>
              </w:rPr>
            </w:pPr>
          </w:p>
          <w:p w14:paraId="1BC20FE9">
            <w:pPr>
              <w:spacing w:after="0" w:line="240" w:lineRule="auto"/>
              <w:jc w:val="both"/>
              <w:rPr>
                <w:rFonts w:ascii="Arial" w:hAnsi="Arial" w:cs="Arial"/>
                <w:kern w:val="2"/>
                <w:sz w:val="24"/>
                <w:szCs w:val="24"/>
                <w:lang w:val="sr-Cyrl-CS"/>
                <w14:ligatures w14:val="standardContextual"/>
              </w:rPr>
            </w:pPr>
          </w:p>
          <w:p w14:paraId="7EE925DF">
            <w:pPr>
              <w:spacing w:after="0" w:line="240" w:lineRule="auto"/>
              <w:ind w:left="720"/>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 - -</w:t>
            </w:r>
          </w:p>
        </w:tc>
        <w:tc>
          <w:tcPr>
            <w:tcW w:w="0" w:type="auto"/>
            <w:tcBorders>
              <w:top w:val="single" w:color="000000" w:sz="4" w:space="0"/>
              <w:left w:val="single" w:color="000000" w:sz="4" w:space="0"/>
              <w:bottom w:val="single" w:color="000000" w:sz="4" w:space="0"/>
              <w:right w:val="single" w:color="000000" w:sz="4" w:space="0"/>
            </w:tcBorders>
          </w:tcPr>
          <w:p w14:paraId="515EE01C">
            <w:pPr>
              <w:spacing w:after="0" w:line="240" w:lineRule="auto"/>
              <w:jc w:val="both"/>
              <w:rPr>
                <w:rFonts w:ascii="Arial" w:hAnsi="Arial" w:cs="Arial"/>
                <w:kern w:val="2"/>
                <w:sz w:val="24"/>
                <w:szCs w:val="24"/>
                <w:lang w:val="sr-Latn-RS"/>
                <w14:ligatures w14:val="standardContextual"/>
              </w:rPr>
            </w:pPr>
          </w:p>
        </w:tc>
      </w:tr>
      <w:tr w14:paraId="60820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083D713F">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Организовање активности за ученике у оквиру Дечје недеље, као и организовање сличних активности током целе школске године и анализа одрађеног</w:t>
            </w:r>
          </w:p>
          <w:p w14:paraId="382E351C">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5FB847FD">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RS"/>
                <w14:ligatures w14:val="standardContextual"/>
              </w:rPr>
              <w:t>Почетком</w:t>
            </w:r>
            <w:r>
              <w:rPr>
                <w:rFonts w:ascii="Arial" w:hAnsi="Arial" w:cs="Arial"/>
                <w:kern w:val="2"/>
                <w:sz w:val="24"/>
                <w:szCs w:val="24"/>
                <w:lang w:val="sr-Latn-RS"/>
                <w14:ligatures w14:val="standardContextual"/>
              </w:rPr>
              <w:t xml:space="preserve"> </w:t>
            </w:r>
            <w:r>
              <w:rPr>
                <w:rFonts w:ascii="Arial" w:hAnsi="Arial" w:cs="Arial"/>
                <w:kern w:val="2"/>
                <w:sz w:val="24"/>
                <w:szCs w:val="24"/>
                <w:lang w:val="sr-Cyrl-CS"/>
                <w14:ligatures w14:val="standardContextual"/>
              </w:rPr>
              <w:t>октобра месеца</w:t>
            </w:r>
          </w:p>
          <w:p w14:paraId="3BAEA66D">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и током школске године</w:t>
            </w:r>
          </w:p>
        </w:tc>
        <w:tc>
          <w:tcPr>
            <w:tcW w:w="0" w:type="auto"/>
            <w:tcBorders>
              <w:top w:val="single" w:color="000000" w:sz="4" w:space="0"/>
              <w:left w:val="single" w:color="000000" w:sz="4" w:space="0"/>
              <w:bottom w:val="single" w:color="000000" w:sz="4" w:space="0"/>
              <w:right w:val="single" w:color="000000" w:sz="4" w:space="0"/>
            </w:tcBorders>
          </w:tcPr>
          <w:p w14:paraId="3633848E">
            <w:pPr>
              <w:spacing w:after="0" w:line="240" w:lineRule="auto"/>
              <w:jc w:val="both"/>
              <w:rPr>
                <w:rFonts w:ascii="Arial" w:hAnsi="Arial" w:cs="Arial"/>
                <w:kern w:val="2"/>
                <w:sz w:val="24"/>
                <w:szCs w:val="24"/>
                <w:lang w:val="sr-Cyrl-CS"/>
                <w14:ligatures w14:val="standardContextual"/>
              </w:rPr>
            </w:pPr>
          </w:p>
          <w:p w14:paraId="71711712">
            <w:pPr>
              <w:spacing w:after="0" w:line="240" w:lineRule="auto"/>
              <w:jc w:val="both"/>
              <w:rPr>
                <w:rFonts w:ascii="Arial" w:hAnsi="Arial" w:cs="Arial"/>
                <w:kern w:val="2"/>
                <w:sz w:val="24"/>
                <w:szCs w:val="24"/>
                <w:lang w:val="sr-Cyrl-CS"/>
                <w14:ligatures w14:val="standardContextual"/>
              </w:rPr>
            </w:pPr>
          </w:p>
          <w:p w14:paraId="1A8F056D">
            <w:pPr>
              <w:spacing w:after="0" w:line="240" w:lineRule="auto"/>
              <w:jc w:val="both"/>
              <w:rPr>
                <w:rFonts w:ascii="Arial" w:hAnsi="Arial" w:cs="Arial"/>
                <w:kern w:val="2"/>
                <w:sz w:val="24"/>
                <w:szCs w:val="24"/>
                <w:lang w:val="sr-Cyrl-CS"/>
                <w14:ligatures w14:val="standardContextual"/>
              </w:rPr>
            </w:pPr>
          </w:p>
          <w:p w14:paraId="7BCFF20C">
            <w:pPr>
              <w:spacing w:after="0" w:line="240" w:lineRule="auto"/>
              <w:jc w:val="both"/>
              <w:rPr>
                <w:rFonts w:ascii="Arial" w:hAnsi="Arial" w:cs="Arial"/>
                <w:kern w:val="2"/>
                <w:sz w:val="24"/>
                <w:szCs w:val="24"/>
                <w:lang w:val="sr-Cyrl-CS"/>
                <w14:ligatures w14:val="standardContextual"/>
              </w:rPr>
            </w:pPr>
          </w:p>
          <w:p w14:paraId="7385B330">
            <w:pPr>
              <w:spacing w:after="0" w:line="240" w:lineRule="auto"/>
              <w:jc w:val="both"/>
              <w:rPr>
                <w:rFonts w:ascii="Arial" w:hAnsi="Arial" w:cs="Arial"/>
                <w:kern w:val="2"/>
                <w:sz w:val="24"/>
                <w:szCs w:val="24"/>
                <w:lang w:val="sr-Cyrl-CS"/>
                <w14:ligatures w14:val="standardContextual"/>
              </w:rPr>
            </w:pPr>
          </w:p>
          <w:p w14:paraId="6B3829F4">
            <w:pPr>
              <w:spacing w:after="0" w:line="240" w:lineRule="auto"/>
              <w:jc w:val="both"/>
              <w:rPr>
                <w:rFonts w:ascii="Arial" w:hAnsi="Arial" w:cs="Arial"/>
                <w:kern w:val="2"/>
                <w:sz w:val="24"/>
                <w:szCs w:val="24"/>
                <w:lang w:val="sr-Cyrl-CS"/>
                <w14:ligatures w14:val="standardContextual"/>
              </w:rPr>
            </w:pPr>
          </w:p>
          <w:p w14:paraId="64AE56AC">
            <w:pPr>
              <w:spacing w:after="0" w:line="240" w:lineRule="auto"/>
              <w:ind w:left="630"/>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0F3FE705">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w:t>
            </w:r>
          </w:p>
          <w:p w14:paraId="218E58D3">
            <w:pPr>
              <w:spacing w:after="0" w:line="240" w:lineRule="auto"/>
              <w:jc w:val="both"/>
              <w:rPr>
                <w:rFonts w:ascii="Arial" w:hAnsi="Arial" w:cs="Arial"/>
                <w:kern w:val="2"/>
                <w:sz w:val="24"/>
                <w:szCs w:val="24"/>
                <w:lang w:val="sr-Cyrl-CS"/>
                <w14:ligatures w14:val="standardContextual"/>
              </w:rPr>
            </w:pPr>
          </w:p>
          <w:p w14:paraId="6CF25E5B">
            <w:pPr>
              <w:spacing w:after="0" w:line="240" w:lineRule="auto"/>
              <w:jc w:val="both"/>
              <w:rPr>
                <w:rFonts w:ascii="Arial" w:hAnsi="Arial" w:cs="Arial"/>
                <w:kern w:val="2"/>
                <w:sz w:val="24"/>
                <w:szCs w:val="24"/>
                <w:lang w:val="sr-Cyrl-CS"/>
                <w14:ligatures w14:val="standardContextual"/>
              </w:rPr>
            </w:pPr>
          </w:p>
          <w:p w14:paraId="291AC2BE">
            <w:pPr>
              <w:spacing w:after="0" w:line="240" w:lineRule="auto"/>
              <w:ind w:left="765"/>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02ADCC44">
            <w:pPr>
              <w:spacing w:after="0" w:line="240" w:lineRule="auto"/>
              <w:jc w:val="both"/>
              <w:rPr>
                <w:rFonts w:ascii="Arial" w:hAnsi="Arial" w:cs="Arial"/>
                <w:kern w:val="2"/>
                <w:sz w:val="24"/>
                <w:szCs w:val="24"/>
                <w:lang w:val="sr-Latn-RS"/>
                <w14:ligatures w14:val="standardContextual"/>
              </w:rPr>
            </w:pPr>
          </w:p>
        </w:tc>
      </w:tr>
      <w:tr w14:paraId="0D34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78394044">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Културна и јавна делатност ученика: Савиндан , Дан школе и приредба осмих разреда (припрема, реализација и анализа)</w:t>
            </w:r>
          </w:p>
          <w:p w14:paraId="4763794C">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4E31378B">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27. јануар и 5. јун 2025. године</w:t>
            </w:r>
          </w:p>
        </w:tc>
        <w:tc>
          <w:tcPr>
            <w:tcW w:w="0" w:type="auto"/>
            <w:tcBorders>
              <w:top w:val="single" w:color="000000" w:sz="4" w:space="0"/>
              <w:left w:val="single" w:color="000000" w:sz="4" w:space="0"/>
              <w:bottom w:val="single" w:color="000000" w:sz="4" w:space="0"/>
              <w:right w:val="single" w:color="000000" w:sz="4" w:space="0"/>
            </w:tcBorders>
          </w:tcPr>
          <w:p w14:paraId="512CAEA8">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3A3530BC">
            <w:pPr>
              <w:spacing w:after="0" w:line="240" w:lineRule="auto"/>
              <w:jc w:val="both"/>
              <w:rPr>
                <w:rFonts w:ascii="Arial" w:hAnsi="Arial" w:cs="Arial"/>
                <w:kern w:val="2"/>
                <w:sz w:val="24"/>
                <w:szCs w:val="24"/>
                <w:lang w:val="sr-Cyrl-CS"/>
                <w14:ligatures w14:val="standardContextual"/>
              </w:rPr>
            </w:pPr>
          </w:p>
          <w:p w14:paraId="259B5DA3">
            <w:pPr>
              <w:spacing w:after="0" w:line="240" w:lineRule="auto"/>
              <w:jc w:val="both"/>
              <w:rPr>
                <w:rFonts w:ascii="Arial" w:hAnsi="Arial" w:cs="Arial"/>
                <w:kern w:val="2"/>
                <w:sz w:val="24"/>
                <w:szCs w:val="24"/>
                <w:lang w:val="sr-Cyrl-CS"/>
                <w14:ligatures w14:val="standardContextual"/>
              </w:rPr>
            </w:pPr>
          </w:p>
          <w:p w14:paraId="5463F8AD">
            <w:pPr>
              <w:spacing w:after="0" w:line="240" w:lineRule="auto"/>
              <w:jc w:val="both"/>
              <w:rPr>
                <w:rFonts w:ascii="Arial" w:hAnsi="Arial" w:cs="Arial"/>
                <w:kern w:val="2"/>
                <w:sz w:val="24"/>
                <w:szCs w:val="24"/>
                <w:lang w:val="sr-Cyrl-CS"/>
                <w14:ligatures w14:val="standardContextual"/>
              </w:rPr>
            </w:pPr>
          </w:p>
          <w:p w14:paraId="1A47E31C">
            <w:pPr>
              <w:spacing w:after="0" w:line="240" w:lineRule="auto"/>
              <w:jc w:val="both"/>
              <w:rPr>
                <w:rFonts w:ascii="Arial" w:hAnsi="Arial" w:cs="Arial"/>
                <w:kern w:val="2"/>
                <w:sz w:val="24"/>
                <w:szCs w:val="24"/>
                <w:lang w:val="sr-Cyrl-CS"/>
                <w14:ligatures w14:val="standardContextual"/>
              </w:rPr>
            </w:pPr>
          </w:p>
          <w:p w14:paraId="52E06FFA">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 </w:t>
            </w:r>
          </w:p>
        </w:tc>
        <w:tc>
          <w:tcPr>
            <w:tcW w:w="0" w:type="auto"/>
            <w:tcBorders>
              <w:top w:val="single" w:color="000000" w:sz="4" w:space="0"/>
              <w:left w:val="single" w:color="000000" w:sz="4" w:space="0"/>
              <w:bottom w:val="single" w:color="000000" w:sz="4" w:space="0"/>
              <w:right w:val="single" w:color="000000" w:sz="4" w:space="0"/>
            </w:tcBorders>
          </w:tcPr>
          <w:p w14:paraId="0734BC9D">
            <w:pPr>
              <w:spacing w:after="0" w:line="240" w:lineRule="auto"/>
              <w:jc w:val="both"/>
              <w:rPr>
                <w:rFonts w:ascii="Arial" w:hAnsi="Arial" w:cs="Arial"/>
                <w:kern w:val="2"/>
                <w:sz w:val="24"/>
                <w:szCs w:val="24"/>
                <w:lang w:val="sr-Latn-RS"/>
                <w14:ligatures w14:val="standardContextual"/>
              </w:rPr>
            </w:pPr>
          </w:p>
        </w:tc>
      </w:tr>
      <w:tr w14:paraId="24E4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4AB8F28">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Избор и набавка наставних средстава</w:t>
            </w:r>
          </w:p>
          <w:p w14:paraId="349FC96C">
            <w:pPr>
              <w:spacing w:after="0" w:line="240" w:lineRule="auto"/>
              <w:jc w:val="both"/>
              <w:rPr>
                <w:rFonts w:ascii="Arial" w:hAnsi="Arial" w:cs="Arial"/>
                <w:kern w:val="2"/>
                <w:sz w:val="24"/>
                <w:szCs w:val="24"/>
                <w:lang w:val="sr-Cyrl-C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70FF108B">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Током школске године, по потреби</w:t>
            </w:r>
          </w:p>
        </w:tc>
        <w:tc>
          <w:tcPr>
            <w:tcW w:w="0" w:type="auto"/>
            <w:tcBorders>
              <w:top w:val="single" w:color="000000" w:sz="4" w:space="0"/>
              <w:left w:val="single" w:color="000000" w:sz="4" w:space="0"/>
              <w:bottom w:val="single" w:color="000000" w:sz="4" w:space="0"/>
              <w:right w:val="single" w:color="000000" w:sz="4" w:space="0"/>
            </w:tcBorders>
          </w:tcPr>
          <w:p w14:paraId="042A9C4F">
            <w:pPr>
              <w:spacing w:after="0" w:line="240" w:lineRule="auto"/>
              <w:jc w:val="both"/>
              <w:rPr>
                <w:rFonts w:ascii="Arial" w:hAnsi="Arial" w:cs="Arial"/>
                <w:kern w:val="2"/>
                <w:sz w:val="24"/>
                <w:szCs w:val="24"/>
                <w:lang w:val="sr-Cyrl-CS"/>
                <w14:ligatures w14:val="standardContextual"/>
              </w:rPr>
            </w:pPr>
          </w:p>
          <w:p w14:paraId="71BB4742">
            <w:pPr>
              <w:spacing w:after="0" w:line="240" w:lineRule="auto"/>
              <w:ind w:left="495"/>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38A99089">
            <w:pPr>
              <w:spacing w:after="0" w:line="240" w:lineRule="auto"/>
              <w:jc w:val="both"/>
              <w:rPr>
                <w:rFonts w:ascii="Arial" w:hAnsi="Arial" w:cs="Arial"/>
                <w:kern w:val="2"/>
                <w:sz w:val="24"/>
                <w:szCs w:val="24"/>
                <w:lang w:val="sr-Cyrl-CS"/>
                <w14:ligatures w14:val="standardContextual"/>
              </w:rPr>
            </w:pPr>
          </w:p>
          <w:p w14:paraId="5C1A9E6D">
            <w:pPr>
              <w:spacing w:after="0" w:line="240" w:lineRule="auto"/>
              <w:jc w:val="both"/>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         - - - -</w:t>
            </w:r>
          </w:p>
        </w:tc>
        <w:tc>
          <w:tcPr>
            <w:tcW w:w="0" w:type="auto"/>
            <w:tcBorders>
              <w:top w:val="single" w:color="000000" w:sz="4" w:space="0"/>
              <w:left w:val="single" w:color="000000" w:sz="4" w:space="0"/>
              <w:bottom w:val="single" w:color="000000" w:sz="4" w:space="0"/>
              <w:right w:val="single" w:color="000000" w:sz="4" w:space="0"/>
            </w:tcBorders>
          </w:tcPr>
          <w:p w14:paraId="043CA075">
            <w:pPr>
              <w:spacing w:after="0" w:line="240" w:lineRule="auto"/>
              <w:jc w:val="both"/>
              <w:rPr>
                <w:rFonts w:ascii="Arial" w:hAnsi="Arial" w:cs="Arial"/>
                <w:kern w:val="2"/>
                <w:sz w:val="24"/>
                <w:szCs w:val="24"/>
                <w:lang w:val="sr-Latn-RS"/>
                <w14:ligatures w14:val="standardContextual"/>
              </w:rPr>
            </w:pPr>
          </w:p>
        </w:tc>
      </w:tr>
    </w:tbl>
    <w:p w14:paraId="64B85FBD">
      <w:pPr>
        <w:spacing w:after="160" w:line="256" w:lineRule="auto"/>
        <w:rPr>
          <w:rFonts w:ascii="Arial" w:hAnsi="Arial" w:eastAsia="Times New Roman" w:cs="Arial"/>
          <w:b/>
          <w:color w:val="FF0000"/>
          <w:sz w:val="24"/>
          <w:szCs w:val="24"/>
          <w:lang w:val="sr-Cyrl-CS"/>
        </w:rPr>
      </w:pPr>
      <w:r>
        <w:rPr>
          <w:rFonts w:ascii="Arial" w:hAnsi="Arial" w:eastAsia="Times New Roman" w:cs="Arial"/>
          <w:b/>
          <w:color w:val="FF0000"/>
          <w:sz w:val="24"/>
          <w:szCs w:val="24"/>
          <w:lang w:val="sr-Cyrl-CS"/>
        </w:rPr>
        <w:t xml:space="preserve"> </w:t>
      </w:r>
      <w:r>
        <w:rPr>
          <w:rFonts w:ascii="Arial" w:hAnsi="Arial" w:eastAsia="Times New Roman" w:cs="Arial"/>
          <w:b/>
          <w:color w:val="FF0000"/>
          <w:sz w:val="24"/>
          <w:szCs w:val="24"/>
          <w:lang w:val="sr-Cyrl-CS"/>
        </w:rPr>
        <w:br w:type="page"/>
      </w:r>
    </w:p>
    <w:p w14:paraId="103DB499">
      <w:pPr>
        <w:jc w:val="center"/>
        <w:rPr>
          <w:rFonts w:ascii="Arial" w:hAnsi="Arial" w:cs="Arial"/>
          <w:sz w:val="24"/>
          <w:szCs w:val="24"/>
          <w:lang w:val="sr-Cyrl-CS"/>
        </w:rPr>
      </w:pPr>
      <w:r>
        <w:rPr>
          <w:rFonts w:ascii="Arial" w:hAnsi="Arial" w:cs="Arial"/>
          <w:b/>
          <w:sz w:val="24"/>
          <w:szCs w:val="24"/>
          <w:lang w:val="sr-Cyrl-CS"/>
        </w:rPr>
        <w:t>План стручног већа</w:t>
      </w:r>
    </w:p>
    <w:p w14:paraId="2A460A61">
      <w:pPr>
        <w:jc w:val="both"/>
        <w:rPr>
          <w:rFonts w:ascii="Arial" w:hAnsi="Arial" w:cs="Arial"/>
          <w:sz w:val="24"/>
          <w:szCs w:val="24"/>
          <w:lang w:val="sr-Cyrl-CS"/>
        </w:rPr>
      </w:pPr>
      <w:r>
        <w:rPr>
          <w:rFonts w:ascii="Arial" w:hAnsi="Arial" w:cs="Arial"/>
          <w:sz w:val="24"/>
          <w:szCs w:val="24"/>
          <w:lang w:val="sr-Cyrl-CS"/>
        </w:rPr>
        <w:t xml:space="preserve">Стручно веће  </w:t>
      </w:r>
      <w:r>
        <w:rPr>
          <w:rFonts w:ascii="Arial" w:hAnsi="Arial" w:cs="Arial"/>
          <w:b/>
          <w:sz w:val="24"/>
          <w:szCs w:val="24"/>
          <w:lang w:val="sr-Cyrl-CS"/>
        </w:rPr>
        <w:t>ПРИРОДНО-МАТЕМАТИЧКИ  АКТИВ 2025/26. год</w:t>
      </w:r>
      <w:r>
        <w:rPr>
          <w:rFonts w:ascii="Arial" w:hAnsi="Arial" w:cs="Arial"/>
          <w:sz w:val="24"/>
          <w:szCs w:val="24"/>
          <w:lang w:val="sr-Cyrl-CS"/>
        </w:rPr>
        <w:t>.</w:t>
      </w:r>
    </w:p>
    <w:p w14:paraId="5C08F8F0">
      <w:pPr>
        <w:jc w:val="both"/>
        <w:rPr>
          <w:rFonts w:ascii="Arial" w:hAnsi="Arial" w:cs="Arial"/>
          <w:sz w:val="24"/>
          <w:szCs w:val="24"/>
          <w:lang w:val="sr-Cyrl-CS"/>
        </w:rPr>
      </w:pPr>
      <w:r>
        <w:rPr>
          <w:rFonts w:ascii="Arial" w:hAnsi="Arial" w:cs="Arial"/>
          <w:sz w:val="24"/>
          <w:szCs w:val="24"/>
          <w:lang w:val="sr-Cyrl-CS"/>
        </w:rPr>
        <w:t>Председник стручног већа  РАДМИЛА  ДУВЊАК</w:t>
      </w:r>
    </w:p>
    <w:p w14:paraId="7797B570">
      <w:pPr>
        <w:jc w:val="both"/>
        <w:rPr>
          <w:rFonts w:ascii="Arial" w:hAnsi="Arial" w:cs="Arial"/>
          <w:color w:val="FF0000"/>
          <w:lang w:val="sr-Latn-RS"/>
        </w:rPr>
      </w:pPr>
    </w:p>
    <w:tbl>
      <w:tblPr>
        <w:tblStyle w:val="12"/>
        <w:tblpPr w:leftFromText="141" w:rightFromText="141" w:vertAnchor="page" w:horzAnchor="margin" w:tblpX="-885" w:tblpY="2206"/>
        <w:tblW w:w="10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50"/>
        <w:gridCol w:w="1802"/>
        <w:gridCol w:w="1678"/>
        <w:gridCol w:w="2485"/>
        <w:gridCol w:w="1604"/>
      </w:tblGrid>
      <w:tr w14:paraId="791F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9" w:type="dxa"/>
          </w:tcPr>
          <w:p w14:paraId="2C20B97D">
            <w:pPr>
              <w:spacing w:after="0" w:line="240" w:lineRule="auto"/>
              <w:jc w:val="center"/>
              <w:rPr>
                <w:rFonts w:ascii="Arial" w:hAnsi="Arial" w:cs="Arial"/>
                <w:b/>
                <w:sz w:val="24"/>
                <w:szCs w:val="24"/>
                <w:lang w:val="sr-Cyrl-CS"/>
              </w:rPr>
            </w:pPr>
          </w:p>
          <w:p w14:paraId="7E78A994">
            <w:pPr>
              <w:spacing w:after="0" w:line="240" w:lineRule="auto"/>
              <w:jc w:val="center"/>
              <w:rPr>
                <w:rFonts w:ascii="Arial" w:hAnsi="Arial" w:cs="Arial"/>
                <w:b/>
                <w:sz w:val="24"/>
                <w:szCs w:val="24"/>
                <w:lang w:val="sr-Cyrl-CS"/>
              </w:rPr>
            </w:pPr>
            <w:r>
              <w:rPr>
                <w:rFonts w:ascii="Arial" w:hAnsi="Arial" w:cs="Arial"/>
                <w:b/>
                <w:sz w:val="24"/>
                <w:szCs w:val="24"/>
                <w:lang w:val="sr-Cyrl-CS"/>
              </w:rPr>
              <w:t>Активности/</w:t>
            </w:r>
          </w:p>
          <w:p w14:paraId="760E834E">
            <w:pPr>
              <w:spacing w:after="0" w:line="240" w:lineRule="auto"/>
              <w:jc w:val="center"/>
              <w:rPr>
                <w:rFonts w:ascii="Arial" w:hAnsi="Arial" w:cs="Arial"/>
                <w:b/>
                <w:sz w:val="24"/>
                <w:szCs w:val="24"/>
                <w:lang w:val="sr-Cyrl-CS"/>
              </w:rPr>
            </w:pPr>
            <w:r>
              <w:rPr>
                <w:rFonts w:ascii="Arial" w:hAnsi="Arial" w:cs="Arial"/>
                <w:b/>
                <w:sz w:val="24"/>
                <w:szCs w:val="24"/>
                <w:lang w:val="sr-Cyrl-CS"/>
              </w:rPr>
              <w:t>теме</w:t>
            </w:r>
          </w:p>
        </w:tc>
        <w:tc>
          <w:tcPr>
            <w:tcW w:w="709" w:type="dxa"/>
          </w:tcPr>
          <w:p w14:paraId="25D040F2">
            <w:pPr>
              <w:spacing w:after="0" w:line="240" w:lineRule="auto"/>
              <w:jc w:val="center"/>
              <w:rPr>
                <w:rFonts w:ascii="Arial" w:hAnsi="Arial" w:cs="Arial"/>
                <w:b/>
                <w:sz w:val="24"/>
                <w:szCs w:val="24"/>
                <w:lang w:val="sr-Cyrl-CS"/>
              </w:rPr>
            </w:pPr>
          </w:p>
          <w:p w14:paraId="41585643">
            <w:pPr>
              <w:spacing w:after="0" w:line="240" w:lineRule="auto"/>
              <w:jc w:val="center"/>
              <w:rPr>
                <w:rFonts w:ascii="Arial" w:hAnsi="Arial" w:cs="Arial"/>
                <w:b/>
                <w:sz w:val="24"/>
                <w:szCs w:val="24"/>
                <w:lang w:val="sr-Cyrl-CS"/>
              </w:rPr>
            </w:pPr>
            <w:r>
              <w:rPr>
                <w:rFonts w:ascii="Arial" w:hAnsi="Arial" w:cs="Arial"/>
                <w:b/>
                <w:sz w:val="24"/>
                <w:szCs w:val="24"/>
                <w:lang w:val="sr-Cyrl-CS"/>
              </w:rPr>
              <w:t>Време реализације</w:t>
            </w:r>
          </w:p>
        </w:tc>
        <w:tc>
          <w:tcPr>
            <w:tcW w:w="1678" w:type="dxa"/>
          </w:tcPr>
          <w:p w14:paraId="74F213B7">
            <w:pPr>
              <w:spacing w:after="0" w:line="240" w:lineRule="auto"/>
              <w:jc w:val="center"/>
              <w:rPr>
                <w:rFonts w:ascii="Arial" w:hAnsi="Arial" w:cs="Arial"/>
                <w:b/>
                <w:sz w:val="24"/>
                <w:szCs w:val="24"/>
                <w:lang w:val="sr-Cyrl-CS"/>
              </w:rPr>
            </w:pPr>
          </w:p>
          <w:p w14:paraId="05EB4959">
            <w:pPr>
              <w:spacing w:after="0" w:line="240" w:lineRule="auto"/>
              <w:jc w:val="center"/>
              <w:rPr>
                <w:rFonts w:ascii="Arial" w:hAnsi="Arial" w:cs="Arial"/>
                <w:b/>
                <w:sz w:val="24"/>
                <w:szCs w:val="24"/>
                <w:lang w:val="sr-Cyrl-CS"/>
              </w:rPr>
            </w:pPr>
            <w:r>
              <w:rPr>
                <w:rFonts w:ascii="Arial" w:hAnsi="Arial" w:cs="Arial"/>
                <w:b/>
                <w:sz w:val="24"/>
                <w:szCs w:val="24"/>
                <w:lang w:val="sr-Cyrl-CS"/>
              </w:rPr>
              <w:t>Начин реализације</w:t>
            </w:r>
          </w:p>
        </w:tc>
        <w:tc>
          <w:tcPr>
            <w:tcW w:w="2858" w:type="dxa"/>
          </w:tcPr>
          <w:p w14:paraId="2E69842B">
            <w:pPr>
              <w:spacing w:after="0" w:line="240" w:lineRule="auto"/>
              <w:jc w:val="center"/>
              <w:rPr>
                <w:rFonts w:ascii="Arial" w:hAnsi="Arial" w:cs="Arial"/>
                <w:b/>
                <w:sz w:val="24"/>
                <w:szCs w:val="24"/>
                <w:lang w:val="sr-Cyrl-CS"/>
              </w:rPr>
            </w:pPr>
          </w:p>
          <w:p w14:paraId="21003F3D">
            <w:pPr>
              <w:spacing w:after="0" w:line="240" w:lineRule="auto"/>
              <w:jc w:val="center"/>
              <w:rPr>
                <w:rFonts w:ascii="Arial" w:hAnsi="Arial" w:cs="Arial"/>
                <w:b/>
                <w:sz w:val="24"/>
                <w:szCs w:val="24"/>
                <w:lang w:val="sr-Cyrl-CS"/>
              </w:rPr>
            </w:pPr>
            <w:r>
              <w:rPr>
                <w:rFonts w:ascii="Arial" w:hAnsi="Arial" w:cs="Arial"/>
                <w:b/>
                <w:sz w:val="24"/>
                <w:szCs w:val="24"/>
                <w:lang w:val="sr-Cyrl-CS"/>
              </w:rPr>
              <w:t>Носиоци реализације</w:t>
            </w:r>
          </w:p>
        </w:tc>
        <w:tc>
          <w:tcPr>
            <w:tcW w:w="1835" w:type="dxa"/>
          </w:tcPr>
          <w:p w14:paraId="2186C3EE">
            <w:pPr>
              <w:spacing w:after="0" w:line="240" w:lineRule="auto"/>
              <w:jc w:val="center"/>
              <w:rPr>
                <w:rFonts w:ascii="Arial" w:hAnsi="Arial" w:cs="Arial"/>
                <w:b/>
                <w:sz w:val="24"/>
                <w:szCs w:val="24"/>
                <w:lang w:val="sr-Cyrl-CS"/>
              </w:rPr>
            </w:pPr>
          </w:p>
          <w:p w14:paraId="4A1740DA">
            <w:pPr>
              <w:spacing w:after="0" w:line="240" w:lineRule="auto"/>
              <w:jc w:val="center"/>
              <w:rPr>
                <w:rFonts w:ascii="Arial" w:hAnsi="Arial" w:cs="Arial"/>
                <w:b/>
                <w:sz w:val="24"/>
                <w:szCs w:val="24"/>
                <w:lang w:val="sr-Cyrl-CS"/>
              </w:rPr>
            </w:pPr>
            <w:r>
              <w:rPr>
                <w:rFonts w:ascii="Arial" w:hAnsi="Arial" w:cs="Arial"/>
                <w:b/>
                <w:sz w:val="24"/>
                <w:szCs w:val="24"/>
                <w:lang w:val="sr-Cyrl-CS"/>
              </w:rPr>
              <w:t>Исходи</w:t>
            </w:r>
          </w:p>
        </w:tc>
      </w:tr>
      <w:tr w14:paraId="52B88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9" w:type="dxa"/>
          </w:tcPr>
          <w:p w14:paraId="50EE11ED">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1) ПРИПРЕМА  И  УСАГЛАШАВАЊЕ  ПЛАНА  РАДА  ИЗ  СВИХ  ПРЕДМЕТА  ОВЕ  ГРУПЕ :                                                                                                             РЕДОВНЕ  НАСТАВЕ , ДОПУНСКЕ , ДОДАТНЕ  НАСТАВЕ  КАО  И  СЕКЦИЈА .</w:t>
            </w:r>
          </w:p>
          <w:p w14:paraId="58329487">
            <w:pPr>
              <w:tabs>
                <w:tab w:val="left" w:pos="1575"/>
              </w:tabs>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 2) ДОГОВОР  ОКО  ИЗРАДЕ  И  НАБАВКЕ  ОГЛЕДНИХ  СРЕДСТАВА  УЧИЛА , ДИСКЕТА  И  ХЕМИКАЛИЈА </w:t>
            </w:r>
          </w:p>
          <w:p w14:paraId="2778DA4F">
            <w:pPr>
              <w:spacing w:after="0" w:line="240" w:lineRule="auto"/>
              <w:rPr>
                <w:rFonts w:ascii="Arial" w:hAnsi="Arial" w:cs="Arial"/>
                <w:sz w:val="24"/>
                <w:szCs w:val="24"/>
                <w:lang w:val="sr-Cyrl-CS"/>
              </w:rPr>
            </w:pPr>
            <w:r>
              <w:rPr>
                <w:rFonts w:ascii="Arial" w:hAnsi="Arial" w:eastAsia="Times New Roman" w:cs="Arial"/>
                <w:sz w:val="24"/>
                <w:szCs w:val="24"/>
                <w:lang w:val="sr-Cyrl-CS"/>
              </w:rPr>
              <w:t>3) КОРЕЛАЦИЈА  СЛИЧНИХ  НАСТАВНИХ  ОБЛАСТИ , ВЕЗАНО  ЗА  МЕТОДИКУ  РАДА                                                                                                                ПОСЕБНО  МАТЕМАТИКА – ФИЗИКА 6р. , МАТЕМАТИКА – ХЕМИЈА 7р.  КАО  И  ФИЗИКА – ТЕХНИЧКО 8р. И  МАТЕМАТИКА</w:t>
            </w:r>
          </w:p>
        </w:tc>
        <w:tc>
          <w:tcPr>
            <w:tcW w:w="709" w:type="dxa"/>
          </w:tcPr>
          <w:p w14:paraId="625BC550">
            <w:pPr>
              <w:spacing w:after="0" w:line="240" w:lineRule="auto"/>
              <w:jc w:val="center"/>
              <w:rPr>
                <w:rFonts w:ascii="Arial" w:hAnsi="Arial" w:cs="Arial"/>
                <w:sz w:val="24"/>
                <w:szCs w:val="24"/>
                <w:lang w:val="sr-Cyrl-CS"/>
              </w:rPr>
            </w:pPr>
            <w:r>
              <w:rPr>
                <w:rFonts w:ascii="Arial" w:hAnsi="Arial" w:cs="Arial"/>
                <w:b/>
                <w:sz w:val="24"/>
                <w:szCs w:val="24"/>
                <w:lang w:val="sr-Cyrl-CS"/>
              </w:rPr>
              <w:t>СЕПТЕМБАР</w:t>
            </w:r>
            <w:r>
              <w:rPr>
                <w:rFonts w:ascii="Arial" w:hAnsi="Arial" w:cs="Arial"/>
                <w:sz w:val="24"/>
                <w:szCs w:val="24"/>
                <w:lang w:val="sr-Cyrl-CS"/>
              </w:rPr>
              <w:t>:</w:t>
            </w:r>
          </w:p>
        </w:tc>
        <w:tc>
          <w:tcPr>
            <w:tcW w:w="1678" w:type="dxa"/>
          </w:tcPr>
          <w:p w14:paraId="75AD8C3D">
            <w:pPr>
              <w:spacing w:after="0" w:line="240" w:lineRule="auto"/>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1DE9FBDF">
            <w:pPr>
              <w:spacing w:after="0" w:line="240" w:lineRule="auto"/>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3470494B">
            <w:pPr>
              <w:spacing w:after="0" w:line="240" w:lineRule="auto"/>
              <w:rPr>
                <w:rFonts w:ascii="Arial" w:hAnsi="Arial" w:cs="Arial"/>
                <w:sz w:val="24"/>
                <w:szCs w:val="24"/>
                <w:lang w:val="en-US"/>
              </w:rPr>
            </w:pPr>
          </w:p>
        </w:tc>
      </w:tr>
      <w:tr w14:paraId="4CFD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trPr>
        <w:tc>
          <w:tcPr>
            <w:tcW w:w="3539" w:type="dxa"/>
          </w:tcPr>
          <w:p w14:paraId="0D128325">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1) ПРОБЛЕМИ  ВЕЗАНИ  ЗА  ИЗВОЂЕЊЕ  НАСТАВЕ  И  САВЛАЂИВАЊЕ   </w:t>
            </w:r>
          </w:p>
          <w:p w14:paraId="1A3DDBB0">
            <w:pPr>
              <w:tabs>
                <w:tab w:val="left" w:pos="1950"/>
              </w:tabs>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НАСТАВНИХ  ТЕМА  КОД  ПОЈЕДИНИХ  УЧЕНИКА  КАО  И  ИЗВОЂЕЊЕ  ДОПУНСКЕ  НАСТАВЕ  ПО  ПРЕДМЕТИМ</w:t>
            </w:r>
          </w:p>
          <w:p w14:paraId="5221C016">
            <w:pPr>
              <w:tabs>
                <w:tab w:val="left" w:pos="1950"/>
              </w:tabs>
              <w:spacing w:after="0" w:line="240" w:lineRule="auto"/>
              <w:rPr>
                <w:rFonts w:ascii="Arial" w:hAnsi="Arial" w:eastAsia="Times New Roman" w:cs="Arial"/>
                <w:sz w:val="24"/>
                <w:szCs w:val="24"/>
                <w:lang w:val="sr-Cyrl-CS"/>
              </w:rPr>
            </w:pPr>
            <w:r>
              <w:rPr>
                <w:rFonts w:ascii="Arial" w:hAnsi="Arial" w:eastAsia="Times New Roman" w:cs="Arial"/>
                <w:sz w:val="24"/>
                <w:szCs w:val="24"/>
                <w:lang w:val="en-US"/>
              </w:rPr>
              <w:t xml:space="preserve"> </w:t>
            </w:r>
            <w:r>
              <w:rPr>
                <w:rFonts w:ascii="Arial" w:hAnsi="Arial" w:eastAsia="Times New Roman" w:cs="Arial"/>
                <w:sz w:val="24"/>
                <w:szCs w:val="24"/>
                <w:lang w:val="sr-Cyrl-CS"/>
              </w:rPr>
              <w:t>2) ПРИЛАГОЂАВАЊЕ  УЧЕНИКА  5-тих  РАЗРЕДА  НА  ПРЕДМЕТНУ  НАСТАВУ  И  САРАДЊА СА  РОДИТЕЉИМА</w:t>
            </w:r>
          </w:p>
          <w:p w14:paraId="73D2DAF7">
            <w:pPr>
              <w:tabs>
                <w:tab w:val="left" w:pos="1950"/>
              </w:tabs>
              <w:spacing w:after="0" w:line="240" w:lineRule="auto"/>
              <w:rPr>
                <w:rFonts w:ascii="Arial" w:hAnsi="Arial" w:eastAsia="Times New Roman" w:cs="Arial"/>
                <w:sz w:val="24"/>
                <w:szCs w:val="24"/>
                <w:lang w:val="sr-Cyrl-CS"/>
              </w:rPr>
            </w:pPr>
            <w:r>
              <w:rPr>
                <w:rFonts w:ascii="Arial" w:hAnsi="Arial" w:eastAsia="Times New Roman" w:cs="Arial"/>
                <w:sz w:val="24"/>
                <w:szCs w:val="24"/>
                <w:lang w:val="en-US"/>
              </w:rPr>
              <w:t xml:space="preserve"> </w:t>
            </w:r>
            <w:r>
              <w:rPr>
                <w:rFonts w:ascii="Arial" w:hAnsi="Arial" w:eastAsia="Times New Roman" w:cs="Arial"/>
                <w:sz w:val="24"/>
                <w:szCs w:val="24"/>
                <w:lang w:val="sr-Cyrl-CS"/>
              </w:rPr>
              <w:t>3) ИЗБОР  УЧЕНИКА  ЗА  ДОДАТНУ  НАСТАВУ</w:t>
            </w:r>
          </w:p>
          <w:p w14:paraId="7B2720CD">
            <w:pPr>
              <w:tabs>
                <w:tab w:val="left" w:pos="1710"/>
              </w:tabs>
              <w:spacing w:after="0" w:line="240" w:lineRule="auto"/>
              <w:rPr>
                <w:rFonts w:ascii="Arial" w:hAnsi="Arial" w:eastAsia="Times New Roman" w:cs="Arial"/>
                <w:sz w:val="24"/>
                <w:szCs w:val="24"/>
                <w:lang w:val="en-US"/>
              </w:rPr>
            </w:pPr>
            <w:r>
              <w:rPr>
                <w:rFonts w:ascii="Arial" w:hAnsi="Arial" w:eastAsia="Times New Roman" w:cs="Arial"/>
                <w:sz w:val="24"/>
                <w:szCs w:val="24"/>
                <w:lang w:val="sr-Cyrl-CS"/>
              </w:rPr>
              <w:t xml:space="preserve"> 4) РЕАЛИЗАЦИЈА ОГЛЕДНОГ ЧАСА </w:t>
            </w:r>
          </w:p>
        </w:tc>
        <w:tc>
          <w:tcPr>
            <w:tcW w:w="709" w:type="dxa"/>
          </w:tcPr>
          <w:p w14:paraId="2722480B">
            <w:pPr>
              <w:spacing w:after="0" w:line="240" w:lineRule="auto"/>
              <w:jc w:val="both"/>
              <w:rPr>
                <w:rFonts w:ascii="Arial" w:hAnsi="Arial" w:cs="Arial"/>
                <w:sz w:val="24"/>
                <w:szCs w:val="24"/>
                <w:lang w:val="sr-Cyrl-CS"/>
              </w:rPr>
            </w:pPr>
            <w:r>
              <w:rPr>
                <w:rFonts w:ascii="Arial" w:hAnsi="Arial" w:cs="Arial"/>
                <w:b/>
                <w:sz w:val="24"/>
                <w:szCs w:val="24"/>
                <w:lang w:val="sr-Cyrl-CS"/>
              </w:rPr>
              <w:t>ОКТОБАР   НОВЕМБАР</w:t>
            </w:r>
          </w:p>
        </w:tc>
        <w:tc>
          <w:tcPr>
            <w:tcW w:w="1678" w:type="dxa"/>
          </w:tcPr>
          <w:p w14:paraId="6932934D">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5449F1D9">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33CFFBDB">
            <w:pPr>
              <w:spacing w:after="0" w:line="240" w:lineRule="auto"/>
              <w:rPr>
                <w:rFonts w:ascii="Arial" w:hAnsi="Arial" w:cs="Arial"/>
                <w:sz w:val="24"/>
                <w:szCs w:val="24"/>
                <w:lang w:val="sr-Cyrl-CS"/>
              </w:rPr>
            </w:pPr>
          </w:p>
        </w:tc>
      </w:tr>
      <w:tr w14:paraId="4BB1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3539" w:type="dxa"/>
          </w:tcPr>
          <w:p w14:paraId="41CFEB4E">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1)  РЕАЛЗАЦИЈА  ОГЛЕДНОГ  ЧАСА  </w:t>
            </w:r>
          </w:p>
          <w:p w14:paraId="6082E1C1">
            <w:pPr>
              <w:tabs>
                <w:tab w:val="left" w:pos="1530"/>
              </w:tabs>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2) ОРГАНИЗАЦИЈА  СТРУЧНИХ  ПРЕДАВАЊА  ЗА  НАСТАВНИ</w:t>
            </w:r>
          </w:p>
          <w:p w14:paraId="181BA1D3">
            <w:pPr>
              <w:tabs>
                <w:tab w:val="left" w:pos="1530"/>
              </w:tabs>
              <w:spacing w:after="0" w:line="240" w:lineRule="auto"/>
              <w:rPr>
                <w:rFonts w:ascii="Arial" w:hAnsi="Arial" w:eastAsia="Times New Roman" w:cs="Arial"/>
                <w:sz w:val="24"/>
                <w:szCs w:val="24"/>
                <w:lang w:val="sr-Cyrl-CS"/>
              </w:rPr>
            </w:pPr>
            <w:r>
              <w:rPr>
                <w:rFonts w:ascii="Arial" w:hAnsi="Arial" w:eastAsia="Times New Roman" w:cs="Arial"/>
                <w:sz w:val="24"/>
                <w:szCs w:val="24"/>
                <w:lang w:val="en-US"/>
              </w:rPr>
              <w:t xml:space="preserve"> </w:t>
            </w:r>
            <w:r>
              <w:rPr>
                <w:rFonts w:ascii="Arial" w:hAnsi="Arial" w:eastAsia="Times New Roman" w:cs="Arial"/>
                <w:sz w:val="24"/>
                <w:szCs w:val="24"/>
                <w:lang w:val="sr-Cyrl-CS"/>
              </w:rPr>
              <w:t xml:space="preserve">3) ИНОВАЦИЈЕ  У  НАСТАВИ  </w:t>
            </w:r>
          </w:p>
        </w:tc>
        <w:tc>
          <w:tcPr>
            <w:tcW w:w="709" w:type="dxa"/>
          </w:tcPr>
          <w:p w14:paraId="771BE707">
            <w:pPr>
              <w:spacing w:after="0" w:line="240" w:lineRule="auto"/>
              <w:jc w:val="both"/>
              <w:rPr>
                <w:rFonts w:ascii="Arial" w:hAnsi="Arial" w:cs="Arial"/>
                <w:sz w:val="24"/>
                <w:szCs w:val="24"/>
                <w:lang w:val="sr-Cyrl-CS"/>
              </w:rPr>
            </w:pPr>
            <w:r>
              <w:rPr>
                <w:rFonts w:ascii="Arial" w:hAnsi="Arial" w:cs="Arial"/>
                <w:b/>
                <w:sz w:val="24"/>
                <w:szCs w:val="24"/>
                <w:lang w:val="sr-Cyrl-CS"/>
              </w:rPr>
              <w:t>ДЕЦЕМБАР</w:t>
            </w:r>
          </w:p>
        </w:tc>
        <w:tc>
          <w:tcPr>
            <w:tcW w:w="1678" w:type="dxa"/>
          </w:tcPr>
          <w:p w14:paraId="047AED69">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7AF27DFA">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43D7DFCC">
            <w:pPr>
              <w:spacing w:after="0" w:line="240" w:lineRule="auto"/>
              <w:jc w:val="both"/>
              <w:rPr>
                <w:rFonts w:ascii="Arial" w:hAnsi="Arial" w:cs="Arial"/>
                <w:sz w:val="24"/>
                <w:szCs w:val="24"/>
                <w:lang w:val="sr-Cyrl-CS"/>
              </w:rPr>
            </w:pPr>
          </w:p>
        </w:tc>
      </w:tr>
      <w:tr w14:paraId="1773D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539" w:type="dxa"/>
          </w:tcPr>
          <w:p w14:paraId="725EA1E9">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АНАЛИЗА  УСПЕХА  УЧЕНИКА  ИЗ  ОВИХ  ПРЕМЕТА</w:t>
            </w:r>
          </w:p>
          <w:p w14:paraId="33765B1C">
            <w:pPr>
              <w:spacing w:after="0" w:line="240" w:lineRule="auto"/>
              <w:jc w:val="both"/>
              <w:rPr>
                <w:rFonts w:ascii="Arial" w:hAnsi="Arial" w:cs="Arial"/>
                <w:sz w:val="24"/>
                <w:szCs w:val="24"/>
                <w:lang w:val="sr-Cyrl-CS"/>
              </w:rPr>
            </w:pPr>
          </w:p>
        </w:tc>
        <w:tc>
          <w:tcPr>
            <w:tcW w:w="709" w:type="dxa"/>
          </w:tcPr>
          <w:p w14:paraId="5E921790">
            <w:pPr>
              <w:spacing w:after="0" w:line="240" w:lineRule="auto"/>
              <w:rPr>
                <w:rFonts w:ascii="Arial" w:hAnsi="Arial" w:cs="Arial"/>
                <w:sz w:val="24"/>
                <w:szCs w:val="24"/>
                <w:lang w:val="sr-Cyrl-CS"/>
              </w:rPr>
            </w:pPr>
            <w:r>
              <w:rPr>
                <w:rFonts w:ascii="Arial" w:hAnsi="Arial" w:cs="Arial"/>
                <w:b/>
                <w:sz w:val="24"/>
                <w:szCs w:val="24"/>
                <w:lang w:val="sr-Cyrl-CS"/>
              </w:rPr>
              <w:t>ЈАНУАР</w:t>
            </w:r>
          </w:p>
        </w:tc>
        <w:tc>
          <w:tcPr>
            <w:tcW w:w="1678" w:type="dxa"/>
          </w:tcPr>
          <w:p w14:paraId="259ED9B6">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5A12F242">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23E4B155">
            <w:pPr>
              <w:spacing w:after="0" w:line="240" w:lineRule="auto"/>
              <w:jc w:val="both"/>
              <w:rPr>
                <w:rFonts w:ascii="Arial" w:hAnsi="Arial" w:cs="Arial"/>
                <w:sz w:val="24"/>
                <w:szCs w:val="24"/>
                <w:lang w:val="sr-Cyrl-CS"/>
              </w:rPr>
            </w:pPr>
          </w:p>
        </w:tc>
      </w:tr>
      <w:tr w14:paraId="31C8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9" w:type="dxa"/>
          </w:tcPr>
          <w:p w14:paraId="531F2516">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1) ПРИПРЕМА  ЗА  РЕАЛИЗАЦИЈУ  ШКОЛСКИХ  И  ОСТАЛИХ  ТАКМИЧЕЊА</w:t>
            </w:r>
          </w:p>
          <w:p w14:paraId="6CDE946E">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 2) ПРАЋЕЊЕ  НОВИХ  САДРЖАЈА  ПО  ПОЈЕДИНИМ  ПРЕДМЕТИМА  </w:t>
            </w:r>
          </w:p>
        </w:tc>
        <w:tc>
          <w:tcPr>
            <w:tcW w:w="709" w:type="dxa"/>
          </w:tcPr>
          <w:p w14:paraId="31F13F31">
            <w:pPr>
              <w:spacing w:after="0" w:line="240" w:lineRule="auto"/>
              <w:jc w:val="both"/>
              <w:rPr>
                <w:rFonts w:ascii="Arial" w:hAnsi="Arial" w:cs="Arial"/>
                <w:sz w:val="24"/>
                <w:szCs w:val="24"/>
                <w:lang w:val="sr-Cyrl-CS"/>
              </w:rPr>
            </w:pPr>
            <w:r>
              <w:rPr>
                <w:rFonts w:ascii="Arial" w:hAnsi="Arial" w:cs="Arial"/>
                <w:b/>
                <w:sz w:val="24"/>
                <w:szCs w:val="24"/>
                <w:lang w:val="sr-Cyrl-CS"/>
              </w:rPr>
              <w:t>ФЕБРУАР</w:t>
            </w:r>
          </w:p>
        </w:tc>
        <w:tc>
          <w:tcPr>
            <w:tcW w:w="1678" w:type="dxa"/>
          </w:tcPr>
          <w:p w14:paraId="0F11FEC4">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40674F03">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564F0D91">
            <w:pPr>
              <w:spacing w:after="0" w:line="240" w:lineRule="auto"/>
              <w:jc w:val="both"/>
              <w:rPr>
                <w:rFonts w:ascii="Arial" w:hAnsi="Arial" w:cs="Arial"/>
                <w:sz w:val="24"/>
                <w:szCs w:val="24"/>
                <w:lang w:val="sr-Cyrl-CS"/>
              </w:rPr>
            </w:pPr>
          </w:p>
        </w:tc>
      </w:tr>
      <w:tr w14:paraId="2BF3F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539" w:type="dxa"/>
          </w:tcPr>
          <w:p w14:paraId="6B6F7CD7">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1) УЧЕШЋЕ  НА  РАЗНИМ  ТАКМИЧЕЊИМА        </w:t>
            </w:r>
            <w:r>
              <w:rPr>
                <w:rFonts w:ascii="Arial" w:hAnsi="Arial" w:eastAsia="Times New Roman" w:cs="Arial"/>
                <w:sz w:val="24"/>
                <w:szCs w:val="24"/>
                <w:lang w:val="sr-Cyrl-CS"/>
              </w:rPr>
              <w:tab/>
            </w:r>
          </w:p>
          <w:p w14:paraId="2F153027">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 2) РЕАЛИЗАЦИЈА  ОГЛЕДНОГ  ЧАСА </w:t>
            </w:r>
          </w:p>
        </w:tc>
        <w:tc>
          <w:tcPr>
            <w:tcW w:w="709" w:type="dxa"/>
          </w:tcPr>
          <w:p w14:paraId="5AE51F4F">
            <w:pPr>
              <w:spacing w:after="0" w:line="240" w:lineRule="auto"/>
              <w:rPr>
                <w:rFonts w:ascii="Arial" w:hAnsi="Arial" w:eastAsia="Times New Roman" w:cs="Arial"/>
                <w:sz w:val="24"/>
                <w:szCs w:val="24"/>
              </w:rPr>
            </w:pPr>
            <w:r>
              <w:rPr>
                <w:rFonts w:ascii="Arial" w:hAnsi="Arial" w:eastAsia="Times New Roman" w:cs="Arial"/>
                <w:b/>
                <w:sz w:val="24"/>
                <w:szCs w:val="24"/>
                <w:lang w:val="sr-Cyrl-CS"/>
              </w:rPr>
              <w:t>МАРТ  И</w:t>
            </w:r>
          </w:p>
          <w:p w14:paraId="22EEFD0E">
            <w:pPr>
              <w:spacing w:after="0" w:line="240" w:lineRule="auto"/>
              <w:rPr>
                <w:rFonts w:ascii="Arial" w:hAnsi="Arial" w:eastAsia="Times New Roman" w:cs="Arial"/>
                <w:sz w:val="24"/>
                <w:szCs w:val="24"/>
              </w:rPr>
            </w:pPr>
            <w:r>
              <w:rPr>
                <w:rFonts w:ascii="Arial" w:hAnsi="Arial" w:eastAsia="Times New Roman" w:cs="Arial"/>
                <w:b/>
                <w:sz w:val="24"/>
                <w:szCs w:val="24"/>
                <w:lang w:val="sr-Cyrl-CS"/>
              </w:rPr>
              <w:t>АПРИЛ:</w:t>
            </w:r>
          </w:p>
          <w:p w14:paraId="456ED661">
            <w:pPr>
              <w:spacing w:after="0" w:line="240" w:lineRule="auto"/>
              <w:jc w:val="both"/>
              <w:rPr>
                <w:rFonts w:ascii="Arial" w:hAnsi="Arial" w:cs="Arial"/>
                <w:sz w:val="24"/>
                <w:szCs w:val="24"/>
                <w:lang w:val="sr-Cyrl-CS"/>
              </w:rPr>
            </w:pPr>
          </w:p>
        </w:tc>
        <w:tc>
          <w:tcPr>
            <w:tcW w:w="1678" w:type="dxa"/>
          </w:tcPr>
          <w:p w14:paraId="48232E57">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08B5970D">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3970803A">
            <w:pPr>
              <w:spacing w:after="0" w:line="240" w:lineRule="auto"/>
              <w:jc w:val="both"/>
              <w:rPr>
                <w:rFonts w:ascii="Arial" w:hAnsi="Arial" w:cs="Arial"/>
                <w:sz w:val="24"/>
                <w:szCs w:val="24"/>
                <w:lang w:val="sr-Cyrl-CS"/>
              </w:rPr>
            </w:pPr>
          </w:p>
        </w:tc>
      </w:tr>
      <w:tr w14:paraId="4418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9" w:type="dxa"/>
          </w:tcPr>
          <w:p w14:paraId="49064457">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1) ПРИПРЕМА ОСМИХ  РАЗРЕДА  ЗА  МАТУРСКИ  ИСПИТ</w:t>
            </w:r>
          </w:p>
          <w:p w14:paraId="107886F7">
            <w:pPr>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 2) СТРУЧНА  ПРЕДАВАЊА                                                                                                                                            </w:t>
            </w:r>
          </w:p>
        </w:tc>
        <w:tc>
          <w:tcPr>
            <w:tcW w:w="709" w:type="dxa"/>
          </w:tcPr>
          <w:p w14:paraId="7ADE5E89">
            <w:pPr>
              <w:spacing w:after="0" w:line="240" w:lineRule="auto"/>
              <w:jc w:val="both"/>
              <w:rPr>
                <w:rFonts w:ascii="Arial" w:hAnsi="Arial" w:cs="Arial"/>
                <w:sz w:val="24"/>
                <w:szCs w:val="24"/>
                <w:lang w:val="sr-Cyrl-CS"/>
              </w:rPr>
            </w:pPr>
            <w:r>
              <w:rPr>
                <w:rFonts w:ascii="Arial" w:hAnsi="Arial" w:cs="Arial"/>
                <w:b/>
                <w:sz w:val="24"/>
                <w:szCs w:val="24"/>
                <w:lang w:val="sr-Cyrl-CS"/>
              </w:rPr>
              <w:t>МАЈ</w:t>
            </w:r>
          </w:p>
        </w:tc>
        <w:tc>
          <w:tcPr>
            <w:tcW w:w="1678" w:type="dxa"/>
          </w:tcPr>
          <w:p w14:paraId="3FDD9F70">
            <w:pPr>
              <w:spacing w:after="0" w:line="240" w:lineRule="auto"/>
              <w:jc w:val="both"/>
              <w:rPr>
                <w:rFonts w:ascii="Arial" w:hAnsi="Arial" w:cs="Arial"/>
                <w:sz w:val="24"/>
                <w:szCs w:val="24"/>
                <w:lang w:val="sr-Cyrl-CS"/>
              </w:rPr>
            </w:pPr>
            <w:r>
              <w:rPr>
                <w:rFonts w:ascii="Arial" w:hAnsi="Arial" w:cs="Arial"/>
                <w:sz w:val="24"/>
                <w:szCs w:val="24"/>
                <w:lang w:val="sr-Cyrl-CS"/>
              </w:rPr>
              <w:t>Разговор на већу</w:t>
            </w:r>
          </w:p>
        </w:tc>
        <w:tc>
          <w:tcPr>
            <w:tcW w:w="2858" w:type="dxa"/>
          </w:tcPr>
          <w:p w14:paraId="343A544B">
            <w:pPr>
              <w:spacing w:after="0" w:line="240" w:lineRule="auto"/>
              <w:jc w:val="both"/>
              <w:rPr>
                <w:rFonts w:ascii="Arial" w:hAnsi="Arial" w:cs="Arial"/>
                <w:sz w:val="24"/>
                <w:szCs w:val="24"/>
                <w:lang w:val="sr-Cyrl-CS"/>
              </w:rPr>
            </w:pPr>
            <w:r>
              <w:rPr>
                <w:rFonts w:ascii="Arial" w:hAnsi="Arial" w:cs="Arial"/>
                <w:sz w:val="24"/>
                <w:szCs w:val="24"/>
                <w:lang w:val="sr-Cyrl-CS"/>
              </w:rPr>
              <w:t>Чланиви актива</w:t>
            </w:r>
          </w:p>
        </w:tc>
        <w:tc>
          <w:tcPr>
            <w:tcW w:w="1835" w:type="dxa"/>
          </w:tcPr>
          <w:p w14:paraId="3CC09B76">
            <w:pPr>
              <w:spacing w:after="0" w:line="240" w:lineRule="auto"/>
              <w:jc w:val="both"/>
              <w:rPr>
                <w:rFonts w:ascii="Arial" w:hAnsi="Arial" w:cs="Arial"/>
                <w:sz w:val="24"/>
                <w:szCs w:val="24"/>
                <w:lang w:val="sr-Cyrl-CS"/>
              </w:rPr>
            </w:pPr>
          </w:p>
        </w:tc>
      </w:tr>
    </w:tbl>
    <w:p w14:paraId="415BCF49">
      <w:pPr>
        <w:jc w:val="both"/>
        <w:rPr>
          <w:rFonts w:ascii="Arial" w:hAnsi="Arial" w:cs="Arial"/>
          <w:color w:val="FF0000"/>
          <w:lang w:val="sr-Cyrl-CS"/>
        </w:rPr>
      </w:pPr>
    </w:p>
    <w:p w14:paraId="47C795E7">
      <w:pPr>
        <w:jc w:val="both"/>
        <w:rPr>
          <w:rFonts w:ascii="Arial" w:hAnsi="Arial" w:cs="Arial"/>
          <w:sz w:val="24"/>
          <w:szCs w:val="24"/>
          <w:lang w:val="sr-Cyrl-CS"/>
        </w:rPr>
      </w:pPr>
      <w:r>
        <w:rPr>
          <w:rFonts w:ascii="Arial" w:hAnsi="Arial" w:cs="Arial"/>
          <w:sz w:val="24"/>
          <w:szCs w:val="24"/>
          <w:lang w:val="sr-Cyrl-CS"/>
        </w:rPr>
        <w:t>Начини праћења реализације програма стручног већа и носиоци праћења</w:t>
      </w:r>
    </w:p>
    <w:p w14:paraId="4ECE9D7A">
      <w:pPr>
        <w:jc w:val="both"/>
        <w:rPr>
          <w:rFonts w:ascii="Arial" w:hAnsi="Arial" w:cs="Arial"/>
          <w:sz w:val="24"/>
          <w:szCs w:val="24"/>
          <w:lang w:val="sr-Cyrl-CS"/>
        </w:rPr>
      </w:pPr>
      <w:r>
        <w:rPr>
          <w:rFonts w:ascii="Arial" w:hAnsi="Arial" w:cs="Arial"/>
          <w:sz w:val="24"/>
          <w:szCs w:val="24"/>
          <w:lang w:val="sr-Cyrl-CS"/>
        </w:rPr>
        <w:t>О реализацији програма стручног већа води се евиденција кроз записнике, за свако веће посебно. Евиденција о раду већа садржи:</w:t>
      </w:r>
    </w:p>
    <w:p w14:paraId="677C3400">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Датум рада</w:t>
      </w:r>
    </w:p>
    <w:p w14:paraId="22E3C64F">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Име и презиме одсутних наставника (клаузула да ли је оправдано одсутан</w:t>
      </w:r>
    </w:p>
    <w:p w14:paraId="173B842B">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Дневни ред</w:t>
      </w:r>
    </w:p>
    <w:p w14:paraId="614A1353">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Преглед садржаја рада/дискусије</w:t>
      </w:r>
    </w:p>
    <w:p w14:paraId="71D44FB6">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Закључци</w:t>
      </w:r>
    </w:p>
    <w:p w14:paraId="7902DCEB">
      <w:pPr>
        <w:pStyle w:val="51"/>
        <w:widowControl/>
        <w:numPr>
          <w:ilvl w:val="0"/>
          <w:numId w:val="16"/>
        </w:numPr>
        <w:autoSpaceDE/>
        <w:autoSpaceDN/>
        <w:adjustRightInd/>
        <w:spacing w:after="200" w:line="276" w:lineRule="auto"/>
        <w:jc w:val="both"/>
        <w:rPr>
          <w:rFonts w:ascii="Arial" w:hAnsi="Arial" w:cs="Arial"/>
          <w:sz w:val="24"/>
          <w:szCs w:val="24"/>
          <w:lang w:val="sr-Cyrl-CS"/>
        </w:rPr>
      </w:pPr>
      <w:r>
        <w:rPr>
          <w:rFonts w:ascii="Arial" w:hAnsi="Arial" w:cs="Arial"/>
          <w:sz w:val="24"/>
          <w:szCs w:val="24"/>
          <w:lang w:val="sr-Cyrl-CS"/>
        </w:rPr>
        <w:t>Мере које се предузимају.</w:t>
      </w:r>
    </w:p>
    <w:p w14:paraId="7DE22179">
      <w:pPr>
        <w:ind w:left="360"/>
        <w:jc w:val="both"/>
        <w:rPr>
          <w:rFonts w:ascii="Arial" w:hAnsi="Arial" w:cs="Arial"/>
          <w:sz w:val="24"/>
          <w:szCs w:val="24"/>
          <w:lang w:val="sr-Cyrl-CS"/>
        </w:rPr>
      </w:pPr>
      <w:r>
        <w:rPr>
          <w:rFonts w:ascii="Arial" w:hAnsi="Arial" w:cs="Arial"/>
          <w:sz w:val="24"/>
          <w:szCs w:val="24"/>
          <w:lang w:val="sr-Cyrl-CS"/>
        </w:rPr>
        <w:t>О раду свих стручних органа се води евиденција на изложен начин.</w:t>
      </w:r>
    </w:p>
    <w:p w14:paraId="7A2BED2C">
      <w:pPr>
        <w:jc w:val="both"/>
        <w:rPr>
          <w:rFonts w:ascii="Arial" w:hAnsi="Arial" w:cs="Arial"/>
          <w:color w:val="FF0000"/>
          <w:lang w:val="sr-Cyrl-CS"/>
        </w:rPr>
      </w:pPr>
    </w:p>
    <w:p w14:paraId="0236A008">
      <w:pPr>
        <w:jc w:val="both"/>
        <w:rPr>
          <w:rFonts w:ascii="Arial" w:hAnsi="Arial" w:cs="Arial"/>
          <w:color w:val="FF0000"/>
          <w:lang w:val="sr-Cyrl-CS"/>
        </w:rPr>
      </w:pPr>
    </w:p>
    <w:p w14:paraId="04A60DE1">
      <w:pPr>
        <w:jc w:val="both"/>
        <w:rPr>
          <w:rFonts w:ascii="Arial" w:hAnsi="Arial" w:cs="Arial"/>
          <w:color w:val="FF0000"/>
          <w:lang w:val="sr-Cyrl-CS"/>
        </w:rPr>
      </w:pPr>
    </w:p>
    <w:p w14:paraId="716F2257">
      <w:pPr>
        <w:jc w:val="both"/>
        <w:rPr>
          <w:rFonts w:ascii="Arial" w:hAnsi="Arial" w:cs="Arial"/>
          <w:color w:val="FF0000"/>
          <w:lang w:val="sr-Cyrl-CS"/>
        </w:rPr>
      </w:pPr>
    </w:p>
    <w:p w14:paraId="4F855DE1">
      <w:pPr>
        <w:jc w:val="both"/>
        <w:rPr>
          <w:rFonts w:ascii="Arial" w:hAnsi="Arial" w:cs="Arial"/>
          <w:color w:val="FF0000"/>
          <w:lang w:val="sr-Cyrl-CS"/>
        </w:rPr>
      </w:pPr>
    </w:p>
    <w:p w14:paraId="4A6F5C3A">
      <w:pPr>
        <w:jc w:val="both"/>
        <w:rPr>
          <w:rFonts w:ascii="Arial" w:hAnsi="Arial" w:cs="Arial"/>
          <w:color w:val="FF0000"/>
          <w:lang w:val="sr-Cyrl-CS"/>
        </w:rPr>
      </w:pPr>
    </w:p>
    <w:p w14:paraId="040D6554">
      <w:pPr>
        <w:jc w:val="both"/>
        <w:rPr>
          <w:rFonts w:ascii="Arial" w:hAnsi="Arial" w:cs="Arial"/>
          <w:color w:val="FF0000"/>
          <w:lang w:val="sr-Cyrl-CS"/>
        </w:rPr>
      </w:pPr>
    </w:p>
    <w:p w14:paraId="22B503C8">
      <w:pPr>
        <w:jc w:val="both"/>
        <w:rPr>
          <w:rFonts w:ascii="Arial" w:hAnsi="Arial" w:cs="Arial"/>
          <w:color w:val="FF0000"/>
          <w:lang w:val="sr-Cyrl-CS"/>
        </w:rPr>
      </w:pPr>
    </w:p>
    <w:p w14:paraId="72A9BBE7">
      <w:pPr>
        <w:jc w:val="both"/>
        <w:rPr>
          <w:rFonts w:ascii="Arial" w:hAnsi="Arial" w:cs="Arial"/>
          <w:color w:val="FF0000"/>
          <w:lang w:val="sr-Cyrl-CS"/>
        </w:rPr>
      </w:pPr>
    </w:p>
    <w:p w14:paraId="2D31EE98">
      <w:pPr>
        <w:jc w:val="both"/>
        <w:rPr>
          <w:rFonts w:ascii="Arial" w:hAnsi="Arial" w:cs="Arial"/>
          <w:color w:val="FF0000"/>
          <w:lang w:val="sr-Cyrl-CS"/>
        </w:rPr>
      </w:pPr>
    </w:p>
    <w:p w14:paraId="0E420769">
      <w:pPr>
        <w:jc w:val="center"/>
        <w:rPr>
          <w:rFonts w:ascii="Arial" w:hAnsi="Arial" w:cs="Arial"/>
          <w:color w:val="FF0000"/>
          <w:sz w:val="24"/>
          <w:szCs w:val="24"/>
          <w:lang w:val="sr-Cyrl-CS"/>
        </w:rPr>
      </w:pPr>
    </w:p>
    <w:p w14:paraId="7FD45CC7">
      <w:pPr>
        <w:jc w:val="center"/>
        <w:rPr>
          <w:rFonts w:ascii="Arial" w:hAnsi="Arial" w:cs="Arial"/>
          <w:b/>
          <w:sz w:val="24"/>
          <w:szCs w:val="24"/>
          <w:lang w:val="sr-Cyrl-CS"/>
        </w:rPr>
      </w:pPr>
      <w:r>
        <w:rPr>
          <w:rFonts w:ascii="Arial" w:hAnsi="Arial" w:cs="Arial"/>
          <w:b/>
          <w:sz w:val="24"/>
          <w:szCs w:val="24"/>
          <w:lang w:val="sr-Cyrl-CS"/>
        </w:rPr>
        <w:t>План и програм рада актива вештина школске 2025 / 2026. године</w:t>
      </w:r>
    </w:p>
    <w:tbl>
      <w:tblPr>
        <w:tblStyle w:val="28"/>
        <w:tblpPr w:leftFromText="180" w:rightFromText="180" w:vertAnchor="page" w:horzAnchor="margin" w:tblpXSpec="center" w:tblpY="1779"/>
        <w:tblW w:w="89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844"/>
        <w:gridCol w:w="1980"/>
        <w:gridCol w:w="1440"/>
        <w:gridCol w:w="1890"/>
      </w:tblGrid>
      <w:tr w14:paraId="27CE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tcPr>
          <w:p w14:paraId="10F83E6C">
            <w:pPr>
              <w:ind w:left="-299"/>
              <w:jc w:val="right"/>
              <w:rPr>
                <w:rFonts w:ascii="Arial" w:hAnsi="Arial" w:cs="Arial"/>
                <w:b/>
                <w:sz w:val="22"/>
                <w:szCs w:val="22"/>
                <w:lang w:val="sr-Cyrl-RS" w:eastAsia="sr-Latn-CS"/>
              </w:rPr>
            </w:pPr>
          </w:p>
          <w:p w14:paraId="1E7F8017">
            <w:pPr>
              <w:ind w:left="-299"/>
              <w:jc w:val="right"/>
              <w:rPr>
                <w:rFonts w:ascii="Arial" w:hAnsi="Arial" w:cs="Arial"/>
                <w:b/>
                <w:sz w:val="22"/>
                <w:szCs w:val="22"/>
                <w:lang w:val="sr-Cyrl-RS" w:eastAsia="sr-Latn-CS"/>
              </w:rPr>
            </w:pPr>
            <w:r>
              <w:rPr>
                <w:rFonts w:ascii="Arial" w:hAnsi="Arial" w:cs="Arial"/>
                <w:b/>
                <w:sz w:val="22"/>
                <w:szCs w:val="22"/>
                <w:lang w:val="sr-Cyrl-RS" w:eastAsia="sr-Latn-CS"/>
              </w:rPr>
              <w:t>Р.бр.</w:t>
            </w:r>
          </w:p>
        </w:tc>
        <w:tc>
          <w:tcPr>
            <w:tcW w:w="2844" w:type="dxa"/>
            <w:vAlign w:val="center"/>
          </w:tcPr>
          <w:p w14:paraId="1C61B771">
            <w:pPr>
              <w:jc w:val="center"/>
              <w:rPr>
                <w:rFonts w:ascii="Arial" w:hAnsi="Arial" w:cs="Arial"/>
                <w:b/>
                <w:sz w:val="22"/>
                <w:szCs w:val="22"/>
                <w:lang w:val="sr-Cyrl-RS" w:eastAsia="sr-Latn-CS"/>
              </w:rPr>
            </w:pPr>
            <w:r>
              <w:rPr>
                <w:rFonts w:ascii="Arial" w:hAnsi="Arial" w:cs="Arial"/>
                <w:b/>
                <w:sz w:val="22"/>
                <w:szCs w:val="22"/>
                <w:lang w:val="sr-Cyrl-RS" w:eastAsia="sr-Latn-CS"/>
              </w:rPr>
              <w:t>Активности</w:t>
            </w:r>
          </w:p>
        </w:tc>
        <w:tc>
          <w:tcPr>
            <w:tcW w:w="1980" w:type="dxa"/>
            <w:vAlign w:val="center"/>
          </w:tcPr>
          <w:p w14:paraId="6BC72FA8">
            <w:pPr>
              <w:jc w:val="center"/>
              <w:rPr>
                <w:rFonts w:ascii="Arial" w:hAnsi="Arial" w:cs="Arial"/>
                <w:b/>
                <w:sz w:val="22"/>
                <w:szCs w:val="22"/>
                <w:lang w:val="sr-Cyrl-RS" w:eastAsia="sr-Latn-CS"/>
              </w:rPr>
            </w:pPr>
            <w:r>
              <w:rPr>
                <w:rFonts w:ascii="Arial" w:hAnsi="Arial" w:cs="Arial"/>
                <w:b/>
                <w:sz w:val="22"/>
                <w:szCs w:val="22"/>
                <w:lang w:val="sr-Cyrl-RS" w:eastAsia="sr-Latn-CS"/>
              </w:rPr>
              <w:t xml:space="preserve">Начин </w:t>
            </w:r>
          </w:p>
          <w:p w14:paraId="537C366B">
            <w:pPr>
              <w:jc w:val="center"/>
              <w:rPr>
                <w:rFonts w:ascii="Arial" w:hAnsi="Arial" w:cs="Arial"/>
                <w:b/>
                <w:sz w:val="22"/>
                <w:szCs w:val="22"/>
                <w:lang w:val="sr-Cyrl-RS" w:eastAsia="sr-Latn-CS"/>
              </w:rPr>
            </w:pPr>
            <w:r>
              <w:rPr>
                <w:rFonts w:ascii="Arial" w:hAnsi="Arial" w:cs="Arial"/>
                <w:b/>
                <w:sz w:val="22"/>
                <w:szCs w:val="22"/>
                <w:lang w:val="sr-Cyrl-RS" w:eastAsia="sr-Latn-CS"/>
              </w:rPr>
              <w:t>реализације</w:t>
            </w:r>
          </w:p>
        </w:tc>
        <w:tc>
          <w:tcPr>
            <w:tcW w:w="1440" w:type="dxa"/>
            <w:vAlign w:val="center"/>
          </w:tcPr>
          <w:p w14:paraId="5F408069">
            <w:pPr>
              <w:jc w:val="center"/>
              <w:rPr>
                <w:rFonts w:ascii="Arial" w:hAnsi="Arial" w:cs="Arial"/>
                <w:b/>
                <w:sz w:val="22"/>
                <w:szCs w:val="22"/>
                <w:lang w:val="sr-Cyrl-RS" w:eastAsia="sr-Latn-CS"/>
              </w:rPr>
            </w:pPr>
            <w:r>
              <w:rPr>
                <w:rFonts w:ascii="Arial" w:hAnsi="Arial" w:cs="Arial"/>
                <w:b/>
                <w:sz w:val="22"/>
                <w:szCs w:val="22"/>
                <w:lang w:val="sr-Cyrl-RS" w:eastAsia="sr-Latn-CS"/>
              </w:rPr>
              <w:t xml:space="preserve">Носиоци </w:t>
            </w:r>
          </w:p>
          <w:p w14:paraId="488B184E">
            <w:pPr>
              <w:jc w:val="center"/>
              <w:rPr>
                <w:rFonts w:ascii="Arial" w:hAnsi="Arial" w:cs="Arial"/>
                <w:b/>
                <w:sz w:val="22"/>
                <w:szCs w:val="22"/>
                <w:lang w:val="sr-Cyrl-RS" w:eastAsia="sr-Latn-CS"/>
              </w:rPr>
            </w:pPr>
            <w:r>
              <w:rPr>
                <w:rFonts w:ascii="Arial" w:hAnsi="Arial" w:cs="Arial"/>
                <w:b/>
                <w:sz w:val="22"/>
                <w:szCs w:val="22"/>
                <w:lang w:val="sr-Cyrl-RS" w:eastAsia="sr-Latn-CS"/>
              </w:rPr>
              <w:t>реализације</w:t>
            </w:r>
          </w:p>
        </w:tc>
        <w:tc>
          <w:tcPr>
            <w:tcW w:w="1890" w:type="dxa"/>
            <w:vAlign w:val="center"/>
          </w:tcPr>
          <w:p w14:paraId="1B305236">
            <w:pPr>
              <w:jc w:val="center"/>
              <w:rPr>
                <w:rFonts w:ascii="Arial" w:hAnsi="Arial" w:cs="Arial"/>
                <w:b/>
                <w:sz w:val="22"/>
                <w:szCs w:val="22"/>
                <w:lang w:val="sr-Cyrl-RS" w:eastAsia="sr-Latn-CS"/>
              </w:rPr>
            </w:pPr>
            <w:r>
              <w:rPr>
                <w:rFonts w:ascii="Arial" w:hAnsi="Arial" w:cs="Arial"/>
                <w:b/>
                <w:sz w:val="22"/>
                <w:szCs w:val="22"/>
                <w:lang w:val="sr-Cyrl-RS" w:eastAsia="sr-Latn-CS"/>
              </w:rPr>
              <w:t>Време реализације</w:t>
            </w:r>
          </w:p>
        </w:tc>
      </w:tr>
      <w:tr w14:paraId="7232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3F033FCF">
            <w:pPr>
              <w:pStyle w:val="51"/>
              <w:widowControl/>
              <w:numPr>
                <w:ilvl w:val="0"/>
                <w:numId w:val="17"/>
              </w:numPr>
              <w:tabs>
                <w:tab w:val="left" w:pos="450"/>
              </w:tabs>
              <w:autoSpaceDE/>
              <w:autoSpaceDN/>
              <w:adjustRightInd/>
              <w:rPr>
                <w:rFonts w:ascii="Arial" w:hAnsi="Arial" w:cs="Arial"/>
                <w:sz w:val="22"/>
                <w:szCs w:val="22"/>
                <w:lang w:val="sr-Cyrl-RS" w:eastAsia="sr-Latn-CS"/>
              </w:rPr>
            </w:pPr>
            <w:r>
              <w:rPr>
                <w:rFonts w:ascii="Arial" w:hAnsi="Arial" w:cs="Arial"/>
                <w:sz w:val="22"/>
                <w:szCs w:val="22"/>
                <w:lang w:val="sr-Cyrl-RS" w:eastAsia="sr-Latn-CS"/>
              </w:rPr>
              <w:t>1</w:t>
            </w:r>
          </w:p>
        </w:tc>
        <w:tc>
          <w:tcPr>
            <w:tcW w:w="2844" w:type="dxa"/>
            <w:vAlign w:val="center"/>
          </w:tcPr>
          <w:p w14:paraId="7AB3B9DE">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 xml:space="preserve">„Дан добродошлице за прваке“ </w:t>
            </w:r>
          </w:p>
        </w:tc>
        <w:tc>
          <w:tcPr>
            <w:tcW w:w="1980" w:type="dxa"/>
            <w:vAlign w:val="center"/>
          </w:tcPr>
          <w:p w14:paraId="5BEE7966">
            <w:pPr>
              <w:rPr>
                <w:rFonts w:ascii="Arial" w:hAnsi="Arial" w:cs="Arial"/>
                <w:sz w:val="22"/>
                <w:szCs w:val="22"/>
                <w:lang w:val="sr-Cyrl-RS" w:eastAsia="sr-Latn-CS"/>
              </w:rPr>
            </w:pPr>
            <w:r>
              <w:rPr>
                <w:rFonts w:ascii="Arial" w:hAnsi="Arial" w:cs="Arial"/>
                <w:sz w:val="22"/>
                <w:szCs w:val="22"/>
                <w:lang w:val="sr-Cyrl-RS" w:eastAsia="sr-Latn-CS"/>
              </w:rPr>
              <w:t>Приредба, мини концерт</w:t>
            </w:r>
          </w:p>
        </w:tc>
        <w:tc>
          <w:tcPr>
            <w:tcW w:w="1440" w:type="dxa"/>
            <w:vAlign w:val="center"/>
          </w:tcPr>
          <w:p w14:paraId="66B432B7">
            <w:pPr>
              <w:rPr>
                <w:rFonts w:ascii="Arial" w:hAnsi="Arial" w:cs="Arial"/>
                <w:sz w:val="22"/>
                <w:szCs w:val="22"/>
                <w:lang w:val="sr-Cyrl-RS" w:eastAsia="sr-Latn-CS"/>
              </w:rPr>
            </w:pPr>
            <w:r>
              <w:rPr>
                <w:rFonts w:ascii="Arial" w:hAnsi="Arial" w:cs="Arial"/>
                <w:sz w:val="22"/>
                <w:szCs w:val="22"/>
                <w:lang w:val="sr-Cyrl-RS" w:eastAsia="sr-Latn-CS"/>
              </w:rPr>
              <w:t>Учитељи</w:t>
            </w:r>
          </w:p>
        </w:tc>
        <w:tc>
          <w:tcPr>
            <w:tcW w:w="1890" w:type="dxa"/>
            <w:vAlign w:val="center"/>
          </w:tcPr>
          <w:p w14:paraId="2A0A8F91">
            <w:pPr>
              <w:rPr>
                <w:rFonts w:ascii="Arial" w:hAnsi="Arial" w:cs="Arial"/>
                <w:sz w:val="22"/>
                <w:szCs w:val="22"/>
                <w:lang w:val="sr-Cyrl-RS" w:eastAsia="sr-Latn-CS"/>
              </w:rPr>
            </w:pPr>
            <w:r>
              <w:rPr>
                <w:rFonts w:ascii="Arial" w:hAnsi="Arial" w:cs="Arial"/>
                <w:sz w:val="22"/>
                <w:szCs w:val="22"/>
                <w:lang w:val="sr-Cyrl-RS" w:eastAsia="sr-Latn-CS"/>
              </w:rPr>
              <w:t>Септембар</w:t>
            </w:r>
          </w:p>
        </w:tc>
      </w:tr>
      <w:tr w14:paraId="223F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14D3C3AB">
            <w:pPr>
              <w:pStyle w:val="51"/>
              <w:widowControl/>
              <w:numPr>
                <w:ilvl w:val="0"/>
                <w:numId w:val="17"/>
              </w:numPr>
              <w:tabs>
                <w:tab w:val="left" w:pos="450"/>
              </w:tabs>
              <w:autoSpaceDE/>
              <w:autoSpaceDN/>
              <w:adjustRightInd/>
              <w:rPr>
                <w:rFonts w:ascii="Arial" w:hAnsi="Arial" w:cs="Arial"/>
                <w:sz w:val="22"/>
                <w:szCs w:val="22"/>
                <w:lang w:val="sr-Cyrl-RS" w:eastAsia="sr-Latn-CS"/>
              </w:rPr>
            </w:pPr>
          </w:p>
        </w:tc>
        <w:tc>
          <w:tcPr>
            <w:tcW w:w="2844" w:type="dxa"/>
            <w:vAlign w:val="center"/>
          </w:tcPr>
          <w:p w14:paraId="1B0621E8">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Заједнички разговори свих актера школског живота</w:t>
            </w:r>
          </w:p>
        </w:tc>
        <w:tc>
          <w:tcPr>
            <w:tcW w:w="1980" w:type="dxa"/>
            <w:vAlign w:val="center"/>
          </w:tcPr>
          <w:p w14:paraId="554F9041">
            <w:pPr>
              <w:rPr>
                <w:rFonts w:ascii="Arial" w:hAnsi="Arial" w:cs="Arial"/>
                <w:sz w:val="22"/>
                <w:szCs w:val="22"/>
                <w:lang w:val="sr-Cyrl-RS" w:eastAsia="sr-Latn-CS"/>
              </w:rPr>
            </w:pPr>
            <w:r>
              <w:rPr>
                <w:rFonts w:ascii="Arial" w:hAnsi="Arial" w:cs="Arial"/>
                <w:sz w:val="22"/>
                <w:szCs w:val="22"/>
                <w:lang w:val="sr-Cyrl-RS" w:eastAsia="sr-Latn-CS"/>
              </w:rPr>
              <w:t>Разговор</w:t>
            </w:r>
          </w:p>
        </w:tc>
        <w:tc>
          <w:tcPr>
            <w:tcW w:w="1440" w:type="dxa"/>
            <w:vAlign w:val="center"/>
          </w:tcPr>
          <w:p w14:paraId="685DF8AF">
            <w:pPr>
              <w:rPr>
                <w:rFonts w:ascii="Arial" w:hAnsi="Arial" w:cs="Arial"/>
                <w:sz w:val="22"/>
                <w:szCs w:val="22"/>
                <w:lang w:val="sr-Cyrl-RS" w:eastAsia="sr-Latn-CS"/>
              </w:rPr>
            </w:pPr>
            <w:r>
              <w:rPr>
                <w:rFonts w:ascii="Arial" w:hAnsi="Arial" w:cs="Arial"/>
                <w:sz w:val="22"/>
                <w:szCs w:val="22"/>
                <w:lang w:val="sr-Cyrl-RS" w:eastAsia="sr-Latn-CS"/>
              </w:rPr>
              <w:t>Наставници</w:t>
            </w:r>
          </w:p>
        </w:tc>
        <w:tc>
          <w:tcPr>
            <w:tcW w:w="1890" w:type="dxa"/>
            <w:vAlign w:val="center"/>
          </w:tcPr>
          <w:p w14:paraId="781A4110">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7B93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68016F93">
            <w:pPr>
              <w:pStyle w:val="51"/>
              <w:widowControl/>
              <w:numPr>
                <w:ilvl w:val="0"/>
                <w:numId w:val="17"/>
              </w:numPr>
              <w:tabs>
                <w:tab w:val="left" w:pos="450"/>
              </w:tabs>
              <w:autoSpaceDE/>
              <w:autoSpaceDN/>
              <w:adjustRightInd/>
              <w:rPr>
                <w:rFonts w:ascii="Arial" w:hAnsi="Arial" w:cs="Arial"/>
                <w:sz w:val="22"/>
                <w:szCs w:val="22"/>
                <w:lang w:val="sr-Cyrl-RS" w:eastAsia="sr-Latn-CS"/>
              </w:rPr>
            </w:pPr>
          </w:p>
        </w:tc>
        <w:tc>
          <w:tcPr>
            <w:tcW w:w="2844" w:type="dxa"/>
            <w:vAlign w:val="center"/>
          </w:tcPr>
          <w:p w14:paraId="1A224F25">
            <w:pPr>
              <w:rPr>
                <w:rFonts w:ascii="Arial" w:hAnsi="Arial" w:cs="Arial"/>
                <w:sz w:val="22"/>
                <w:szCs w:val="22"/>
                <w:lang w:val="sr-Cyrl-RS" w:eastAsia="sr-Latn-CS"/>
              </w:rPr>
            </w:pPr>
            <w:r>
              <w:rPr>
                <w:rFonts w:ascii="Arial" w:hAnsi="Arial" w:cs="Arial"/>
                <w:sz w:val="22"/>
                <w:szCs w:val="22"/>
                <w:lang w:val="sr-Cyrl-RS" w:eastAsia="sr-Latn-CS"/>
              </w:rPr>
              <w:t>Разматрање проблема недостатка наставних средстава</w:t>
            </w:r>
          </w:p>
        </w:tc>
        <w:tc>
          <w:tcPr>
            <w:tcW w:w="1980" w:type="dxa"/>
            <w:vAlign w:val="center"/>
          </w:tcPr>
          <w:p w14:paraId="3142F1C5">
            <w:pPr>
              <w:rPr>
                <w:rFonts w:ascii="Arial" w:hAnsi="Arial" w:cs="Arial"/>
                <w:sz w:val="22"/>
                <w:szCs w:val="22"/>
                <w:lang w:val="sr-Cyrl-RS" w:eastAsia="sr-Latn-CS"/>
              </w:rPr>
            </w:pPr>
            <w:r>
              <w:rPr>
                <w:rFonts w:ascii="Arial" w:hAnsi="Arial" w:cs="Arial"/>
                <w:sz w:val="22"/>
                <w:szCs w:val="22"/>
                <w:lang w:val="sr-Cyrl-RS" w:eastAsia="sr-Latn-CS"/>
              </w:rPr>
              <w:t>Набавка средстава и реквизита</w:t>
            </w:r>
          </w:p>
        </w:tc>
        <w:tc>
          <w:tcPr>
            <w:tcW w:w="1440" w:type="dxa"/>
            <w:vAlign w:val="center"/>
          </w:tcPr>
          <w:p w14:paraId="7041D64D">
            <w:pPr>
              <w:rPr>
                <w:rFonts w:ascii="Arial" w:hAnsi="Arial" w:cs="Arial"/>
                <w:sz w:val="22"/>
                <w:szCs w:val="22"/>
                <w:lang w:val="sr-Cyrl-RS" w:eastAsia="sr-Latn-CS"/>
              </w:rPr>
            </w:pPr>
            <w:r>
              <w:rPr>
                <w:rFonts w:ascii="Arial" w:hAnsi="Arial" w:cs="Arial"/>
                <w:sz w:val="22"/>
                <w:szCs w:val="22"/>
                <w:lang w:val="sr-Cyrl-RS" w:eastAsia="sr-Latn-CS"/>
              </w:rPr>
              <w:t>Сви наставници</w:t>
            </w:r>
          </w:p>
        </w:tc>
        <w:tc>
          <w:tcPr>
            <w:tcW w:w="1890" w:type="dxa"/>
            <w:vAlign w:val="center"/>
          </w:tcPr>
          <w:p w14:paraId="28C7299B">
            <w:pPr>
              <w:rPr>
                <w:rFonts w:ascii="Arial" w:hAnsi="Arial" w:cs="Arial"/>
                <w:sz w:val="22"/>
                <w:szCs w:val="22"/>
                <w:lang w:val="sr-Cyrl-RS" w:eastAsia="sr-Latn-CS"/>
              </w:rPr>
            </w:pPr>
            <w:r>
              <w:rPr>
                <w:rFonts w:ascii="Arial" w:hAnsi="Arial" w:cs="Arial"/>
                <w:sz w:val="22"/>
                <w:szCs w:val="22"/>
                <w:lang w:val="sr-Cyrl-RS" w:eastAsia="sr-Latn-CS"/>
              </w:rPr>
              <w:t>Септембар</w:t>
            </w:r>
          </w:p>
        </w:tc>
      </w:tr>
      <w:tr w14:paraId="67B6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74F28DAF">
            <w:pPr>
              <w:pStyle w:val="51"/>
              <w:widowControl/>
              <w:numPr>
                <w:ilvl w:val="0"/>
                <w:numId w:val="17"/>
              </w:numPr>
              <w:tabs>
                <w:tab w:val="left" w:pos="450"/>
              </w:tabs>
              <w:autoSpaceDE/>
              <w:autoSpaceDN/>
              <w:adjustRightInd/>
              <w:rPr>
                <w:rFonts w:ascii="Arial" w:hAnsi="Arial" w:cs="Arial"/>
                <w:sz w:val="22"/>
                <w:szCs w:val="22"/>
                <w:lang w:val="sr-Cyrl-RS" w:eastAsia="sr-Latn-CS"/>
              </w:rPr>
            </w:pPr>
          </w:p>
        </w:tc>
        <w:tc>
          <w:tcPr>
            <w:tcW w:w="2844" w:type="dxa"/>
            <w:vAlign w:val="center"/>
          </w:tcPr>
          <w:p w14:paraId="183263CB">
            <w:pPr>
              <w:rPr>
                <w:rFonts w:ascii="Arial" w:hAnsi="Arial" w:cs="Arial"/>
                <w:sz w:val="22"/>
                <w:szCs w:val="22"/>
                <w:lang w:val="sr-Cyrl-RS" w:eastAsia="sr-Latn-CS"/>
              </w:rPr>
            </w:pPr>
            <w:r>
              <w:rPr>
                <w:rFonts w:ascii="Arial" w:hAnsi="Arial" w:cs="Arial"/>
                <w:sz w:val="22"/>
                <w:szCs w:val="22"/>
                <w:lang w:val="sr-Cyrl-RS" w:eastAsia="sr-Latn-CS"/>
              </w:rPr>
              <w:t>Разговори о методама рада, вертикалној и хоризонталној корелацији</w:t>
            </w:r>
          </w:p>
        </w:tc>
        <w:tc>
          <w:tcPr>
            <w:tcW w:w="1980" w:type="dxa"/>
            <w:vAlign w:val="center"/>
          </w:tcPr>
          <w:p w14:paraId="602B27E7">
            <w:pPr>
              <w:rPr>
                <w:rFonts w:ascii="Arial" w:hAnsi="Arial" w:cs="Arial"/>
                <w:sz w:val="22"/>
                <w:szCs w:val="22"/>
                <w:lang w:val="sr-Cyrl-RS" w:eastAsia="sr-Latn-CS"/>
              </w:rPr>
            </w:pPr>
            <w:r>
              <w:rPr>
                <w:rFonts w:ascii="Arial" w:hAnsi="Arial" w:cs="Arial"/>
                <w:sz w:val="22"/>
                <w:szCs w:val="22"/>
                <w:lang w:val="sr-Cyrl-RS" w:eastAsia="sr-Latn-CS"/>
              </w:rPr>
              <w:t xml:space="preserve">Сарадња са колегама </w:t>
            </w:r>
          </w:p>
        </w:tc>
        <w:tc>
          <w:tcPr>
            <w:tcW w:w="1440" w:type="dxa"/>
            <w:vAlign w:val="center"/>
          </w:tcPr>
          <w:p w14:paraId="72A6BBDB">
            <w:pPr>
              <w:rPr>
                <w:rFonts w:ascii="Arial" w:hAnsi="Arial" w:cs="Arial"/>
                <w:sz w:val="22"/>
                <w:szCs w:val="22"/>
                <w:lang w:val="sr-Cyrl-RS" w:eastAsia="sr-Latn-CS"/>
              </w:rPr>
            </w:pPr>
            <w:r>
              <w:rPr>
                <w:rFonts w:ascii="Arial" w:hAnsi="Arial" w:cs="Arial"/>
                <w:sz w:val="22"/>
                <w:szCs w:val="22"/>
                <w:lang w:val="sr-Cyrl-RS" w:eastAsia="sr-Latn-CS"/>
              </w:rPr>
              <w:t>Сви наставници</w:t>
            </w:r>
          </w:p>
        </w:tc>
        <w:tc>
          <w:tcPr>
            <w:tcW w:w="1890" w:type="dxa"/>
            <w:vAlign w:val="center"/>
          </w:tcPr>
          <w:p w14:paraId="0181B2D4">
            <w:pPr>
              <w:rPr>
                <w:rFonts w:ascii="Arial" w:hAnsi="Arial" w:cs="Arial"/>
                <w:sz w:val="22"/>
                <w:szCs w:val="22"/>
                <w:lang w:val="sr-Cyrl-RS" w:eastAsia="sr-Latn-CS"/>
              </w:rPr>
            </w:pPr>
            <w:r>
              <w:rPr>
                <w:rFonts w:ascii="Arial" w:hAnsi="Arial" w:cs="Arial"/>
                <w:sz w:val="22"/>
                <w:szCs w:val="22"/>
                <w:lang w:val="sr-Cyrl-RS" w:eastAsia="sr-Latn-CS"/>
              </w:rPr>
              <w:t>Септембар</w:t>
            </w:r>
          </w:p>
        </w:tc>
      </w:tr>
      <w:tr w14:paraId="0862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515BCD30">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49DB870C">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Тематска настава</w:t>
            </w:r>
          </w:p>
        </w:tc>
        <w:tc>
          <w:tcPr>
            <w:tcW w:w="1980" w:type="dxa"/>
            <w:vAlign w:val="center"/>
          </w:tcPr>
          <w:p w14:paraId="05D8C4AF">
            <w:pPr>
              <w:rPr>
                <w:rFonts w:ascii="Arial" w:hAnsi="Arial" w:cs="Arial"/>
                <w:sz w:val="22"/>
                <w:szCs w:val="22"/>
                <w:lang w:val="sr-Cyrl-RS" w:eastAsia="sr-Latn-CS"/>
              </w:rPr>
            </w:pPr>
            <w:r>
              <w:rPr>
                <w:rFonts w:ascii="Arial" w:hAnsi="Arial" w:cs="Arial"/>
                <w:sz w:val="22"/>
                <w:szCs w:val="22"/>
                <w:lang w:val="sr-Cyrl-RS" w:eastAsia="sr-Latn-CS"/>
              </w:rPr>
              <w:t xml:space="preserve">Разговор </w:t>
            </w:r>
          </w:p>
        </w:tc>
        <w:tc>
          <w:tcPr>
            <w:tcW w:w="1440" w:type="dxa"/>
            <w:vAlign w:val="center"/>
          </w:tcPr>
          <w:p w14:paraId="67FE2193">
            <w:pPr>
              <w:rPr>
                <w:rFonts w:ascii="Arial" w:hAnsi="Arial" w:cs="Arial"/>
                <w:sz w:val="22"/>
                <w:szCs w:val="22"/>
                <w:lang w:val="sr-Cyrl-RS" w:eastAsia="sr-Latn-CS"/>
              </w:rPr>
            </w:pPr>
            <w:r>
              <w:rPr>
                <w:rFonts w:ascii="Arial" w:hAnsi="Arial" w:cs="Arial"/>
                <w:sz w:val="22"/>
                <w:szCs w:val="22"/>
                <w:lang w:val="sr-Cyrl-RS" w:eastAsia="sr-Latn-CS"/>
              </w:rPr>
              <w:t>Наставници</w:t>
            </w:r>
          </w:p>
        </w:tc>
        <w:tc>
          <w:tcPr>
            <w:tcW w:w="1890" w:type="dxa"/>
          </w:tcPr>
          <w:p w14:paraId="1B5AE07E">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 xml:space="preserve">04-08. септембар 2025. </w:t>
            </w:r>
          </w:p>
        </w:tc>
      </w:tr>
      <w:tr w14:paraId="7BCF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58C33A46">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549F68E5">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Иницијално тестирање</w:t>
            </w:r>
          </w:p>
        </w:tc>
        <w:tc>
          <w:tcPr>
            <w:tcW w:w="1980" w:type="dxa"/>
            <w:vAlign w:val="center"/>
          </w:tcPr>
          <w:p w14:paraId="0287EE64">
            <w:pPr>
              <w:rPr>
                <w:rFonts w:ascii="Arial" w:hAnsi="Arial" w:cs="Arial"/>
                <w:sz w:val="22"/>
                <w:szCs w:val="22"/>
                <w:lang w:val="sr-Cyrl-RS" w:eastAsia="sr-Latn-CS"/>
              </w:rPr>
            </w:pPr>
            <w:r>
              <w:rPr>
                <w:rFonts w:ascii="Arial" w:hAnsi="Arial" w:cs="Arial"/>
                <w:sz w:val="22"/>
                <w:szCs w:val="22"/>
                <w:lang w:val="sr-Cyrl-RS" w:eastAsia="sr-Latn-CS"/>
              </w:rPr>
              <w:t>Тестирање, мерење</w:t>
            </w:r>
          </w:p>
        </w:tc>
        <w:tc>
          <w:tcPr>
            <w:tcW w:w="1440" w:type="dxa"/>
            <w:vAlign w:val="center"/>
          </w:tcPr>
          <w:p w14:paraId="33D11399">
            <w:pPr>
              <w:rPr>
                <w:rFonts w:ascii="Arial" w:hAnsi="Arial" w:cs="Arial"/>
                <w:sz w:val="22"/>
                <w:szCs w:val="22"/>
                <w:lang w:val="sr-Cyrl-RS" w:eastAsia="sr-Latn-CS"/>
              </w:rPr>
            </w:pPr>
            <w:r>
              <w:rPr>
                <w:rFonts w:ascii="Arial" w:hAnsi="Arial" w:cs="Arial"/>
                <w:sz w:val="22"/>
                <w:szCs w:val="22"/>
                <w:lang w:val="sr-Cyrl-RS" w:eastAsia="sr-Latn-CS"/>
              </w:rPr>
              <w:t>Наставници</w:t>
            </w:r>
          </w:p>
        </w:tc>
        <w:tc>
          <w:tcPr>
            <w:tcW w:w="1890" w:type="dxa"/>
          </w:tcPr>
          <w:p w14:paraId="76E9A0EF">
            <w:pPr>
              <w:pStyle w:val="59"/>
              <w:rPr>
                <w:rFonts w:ascii="Arial" w:hAnsi="Arial" w:eastAsia="Calibri" w:cs="Arial"/>
                <w:sz w:val="22"/>
                <w:szCs w:val="22"/>
                <w:lang w:val="sr-Cyrl-RS" w:eastAsia="sr-Latn-CS"/>
              </w:rPr>
            </w:pPr>
            <w:r>
              <w:rPr>
                <w:rFonts w:ascii="Arial" w:hAnsi="Arial" w:eastAsia="Calibri" w:cs="Arial"/>
                <w:sz w:val="22"/>
                <w:szCs w:val="22"/>
                <w:lang w:val="sr-Cyrl-RS" w:eastAsia="sr-Latn-CS"/>
              </w:rPr>
              <w:t xml:space="preserve">11-15. септембар 2024. </w:t>
            </w:r>
          </w:p>
        </w:tc>
      </w:tr>
      <w:tr w14:paraId="4D65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71983FB8">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78D17B96">
            <w:pPr>
              <w:rPr>
                <w:rFonts w:ascii="Arial" w:hAnsi="Arial" w:cs="Arial"/>
                <w:sz w:val="22"/>
                <w:szCs w:val="22"/>
                <w:lang w:val="sr-Cyrl-RS" w:eastAsia="sr-Latn-CS"/>
              </w:rPr>
            </w:pPr>
            <w:r>
              <w:rPr>
                <w:rFonts w:ascii="Arial" w:hAnsi="Arial" w:cs="Arial"/>
                <w:sz w:val="22"/>
                <w:szCs w:val="22"/>
                <w:lang w:val="sr-Cyrl-RS" w:eastAsia="sr-Latn-CS"/>
              </w:rPr>
              <w:t>Активности ученика за " Ноћ истраживача "</w:t>
            </w:r>
          </w:p>
        </w:tc>
        <w:tc>
          <w:tcPr>
            <w:tcW w:w="1980" w:type="dxa"/>
            <w:vAlign w:val="center"/>
          </w:tcPr>
          <w:p w14:paraId="177F328A">
            <w:pPr>
              <w:rPr>
                <w:rFonts w:ascii="Arial" w:hAnsi="Arial" w:cs="Arial"/>
                <w:sz w:val="22"/>
                <w:szCs w:val="22"/>
                <w:lang w:val="sr-Cyrl-RS" w:eastAsia="sr-Latn-CS"/>
              </w:rPr>
            </w:pPr>
            <w:r>
              <w:rPr>
                <w:rFonts w:ascii="Arial" w:hAnsi="Arial" w:cs="Arial"/>
                <w:sz w:val="22"/>
                <w:szCs w:val="22"/>
                <w:lang w:val="sr-Cyrl-RS" w:eastAsia="sr-Latn-CS"/>
              </w:rPr>
              <w:t>Излагања ученика на штандовима</w:t>
            </w:r>
          </w:p>
        </w:tc>
        <w:tc>
          <w:tcPr>
            <w:tcW w:w="1440" w:type="dxa"/>
            <w:vAlign w:val="center"/>
          </w:tcPr>
          <w:p w14:paraId="05C29427">
            <w:pPr>
              <w:rPr>
                <w:rFonts w:ascii="Arial" w:hAnsi="Arial" w:cs="Arial"/>
                <w:sz w:val="22"/>
                <w:szCs w:val="22"/>
                <w:lang w:val="sr-Cyrl-RS" w:eastAsia="sr-Latn-CS"/>
              </w:rPr>
            </w:pPr>
            <w:r>
              <w:rPr>
                <w:rFonts w:ascii="Arial" w:hAnsi="Arial" w:cs="Arial"/>
                <w:sz w:val="22"/>
                <w:szCs w:val="22"/>
                <w:lang w:val="sr-Cyrl-RS" w:eastAsia="sr-Latn-CS"/>
              </w:rPr>
              <w:t>Наставници хемије, физике</w:t>
            </w:r>
          </w:p>
        </w:tc>
        <w:tc>
          <w:tcPr>
            <w:tcW w:w="1890" w:type="dxa"/>
            <w:vAlign w:val="center"/>
          </w:tcPr>
          <w:p w14:paraId="14BA629B">
            <w:pPr>
              <w:rPr>
                <w:rFonts w:ascii="Arial" w:hAnsi="Arial" w:cs="Arial"/>
                <w:sz w:val="22"/>
                <w:szCs w:val="22"/>
                <w:lang w:val="sr-Cyrl-RS" w:eastAsia="sr-Latn-CS"/>
              </w:rPr>
            </w:pPr>
            <w:r>
              <w:rPr>
                <w:rFonts w:ascii="Arial" w:hAnsi="Arial" w:cs="Arial"/>
                <w:sz w:val="22"/>
                <w:szCs w:val="22"/>
                <w:lang w:val="sr-Cyrl-RS" w:eastAsia="sr-Latn-CS"/>
              </w:rPr>
              <w:t>Септембар</w:t>
            </w:r>
          </w:p>
        </w:tc>
      </w:tr>
      <w:tr w14:paraId="79CA8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99B8CC3">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F73F51F">
            <w:pPr>
              <w:rPr>
                <w:rFonts w:ascii="Arial" w:hAnsi="Arial" w:cs="Arial"/>
                <w:sz w:val="22"/>
                <w:szCs w:val="22"/>
                <w:lang w:val="sr-Cyrl-RS" w:eastAsia="sr-Latn-CS"/>
              </w:rPr>
            </w:pPr>
            <w:r>
              <w:rPr>
                <w:rFonts w:ascii="Arial" w:hAnsi="Arial" w:cs="Arial"/>
                <w:sz w:val="22"/>
                <w:szCs w:val="22"/>
                <w:lang w:val="sr-Cyrl-RS" w:eastAsia="sr-Latn-CS"/>
              </w:rPr>
              <w:t xml:space="preserve">„Јесен у мом крају“ </w:t>
            </w:r>
          </w:p>
        </w:tc>
        <w:tc>
          <w:tcPr>
            <w:tcW w:w="1980" w:type="dxa"/>
            <w:vAlign w:val="center"/>
          </w:tcPr>
          <w:p w14:paraId="4E8F8FC3">
            <w:pPr>
              <w:rPr>
                <w:rFonts w:ascii="Arial" w:hAnsi="Arial" w:cs="Arial"/>
                <w:sz w:val="22"/>
                <w:szCs w:val="22"/>
                <w:lang w:val="sr-Cyrl-RS" w:eastAsia="sr-Latn-CS"/>
              </w:rPr>
            </w:pPr>
            <w:r>
              <w:rPr>
                <w:rFonts w:ascii="Arial" w:hAnsi="Arial" w:cs="Arial"/>
                <w:sz w:val="22"/>
                <w:szCs w:val="22"/>
                <w:lang w:val="sr-Cyrl-RS" w:eastAsia="sr-Latn-CS"/>
              </w:rPr>
              <w:t>Ликовна колонија у школском дворишту</w:t>
            </w:r>
          </w:p>
        </w:tc>
        <w:tc>
          <w:tcPr>
            <w:tcW w:w="1440" w:type="dxa"/>
            <w:vAlign w:val="center"/>
          </w:tcPr>
          <w:p w14:paraId="748AFC16">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12F5C671">
            <w:pPr>
              <w:rPr>
                <w:rFonts w:ascii="Arial" w:hAnsi="Arial" w:cs="Arial"/>
                <w:sz w:val="22"/>
                <w:szCs w:val="22"/>
                <w:lang w:val="sr-Cyrl-RS" w:eastAsia="sr-Latn-CS"/>
              </w:rPr>
            </w:pPr>
            <w:r>
              <w:rPr>
                <w:rFonts w:ascii="Arial" w:hAnsi="Arial" w:cs="Arial"/>
                <w:sz w:val="22"/>
                <w:szCs w:val="22"/>
                <w:lang w:val="sr-Cyrl-RS" w:eastAsia="sr-Latn-CS"/>
              </w:rPr>
              <w:t>Септембар</w:t>
            </w:r>
          </w:p>
        </w:tc>
      </w:tr>
      <w:tr w14:paraId="66BA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699BEDC9">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DFE1874">
            <w:pPr>
              <w:rPr>
                <w:rFonts w:ascii="Arial" w:hAnsi="Arial" w:cs="Arial"/>
                <w:sz w:val="22"/>
                <w:szCs w:val="22"/>
                <w:lang w:val="sr-Cyrl-RS" w:eastAsia="sr-Latn-CS"/>
              </w:rPr>
            </w:pPr>
            <w:r>
              <w:rPr>
                <w:rFonts w:ascii="Arial" w:hAnsi="Arial" w:cs="Arial"/>
                <w:sz w:val="22"/>
                <w:szCs w:val="22"/>
                <w:lang w:val="sr-Cyrl-RS" w:eastAsia="sr-Latn-CS"/>
              </w:rPr>
              <w:t>Сарадња са предшколском установом `` Маслачак ``</w:t>
            </w:r>
          </w:p>
        </w:tc>
        <w:tc>
          <w:tcPr>
            <w:tcW w:w="1980" w:type="dxa"/>
            <w:vAlign w:val="center"/>
          </w:tcPr>
          <w:p w14:paraId="37FCEB37">
            <w:pPr>
              <w:rPr>
                <w:rFonts w:ascii="Arial" w:hAnsi="Arial" w:cs="Arial"/>
                <w:sz w:val="22"/>
                <w:szCs w:val="22"/>
                <w:lang w:val="sr-Cyrl-RS" w:eastAsia="sr-Latn-CS"/>
              </w:rPr>
            </w:pPr>
            <w:r>
              <w:rPr>
                <w:rFonts w:ascii="Arial" w:hAnsi="Arial" w:cs="Arial"/>
                <w:sz w:val="22"/>
                <w:szCs w:val="22"/>
                <w:lang w:val="sr-Cyrl-RS" w:eastAsia="sr-Latn-CS"/>
              </w:rPr>
              <w:t>Полигони спретности, штафетне и елементарне игре</w:t>
            </w:r>
          </w:p>
        </w:tc>
        <w:tc>
          <w:tcPr>
            <w:tcW w:w="1440" w:type="dxa"/>
            <w:vAlign w:val="center"/>
          </w:tcPr>
          <w:p w14:paraId="7CD864FC">
            <w:pPr>
              <w:rPr>
                <w:rFonts w:ascii="Arial" w:hAnsi="Arial" w:cs="Arial"/>
                <w:sz w:val="22"/>
                <w:szCs w:val="22"/>
                <w:lang w:val="sr-Cyrl-RS" w:eastAsia="sr-Latn-CS"/>
              </w:rPr>
            </w:pPr>
            <w:r>
              <w:rPr>
                <w:rFonts w:ascii="Arial" w:hAnsi="Arial" w:cs="Arial"/>
                <w:sz w:val="22"/>
                <w:szCs w:val="22"/>
                <w:lang w:val="sr-Cyrl-RS" w:eastAsia="sr-Latn-CS"/>
              </w:rPr>
              <w:t>Наставници ФЗВ</w:t>
            </w:r>
          </w:p>
        </w:tc>
        <w:tc>
          <w:tcPr>
            <w:tcW w:w="1890" w:type="dxa"/>
            <w:vAlign w:val="center"/>
          </w:tcPr>
          <w:p w14:paraId="14A706BE">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2D13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195F0D72">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E939452">
            <w:pPr>
              <w:jc w:val="both"/>
              <w:rPr>
                <w:rFonts w:ascii="Arial" w:hAnsi="Arial" w:cs="Arial"/>
                <w:sz w:val="22"/>
                <w:szCs w:val="22"/>
                <w:lang w:val="sr-Cyrl-RS" w:eastAsia="sr-Latn-CS"/>
              </w:rPr>
            </w:pPr>
            <w:r>
              <w:rPr>
                <w:rFonts w:ascii="Arial" w:hAnsi="Arial" w:cs="Arial"/>
                <w:sz w:val="22"/>
                <w:szCs w:val="22"/>
                <w:lang w:val="sr-Cyrl-RS" w:eastAsia="sr-Latn-CS"/>
              </w:rPr>
              <w:t xml:space="preserve">Дан без аутомобила </w:t>
            </w:r>
          </w:p>
        </w:tc>
        <w:tc>
          <w:tcPr>
            <w:tcW w:w="1980" w:type="dxa"/>
            <w:vAlign w:val="center"/>
          </w:tcPr>
          <w:p w14:paraId="2EADF9B0">
            <w:pPr>
              <w:rPr>
                <w:rFonts w:ascii="Arial" w:hAnsi="Arial" w:cs="Arial"/>
                <w:sz w:val="22"/>
                <w:szCs w:val="22"/>
                <w:lang w:val="sr-Cyrl-RS" w:eastAsia="sr-Latn-CS"/>
              </w:rPr>
            </w:pPr>
            <w:r>
              <w:rPr>
                <w:rFonts w:ascii="Arial" w:hAnsi="Arial" w:cs="Arial"/>
                <w:sz w:val="22"/>
                <w:szCs w:val="22"/>
                <w:lang w:val="sr-Cyrl-RS" w:eastAsia="sr-Latn-CS"/>
              </w:rPr>
              <w:t>Бициклистичка трка кроз град</w:t>
            </w:r>
          </w:p>
        </w:tc>
        <w:tc>
          <w:tcPr>
            <w:tcW w:w="1440" w:type="dxa"/>
            <w:vAlign w:val="center"/>
          </w:tcPr>
          <w:p w14:paraId="63509DFE">
            <w:pPr>
              <w:rPr>
                <w:rFonts w:ascii="Arial" w:hAnsi="Arial" w:cs="Arial"/>
                <w:sz w:val="22"/>
                <w:szCs w:val="22"/>
                <w:lang w:val="sr-Cyrl-RS" w:eastAsia="sr-Latn-CS"/>
              </w:rPr>
            </w:pPr>
            <w:r>
              <w:rPr>
                <w:rFonts w:ascii="Arial" w:hAnsi="Arial" w:cs="Arial"/>
                <w:sz w:val="22"/>
                <w:szCs w:val="22"/>
                <w:lang w:val="sr-Cyrl-RS" w:eastAsia="sr-Latn-CS"/>
              </w:rPr>
              <w:t>Наставници ТИО</w:t>
            </w:r>
          </w:p>
        </w:tc>
        <w:tc>
          <w:tcPr>
            <w:tcW w:w="1890" w:type="dxa"/>
            <w:vAlign w:val="center"/>
          </w:tcPr>
          <w:p w14:paraId="26C9F6F0">
            <w:pPr>
              <w:rPr>
                <w:rFonts w:ascii="Arial" w:hAnsi="Arial" w:cs="Arial"/>
                <w:sz w:val="22"/>
                <w:szCs w:val="22"/>
                <w:lang w:val="sr-Cyrl-RS" w:eastAsia="sr-Latn-CS"/>
              </w:rPr>
            </w:pPr>
            <w:r>
              <w:rPr>
                <w:rFonts w:ascii="Arial" w:hAnsi="Arial" w:cs="Arial"/>
                <w:sz w:val="22"/>
                <w:szCs w:val="22"/>
                <w:lang w:val="sr-Cyrl-RS" w:eastAsia="sr-Latn-CS"/>
              </w:rPr>
              <w:t xml:space="preserve">Септембар </w:t>
            </w:r>
          </w:p>
        </w:tc>
      </w:tr>
      <w:tr w14:paraId="0226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E8AF011">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43289D82">
            <w:pPr>
              <w:rPr>
                <w:rFonts w:ascii="Arial" w:hAnsi="Arial" w:cs="Arial"/>
                <w:sz w:val="22"/>
                <w:szCs w:val="22"/>
                <w:lang w:val="sr-Cyrl-RS" w:eastAsia="sr-Latn-CS"/>
              </w:rPr>
            </w:pPr>
            <w:r>
              <w:rPr>
                <w:rFonts w:ascii="Arial" w:hAnsi="Arial" w:cs="Arial"/>
                <w:sz w:val="22"/>
                <w:szCs w:val="22"/>
                <w:lang w:val="sr-Cyrl-RS" w:eastAsia="sr-Latn-CS"/>
              </w:rPr>
              <w:t>Организација " Дечје недеље "</w:t>
            </w:r>
          </w:p>
        </w:tc>
        <w:tc>
          <w:tcPr>
            <w:tcW w:w="1980" w:type="dxa"/>
            <w:vAlign w:val="center"/>
          </w:tcPr>
          <w:p w14:paraId="082F5C32">
            <w:pPr>
              <w:rPr>
                <w:rFonts w:ascii="Arial" w:hAnsi="Arial" w:cs="Arial"/>
                <w:sz w:val="22"/>
                <w:szCs w:val="22"/>
                <w:lang w:val="sr-Cyrl-RS" w:eastAsia="sr-Latn-CS"/>
              </w:rPr>
            </w:pPr>
            <w:r>
              <w:rPr>
                <w:rFonts w:ascii="Arial" w:hAnsi="Arial" w:cs="Arial"/>
                <w:sz w:val="22"/>
                <w:szCs w:val="22"/>
                <w:lang w:val="sr-Cyrl-RS" w:eastAsia="sr-Latn-CS"/>
              </w:rPr>
              <w:t>Спортске игре, презентације спорта, игре у природи, представе, радионице, песнички сусрети, школска изложба радова</w:t>
            </w:r>
          </w:p>
        </w:tc>
        <w:tc>
          <w:tcPr>
            <w:tcW w:w="1440" w:type="dxa"/>
            <w:vAlign w:val="center"/>
          </w:tcPr>
          <w:p w14:paraId="1BF0A715">
            <w:pPr>
              <w:rPr>
                <w:rFonts w:ascii="Arial" w:hAnsi="Arial" w:cs="Arial"/>
                <w:sz w:val="22"/>
                <w:szCs w:val="22"/>
                <w:lang w:val="sr-Cyrl-RS" w:eastAsia="sr-Latn-CS"/>
              </w:rPr>
            </w:pPr>
            <w:r>
              <w:rPr>
                <w:rFonts w:ascii="Arial" w:hAnsi="Arial" w:cs="Arial"/>
                <w:sz w:val="22"/>
                <w:szCs w:val="22"/>
                <w:lang w:val="sr-Cyrl-RS" w:eastAsia="sr-Latn-CS"/>
              </w:rPr>
              <w:t>Сви учитељи и наставници</w:t>
            </w:r>
          </w:p>
        </w:tc>
        <w:tc>
          <w:tcPr>
            <w:tcW w:w="1890" w:type="dxa"/>
            <w:vAlign w:val="center"/>
          </w:tcPr>
          <w:p w14:paraId="7A469DF4">
            <w:pPr>
              <w:rPr>
                <w:rFonts w:ascii="Arial" w:hAnsi="Arial" w:cs="Arial"/>
                <w:sz w:val="22"/>
                <w:szCs w:val="22"/>
                <w:lang w:val="sr-Cyrl-RS" w:eastAsia="sr-Latn-CS"/>
              </w:rPr>
            </w:pPr>
            <w:r>
              <w:rPr>
                <w:rFonts w:ascii="Arial" w:hAnsi="Arial" w:cs="Arial"/>
                <w:sz w:val="22"/>
                <w:szCs w:val="22"/>
                <w:lang w:val="sr-Cyrl-RS" w:eastAsia="sr-Latn-CS"/>
              </w:rPr>
              <w:t>1 недеља октобра</w:t>
            </w:r>
          </w:p>
        </w:tc>
      </w:tr>
      <w:tr w14:paraId="6A07D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1AC3E96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8DEDDF4">
            <w:pPr>
              <w:rPr>
                <w:rFonts w:ascii="Arial" w:hAnsi="Arial" w:cs="Arial"/>
                <w:sz w:val="22"/>
                <w:szCs w:val="22"/>
                <w:lang w:val="sr-Cyrl-RS" w:eastAsia="sr-Latn-CS"/>
              </w:rPr>
            </w:pPr>
            <w:r>
              <w:rPr>
                <w:rFonts w:ascii="Arial" w:hAnsi="Arial" w:cs="Arial"/>
                <w:sz w:val="22"/>
                <w:szCs w:val="22"/>
                <w:lang w:val="sr-Cyrl-RS" w:eastAsia="sr-Latn-CS"/>
              </w:rPr>
              <w:t xml:space="preserve">Акција „Очистимо школско двориште“ </w:t>
            </w:r>
          </w:p>
        </w:tc>
        <w:tc>
          <w:tcPr>
            <w:tcW w:w="1980" w:type="dxa"/>
            <w:vAlign w:val="center"/>
          </w:tcPr>
          <w:p w14:paraId="48F5C4F0">
            <w:pPr>
              <w:rPr>
                <w:rFonts w:ascii="Arial" w:hAnsi="Arial" w:cs="Arial"/>
                <w:sz w:val="22"/>
                <w:szCs w:val="22"/>
                <w:lang w:val="sr-Cyrl-RS" w:eastAsia="sr-Latn-CS"/>
              </w:rPr>
            </w:pPr>
            <w:r>
              <w:rPr>
                <w:rFonts w:ascii="Arial" w:hAnsi="Arial" w:cs="Arial"/>
                <w:sz w:val="22"/>
                <w:szCs w:val="22"/>
                <w:lang w:val="sr-Cyrl-RS" w:eastAsia="sr-Latn-CS"/>
              </w:rPr>
              <w:t>Еколошка активност</w:t>
            </w:r>
          </w:p>
        </w:tc>
        <w:tc>
          <w:tcPr>
            <w:tcW w:w="1440" w:type="dxa"/>
            <w:vAlign w:val="center"/>
          </w:tcPr>
          <w:p w14:paraId="1791093A">
            <w:pPr>
              <w:rPr>
                <w:rFonts w:ascii="Arial" w:hAnsi="Arial" w:cs="Arial"/>
                <w:sz w:val="22"/>
                <w:szCs w:val="22"/>
                <w:lang w:val="sr-Cyrl-RS" w:eastAsia="sr-Latn-CS"/>
              </w:rPr>
            </w:pPr>
            <w:r>
              <w:rPr>
                <w:rFonts w:ascii="Arial" w:hAnsi="Arial" w:cs="Arial"/>
                <w:sz w:val="22"/>
                <w:szCs w:val="22"/>
                <w:lang w:val="sr-Cyrl-RS" w:eastAsia="sr-Latn-CS"/>
              </w:rPr>
              <w:t>Техника и технологија, Физичко</w:t>
            </w:r>
          </w:p>
        </w:tc>
        <w:tc>
          <w:tcPr>
            <w:tcW w:w="1890" w:type="dxa"/>
            <w:vAlign w:val="center"/>
          </w:tcPr>
          <w:p w14:paraId="321BA7F9">
            <w:pPr>
              <w:rPr>
                <w:rFonts w:ascii="Arial" w:hAnsi="Arial" w:cs="Arial"/>
                <w:sz w:val="22"/>
                <w:szCs w:val="22"/>
                <w:lang w:val="sr-Cyrl-RS" w:eastAsia="sr-Latn-CS"/>
              </w:rPr>
            </w:pPr>
            <w:r>
              <w:rPr>
                <w:rFonts w:ascii="Arial" w:hAnsi="Arial" w:cs="Arial"/>
                <w:sz w:val="22"/>
                <w:szCs w:val="22"/>
                <w:lang w:val="sr-Cyrl-RS" w:eastAsia="sr-Latn-CS"/>
              </w:rPr>
              <w:t>Током октобра</w:t>
            </w:r>
          </w:p>
        </w:tc>
      </w:tr>
      <w:tr w14:paraId="65CA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9665817">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764E5713">
            <w:pPr>
              <w:rPr>
                <w:rFonts w:ascii="Arial" w:hAnsi="Arial" w:cs="Arial"/>
                <w:sz w:val="22"/>
                <w:szCs w:val="22"/>
                <w:lang w:val="sr-Cyrl-RS" w:eastAsia="sr-Latn-CS"/>
              </w:rPr>
            </w:pPr>
            <w:r>
              <w:rPr>
                <w:rFonts w:ascii="Arial" w:hAnsi="Arial" w:cs="Arial"/>
                <w:sz w:val="22"/>
                <w:szCs w:val="22"/>
                <w:lang w:val="sr-Cyrl-RS" w:eastAsia="sr-Latn-CS"/>
              </w:rPr>
              <w:t>" Карика " мултикултурална манифестација</w:t>
            </w:r>
          </w:p>
        </w:tc>
        <w:tc>
          <w:tcPr>
            <w:tcW w:w="1980" w:type="dxa"/>
            <w:vAlign w:val="center"/>
          </w:tcPr>
          <w:p w14:paraId="366F633F">
            <w:pPr>
              <w:rPr>
                <w:rFonts w:ascii="Arial" w:hAnsi="Arial" w:cs="Arial"/>
                <w:sz w:val="22"/>
                <w:szCs w:val="22"/>
                <w:lang w:val="sr-Cyrl-RS" w:eastAsia="sr-Latn-CS"/>
              </w:rPr>
            </w:pPr>
            <w:r>
              <w:rPr>
                <w:rFonts w:ascii="Arial" w:hAnsi="Arial" w:cs="Arial"/>
                <w:sz w:val="22"/>
                <w:szCs w:val="22"/>
                <w:lang w:val="sr-Cyrl-RS" w:eastAsia="sr-Latn-CS"/>
              </w:rPr>
              <w:t>Спортске игре</w:t>
            </w:r>
          </w:p>
        </w:tc>
        <w:tc>
          <w:tcPr>
            <w:tcW w:w="1440" w:type="dxa"/>
            <w:vAlign w:val="center"/>
          </w:tcPr>
          <w:p w14:paraId="6A3F3EBA">
            <w:pPr>
              <w:rPr>
                <w:rFonts w:ascii="Arial" w:hAnsi="Arial" w:cs="Arial"/>
                <w:sz w:val="22"/>
                <w:szCs w:val="22"/>
                <w:lang w:val="sr-Cyrl-RS" w:eastAsia="sr-Latn-CS"/>
              </w:rPr>
            </w:pPr>
            <w:r>
              <w:rPr>
                <w:rFonts w:ascii="Arial" w:hAnsi="Arial" w:cs="Arial"/>
                <w:sz w:val="22"/>
                <w:szCs w:val="22"/>
                <w:lang w:val="sr-Cyrl-RS" w:eastAsia="sr-Latn-CS"/>
              </w:rPr>
              <w:t>Сви учитељи и наставници</w:t>
            </w:r>
          </w:p>
        </w:tc>
        <w:tc>
          <w:tcPr>
            <w:tcW w:w="1890" w:type="dxa"/>
            <w:vAlign w:val="center"/>
          </w:tcPr>
          <w:p w14:paraId="1756536B">
            <w:pPr>
              <w:rPr>
                <w:rFonts w:ascii="Arial" w:hAnsi="Arial" w:cs="Arial"/>
                <w:sz w:val="22"/>
                <w:szCs w:val="22"/>
                <w:lang w:val="sr-Cyrl-RS" w:eastAsia="sr-Latn-CS"/>
              </w:rPr>
            </w:pPr>
            <w:r>
              <w:rPr>
                <w:rFonts w:ascii="Arial" w:hAnsi="Arial" w:cs="Arial"/>
                <w:sz w:val="22"/>
                <w:szCs w:val="22"/>
                <w:lang w:val="sr-Cyrl-RS" w:eastAsia="sr-Latn-CS"/>
              </w:rPr>
              <w:t>1 недеља октобра</w:t>
            </w:r>
          </w:p>
        </w:tc>
      </w:tr>
      <w:tr w14:paraId="306E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35244C20">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4C8926CA">
            <w:pPr>
              <w:rPr>
                <w:rFonts w:ascii="Arial" w:hAnsi="Arial" w:cs="Arial"/>
                <w:sz w:val="22"/>
                <w:szCs w:val="22"/>
                <w:lang w:val="sr-Cyrl-RS" w:eastAsia="sr-Latn-CS"/>
              </w:rPr>
            </w:pPr>
            <w:r>
              <w:rPr>
                <w:rFonts w:ascii="Arial" w:hAnsi="Arial" w:cs="Arial"/>
                <w:sz w:val="22"/>
                <w:szCs w:val="22"/>
                <w:lang w:val="sr-Cyrl-RS" w:eastAsia="sr-Latn-CS"/>
              </w:rPr>
              <w:t xml:space="preserve"> „Европски дан језика“  </w:t>
            </w:r>
          </w:p>
        </w:tc>
        <w:tc>
          <w:tcPr>
            <w:tcW w:w="1980" w:type="dxa"/>
            <w:vAlign w:val="center"/>
          </w:tcPr>
          <w:p w14:paraId="44A1F1F1">
            <w:pPr>
              <w:rPr>
                <w:rFonts w:ascii="Arial" w:hAnsi="Arial" w:cs="Arial"/>
                <w:sz w:val="22"/>
                <w:szCs w:val="22"/>
                <w:lang w:val="sr-Cyrl-RS" w:eastAsia="sr-Latn-CS"/>
              </w:rPr>
            </w:pPr>
            <w:r>
              <w:rPr>
                <w:rFonts w:ascii="Arial" w:hAnsi="Arial" w:cs="Arial"/>
                <w:sz w:val="22"/>
                <w:szCs w:val="22"/>
                <w:lang w:val="sr-Cyrl-RS" w:eastAsia="sr-Latn-CS"/>
              </w:rPr>
              <w:t>Рецитације, цртежи</w:t>
            </w:r>
          </w:p>
        </w:tc>
        <w:tc>
          <w:tcPr>
            <w:tcW w:w="1440" w:type="dxa"/>
            <w:vAlign w:val="center"/>
          </w:tcPr>
          <w:p w14:paraId="13CB8D3C">
            <w:pPr>
              <w:rPr>
                <w:rFonts w:ascii="Arial" w:hAnsi="Arial" w:cs="Arial"/>
                <w:sz w:val="22"/>
                <w:szCs w:val="22"/>
                <w:lang w:val="sr-Cyrl-RS" w:eastAsia="sr-Latn-CS"/>
              </w:rPr>
            </w:pPr>
            <w:r>
              <w:rPr>
                <w:rFonts w:ascii="Arial" w:hAnsi="Arial" w:cs="Arial"/>
                <w:sz w:val="22"/>
                <w:szCs w:val="22"/>
                <w:lang w:val="sr-Cyrl-RS" w:eastAsia="sr-Latn-CS"/>
              </w:rPr>
              <w:t>Мк и лк</w:t>
            </w:r>
          </w:p>
        </w:tc>
        <w:tc>
          <w:tcPr>
            <w:tcW w:w="1890" w:type="dxa"/>
            <w:vAlign w:val="center"/>
          </w:tcPr>
          <w:p w14:paraId="02F5F2BE">
            <w:pPr>
              <w:rPr>
                <w:rFonts w:ascii="Arial" w:hAnsi="Arial" w:cs="Arial"/>
                <w:sz w:val="22"/>
                <w:szCs w:val="22"/>
                <w:lang w:val="sr-Cyrl-RS" w:eastAsia="sr-Latn-CS"/>
              </w:rPr>
            </w:pPr>
            <w:r>
              <w:rPr>
                <w:rFonts w:ascii="Arial" w:hAnsi="Arial" w:cs="Arial"/>
                <w:sz w:val="22"/>
                <w:szCs w:val="22"/>
                <w:lang w:val="sr-Cyrl-RS" w:eastAsia="sr-Latn-CS"/>
              </w:rPr>
              <w:t xml:space="preserve">Октобар </w:t>
            </w:r>
          </w:p>
        </w:tc>
      </w:tr>
      <w:tr w14:paraId="6935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0C2DE97C">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5862FCE2">
            <w:pPr>
              <w:rPr>
                <w:rFonts w:ascii="Arial" w:hAnsi="Arial" w:cs="Arial"/>
                <w:sz w:val="22"/>
                <w:szCs w:val="22"/>
                <w:lang w:val="sr-Cyrl-RS" w:eastAsia="sr-Latn-CS"/>
              </w:rPr>
            </w:pPr>
            <w:r>
              <w:rPr>
                <w:rFonts w:ascii="Arial" w:hAnsi="Arial" w:cs="Arial"/>
                <w:sz w:val="22"/>
                <w:szCs w:val="22"/>
                <w:lang w:val="sr-Cyrl-RS" w:eastAsia="sr-Latn-CS"/>
              </w:rPr>
              <w:t xml:space="preserve">„Мини фестивал науке“ </w:t>
            </w:r>
          </w:p>
        </w:tc>
        <w:tc>
          <w:tcPr>
            <w:tcW w:w="1980" w:type="dxa"/>
            <w:vAlign w:val="center"/>
          </w:tcPr>
          <w:p w14:paraId="688C44D6">
            <w:pPr>
              <w:rPr>
                <w:rFonts w:ascii="Arial" w:hAnsi="Arial" w:cs="Arial"/>
                <w:sz w:val="22"/>
                <w:szCs w:val="22"/>
                <w:lang w:val="sr-Cyrl-RS" w:eastAsia="sr-Latn-CS"/>
              </w:rPr>
            </w:pPr>
            <w:r>
              <w:rPr>
                <w:rFonts w:ascii="Arial" w:hAnsi="Arial" w:cs="Arial"/>
                <w:sz w:val="22"/>
                <w:szCs w:val="22"/>
                <w:lang w:val="sr-Cyrl-RS" w:eastAsia="sr-Latn-CS"/>
              </w:rPr>
              <w:t>Једноставни огледи за млађе разреде</w:t>
            </w:r>
          </w:p>
        </w:tc>
        <w:tc>
          <w:tcPr>
            <w:tcW w:w="1440" w:type="dxa"/>
            <w:vAlign w:val="center"/>
          </w:tcPr>
          <w:p w14:paraId="6839C4AB">
            <w:pPr>
              <w:rPr>
                <w:rFonts w:ascii="Arial" w:hAnsi="Arial" w:cs="Arial"/>
                <w:sz w:val="22"/>
                <w:szCs w:val="22"/>
                <w:lang w:val="sr-Cyrl-RS" w:eastAsia="sr-Latn-CS"/>
              </w:rPr>
            </w:pPr>
            <w:r>
              <w:rPr>
                <w:rFonts w:ascii="Arial" w:hAnsi="Arial" w:cs="Arial"/>
                <w:sz w:val="22"/>
                <w:szCs w:val="22"/>
                <w:lang w:val="sr-Cyrl-RS" w:eastAsia="sr-Latn-CS"/>
              </w:rPr>
              <w:t>Ученици 5-8р.</w:t>
            </w:r>
          </w:p>
        </w:tc>
        <w:tc>
          <w:tcPr>
            <w:tcW w:w="1890" w:type="dxa"/>
            <w:vAlign w:val="center"/>
          </w:tcPr>
          <w:p w14:paraId="0B3AC8CA">
            <w:pPr>
              <w:rPr>
                <w:rFonts w:ascii="Arial" w:hAnsi="Arial" w:cs="Arial"/>
                <w:sz w:val="22"/>
                <w:szCs w:val="22"/>
                <w:lang w:val="sr-Cyrl-RS" w:eastAsia="sr-Latn-CS"/>
              </w:rPr>
            </w:pPr>
            <w:r>
              <w:rPr>
                <w:rFonts w:ascii="Arial" w:hAnsi="Arial" w:cs="Arial"/>
                <w:sz w:val="22"/>
                <w:szCs w:val="22"/>
                <w:lang w:val="sr-Cyrl-RS" w:eastAsia="sr-Latn-CS"/>
              </w:rPr>
              <w:t>Октобар</w:t>
            </w:r>
          </w:p>
        </w:tc>
      </w:tr>
      <w:tr w14:paraId="28A4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857D5E1">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CB4F9FE">
            <w:pPr>
              <w:jc w:val="both"/>
              <w:rPr>
                <w:rFonts w:ascii="Arial" w:hAnsi="Arial" w:cs="Arial"/>
                <w:sz w:val="22"/>
                <w:szCs w:val="22"/>
                <w:lang w:val="sr-Cyrl-RS" w:eastAsia="sr-Latn-CS"/>
              </w:rPr>
            </w:pPr>
            <w:r>
              <w:rPr>
                <w:rFonts w:ascii="Arial" w:hAnsi="Arial" w:cs="Arial"/>
                <w:sz w:val="22"/>
                <w:szCs w:val="22"/>
                <w:lang w:val="sr-Cyrl-RS" w:eastAsia="sr-Latn-CS"/>
              </w:rPr>
              <w:t>Пројект '' Моја школа - мој клуб ''</w:t>
            </w:r>
          </w:p>
        </w:tc>
        <w:tc>
          <w:tcPr>
            <w:tcW w:w="1980" w:type="dxa"/>
            <w:vAlign w:val="center"/>
          </w:tcPr>
          <w:p w14:paraId="75E77CA2">
            <w:pPr>
              <w:rPr>
                <w:rFonts w:ascii="Arial" w:hAnsi="Arial" w:cs="Arial"/>
                <w:sz w:val="22"/>
                <w:szCs w:val="22"/>
                <w:lang w:val="sr-Cyrl-RS" w:eastAsia="sr-Latn-CS"/>
              </w:rPr>
            </w:pPr>
            <w:r>
              <w:rPr>
                <w:rFonts w:ascii="Arial" w:hAnsi="Arial" w:cs="Arial"/>
                <w:sz w:val="22"/>
                <w:szCs w:val="22"/>
                <w:lang w:val="sr-Cyrl-RS" w:eastAsia="sr-Latn-CS"/>
              </w:rPr>
              <w:t>Укључивање ученика у спорт у школи</w:t>
            </w:r>
          </w:p>
        </w:tc>
        <w:tc>
          <w:tcPr>
            <w:tcW w:w="1440" w:type="dxa"/>
            <w:vAlign w:val="center"/>
          </w:tcPr>
          <w:p w14:paraId="4CA53A54">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79BB7C82">
            <w:pPr>
              <w:rPr>
                <w:rFonts w:ascii="Arial" w:hAnsi="Arial" w:cs="Arial"/>
                <w:sz w:val="22"/>
                <w:szCs w:val="22"/>
                <w:lang w:val="sr-Cyrl-RS" w:eastAsia="sr-Latn-CS"/>
              </w:rPr>
            </w:pPr>
            <w:r>
              <w:rPr>
                <w:rFonts w:ascii="Arial" w:hAnsi="Arial" w:cs="Arial"/>
                <w:sz w:val="22"/>
                <w:szCs w:val="22"/>
                <w:lang w:val="sr-Cyrl-RS" w:eastAsia="sr-Latn-CS"/>
              </w:rPr>
              <w:t>Октобар, новембар</w:t>
            </w:r>
          </w:p>
        </w:tc>
      </w:tr>
      <w:tr w14:paraId="1545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8BBD1DA">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86E6F8F">
            <w:pPr>
              <w:jc w:val="both"/>
              <w:rPr>
                <w:rFonts w:ascii="Arial" w:hAnsi="Arial" w:cs="Arial"/>
                <w:sz w:val="22"/>
                <w:szCs w:val="22"/>
                <w:lang w:val="sr-Cyrl-RS" w:eastAsia="sr-Latn-CS"/>
              </w:rPr>
            </w:pPr>
            <w:r>
              <w:rPr>
                <w:rFonts w:ascii="Arial" w:hAnsi="Arial" w:cs="Arial"/>
                <w:sz w:val="22"/>
                <w:szCs w:val="22"/>
                <w:lang w:val="sr-Cyrl-RS" w:eastAsia="sr-Latn-CS"/>
              </w:rPr>
              <w:t xml:space="preserve">Јесењи крос - За здраво срце </w:t>
            </w:r>
          </w:p>
        </w:tc>
        <w:tc>
          <w:tcPr>
            <w:tcW w:w="1980" w:type="dxa"/>
            <w:vAlign w:val="center"/>
          </w:tcPr>
          <w:p w14:paraId="6FBAB935">
            <w:pPr>
              <w:rPr>
                <w:rFonts w:ascii="Arial" w:hAnsi="Arial" w:cs="Arial"/>
                <w:sz w:val="22"/>
                <w:szCs w:val="22"/>
                <w:lang w:val="sr-Cyrl-RS" w:eastAsia="sr-Latn-CS"/>
              </w:rPr>
            </w:pPr>
            <w:r>
              <w:rPr>
                <w:rFonts w:ascii="Arial" w:hAnsi="Arial" w:cs="Arial"/>
                <w:sz w:val="22"/>
                <w:szCs w:val="22"/>
                <w:lang w:val="sr-Cyrl-RS" w:eastAsia="sr-Latn-CS"/>
              </w:rPr>
              <w:t>Крос у дудовој шуми</w:t>
            </w:r>
          </w:p>
        </w:tc>
        <w:tc>
          <w:tcPr>
            <w:tcW w:w="1440" w:type="dxa"/>
            <w:vAlign w:val="center"/>
          </w:tcPr>
          <w:p w14:paraId="6960148C">
            <w:pPr>
              <w:rPr>
                <w:rFonts w:ascii="Arial" w:hAnsi="Arial" w:cs="Arial"/>
                <w:sz w:val="22"/>
                <w:szCs w:val="22"/>
                <w:lang w:val="sr-Cyrl-RS" w:eastAsia="sr-Latn-CS"/>
              </w:rPr>
            </w:pPr>
            <w:r>
              <w:rPr>
                <w:rFonts w:ascii="Arial" w:hAnsi="Arial" w:cs="Arial"/>
                <w:sz w:val="22"/>
                <w:szCs w:val="22"/>
                <w:lang w:val="sr-Cyrl-RS" w:eastAsia="sr-Latn-CS"/>
              </w:rPr>
              <w:t>Црвени крст – Су, наставници ФЗВ учитељи</w:t>
            </w:r>
          </w:p>
        </w:tc>
        <w:tc>
          <w:tcPr>
            <w:tcW w:w="1890" w:type="dxa"/>
            <w:vAlign w:val="center"/>
          </w:tcPr>
          <w:p w14:paraId="26012716">
            <w:pPr>
              <w:rPr>
                <w:rFonts w:ascii="Arial" w:hAnsi="Arial" w:cs="Arial"/>
                <w:sz w:val="22"/>
                <w:szCs w:val="22"/>
                <w:lang w:val="sr-Cyrl-RS" w:eastAsia="sr-Latn-CS"/>
              </w:rPr>
            </w:pPr>
            <w:r>
              <w:rPr>
                <w:rFonts w:ascii="Arial" w:hAnsi="Arial" w:cs="Arial"/>
                <w:sz w:val="22"/>
                <w:szCs w:val="22"/>
                <w:lang w:val="sr-Cyrl-RS" w:eastAsia="sr-Latn-CS"/>
              </w:rPr>
              <w:t xml:space="preserve">Октобар </w:t>
            </w:r>
          </w:p>
        </w:tc>
      </w:tr>
      <w:tr w14:paraId="1EE8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1D49836D">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843B607">
            <w:pPr>
              <w:jc w:val="both"/>
              <w:rPr>
                <w:rFonts w:ascii="Arial" w:hAnsi="Arial" w:cs="Arial"/>
                <w:sz w:val="22"/>
                <w:szCs w:val="22"/>
                <w:lang w:val="sr-Cyrl-RS" w:eastAsia="sr-Latn-CS"/>
              </w:rPr>
            </w:pPr>
            <w:r>
              <w:rPr>
                <w:rFonts w:ascii="Arial" w:hAnsi="Arial" w:cs="Arial"/>
                <w:sz w:val="22"/>
                <w:szCs w:val="22"/>
                <w:lang w:val="sr-Cyrl-RS" w:eastAsia="sr-Latn-CS"/>
              </w:rPr>
              <w:t>Пројект '' Ђак репортер ''</w:t>
            </w:r>
          </w:p>
        </w:tc>
        <w:tc>
          <w:tcPr>
            <w:tcW w:w="1980" w:type="dxa"/>
            <w:vAlign w:val="center"/>
          </w:tcPr>
          <w:p w14:paraId="48AB04AE">
            <w:pPr>
              <w:rPr>
                <w:rFonts w:ascii="Arial" w:hAnsi="Arial" w:cs="Arial"/>
                <w:sz w:val="22"/>
                <w:szCs w:val="22"/>
                <w:lang w:val="sr-Cyrl-RS" w:eastAsia="sr-Latn-CS"/>
              </w:rPr>
            </w:pPr>
            <w:r>
              <w:rPr>
                <w:rFonts w:ascii="Arial" w:hAnsi="Arial" w:cs="Arial"/>
                <w:sz w:val="22"/>
                <w:szCs w:val="22"/>
                <w:lang w:val="sr-Cyrl-RS" w:eastAsia="sr-Latn-CS"/>
              </w:rPr>
              <w:t>Извештавање ученика са спортских такмичења,  први школски час, опис или емисија у овој години</w:t>
            </w:r>
          </w:p>
        </w:tc>
        <w:tc>
          <w:tcPr>
            <w:tcW w:w="1440" w:type="dxa"/>
            <w:vAlign w:val="center"/>
          </w:tcPr>
          <w:p w14:paraId="63DF74C1">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0E8EFF63">
            <w:pPr>
              <w:rPr>
                <w:rFonts w:ascii="Arial" w:hAnsi="Arial" w:cs="Arial"/>
                <w:sz w:val="22"/>
                <w:szCs w:val="22"/>
                <w:lang w:val="sr-Cyrl-RS" w:eastAsia="sr-Latn-CS"/>
              </w:rPr>
            </w:pPr>
            <w:r>
              <w:rPr>
                <w:rFonts w:ascii="Arial" w:hAnsi="Arial" w:cs="Arial"/>
                <w:sz w:val="22"/>
                <w:szCs w:val="22"/>
                <w:lang w:val="sr-Cyrl-RS" w:eastAsia="sr-Latn-CS"/>
              </w:rPr>
              <w:t>Новембар</w:t>
            </w:r>
          </w:p>
        </w:tc>
      </w:tr>
      <w:tr w14:paraId="0F5E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A79AE2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391C075C">
            <w:pPr>
              <w:jc w:val="both"/>
              <w:rPr>
                <w:rFonts w:ascii="Arial" w:hAnsi="Arial" w:cs="Arial"/>
                <w:sz w:val="22"/>
                <w:szCs w:val="22"/>
                <w:lang w:val="sr-Cyrl-RS" w:eastAsia="sr-Latn-CS"/>
              </w:rPr>
            </w:pPr>
            <w:r>
              <w:rPr>
                <w:rFonts w:ascii="Arial" w:hAnsi="Arial" w:cs="Arial"/>
                <w:sz w:val="22"/>
                <w:szCs w:val="22"/>
                <w:lang w:val="sr-Cyrl-RS" w:eastAsia="sr-Latn-CS"/>
              </w:rPr>
              <w:t xml:space="preserve">„Дан толеранције“  </w:t>
            </w:r>
          </w:p>
        </w:tc>
        <w:tc>
          <w:tcPr>
            <w:tcW w:w="1980" w:type="dxa"/>
            <w:vAlign w:val="center"/>
          </w:tcPr>
          <w:p w14:paraId="03531670">
            <w:pPr>
              <w:rPr>
                <w:rFonts w:ascii="Arial" w:hAnsi="Arial" w:cs="Arial"/>
                <w:sz w:val="22"/>
                <w:szCs w:val="22"/>
                <w:lang w:val="sr-Cyrl-RS" w:eastAsia="sr-Latn-CS"/>
              </w:rPr>
            </w:pPr>
            <w:r>
              <w:rPr>
                <w:rFonts w:ascii="Arial" w:hAnsi="Arial" w:cs="Arial"/>
                <w:sz w:val="22"/>
                <w:szCs w:val="22"/>
                <w:lang w:val="sr-Cyrl-RS" w:eastAsia="sr-Latn-CS"/>
              </w:rPr>
              <w:t>Драмске и музичке тачке, дебате и изложба плаката</w:t>
            </w:r>
          </w:p>
        </w:tc>
        <w:tc>
          <w:tcPr>
            <w:tcW w:w="1440" w:type="dxa"/>
            <w:vAlign w:val="center"/>
          </w:tcPr>
          <w:p w14:paraId="25907B24">
            <w:pPr>
              <w:rPr>
                <w:rFonts w:ascii="Arial" w:hAnsi="Arial" w:cs="Arial"/>
                <w:sz w:val="22"/>
                <w:szCs w:val="22"/>
                <w:lang w:val="sr-Cyrl-RS" w:eastAsia="sr-Latn-CS"/>
              </w:rPr>
            </w:pPr>
            <w:r>
              <w:rPr>
                <w:rFonts w:ascii="Arial" w:hAnsi="Arial" w:cs="Arial"/>
                <w:sz w:val="22"/>
                <w:szCs w:val="22"/>
                <w:lang w:val="sr-Cyrl-RS" w:eastAsia="sr-Latn-CS"/>
              </w:rPr>
              <w:t>Наставници МК, ЛК</w:t>
            </w:r>
          </w:p>
        </w:tc>
        <w:tc>
          <w:tcPr>
            <w:tcW w:w="1890" w:type="dxa"/>
            <w:vAlign w:val="center"/>
          </w:tcPr>
          <w:p w14:paraId="32D0CD40">
            <w:pPr>
              <w:rPr>
                <w:rFonts w:ascii="Arial" w:hAnsi="Arial" w:cs="Arial"/>
                <w:sz w:val="22"/>
                <w:szCs w:val="22"/>
                <w:lang w:val="sr-Cyrl-RS" w:eastAsia="sr-Latn-CS"/>
              </w:rPr>
            </w:pPr>
            <w:r>
              <w:rPr>
                <w:rFonts w:ascii="Arial" w:hAnsi="Arial" w:cs="Arial"/>
                <w:sz w:val="22"/>
                <w:szCs w:val="22"/>
                <w:lang w:val="sr-Cyrl-RS" w:eastAsia="sr-Latn-CS"/>
              </w:rPr>
              <w:t>Новембар</w:t>
            </w:r>
          </w:p>
        </w:tc>
      </w:tr>
      <w:tr w14:paraId="5A2F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28" w:type="dxa"/>
            <w:vAlign w:val="center"/>
          </w:tcPr>
          <w:p w14:paraId="4860F95A">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4B4ADD38">
            <w:pPr>
              <w:jc w:val="both"/>
              <w:rPr>
                <w:rFonts w:ascii="Arial" w:hAnsi="Arial" w:cs="Arial"/>
                <w:sz w:val="22"/>
                <w:szCs w:val="22"/>
                <w:lang w:val="sr-Cyrl-RS" w:eastAsia="sr-Latn-CS"/>
              </w:rPr>
            </w:pPr>
            <w:r>
              <w:rPr>
                <w:rFonts w:ascii="Arial" w:hAnsi="Arial" w:cs="Arial"/>
                <w:sz w:val="22"/>
                <w:szCs w:val="22"/>
                <w:lang w:val="sr-Cyrl-RS" w:eastAsia="sr-Latn-CS"/>
              </w:rPr>
              <w:t>Школски турнир у малим спортовима</w:t>
            </w:r>
          </w:p>
        </w:tc>
        <w:tc>
          <w:tcPr>
            <w:tcW w:w="1980" w:type="dxa"/>
            <w:vAlign w:val="center"/>
          </w:tcPr>
          <w:p w14:paraId="121579EC">
            <w:pPr>
              <w:rPr>
                <w:rFonts w:ascii="Arial" w:hAnsi="Arial" w:cs="Arial"/>
                <w:sz w:val="22"/>
                <w:szCs w:val="22"/>
                <w:lang w:val="sr-Cyrl-RS" w:eastAsia="sr-Latn-CS"/>
              </w:rPr>
            </w:pPr>
            <w:r>
              <w:rPr>
                <w:rFonts w:ascii="Arial" w:hAnsi="Arial" w:cs="Arial"/>
                <w:sz w:val="22"/>
                <w:szCs w:val="22"/>
                <w:lang w:val="sr-Cyrl-RS" w:eastAsia="sr-Latn-CS"/>
              </w:rPr>
              <w:t>Одбојка, кошарка</w:t>
            </w:r>
          </w:p>
        </w:tc>
        <w:tc>
          <w:tcPr>
            <w:tcW w:w="1440" w:type="dxa"/>
            <w:vAlign w:val="center"/>
          </w:tcPr>
          <w:p w14:paraId="5CF31EA3">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75EB2D20">
            <w:pPr>
              <w:rPr>
                <w:rFonts w:ascii="Arial" w:hAnsi="Arial" w:cs="Arial"/>
                <w:sz w:val="22"/>
                <w:szCs w:val="22"/>
                <w:lang w:val="sr-Cyrl-RS" w:eastAsia="sr-Latn-CS"/>
              </w:rPr>
            </w:pPr>
            <w:r>
              <w:rPr>
                <w:rFonts w:ascii="Arial" w:hAnsi="Arial" w:cs="Arial"/>
                <w:sz w:val="22"/>
                <w:szCs w:val="22"/>
                <w:lang w:val="sr-Cyrl-RS" w:eastAsia="sr-Latn-CS"/>
              </w:rPr>
              <w:t>Новембар</w:t>
            </w:r>
          </w:p>
        </w:tc>
      </w:tr>
      <w:tr w14:paraId="7198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5D76ACD5">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CD13CF3">
            <w:pPr>
              <w:rPr>
                <w:rFonts w:ascii="Arial" w:hAnsi="Arial" w:cs="Arial"/>
                <w:sz w:val="22"/>
                <w:szCs w:val="22"/>
                <w:lang w:val="sr-Cyrl-RS" w:eastAsia="sr-Latn-CS"/>
              </w:rPr>
            </w:pPr>
            <w:r>
              <w:rPr>
                <w:rFonts w:ascii="Arial" w:hAnsi="Arial" w:cs="Arial"/>
                <w:sz w:val="22"/>
                <w:szCs w:val="22"/>
                <w:lang w:val="sr-Cyrl-RS" w:eastAsia="sr-Latn-CS"/>
              </w:rPr>
              <w:t>Извођење огледних часова</w:t>
            </w:r>
          </w:p>
        </w:tc>
        <w:tc>
          <w:tcPr>
            <w:tcW w:w="1980" w:type="dxa"/>
            <w:vAlign w:val="center"/>
          </w:tcPr>
          <w:p w14:paraId="721BFA62">
            <w:pPr>
              <w:rPr>
                <w:rFonts w:ascii="Arial" w:hAnsi="Arial" w:cs="Arial"/>
                <w:sz w:val="22"/>
                <w:szCs w:val="22"/>
                <w:lang w:val="sr-Cyrl-RS" w:eastAsia="sr-Latn-CS"/>
              </w:rPr>
            </w:pPr>
            <w:r>
              <w:rPr>
                <w:rFonts w:ascii="Arial" w:hAnsi="Arial" w:cs="Arial"/>
                <w:sz w:val="22"/>
                <w:szCs w:val="22"/>
                <w:lang w:val="sr-Cyrl-RS" w:eastAsia="sr-Latn-CS"/>
              </w:rPr>
              <w:t>Огледни час</w:t>
            </w:r>
          </w:p>
        </w:tc>
        <w:tc>
          <w:tcPr>
            <w:tcW w:w="1440" w:type="dxa"/>
            <w:vAlign w:val="center"/>
          </w:tcPr>
          <w:p w14:paraId="36618613">
            <w:pPr>
              <w:rPr>
                <w:rFonts w:ascii="Arial" w:hAnsi="Arial" w:cs="Arial"/>
                <w:sz w:val="22"/>
                <w:szCs w:val="22"/>
                <w:lang w:val="sr-Cyrl-RS" w:eastAsia="sr-Latn-CS"/>
              </w:rPr>
            </w:pPr>
            <w:r>
              <w:rPr>
                <w:rFonts w:ascii="Arial" w:hAnsi="Arial" w:cs="Arial"/>
                <w:sz w:val="22"/>
                <w:szCs w:val="22"/>
                <w:lang w:val="sr-Cyrl-RS" w:eastAsia="sr-Latn-CS"/>
              </w:rPr>
              <w:t xml:space="preserve">Наставници </w:t>
            </w:r>
          </w:p>
        </w:tc>
        <w:tc>
          <w:tcPr>
            <w:tcW w:w="1890" w:type="dxa"/>
            <w:vAlign w:val="center"/>
          </w:tcPr>
          <w:p w14:paraId="56616623">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381E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7445902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BB91DFD">
            <w:pPr>
              <w:rPr>
                <w:rFonts w:ascii="Arial" w:hAnsi="Arial" w:cs="Arial"/>
                <w:sz w:val="22"/>
                <w:szCs w:val="22"/>
                <w:lang w:val="sr-Cyrl-RS" w:eastAsia="sr-Latn-CS"/>
              </w:rPr>
            </w:pPr>
            <w:r>
              <w:rPr>
                <w:rFonts w:ascii="Arial" w:hAnsi="Arial" w:cs="Arial"/>
                <w:sz w:val="22"/>
                <w:szCs w:val="22"/>
                <w:lang w:val="sr-Cyrl-RS" w:eastAsia="sr-Latn-CS"/>
              </w:rPr>
              <w:t>Припремање ученика за различите приредбе у оквиру школе и ван ње / сунчана јесен живота, прослава Светог Саве, испраћај 8 разреда,  активност хорова; свирање на музичким инструментима; појединачна извођења</w:t>
            </w:r>
          </w:p>
        </w:tc>
        <w:tc>
          <w:tcPr>
            <w:tcW w:w="1980" w:type="dxa"/>
            <w:vAlign w:val="center"/>
          </w:tcPr>
          <w:p w14:paraId="77C02E53">
            <w:pPr>
              <w:rPr>
                <w:rFonts w:ascii="Arial" w:hAnsi="Arial" w:cs="Arial"/>
                <w:sz w:val="22"/>
                <w:szCs w:val="22"/>
                <w:lang w:val="sr-Cyrl-RS" w:eastAsia="sr-Latn-CS"/>
              </w:rPr>
            </w:pPr>
            <w:r>
              <w:rPr>
                <w:rFonts w:ascii="Arial" w:hAnsi="Arial" w:cs="Arial"/>
                <w:sz w:val="22"/>
                <w:szCs w:val="22"/>
                <w:lang w:val="sr-Cyrl-RS" w:eastAsia="sr-Latn-CS"/>
              </w:rPr>
              <w:t>Припремање ученика са учитељима и наставницима</w:t>
            </w:r>
          </w:p>
        </w:tc>
        <w:tc>
          <w:tcPr>
            <w:tcW w:w="1440" w:type="dxa"/>
            <w:vAlign w:val="center"/>
          </w:tcPr>
          <w:p w14:paraId="22BE27EE">
            <w:pPr>
              <w:rPr>
                <w:rFonts w:ascii="Arial" w:hAnsi="Arial" w:cs="Arial"/>
                <w:sz w:val="22"/>
                <w:szCs w:val="22"/>
                <w:lang w:val="sr-Cyrl-RS" w:eastAsia="sr-Latn-CS"/>
              </w:rPr>
            </w:pPr>
            <w:r>
              <w:rPr>
                <w:rFonts w:ascii="Arial" w:hAnsi="Arial" w:cs="Arial"/>
                <w:sz w:val="22"/>
                <w:szCs w:val="22"/>
                <w:lang w:val="sr-Cyrl-RS" w:eastAsia="sr-Latn-CS"/>
              </w:rPr>
              <w:t>Наставници СЈ,МЈ,МК,</w:t>
            </w:r>
          </w:p>
          <w:p w14:paraId="740EA003">
            <w:pPr>
              <w:rPr>
                <w:rFonts w:ascii="Arial" w:hAnsi="Arial" w:cs="Arial"/>
                <w:sz w:val="22"/>
                <w:szCs w:val="22"/>
                <w:lang w:val="sr-Cyrl-RS" w:eastAsia="sr-Latn-CS"/>
              </w:rPr>
            </w:pPr>
            <w:r>
              <w:rPr>
                <w:rFonts w:ascii="Arial" w:hAnsi="Arial" w:cs="Arial"/>
                <w:sz w:val="22"/>
                <w:szCs w:val="22"/>
                <w:lang w:val="sr-Cyrl-RS" w:eastAsia="sr-Latn-CS"/>
              </w:rPr>
              <w:t>Учитељи</w:t>
            </w:r>
          </w:p>
        </w:tc>
        <w:tc>
          <w:tcPr>
            <w:tcW w:w="1890" w:type="dxa"/>
            <w:vAlign w:val="center"/>
          </w:tcPr>
          <w:p w14:paraId="701D8906">
            <w:pPr>
              <w:rPr>
                <w:rFonts w:ascii="Arial" w:hAnsi="Arial" w:cs="Arial"/>
                <w:sz w:val="22"/>
                <w:szCs w:val="22"/>
                <w:lang w:val="sr-Cyrl-RS" w:eastAsia="sr-Latn-CS"/>
              </w:rPr>
            </w:pPr>
            <w:r>
              <w:rPr>
                <w:rFonts w:ascii="Arial" w:hAnsi="Arial" w:cs="Arial"/>
                <w:sz w:val="22"/>
                <w:szCs w:val="22"/>
                <w:lang w:val="sr-Cyrl-RS" w:eastAsia="sr-Latn-CS"/>
              </w:rPr>
              <w:t>Непосредно пред приредбе, празнике</w:t>
            </w:r>
          </w:p>
        </w:tc>
      </w:tr>
      <w:tr w14:paraId="687D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0B17A68F">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55D7BF1">
            <w:pPr>
              <w:jc w:val="both"/>
              <w:rPr>
                <w:rFonts w:ascii="Arial" w:hAnsi="Arial" w:cs="Arial"/>
                <w:sz w:val="22"/>
                <w:szCs w:val="22"/>
                <w:lang w:val="sr-Cyrl-RS" w:eastAsia="sr-Latn-CS"/>
              </w:rPr>
            </w:pPr>
            <w:r>
              <w:rPr>
                <w:rFonts w:ascii="Arial" w:hAnsi="Arial" w:cs="Arial"/>
                <w:sz w:val="22"/>
                <w:szCs w:val="22"/>
                <w:lang w:val="sr-Cyrl-RS" w:eastAsia="sr-Latn-CS"/>
              </w:rPr>
              <w:t>Осмишљавање новогодишњих честитки</w:t>
            </w:r>
          </w:p>
        </w:tc>
        <w:tc>
          <w:tcPr>
            <w:tcW w:w="1980" w:type="dxa"/>
            <w:vAlign w:val="center"/>
          </w:tcPr>
          <w:p w14:paraId="0E6884AD">
            <w:pPr>
              <w:rPr>
                <w:rFonts w:ascii="Arial" w:hAnsi="Arial" w:cs="Arial"/>
                <w:sz w:val="22"/>
                <w:szCs w:val="22"/>
                <w:lang w:val="sr-Cyrl-RS" w:eastAsia="sr-Latn-CS"/>
              </w:rPr>
            </w:pPr>
            <w:r>
              <w:rPr>
                <w:rFonts w:ascii="Arial" w:hAnsi="Arial" w:cs="Arial"/>
                <w:sz w:val="22"/>
                <w:szCs w:val="22"/>
                <w:lang w:val="sr-Cyrl-RS" w:eastAsia="sr-Latn-CS"/>
              </w:rPr>
              <w:t>Израда честитки</w:t>
            </w:r>
          </w:p>
        </w:tc>
        <w:tc>
          <w:tcPr>
            <w:tcW w:w="1440" w:type="dxa"/>
            <w:vAlign w:val="center"/>
          </w:tcPr>
          <w:p w14:paraId="5AB69632">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29ACE298">
            <w:pPr>
              <w:rPr>
                <w:rFonts w:ascii="Arial" w:hAnsi="Arial" w:cs="Arial"/>
                <w:sz w:val="22"/>
                <w:szCs w:val="22"/>
                <w:lang w:val="sr-Cyrl-RS" w:eastAsia="sr-Latn-CS"/>
              </w:rPr>
            </w:pPr>
            <w:r>
              <w:rPr>
                <w:rFonts w:ascii="Arial" w:hAnsi="Arial" w:cs="Arial"/>
                <w:sz w:val="22"/>
                <w:szCs w:val="22"/>
                <w:lang w:val="sr-Cyrl-RS" w:eastAsia="sr-Latn-CS"/>
              </w:rPr>
              <w:t>Децембар</w:t>
            </w:r>
          </w:p>
        </w:tc>
      </w:tr>
      <w:tr w14:paraId="06F18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367BCE4B">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46A5D3AF">
            <w:pPr>
              <w:rPr>
                <w:rFonts w:ascii="Arial" w:hAnsi="Arial" w:cs="Arial"/>
                <w:sz w:val="22"/>
                <w:szCs w:val="22"/>
                <w:lang w:val="sr-Cyrl-RS" w:eastAsia="sr-Latn-CS"/>
              </w:rPr>
            </w:pPr>
            <w:r>
              <w:rPr>
                <w:rFonts w:ascii="Arial" w:hAnsi="Arial" w:cs="Arial"/>
                <w:sz w:val="22"/>
                <w:szCs w:val="22"/>
                <w:lang w:val="sr-Cyrl-RS" w:eastAsia="sr-Latn-CS"/>
              </w:rPr>
              <w:t xml:space="preserve">Кизурко „Новогодишњи вашар / базар“ </w:t>
            </w:r>
          </w:p>
        </w:tc>
        <w:tc>
          <w:tcPr>
            <w:tcW w:w="1980" w:type="dxa"/>
            <w:vAlign w:val="center"/>
          </w:tcPr>
          <w:p w14:paraId="62B6C281">
            <w:pPr>
              <w:rPr>
                <w:rFonts w:ascii="Arial" w:hAnsi="Arial" w:cs="Arial"/>
                <w:sz w:val="22"/>
                <w:szCs w:val="22"/>
                <w:lang w:val="sr-Cyrl-RS" w:eastAsia="sr-Latn-CS"/>
              </w:rPr>
            </w:pPr>
            <w:r>
              <w:rPr>
                <w:rFonts w:ascii="Arial" w:hAnsi="Arial" w:cs="Arial"/>
                <w:sz w:val="22"/>
                <w:szCs w:val="22"/>
                <w:lang w:val="sr-Cyrl-RS" w:eastAsia="sr-Latn-CS"/>
              </w:rPr>
              <w:t xml:space="preserve"> Хуманитарна акција (прављење украса, колача, честитки)</w:t>
            </w:r>
          </w:p>
        </w:tc>
        <w:tc>
          <w:tcPr>
            <w:tcW w:w="1440" w:type="dxa"/>
            <w:vAlign w:val="center"/>
          </w:tcPr>
          <w:p w14:paraId="1850B837">
            <w:pPr>
              <w:rPr>
                <w:rFonts w:ascii="Arial" w:hAnsi="Arial" w:cs="Arial"/>
                <w:sz w:val="22"/>
                <w:szCs w:val="22"/>
                <w:lang w:val="sr-Cyrl-RS" w:eastAsia="sr-Latn-CS"/>
              </w:rPr>
            </w:pPr>
            <w:r>
              <w:rPr>
                <w:rFonts w:ascii="Arial" w:hAnsi="Arial" w:cs="Arial"/>
                <w:sz w:val="22"/>
                <w:szCs w:val="22"/>
                <w:lang w:val="sr-Cyrl-RS" w:eastAsia="sr-Latn-CS"/>
              </w:rPr>
              <w:t>Учитељи и наставници</w:t>
            </w:r>
          </w:p>
        </w:tc>
        <w:tc>
          <w:tcPr>
            <w:tcW w:w="1890" w:type="dxa"/>
            <w:vAlign w:val="center"/>
          </w:tcPr>
          <w:p w14:paraId="6BB7D84A">
            <w:pPr>
              <w:rPr>
                <w:rFonts w:ascii="Arial" w:hAnsi="Arial" w:cs="Arial"/>
                <w:sz w:val="22"/>
                <w:szCs w:val="22"/>
                <w:lang w:val="sr-Cyrl-RS" w:eastAsia="sr-Latn-CS"/>
              </w:rPr>
            </w:pPr>
            <w:r>
              <w:rPr>
                <w:rFonts w:ascii="Arial" w:hAnsi="Arial" w:cs="Arial"/>
                <w:sz w:val="22"/>
                <w:szCs w:val="22"/>
                <w:lang w:val="sr-Cyrl-RS" w:eastAsia="sr-Latn-CS"/>
              </w:rPr>
              <w:t>Децембар</w:t>
            </w:r>
          </w:p>
        </w:tc>
      </w:tr>
      <w:tr w14:paraId="7367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7A9E0116">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A9C9B09">
            <w:pPr>
              <w:rPr>
                <w:rFonts w:ascii="Arial" w:hAnsi="Arial" w:cs="Arial"/>
                <w:sz w:val="22"/>
                <w:szCs w:val="22"/>
                <w:lang w:val="sr-Cyrl-RS" w:eastAsia="sr-Latn-CS"/>
              </w:rPr>
            </w:pPr>
            <w:r>
              <w:rPr>
                <w:rFonts w:ascii="Arial" w:hAnsi="Arial" w:cs="Arial"/>
                <w:sz w:val="22"/>
                <w:szCs w:val="22"/>
                <w:lang w:val="sr-Cyrl-RS" w:eastAsia="sr-Latn-CS"/>
              </w:rPr>
              <w:t xml:space="preserve">Радионица „Рецимо НЕ насиљу“ </w:t>
            </w:r>
          </w:p>
        </w:tc>
        <w:tc>
          <w:tcPr>
            <w:tcW w:w="1980" w:type="dxa"/>
            <w:vAlign w:val="center"/>
          </w:tcPr>
          <w:p w14:paraId="04F46D6F">
            <w:pPr>
              <w:rPr>
                <w:rFonts w:ascii="Arial" w:hAnsi="Arial" w:cs="Arial"/>
                <w:sz w:val="22"/>
                <w:szCs w:val="22"/>
                <w:lang w:val="sr-Cyrl-RS" w:eastAsia="sr-Latn-CS"/>
              </w:rPr>
            </w:pPr>
            <w:r>
              <w:rPr>
                <w:rFonts w:ascii="Arial" w:hAnsi="Arial" w:cs="Arial"/>
                <w:sz w:val="22"/>
                <w:szCs w:val="22"/>
                <w:lang w:val="sr-Cyrl-RS" w:eastAsia="sr-Latn-CS"/>
              </w:rPr>
              <w:t>Израда постера и драмских сценa</w:t>
            </w:r>
          </w:p>
        </w:tc>
        <w:tc>
          <w:tcPr>
            <w:tcW w:w="1440" w:type="dxa"/>
            <w:vAlign w:val="center"/>
          </w:tcPr>
          <w:p w14:paraId="3016E18A">
            <w:pPr>
              <w:rPr>
                <w:rFonts w:ascii="Arial" w:hAnsi="Arial" w:cs="Arial"/>
                <w:sz w:val="22"/>
                <w:szCs w:val="22"/>
                <w:lang w:val="sr-Cyrl-RS" w:eastAsia="sr-Latn-CS"/>
              </w:rPr>
            </w:pPr>
            <w:r>
              <w:rPr>
                <w:rFonts w:ascii="Arial" w:hAnsi="Arial" w:cs="Arial"/>
                <w:sz w:val="22"/>
                <w:szCs w:val="22"/>
                <w:lang w:val="sr-Cyrl-RS" w:eastAsia="sr-Latn-CS"/>
              </w:rPr>
              <w:t>Актив вештина</w:t>
            </w:r>
          </w:p>
        </w:tc>
        <w:tc>
          <w:tcPr>
            <w:tcW w:w="1890" w:type="dxa"/>
            <w:vAlign w:val="center"/>
          </w:tcPr>
          <w:p w14:paraId="78D73708">
            <w:pPr>
              <w:rPr>
                <w:rFonts w:ascii="Arial" w:hAnsi="Arial" w:cs="Arial"/>
                <w:sz w:val="22"/>
                <w:szCs w:val="22"/>
                <w:lang w:val="sr-Cyrl-RS" w:eastAsia="sr-Latn-CS"/>
              </w:rPr>
            </w:pPr>
            <w:r>
              <w:rPr>
                <w:rFonts w:ascii="Arial" w:hAnsi="Arial" w:cs="Arial"/>
                <w:sz w:val="22"/>
                <w:szCs w:val="22"/>
                <w:lang w:val="sr-Cyrl-RS" w:eastAsia="sr-Latn-CS"/>
              </w:rPr>
              <w:t>Децембар</w:t>
            </w:r>
          </w:p>
        </w:tc>
      </w:tr>
      <w:tr w14:paraId="0EAA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586399B7">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000CD6D4">
            <w:pPr>
              <w:rPr>
                <w:rFonts w:ascii="Arial" w:hAnsi="Arial" w:cs="Arial"/>
                <w:sz w:val="22"/>
                <w:szCs w:val="22"/>
                <w:lang w:val="sr-Cyrl-RS" w:eastAsia="sr-Latn-CS"/>
              </w:rPr>
            </w:pPr>
            <w:r>
              <w:rPr>
                <w:rFonts w:ascii="Arial" w:hAnsi="Arial" w:cs="Arial"/>
                <w:sz w:val="22"/>
                <w:szCs w:val="22"/>
                <w:lang w:val="sr-Cyrl-RS" w:eastAsia="sr-Latn-CS"/>
              </w:rPr>
              <w:t xml:space="preserve">Концерт хора и музичких секција </w:t>
            </w:r>
          </w:p>
        </w:tc>
        <w:tc>
          <w:tcPr>
            <w:tcW w:w="1980" w:type="dxa"/>
            <w:vAlign w:val="center"/>
          </w:tcPr>
          <w:p w14:paraId="079A3239">
            <w:pPr>
              <w:rPr>
                <w:rFonts w:ascii="Arial" w:hAnsi="Arial" w:cs="Arial"/>
                <w:sz w:val="22"/>
                <w:szCs w:val="22"/>
                <w:lang w:val="sr-Cyrl-RS" w:eastAsia="sr-Latn-CS"/>
              </w:rPr>
            </w:pPr>
            <w:r>
              <w:rPr>
                <w:rFonts w:ascii="Arial" w:hAnsi="Arial" w:cs="Arial"/>
                <w:sz w:val="22"/>
                <w:szCs w:val="22"/>
                <w:lang w:val="sr-Cyrl-RS" w:eastAsia="sr-Latn-CS"/>
              </w:rPr>
              <w:t>Свечани програм за крај године</w:t>
            </w:r>
          </w:p>
        </w:tc>
        <w:tc>
          <w:tcPr>
            <w:tcW w:w="1440" w:type="dxa"/>
            <w:vAlign w:val="center"/>
          </w:tcPr>
          <w:p w14:paraId="418578D2">
            <w:pPr>
              <w:rPr>
                <w:rFonts w:ascii="Arial" w:hAnsi="Arial" w:cs="Arial"/>
                <w:sz w:val="22"/>
                <w:szCs w:val="22"/>
                <w:lang w:val="sr-Cyrl-RS" w:eastAsia="sr-Latn-CS"/>
              </w:rPr>
            </w:pPr>
            <w:r>
              <w:rPr>
                <w:rFonts w:ascii="Arial" w:hAnsi="Arial" w:cs="Arial"/>
                <w:sz w:val="22"/>
                <w:szCs w:val="22"/>
                <w:lang w:val="sr-Cyrl-RS" w:eastAsia="sr-Latn-CS"/>
              </w:rPr>
              <w:t>Наставници МК</w:t>
            </w:r>
          </w:p>
        </w:tc>
        <w:tc>
          <w:tcPr>
            <w:tcW w:w="1890" w:type="dxa"/>
            <w:vAlign w:val="center"/>
          </w:tcPr>
          <w:p w14:paraId="3878D5B1">
            <w:pPr>
              <w:rPr>
                <w:rFonts w:ascii="Arial" w:hAnsi="Arial" w:cs="Arial"/>
                <w:sz w:val="22"/>
                <w:szCs w:val="22"/>
                <w:lang w:val="sr-Cyrl-RS" w:eastAsia="sr-Latn-CS"/>
              </w:rPr>
            </w:pPr>
            <w:r>
              <w:rPr>
                <w:rFonts w:ascii="Arial" w:hAnsi="Arial" w:cs="Arial"/>
                <w:sz w:val="22"/>
                <w:szCs w:val="22"/>
                <w:lang w:val="sr-Cyrl-RS" w:eastAsia="sr-Latn-CS"/>
              </w:rPr>
              <w:t>Децембар</w:t>
            </w:r>
          </w:p>
        </w:tc>
      </w:tr>
      <w:tr w14:paraId="5C29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7B7B423">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D868877">
            <w:pPr>
              <w:jc w:val="both"/>
              <w:rPr>
                <w:rFonts w:ascii="Arial" w:hAnsi="Arial" w:cs="Arial"/>
                <w:sz w:val="22"/>
                <w:szCs w:val="22"/>
                <w:lang w:val="sr-Cyrl-RS" w:eastAsia="sr-Latn-CS"/>
              </w:rPr>
            </w:pPr>
            <w:r>
              <w:rPr>
                <w:rFonts w:ascii="Arial" w:hAnsi="Arial" w:cs="Arial"/>
                <w:sz w:val="22"/>
                <w:szCs w:val="22"/>
                <w:lang w:val="sr-Cyrl-RS" w:eastAsia="sr-Latn-CS"/>
              </w:rPr>
              <w:t>Сервисирање и одржавање скија</w:t>
            </w:r>
          </w:p>
        </w:tc>
        <w:tc>
          <w:tcPr>
            <w:tcW w:w="1980" w:type="dxa"/>
            <w:vAlign w:val="center"/>
          </w:tcPr>
          <w:p w14:paraId="5D2E30B2">
            <w:pPr>
              <w:rPr>
                <w:rFonts w:ascii="Arial" w:hAnsi="Arial" w:cs="Arial"/>
                <w:sz w:val="22"/>
                <w:szCs w:val="22"/>
                <w:lang w:val="sr-Cyrl-RS" w:eastAsia="sr-Latn-CS"/>
              </w:rPr>
            </w:pPr>
            <w:r>
              <w:rPr>
                <w:rFonts w:ascii="Arial" w:hAnsi="Arial" w:cs="Arial"/>
                <w:sz w:val="22"/>
                <w:szCs w:val="22"/>
                <w:lang w:val="sr-Cyrl-RS" w:eastAsia="sr-Latn-CS"/>
              </w:rPr>
              <w:t>Одлазак на одржавање у Н.Сад</w:t>
            </w:r>
          </w:p>
        </w:tc>
        <w:tc>
          <w:tcPr>
            <w:tcW w:w="1440" w:type="dxa"/>
            <w:vAlign w:val="center"/>
          </w:tcPr>
          <w:p w14:paraId="500EF30E">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688F4A7B">
            <w:pPr>
              <w:rPr>
                <w:rFonts w:ascii="Arial" w:hAnsi="Arial" w:cs="Arial"/>
                <w:sz w:val="22"/>
                <w:szCs w:val="22"/>
                <w:lang w:val="sr-Cyrl-RS" w:eastAsia="sr-Latn-CS"/>
              </w:rPr>
            </w:pPr>
            <w:r>
              <w:rPr>
                <w:rFonts w:ascii="Arial" w:hAnsi="Arial" w:cs="Arial"/>
                <w:sz w:val="22"/>
                <w:szCs w:val="22"/>
                <w:lang w:val="sr-Cyrl-RS" w:eastAsia="sr-Latn-CS"/>
              </w:rPr>
              <w:t>Децембар - март</w:t>
            </w:r>
          </w:p>
        </w:tc>
      </w:tr>
      <w:tr w14:paraId="5898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37A96ACB">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7972C20A">
            <w:pPr>
              <w:rPr>
                <w:rFonts w:ascii="Arial" w:hAnsi="Arial" w:cs="Arial"/>
                <w:sz w:val="22"/>
                <w:szCs w:val="22"/>
                <w:lang w:val="sr-Cyrl-RS" w:eastAsia="sr-Latn-CS"/>
              </w:rPr>
            </w:pPr>
            <w:r>
              <w:rPr>
                <w:rFonts w:ascii="Arial" w:hAnsi="Arial" w:cs="Arial"/>
                <w:sz w:val="22"/>
                <w:szCs w:val="22"/>
                <w:lang w:val="sr-Cyrl-RS" w:eastAsia="sr-Latn-CS"/>
              </w:rPr>
              <w:t xml:space="preserve">„Зимски спортски дан“ – </w:t>
            </w:r>
          </w:p>
        </w:tc>
        <w:tc>
          <w:tcPr>
            <w:tcW w:w="1980" w:type="dxa"/>
            <w:vAlign w:val="center"/>
          </w:tcPr>
          <w:p w14:paraId="428AE0BC">
            <w:pPr>
              <w:rPr>
                <w:rFonts w:ascii="Arial" w:hAnsi="Arial" w:cs="Arial"/>
                <w:sz w:val="22"/>
                <w:szCs w:val="22"/>
                <w:lang w:val="sr-Cyrl-RS" w:eastAsia="sr-Latn-CS"/>
              </w:rPr>
            </w:pPr>
            <w:r>
              <w:rPr>
                <w:rFonts w:ascii="Arial" w:hAnsi="Arial" w:cs="Arial"/>
                <w:sz w:val="22"/>
                <w:szCs w:val="22"/>
                <w:lang w:val="sr-Cyrl-RS" w:eastAsia="sr-Latn-CS"/>
              </w:rPr>
              <w:t>Клизање, санкање, игре на снегу (ако услови дозвољавају)</w:t>
            </w:r>
          </w:p>
        </w:tc>
        <w:tc>
          <w:tcPr>
            <w:tcW w:w="1440" w:type="dxa"/>
            <w:vAlign w:val="center"/>
          </w:tcPr>
          <w:p w14:paraId="64DC63BC">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75EB2286">
            <w:pPr>
              <w:rPr>
                <w:rFonts w:ascii="Arial" w:hAnsi="Arial" w:cs="Arial"/>
                <w:sz w:val="22"/>
                <w:szCs w:val="22"/>
                <w:lang w:val="sr-Cyrl-RS" w:eastAsia="sr-Latn-CS"/>
              </w:rPr>
            </w:pPr>
            <w:r>
              <w:rPr>
                <w:rFonts w:ascii="Arial" w:hAnsi="Arial" w:cs="Arial"/>
                <w:sz w:val="22"/>
                <w:szCs w:val="22"/>
                <w:lang w:val="sr-Cyrl-RS" w:eastAsia="sr-Latn-CS"/>
              </w:rPr>
              <w:t>Јануар</w:t>
            </w:r>
          </w:p>
        </w:tc>
      </w:tr>
      <w:tr w14:paraId="3D0F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67958BD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F23BA55">
            <w:pPr>
              <w:rPr>
                <w:rFonts w:ascii="Arial" w:hAnsi="Arial" w:cs="Arial"/>
                <w:sz w:val="22"/>
                <w:szCs w:val="22"/>
                <w:lang w:val="sr-Cyrl-RS" w:eastAsia="sr-Latn-CS"/>
              </w:rPr>
            </w:pPr>
            <w:r>
              <w:rPr>
                <w:rFonts w:ascii="Arial" w:hAnsi="Arial" w:cs="Arial"/>
                <w:sz w:val="22"/>
                <w:szCs w:val="22"/>
                <w:lang w:val="sr-Cyrl-RS" w:eastAsia="sr-Latn-CS"/>
              </w:rPr>
              <w:t xml:space="preserve"> „Зима у мом граду“</w:t>
            </w:r>
          </w:p>
        </w:tc>
        <w:tc>
          <w:tcPr>
            <w:tcW w:w="1980" w:type="dxa"/>
            <w:vAlign w:val="center"/>
          </w:tcPr>
          <w:p w14:paraId="48B0444B">
            <w:pPr>
              <w:rPr>
                <w:rFonts w:ascii="Arial" w:hAnsi="Arial" w:cs="Arial"/>
                <w:sz w:val="22"/>
                <w:szCs w:val="22"/>
                <w:lang w:val="sr-Cyrl-RS" w:eastAsia="sr-Latn-CS"/>
              </w:rPr>
            </w:pPr>
            <w:r>
              <w:rPr>
                <w:rFonts w:ascii="Arial" w:hAnsi="Arial" w:cs="Arial"/>
                <w:sz w:val="22"/>
                <w:szCs w:val="22"/>
                <w:lang w:val="sr-Cyrl-RS" w:eastAsia="sr-Latn-CS"/>
              </w:rPr>
              <w:t>Књижевно-ликовни конкурс</w:t>
            </w:r>
          </w:p>
        </w:tc>
        <w:tc>
          <w:tcPr>
            <w:tcW w:w="1440" w:type="dxa"/>
            <w:vAlign w:val="center"/>
          </w:tcPr>
          <w:p w14:paraId="2D38BD00">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74B774F9">
            <w:pPr>
              <w:rPr>
                <w:rFonts w:ascii="Arial" w:hAnsi="Arial" w:cs="Arial"/>
                <w:sz w:val="22"/>
                <w:szCs w:val="22"/>
                <w:lang w:val="sr-Cyrl-RS" w:eastAsia="sr-Latn-CS"/>
              </w:rPr>
            </w:pPr>
            <w:r>
              <w:rPr>
                <w:rFonts w:ascii="Arial" w:hAnsi="Arial" w:cs="Arial"/>
                <w:sz w:val="22"/>
                <w:szCs w:val="22"/>
                <w:lang w:val="sr-Cyrl-RS" w:eastAsia="sr-Latn-CS"/>
              </w:rPr>
              <w:t>Јануар</w:t>
            </w:r>
          </w:p>
        </w:tc>
      </w:tr>
      <w:tr w14:paraId="72F0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6097CFD">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050CAC2A">
            <w:pPr>
              <w:rPr>
                <w:rFonts w:ascii="Arial" w:hAnsi="Arial" w:cs="Arial"/>
                <w:sz w:val="22"/>
                <w:szCs w:val="22"/>
                <w:lang w:val="sr-Cyrl-RS" w:eastAsia="sr-Latn-CS"/>
              </w:rPr>
            </w:pPr>
            <w:r>
              <w:rPr>
                <w:rFonts w:ascii="Arial" w:hAnsi="Arial" w:cs="Arial"/>
                <w:sz w:val="22"/>
                <w:szCs w:val="22"/>
                <w:lang w:val="sr-Cyrl-RS" w:eastAsia="sr-Latn-CS"/>
              </w:rPr>
              <w:t xml:space="preserve">Дигитална фотографија </w:t>
            </w:r>
          </w:p>
        </w:tc>
        <w:tc>
          <w:tcPr>
            <w:tcW w:w="1980" w:type="dxa"/>
            <w:vAlign w:val="center"/>
          </w:tcPr>
          <w:p w14:paraId="523567DA">
            <w:pPr>
              <w:rPr>
                <w:rFonts w:ascii="Arial" w:hAnsi="Arial" w:cs="Arial"/>
                <w:sz w:val="22"/>
                <w:szCs w:val="22"/>
                <w:lang w:val="sr-Cyrl-RS" w:eastAsia="sr-Latn-CS"/>
              </w:rPr>
            </w:pPr>
            <w:r>
              <w:rPr>
                <w:rFonts w:ascii="Arial" w:hAnsi="Arial" w:cs="Arial"/>
                <w:sz w:val="22"/>
                <w:szCs w:val="22"/>
                <w:lang w:val="sr-Cyrl-RS" w:eastAsia="sr-Latn-CS"/>
              </w:rPr>
              <w:t>Радионица -ученици бележе зимске мотиве</w:t>
            </w:r>
          </w:p>
        </w:tc>
        <w:tc>
          <w:tcPr>
            <w:tcW w:w="1440" w:type="dxa"/>
            <w:vAlign w:val="center"/>
          </w:tcPr>
          <w:p w14:paraId="65DDF08F">
            <w:pPr>
              <w:rPr>
                <w:rFonts w:ascii="Arial" w:hAnsi="Arial" w:cs="Arial"/>
                <w:sz w:val="22"/>
                <w:szCs w:val="22"/>
                <w:lang w:val="sr-Cyrl-RS" w:eastAsia="sr-Latn-CS"/>
              </w:rPr>
            </w:pPr>
            <w:r>
              <w:rPr>
                <w:rFonts w:ascii="Arial" w:hAnsi="Arial" w:cs="Arial"/>
                <w:sz w:val="22"/>
                <w:szCs w:val="22"/>
                <w:lang w:val="sr-Cyrl-RS" w:eastAsia="sr-Latn-CS"/>
              </w:rPr>
              <w:t>Наставници ТЕ и Инф.</w:t>
            </w:r>
          </w:p>
        </w:tc>
        <w:tc>
          <w:tcPr>
            <w:tcW w:w="1890" w:type="dxa"/>
            <w:vAlign w:val="center"/>
          </w:tcPr>
          <w:p w14:paraId="0E627A0A">
            <w:pPr>
              <w:rPr>
                <w:rFonts w:ascii="Arial" w:hAnsi="Arial" w:cs="Arial"/>
                <w:sz w:val="22"/>
                <w:szCs w:val="22"/>
                <w:lang w:val="sr-Cyrl-RS" w:eastAsia="sr-Latn-CS"/>
              </w:rPr>
            </w:pPr>
            <w:r>
              <w:rPr>
                <w:rFonts w:ascii="Arial" w:hAnsi="Arial" w:cs="Arial"/>
                <w:sz w:val="22"/>
                <w:szCs w:val="22"/>
                <w:lang w:val="sr-Cyrl-RS" w:eastAsia="sr-Latn-CS"/>
              </w:rPr>
              <w:t>Јануар</w:t>
            </w:r>
          </w:p>
        </w:tc>
      </w:tr>
      <w:tr w14:paraId="7C72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18B2533">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21EC8B5">
            <w:pPr>
              <w:rPr>
                <w:rFonts w:ascii="Arial" w:hAnsi="Arial" w:cs="Arial"/>
                <w:sz w:val="22"/>
                <w:szCs w:val="22"/>
                <w:lang w:val="sr-Cyrl-RS" w:eastAsia="sr-Latn-CS"/>
              </w:rPr>
            </w:pPr>
            <w:r>
              <w:rPr>
                <w:rFonts w:ascii="Arial" w:hAnsi="Arial" w:cs="Arial"/>
                <w:sz w:val="22"/>
                <w:szCs w:val="22"/>
                <w:lang w:val="sr-Cyrl-RS" w:eastAsia="sr-Latn-CS"/>
              </w:rPr>
              <w:t xml:space="preserve">„Свети Сава“ </w:t>
            </w:r>
          </w:p>
        </w:tc>
        <w:tc>
          <w:tcPr>
            <w:tcW w:w="1980" w:type="dxa"/>
            <w:vAlign w:val="center"/>
          </w:tcPr>
          <w:p w14:paraId="12067D8E">
            <w:pPr>
              <w:rPr>
                <w:rFonts w:ascii="Arial" w:hAnsi="Arial" w:cs="Arial"/>
                <w:sz w:val="22"/>
                <w:szCs w:val="22"/>
                <w:lang w:val="sr-Cyrl-RS" w:eastAsia="sr-Latn-CS"/>
              </w:rPr>
            </w:pPr>
            <w:r>
              <w:rPr>
                <w:rFonts w:ascii="Arial" w:hAnsi="Arial" w:cs="Arial"/>
                <w:sz w:val="22"/>
                <w:szCs w:val="22"/>
                <w:lang w:val="sr-Cyrl-RS" w:eastAsia="sr-Latn-CS"/>
              </w:rPr>
              <w:t>Свечана приредба, хор, ликовна зложба</w:t>
            </w:r>
          </w:p>
        </w:tc>
        <w:tc>
          <w:tcPr>
            <w:tcW w:w="1440" w:type="dxa"/>
            <w:vAlign w:val="center"/>
          </w:tcPr>
          <w:p w14:paraId="1E0B7419">
            <w:pPr>
              <w:rPr>
                <w:rFonts w:ascii="Arial" w:hAnsi="Arial" w:cs="Arial"/>
                <w:sz w:val="22"/>
                <w:szCs w:val="22"/>
                <w:lang w:val="sr-Cyrl-RS" w:eastAsia="sr-Latn-CS"/>
              </w:rPr>
            </w:pPr>
            <w:r>
              <w:rPr>
                <w:rFonts w:ascii="Arial" w:hAnsi="Arial" w:cs="Arial"/>
                <w:sz w:val="22"/>
                <w:szCs w:val="22"/>
                <w:lang w:val="sr-Cyrl-RS" w:eastAsia="sr-Latn-CS"/>
              </w:rPr>
              <w:t>Наставници МК, ЛК</w:t>
            </w:r>
          </w:p>
        </w:tc>
        <w:tc>
          <w:tcPr>
            <w:tcW w:w="1890" w:type="dxa"/>
            <w:vAlign w:val="center"/>
          </w:tcPr>
          <w:p w14:paraId="3871AFCF">
            <w:pPr>
              <w:rPr>
                <w:rFonts w:ascii="Arial" w:hAnsi="Arial" w:cs="Arial"/>
                <w:sz w:val="22"/>
                <w:szCs w:val="22"/>
                <w:lang w:val="sr-Cyrl-RS" w:eastAsia="sr-Latn-CS"/>
              </w:rPr>
            </w:pPr>
            <w:r>
              <w:rPr>
                <w:rFonts w:ascii="Arial" w:hAnsi="Arial" w:cs="Arial"/>
                <w:sz w:val="22"/>
                <w:szCs w:val="22"/>
                <w:lang w:val="sr-Cyrl-RS" w:eastAsia="sr-Latn-CS"/>
              </w:rPr>
              <w:t>Јануар</w:t>
            </w:r>
          </w:p>
        </w:tc>
      </w:tr>
      <w:tr w14:paraId="141B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D8DBB4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515778E0">
            <w:pPr>
              <w:rPr>
                <w:rFonts w:ascii="Arial" w:hAnsi="Arial" w:cs="Arial"/>
                <w:sz w:val="22"/>
                <w:szCs w:val="22"/>
                <w:lang w:val="sr-Cyrl-RS" w:eastAsia="sr-Latn-CS"/>
              </w:rPr>
            </w:pPr>
            <w:r>
              <w:rPr>
                <w:rFonts w:ascii="Arial" w:hAnsi="Arial" w:cs="Arial"/>
                <w:sz w:val="22"/>
                <w:szCs w:val="22"/>
                <w:lang w:val="sr-Cyrl-RS" w:eastAsia="sr-Latn-CS"/>
              </w:rPr>
              <w:t>Припрема за такмичење музичка секција-појединачно, извођење постојеће музичке нумере</w:t>
            </w:r>
          </w:p>
        </w:tc>
        <w:tc>
          <w:tcPr>
            <w:tcW w:w="1980" w:type="dxa"/>
            <w:vAlign w:val="center"/>
          </w:tcPr>
          <w:p w14:paraId="23C5058A">
            <w:pPr>
              <w:rPr>
                <w:rFonts w:ascii="Arial" w:hAnsi="Arial" w:cs="Arial"/>
                <w:sz w:val="22"/>
                <w:szCs w:val="22"/>
                <w:lang w:val="sr-Cyrl-RS" w:eastAsia="sr-Latn-CS"/>
              </w:rPr>
            </w:pPr>
            <w:r>
              <w:rPr>
                <w:rFonts w:ascii="Arial" w:hAnsi="Arial" w:cs="Arial"/>
                <w:sz w:val="22"/>
                <w:szCs w:val="22"/>
                <w:lang w:val="sr-Cyrl-RS" w:eastAsia="sr-Latn-CS"/>
              </w:rPr>
              <w:t>Школска такмичења</w:t>
            </w:r>
          </w:p>
        </w:tc>
        <w:tc>
          <w:tcPr>
            <w:tcW w:w="1440" w:type="dxa"/>
            <w:vAlign w:val="center"/>
          </w:tcPr>
          <w:p w14:paraId="587242A4">
            <w:pPr>
              <w:rPr>
                <w:rFonts w:ascii="Arial" w:hAnsi="Arial" w:cs="Arial"/>
                <w:sz w:val="22"/>
                <w:szCs w:val="22"/>
                <w:lang w:val="sr-Cyrl-RS" w:eastAsia="sr-Latn-CS"/>
              </w:rPr>
            </w:pPr>
            <w:r>
              <w:rPr>
                <w:rFonts w:ascii="Arial" w:hAnsi="Arial" w:cs="Arial"/>
                <w:sz w:val="22"/>
                <w:szCs w:val="22"/>
                <w:lang w:val="sr-Cyrl-RS" w:eastAsia="sr-Latn-CS"/>
              </w:rPr>
              <w:t>Наставници МК</w:t>
            </w:r>
          </w:p>
        </w:tc>
        <w:tc>
          <w:tcPr>
            <w:tcW w:w="1890" w:type="dxa"/>
            <w:vAlign w:val="center"/>
          </w:tcPr>
          <w:p w14:paraId="327380AB">
            <w:pPr>
              <w:rPr>
                <w:rFonts w:ascii="Arial" w:hAnsi="Arial" w:cs="Arial"/>
                <w:sz w:val="22"/>
                <w:szCs w:val="22"/>
                <w:lang w:val="sr-Cyrl-RS" w:eastAsia="sr-Latn-CS"/>
              </w:rPr>
            </w:pPr>
            <w:r>
              <w:rPr>
                <w:rFonts w:ascii="Arial" w:hAnsi="Arial" w:cs="Arial"/>
                <w:sz w:val="22"/>
                <w:szCs w:val="22"/>
                <w:lang w:val="sr-Cyrl-RS" w:eastAsia="sr-Latn-CS"/>
              </w:rPr>
              <w:t xml:space="preserve">Фебруар </w:t>
            </w:r>
          </w:p>
        </w:tc>
      </w:tr>
      <w:tr w14:paraId="035E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051240B">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3E06D06">
            <w:pPr>
              <w:rPr>
                <w:rFonts w:ascii="Arial" w:hAnsi="Arial" w:cs="Arial"/>
                <w:sz w:val="22"/>
                <w:szCs w:val="22"/>
                <w:lang w:val="sr-Cyrl-RS" w:eastAsia="sr-Latn-CS"/>
              </w:rPr>
            </w:pPr>
            <w:r>
              <w:rPr>
                <w:rFonts w:ascii="Arial" w:hAnsi="Arial" w:cs="Arial"/>
                <w:sz w:val="22"/>
                <w:szCs w:val="22"/>
                <w:lang w:val="sr-Cyrl-RS" w:eastAsia="sr-Latn-CS"/>
              </w:rPr>
              <w:t>Дан безбедног интернета</w:t>
            </w:r>
          </w:p>
        </w:tc>
        <w:tc>
          <w:tcPr>
            <w:tcW w:w="1980" w:type="dxa"/>
            <w:vAlign w:val="center"/>
          </w:tcPr>
          <w:p w14:paraId="23C34D68">
            <w:pPr>
              <w:rPr>
                <w:rFonts w:ascii="Arial" w:hAnsi="Arial" w:cs="Arial"/>
                <w:sz w:val="22"/>
                <w:szCs w:val="22"/>
                <w:lang w:val="sr-Cyrl-RS" w:eastAsia="sr-Latn-CS"/>
              </w:rPr>
            </w:pPr>
            <w:r>
              <w:rPr>
                <w:rFonts w:ascii="Arial" w:hAnsi="Arial" w:cs="Arial"/>
                <w:sz w:val="22"/>
                <w:szCs w:val="22"/>
                <w:lang w:val="sr-Cyrl-RS" w:eastAsia="sr-Latn-CS"/>
              </w:rPr>
              <w:t>Пројекат ученика Технике и информатике</w:t>
            </w:r>
          </w:p>
        </w:tc>
        <w:tc>
          <w:tcPr>
            <w:tcW w:w="1440" w:type="dxa"/>
            <w:vAlign w:val="center"/>
          </w:tcPr>
          <w:p w14:paraId="167D5A89">
            <w:pPr>
              <w:rPr>
                <w:rFonts w:ascii="Arial" w:hAnsi="Arial" w:cs="Arial"/>
                <w:sz w:val="22"/>
                <w:szCs w:val="22"/>
                <w:lang w:val="sr-Cyrl-RS" w:eastAsia="sr-Latn-CS"/>
              </w:rPr>
            </w:pPr>
            <w:r>
              <w:rPr>
                <w:rFonts w:ascii="Arial" w:hAnsi="Arial" w:cs="Arial"/>
                <w:sz w:val="22"/>
                <w:szCs w:val="22"/>
                <w:lang w:val="sr-Cyrl-RS" w:eastAsia="sr-Latn-CS"/>
              </w:rPr>
              <w:t>Наставници</w:t>
            </w:r>
          </w:p>
          <w:p w14:paraId="620705BF">
            <w:pPr>
              <w:rPr>
                <w:rFonts w:ascii="Arial" w:hAnsi="Arial" w:cs="Arial"/>
                <w:sz w:val="22"/>
                <w:szCs w:val="22"/>
                <w:lang w:val="sr-Cyrl-RS" w:eastAsia="sr-Latn-CS"/>
              </w:rPr>
            </w:pPr>
            <w:r>
              <w:rPr>
                <w:rFonts w:ascii="Arial" w:hAnsi="Arial" w:cs="Arial"/>
                <w:sz w:val="22"/>
                <w:szCs w:val="22"/>
                <w:lang w:val="sr-Cyrl-RS" w:eastAsia="sr-Latn-CS"/>
              </w:rPr>
              <w:t>Тех. и Инф.</w:t>
            </w:r>
          </w:p>
        </w:tc>
        <w:tc>
          <w:tcPr>
            <w:tcW w:w="1890" w:type="dxa"/>
            <w:vAlign w:val="center"/>
          </w:tcPr>
          <w:p w14:paraId="42745145">
            <w:pPr>
              <w:rPr>
                <w:rFonts w:ascii="Arial" w:hAnsi="Arial" w:cs="Arial"/>
                <w:sz w:val="22"/>
                <w:szCs w:val="22"/>
                <w:lang w:val="sr-Cyrl-RS" w:eastAsia="sr-Latn-CS"/>
              </w:rPr>
            </w:pPr>
            <w:r>
              <w:rPr>
                <w:rFonts w:ascii="Arial" w:hAnsi="Arial" w:cs="Arial"/>
                <w:sz w:val="22"/>
                <w:szCs w:val="22"/>
                <w:lang w:val="sr-Cyrl-RS" w:eastAsia="sr-Latn-CS"/>
              </w:rPr>
              <w:t>Фебруар</w:t>
            </w:r>
          </w:p>
        </w:tc>
      </w:tr>
      <w:tr w14:paraId="2723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5F108822">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84371CC">
            <w:pPr>
              <w:jc w:val="both"/>
              <w:rPr>
                <w:rFonts w:ascii="Arial" w:hAnsi="Arial" w:cs="Arial"/>
                <w:sz w:val="22"/>
                <w:szCs w:val="22"/>
                <w:lang w:val="sr-Cyrl-RS" w:eastAsia="sr-Latn-CS"/>
              </w:rPr>
            </w:pPr>
            <w:r>
              <w:rPr>
                <w:rFonts w:ascii="Arial" w:hAnsi="Arial" w:cs="Arial"/>
                <w:sz w:val="22"/>
                <w:szCs w:val="22"/>
                <w:lang w:val="sr-Cyrl-RS" w:eastAsia="sr-Latn-CS"/>
              </w:rPr>
              <w:t>Увођење корективне гимнастике на часове физичког васпитања и подизање свести о правилном држању тела, седењу у клупама и ходању са школском торбом и без ње</w:t>
            </w:r>
          </w:p>
        </w:tc>
        <w:tc>
          <w:tcPr>
            <w:tcW w:w="1980" w:type="dxa"/>
            <w:vAlign w:val="center"/>
          </w:tcPr>
          <w:p w14:paraId="6E7152BC">
            <w:pPr>
              <w:rPr>
                <w:rFonts w:ascii="Arial" w:hAnsi="Arial" w:cs="Arial"/>
                <w:sz w:val="22"/>
                <w:szCs w:val="22"/>
                <w:lang w:val="sr-Cyrl-RS" w:eastAsia="sr-Latn-CS"/>
              </w:rPr>
            </w:pPr>
            <w:r>
              <w:rPr>
                <w:rFonts w:ascii="Arial" w:hAnsi="Arial" w:cs="Arial"/>
                <w:sz w:val="22"/>
                <w:szCs w:val="22"/>
                <w:lang w:val="sr-Cyrl-RS" w:eastAsia="sr-Latn-CS"/>
              </w:rPr>
              <w:t>Корективна гимнастика</w:t>
            </w:r>
          </w:p>
        </w:tc>
        <w:tc>
          <w:tcPr>
            <w:tcW w:w="1440" w:type="dxa"/>
            <w:vAlign w:val="center"/>
          </w:tcPr>
          <w:p w14:paraId="0C7FD5E9">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1F3DF66E">
            <w:pPr>
              <w:rPr>
                <w:rFonts w:ascii="Arial" w:hAnsi="Arial" w:cs="Arial"/>
                <w:sz w:val="22"/>
                <w:szCs w:val="22"/>
                <w:lang w:val="sr-Cyrl-RS" w:eastAsia="sr-Latn-CS"/>
              </w:rPr>
            </w:pPr>
            <w:r>
              <w:rPr>
                <w:rFonts w:ascii="Arial" w:hAnsi="Arial" w:cs="Arial"/>
                <w:sz w:val="22"/>
                <w:szCs w:val="22"/>
                <w:lang w:val="sr-Cyrl-RS" w:eastAsia="sr-Latn-CS"/>
              </w:rPr>
              <w:t>Фебруар, март</w:t>
            </w:r>
          </w:p>
        </w:tc>
      </w:tr>
      <w:tr w14:paraId="0F2C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E14C3E6">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DAC17B0">
            <w:pPr>
              <w:rPr>
                <w:rFonts w:ascii="Arial" w:hAnsi="Arial" w:cs="Arial"/>
                <w:sz w:val="22"/>
                <w:szCs w:val="22"/>
                <w:lang w:val="sr-Cyrl-RS" w:eastAsia="sr-Latn-CS"/>
              </w:rPr>
            </w:pPr>
            <w:r>
              <w:rPr>
                <w:rFonts w:ascii="Arial" w:hAnsi="Arial" w:cs="Arial"/>
                <w:sz w:val="22"/>
                <w:szCs w:val="22"/>
                <w:lang w:val="sr-Cyrl-RS" w:eastAsia="sr-Latn-CS"/>
              </w:rPr>
              <w:t>Припрема за такмичење хорова</w:t>
            </w:r>
          </w:p>
        </w:tc>
        <w:tc>
          <w:tcPr>
            <w:tcW w:w="1980" w:type="dxa"/>
            <w:vAlign w:val="center"/>
          </w:tcPr>
          <w:p w14:paraId="6E157933">
            <w:pPr>
              <w:rPr>
                <w:rFonts w:ascii="Arial" w:hAnsi="Arial" w:cs="Arial"/>
                <w:sz w:val="22"/>
                <w:szCs w:val="22"/>
                <w:lang w:val="sr-Cyrl-RS" w:eastAsia="sr-Latn-CS"/>
              </w:rPr>
            </w:pPr>
            <w:r>
              <w:rPr>
                <w:rFonts w:ascii="Arial" w:hAnsi="Arial" w:cs="Arial"/>
                <w:sz w:val="22"/>
                <w:szCs w:val="22"/>
                <w:lang w:val="sr-Cyrl-RS" w:eastAsia="sr-Latn-CS"/>
              </w:rPr>
              <w:t>Школска такмичења</w:t>
            </w:r>
          </w:p>
        </w:tc>
        <w:tc>
          <w:tcPr>
            <w:tcW w:w="1440" w:type="dxa"/>
            <w:vAlign w:val="center"/>
          </w:tcPr>
          <w:p w14:paraId="48D7978E">
            <w:pPr>
              <w:rPr>
                <w:rFonts w:ascii="Arial" w:hAnsi="Arial" w:cs="Arial"/>
                <w:sz w:val="22"/>
                <w:szCs w:val="22"/>
                <w:lang w:val="sr-Cyrl-RS" w:eastAsia="sr-Latn-CS"/>
              </w:rPr>
            </w:pPr>
            <w:r>
              <w:rPr>
                <w:rFonts w:ascii="Arial" w:hAnsi="Arial" w:cs="Arial"/>
                <w:sz w:val="22"/>
                <w:szCs w:val="22"/>
                <w:lang w:val="sr-Cyrl-RS" w:eastAsia="sr-Latn-CS"/>
              </w:rPr>
              <w:t>Наставници МК</w:t>
            </w:r>
          </w:p>
        </w:tc>
        <w:tc>
          <w:tcPr>
            <w:tcW w:w="1890" w:type="dxa"/>
            <w:vAlign w:val="center"/>
          </w:tcPr>
          <w:p w14:paraId="11DE1082">
            <w:pPr>
              <w:rPr>
                <w:rFonts w:ascii="Arial" w:hAnsi="Arial" w:cs="Arial"/>
                <w:sz w:val="22"/>
                <w:szCs w:val="22"/>
                <w:lang w:val="sr-Cyrl-RS" w:eastAsia="sr-Latn-CS"/>
              </w:rPr>
            </w:pPr>
            <w:r>
              <w:rPr>
                <w:rFonts w:ascii="Arial" w:hAnsi="Arial" w:cs="Arial"/>
                <w:sz w:val="22"/>
                <w:szCs w:val="22"/>
                <w:lang w:val="sr-Cyrl-RS" w:eastAsia="sr-Latn-CS"/>
              </w:rPr>
              <w:t xml:space="preserve">Март </w:t>
            </w:r>
          </w:p>
        </w:tc>
      </w:tr>
      <w:tr w14:paraId="11FA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28861228">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3A734812">
            <w:pPr>
              <w:rPr>
                <w:rFonts w:ascii="Arial" w:hAnsi="Arial" w:cs="Arial"/>
                <w:sz w:val="22"/>
                <w:szCs w:val="22"/>
                <w:lang w:val="sr-Cyrl-RS" w:eastAsia="sr-Latn-CS"/>
              </w:rPr>
            </w:pPr>
            <w:r>
              <w:rPr>
                <w:rFonts w:ascii="Arial" w:hAnsi="Arial" w:cs="Arial"/>
                <w:sz w:val="22"/>
                <w:szCs w:val="22"/>
                <w:lang w:val="sr-Cyrl-RS" w:eastAsia="sr-Latn-CS"/>
              </w:rPr>
              <w:t>Оплемењивање школског дворишта сликањем на зидовима које окруђују школско двориште</w:t>
            </w:r>
          </w:p>
        </w:tc>
        <w:tc>
          <w:tcPr>
            <w:tcW w:w="1980" w:type="dxa"/>
            <w:vAlign w:val="center"/>
          </w:tcPr>
          <w:p w14:paraId="73A0B593">
            <w:pPr>
              <w:rPr>
                <w:rFonts w:ascii="Arial" w:hAnsi="Arial" w:cs="Arial"/>
                <w:sz w:val="22"/>
                <w:szCs w:val="22"/>
                <w:lang w:val="sr-Cyrl-RS" w:eastAsia="sr-Latn-CS"/>
              </w:rPr>
            </w:pPr>
            <w:r>
              <w:rPr>
                <w:rFonts w:ascii="Arial" w:hAnsi="Arial" w:cs="Arial"/>
                <w:sz w:val="22"/>
                <w:szCs w:val="22"/>
                <w:lang w:val="sr-Cyrl-RS" w:eastAsia="sr-Latn-CS"/>
              </w:rPr>
              <w:t>Час цртања, сликања</w:t>
            </w:r>
          </w:p>
        </w:tc>
        <w:tc>
          <w:tcPr>
            <w:tcW w:w="1440" w:type="dxa"/>
            <w:vAlign w:val="center"/>
          </w:tcPr>
          <w:p w14:paraId="7762BCD6">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21F36870">
            <w:pPr>
              <w:rPr>
                <w:rFonts w:ascii="Arial" w:hAnsi="Arial" w:cs="Arial"/>
                <w:sz w:val="22"/>
                <w:szCs w:val="22"/>
                <w:lang w:val="sr-Cyrl-RS" w:eastAsia="sr-Latn-CS"/>
              </w:rPr>
            </w:pPr>
            <w:r>
              <w:rPr>
                <w:rFonts w:ascii="Arial" w:hAnsi="Arial" w:cs="Arial"/>
                <w:sz w:val="22"/>
                <w:szCs w:val="22"/>
                <w:lang w:val="sr-Cyrl-RS" w:eastAsia="sr-Latn-CS"/>
              </w:rPr>
              <w:t xml:space="preserve">Април </w:t>
            </w:r>
          </w:p>
        </w:tc>
      </w:tr>
      <w:tr w14:paraId="7F8B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A57C272">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3CB679B">
            <w:pPr>
              <w:rPr>
                <w:rFonts w:ascii="Arial" w:hAnsi="Arial" w:cs="Arial"/>
                <w:sz w:val="22"/>
                <w:szCs w:val="22"/>
                <w:lang w:val="sr-Cyrl-RS" w:eastAsia="sr-Latn-CS"/>
              </w:rPr>
            </w:pPr>
            <w:r>
              <w:rPr>
                <w:rFonts w:ascii="Arial" w:hAnsi="Arial" w:cs="Arial"/>
                <w:sz w:val="22"/>
                <w:szCs w:val="22"/>
                <w:lang w:val="sr-Cyrl-RS" w:eastAsia="sr-Latn-CS"/>
              </w:rPr>
              <w:t xml:space="preserve">„Пролећни крос“ </w:t>
            </w:r>
          </w:p>
        </w:tc>
        <w:tc>
          <w:tcPr>
            <w:tcW w:w="1980" w:type="dxa"/>
            <w:vAlign w:val="center"/>
          </w:tcPr>
          <w:p w14:paraId="4D527721">
            <w:pPr>
              <w:rPr>
                <w:rFonts w:ascii="Arial" w:hAnsi="Arial" w:cs="Arial"/>
                <w:sz w:val="22"/>
                <w:szCs w:val="22"/>
                <w:lang w:val="sr-Cyrl-RS" w:eastAsia="sr-Latn-CS"/>
              </w:rPr>
            </w:pPr>
            <w:r>
              <w:rPr>
                <w:rFonts w:ascii="Arial" w:hAnsi="Arial" w:cs="Arial"/>
                <w:sz w:val="22"/>
                <w:szCs w:val="22"/>
                <w:lang w:val="sr-Cyrl-RS" w:eastAsia="sr-Latn-CS"/>
              </w:rPr>
              <w:t>Школско спортско такмичење</w:t>
            </w:r>
          </w:p>
        </w:tc>
        <w:tc>
          <w:tcPr>
            <w:tcW w:w="1440" w:type="dxa"/>
            <w:vAlign w:val="center"/>
          </w:tcPr>
          <w:p w14:paraId="6FB11450">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77652D68">
            <w:pPr>
              <w:rPr>
                <w:rFonts w:ascii="Arial" w:hAnsi="Arial" w:cs="Arial"/>
                <w:sz w:val="22"/>
                <w:szCs w:val="22"/>
                <w:lang w:val="sr-Cyrl-RS" w:eastAsia="sr-Latn-CS"/>
              </w:rPr>
            </w:pPr>
            <w:r>
              <w:rPr>
                <w:rFonts w:ascii="Arial" w:hAnsi="Arial" w:cs="Arial"/>
                <w:sz w:val="22"/>
                <w:szCs w:val="22"/>
                <w:lang w:val="sr-Cyrl-RS" w:eastAsia="sr-Latn-CS"/>
              </w:rPr>
              <w:t>Април</w:t>
            </w:r>
          </w:p>
        </w:tc>
      </w:tr>
      <w:tr w14:paraId="7C59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3462220E">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33C14FEC">
            <w:pPr>
              <w:jc w:val="both"/>
              <w:rPr>
                <w:rFonts w:ascii="Arial" w:hAnsi="Arial" w:cs="Arial"/>
                <w:sz w:val="22"/>
                <w:szCs w:val="22"/>
                <w:lang w:val="sr-Cyrl-RS" w:eastAsia="sr-Latn-CS"/>
              </w:rPr>
            </w:pPr>
            <w:r>
              <w:rPr>
                <w:rFonts w:ascii="Arial" w:hAnsi="Arial" w:cs="Arial"/>
                <w:sz w:val="22"/>
                <w:szCs w:val="22"/>
                <w:lang w:val="sr-Cyrl-RS" w:eastAsia="sr-Latn-CS"/>
              </w:rPr>
              <w:t xml:space="preserve">Ускршњи вашар </w:t>
            </w:r>
          </w:p>
        </w:tc>
        <w:tc>
          <w:tcPr>
            <w:tcW w:w="1980" w:type="dxa"/>
            <w:vAlign w:val="center"/>
          </w:tcPr>
          <w:p w14:paraId="1A23EC99">
            <w:pPr>
              <w:rPr>
                <w:rFonts w:ascii="Arial" w:hAnsi="Arial" w:cs="Arial"/>
                <w:sz w:val="22"/>
                <w:szCs w:val="22"/>
                <w:lang w:val="sr-Cyrl-RS" w:eastAsia="sr-Latn-CS"/>
              </w:rPr>
            </w:pPr>
            <w:r>
              <w:rPr>
                <w:rFonts w:ascii="Arial" w:hAnsi="Arial" w:cs="Arial"/>
                <w:sz w:val="22"/>
                <w:szCs w:val="22"/>
                <w:lang w:val="sr-Cyrl-RS" w:eastAsia="sr-Latn-CS"/>
              </w:rPr>
              <w:t>Украшавање јаја, израда декорација</w:t>
            </w:r>
          </w:p>
        </w:tc>
        <w:tc>
          <w:tcPr>
            <w:tcW w:w="1440" w:type="dxa"/>
            <w:vAlign w:val="center"/>
          </w:tcPr>
          <w:p w14:paraId="6F387794">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64506C56">
            <w:pPr>
              <w:rPr>
                <w:rFonts w:ascii="Arial" w:hAnsi="Arial" w:cs="Arial"/>
                <w:sz w:val="22"/>
                <w:szCs w:val="22"/>
                <w:lang w:val="sr-Cyrl-RS" w:eastAsia="sr-Latn-CS"/>
              </w:rPr>
            </w:pPr>
            <w:r>
              <w:rPr>
                <w:rFonts w:ascii="Arial" w:hAnsi="Arial" w:cs="Arial"/>
                <w:sz w:val="22"/>
                <w:szCs w:val="22"/>
                <w:lang w:val="sr-Cyrl-RS" w:eastAsia="sr-Latn-CS"/>
              </w:rPr>
              <w:t>Април</w:t>
            </w:r>
          </w:p>
        </w:tc>
      </w:tr>
      <w:tr w14:paraId="1661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01DEACAD">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569321B8">
            <w:pPr>
              <w:jc w:val="both"/>
              <w:rPr>
                <w:rFonts w:ascii="Arial" w:hAnsi="Arial" w:cs="Arial"/>
                <w:sz w:val="22"/>
                <w:szCs w:val="22"/>
                <w:lang w:val="sr-Cyrl-RS" w:eastAsia="sr-Latn-CS"/>
              </w:rPr>
            </w:pPr>
            <w:r>
              <w:rPr>
                <w:rFonts w:ascii="Arial" w:hAnsi="Arial" w:cs="Arial"/>
                <w:sz w:val="22"/>
                <w:szCs w:val="22"/>
                <w:lang w:val="sr-Cyrl-RS" w:eastAsia="sr-Latn-CS"/>
              </w:rPr>
              <w:t>Велики школски час физичког васпитања / јавно извођење вежби обликовања на школском дворишту за време великог одмора /</w:t>
            </w:r>
          </w:p>
        </w:tc>
        <w:tc>
          <w:tcPr>
            <w:tcW w:w="1980" w:type="dxa"/>
            <w:vAlign w:val="center"/>
          </w:tcPr>
          <w:p w14:paraId="65816483">
            <w:pPr>
              <w:rPr>
                <w:rFonts w:ascii="Arial" w:hAnsi="Arial" w:cs="Arial"/>
                <w:sz w:val="22"/>
                <w:szCs w:val="22"/>
                <w:lang w:val="sr-Cyrl-RS" w:eastAsia="sr-Latn-CS"/>
              </w:rPr>
            </w:pPr>
            <w:r>
              <w:rPr>
                <w:rFonts w:ascii="Arial" w:hAnsi="Arial" w:cs="Arial"/>
                <w:sz w:val="22"/>
                <w:szCs w:val="22"/>
                <w:lang w:val="sr-Cyrl-RS" w:eastAsia="sr-Latn-CS"/>
              </w:rPr>
              <w:t>В. обликовања у шк.дворишту</w:t>
            </w:r>
          </w:p>
        </w:tc>
        <w:tc>
          <w:tcPr>
            <w:tcW w:w="1440" w:type="dxa"/>
            <w:vAlign w:val="center"/>
          </w:tcPr>
          <w:p w14:paraId="2FF9F02D">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227FA81F">
            <w:pPr>
              <w:rPr>
                <w:rFonts w:ascii="Arial" w:hAnsi="Arial" w:cs="Arial"/>
                <w:sz w:val="22"/>
                <w:szCs w:val="22"/>
                <w:lang w:val="sr-Cyrl-RS" w:eastAsia="sr-Latn-CS"/>
              </w:rPr>
            </w:pPr>
            <w:r>
              <w:rPr>
                <w:rFonts w:ascii="Arial" w:hAnsi="Arial" w:cs="Arial"/>
                <w:sz w:val="22"/>
                <w:szCs w:val="22"/>
                <w:lang w:val="sr-Cyrl-RS" w:eastAsia="sr-Latn-CS"/>
              </w:rPr>
              <w:t xml:space="preserve">Мај </w:t>
            </w:r>
          </w:p>
        </w:tc>
      </w:tr>
      <w:tr w14:paraId="66FD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310B215C">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30B8DC2">
            <w:pPr>
              <w:ind w:right="-190"/>
              <w:jc w:val="both"/>
              <w:rPr>
                <w:rFonts w:ascii="Arial" w:hAnsi="Arial" w:cs="Arial"/>
                <w:sz w:val="22"/>
                <w:szCs w:val="22"/>
                <w:lang w:val="sr-Cyrl-RS" w:eastAsia="sr-Latn-CS"/>
              </w:rPr>
            </w:pPr>
            <w:r>
              <w:rPr>
                <w:rFonts w:ascii="Arial" w:hAnsi="Arial" w:cs="Arial"/>
                <w:sz w:val="22"/>
                <w:szCs w:val="22"/>
                <w:lang w:val="sr-Cyrl-RS" w:eastAsia="sr-Latn-CS"/>
              </w:rPr>
              <w:t>Крос  РТС - а</w:t>
            </w:r>
          </w:p>
        </w:tc>
        <w:tc>
          <w:tcPr>
            <w:tcW w:w="1980" w:type="dxa"/>
            <w:vAlign w:val="center"/>
          </w:tcPr>
          <w:p w14:paraId="3D49FBF5">
            <w:pPr>
              <w:rPr>
                <w:rFonts w:ascii="Arial" w:hAnsi="Arial" w:cs="Arial"/>
                <w:sz w:val="22"/>
                <w:szCs w:val="22"/>
                <w:lang w:val="sr-Cyrl-RS" w:eastAsia="sr-Latn-CS"/>
              </w:rPr>
            </w:pPr>
            <w:r>
              <w:rPr>
                <w:rFonts w:ascii="Arial" w:hAnsi="Arial" w:cs="Arial"/>
                <w:sz w:val="22"/>
                <w:szCs w:val="22"/>
                <w:lang w:val="sr-Cyrl-RS" w:eastAsia="sr-Latn-CS"/>
              </w:rPr>
              <w:t>Крос на градском стадиону</w:t>
            </w:r>
          </w:p>
        </w:tc>
        <w:tc>
          <w:tcPr>
            <w:tcW w:w="1440" w:type="dxa"/>
            <w:vAlign w:val="center"/>
          </w:tcPr>
          <w:p w14:paraId="5A53AD7C">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573352D3">
            <w:pPr>
              <w:rPr>
                <w:rFonts w:ascii="Arial" w:hAnsi="Arial" w:cs="Arial"/>
                <w:sz w:val="22"/>
                <w:szCs w:val="22"/>
                <w:lang w:val="sr-Cyrl-RS" w:eastAsia="sr-Latn-CS"/>
              </w:rPr>
            </w:pPr>
            <w:r>
              <w:rPr>
                <w:rFonts w:ascii="Arial" w:hAnsi="Arial" w:cs="Arial"/>
                <w:sz w:val="22"/>
                <w:szCs w:val="22"/>
                <w:lang w:val="sr-Cyrl-RS" w:eastAsia="sr-Latn-CS"/>
              </w:rPr>
              <w:t xml:space="preserve">Мај </w:t>
            </w:r>
          </w:p>
        </w:tc>
      </w:tr>
      <w:tr w14:paraId="6FC4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EAFF925">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5FF5B8A3">
            <w:pPr>
              <w:jc w:val="both"/>
              <w:rPr>
                <w:rFonts w:ascii="Arial" w:hAnsi="Arial" w:cs="Arial"/>
                <w:sz w:val="22"/>
                <w:szCs w:val="22"/>
                <w:lang w:val="sr-Cyrl-RS" w:eastAsia="sr-Latn-CS"/>
              </w:rPr>
            </w:pPr>
            <w:r>
              <w:rPr>
                <w:rFonts w:ascii="Arial" w:hAnsi="Arial" w:cs="Arial"/>
                <w:sz w:val="22"/>
                <w:szCs w:val="22"/>
                <w:lang w:val="sr-Cyrl-RS" w:eastAsia="sr-Latn-CS"/>
              </w:rPr>
              <w:t xml:space="preserve">" Дан изазова " </w:t>
            </w:r>
          </w:p>
        </w:tc>
        <w:tc>
          <w:tcPr>
            <w:tcW w:w="1980" w:type="dxa"/>
            <w:vAlign w:val="center"/>
          </w:tcPr>
          <w:p w14:paraId="70B927E5">
            <w:pPr>
              <w:rPr>
                <w:rFonts w:ascii="Arial" w:hAnsi="Arial" w:cs="Arial"/>
                <w:sz w:val="22"/>
                <w:szCs w:val="22"/>
                <w:lang w:val="sr-Cyrl-RS" w:eastAsia="sr-Latn-CS"/>
              </w:rPr>
            </w:pPr>
            <w:r>
              <w:rPr>
                <w:rFonts w:ascii="Arial" w:hAnsi="Arial" w:cs="Arial"/>
                <w:sz w:val="22"/>
                <w:szCs w:val="22"/>
                <w:lang w:val="sr-Cyrl-RS" w:eastAsia="sr-Latn-CS"/>
              </w:rPr>
              <w:t>Пријатељске утакмице</w:t>
            </w:r>
          </w:p>
        </w:tc>
        <w:tc>
          <w:tcPr>
            <w:tcW w:w="1440" w:type="dxa"/>
            <w:vAlign w:val="center"/>
          </w:tcPr>
          <w:p w14:paraId="0A3C5E80">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490213F7">
            <w:pPr>
              <w:rPr>
                <w:rFonts w:ascii="Arial" w:hAnsi="Arial" w:cs="Arial"/>
                <w:sz w:val="22"/>
                <w:szCs w:val="22"/>
                <w:lang w:val="sr-Cyrl-RS" w:eastAsia="sr-Latn-CS"/>
              </w:rPr>
            </w:pPr>
            <w:r>
              <w:rPr>
                <w:rFonts w:ascii="Arial" w:hAnsi="Arial" w:cs="Arial"/>
                <w:sz w:val="22"/>
                <w:szCs w:val="22"/>
                <w:lang w:val="sr-Cyrl-RS" w:eastAsia="sr-Latn-CS"/>
              </w:rPr>
              <w:t>Мај</w:t>
            </w:r>
          </w:p>
        </w:tc>
      </w:tr>
      <w:tr w14:paraId="6EFD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69D890AB">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3432D400">
            <w:pPr>
              <w:jc w:val="both"/>
              <w:rPr>
                <w:rFonts w:ascii="Arial" w:hAnsi="Arial" w:cs="Arial"/>
                <w:sz w:val="22"/>
                <w:szCs w:val="22"/>
                <w:lang w:val="sr-Cyrl-RS" w:eastAsia="sr-Latn-CS"/>
              </w:rPr>
            </w:pPr>
            <w:r>
              <w:rPr>
                <w:rFonts w:ascii="Arial" w:hAnsi="Arial" w:cs="Arial"/>
                <w:sz w:val="22"/>
                <w:szCs w:val="22"/>
                <w:lang w:val="sr-Cyrl-RS" w:eastAsia="sr-Latn-CS"/>
              </w:rPr>
              <w:t>Организовање спортског дана у школи</w:t>
            </w:r>
          </w:p>
        </w:tc>
        <w:tc>
          <w:tcPr>
            <w:tcW w:w="1980" w:type="dxa"/>
            <w:vAlign w:val="center"/>
          </w:tcPr>
          <w:p w14:paraId="1CFBE2B6">
            <w:pPr>
              <w:rPr>
                <w:rFonts w:ascii="Arial" w:hAnsi="Arial" w:cs="Arial"/>
                <w:sz w:val="22"/>
                <w:szCs w:val="22"/>
                <w:lang w:val="sr-Cyrl-RS" w:eastAsia="sr-Latn-CS"/>
              </w:rPr>
            </w:pPr>
            <w:r>
              <w:rPr>
                <w:rFonts w:ascii="Arial" w:hAnsi="Arial" w:cs="Arial"/>
                <w:sz w:val="22"/>
                <w:szCs w:val="22"/>
                <w:lang w:val="sr-Cyrl-RS" w:eastAsia="sr-Latn-CS"/>
              </w:rPr>
              <w:t xml:space="preserve">Такмичење ученика по разредима </w:t>
            </w:r>
          </w:p>
        </w:tc>
        <w:tc>
          <w:tcPr>
            <w:tcW w:w="1440" w:type="dxa"/>
            <w:vAlign w:val="center"/>
          </w:tcPr>
          <w:p w14:paraId="06352A60">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40A75893">
            <w:pPr>
              <w:rPr>
                <w:rFonts w:ascii="Arial" w:hAnsi="Arial" w:cs="Arial"/>
                <w:sz w:val="22"/>
                <w:szCs w:val="22"/>
                <w:lang w:val="sr-Cyrl-RS" w:eastAsia="sr-Latn-CS"/>
              </w:rPr>
            </w:pPr>
            <w:r>
              <w:rPr>
                <w:rFonts w:ascii="Arial" w:hAnsi="Arial" w:cs="Arial"/>
                <w:sz w:val="22"/>
                <w:szCs w:val="22"/>
                <w:lang w:val="sr-Cyrl-RS" w:eastAsia="sr-Latn-CS"/>
              </w:rPr>
              <w:t xml:space="preserve">Јун </w:t>
            </w:r>
          </w:p>
        </w:tc>
      </w:tr>
      <w:tr w14:paraId="4420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D6C9B36">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A8B35F7">
            <w:pPr>
              <w:rPr>
                <w:rFonts w:ascii="Arial" w:hAnsi="Arial" w:cs="Arial"/>
                <w:sz w:val="22"/>
                <w:szCs w:val="22"/>
                <w:lang w:val="sr-Cyrl-RS" w:eastAsia="sr-Latn-CS"/>
              </w:rPr>
            </w:pPr>
            <w:r>
              <w:rPr>
                <w:rFonts w:ascii="Arial" w:hAnsi="Arial" w:cs="Arial"/>
                <w:sz w:val="22"/>
                <w:szCs w:val="22"/>
                <w:lang w:val="sr-Cyrl-RS" w:eastAsia="sr-Latn-CS"/>
              </w:rPr>
              <w:t xml:space="preserve">Организовање традиционалне утакмице </w:t>
            </w:r>
            <w:r>
              <w:rPr>
                <w:rFonts w:ascii="Arial" w:hAnsi="Arial" w:cs="Arial"/>
                <w:i/>
                <w:sz w:val="22"/>
                <w:szCs w:val="22"/>
                <w:lang w:val="sr-Cyrl-RS" w:eastAsia="sr-Latn-CS"/>
              </w:rPr>
              <w:t xml:space="preserve"> ученици - наставници</w:t>
            </w:r>
          </w:p>
        </w:tc>
        <w:tc>
          <w:tcPr>
            <w:tcW w:w="1980" w:type="dxa"/>
            <w:vAlign w:val="center"/>
          </w:tcPr>
          <w:p w14:paraId="79A22C47">
            <w:pPr>
              <w:rPr>
                <w:rFonts w:ascii="Arial" w:hAnsi="Arial" w:cs="Arial"/>
                <w:sz w:val="22"/>
                <w:szCs w:val="22"/>
                <w:lang w:val="sr-Cyrl-RS" w:eastAsia="sr-Latn-CS"/>
              </w:rPr>
            </w:pPr>
            <w:r>
              <w:rPr>
                <w:rFonts w:ascii="Arial" w:hAnsi="Arial" w:cs="Arial"/>
                <w:sz w:val="22"/>
                <w:szCs w:val="22"/>
                <w:lang w:val="sr-Cyrl-RS" w:eastAsia="sr-Latn-CS"/>
              </w:rPr>
              <w:t>Фудбалска утакмица</w:t>
            </w:r>
          </w:p>
        </w:tc>
        <w:tc>
          <w:tcPr>
            <w:tcW w:w="1440" w:type="dxa"/>
            <w:vAlign w:val="center"/>
          </w:tcPr>
          <w:p w14:paraId="5D89A10B">
            <w:pPr>
              <w:rPr>
                <w:rFonts w:ascii="Arial" w:hAnsi="Arial" w:cs="Arial"/>
                <w:sz w:val="22"/>
                <w:szCs w:val="22"/>
                <w:lang w:val="sr-Cyrl-RS" w:eastAsia="sr-Latn-CS"/>
              </w:rPr>
            </w:pPr>
            <w:r>
              <w:rPr>
                <w:rFonts w:ascii="Arial" w:hAnsi="Arial" w:cs="Arial"/>
                <w:sz w:val="22"/>
                <w:szCs w:val="22"/>
                <w:lang w:val="sr-Cyrl-RS" w:eastAsia="sr-Latn-CS"/>
              </w:rPr>
              <w:t>Наставници школе</w:t>
            </w:r>
          </w:p>
        </w:tc>
        <w:tc>
          <w:tcPr>
            <w:tcW w:w="1890" w:type="dxa"/>
            <w:vAlign w:val="center"/>
          </w:tcPr>
          <w:p w14:paraId="03F40994">
            <w:pPr>
              <w:rPr>
                <w:rFonts w:ascii="Arial" w:hAnsi="Arial" w:cs="Arial"/>
                <w:sz w:val="22"/>
                <w:szCs w:val="22"/>
                <w:lang w:val="sr-Cyrl-RS" w:eastAsia="sr-Latn-CS"/>
              </w:rPr>
            </w:pPr>
            <w:r>
              <w:rPr>
                <w:rFonts w:ascii="Arial" w:hAnsi="Arial" w:cs="Arial"/>
                <w:sz w:val="22"/>
                <w:szCs w:val="22"/>
                <w:lang w:val="sr-Cyrl-RS" w:eastAsia="sr-Latn-CS"/>
              </w:rPr>
              <w:t xml:space="preserve">Јун </w:t>
            </w:r>
          </w:p>
        </w:tc>
      </w:tr>
      <w:tr w14:paraId="0162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1E7C6050">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4879E41">
            <w:pPr>
              <w:rPr>
                <w:rFonts w:ascii="Arial" w:hAnsi="Arial" w:cs="Arial"/>
                <w:sz w:val="22"/>
                <w:szCs w:val="22"/>
                <w:lang w:val="sr-Cyrl-RS" w:eastAsia="sr-Latn-CS"/>
              </w:rPr>
            </w:pPr>
            <w:r>
              <w:rPr>
                <w:rFonts w:ascii="Arial" w:hAnsi="Arial" w:cs="Arial"/>
                <w:sz w:val="22"/>
                <w:szCs w:val="22"/>
                <w:lang w:val="sr-Cyrl-RS" w:eastAsia="sr-Latn-CS"/>
              </w:rPr>
              <w:t>Стална брига о лепим паноима у школским ходницима и учионицама</w:t>
            </w:r>
          </w:p>
        </w:tc>
        <w:tc>
          <w:tcPr>
            <w:tcW w:w="1980" w:type="dxa"/>
            <w:vAlign w:val="center"/>
          </w:tcPr>
          <w:p w14:paraId="01CED824">
            <w:pPr>
              <w:rPr>
                <w:rFonts w:ascii="Arial" w:hAnsi="Arial" w:cs="Arial"/>
                <w:sz w:val="22"/>
                <w:szCs w:val="22"/>
                <w:lang w:val="sr-Cyrl-RS" w:eastAsia="sr-Latn-CS"/>
              </w:rPr>
            </w:pPr>
            <w:r>
              <w:rPr>
                <w:rFonts w:ascii="Arial" w:hAnsi="Arial" w:cs="Arial"/>
                <w:sz w:val="22"/>
                <w:szCs w:val="22"/>
                <w:lang w:val="sr-Cyrl-RS" w:eastAsia="sr-Latn-CS"/>
              </w:rPr>
              <w:t>Час цртања, сликања</w:t>
            </w:r>
          </w:p>
        </w:tc>
        <w:tc>
          <w:tcPr>
            <w:tcW w:w="1440" w:type="dxa"/>
            <w:vAlign w:val="center"/>
          </w:tcPr>
          <w:p w14:paraId="77469D37">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6B0A3367">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311D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95A6903">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2C7B7E4B">
            <w:pPr>
              <w:rPr>
                <w:rFonts w:ascii="Arial" w:hAnsi="Arial" w:cs="Arial"/>
                <w:sz w:val="22"/>
                <w:szCs w:val="22"/>
                <w:lang w:val="sr-Cyrl-RS" w:eastAsia="sr-Latn-CS"/>
              </w:rPr>
            </w:pPr>
          </w:p>
          <w:p w14:paraId="18A8DF43">
            <w:pPr>
              <w:rPr>
                <w:rFonts w:ascii="Arial" w:hAnsi="Arial" w:cs="Arial"/>
                <w:sz w:val="22"/>
                <w:szCs w:val="22"/>
                <w:lang w:val="sr-Cyrl-RS" w:eastAsia="sr-Latn-CS"/>
              </w:rPr>
            </w:pPr>
            <w:r>
              <w:rPr>
                <w:rFonts w:ascii="Arial" w:hAnsi="Arial" w:cs="Arial"/>
                <w:sz w:val="22"/>
                <w:szCs w:val="22"/>
                <w:lang w:val="sr-Cyrl-RS" w:eastAsia="sr-Latn-CS"/>
              </w:rPr>
              <w:t>Ажурирање школског сајта</w:t>
            </w:r>
          </w:p>
        </w:tc>
        <w:tc>
          <w:tcPr>
            <w:tcW w:w="1980" w:type="dxa"/>
            <w:vAlign w:val="center"/>
          </w:tcPr>
          <w:p w14:paraId="2189C2EA">
            <w:pPr>
              <w:rPr>
                <w:rFonts w:ascii="Arial" w:hAnsi="Arial" w:cs="Arial"/>
                <w:sz w:val="22"/>
                <w:szCs w:val="22"/>
                <w:lang w:val="sr-Cyrl-RS" w:eastAsia="sr-Latn-CS"/>
              </w:rPr>
            </w:pPr>
            <w:r>
              <w:rPr>
                <w:rFonts w:ascii="Arial" w:hAnsi="Arial" w:cs="Arial"/>
                <w:sz w:val="22"/>
                <w:szCs w:val="22"/>
                <w:lang w:val="sr-Cyrl-RS" w:eastAsia="sr-Latn-CS"/>
              </w:rPr>
              <w:t>Постављање актуелних тема</w:t>
            </w:r>
          </w:p>
        </w:tc>
        <w:tc>
          <w:tcPr>
            <w:tcW w:w="1440" w:type="dxa"/>
            <w:vAlign w:val="center"/>
          </w:tcPr>
          <w:p w14:paraId="3D075FFA">
            <w:pPr>
              <w:rPr>
                <w:rFonts w:ascii="Arial" w:hAnsi="Arial" w:cs="Arial"/>
                <w:sz w:val="22"/>
                <w:szCs w:val="22"/>
                <w:lang w:val="sr-Cyrl-RS" w:eastAsia="sr-Latn-CS"/>
              </w:rPr>
            </w:pPr>
            <w:r>
              <w:rPr>
                <w:rFonts w:ascii="Arial" w:hAnsi="Arial" w:cs="Arial"/>
                <w:sz w:val="22"/>
                <w:szCs w:val="22"/>
                <w:lang w:val="sr-Cyrl-RS" w:eastAsia="sr-Latn-CS"/>
              </w:rPr>
              <w:t>Наставник ТИО</w:t>
            </w:r>
          </w:p>
        </w:tc>
        <w:tc>
          <w:tcPr>
            <w:tcW w:w="1890" w:type="dxa"/>
            <w:vAlign w:val="center"/>
          </w:tcPr>
          <w:p w14:paraId="5EF9D2E9">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33A2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2965EA9">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DBA43E0">
            <w:pPr>
              <w:jc w:val="both"/>
              <w:rPr>
                <w:rFonts w:ascii="Arial" w:hAnsi="Arial" w:cs="Arial"/>
                <w:sz w:val="22"/>
                <w:szCs w:val="22"/>
                <w:lang w:val="sr-Cyrl-RS" w:eastAsia="sr-Latn-CS"/>
              </w:rPr>
            </w:pPr>
            <w:r>
              <w:rPr>
                <w:rFonts w:ascii="Arial" w:hAnsi="Arial" w:cs="Arial"/>
                <w:sz w:val="22"/>
                <w:szCs w:val="22"/>
                <w:lang w:val="sr-Cyrl-RS" w:eastAsia="sr-Latn-CS"/>
              </w:rPr>
              <w:t>Радови ликовне радионице шаљу се на различита такмиченња, а такође се врши и мотивисање деце, развијање креативности и њихове маште учествовањем на тематским такмичењима</w:t>
            </w:r>
          </w:p>
        </w:tc>
        <w:tc>
          <w:tcPr>
            <w:tcW w:w="1980" w:type="dxa"/>
            <w:vAlign w:val="center"/>
          </w:tcPr>
          <w:p w14:paraId="0DCAB0FC">
            <w:pPr>
              <w:rPr>
                <w:rFonts w:ascii="Arial" w:hAnsi="Arial" w:cs="Arial"/>
                <w:sz w:val="22"/>
                <w:szCs w:val="22"/>
                <w:lang w:val="sr-Cyrl-RS" w:eastAsia="sr-Latn-CS"/>
              </w:rPr>
            </w:pPr>
            <w:r>
              <w:rPr>
                <w:rFonts w:ascii="Arial" w:hAnsi="Arial" w:cs="Arial"/>
                <w:sz w:val="22"/>
                <w:szCs w:val="22"/>
                <w:lang w:val="sr-Cyrl-RS" w:eastAsia="sr-Latn-CS"/>
              </w:rPr>
              <w:t>Часови цртања, сликања и вајања</w:t>
            </w:r>
          </w:p>
        </w:tc>
        <w:tc>
          <w:tcPr>
            <w:tcW w:w="1440" w:type="dxa"/>
            <w:vAlign w:val="center"/>
          </w:tcPr>
          <w:p w14:paraId="33F46766">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422F8235">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67F9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0CDF7FBC">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75340970">
            <w:pPr>
              <w:rPr>
                <w:rFonts w:ascii="Arial" w:hAnsi="Arial" w:cs="Arial"/>
                <w:sz w:val="22"/>
                <w:szCs w:val="22"/>
                <w:lang w:val="sr-Cyrl-RS" w:eastAsia="sr-Latn-CS"/>
              </w:rPr>
            </w:pPr>
          </w:p>
          <w:p w14:paraId="685B0C17">
            <w:pPr>
              <w:rPr>
                <w:rFonts w:ascii="Arial" w:hAnsi="Arial" w:cs="Arial"/>
                <w:sz w:val="22"/>
                <w:szCs w:val="22"/>
                <w:lang w:val="sr-Cyrl-RS" w:eastAsia="sr-Latn-CS"/>
              </w:rPr>
            </w:pPr>
            <w:r>
              <w:rPr>
                <w:rFonts w:ascii="Arial" w:hAnsi="Arial" w:cs="Arial"/>
                <w:sz w:val="22"/>
                <w:szCs w:val="22"/>
                <w:lang w:val="sr-Cyrl-RS" w:eastAsia="sr-Latn-CS"/>
              </w:rPr>
              <w:t>Украшавање школе за празнике са акцентом на еколошку поруку школе</w:t>
            </w:r>
          </w:p>
        </w:tc>
        <w:tc>
          <w:tcPr>
            <w:tcW w:w="1980" w:type="dxa"/>
            <w:vAlign w:val="center"/>
          </w:tcPr>
          <w:p w14:paraId="07EBB8AF">
            <w:pPr>
              <w:rPr>
                <w:rFonts w:ascii="Arial" w:hAnsi="Arial" w:cs="Arial"/>
                <w:sz w:val="22"/>
                <w:szCs w:val="22"/>
                <w:lang w:val="sr-Cyrl-RS" w:eastAsia="sr-Latn-CS"/>
              </w:rPr>
            </w:pPr>
            <w:r>
              <w:rPr>
                <w:rFonts w:ascii="Arial" w:hAnsi="Arial" w:cs="Arial"/>
                <w:sz w:val="22"/>
                <w:szCs w:val="22"/>
                <w:lang w:val="sr-Cyrl-RS" w:eastAsia="sr-Latn-CS"/>
              </w:rPr>
              <w:t>Часови цртања, сликања и вајања</w:t>
            </w:r>
          </w:p>
        </w:tc>
        <w:tc>
          <w:tcPr>
            <w:tcW w:w="1440" w:type="dxa"/>
            <w:vAlign w:val="center"/>
          </w:tcPr>
          <w:p w14:paraId="7918BB62">
            <w:pPr>
              <w:rPr>
                <w:rFonts w:ascii="Arial" w:hAnsi="Arial" w:cs="Arial"/>
                <w:sz w:val="22"/>
                <w:szCs w:val="22"/>
                <w:lang w:val="sr-Cyrl-RS" w:eastAsia="sr-Latn-CS"/>
              </w:rPr>
            </w:pPr>
            <w:r>
              <w:rPr>
                <w:rFonts w:ascii="Arial" w:hAnsi="Arial" w:cs="Arial"/>
                <w:sz w:val="22"/>
                <w:szCs w:val="22"/>
                <w:lang w:val="sr-Cyrl-RS" w:eastAsia="sr-Latn-CS"/>
              </w:rPr>
              <w:t>Наставници ЛК</w:t>
            </w:r>
          </w:p>
        </w:tc>
        <w:tc>
          <w:tcPr>
            <w:tcW w:w="1890" w:type="dxa"/>
            <w:vAlign w:val="center"/>
          </w:tcPr>
          <w:p w14:paraId="44D98614">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223B5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69E0B291">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6C2F4C99">
            <w:pPr>
              <w:jc w:val="both"/>
              <w:rPr>
                <w:rFonts w:ascii="Arial" w:hAnsi="Arial" w:cs="Arial"/>
                <w:sz w:val="22"/>
                <w:szCs w:val="22"/>
                <w:lang w:val="sr-Cyrl-RS" w:eastAsia="sr-Latn-CS"/>
              </w:rPr>
            </w:pPr>
            <w:r>
              <w:rPr>
                <w:rFonts w:ascii="Arial" w:hAnsi="Arial" w:cs="Arial"/>
                <w:sz w:val="22"/>
                <w:szCs w:val="22"/>
                <w:lang w:val="sr-Cyrl-RS" w:eastAsia="sr-Latn-CS"/>
              </w:rPr>
              <w:t>Учествовање на такмичењима техничког образовања / једриличарство, кућице за птице, планови за насеља и школе, паркове и дечја игралишта, полигони вожње бицикла, познавање саобраћајних прописа ... /</w:t>
            </w:r>
          </w:p>
        </w:tc>
        <w:tc>
          <w:tcPr>
            <w:tcW w:w="1980" w:type="dxa"/>
            <w:vAlign w:val="center"/>
          </w:tcPr>
          <w:p w14:paraId="6D9A874F">
            <w:pPr>
              <w:rPr>
                <w:rFonts w:ascii="Arial" w:hAnsi="Arial" w:cs="Arial"/>
                <w:sz w:val="22"/>
                <w:szCs w:val="22"/>
                <w:lang w:val="sr-Cyrl-RS" w:eastAsia="sr-Latn-CS"/>
              </w:rPr>
            </w:pPr>
            <w:r>
              <w:rPr>
                <w:rFonts w:ascii="Arial" w:hAnsi="Arial" w:cs="Arial"/>
                <w:sz w:val="22"/>
                <w:szCs w:val="22"/>
                <w:lang w:val="sr-Cyrl-RS" w:eastAsia="sr-Latn-CS"/>
              </w:rPr>
              <w:t>Секција ТИО</w:t>
            </w:r>
          </w:p>
        </w:tc>
        <w:tc>
          <w:tcPr>
            <w:tcW w:w="1440" w:type="dxa"/>
            <w:vAlign w:val="center"/>
          </w:tcPr>
          <w:p w14:paraId="5C45DA1C">
            <w:pPr>
              <w:rPr>
                <w:rFonts w:ascii="Arial" w:hAnsi="Arial" w:cs="Arial"/>
                <w:sz w:val="22"/>
                <w:szCs w:val="22"/>
                <w:lang w:val="sr-Cyrl-RS" w:eastAsia="sr-Latn-CS"/>
              </w:rPr>
            </w:pPr>
            <w:r>
              <w:rPr>
                <w:rFonts w:ascii="Arial" w:hAnsi="Arial" w:cs="Arial"/>
                <w:sz w:val="22"/>
                <w:szCs w:val="22"/>
                <w:lang w:val="sr-Cyrl-RS" w:eastAsia="sr-Latn-CS"/>
              </w:rPr>
              <w:t>Наставници ТИО</w:t>
            </w:r>
          </w:p>
        </w:tc>
        <w:tc>
          <w:tcPr>
            <w:tcW w:w="1890" w:type="dxa"/>
            <w:vAlign w:val="center"/>
          </w:tcPr>
          <w:p w14:paraId="7ECD3A1C">
            <w:pPr>
              <w:rPr>
                <w:rFonts w:ascii="Arial" w:hAnsi="Arial" w:cs="Arial"/>
                <w:sz w:val="22"/>
                <w:szCs w:val="22"/>
                <w:lang w:val="sr-Cyrl-RS" w:eastAsia="sr-Latn-CS"/>
              </w:rPr>
            </w:pPr>
            <w:r>
              <w:rPr>
                <w:rFonts w:ascii="Arial" w:hAnsi="Arial" w:cs="Arial"/>
                <w:sz w:val="22"/>
                <w:szCs w:val="22"/>
                <w:lang w:val="sr-Cyrl-RS" w:eastAsia="sr-Latn-CS"/>
              </w:rPr>
              <w:t>Октобар, новембар, април, мај</w:t>
            </w:r>
          </w:p>
        </w:tc>
      </w:tr>
      <w:tr w14:paraId="65069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58B1F210">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3DA03EDB">
            <w:pPr>
              <w:jc w:val="both"/>
              <w:rPr>
                <w:rFonts w:ascii="Arial" w:hAnsi="Arial" w:cs="Arial"/>
                <w:sz w:val="22"/>
                <w:szCs w:val="22"/>
                <w:lang w:val="sr-Cyrl-RS" w:eastAsia="sr-Latn-CS"/>
              </w:rPr>
            </w:pPr>
            <w:r>
              <w:rPr>
                <w:rFonts w:ascii="Arial" w:hAnsi="Arial" w:cs="Arial"/>
                <w:sz w:val="22"/>
                <w:szCs w:val="22"/>
                <w:lang w:val="sr-Cyrl-RS" w:eastAsia="sr-Latn-CS"/>
              </w:rPr>
              <w:t>Поправке по школи и помоћ деце при радовима због развијања осећаја припадности школи и чувања заједничког добра</w:t>
            </w:r>
          </w:p>
        </w:tc>
        <w:tc>
          <w:tcPr>
            <w:tcW w:w="1980" w:type="dxa"/>
            <w:vAlign w:val="center"/>
          </w:tcPr>
          <w:p w14:paraId="479838BE">
            <w:pPr>
              <w:rPr>
                <w:rFonts w:ascii="Arial" w:hAnsi="Arial" w:cs="Arial"/>
                <w:sz w:val="22"/>
                <w:szCs w:val="22"/>
                <w:lang w:val="sr-Cyrl-RS" w:eastAsia="sr-Latn-CS"/>
              </w:rPr>
            </w:pPr>
            <w:r>
              <w:rPr>
                <w:rFonts w:ascii="Arial" w:hAnsi="Arial" w:cs="Arial"/>
                <w:sz w:val="22"/>
                <w:szCs w:val="22"/>
                <w:lang w:val="sr-Cyrl-RS" w:eastAsia="sr-Latn-CS"/>
              </w:rPr>
              <w:t>Секција ТИО</w:t>
            </w:r>
          </w:p>
        </w:tc>
        <w:tc>
          <w:tcPr>
            <w:tcW w:w="1440" w:type="dxa"/>
            <w:vAlign w:val="center"/>
          </w:tcPr>
          <w:p w14:paraId="35C59B0E">
            <w:pPr>
              <w:rPr>
                <w:rFonts w:ascii="Arial" w:hAnsi="Arial" w:cs="Arial"/>
                <w:sz w:val="22"/>
                <w:szCs w:val="22"/>
                <w:lang w:val="sr-Cyrl-RS" w:eastAsia="sr-Latn-CS"/>
              </w:rPr>
            </w:pPr>
            <w:r>
              <w:rPr>
                <w:rFonts w:ascii="Arial" w:hAnsi="Arial" w:cs="Arial"/>
                <w:sz w:val="22"/>
                <w:szCs w:val="22"/>
                <w:lang w:val="sr-Cyrl-RS" w:eastAsia="sr-Latn-CS"/>
              </w:rPr>
              <w:t>Наставници ТИО</w:t>
            </w:r>
          </w:p>
        </w:tc>
        <w:tc>
          <w:tcPr>
            <w:tcW w:w="1890" w:type="dxa"/>
            <w:vAlign w:val="center"/>
          </w:tcPr>
          <w:p w14:paraId="78DA2D3E">
            <w:pPr>
              <w:rPr>
                <w:rFonts w:ascii="Arial" w:hAnsi="Arial" w:cs="Arial"/>
                <w:sz w:val="22"/>
                <w:szCs w:val="22"/>
                <w:lang w:val="sr-Cyrl-RS" w:eastAsia="sr-Latn-CS"/>
              </w:rPr>
            </w:pPr>
            <w:r>
              <w:rPr>
                <w:rFonts w:ascii="Arial" w:hAnsi="Arial" w:cs="Arial"/>
                <w:sz w:val="22"/>
                <w:szCs w:val="22"/>
                <w:lang w:val="sr-Cyrl-RS" w:eastAsia="sr-Latn-CS"/>
              </w:rPr>
              <w:t>Током шк.2025/2026 г.</w:t>
            </w:r>
          </w:p>
        </w:tc>
      </w:tr>
      <w:tr w14:paraId="2D95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28" w:type="dxa"/>
            <w:vAlign w:val="center"/>
          </w:tcPr>
          <w:p w14:paraId="48C71F48">
            <w:pPr>
              <w:pStyle w:val="51"/>
              <w:widowControl/>
              <w:numPr>
                <w:ilvl w:val="0"/>
                <w:numId w:val="17"/>
              </w:numPr>
              <w:tabs>
                <w:tab w:val="left" w:pos="288"/>
              </w:tabs>
              <w:autoSpaceDE/>
              <w:autoSpaceDN/>
              <w:adjustRightInd/>
              <w:rPr>
                <w:rFonts w:ascii="Arial" w:hAnsi="Arial" w:cs="Arial"/>
                <w:sz w:val="22"/>
                <w:szCs w:val="22"/>
                <w:lang w:val="sr-Cyrl-RS" w:eastAsia="sr-Latn-CS"/>
              </w:rPr>
            </w:pPr>
          </w:p>
        </w:tc>
        <w:tc>
          <w:tcPr>
            <w:tcW w:w="2844" w:type="dxa"/>
            <w:vAlign w:val="center"/>
          </w:tcPr>
          <w:p w14:paraId="1A07F502">
            <w:pPr>
              <w:ind w:right="-133"/>
              <w:jc w:val="both"/>
              <w:rPr>
                <w:rFonts w:ascii="Arial" w:hAnsi="Arial" w:cs="Arial"/>
                <w:sz w:val="22"/>
                <w:szCs w:val="22"/>
                <w:lang w:val="sr-Cyrl-RS" w:eastAsia="sr-Latn-CS"/>
              </w:rPr>
            </w:pPr>
            <w:r>
              <w:rPr>
                <w:rFonts w:ascii="Arial" w:hAnsi="Arial" w:cs="Arial"/>
                <w:sz w:val="22"/>
                <w:szCs w:val="22"/>
                <w:lang w:val="sr-Cyrl-RS" w:eastAsia="sr-Latn-CS"/>
              </w:rPr>
              <w:t>Лига СУ шампиона у спортским гранама / одбојка, кошарка, рукомет, фудбал, атлетика, рвање и столни тенис / 5 и 6 разреди.</w:t>
            </w:r>
          </w:p>
        </w:tc>
        <w:tc>
          <w:tcPr>
            <w:tcW w:w="1980" w:type="dxa"/>
            <w:vAlign w:val="center"/>
          </w:tcPr>
          <w:p w14:paraId="3E4F1E20">
            <w:pPr>
              <w:rPr>
                <w:rFonts w:ascii="Arial" w:hAnsi="Arial" w:cs="Arial"/>
                <w:sz w:val="22"/>
                <w:szCs w:val="22"/>
                <w:lang w:val="sr-Cyrl-RS" w:eastAsia="sr-Latn-CS"/>
              </w:rPr>
            </w:pPr>
            <w:r>
              <w:rPr>
                <w:rFonts w:ascii="Arial" w:hAnsi="Arial" w:cs="Arial"/>
                <w:sz w:val="22"/>
                <w:szCs w:val="22"/>
                <w:lang w:val="sr-Cyrl-RS" w:eastAsia="sr-Latn-CS"/>
              </w:rPr>
              <w:t>Такмичења</w:t>
            </w:r>
          </w:p>
        </w:tc>
        <w:tc>
          <w:tcPr>
            <w:tcW w:w="1440" w:type="dxa"/>
            <w:vAlign w:val="center"/>
          </w:tcPr>
          <w:p w14:paraId="7C4387A4">
            <w:pPr>
              <w:rPr>
                <w:rFonts w:ascii="Arial" w:hAnsi="Arial" w:cs="Arial"/>
                <w:sz w:val="22"/>
                <w:szCs w:val="22"/>
                <w:lang w:val="sr-Cyrl-RS" w:eastAsia="sr-Latn-CS"/>
              </w:rPr>
            </w:pPr>
            <w:r>
              <w:rPr>
                <w:rFonts w:ascii="Arial" w:hAnsi="Arial" w:cs="Arial"/>
                <w:sz w:val="22"/>
                <w:szCs w:val="22"/>
                <w:lang w:val="sr-Cyrl-RS" w:eastAsia="sr-Latn-CS"/>
              </w:rPr>
              <w:t>Наставници ФВ</w:t>
            </w:r>
          </w:p>
        </w:tc>
        <w:tc>
          <w:tcPr>
            <w:tcW w:w="1890" w:type="dxa"/>
            <w:vAlign w:val="center"/>
          </w:tcPr>
          <w:p w14:paraId="45B78C7F">
            <w:pPr>
              <w:rPr>
                <w:rFonts w:ascii="Arial" w:hAnsi="Arial" w:cs="Arial"/>
                <w:sz w:val="22"/>
                <w:szCs w:val="22"/>
                <w:lang w:val="sr-Cyrl-RS" w:eastAsia="sr-Latn-CS"/>
              </w:rPr>
            </w:pPr>
            <w:r>
              <w:rPr>
                <w:rFonts w:ascii="Arial" w:hAnsi="Arial" w:cs="Arial"/>
                <w:sz w:val="22"/>
                <w:szCs w:val="22"/>
                <w:lang w:val="sr-Cyrl-RS" w:eastAsia="sr-Latn-CS"/>
              </w:rPr>
              <w:t xml:space="preserve">Септембар-Јун </w:t>
            </w:r>
          </w:p>
        </w:tc>
      </w:tr>
    </w:tbl>
    <w:p w14:paraId="057A76AC">
      <w:pPr>
        <w:rPr>
          <w:rFonts w:ascii="Arial" w:hAnsi="Arial" w:cs="Arial"/>
          <w:lang w:val="sr-Cyrl-CS"/>
        </w:rPr>
      </w:pPr>
    </w:p>
    <w:p w14:paraId="4627648C">
      <w:pPr>
        <w:rPr>
          <w:rFonts w:ascii="Arial" w:hAnsi="Arial" w:cs="Arial"/>
          <w:lang w:val="sr-Cyrl-CS"/>
        </w:rPr>
      </w:pPr>
    </w:p>
    <w:p w14:paraId="7049344F">
      <w:pPr>
        <w:rPr>
          <w:rFonts w:ascii="Arial" w:hAnsi="Arial" w:cs="Arial"/>
          <w:lang w:val="sr-Cyrl-CS"/>
        </w:rPr>
      </w:pPr>
    </w:p>
    <w:p w14:paraId="4368B8A7">
      <w:pPr>
        <w:rPr>
          <w:rFonts w:ascii="Arial" w:hAnsi="Arial" w:cs="Arial"/>
          <w:lang w:val="sr-Cyrl-CS"/>
        </w:rPr>
      </w:pPr>
    </w:p>
    <w:p w14:paraId="2380C58C">
      <w:pPr>
        <w:rPr>
          <w:rFonts w:ascii="Arial" w:hAnsi="Arial" w:cs="Arial"/>
          <w:lang w:val="sr-Cyrl-CS"/>
        </w:rPr>
      </w:pPr>
    </w:p>
    <w:p w14:paraId="1E274E66">
      <w:pPr>
        <w:rPr>
          <w:rFonts w:ascii="Arial" w:hAnsi="Arial" w:cs="Arial"/>
          <w:lang w:val="sr-Cyrl-CS"/>
        </w:rPr>
      </w:pPr>
    </w:p>
    <w:p w14:paraId="64F75DEB">
      <w:pPr>
        <w:rPr>
          <w:rFonts w:ascii="Arial" w:hAnsi="Arial" w:cs="Arial"/>
          <w:lang w:val="sr-Cyrl-CS"/>
        </w:rPr>
      </w:pPr>
    </w:p>
    <w:p w14:paraId="00DAE96D">
      <w:pPr>
        <w:rPr>
          <w:rFonts w:ascii="Arial" w:hAnsi="Arial" w:cs="Arial"/>
          <w:lang w:val="sr-Cyrl-CS"/>
        </w:rPr>
      </w:pPr>
    </w:p>
    <w:p w14:paraId="6939A109">
      <w:pPr>
        <w:rPr>
          <w:rFonts w:ascii="Arial" w:hAnsi="Arial" w:cs="Arial"/>
          <w:lang w:val="sr-Cyrl-CS"/>
        </w:rPr>
      </w:pPr>
    </w:p>
    <w:p w14:paraId="62E3B714">
      <w:pPr>
        <w:rPr>
          <w:rFonts w:ascii="Arial" w:hAnsi="Arial" w:cs="Arial"/>
          <w:lang w:val="sr-Cyrl-CS"/>
        </w:rPr>
      </w:pPr>
    </w:p>
    <w:p w14:paraId="54F35348">
      <w:pPr>
        <w:spacing w:after="160" w:line="259" w:lineRule="auto"/>
        <w:rPr>
          <w:rFonts w:ascii="Arial" w:hAnsi="Arial" w:cs="Arial"/>
          <w:lang w:val="sr-Cyrl-CS"/>
        </w:rPr>
      </w:pPr>
      <w:r>
        <w:rPr>
          <w:rFonts w:ascii="Arial" w:hAnsi="Arial" w:cs="Arial"/>
          <w:lang w:val="sr-Cyrl-CS"/>
        </w:rPr>
        <w:br w:type="page"/>
      </w:r>
    </w:p>
    <w:p w14:paraId="6D3B5639">
      <w:pPr>
        <w:rPr>
          <w:rFonts w:ascii="Arial" w:hAnsi="Arial" w:cs="Arial"/>
          <w:color w:val="FF0000"/>
          <w:lang w:val="sr-Cyrl-CS"/>
        </w:rPr>
      </w:pPr>
    </w:p>
    <w:p w14:paraId="1867C3AB">
      <w:pPr>
        <w:spacing w:after="0" w:line="240" w:lineRule="auto"/>
        <w:jc w:val="center"/>
        <w:rPr>
          <w:rFonts w:ascii="Arial" w:hAnsi="Arial" w:eastAsia="Times New Roman" w:cs="Arial"/>
          <w:sz w:val="24"/>
          <w:szCs w:val="24"/>
          <w:lang w:val="ru-RU"/>
        </w:rPr>
      </w:pPr>
      <w:r>
        <w:rPr>
          <w:rFonts w:ascii="Arial" w:hAnsi="Arial" w:eastAsia="Times New Roman" w:cs="Arial"/>
          <w:b/>
          <w:bCs/>
          <w:spacing w:val="-10"/>
          <w:sz w:val="24"/>
          <w:szCs w:val="24"/>
          <w:lang w:val="ru-RU"/>
        </w:rPr>
        <w:t xml:space="preserve">5.1.4.  </w:t>
      </w:r>
      <w:r>
        <w:rPr>
          <w:rFonts w:ascii="Arial" w:hAnsi="Arial" w:eastAsia="Times New Roman" w:cs="Arial"/>
          <w:b/>
          <w:bCs/>
          <w:spacing w:val="-10"/>
          <w:sz w:val="24"/>
          <w:szCs w:val="24"/>
          <w:lang w:val="sr-Cyrl-CS"/>
        </w:rPr>
        <w:t>ПЛАН РАДА СТРУЧНИХ АКТИВА И ТИМОВА</w:t>
      </w:r>
    </w:p>
    <w:p w14:paraId="5FCA2D71">
      <w:pPr>
        <w:widowControl w:val="0"/>
        <w:shd w:val="clear" w:color="auto" w:fill="FFFFFF"/>
        <w:autoSpaceDE w:val="0"/>
        <w:autoSpaceDN w:val="0"/>
        <w:adjustRightInd w:val="0"/>
        <w:spacing w:after="0" w:line="240" w:lineRule="auto"/>
        <w:jc w:val="center"/>
        <w:rPr>
          <w:rFonts w:ascii="Arial" w:hAnsi="Arial" w:eastAsia="Times New Roman" w:cs="Arial"/>
          <w:b/>
          <w:bCs/>
          <w:spacing w:val="-9"/>
          <w:sz w:val="24"/>
          <w:szCs w:val="24"/>
          <w:lang w:val="sr-Cyrl-CS"/>
        </w:rPr>
      </w:pPr>
      <w:r>
        <w:rPr>
          <w:rFonts w:ascii="Arial" w:hAnsi="Arial" w:eastAsia="Times New Roman" w:cs="Arial"/>
          <w:b/>
          <w:bCs/>
          <w:spacing w:val="-9"/>
          <w:sz w:val="24"/>
          <w:szCs w:val="24"/>
          <w:lang w:val="sr-Cyrl-CS"/>
        </w:rPr>
        <w:t>5.1.4.а Актив за развој школског програма</w:t>
      </w:r>
    </w:p>
    <w:p w14:paraId="6A3E3C56">
      <w:pPr>
        <w:widowControl w:val="0"/>
        <w:shd w:val="clear" w:color="auto" w:fill="FFFFFF"/>
        <w:autoSpaceDE w:val="0"/>
        <w:autoSpaceDN w:val="0"/>
        <w:adjustRightInd w:val="0"/>
        <w:spacing w:after="0" w:line="240" w:lineRule="auto"/>
        <w:jc w:val="center"/>
        <w:rPr>
          <w:rFonts w:ascii="Arial" w:hAnsi="Arial" w:eastAsia="Times New Roman" w:cs="Arial"/>
          <w:sz w:val="24"/>
          <w:szCs w:val="24"/>
          <w:lang w:val="ru-RU"/>
        </w:rPr>
      </w:pPr>
    </w:p>
    <w:p w14:paraId="709DABD8">
      <w:pPr>
        <w:widowControl w:val="0"/>
        <w:autoSpaceDE w:val="0"/>
        <w:autoSpaceDN w:val="0"/>
        <w:adjustRightInd w:val="0"/>
        <w:spacing w:after="264" w:line="1" w:lineRule="exact"/>
        <w:rPr>
          <w:rFonts w:ascii="Arial" w:hAnsi="Arial" w:eastAsia="Times New Roman" w:cs="Arial"/>
          <w:sz w:val="24"/>
          <w:szCs w:val="24"/>
          <w:lang w:val="ru-RU"/>
        </w:rPr>
      </w:pPr>
    </w:p>
    <w:tbl>
      <w:tblPr>
        <w:tblStyle w:val="12"/>
        <w:tblW w:w="973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248"/>
        <w:gridCol w:w="2248"/>
        <w:gridCol w:w="2991"/>
      </w:tblGrid>
      <w:tr w14:paraId="7F5D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6BD6804B">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ru-RU"/>
                <w14:ligatures w14:val="standardContextual"/>
              </w:rPr>
            </w:pPr>
            <w:r>
              <w:rPr>
                <w:rFonts w:ascii="Arial" w:hAnsi="Arial" w:eastAsia="Times New Roman" w:cs="Arial"/>
                <w:b/>
                <w:iCs/>
                <w:spacing w:val="-6"/>
                <w:kern w:val="2"/>
                <w:sz w:val="24"/>
                <w:szCs w:val="24"/>
                <w:lang w:val="sr-Cyrl-CS"/>
                <w14:ligatures w14:val="standardContextual"/>
              </w:rPr>
              <w:t>Време реализације</w:t>
            </w:r>
          </w:p>
        </w:tc>
        <w:tc>
          <w:tcPr>
            <w:tcW w:w="2247" w:type="dxa"/>
            <w:tcBorders>
              <w:top w:val="single" w:color="auto" w:sz="4" w:space="0"/>
              <w:left w:val="single" w:color="auto" w:sz="4" w:space="0"/>
              <w:bottom w:val="single" w:color="auto" w:sz="4" w:space="0"/>
              <w:right w:val="single" w:color="auto" w:sz="4" w:space="0"/>
            </w:tcBorders>
            <w:vAlign w:val="center"/>
          </w:tcPr>
          <w:p w14:paraId="1F049CC8">
            <w:pPr>
              <w:widowControl w:val="0"/>
              <w:shd w:val="clear" w:color="auto" w:fill="FFFFFF"/>
              <w:autoSpaceDE w:val="0"/>
              <w:autoSpaceDN w:val="0"/>
              <w:adjustRightInd w:val="0"/>
              <w:spacing w:after="0" w:line="278" w:lineRule="exact"/>
              <w:ind w:right="67"/>
              <w:jc w:val="center"/>
              <w:rPr>
                <w:rFonts w:ascii="Arial" w:hAnsi="Arial" w:eastAsia="Times New Roman" w:cs="Arial"/>
                <w:b/>
                <w:kern w:val="2"/>
                <w:sz w:val="24"/>
                <w:szCs w:val="24"/>
                <w:lang w:val="ru-RU"/>
                <w14:ligatures w14:val="standardContextual"/>
              </w:rPr>
            </w:pPr>
            <w:r>
              <w:rPr>
                <w:rFonts w:ascii="Arial" w:hAnsi="Arial" w:eastAsia="Times New Roman" w:cs="Arial"/>
                <w:b/>
                <w:iCs/>
                <w:kern w:val="2"/>
                <w:sz w:val="24"/>
                <w:szCs w:val="24"/>
                <w:lang w:val="sr-Cyrl-CS"/>
                <w14:ligatures w14:val="standardContextual"/>
              </w:rPr>
              <w:t>Актшности/теме</w:t>
            </w:r>
          </w:p>
        </w:tc>
        <w:tc>
          <w:tcPr>
            <w:tcW w:w="2247" w:type="dxa"/>
            <w:tcBorders>
              <w:top w:val="single" w:color="auto" w:sz="4" w:space="0"/>
              <w:left w:val="single" w:color="auto" w:sz="4" w:space="0"/>
              <w:bottom w:val="single" w:color="auto" w:sz="4" w:space="0"/>
              <w:right w:val="single" w:color="auto" w:sz="4" w:space="0"/>
            </w:tcBorders>
            <w:vAlign w:val="center"/>
          </w:tcPr>
          <w:p w14:paraId="0EFF6EEA">
            <w:pPr>
              <w:widowControl w:val="0"/>
              <w:shd w:val="clear" w:color="auto" w:fill="FFFFFF"/>
              <w:autoSpaceDE w:val="0"/>
              <w:autoSpaceDN w:val="0"/>
              <w:adjustRightInd w:val="0"/>
              <w:spacing w:after="0" w:line="278" w:lineRule="exact"/>
              <w:ind w:right="221"/>
              <w:jc w:val="center"/>
              <w:rPr>
                <w:rFonts w:ascii="Arial" w:hAnsi="Arial" w:eastAsia="Times New Roman" w:cs="Arial"/>
                <w:b/>
                <w:kern w:val="2"/>
                <w:sz w:val="24"/>
                <w:szCs w:val="24"/>
                <w:lang w:val="ru-RU"/>
                <w14:ligatures w14:val="standardContextual"/>
              </w:rPr>
            </w:pPr>
            <w:r>
              <w:rPr>
                <w:rFonts w:ascii="Arial" w:hAnsi="Arial" w:eastAsia="Times New Roman" w:cs="Arial"/>
                <w:b/>
                <w:iCs/>
                <w:spacing w:val="1"/>
                <w:kern w:val="2"/>
                <w:sz w:val="24"/>
                <w:szCs w:val="24"/>
                <w:lang w:val="sr-Cyrl-CS"/>
                <w14:ligatures w14:val="standardContextual"/>
              </w:rPr>
              <w:t xml:space="preserve">Начин </w:t>
            </w:r>
            <w:r>
              <w:rPr>
                <w:rFonts w:ascii="Arial" w:hAnsi="Arial" w:eastAsia="Times New Roman" w:cs="Arial"/>
                <w:b/>
                <w:iCs/>
                <w:spacing w:val="-4"/>
                <w:kern w:val="2"/>
                <w:sz w:val="24"/>
                <w:szCs w:val="24"/>
                <w:lang w:val="sr-Cyrl-CS"/>
                <w14:ligatures w14:val="standardContextual"/>
              </w:rPr>
              <w:t>реализације:</w:t>
            </w:r>
          </w:p>
        </w:tc>
        <w:tc>
          <w:tcPr>
            <w:tcW w:w="2990" w:type="dxa"/>
            <w:tcBorders>
              <w:top w:val="single" w:color="auto" w:sz="4" w:space="0"/>
              <w:left w:val="single" w:color="auto" w:sz="4" w:space="0"/>
              <w:bottom w:val="single" w:color="auto" w:sz="4" w:space="0"/>
              <w:right w:val="single" w:color="auto" w:sz="4" w:space="0"/>
            </w:tcBorders>
          </w:tcPr>
          <w:p w14:paraId="784EBAB5">
            <w:pPr>
              <w:widowControl w:val="0"/>
              <w:shd w:val="clear" w:color="auto" w:fill="FFFFFF"/>
              <w:autoSpaceDE w:val="0"/>
              <w:autoSpaceDN w:val="0"/>
              <w:adjustRightInd w:val="0"/>
              <w:spacing w:after="0" w:line="278" w:lineRule="exact"/>
              <w:ind w:right="221"/>
              <w:jc w:val="center"/>
              <w:rPr>
                <w:rFonts w:ascii="Arial" w:hAnsi="Arial" w:eastAsia="Times New Roman" w:cs="Arial"/>
                <w:b/>
                <w:iCs/>
                <w:spacing w:val="1"/>
                <w:kern w:val="2"/>
                <w:sz w:val="24"/>
                <w:szCs w:val="24"/>
                <w:lang w:val="sr-Cyrl-CS"/>
                <w14:ligatures w14:val="standardContextual"/>
              </w:rPr>
            </w:pPr>
            <w:r>
              <w:rPr>
                <w:rFonts w:ascii="Arial" w:hAnsi="Arial" w:eastAsia="Times New Roman" w:cs="Arial"/>
                <w:b/>
                <w:i/>
                <w:iCs/>
                <w:spacing w:val="-4"/>
                <w:kern w:val="2"/>
                <w:sz w:val="24"/>
                <w:szCs w:val="24"/>
                <w:lang w:val="sr-Cyrl-CS"/>
                <w14:ligatures w14:val="standardContextual"/>
              </w:rPr>
              <w:t>Носиоци реализације</w:t>
            </w:r>
          </w:p>
        </w:tc>
      </w:tr>
      <w:tr w14:paraId="70F0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2247" w:type="dxa"/>
            <w:tcBorders>
              <w:top w:val="single" w:color="auto" w:sz="4" w:space="0"/>
              <w:left w:val="single" w:color="auto" w:sz="4" w:space="0"/>
              <w:bottom w:val="single" w:color="auto" w:sz="4" w:space="0"/>
              <w:right w:val="single" w:color="auto" w:sz="4" w:space="0"/>
            </w:tcBorders>
          </w:tcPr>
          <w:p w14:paraId="44A9C1F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F83909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54E41C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163F2C9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август</w:t>
            </w:r>
          </w:p>
          <w:p w14:paraId="109F666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септембар</w:t>
            </w:r>
          </w:p>
          <w:p w14:paraId="4E27DE9F">
            <w:pPr>
              <w:widowControl w:val="0"/>
              <w:autoSpaceDE w:val="0"/>
              <w:autoSpaceDN w:val="0"/>
              <w:adjustRightInd w:val="0"/>
              <w:spacing w:before="264" w:after="0" w:line="240" w:lineRule="auto"/>
              <w:rPr>
                <w:rFonts w:ascii="Arial" w:hAnsi="Arial" w:eastAsia="Times New Roman" w:cs="Arial"/>
                <w:b/>
                <w:iCs/>
                <w:spacing w:val="-4"/>
                <w:kern w:val="2"/>
                <w:sz w:val="24"/>
                <w:szCs w:val="24"/>
                <w:lang w:val="sr-Cyrl-C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6A9460D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планирање</w:t>
            </w:r>
          </w:p>
          <w:p w14:paraId="5954D5B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активности,</w:t>
            </w:r>
          </w:p>
          <w:p w14:paraId="2698197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анализа</w:t>
            </w:r>
          </w:p>
          <w:p w14:paraId="3414A18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генерације,</w:t>
            </w:r>
          </w:p>
          <w:p w14:paraId="16846DBD">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расподела</w:t>
            </w:r>
          </w:p>
          <w:p w14:paraId="7172B503">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наставних предмета и</w:t>
            </w:r>
          </w:p>
          <w:p w14:paraId="58972D9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старешинства,</w:t>
            </w:r>
          </w:p>
          <w:p w14:paraId="3ABE1E9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израда глобалних</w:t>
            </w:r>
          </w:p>
          <w:p w14:paraId="2AA7EA3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планова</w:t>
            </w:r>
          </w:p>
        </w:tc>
        <w:tc>
          <w:tcPr>
            <w:tcW w:w="2247" w:type="dxa"/>
            <w:tcBorders>
              <w:top w:val="single" w:color="auto" w:sz="4" w:space="0"/>
              <w:left w:val="single" w:color="auto" w:sz="4" w:space="0"/>
              <w:bottom w:val="single" w:color="auto" w:sz="4" w:space="0"/>
              <w:right w:val="single" w:color="auto" w:sz="4" w:space="0"/>
            </w:tcBorders>
          </w:tcPr>
          <w:p w14:paraId="06D1CAC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95DED7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36CDE8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2A0CBA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4DB0FEB6">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радни састанци,</w:t>
            </w:r>
          </w:p>
          <w:p w14:paraId="1A28656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састанци актива</w:t>
            </w:r>
          </w:p>
          <w:p w14:paraId="1AC81A9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09B09602">
            <w:pPr>
              <w:widowControl w:val="0"/>
              <w:autoSpaceDE w:val="0"/>
              <w:autoSpaceDN w:val="0"/>
              <w:adjustRightInd w:val="0"/>
              <w:spacing w:before="264" w:after="0" w:line="240" w:lineRule="auto"/>
              <w:rPr>
                <w:rFonts w:ascii="Arial" w:hAnsi="Arial" w:eastAsia="Times New Roman" w:cs="Arial"/>
                <w:b/>
                <w:iCs/>
                <w:spacing w:val="-4"/>
                <w:kern w:val="2"/>
                <w:sz w:val="24"/>
                <w:szCs w:val="24"/>
                <w:lang w:val="sr-Cyrl-CS"/>
                <w14:ligatures w14:val="standardContextual"/>
              </w:rPr>
            </w:pPr>
          </w:p>
        </w:tc>
        <w:tc>
          <w:tcPr>
            <w:tcW w:w="2990" w:type="dxa"/>
            <w:vMerge w:val="restart"/>
            <w:tcBorders>
              <w:top w:val="single" w:color="auto" w:sz="4" w:space="0"/>
              <w:left w:val="single" w:color="auto" w:sz="4" w:space="0"/>
              <w:bottom w:val="single" w:color="auto" w:sz="4" w:space="0"/>
              <w:right w:val="single" w:color="auto" w:sz="4" w:space="0"/>
            </w:tcBorders>
          </w:tcPr>
          <w:p w14:paraId="638011BD">
            <w:pPr>
              <w:spacing w:after="0" w:line="360" w:lineRule="auto"/>
              <w:ind w:left="1440"/>
              <w:rPr>
                <w:rFonts w:ascii="Arial" w:hAnsi="Arial" w:eastAsia="Times New Roman" w:cs="Arial"/>
                <w:b/>
                <w:kern w:val="2"/>
                <w:sz w:val="24"/>
                <w:szCs w:val="24"/>
                <w:lang w:val="sr-Cyrl-CS"/>
                <w14:ligatures w14:val="standardContextual"/>
              </w:rPr>
            </w:pPr>
          </w:p>
          <w:p w14:paraId="6909EBB6">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Дејан Анђеловић – директор школе</w:t>
            </w:r>
          </w:p>
          <w:p w14:paraId="3CA484F3">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Сузана Цимбаљевић</w:t>
            </w:r>
          </w:p>
          <w:p w14:paraId="0E8D4455">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Дијана Мирковић Давид</w:t>
            </w:r>
          </w:p>
          <w:p w14:paraId="5C83337D">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Сандра Спасић</w:t>
            </w:r>
          </w:p>
          <w:p w14:paraId="305B2E9C">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Јасмина Миланковић</w:t>
            </w:r>
          </w:p>
          <w:p w14:paraId="3517D53D">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Андријана Бабић</w:t>
            </w:r>
          </w:p>
          <w:p w14:paraId="6E5C5255">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Хермина Гал Месарош</w:t>
            </w:r>
          </w:p>
          <w:p w14:paraId="66CF8A87">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Хајналка Игнац</w:t>
            </w:r>
          </w:p>
          <w:p w14:paraId="43023C6D">
            <w:pPr>
              <w:widowControl w:val="0"/>
              <w:numPr>
                <w:ilvl w:val="0"/>
                <w:numId w:val="18"/>
              </w:numPr>
              <w:autoSpaceDE w:val="0"/>
              <w:autoSpaceDN w:val="0"/>
              <w:adjustRightInd w:val="0"/>
              <w:spacing w:after="0" w:line="360" w:lineRule="auto"/>
              <w:ind w:left="354" w:hanging="283"/>
              <w:rPr>
                <w:rFonts w:ascii="Arial" w:hAnsi="Arial" w:eastAsia="Times New Roman" w:cs="Arial"/>
                <w:bCs/>
                <w:sz w:val="24"/>
                <w:szCs w:val="24"/>
                <w:lang w:val="sr-Cyrl-CS"/>
              </w:rPr>
            </w:pPr>
            <w:r>
              <w:rPr>
                <w:rFonts w:ascii="Arial" w:hAnsi="Arial" w:eastAsia="Times New Roman" w:cs="Arial"/>
                <w:bCs/>
                <w:sz w:val="24"/>
                <w:szCs w:val="24"/>
                <w:lang w:val="sr-Cyrl-CS"/>
              </w:rPr>
              <w:t>Јелена Радмановац</w:t>
            </w:r>
          </w:p>
          <w:p w14:paraId="47D50434">
            <w:pPr>
              <w:widowControl w:val="0"/>
              <w:autoSpaceDE w:val="0"/>
              <w:autoSpaceDN w:val="0"/>
              <w:adjustRightInd w:val="0"/>
              <w:spacing w:after="0" w:line="360" w:lineRule="auto"/>
              <w:ind w:left="851"/>
              <w:rPr>
                <w:rFonts w:ascii="Arial" w:hAnsi="Arial" w:eastAsia="Times New Roman" w:cs="Arial"/>
                <w:bCs/>
                <w:sz w:val="24"/>
                <w:szCs w:val="24"/>
                <w:lang w:val="sr-Cyrl-CS"/>
              </w:rPr>
            </w:pPr>
          </w:p>
          <w:p w14:paraId="520F1A3A">
            <w:pPr>
              <w:widowControl w:val="0"/>
              <w:autoSpaceDE w:val="0"/>
              <w:autoSpaceDN w:val="0"/>
              <w:adjustRightInd w:val="0"/>
              <w:spacing w:after="0" w:line="360" w:lineRule="auto"/>
              <w:rPr>
                <w:rFonts w:ascii="Arial" w:hAnsi="Arial" w:eastAsia="Times New Roman" w:cs="Arial"/>
                <w:b/>
                <w:sz w:val="24"/>
                <w:szCs w:val="24"/>
                <w:lang w:val="sr-Cyrl-CS"/>
              </w:rPr>
            </w:pPr>
          </w:p>
          <w:p w14:paraId="43355AFF">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CS"/>
                <w14:ligatures w14:val="standardContextual"/>
              </w:rPr>
            </w:pPr>
          </w:p>
        </w:tc>
      </w:tr>
      <w:tr w14:paraId="0FB3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tcPr>
          <w:p w14:paraId="61CB982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A9A3F3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A789372">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октобар - мај</w:t>
            </w:r>
          </w:p>
          <w:p w14:paraId="2EBD7487">
            <w:pPr>
              <w:widowControl w:val="0"/>
              <w:autoSpaceDE w:val="0"/>
              <w:autoSpaceDN w:val="0"/>
              <w:adjustRightInd w:val="0"/>
              <w:spacing w:before="264" w:after="0" w:line="240" w:lineRule="auto"/>
              <w:rPr>
                <w:rFonts w:ascii="Arial" w:hAnsi="Arial" w:eastAsia="Times New Roman" w:cs="Arial"/>
                <w:b/>
                <w:iCs/>
                <w:spacing w:val="-4"/>
                <w:kern w:val="2"/>
                <w:sz w:val="24"/>
                <w:szCs w:val="24"/>
                <w:lang w:val="sr-Cyrl-C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352C190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7C95EB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и реализација</w:t>
            </w:r>
          </w:p>
          <w:p w14:paraId="034444C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планираних</w:t>
            </w:r>
          </w:p>
          <w:p w14:paraId="6D0FC1D6">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активности</w:t>
            </w:r>
          </w:p>
          <w:p w14:paraId="108C2163">
            <w:pPr>
              <w:widowControl w:val="0"/>
              <w:autoSpaceDE w:val="0"/>
              <w:autoSpaceDN w:val="0"/>
              <w:adjustRightInd w:val="0"/>
              <w:spacing w:before="264" w:after="0" w:line="240" w:lineRule="auto"/>
              <w:rPr>
                <w:rFonts w:ascii="Arial" w:hAnsi="Arial" w:eastAsia="Times New Roman" w:cs="Arial"/>
                <w:b/>
                <w:iCs/>
                <w:spacing w:val="-4"/>
                <w:kern w:val="2"/>
                <w:sz w:val="24"/>
                <w:szCs w:val="24"/>
                <w:lang w:val="sr-Cyrl-C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6AE99A12">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         радни</w:t>
            </w:r>
          </w:p>
          <w:p w14:paraId="1EC88CD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састанци,</w:t>
            </w:r>
          </w:p>
          <w:p w14:paraId="0ECFE7F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састанци актива,</w:t>
            </w:r>
          </w:p>
          <w:p w14:paraId="590238E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наставничка</w:t>
            </w:r>
          </w:p>
          <w:p w14:paraId="454EF2A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већа.</w:t>
            </w:r>
          </w:p>
          <w:p w14:paraId="00BEE11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w:t>
            </w:r>
          </w:p>
          <w:p w14:paraId="35CEA1C0">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дневника рада</w:t>
            </w:r>
          </w:p>
        </w:tc>
        <w:tc>
          <w:tcPr>
            <w:tcW w:w="2990" w:type="dxa"/>
            <w:vMerge w:val="continue"/>
            <w:tcBorders>
              <w:top w:val="single" w:color="auto" w:sz="4" w:space="0"/>
              <w:left w:val="single" w:color="auto" w:sz="4" w:space="0"/>
              <w:bottom w:val="single" w:color="auto" w:sz="4" w:space="0"/>
              <w:right w:val="single" w:color="auto" w:sz="4" w:space="0"/>
            </w:tcBorders>
            <w:vAlign w:val="center"/>
          </w:tcPr>
          <w:p w14:paraId="53200D87">
            <w:pPr>
              <w:spacing w:after="0" w:line="256" w:lineRule="auto"/>
              <w:rPr>
                <w:rFonts w:ascii="Arial" w:hAnsi="Arial" w:eastAsia="Times New Roman" w:cs="Arial"/>
                <w:kern w:val="2"/>
                <w:sz w:val="24"/>
                <w:szCs w:val="24"/>
                <w:lang w:val="sr-Cyrl-CS"/>
                <w14:ligatures w14:val="standardContextual"/>
              </w:rPr>
            </w:pPr>
          </w:p>
        </w:tc>
      </w:tr>
      <w:tr w14:paraId="39EB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tcPr>
          <w:p w14:paraId="033E22A0">
            <w:pPr>
              <w:widowControl w:val="0"/>
              <w:autoSpaceDE w:val="0"/>
              <w:autoSpaceDN w:val="0"/>
              <w:adjustRightInd w:val="0"/>
              <w:spacing w:before="264" w:after="0" w:line="240" w:lineRule="auto"/>
              <w:jc w:val="center"/>
              <w:rPr>
                <w:rFonts w:ascii="Arial" w:hAnsi="Arial" w:eastAsia="Times New Roman" w:cs="Arial"/>
                <w:b/>
                <w:iCs/>
                <w:spacing w:val="-4"/>
                <w:kern w:val="2"/>
                <w:sz w:val="24"/>
                <w:szCs w:val="24"/>
                <w:lang w:val="sr-Cyrl-CS"/>
                <w14:ligatures w14:val="standardContextual"/>
              </w:rPr>
            </w:pPr>
            <w:r>
              <w:rPr>
                <w:rFonts w:ascii="Arial" w:hAnsi="Arial" w:eastAsia="Times New Roman" w:cs="Arial"/>
                <w:kern w:val="2"/>
                <w:sz w:val="24"/>
                <w:szCs w:val="24"/>
                <w:lang w:val="sr-Cyrl-CS"/>
                <w14:ligatures w14:val="standardContextual"/>
              </w:rPr>
              <w:t>јун</w:t>
            </w:r>
          </w:p>
        </w:tc>
        <w:tc>
          <w:tcPr>
            <w:tcW w:w="2247" w:type="dxa"/>
            <w:tcBorders>
              <w:top w:val="single" w:color="auto" w:sz="4" w:space="0"/>
              <w:left w:val="single" w:color="auto" w:sz="4" w:space="0"/>
              <w:bottom w:val="single" w:color="auto" w:sz="4" w:space="0"/>
              <w:right w:val="single" w:color="auto" w:sz="4" w:space="0"/>
            </w:tcBorders>
          </w:tcPr>
          <w:p w14:paraId="01C31312">
            <w:pPr>
              <w:widowControl w:val="0"/>
              <w:autoSpaceDE w:val="0"/>
              <w:autoSpaceDN w:val="0"/>
              <w:adjustRightInd w:val="0"/>
              <w:spacing w:before="264" w:after="0" w:line="240" w:lineRule="auto"/>
              <w:jc w:val="center"/>
              <w:rPr>
                <w:rFonts w:ascii="Arial" w:hAnsi="Arial" w:eastAsia="Times New Roman" w:cs="Arial"/>
                <w:b/>
                <w:iCs/>
                <w:spacing w:val="-4"/>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извештаји</w:t>
            </w:r>
          </w:p>
        </w:tc>
        <w:tc>
          <w:tcPr>
            <w:tcW w:w="2247" w:type="dxa"/>
            <w:tcBorders>
              <w:top w:val="single" w:color="auto" w:sz="4" w:space="0"/>
              <w:left w:val="single" w:color="auto" w:sz="4" w:space="0"/>
              <w:bottom w:val="single" w:color="auto" w:sz="4" w:space="0"/>
              <w:right w:val="single" w:color="auto" w:sz="4" w:space="0"/>
            </w:tcBorders>
          </w:tcPr>
          <w:p w14:paraId="33BF3CD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4A8D970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Састанци</w:t>
            </w:r>
          </w:p>
          <w:p w14:paraId="34E8EAEC">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НВ</w:t>
            </w:r>
          </w:p>
        </w:tc>
        <w:tc>
          <w:tcPr>
            <w:tcW w:w="2990" w:type="dxa"/>
            <w:vMerge w:val="continue"/>
            <w:tcBorders>
              <w:top w:val="single" w:color="auto" w:sz="4" w:space="0"/>
              <w:left w:val="single" w:color="auto" w:sz="4" w:space="0"/>
              <w:bottom w:val="single" w:color="auto" w:sz="4" w:space="0"/>
              <w:right w:val="single" w:color="auto" w:sz="4" w:space="0"/>
            </w:tcBorders>
            <w:vAlign w:val="center"/>
          </w:tcPr>
          <w:p w14:paraId="66893CB8">
            <w:pPr>
              <w:spacing w:after="0" w:line="256" w:lineRule="auto"/>
              <w:rPr>
                <w:rFonts w:ascii="Arial" w:hAnsi="Arial" w:eastAsia="Times New Roman" w:cs="Arial"/>
                <w:kern w:val="2"/>
                <w:sz w:val="24"/>
                <w:szCs w:val="24"/>
                <w:lang w:val="sr-Cyrl-CS"/>
                <w14:ligatures w14:val="standardContextual"/>
              </w:rPr>
            </w:pPr>
          </w:p>
        </w:tc>
      </w:tr>
    </w:tbl>
    <w:p w14:paraId="124EA7B4">
      <w:pPr>
        <w:widowControl w:val="0"/>
        <w:shd w:val="clear" w:color="auto" w:fill="FFFFFF"/>
        <w:autoSpaceDE w:val="0"/>
        <w:autoSpaceDN w:val="0"/>
        <w:adjustRightInd w:val="0"/>
        <w:spacing w:before="264" w:after="0" w:line="240" w:lineRule="auto"/>
        <w:rPr>
          <w:rFonts w:ascii="Arial" w:hAnsi="Arial" w:eastAsia="Times New Roman" w:cs="Arial"/>
          <w:b/>
          <w:bCs/>
          <w:color w:val="FF0000"/>
          <w:spacing w:val="-10"/>
          <w:sz w:val="24"/>
          <w:szCs w:val="24"/>
          <w:lang w:val="sr-Latn-RS"/>
        </w:rPr>
      </w:pPr>
    </w:p>
    <w:tbl>
      <w:tblPr>
        <w:tblStyle w:val="12"/>
        <w:tblW w:w="9210" w:type="dxa"/>
        <w:jc w:val="center"/>
        <w:tblLayout w:type="fixed"/>
        <w:tblCellMar>
          <w:top w:w="0" w:type="dxa"/>
          <w:left w:w="40" w:type="dxa"/>
          <w:bottom w:w="0" w:type="dxa"/>
          <w:right w:w="40" w:type="dxa"/>
        </w:tblCellMar>
      </w:tblPr>
      <w:tblGrid>
        <w:gridCol w:w="9210"/>
      </w:tblGrid>
      <w:tr w14:paraId="6CCA7DF5">
        <w:tblPrEx>
          <w:tblCellMar>
            <w:top w:w="0" w:type="dxa"/>
            <w:left w:w="40" w:type="dxa"/>
            <w:bottom w:w="0" w:type="dxa"/>
            <w:right w:w="40" w:type="dxa"/>
          </w:tblCellMar>
        </w:tblPrEx>
        <w:trPr>
          <w:trHeight w:val="961" w:hRule="atLeast"/>
          <w:jc w:val="center"/>
        </w:trPr>
        <w:tc>
          <w:tcPr>
            <w:tcW w:w="9214" w:type="dxa"/>
            <w:tcBorders>
              <w:top w:val="single" w:color="auto" w:sz="6" w:space="0"/>
              <w:left w:val="single" w:color="auto" w:sz="6" w:space="0"/>
              <w:bottom w:val="single" w:color="auto" w:sz="6" w:space="0"/>
              <w:right w:val="single" w:color="auto" w:sz="6" w:space="0"/>
            </w:tcBorders>
            <w:shd w:val="clear" w:color="auto" w:fill="FFFFFF"/>
          </w:tcPr>
          <w:p w14:paraId="6E845BFC">
            <w:pPr>
              <w:widowControl w:val="0"/>
              <w:shd w:val="clear" w:color="auto" w:fill="FFFFFF"/>
              <w:autoSpaceDE w:val="0"/>
              <w:autoSpaceDN w:val="0"/>
              <w:adjustRightInd w:val="0"/>
              <w:spacing w:after="0" w:line="240" w:lineRule="auto"/>
              <w:rPr>
                <w:rFonts w:ascii="Arial" w:hAnsi="Arial" w:eastAsia="Times New Roman" w:cs="Arial"/>
                <w:b/>
                <w:spacing w:val="-11"/>
                <w:kern w:val="2"/>
                <w:lang w:val="sr-Cyrl-CS"/>
                <w14:ligatures w14:val="standardContextual"/>
              </w:rPr>
            </w:pPr>
            <w:r>
              <w:rPr>
                <w:rFonts w:ascii="Arial" w:hAnsi="Arial" w:eastAsia="Times New Roman" w:cs="Arial"/>
                <w:b/>
                <w:spacing w:val="-11"/>
                <w:kern w:val="2"/>
                <w:lang w:val="sr-Cyrl-CS"/>
                <w14:ligatures w14:val="standardContextual"/>
              </w:rPr>
              <w:t>Начини праћења реализације плана рада актива и носиоци праћења:</w:t>
            </w:r>
          </w:p>
          <w:p w14:paraId="66C9CA35">
            <w:pPr>
              <w:widowControl w:val="0"/>
              <w:shd w:val="clear" w:color="auto" w:fill="FFFFFF"/>
              <w:autoSpaceDE w:val="0"/>
              <w:autoSpaceDN w:val="0"/>
              <w:adjustRightInd w:val="0"/>
              <w:spacing w:after="0" w:line="240" w:lineRule="auto"/>
              <w:rPr>
                <w:rFonts w:ascii="Arial" w:hAnsi="Arial" w:eastAsia="Times New Roman" w:cs="Arial"/>
                <w:spacing w:val="-11"/>
                <w:kern w:val="2"/>
                <w:lang w:val="sr-Cyrl-CS"/>
                <w14:ligatures w14:val="standardContextual"/>
              </w:rPr>
            </w:pPr>
            <w:r>
              <w:rPr>
                <w:rFonts w:ascii="Arial" w:hAnsi="Arial" w:eastAsia="Times New Roman" w:cs="Arial"/>
                <w:spacing w:val="-11"/>
                <w:kern w:val="2"/>
                <w:lang w:val="sr-Cyrl-CS"/>
                <w14:ligatures w14:val="standardContextual"/>
              </w:rPr>
              <w:t>Путем састанака НВ, стручних актива.индивидуалних и групних разговора, посете часовима и сарадње са  просветним  саветницима.</w:t>
            </w:r>
          </w:p>
          <w:p w14:paraId="665F303D">
            <w:pPr>
              <w:widowControl w:val="0"/>
              <w:shd w:val="clear" w:color="auto" w:fill="FFFFFF"/>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 реализације</w:t>
            </w:r>
            <w:r>
              <w:rPr>
                <w:rFonts w:ascii="Arial" w:hAnsi="Arial" w:eastAsia="Times New Roman" w:cs="Arial"/>
                <w:kern w:val="2"/>
                <w:lang w:val="sr-Cyrl-CS"/>
                <w14:ligatures w14:val="standardContextual"/>
              </w:rPr>
              <w:t xml:space="preserve">: </w:t>
            </w:r>
            <w:r>
              <w:rPr>
                <w:rFonts w:ascii="Arial" w:hAnsi="Arial" w:eastAsia="Times New Roman" w:cs="Arial"/>
                <w:kern w:val="2"/>
                <w:lang w:val="sr-Latn-RS"/>
                <w14:ligatures w14:val="standardContextual"/>
              </w:rPr>
              <w:t>ч</w:t>
            </w:r>
            <w:r>
              <w:rPr>
                <w:rFonts w:ascii="Arial" w:hAnsi="Arial" w:eastAsia="Times New Roman" w:cs="Arial"/>
                <w:kern w:val="2"/>
                <w:lang w:val="sr-Cyrl-CS"/>
                <w14:ligatures w14:val="standardContextual"/>
              </w:rPr>
              <w:t>ланови тима</w:t>
            </w:r>
          </w:p>
        </w:tc>
      </w:tr>
    </w:tbl>
    <w:p w14:paraId="2F4F0C20">
      <w:pPr>
        <w:widowControl w:val="0"/>
        <w:shd w:val="clear" w:color="auto" w:fill="FFFFFF"/>
        <w:autoSpaceDE w:val="0"/>
        <w:autoSpaceDN w:val="0"/>
        <w:adjustRightInd w:val="0"/>
        <w:spacing w:before="264" w:after="0" w:line="240" w:lineRule="auto"/>
        <w:ind w:firstLine="567"/>
        <w:jc w:val="center"/>
        <w:rPr>
          <w:rFonts w:ascii="Arial" w:hAnsi="Arial" w:eastAsia="Times New Roman" w:cs="Arial"/>
          <w:b/>
          <w:bCs/>
          <w:color w:val="FF0000"/>
          <w:spacing w:val="-10"/>
          <w:sz w:val="24"/>
          <w:szCs w:val="24"/>
          <w:lang w:val="ru-RU"/>
        </w:rPr>
      </w:pPr>
    </w:p>
    <w:p w14:paraId="069105AA">
      <w:pPr>
        <w:rPr>
          <w:rFonts w:ascii="Arial" w:hAnsi="Arial" w:eastAsia="Times New Roman" w:cs="Arial"/>
          <w:b/>
          <w:bCs/>
          <w:color w:val="FF0000"/>
          <w:spacing w:val="-10"/>
          <w:sz w:val="24"/>
          <w:szCs w:val="24"/>
          <w:lang w:val="ru-RU"/>
        </w:rPr>
      </w:pPr>
      <w:r>
        <w:rPr>
          <w:rFonts w:ascii="Arial" w:hAnsi="Arial" w:eastAsia="Times New Roman" w:cs="Arial"/>
          <w:b/>
          <w:bCs/>
          <w:color w:val="FF0000"/>
          <w:spacing w:val="-10"/>
          <w:sz w:val="24"/>
          <w:szCs w:val="24"/>
          <w:lang w:val="ru-RU"/>
        </w:rPr>
        <w:br w:type="page"/>
      </w:r>
    </w:p>
    <w:p w14:paraId="0492FCAA">
      <w:pPr>
        <w:widowControl w:val="0"/>
        <w:shd w:val="clear" w:color="auto" w:fill="FFFFFF"/>
        <w:autoSpaceDE w:val="0"/>
        <w:autoSpaceDN w:val="0"/>
        <w:adjustRightInd w:val="0"/>
        <w:spacing w:before="264" w:after="0" w:line="240" w:lineRule="auto"/>
        <w:ind w:firstLine="567"/>
        <w:jc w:val="center"/>
        <w:rPr>
          <w:rFonts w:ascii="Arial" w:hAnsi="Arial" w:eastAsia="Times New Roman" w:cs="Arial"/>
          <w:b/>
          <w:bCs/>
          <w:spacing w:val="-10"/>
          <w:sz w:val="24"/>
          <w:szCs w:val="24"/>
          <w:lang w:val="sr-Latn-RS"/>
        </w:rPr>
      </w:pPr>
      <w:r>
        <w:rPr>
          <w:rFonts w:ascii="Arial" w:hAnsi="Arial" w:eastAsia="Times New Roman" w:cs="Arial"/>
          <w:b/>
          <w:bCs/>
          <w:spacing w:val="-10"/>
          <w:sz w:val="24"/>
          <w:szCs w:val="24"/>
          <w:lang w:val="ru-RU"/>
        </w:rPr>
        <w:t xml:space="preserve">5.1.4.б Стручни </w:t>
      </w:r>
      <w:r>
        <w:rPr>
          <w:rFonts w:ascii="Arial" w:hAnsi="Arial" w:eastAsia="Times New Roman" w:cs="Arial"/>
          <w:b/>
          <w:bCs/>
          <w:spacing w:val="-10"/>
          <w:sz w:val="24"/>
          <w:szCs w:val="24"/>
          <w:lang w:val="sr-Cyrl-RS"/>
        </w:rPr>
        <w:t>Aктив  за развојно планирање</w:t>
      </w:r>
    </w:p>
    <w:p w14:paraId="0A0180C2">
      <w:pPr>
        <w:spacing w:after="0" w:line="360" w:lineRule="auto"/>
        <w:ind w:left="343"/>
        <w:rPr>
          <w:rFonts w:ascii="Arial" w:hAnsi="Arial" w:eastAsia="Times New Roman" w:cs="Arial"/>
          <w:b/>
          <w:sz w:val="24"/>
          <w:szCs w:val="24"/>
          <w:lang w:val="sr-Latn-RS"/>
        </w:rPr>
      </w:pPr>
    </w:p>
    <w:p w14:paraId="209EC48C">
      <w:pPr>
        <w:spacing w:after="0" w:line="360" w:lineRule="auto"/>
        <w:ind w:left="343"/>
        <w:rPr>
          <w:rFonts w:ascii="Arial" w:hAnsi="Arial" w:eastAsia="Times New Roman" w:cs="Arial"/>
          <w:b/>
          <w:color w:val="FF0000"/>
          <w:sz w:val="24"/>
          <w:szCs w:val="24"/>
          <w:lang w:val="sr-Latn-RS"/>
        </w:rPr>
      </w:pPr>
    </w:p>
    <w:p w14:paraId="05780DB2">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CS"/>
        </w:rPr>
      </w:pPr>
      <w:r>
        <w:rPr>
          <w:rFonts w:ascii="Arial" w:hAnsi="Arial" w:eastAsia="Times New Roman" w:cs="Arial"/>
          <w:b/>
          <w:sz w:val="24"/>
          <w:szCs w:val="24"/>
        </w:rPr>
        <w:t>Дејан Анђеловић</w:t>
      </w:r>
      <w:r>
        <w:rPr>
          <w:rFonts w:ascii="Arial" w:hAnsi="Arial" w:eastAsia="Times New Roman" w:cs="Arial"/>
          <w:b/>
          <w:sz w:val="24"/>
          <w:szCs w:val="24"/>
          <w:lang w:val="sr-Cyrl-CS"/>
        </w:rPr>
        <w:t>– директор школе</w:t>
      </w:r>
    </w:p>
    <w:p w14:paraId="69B20B0D">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Јасмина Мандић</w:t>
      </w:r>
    </w:p>
    <w:p w14:paraId="6E5EE410">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Сузана Цимбаљевић</w:t>
      </w:r>
    </w:p>
    <w:p w14:paraId="49601AB2">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Дијана Мирковић Давид</w:t>
      </w:r>
    </w:p>
    <w:p w14:paraId="06ECF343">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rPr>
        <w:t>Гордана Матош</w:t>
      </w:r>
    </w:p>
    <w:p w14:paraId="4B3D0796">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Илдико Силађи</w:t>
      </w:r>
    </w:p>
    <w:p w14:paraId="7F58F2CF">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RS"/>
        </w:rPr>
        <w:t>Миљана Крстић</w:t>
      </w:r>
    </w:p>
    <w:p w14:paraId="1267EFEE">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RS"/>
        </w:rPr>
        <w:t>Ангела Арнолд</w:t>
      </w:r>
    </w:p>
    <w:p w14:paraId="386C3356">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CS"/>
        </w:rPr>
      </w:pPr>
      <w:r>
        <w:rPr>
          <w:rFonts w:ascii="Arial" w:hAnsi="Arial" w:eastAsia="Times New Roman" w:cs="Arial"/>
          <w:b/>
          <w:sz w:val="24"/>
          <w:szCs w:val="24"/>
        </w:rPr>
        <w:t xml:space="preserve">представник Савета родитеља – </w:t>
      </w:r>
    </w:p>
    <w:p w14:paraId="29FA34B9">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CS"/>
        </w:rPr>
      </w:pPr>
      <w:r>
        <w:rPr>
          <w:rFonts w:ascii="Arial" w:hAnsi="Arial" w:eastAsia="Times New Roman" w:cs="Arial"/>
          <w:b/>
          <w:sz w:val="24"/>
          <w:szCs w:val="24"/>
          <w:lang w:val="sr-Cyrl-CS"/>
        </w:rPr>
        <w:t>представник Ђачког парламента –</w:t>
      </w:r>
      <w:r>
        <w:rPr>
          <w:rFonts w:ascii="Arial" w:hAnsi="Arial" w:eastAsia="Times New Roman" w:cs="Arial"/>
          <w:b/>
          <w:sz w:val="24"/>
          <w:szCs w:val="24"/>
        </w:rPr>
        <w:t xml:space="preserve"> </w:t>
      </w:r>
    </w:p>
    <w:p w14:paraId="7EC565CF">
      <w:pPr>
        <w:widowControl w:val="0"/>
        <w:numPr>
          <w:ilvl w:val="0"/>
          <w:numId w:val="19"/>
        </w:numPr>
        <w:autoSpaceDE w:val="0"/>
        <w:autoSpaceDN w:val="0"/>
        <w:adjustRightInd w:val="0"/>
        <w:spacing w:after="0" w:line="360" w:lineRule="auto"/>
        <w:ind w:left="720"/>
        <w:rPr>
          <w:rFonts w:ascii="Arial" w:hAnsi="Arial" w:eastAsia="Times New Roman" w:cs="Arial"/>
          <w:b/>
          <w:sz w:val="24"/>
          <w:szCs w:val="24"/>
        </w:rPr>
      </w:pPr>
      <w:r>
        <w:rPr>
          <w:rFonts w:ascii="Arial" w:hAnsi="Arial" w:eastAsia="Times New Roman" w:cs="Arial"/>
          <w:b/>
          <w:sz w:val="24"/>
          <w:szCs w:val="24"/>
        </w:rPr>
        <w:t>представник Школског одбора –</w:t>
      </w:r>
      <w:r>
        <w:rPr>
          <w:rFonts w:ascii="Arial" w:hAnsi="Arial" w:eastAsia="Times New Roman" w:cs="Arial"/>
          <w:b/>
          <w:sz w:val="24"/>
          <w:szCs w:val="24"/>
          <w:lang w:val="sr-Cyrl-RS"/>
        </w:rPr>
        <w:t xml:space="preserve"> Јасмина Миланковић</w:t>
      </w:r>
    </w:p>
    <w:p w14:paraId="04EDD3F6">
      <w:pPr>
        <w:spacing w:after="0" w:line="360" w:lineRule="auto"/>
        <w:rPr>
          <w:rFonts w:ascii="Arial" w:hAnsi="Arial" w:eastAsia="Times New Roman" w:cs="Arial"/>
          <w:b/>
          <w:color w:val="FF0000"/>
          <w:sz w:val="24"/>
          <w:szCs w:val="24"/>
          <w:lang w:val="sr-Latn-RS"/>
        </w:rPr>
      </w:pPr>
    </w:p>
    <w:p w14:paraId="76B53983">
      <w:pPr>
        <w:spacing w:after="0" w:line="240" w:lineRule="auto"/>
        <w:jc w:val="center"/>
        <w:rPr>
          <w:rFonts w:ascii="Arial" w:hAnsi="Arial" w:eastAsia="Times New Roman" w:cs="Arial"/>
          <w:b/>
          <w:bCs/>
          <w:spacing w:val="-11"/>
          <w:sz w:val="24"/>
          <w:szCs w:val="24"/>
          <w:lang w:val="sr-Latn-RS"/>
        </w:rPr>
      </w:pPr>
      <w:r>
        <w:rPr>
          <w:rFonts w:ascii="Arial" w:hAnsi="Arial" w:eastAsia="Times New Roman" w:cs="Arial"/>
          <w:b/>
          <w:bCs/>
          <w:spacing w:val="-11"/>
          <w:sz w:val="24"/>
          <w:szCs w:val="24"/>
          <w:lang w:val="sr-Latn-RS"/>
        </w:rPr>
        <w:t>5</w:t>
      </w:r>
      <w:r>
        <w:rPr>
          <w:rFonts w:ascii="Arial" w:hAnsi="Arial" w:eastAsia="Times New Roman" w:cs="Arial"/>
          <w:b/>
          <w:bCs/>
          <w:spacing w:val="-11"/>
          <w:sz w:val="24"/>
          <w:szCs w:val="24"/>
          <w:lang w:val="sr-Cyrl-CS"/>
        </w:rPr>
        <w:t>.1.4.ц Тим за самовредновање</w:t>
      </w:r>
    </w:p>
    <w:p w14:paraId="22489DE7">
      <w:pPr>
        <w:spacing w:after="0" w:line="240" w:lineRule="auto"/>
        <w:rPr>
          <w:rFonts w:ascii="Arial" w:hAnsi="Arial" w:eastAsia="Times New Roman" w:cs="Arial"/>
          <w:b/>
          <w:bCs/>
          <w:spacing w:val="-11"/>
          <w:sz w:val="24"/>
          <w:szCs w:val="24"/>
          <w:lang w:val="sr-Latn-RS"/>
        </w:rPr>
      </w:pPr>
    </w:p>
    <w:p w14:paraId="13A27B13">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bookmarkStart w:id="14" w:name="_Hlk145502083"/>
      <w:r>
        <w:rPr>
          <w:rFonts w:ascii="Arial" w:hAnsi="Arial" w:eastAsia="Times New Roman" w:cs="Arial"/>
          <w:b/>
          <w:bCs/>
          <w:sz w:val="24"/>
          <w:szCs w:val="24"/>
          <w:lang w:val="sr-Cyrl-CS"/>
        </w:rPr>
        <w:t>Дејан Анђеловић - директор</w:t>
      </w:r>
    </w:p>
    <w:p w14:paraId="5B585381">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Марија Кнежевић- координатор</w:t>
      </w:r>
    </w:p>
    <w:p w14:paraId="66886044">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RS"/>
        </w:rPr>
        <w:t>Јаков Рукавина</w:t>
      </w:r>
    </w:p>
    <w:p w14:paraId="18E1F9D5">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 xml:space="preserve">Хајналка Игнац </w:t>
      </w:r>
    </w:p>
    <w:p w14:paraId="303A0DC9">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Нели Сечењи</w:t>
      </w:r>
    </w:p>
    <w:p w14:paraId="3E2FB4B5">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Татјана Параг</w:t>
      </w:r>
    </w:p>
    <w:p w14:paraId="473451AE">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Хајналка Кајдочи</w:t>
      </w:r>
    </w:p>
    <w:p w14:paraId="3D2E5674">
      <w:pPr>
        <w:widowControl w:val="0"/>
        <w:numPr>
          <w:ilvl w:val="0"/>
          <w:numId w:val="20"/>
        </w:numPr>
        <w:shd w:val="clear" w:color="auto" w:fill="FFFFFF"/>
        <w:tabs>
          <w:tab w:val="left" w:pos="-5812"/>
        </w:tabs>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Даниела Живановић</w:t>
      </w:r>
    </w:p>
    <w:p w14:paraId="35B77C9A">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Наташа Ађански</w:t>
      </w:r>
    </w:p>
    <w:p w14:paraId="5B33FF54">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Светлана Лукић</w:t>
      </w:r>
    </w:p>
    <w:p w14:paraId="74D71C1E">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CS"/>
        </w:rPr>
      </w:pPr>
      <w:r>
        <w:rPr>
          <w:rFonts w:ascii="Arial" w:hAnsi="Arial" w:eastAsia="Times New Roman" w:cs="Arial"/>
          <w:b/>
          <w:bCs/>
          <w:sz w:val="24"/>
          <w:szCs w:val="24"/>
          <w:lang w:val="sr-Cyrl-CS"/>
        </w:rPr>
        <w:t xml:space="preserve">представник Ђачког парламента – </w:t>
      </w:r>
    </w:p>
    <w:p w14:paraId="7B5EAC99">
      <w:pPr>
        <w:widowControl w:val="0"/>
        <w:numPr>
          <w:ilvl w:val="0"/>
          <w:numId w:val="20"/>
        </w:numPr>
        <w:shd w:val="clear" w:color="auto" w:fill="FFFFFF"/>
        <w:tabs>
          <w:tab w:val="left" w:pos="-5812"/>
          <w:tab w:val="left" w:pos="851"/>
        </w:tabs>
        <w:autoSpaceDE w:val="0"/>
        <w:autoSpaceDN w:val="0"/>
        <w:adjustRightInd w:val="0"/>
        <w:spacing w:before="264" w:after="0" w:line="240" w:lineRule="auto"/>
        <w:ind w:left="709" w:right="461" w:hanging="283"/>
        <w:jc w:val="both"/>
        <w:rPr>
          <w:rFonts w:ascii="Arial" w:hAnsi="Arial" w:eastAsia="Times New Roman" w:cs="Arial"/>
          <w:b/>
          <w:bCs/>
          <w:sz w:val="24"/>
          <w:szCs w:val="24"/>
        </w:rPr>
      </w:pPr>
      <w:r>
        <w:rPr>
          <w:rFonts w:ascii="Arial" w:hAnsi="Arial" w:eastAsia="Times New Roman" w:cs="Arial"/>
          <w:b/>
          <w:bCs/>
          <w:sz w:val="24"/>
          <w:szCs w:val="24"/>
          <w:lang w:val="sr-Cyrl-CS"/>
        </w:rPr>
        <w:t xml:space="preserve">представник Савета родитеља – </w:t>
      </w:r>
    </w:p>
    <w:p w14:paraId="7A10539A">
      <w:pPr>
        <w:widowControl w:val="0"/>
        <w:shd w:val="clear" w:color="auto" w:fill="FFFFFF"/>
        <w:tabs>
          <w:tab w:val="left" w:pos="851"/>
        </w:tabs>
        <w:autoSpaceDE w:val="0"/>
        <w:autoSpaceDN w:val="0"/>
        <w:adjustRightInd w:val="0"/>
        <w:spacing w:before="264" w:after="0" w:line="240" w:lineRule="auto"/>
        <w:ind w:left="709" w:right="461"/>
        <w:jc w:val="both"/>
        <w:rPr>
          <w:rFonts w:ascii="Arial" w:hAnsi="Arial" w:eastAsia="Times New Roman" w:cs="Arial"/>
          <w:b/>
          <w:bCs/>
          <w:sz w:val="24"/>
          <w:szCs w:val="24"/>
        </w:rPr>
      </w:pPr>
    </w:p>
    <w:p w14:paraId="56DE6FF9">
      <w:pPr>
        <w:widowControl w:val="0"/>
        <w:shd w:val="clear" w:color="auto" w:fill="FFFFFF"/>
        <w:autoSpaceDE w:val="0"/>
        <w:autoSpaceDN w:val="0"/>
        <w:adjustRightInd w:val="0"/>
        <w:spacing w:before="269" w:after="0" w:line="278" w:lineRule="exact"/>
        <w:ind w:right="154"/>
        <w:jc w:val="center"/>
        <w:rPr>
          <w:rFonts w:ascii="Arial" w:hAnsi="Arial" w:eastAsia="Times New Roman" w:cs="Arial"/>
          <w:b/>
          <w:bCs/>
          <w:spacing w:val="-11"/>
          <w:sz w:val="24"/>
          <w:szCs w:val="24"/>
          <w:lang w:val="sr-Cyrl-CS"/>
        </w:rPr>
      </w:pPr>
      <w:r>
        <w:rPr>
          <w:rFonts w:ascii="Arial" w:hAnsi="Arial" w:eastAsia="Times New Roman" w:cs="Arial"/>
          <w:b/>
          <w:bCs/>
          <w:spacing w:val="-11"/>
          <w:sz w:val="24"/>
          <w:szCs w:val="24"/>
          <w:lang w:val="sr-Cyrl-CS"/>
        </w:rPr>
        <w:t>5.1.4.д Тим за инклузивно образовање</w:t>
      </w:r>
    </w:p>
    <w:p w14:paraId="2E7A811E">
      <w:pPr>
        <w:widowControl w:val="0"/>
        <w:autoSpaceDE w:val="0"/>
        <w:autoSpaceDN w:val="0"/>
        <w:adjustRightInd w:val="0"/>
        <w:jc w:val="center"/>
        <w:rPr>
          <w:rFonts w:ascii="Arial" w:hAnsi="Arial" w:eastAsia="Times New Roman" w:cs="Arial"/>
          <w:b/>
          <w:sz w:val="24"/>
          <w:szCs w:val="24"/>
          <w:lang w:val="sr-Cyrl-CS"/>
        </w:rPr>
      </w:pPr>
      <w:r>
        <w:rPr>
          <w:rFonts w:ascii="Arial" w:hAnsi="Arial" w:eastAsia="Times New Roman" w:cs="Arial"/>
          <w:b/>
          <w:sz w:val="24"/>
          <w:szCs w:val="24"/>
          <w:lang w:val="sr-Cyrl-CS"/>
        </w:rPr>
        <w:t>ПЛАН РАДА СТРУЧНОГ ТИМА ЗА ИНКЛУЗИВНО ОБРАЗОВАЊЕ</w:t>
      </w:r>
    </w:p>
    <w:p w14:paraId="2CB837B0">
      <w:pPr>
        <w:widowControl w:val="0"/>
        <w:autoSpaceDE w:val="0"/>
        <w:autoSpaceDN w:val="0"/>
        <w:adjustRightInd w:val="0"/>
        <w:spacing w:after="0" w:line="240" w:lineRule="auto"/>
        <w:jc w:val="center"/>
        <w:rPr>
          <w:rFonts w:ascii="Arial" w:hAnsi="Arial" w:eastAsia="Times New Roman" w:cs="Arial"/>
          <w:sz w:val="24"/>
          <w:szCs w:val="24"/>
          <w:lang w:val="sr-Cyrl-CS"/>
        </w:rPr>
      </w:pPr>
    </w:p>
    <w:tbl>
      <w:tblPr>
        <w:tblStyle w:val="12"/>
        <w:tblW w:w="4338" w:type="pct"/>
        <w:jc w:val="center"/>
        <w:tblLayout w:type="autofit"/>
        <w:tblCellMar>
          <w:top w:w="0" w:type="dxa"/>
          <w:left w:w="108" w:type="dxa"/>
          <w:bottom w:w="0" w:type="dxa"/>
          <w:right w:w="108" w:type="dxa"/>
        </w:tblCellMar>
      </w:tblPr>
      <w:tblGrid>
        <w:gridCol w:w="1883"/>
        <w:gridCol w:w="2900"/>
        <w:gridCol w:w="1542"/>
        <w:gridCol w:w="2164"/>
        <w:gridCol w:w="1291"/>
      </w:tblGrid>
      <w:tr w14:paraId="13A20DC6">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vAlign w:val="center"/>
          </w:tcPr>
          <w:p w14:paraId="323D21F8">
            <w:pPr>
              <w:widowControl w:val="0"/>
              <w:autoSpaceDE w:val="0"/>
              <w:autoSpaceDN w:val="0"/>
              <w:adjustRightInd w:val="0"/>
              <w:spacing w:after="0" w:line="240" w:lineRule="auto"/>
              <w:jc w:val="center"/>
              <w:rPr>
                <w:rFonts w:ascii="Arial" w:hAnsi="Arial" w:eastAsia="Times New Roman" w:cs="Arial"/>
                <w:b/>
                <w:bCs/>
                <w:spacing w:val="-2"/>
                <w:kern w:val="2"/>
                <w:lang w:val="sr-Cyrl-CS"/>
                <w14:ligatures w14:val="standardContextual"/>
              </w:rPr>
            </w:pPr>
            <w:r>
              <w:rPr>
                <w:rFonts w:ascii="Arial" w:hAnsi="Arial" w:eastAsia="Times New Roman" w:cs="Arial"/>
                <w:b/>
                <w:bCs/>
                <w:spacing w:val="-2"/>
                <w:kern w:val="2"/>
                <w:lang w:val="sr-Cyrl-CS"/>
                <w14:ligatures w14:val="standardContextual"/>
              </w:rPr>
              <w:t>Време реализације</w:t>
            </w:r>
          </w:p>
          <w:p w14:paraId="6E4D086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1409" w:type="pct"/>
            <w:tcBorders>
              <w:top w:val="single" w:color="000000" w:sz="4" w:space="0"/>
              <w:left w:val="single" w:color="000000" w:sz="4" w:space="0"/>
              <w:bottom w:val="single" w:color="000000" w:sz="4" w:space="0"/>
              <w:right w:val="single" w:color="000000" w:sz="4" w:space="0"/>
            </w:tcBorders>
            <w:vAlign w:val="center"/>
          </w:tcPr>
          <w:p w14:paraId="1C49159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b/>
                <w:bCs/>
                <w:spacing w:val="-2"/>
                <w:kern w:val="2"/>
                <w:lang w:val="sr-Cyrl-CS"/>
                <w14:ligatures w14:val="standardContextual"/>
              </w:rPr>
              <w:t>Активности/тем</w:t>
            </w:r>
            <w:r>
              <w:rPr>
                <w:rFonts w:ascii="Arial" w:hAnsi="Arial" w:eastAsia="Times New Roman" w:cs="Arial"/>
                <w:b/>
                <w:bCs/>
                <w:kern w:val="2"/>
                <w:lang w:val="sr-Cyrl-CS"/>
                <w14:ligatures w14:val="standardContextual"/>
              </w:rPr>
              <w:t>е</w:t>
            </w:r>
          </w:p>
        </w:tc>
        <w:tc>
          <w:tcPr>
            <w:tcW w:w="757" w:type="pct"/>
            <w:tcBorders>
              <w:top w:val="single" w:color="000000" w:sz="4" w:space="0"/>
              <w:left w:val="single" w:color="000000" w:sz="4" w:space="0"/>
              <w:bottom w:val="single" w:color="000000" w:sz="4" w:space="0"/>
              <w:right w:val="single" w:color="000000" w:sz="4" w:space="0"/>
            </w:tcBorders>
            <w:vAlign w:val="center"/>
          </w:tcPr>
          <w:p w14:paraId="3ACD18B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b/>
                <w:bCs/>
                <w:kern w:val="2"/>
                <w:lang w:val="sr-Cyrl-CS"/>
                <w14:ligatures w14:val="standardContextual"/>
              </w:rPr>
              <w:t xml:space="preserve">Начин </w:t>
            </w:r>
            <w:r>
              <w:rPr>
                <w:rFonts w:ascii="Arial" w:hAnsi="Arial" w:eastAsia="Times New Roman" w:cs="Arial"/>
                <w:b/>
                <w:bCs/>
                <w:spacing w:val="-1"/>
                <w:kern w:val="2"/>
                <w:lang w:val="sr-Cyrl-CS"/>
                <w14:ligatures w14:val="standardContextual"/>
              </w:rPr>
              <w:t>реализације</w:t>
            </w:r>
          </w:p>
        </w:tc>
        <w:tc>
          <w:tcPr>
            <w:tcW w:w="1055" w:type="pct"/>
            <w:tcBorders>
              <w:top w:val="single" w:color="000000" w:sz="4" w:space="0"/>
              <w:left w:val="single" w:color="000000" w:sz="4" w:space="0"/>
              <w:bottom w:val="single" w:color="000000" w:sz="4" w:space="0"/>
              <w:right w:val="single" w:color="000000" w:sz="4" w:space="0"/>
            </w:tcBorders>
            <w:vAlign w:val="center"/>
          </w:tcPr>
          <w:p w14:paraId="693B0C4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b/>
                <w:bCs/>
                <w:spacing w:val="-2"/>
                <w:kern w:val="2"/>
                <w:lang w:val="sr-Cyrl-CS"/>
                <w14:ligatures w14:val="standardContextual"/>
              </w:rPr>
              <w:t>Носиоци реализације</w:t>
            </w:r>
          </w:p>
        </w:tc>
        <w:tc>
          <w:tcPr>
            <w:tcW w:w="855" w:type="pct"/>
            <w:tcBorders>
              <w:top w:val="single" w:color="000000" w:sz="4" w:space="0"/>
              <w:left w:val="single" w:color="000000" w:sz="4" w:space="0"/>
              <w:bottom w:val="single" w:color="000000" w:sz="4" w:space="0"/>
              <w:right w:val="single" w:color="000000" w:sz="4" w:space="0"/>
            </w:tcBorders>
          </w:tcPr>
          <w:p w14:paraId="19532F81">
            <w:pPr>
              <w:widowControl w:val="0"/>
              <w:autoSpaceDE w:val="0"/>
              <w:autoSpaceDN w:val="0"/>
              <w:adjustRightInd w:val="0"/>
              <w:spacing w:after="0" w:line="240" w:lineRule="auto"/>
              <w:jc w:val="center"/>
              <w:rPr>
                <w:rFonts w:ascii="Arial" w:hAnsi="Arial" w:eastAsia="Times New Roman" w:cs="Arial"/>
                <w:b/>
                <w:bCs/>
                <w:spacing w:val="-2"/>
                <w:kern w:val="2"/>
                <w:lang w:val="sr-Cyrl-CS"/>
                <w14:ligatures w14:val="standardContextual"/>
              </w:rPr>
            </w:pPr>
          </w:p>
          <w:p w14:paraId="2752195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b/>
                <w:bCs/>
                <w:spacing w:val="-2"/>
                <w:kern w:val="2"/>
                <w:lang w:val="sr-Cyrl-CS"/>
                <w14:ligatures w14:val="standardContextual"/>
              </w:rPr>
              <w:t>Очекивани резултати</w:t>
            </w:r>
          </w:p>
        </w:tc>
      </w:tr>
      <w:tr w14:paraId="05CA785D">
        <w:tblPrEx>
          <w:tblCellMar>
            <w:top w:w="0" w:type="dxa"/>
            <w:left w:w="108" w:type="dxa"/>
            <w:bottom w:w="0" w:type="dxa"/>
            <w:right w:w="108" w:type="dxa"/>
          </w:tblCellMar>
        </w:tblPrEx>
        <w:trPr>
          <w:trHeight w:val="1942"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7142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03CC46D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са учитељима/наставницима</w:t>
            </w:r>
          </w:p>
          <w:p w14:paraId="4EC5EAC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који имају ученике који наставу прате по ИОП-у</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19CC1A14">
            <w:pPr>
              <w:widowControl w:val="0"/>
              <w:autoSpaceDE w:val="0"/>
              <w:autoSpaceDN w:val="0"/>
              <w:adjustRightInd w:val="0"/>
              <w:jc w:val="center"/>
              <w:rPr>
                <w:rFonts w:ascii="Arial" w:hAnsi="Arial" w:eastAsia="Times New Roman" w:cs="Arial"/>
                <w:kern w:val="2"/>
                <w:lang w:val="sr-Cyrl-CS"/>
                <w14:ligatures w14:val="standardContextual"/>
              </w:rPr>
            </w:pPr>
          </w:p>
          <w:p w14:paraId="46111F9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19F5079F">
            <w:pPr>
              <w:widowControl w:val="0"/>
              <w:autoSpaceDE w:val="0"/>
              <w:autoSpaceDN w:val="0"/>
              <w:adjustRightInd w:val="0"/>
              <w:jc w:val="center"/>
              <w:rPr>
                <w:rFonts w:ascii="Arial" w:hAnsi="Arial" w:eastAsia="Times New Roman" w:cs="Arial"/>
                <w:bCs/>
                <w:kern w:val="2"/>
                <w:lang w:val="sr-Cyrl-CS"/>
                <w14:ligatures w14:val="standardContextual"/>
              </w:rPr>
            </w:pPr>
          </w:p>
          <w:p w14:paraId="68322198">
            <w:pPr>
              <w:widowControl w:val="0"/>
              <w:autoSpaceDE w:val="0"/>
              <w:autoSpaceDN w:val="0"/>
              <w:adjustRightInd w:val="0"/>
              <w:jc w:val="center"/>
              <w:rPr>
                <w:rFonts w:ascii="Arial" w:hAnsi="Arial" w:eastAsia="Times New Roman" w:cs="Arial"/>
                <w:bCs/>
                <w:kern w:val="2"/>
                <w:lang w:val="sr-Latn-RS"/>
                <w14:ligatures w14:val="standardContextual"/>
              </w:rPr>
            </w:pPr>
            <w:r>
              <w:rPr>
                <w:rFonts w:ascii="Arial" w:hAnsi="Arial" w:eastAsia="Times New Roman" w:cs="Arial"/>
                <w:bCs/>
                <w:kern w:val="2"/>
                <w:lang w:val="sr-Cyrl-CS"/>
                <w14:ligatures w14:val="standardContextual"/>
              </w:rPr>
              <w:t xml:space="preserve">Стручна служба/одељенске старешине </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663FC551">
            <w:pPr>
              <w:widowControl w:val="0"/>
              <w:autoSpaceDE w:val="0"/>
              <w:autoSpaceDN w:val="0"/>
              <w:adjustRightInd w:val="0"/>
              <w:jc w:val="center"/>
              <w:rPr>
                <w:rFonts w:ascii="Arial" w:hAnsi="Arial" w:eastAsia="Times New Roman" w:cs="Arial"/>
                <w:kern w:val="2"/>
                <w:lang w:val="sr-Cyrl-CS"/>
                <w14:ligatures w14:val="standardContextual"/>
              </w:rPr>
            </w:pPr>
          </w:p>
          <w:p w14:paraId="3781B35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Квалитетнија настава</w:t>
            </w:r>
          </w:p>
        </w:tc>
      </w:tr>
      <w:tr w14:paraId="0CFB3381">
        <w:tblPrEx>
          <w:tblCellMar>
            <w:top w:w="0" w:type="dxa"/>
            <w:left w:w="108" w:type="dxa"/>
            <w:bottom w:w="0" w:type="dxa"/>
            <w:right w:w="108" w:type="dxa"/>
          </w:tblCellMar>
        </w:tblPrEx>
        <w:trPr>
          <w:trHeight w:val="1574"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83425">
            <w:pPr>
              <w:widowControl w:val="0"/>
              <w:autoSpaceDE w:val="0"/>
              <w:autoSpaceDN w:val="0"/>
              <w:adjustRightInd w:val="0"/>
              <w:jc w:val="center"/>
              <w:rPr>
                <w:rFonts w:ascii="Arial" w:hAnsi="Arial" w:eastAsia="Times New Roman" w:cs="Arial"/>
                <w:kern w:val="2"/>
                <w:lang w:val="sr-Cyrl-CS"/>
                <w14:ligatures w14:val="standardContextual"/>
              </w:rPr>
            </w:pPr>
          </w:p>
          <w:p w14:paraId="7575374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2CD73FDE">
            <w:pPr>
              <w:widowControl w:val="0"/>
              <w:autoSpaceDE w:val="0"/>
              <w:autoSpaceDN w:val="0"/>
              <w:adjustRightInd w:val="0"/>
              <w:jc w:val="center"/>
              <w:rPr>
                <w:rFonts w:ascii="Arial" w:hAnsi="Arial" w:eastAsia="Times New Roman" w:cs="Arial"/>
                <w:kern w:val="2"/>
                <w:lang w:val="sr-Cyrl-CS"/>
                <w14:ligatures w14:val="standardContextual"/>
              </w:rPr>
            </w:pPr>
          </w:p>
          <w:p w14:paraId="58B9F8C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Подршка новим учитељима/наставницима који уче децу по ИОП-у</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718A7915">
            <w:pPr>
              <w:widowControl w:val="0"/>
              <w:autoSpaceDE w:val="0"/>
              <w:autoSpaceDN w:val="0"/>
              <w:adjustRightInd w:val="0"/>
              <w:jc w:val="center"/>
              <w:rPr>
                <w:rFonts w:ascii="Arial" w:hAnsi="Arial" w:eastAsia="Times New Roman" w:cs="Arial"/>
                <w:kern w:val="2"/>
                <w:lang w:val="sr-Cyrl-CS"/>
                <w14:ligatures w14:val="standardContextual"/>
              </w:rPr>
            </w:pPr>
          </w:p>
          <w:p w14:paraId="685405B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Конскулта-</w:t>
            </w:r>
          </w:p>
          <w:p w14:paraId="7A6B9398">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-ције</w:t>
            </w:r>
          </w:p>
          <w:p w14:paraId="0C0A19D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часу</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7A8D3A78">
            <w:pPr>
              <w:widowControl w:val="0"/>
              <w:autoSpaceDE w:val="0"/>
              <w:autoSpaceDN w:val="0"/>
              <w:adjustRightInd w:val="0"/>
              <w:jc w:val="center"/>
              <w:rPr>
                <w:rFonts w:ascii="Arial" w:hAnsi="Arial" w:eastAsia="Times New Roman" w:cs="Arial"/>
                <w:bCs/>
                <w:kern w:val="2"/>
                <w:lang w:val="sr-Cyrl-CS"/>
                <w14:ligatures w14:val="standardContextual"/>
              </w:rPr>
            </w:pPr>
          </w:p>
          <w:p w14:paraId="1708FBBE">
            <w:pPr>
              <w:widowControl w:val="0"/>
              <w:autoSpaceDE w:val="0"/>
              <w:autoSpaceDN w:val="0"/>
              <w:adjustRightInd w:val="0"/>
              <w:jc w:val="center"/>
              <w:rPr>
                <w:rFonts w:ascii="Arial" w:hAnsi="Arial" w:eastAsia="Times New Roman" w:cs="Arial"/>
                <w:bCs/>
                <w:kern w:val="2"/>
                <w:lang w:val="sr-Cyrl-CS"/>
                <w14:ligatures w14:val="standardContextual"/>
              </w:rPr>
            </w:pPr>
            <w:r>
              <w:rPr>
                <w:rFonts w:ascii="Arial" w:hAnsi="Arial" w:eastAsia="Times New Roman" w:cs="Arial"/>
                <w:bCs/>
                <w:kern w:val="2"/>
                <w:lang w:val="sr-Cyrl-CS"/>
                <w14:ligatures w14:val="standardContextual"/>
              </w:rPr>
              <w:t>Стручна служба</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4EAE5C19">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Квалитетнија настава</w:t>
            </w:r>
          </w:p>
          <w:p w14:paraId="12100E2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Већа сигурност у раду наставног кадра</w:t>
            </w:r>
          </w:p>
        </w:tc>
      </w:tr>
      <w:tr w14:paraId="352FAEE4">
        <w:tblPrEx>
          <w:tblCellMar>
            <w:top w:w="0" w:type="dxa"/>
            <w:left w:w="108" w:type="dxa"/>
            <w:bottom w:w="0" w:type="dxa"/>
            <w:right w:w="108" w:type="dxa"/>
          </w:tblCellMar>
        </w:tblPrEx>
        <w:trPr>
          <w:trHeight w:val="1640"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386B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Октобар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68843D26">
            <w:pPr>
              <w:widowControl w:val="0"/>
              <w:autoSpaceDE w:val="0"/>
              <w:autoSpaceDN w:val="0"/>
              <w:adjustRightInd w:val="0"/>
              <w:jc w:val="center"/>
              <w:rPr>
                <w:rFonts w:ascii="Arial" w:hAnsi="Arial" w:eastAsia="Times New Roman" w:cs="Arial"/>
                <w:kern w:val="2"/>
                <w:lang w:val="sr-Cyrl-CS"/>
                <w14:ligatures w14:val="standardContextual"/>
              </w:rPr>
            </w:pPr>
          </w:p>
          <w:p w14:paraId="342AC1C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Израда ИОП-а</w:t>
            </w:r>
          </w:p>
          <w:p w14:paraId="6757F8FB">
            <w:pPr>
              <w:widowControl w:val="0"/>
              <w:autoSpaceDE w:val="0"/>
              <w:autoSpaceDN w:val="0"/>
              <w:adjustRightInd w:val="0"/>
              <w:jc w:val="center"/>
              <w:rPr>
                <w:rFonts w:ascii="Arial" w:hAnsi="Arial" w:eastAsia="Times New Roman" w:cs="Arial"/>
                <w:kern w:val="2"/>
                <w:lang w:val="sr-Cyrl-CS"/>
                <w14:ligatures w14:val="standardContextual"/>
              </w:rPr>
            </w:pP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34F7964B">
            <w:pPr>
              <w:widowControl w:val="0"/>
              <w:autoSpaceDE w:val="0"/>
              <w:autoSpaceDN w:val="0"/>
              <w:adjustRightInd w:val="0"/>
              <w:jc w:val="center"/>
              <w:rPr>
                <w:rFonts w:ascii="Arial" w:hAnsi="Arial" w:eastAsia="Times New Roman" w:cs="Arial"/>
                <w:kern w:val="2"/>
                <w:lang w:val="sr-Cyrl-CS"/>
                <w14:ligatures w14:val="standardContextual"/>
              </w:rPr>
            </w:pPr>
          </w:p>
          <w:p w14:paraId="194D7E4F">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4CF365FB">
            <w:pPr>
              <w:widowControl w:val="0"/>
              <w:autoSpaceDE w:val="0"/>
              <w:autoSpaceDN w:val="0"/>
              <w:adjustRightInd w:val="0"/>
              <w:jc w:val="center"/>
              <w:rPr>
                <w:rFonts w:ascii="Arial" w:hAnsi="Arial" w:eastAsia="Times New Roman" w:cs="Arial"/>
                <w:bCs/>
                <w:kern w:val="2"/>
                <w:lang w:val="sr-Cyrl-CS"/>
                <w14:ligatures w14:val="standardContextual"/>
              </w:rPr>
            </w:pPr>
          </w:p>
          <w:p w14:paraId="309C1A63">
            <w:pPr>
              <w:widowControl w:val="0"/>
              <w:autoSpaceDE w:val="0"/>
              <w:autoSpaceDN w:val="0"/>
              <w:adjustRightInd w:val="0"/>
              <w:jc w:val="center"/>
              <w:rPr>
                <w:rFonts w:ascii="Arial" w:hAnsi="Arial" w:eastAsia="Times New Roman" w:cs="Arial"/>
                <w:bCs/>
                <w:kern w:val="2"/>
                <w:lang w:val="sr-Cyrl-CS"/>
                <w14:ligatures w14:val="standardContextual"/>
              </w:rPr>
            </w:pPr>
            <w:r>
              <w:rPr>
                <w:rFonts w:ascii="Arial" w:hAnsi="Arial" w:eastAsia="Times New Roman" w:cs="Arial"/>
                <w:bCs/>
                <w:kern w:val="2"/>
                <w:lang w:val="sr-Cyrl-CS"/>
                <w14:ligatures w14:val="standardContextual"/>
              </w:rPr>
              <w:t xml:space="preserve">Стручна служба, </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6FAD1763">
            <w:pPr>
              <w:widowControl w:val="0"/>
              <w:autoSpaceDE w:val="0"/>
              <w:autoSpaceDN w:val="0"/>
              <w:adjustRightInd w:val="0"/>
              <w:jc w:val="center"/>
              <w:rPr>
                <w:rFonts w:ascii="Arial" w:hAnsi="Arial" w:eastAsia="Times New Roman" w:cs="Arial"/>
                <w:kern w:val="2"/>
                <w:lang w:val="sr-Cyrl-CS"/>
                <w14:ligatures w14:val="standardContextual"/>
              </w:rPr>
            </w:pPr>
          </w:p>
          <w:p w14:paraId="5E671F7C">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Квалитетнија настава</w:t>
            </w:r>
          </w:p>
        </w:tc>
      </w:tr>
      <w:tr w14:paraId="19CA1A82">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52850">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новембар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3AF8437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часовима</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614184EC">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часу</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299542B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bCs/>
                <w:kern w:val="2"/>
                <w:lang w:val="sr-Cyrl-CS"/>
                <w14:ligatures w14:val="standardContextual"/>
              </w:rPr>
              <w:t>Чланови СТИО</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5E2DB01C">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Квалитетнија настава</w:t>
            </w:r>
          </w:p>
        </w:tc>
      </w:tr>
      <w:tr w14:paraId="48712207">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7BC1F">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децембар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1BA8FBB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Евалуација ИОП-а</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3CCE022F">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Састанци </w:t>
            </w:r>
          </w:p>
          <w:p w14:paraId="4636A95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ОВ, НВ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3A0AD6B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bCs/>
                <w:kern w:val="2"/>
                <w:lang w:val="sr-Cyrl-CS"/>
                <w14:ligatures w14:val="standardContextual"/>
              </w:rPr>
              <w:t>Чланови СТИО</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4CDB9367">
            <w:pPr>
              <w:widowControl w:val="0"/>
              <w:autoSpaceDE w:val="0"/>
              <w:autoSpaceDN w:val="0"/>
              <w:adjustRightInd w:val="0"/>
              <w:jc w:val="center"/>
              <w:rPr>
                <w:rFonts w:ascii="Arial" w:hAnsi="Arial" w:eastAsia="Times New Roman" w:cs="Arial"/>
                <w:kern w:val="2"/>
                <w:lang w:val="sr-Cyrl-CS"/>
                <w14:ligatures w14:val="standardContextual"/>
              </w:rPr>
            </w:pPr>
          </w:p>
          <w:p w14:paraId="1EB2B25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Унапређивање рада</w:t>
            </w:r>
          </w:p>
        </w:tc>
      </w:tr>
      <w:tr w14:paraId="01B5691C">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33FA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Јануар/фебруар</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441D029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са учитељима/наставницима</w:t>
            </w:r>
          </w:p>
          <w:p w14:paraId="27F850E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који имају ученике који наставу прате по ИОП-у</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7C44EB7C">
            <w:pPr>
              <w:widowControl w:val="0"/>
              <w:autoSpaceDE w:val="0"/>
              <w:autoSpaceDN w:val="0"/>
              <w:adjustRightInd w:val="0"/>
              <w:jc w:val="center"/>
              <w:rPr>
                <w:rFonts w:ascii="Arial" w:hAnsi="Arial" w:eastAsia="Times New Roman" w:cs="Arial"/>
                <w:kern w:val="2"/>
                <w:lang w:val="sr-Cyrl-CS"/>
                <w14:ligatures w14:val="standardContextual"/>
              </w:rPr>
            </w:pPr>
          </w:p>
          <w:p w14:paraId="7B0AE30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6BB3EABD">
            <w:pPr>
              <w:widowControl w:val="0"/>
              <w:autoSpaceDE w:val="0"/>
              <w:autoSpaceDN w:val="0"/>
              <w:adjustRightInd w:val="0"/>
              <w:jc w:val="center"/>
              <w:rPr>
                <w:rFonts w:ascii="Arial" w:hAnsi="Arial" w:eastAsia="Times New Roman" w:cs="Arial"/>
                <w:bCs/>
                <w:kern w:val="2"/>
                <w:lang w:val="sr-Cyrl-CS"/>
                <w14:ligatures w14:val="standardContextual"/>
              </w:rPr>
            </w:pPr>
          </w:p>
          <w:p w14:paraId="70415037">
            <w:pPr>
              <w:widowControl w:val="0"/>
              <w:autoSpaceDE w:val="0"/>
              <w:autoSpaceDN w:val="0"/>
              <w:adjustRightInd w:val="0"/>
              <w:jc w:val="center"/>
              <w:rPr>
                <w:rFonts w:ascii="Arial" w:hAnsi="Arial" w:eastAsia="Times New Roman" w:cs="Arial"/>
                <w:bCs/>
                <w:kern w:val="2"/>
                <w:lang w:val="sr-Latn-RS"/>
                <w14:ligatures w14:val="standardContextual"/>
              </w:rPr>
            </w:pPr>
            <w:r>
              <w:rPr>
                <w:rFonts w:ascii="Arial" w:hAnsi="Arial" w:eastAsia="Times New Roman" w:cs="Arial"/>
                <w:bCs/>
                <w:kern w:val="2"/>
                <w:lang w:val="sr-Cyrl-CS"/>
                <w14:ligatures w14:val="standardContextual"/>
              </w:rPr>
              <w:t xml:space="preserve">Стручна служба/одељенске старешине </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14AF3C0E">
            <w:pPr>
              <w:widowControl w:val="0"/>
              <w:autoSpaceDE w:val="0"/>
              <w:autoSpaceDN w:val="0"/>
              <w:adjustRightInd w:val="0"/>
              <w:jc w:val="center"/>
              <w:rPr>
                <w:rFonts w:ascii="Arial" w:hAnsi="Arial" w:eastAsia="Times New Roman" w:cs="Arial"/>
                <w:kern w:val="2"/>
                <w:lang w:val="sr-Cyrl-CS"/>
                <w14:ligatures w14:val="standardContextual"/>
              </w:rPr>
            </w:pPr>
          </w:p>
          <w:p w14:paraId="219F921F">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Квалитетнија настава</w:t>
            </w:r>
          </w:p>
        </w:tc>
      </w:tr>
      <w:tr w14:paraId="4F838D75">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E1357">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Март</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1088C4FB">
            <w:pPr>
              <w:widowControl w:val="0"/>
              <w:autoSpaceDE w:val="0"/>
              <w:autoSpaceDN w:val="0"/>
              <w:adjustRightInd w:val="0"/>
              <w:jc w:val="center"/>
              <w:rPr>
                <w:rFonts w:ascii="Arial" w:hAnsi="Arial" w:eastAsia="Times New Roman" w:cs="Arial"/>
                <w:kern w:val="2"/>
                <w:lang w:val="sr-Cyrl-CS"/>
                <w14:ligatures w14:val="standardContextual"/>
              </w:rPr>
            </w:pPr>
          </w:p>
          <w:p w14:paraId="69F98987">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Посета средњим школама</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251DF0AA">
            <w:pPr>
              <w:widowControl w:val="0"/>
              <w:autoSpaceDE w:val="0"/>
              <w:autoSpaceDN w:val="0"/>
              <w:adjustRightInd w:val="0"/>
              <w:jc w:val="center"/>
              <w:rPr>
                <w:rFonts w:ascii="Arial" w:hAnsi="Arial" w:eastAsia="Times New Roman" w:cs="Arial"/>
                <w:kern w:val="2"/>
                <w:lang w:val="sr-Cyrl-CS"/>
                <w14:ligatures w14:val="standardContextual"/>
              </w:rPr>
            </w:pPr>
          </w:p>
          <w:p w14:paraId="08A65D76">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Посете средњим школама,</w:t>
            </w:r>
          </w:p>
          <w:p w14:paraId="715C3814">
            <w:pPr>
              <w:widowControl w:val="0"/>
              <w:autoSpaceDE w:val="0"/>
              <w:autoSpaceDN w:val="0"/>
              <w:adjustRightInd w:val="0"/>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79E04AA7">
            <w:pPr>
              <w:widowControl w:val="0"/>
              <w:autoSpaceDE w:val="0"/>
              <w:autoSpaceDN w:val="0"/>
              <w:adjustRightInd w:val="0"/>
              <w:jc w:val="center"/>
              <w:rPr>
                <w:rFonts w:ascii="Arial" w:hAnsi="Arial" w:eastAsia="Times New Roman" w:cs="Arial"/>
                <w:bCs/>
                <w:kern w:val="2"/>
                <w:lang w:val="sr-Cyrl-CS"/>
                <w14:ligatures w14:val="standardContextual"/>
              </w:rPr>
            </w:pPr>
          </w:p>
          <w:p w14:paraId="2C9CDE62">
            <w:pPr>
              <w:widowControl w:val="0"/>
              <w:autoSpaceDE w:val="0"/>
              <w:autoSpaceDN w:val="0"/>
              <w:adjustRightInd w:val="0"/>
              <w:jc w:val="center"/>
              <w:rPr>
                <w:rFonts w:ascii="Arial" w:hAnsi="Arial" w:eastAsia="Times New Roman" w:cs="Arial"/>
                <w:bCs/>
                <w:kern w:val="2"/>
                <w:lang w:val="sr-Cyrl-CS"/>
                <w14:ligatures w14:val="standardContextual"/>
              </w:rPr>
            </w:pPr>
            <w:r>
              <w:rPr>
                <w:rFonts w:ascii="Arial" w:hAnsi="Arial" w:eastAsia="Times New Roman" w:cs="Arial"/>
                <w:bCs/>
                <w:kern w:val="2"/>
                <w:lang w:val="sr-Cyrl-CS"/>
                <w14:ligatures w14:val="standardContextual"/>
              </w:rPr>
              <w:t>Чланови СТИО</w:t>
            </w:r>
          </w:p>
          <w:p w14:paraId="190C16DE">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bCs/>
                <w:kern w:val="2"/>
                <w:lang w:val="sr-Cyrl-CS"/>
                <w14:ligatures w14:val="standardContextual"/>
              </w:rPr>
              <w:t>Тим за ПО</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7FD5FE2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Прошеривање информација и стицање информација везаних за избор будуће школе </w:t>
            </w:r>
          </w:p>
        </w:tc>
      </w:tr>
      <w:tr w14:paraId="3564C7B6">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6AE6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Јун</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3AEC6FC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Евалуација ИОП-а</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1B898D3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ОВ, НВ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06FA97D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bCs/>
                <w:kern w:val="2"/>
                <w:lang w:val="sr-Cyrl-CS"/>
                <w14:ligatures w14:val="standardContextual"/>
              </w:rPr>
              <w:t>Чланови СТИО</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569F394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Унапређење рада</w:t>
            </w:r>
          </w:p>
        </w:tc>
      </w:tr>
      <w:tr w14:paraId="31917541">
        <w:tblPrEx>
          <w:tblCellMar>
            <w:top w:w="0" w:type="dxa"/>
            <w:left w:w="108" w:type="dxa"/>
            <w:bottom w:w="0" w:type="dxa"/>
            <w:right w:w="108" w:type="dxa"/>
          </w:tblCellMar>
        </w:tblPrEx>
        <w:trPr>
          <w:trHeight w:val="2098"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E5B12">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3708A618">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Саветодавни рад са ученицима и родитељима</w:t>
            </w:r>
          </w:p>
          <w:p w14:paraId="61D8B79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Који наставу прате по ИОП-у </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52070F24">
            <w:pPr>
              <w:widowControl w:val="0"/>
              <w:autoSpaceDE w:val="0"/>
              <w:autoSpaceDN w:val="0"/>
              <w:adjustRightInd w:val="0"/>
              <w:jc w:val="center"/>
              <w:rPr>
                <w:rFonts w:ascii="Arial" w:hAnsi="Arial" w:eastAsia="Times New Roman" w:cs="Arial"/>
                <w:kern w:val="2"/>
                <w:lang w:val="sr-Cyrl-CS"/>
                <w14:ligatures w14:val="standardContextual"/>
              </w:rPr>
            </w:pPr>
          </w:p>
          <w:p w14:paraId="73DCAD45">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73F01E0F">
            <w:pPr>
              <w:widowControl w:val="0"/>
              <w:autoSpaceDE w:val="0"/>
              <w:autoSpaceDN w:val="0"/>
              <w:adjustRightInd w:val="0"/>
              <w:jc w:val="center"/>
              <w:rPr>
                <w:rFonts w:ascii="Arial" w:hAnsi="Arial" w:eastAsia="Times New Roman" w:cs="Arial"/>
                <w:bCs/>
                <w:kern w:val="2"/>
                <w:lang w:val="sr-Cyrl-CS"/>
                <w14:ligatures w14:val="standardContextual"/>
              </w:rPr>
            </w:pPr>
          </w:p>
          <w:p w14:paraId="5DBE182A">
            <w:pPr>
              <w:widowControl w:val="0"/>
              <w:autoSpaceDE w:val="0"/>
              <w:autoSpaceDN w:val="0"/>
              <w:adjustRightInd w:val="0"/>
              <w:jc w:val="center"/>
              <w:rPr>
                <w:rFonts w:ascii="Arial" w:hAnsi="Arial" w:eastAsia="Times New Roman" w:cs="Arial"/>
                <w:bCs/>
                <w:kern w:val="2"/>
                <w:lang w:val="sr-Cyrl-CS"/>
                <w14:ligatures w14:val="standardContextual"/>
              </w:rPr>
            </w:pPr>
            <w:r>
              <w:rPr>
                <w:rFonts w:ascii="Arial" w:hAnsi="Arial" w:eastAsia="Times New Roman" w:cs="Arial"/>
                <w:bCs/>
                <w:kern w:val="2"/>
                <w:lang w:val="sr-Cyrl-CS"/>
                <w14:ligatures w14:val="standardContextual"/>
              </w:rPr>
              <w:t>Индивидуални саветодавни рад</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60B1E0B1">
            <w:pPr>
              <w:widowControl w:val="0"/>
              <w:autoSpaceDE w:val="0"/>
              <w:autoSpaceDN w:val="0"/>
              <w:adjustRightInd w:val="0"/>
              <w:jc w:val="center"/>
              <w:rPr>
                <w:rFonts w:ascii="Arial" w:hAnsi="Arial" w:eastAsia="Times New Roman" w:cs="Arial"/>
                <w:kern w:val="2"/>
                <w:lang w:val="sr-Cyrl-CS"/>
                <w14:ligatures w14:val="standardContextual"/>
              </w:rPr>
            </w:pPr>
          </w:p>
          <w:p w14:paraId="2305D38C">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Редукција стреса, добијање адекватних смерница у раду</w:t>
            </w:r>
          </w:p>
        </w:tc>
      </w:tr>
      <w:tr w14:paraId="7FFBFBEF">
        <w:tblPrEx>
          <w:tblCellMar>
            <w:top w:w="0" w:type="dxa"/>
            <w:left w:w="108" w:type="dxa"/>
            <w:bottom w:w="0" w:type="dxa"/>
            <w:right w:w="108" w:type="dxa"/>
          </w:tblCellMar>
        </w:tblPrEx>
        <w:trPr>
          <w:trHeight w:val="1" w:hRule="atLeast"/>
          <w:jc w:val="center"/>
        </w:trPr>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C1ED2">
            <w:pPr>
              <w:widowControl w:val="0"/>
              <w:autoSpaceDE w:val="0"/>
              <w:autoSpaceDN w:val="0"/>
              <w:adjustRightInd w:val="0"/>
              <w:jc w:val="center"/>
              <w:rPr>
                <w:rFonts w:ascii="Arial" w:hAnsi="Arial" w:eastAsia="Times New Roman" w:cs="Arial"/>
                <w:kern w:val="2"/>
                <w:lang w:val="sr-Cyrl-CS"/>
                <w14:ligatures w14:val="standardContextual"/>
              </w:rPr>
            </w:pPr>
          </w:p>
          <w:p w14:paraId="674740D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1409" w:type="pct"/>
            <w:tcBorders>
              <w:top w:val="single" w:color="000000" w:sz="4" w:space="0"/>
              <w:left w:val="single" w:color="000000" w:sz="4" w:space="0"/>
              <w:bottom w:val="single" w:color="000000" w:sz="4" w:space="0"/>
              <w:right w:val="single" w:color="000000" w:sz="4" w:space="0"/>
            </w:tcBorders>
            <w:shd w:val="clear" w:color="auto" w:fill="FFFFFF"/>
          </w:tcPr>
          <w:p w14:paraId="338E8CA9">
            <w:pPr>
              <w:widowControl w:val="0"/>
              <w:autoSpaceDE w:val="0"/>
              <w:autoSpaceDN w:val="0"/>
              <w:adjustRightInd w:val="0"/>
              <w:jc w:val="center"/>
              <w:rPr>
                <w:rFonts w:ascii="Arial" w:hAnsi="Arial" w:eastAsia="Times New Roman" w:cs="Arial"/>
                <w:kern w:val="2"/>
                <w:lang w:val="sr-Cyrl-CS"/>
                <w14:ligatures w14:val="standardContextual"/>
              </w:rPr>
            </w:pPr>
          </w:p>
          <w:p w14:paraId="7EB6F719">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Подршка учитељима/наставницима који уче децу која прате наставу по ИОП-у</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Pr>
          <w:p w14:paraId="4C3273C4">
            <w:pPr>
              <w:widowControl w:val="0"/>
              <w:autoSpaceDE w:val="0"/>
              <w:autoSpaceDN w:val="0"/>
              <w:adjustRightInd w:val="0"/>
              <w:jc w:val="center"/>
              <w:rPr>
                <w:rFonts w:ascii="Arial" w:hAnsi="Arial" w:eastAsia="Times New Roman" w:cs="Arial"/>
                <w:kern w:val="2"/>
                <w:lang w:val="sr-Cyrl-CS"/>
                <w14:ligatures w14:val="standardContextual"/>
              </w:rPr>
            </w:pPr>
          </w:p>
          <w:p w14:paraId="468FFF7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cPr>
          <w:p w14:paraId="1D4778B4">
            <w:pPr>
              <w:widowControl w:val="0"/>
              <w:autoSpaceDE w:val="0"/>
              <w:autoSpaceDN w:val="0"/>
              <w:adjustRightInd w:val="0"/>
              <w:jc w:val="center"/>
              <w:rPr>
                <w:rFonts w:ascii="Arial" w:hAnsi="Arial" w:eastAsia="Times New Roman" w:cs="Arial"/>
                <w:bCs/>
                <w:kern w:val="2"/>
                <w:lang w:val="sr-Cyrl-CS"/>
                <w14:ligatures w14:val="standardContextual"/>
              </w:rPr>
            </w:pPr>
          </w:p>
          <w:p w14:paraId="59EE6562">
            <w:pPr>
              <w:widowControl w:val="0"/>
              <w:autoSpaceDE w:val="0"/>
              <w:autoSpaceDN w:val="0"/>
              <w:adjustRightInd w:val="0"/>
              <w:jc w:val="center"/>
              <w:rPr>
                <w:rFonts w:ascii="Arial" w:hAnsi="Arial" w:eastAsia="Times New Roman" w:cs="Arial"/>
                <w:bCs/>
                <w:kern w:val="2"/>
                <w:lang w:val="sr-Cyrl-CS"/>
                <w14:ligatures w14:val="standardContextual"/>
              </w:rPr>
            </w:pPr>
            <w:r>
              <w:rPr>
                <w:rFonts w:ascii="Arial" w:hAnsi="Arial" w:eastAsia="Times New Roman" w:cs="Arial"/>
                <w:bCs/>
                <w:kern w:val="2"/>
                <w:lang w:val="sr-Cyrl-CS"/>
                <w14:ligatures w14:val="standardContextual"/>
              </w:rPr>
              <w:t>Индивидуални саветодавни рад</w:t>
            </w:r>
          </w:p>
        </w:tc>
        <w:tc>
          <w:tcPr>
            <w:tcW w:w="855" w:type="pct"/>
            <w:tcBorders>
              <w:top w:val="single" w:color="000000" w:sz="4" w:space="0"/>
              <w:left w:val="single" w:color="000000" w:sz="4" w:space="0"/>
              <w:bottom w:val="single" w:color="000000" w:sz="4" w:space="0"/>
              <w:right w:val="single" w:color="000000" w:sz="4" w:space="0"/>
            </w:tcBorders>
            <w:shd w:val="clear" w:color="auto" w:fill="FFFFFF"/>
          </w:tcPr>
          <w:p w14:paraId="29B45232">
            <w:pPr>
              <w:widowControl w:val="0"/>
              <w:autoSpaceDE w:val="0"/>
              <w:autoSpaceDN w:val="0"/>
              <w:adjustRightInd w:val="0"/>
              <w:jc w:val="center"/>
              <w:rPr>
                <w:rFonts w:ascii="Arial" w:hAnsi="Arial" w:eastAsia="Times New Roman" w:cs="Arial"/>
                <w:kern w:val="2"/>
                <w:lang w:val="sr-Cyrl-CS"/>
                <w14:ligatures w14:val="standardContextual"/>
              </w:rPr>
            </w:pPr>
          </w:p>
          <w:p w14:paraId="05C209B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Редукција стреса, добијање адекватних смерница у раду</w:t>
            </w:r>
          </w:p>
        </w:tc>
      </w:tr>
    </w:tbl>
    <w:p w14:paraId="00FCF817">
      <w:pPr>
        <w:widowControl w:val="0"/>
        <w:autoSpaceDE w:val="0"/>
        <w:autoSpaceDN w:val="0"/>
        <w:adjustRightInd w:val="0"/>
        <w:spacing w:after="0" w:line="240" w:lineRule="auto"/>
        <w:jc w:val="center"/>
        <w:rPr>
          <w:rFonts w:ascii="Arial" w:hAnsi="Arial" w:eastAsia="Times New Roman" w:cs="Arial"/>
          <w:color w:val="FF0000"/>
          <w:sz w:val="24"/>
          <w:szCs w:val="24"/>
          <w:lang w:val="sr-Cyrl-CS"/>
        </w:rPr>
      </w:pPr>
    </w:p>
    <w:p w14:paraId="03C62C01">
      <w:pPr>
        <w:widowControl w:val="0"/>
        <w:autoSpaceDE w:val="0"/>
        <w:autoSpaceDN w:val="0"/>
        <w:adjustRightInd w:val="0"/>
        <w:spacing w:after="0" w:line="240" w:lineRule="auto"/>
        <w:jc w:val="center"/>
        <w:rPr>
          <w:rFonts w:ascii="Arial" w:hAnsi="Arial" w:eastAsia="Times New Roman" w:cs="Arial"/>
          <w:color w:val="FF0000"/>
          <w:sz w:val="24"/>
          <w:szCs w:val="24"/>
          <w:lang w:val="sr-Cyrl-CS"/>
        </w:rPr>
      </w:pPr>
    </w:p>
    <w:p w14:paraId="6492C4D4">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Чланови тима за инклузивно образовање</w:t>
      </w:r>
    </w:p>
    <w:p w14:paraId="6D95F3A1">
      <w:pPr>
        <w:widowControl w:val="0"/>
        <w:autoSpaceDE w:val="0"/>
        <w:autoSpaceDN w:val="0"/>
        <w:adjustRightInd w:val="0"/>
        <w:spacing w:after="0" w:line="240" w:lineRule="auto"/>
        <w:rPr>
          <w:rFonts w:ascii="Arial" w:hAnsi="Arial" w:eastAsia="Times New Roman" w:cs="Arial"/>
          <w:color w:val="FF0000"/>
          <w:sz w:val="24"/>
          <w:szCs w:val="24"/>
          <w:lang w:val="sr-Cyrl-CS"/>
        </w:rPr>
      </w:pPr>
    </w:p>
    <w:p w14:paraId="2CB056AF">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bookmarkEnd w:id="14"/>
    <w:p w14:paraId="43A0B3C7">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Сузана Цимбаљевић-координатор</w:t>
      </w:r>
    </w:p>
    <w:p w14:paraId="071DC21F">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Дијана Мирковић Давид</w:t>
      </w:r>
    </w:p>
    <w:p w14:paraId="1BACD729">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Снежана Јевтић</w:t>
      </w:r>
    </w:p>
    <w:p w14:paraId="50C706B3">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RS"/>
        </w:rPr>
        <w:t>Хермина Гал Месарош</w:t>
      </w:r>
    </w:p>
    <w:p w14:paraId="7E58F3D0">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Татјана Параг</w:t>
      </w:r>
    </w:p>
    <w:p w14:paraId="358E7D41">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Андријана Бабић</w:t>
      </w:r>
    </w:p>
    <w:p w14:paraId="366808D8">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Милена Марковић</w:t>
      </w:r>
    </w:p>
    <w:p w14:paraId="50282554">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Весна Дулић</w:t>
      </w:r>
    </w:p>
    <w:p w14:paraId="2F2CDFB5">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Анита Пустаи</w:t>
      </w:r>
    </w:p>
    <w:p w14:paraId="678EF493">
      <w:pPr>
        <w:widowControl w:val="0"/>
        <w:numPr>
          <w:ilvl w:val="0"/>
          <w:numId w:val="21"/>
        </w:numPr>
        <w:tabs>
          <w:tab w:val="left" w:pos="720"/>
          <w:tab w:val="clear" w:pos="644"/>
        </w:tabs>
        <w:autoSpaceDE w:val="0"/>
        <w:autoSpaceDN w:val="0"/>
        <w:adjustRightInd w:val="0"/>
        <w:spacing w:after="0" w:line="24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Гордана Матош</w:t>
      </w:r>
    </w:p>
    <w:p w14:paraId="1833674C">
      <w:pPr>
        <w:widowControl w:val="0"/>
        <w:autoSpaceDE w:val="0"/>
        <w:autoSpaceDN w:val="0"/>
        <w:adjustRightInd w:val="0"/>
        <w:spacing w:after="0" w:line="240" w:lineRule="auto"/>
        <w:ind w:left="720"/>
        <w:jc w:val="both"/>
        <w:rPr>
          <w:rFonts w:ascii="Arial" w:hAnsi="Arial" w:eastAsia="Times New Roman" w:cs="Arial"/>
          <w:b/>
          <w:color w:val="FF0000"/>
          <w:sz w:val="24"/>
          <w:szCs w:val="24"/>
          <w:lang w:val="sr-Cyrl-CS"/>
        </w:rPr>
      </w:pPr>
    </w:p>
    <w:p w14:paraId="070E8EFA">
      <w:pPr>
        <w:spacing w:after="0" w:line="240" w:lineRule="auto"/>
        <w:jc w:val="center"/>
        <w:rPr>
          <w:rFonts w:ascii="Arial" w:hAnsi="Arial" w:eastAsia="Times New Roman" w:cs="Arial"/>
          <w:b/>
          <w:bCs/>
          <w:kern w:val="32"/>
          <w:sz w:val="24"/>
          <w:szCs w:val="24"/>
          <w:lang w:val="sr-Cyrl-CS"/>
        </w:rPr>
      </w:pPr>
      <w:r>
        <w:rPr>
          <w:rFonts w:ascii="Arial" w:hAnsi="Arial" w:eastAsia="Times New Roman" w:cs="Arial"/>
          <w:b/>
          <w:bCs/>
          <w:color w:val="FF0000"/>
          <w:spacing w:val="-11"/>
          <w:sz w:val="24"/>
          <w:szCs w:val="24"/>
          <w:lang w:val="sr-Cyrl-CS"/>
        </w:rPr>
        <w:br w:type="page"/>
      </w:r>
      <w:r>
        <w:rPr>
          <w:rFonts w:ascii="Arial" w:hAnsi="Arial" w:eastAsia="Times New Roman" w:cs="Arial"/>
          <w:b/>
          <w:bCs/>
          <w:spacing w:val="-11"/>
          <w:sz w:val="24"/>
          <w:szCs w:val="24"/>
          <w:lang w:val="sr-Cyrl-CS"/>
        </w:rPr>
        <w:t xml:space="preserve">5.1.4.е </w:t>
      </w:r>
      <w:r>
        <w:rPr>
          <w:rFonts w:ascii="Arial" w:hAnsi="Arial" w:eastAsia="Times New Roman" w:cs="Arial"/>
          <w:b/>
          <w:sz w:val="24"/>
          <w:szCs w:val="24"/>
          <w:lang w:val="sr-Cyrl-CS"/>
        </w:rPr>
        <w:t xml:space="preserve">ПЛАН РАДА ТИМА  ЗА </w:t>
      </w:r>
      <w:r>
        <w:rPr>
          <w:rFonts w:ascii="Arial" w:hAnsi="Arial" w:eastAsia="Times New Roman" w:cs="Arial"/>
          <w:b/>
          <w:bCs/>
          <w:kern w:val="32"/>
          <w:sz w:val="24"/>
          <w:szCs w:val="24"/>
          <w:lang w:val="sr-Cyrl-CS"/>
        </w:rPr>
        <w:t>ЗАШТИТУ УЧЕНИКА ОД ДИСКРИМИНАЦИЈЕ, НАСИЉА, ЗАНЕМАРИВАЊА И ЗЛОСТАВЉАЊА</w:t>
      </w:r>
    </w:p>
    <w:p w14:paraId="548FC16B">
      <w:pPr>
        <w:widowControl w:val="0"/>
        <w:shd w:val="clear" w:color="auto" w:fill="FFFFFF"/>
        <w:autoSpaceDE w:val="0"/>
        <w:autoSpaceDN w:val="0"/>
        <w:adjustRightInd w:val="0"/>
        <w:spacing w:before="269" w:after="0" w:line="278" w:lineRule="exact"/>
        <w:ind w:right="154"/>
        <w:jc w:val="center"/>
        <w:rPr>
          <w:rFonts w:ascii="Arial" w:hAnsi="Arial" w:eastAsia="Times New Roman" w:cs="Arial"/>
          <w:b/>
          <w:sz w:val="24"/>
          <w:szCs w:val="24"/>
          <w:lang w:val="sr-Latn-RS"/>
        </w:rPr>
      </w:pPr>
    </w:p>
    <w:p w14:paraId="29FC1358">
      <w:pPr>
        <w:spacing w:after="0" w:line="240" w:lineRule="auto"/>
        <w:ind w:firstLine="540"/>
        <w:jc w:val="both"/>
        <w:rPr>
          <w:rFonts w:ascii="Arial" w:hAnsi="Arial" w:eastAsia="Times New Roman" w:cs="Arial"/>
          <w:sz w:val="24"/>
          <w:szCs w:val="24"/>
          <w:lang w:val="sr-Cyrl-CS"/>
        </w:rPr>
      </w:pPr>
      <w:r>
        <w:rPr>
          <w:rFonts w:ascii="Arial" w:hAnsi="Arial" w:eastAsia="Times New Roman" w:cs="Arial"/>
          <w:sz w:val="24"/>
          <w:szCs w:val="24"/>
          <w:lang w:val="sr-Cyrl-CS"/>
        </w:rPr>
        <w:t>Сви облици насиља, злостављања, злоупотреба и занемаривања деце, којима се нарушава или угрожава физички, психички и морални интегритет личности детета, представљају повреду једног од основних права детета наведених у Конвенцији Уједињених нација о правима детета а то је право на живот, опстанак и развој.</w:t>
      </w:r>
    </w:p>
    <w:p w14:paraId="467ED8E8">
      <w:pPr>
        <w:spacing w:after="0" w:line="240" w:lineRule="auto"/>
        <w:ind w:firstLine="540"/>
        <w:jc w:val="both"/>
        <w:rPr>
          <w:rFonts w:ascii="Arial" w:hAnsi="Arial" w:eastAsia="Times New Roman" w:cs="Arial"/>
          <w:sz w:val="24"/>
          <w:szCs w:val="24"/>
          <w:lang w:val="sr-Cyrl-CS"/>
        </w:rPr>
      </w:pPr>
      <w:r>
        <w:rPr>
          <w:rFonts w:ascii="Arial" w:hAnsi="Arial" w:eastAsia="Times New Roman" w:cs="Arial"/>
          <w:sz w:val="24"/>
          <w:szCs w:val="24"/>
          <w:lang w:val="sr-Cyrl-CS"/>
        </w:rPr>
        <w:t>Законом о основама система образовања и васпитања („Службени гласник РС“ бр. 62/03, 64/03, 58/04, 62/04, 79/05, 101/05) дефинисано је да се права детета и ученика остврују у складу са потврђеним међународним уговорима.</w:t>
      </w:r>
    </w:p>
    <w:p w14:paraId="0B541021">
      <w:pPr>
        <w:spacing w:after="0" w:line="240" w:lineRule="auto"/>
        <w:ind w:firstLine="540"/>
        <w:jc w:val="both"/>
        <w:rPr>
          <w:rFonts w:ascii="Arial" w:hAnsi="Arial" w:eastAsia="Times New Roman" w:cs="Arial"/>
          <w:sz w:val="24"/>
          <w:szCs w:val="24"/>
          <w:lang w:val="sr-Cyrl-CS"/>
        </w:rPr>
      </w:pPr>
      <w:r>
        <w:rPr>
          <w:rFonts w:ascii="Arial" w:hAnsi="Arial" w:eastAsia="Times New Roman" w:cs="Arial"/>
          <w:sz w:val="24"/>
          <w:szCs w:val="24"/>
          <w:lang w:val="sr-Cyrl-CS"/>
        </w:rPr>
        <w:t>Активности превенције насиља, злостављања, злоупотреба и занемаривање деце се одвијају континуирано током читаве школске године.</w:t>
      </w:r>
    </w:p>
    <w:p w14:paraId="32FB7F48">
      <w:pPr>
        <w:spacing w:after="0" w:line="240" w:lineRule="auto"/>
        <w:ind w:firstLine="540"/>
        <w:jc w:val="both"/>
        <w:rPr>
          <w:rFonts w:ascii="Arial" w:hAnsi="Arial" w:eastAsia="Times New Roman" w:cs="Arial"/>
          <w:b/>
          <w:bCs/>
          <w:spacing w:val="-11"/>
          <w:sz w:val="24"/>
          <w:szCs w:val="24"/>
          <w:lang w:val="sr-Latn-RS"/>
        </w:rPr>
      </w:pPr>
      <w:r>
        <w:rPr>
          <w:rFonts w:ascii="Arial" w:hAnsi="Arial" w:eastAsia="Times New Roman" w:cs="Arial"/>
          <w:sz w:val="24"/>
          <w:szCs w:val="24"/>
          <w:lang w:val="sr-Cyrl-CS"/>
        </w:rPr>
        <w:t>Насиље се дефинише као сваки облик једанпут учињеног или поновљеног вербалног или невербалног понашања које за поселдицу има стварно или потенцијално угрожавање здравља, развоја и достојанства деце и ученика.</w:t>
      </w:r>
    </w:p>
    <w:p w14:paraId="754EB6F5">
      <w:pPr>
        <w:widowControl w:val="0"/>
        <w:autoSpaceDE w:val="0"/>
        <w:autoSpaceDN w:val="0"/>
        <w:adjustRightInd w:val="0"/>
        <w:spacing w:after="0" w:line="240" w:lineRule="auto"/>
        <w:rPr>
          <w:rFonts w:ascii="Arial" w:hAnsi="Arial" w:eastAsia="Times New Roman" w:cs="Arial"/>
          <w:sz w:val="24"/>
          <w:szCs w:val="24"/>
          <w:lang w:val="sr-Cyrl-CS"/>
        </w:rPr>
      </w:pPr>
    </w:p>
    <w:p w14:paraId="67CDD1FB">
      <w:pPr>
        <w:widowControl w:val="0"/>
        <w:autoSpaceDE w:val="0"/>
        <w:autoSpaceDN w:val="0"/>
        <w:adjustRightInd w:val="0"/>
        <w:spacing w:after="0" w:line="240" w:lineRule="auto"/>
        <w:jc w:val="center"/>
        <w:rPr>
          <w:rFonts w:ascii="Arial" w:hAnsi="Arial" w:eastAsia="Times New Roman" w:cs="Arial"/>
          <w:b/>
          <w:bCs/>
          <w:sz w:val="24"/>
          <w:szCs w:val="24"/>
          <w:lang w:val="sr-Cyrl-CS"/>
        </w:rPr>
      </w:pPr>
      <w:r>
        <w:rPr>
          <w:rFonts w:ascii="Arial" w:hAnsi="Arial" w:eastAsia="Times New Roman" w:cs="Arial"/>
          <w:b/>
          <w:bCs/>
          <w:sz w:val="24"/>
          <w:szCs w:val="24"/>
          <w:lang w:val="sr-Cyrl-CS"/>
        </w:rPr>
        <w:t>Акциони план превентивних активности:</w:t>
      </w:r>
    </w:p>
    <w:p w14:paraId="5DFD897C">
      <w:pPr>
        <w:widowControl w:val="0"/>
        <w:autoSpaceDE w:val="0"/>
        <w:autoSpaceDN w:val="0"/>
        <w:adjustRightInd w:val="0"/>
        <w:spacing w:after="0" w:line="240" w:lineRule="auto"/>
        <w:jc w:val="center"/>
        <w:rPr>
          <w:rFonts w:ascii="Arial" w:hAnsi="Arial" w:eastAsia="Times New Roman" w:cs="Arial"/>
          <w:b/>
          <w:bCs/>
          <w:sz w:val="24"/>
          <w:szCs w:val="24"/>
          <w:lang w:val="sr-Cyrl-CS"/>
        </w:rPr>
      </w:pPr>
    </w:p>
    <w:tbl>
      <w:tblPr>
        <w:tblStyle w:val="12"/>
        <w:tblW w:w="10350" w:type="dxa"/>
        <w:tblInd w:w="0" w:type="dxa"/>
        <w:tblLayout w:type="fixed"/>
        <w:tblCellMar>
          <w:top w:w="0" w:type="dxa"/>
          <w:left w:w="108" w:type="dxa"/>
          <w:bottom w:w="0" w:type="dxa"/>
          <w:right w:w="108" w:type="dxa"/>
        </w:tblCellMar>
      </w:tblPr>
      <w:tblGrid>
        <w:gridCol w:w="4770"/>
        <w:gridCol w:w="1980"/>
        <w:gridCol w:w="1980"/>
        <w:gridCol w:w="1620"/>
      </w:tblGrid>
      <w:tr w14:paraId="6034A3C7">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62904B30">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bookmarkStart w:id="15" w:name="_Hlk170461934"/>
            <w:r>
              <w:rPr>
                <w:rFonts w:ascii="Arial" w:hAnsi="Arial" w:eastAsia="Times New Roman" w:cs="Arial"/>
                <w:b/>
                <w:kern w:val="2"/>
                <w:lang w:val="sr-Cyrl-CS"/>
                <w14:ligatures w14:val="standardContextual"/>
              </w:rPr>
              <w:t>Активност</w:t>
            </w:r>
          </w:p>
        </w:tc>
        <w:tc>
          <w:tcPr>
            <w:tcW w:w="1980" w:type="dxa"/>
            <w:tcBorders>
              <w:top w:val="single" w:color="auto" w:sz="6" w:space="0"/>
              <w:left w:val="single" w:color="auto" w:sz="6" w:space="0"/>
              <w:bottom w:val="single" w:color="auto" w:sz="6" w:space="0"/>
              <w:right w:val="single" w:color="auto" w:sz="6" w:space="0"/>
            </w:tcBorders>
          </w:tcPr>
          <w:p w14:paraId="54A154EA">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Начин реализације</w:t>
            </w:r>
          </w:p>
        </w:tc>
        <w:tc>
          <w:tcPr>
            <w:tcW w:w="1980" w:type="dxa"/>
            <w:tcBorders>
              <w:top w:val="single" w:color="auto" w:sz="6" w:space="0"/>
              <w:left w:val="single" w:color="auto" w:sz="6" w:space="0"/>
              <w:bottom w:val="single" w:color="auto" w:sz="6" w:space="0"/>
              <w:right w:val="single" w:color="auto" w:sz="6" w:space="0"/>
            </w:tcBorders>
          </w:tcPr>
          <w:p w14:paraId="4C43851A">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w:t>
            </w:r>
          </w:p>
        </w:tc>
        <w:tc>
          <w:tcPr>
            <w:tcW w:w="1620" w:type="dxa"/>
            <w:tcBorders>
              <w:top w:val="single" w:color="auto" w:sz="6" w:space="0"/>
              <w:left w:val="single" w:color="auto" w:sz="6" w:space="0"/>
              <w:bottom w:val="single" w:color="auto" w:sz="6" w:space="0"/>
              <w:right w:val="single" w:color="auto" w:sz="6" w:space="0"/>
            </w:tcBorders>
          </w:tcPr>
          <w:p w14:paraId="55560618">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Време реализације</w:t>
            </w:r>
          </w:p>
        </w:tc>
      </w:tr>
      <w:tr w14:paraId="5E37EC98">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5E7BFA0F">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Формирање Тима за заштиту</w:t>
            </w:r>
          </w:p>
          <w:p w14:paraId="5534F973">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ученика од дискриминације, насиља, занемаривања и злостављања</w:t>
            </w:r>
          </w:p>
        </w:tc>
        <w:tc>
          <w:tcPr>
            <w:tcW w:w="1980" w:type="dxa"/>
            <w:tcBorders>
              <w:top w:val="single" w:color="auto" w:sz="6" w:space="0"/>
              <w:left w:val="single" w:color="auto" w:sz="6" w:space="0"/>
              <w:bottom w:val="single" w:color="auto" w:sz="6" w:space="0"/>
              <w:right w:val="single" w:color="auto" w:sz="6" w:space="0"/>
            </w:tcBorders>
          </w:tcPr>
          <w:p w14:paraId="6C528F1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3649195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Директор</w:t>
            </w:r>
          </w:p>
        </w:tc>
        <w:tc>
          <w:tcPr>
            <w:tcW w:w="1620" w:type="dxa"/>
            <w:tcBorders>
              <w:top w:val="single" w:color="auto" w:sz="6" w:space="0"/>
              <w:left w:val="single" w:color="auto" w:sz="6" w:space="0"/>
              <w:bottom w:val="single" w:color="auto" w:sz="6" w:space="0"/>
              <w:right w:val="single" w:color="auto" w:sz="6" w:space="0"/>
            </w:tcBorders>
          </w:tcPr>
          <w:p w14:paraId="2D5CDA85">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септембар </w:t>
            </w:r>
          </w:p>
        </w:tc>
      </w:tr>
      <w:tr w14:paraId="2BA71A46">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227C599D">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Израда Плана за заштиту</w:t>
            </w:r>
          </w:p>
          <w:p w14:paraId="1786A013">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ученика од насиља</w:t>
            </w:r>
          </w:p>
        </w:tc>
        <w:tc>
          <w:tcPr>
            <w:tcW w:w="1980" w:type="dxa"/>
            <w:tcBorders>
              <w:top w:val="single" w:color="auto" w:sz="6" w:space="0"/>
              <w:left w:val="single" w:color="auto" w:sz="6" w:space="0"/>
              <w:bottom w:val="single" w:color="auto" w:sz="6" w:space="0"/>
              <w:right w:val="single" w:color="auto" w:sz="6" w:space="0"/>
            </w:tcBorders>
          </w:tcPr>
          <w:p w14:paraId="22B7A9A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7AF55B9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1620" w:type="dxa"/>
            <w:tcBorders>
              <w:top w:val="single" w:color="auto" w:sz="6" w:space="0"/>
              <w:left w:val="single" w:color="auto" w:sz="6" w:space="0"/>
              <w:bottom w:val="single" w:color="auto" w:sz="6" w:space="0"/>
              <w:right w:val="single" w:color="auto" w:sz="6" w:space="0"/>
            </w:tcBorders>
          </w:tcPr>
          <w:p w14:paraId="31C69DF9">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септембар </w:t>
            </w:r>
          </w:p>
        </w:tc>
      </w:tr>
      <w:tr w14:paraId="46CAEADC">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44A7A77A">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Информисање НВ-а, СР-а, Ђачког парламента и медијатора о Нациналној платформи „Чувам те“</w:t>
            </w:r>
          </w:p>
        </w:tc>
        <w:tc>
          <w:tcPr>
            <w:tcW w:w="1980" w:type="dxa"/>
            <w:tcBorders>
              <w:top w:val="single" w:color="auto" w:sz="6" w:space="0"/>
              <w:left w:val="single" w:color="auto" w:sz="6" w:space="0"/>
              <w:bottom w:val="single" w:color="auto" w:sz="6" w:space="0"/>
              <w:right w:val="single" w:color="auto" w:sz="6" w:space="0"/>
            </w:tcBorders>
          </w:tcPr>
          <w:p w14:paraId="6ED0C810">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5A97F85C">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w:t>
            </w:r>
          </w:p>
          <w:p w14:paraId="131FC6A7">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наставници</w:t>
            </w:r>
          </w:p>
        </w:tc>
        <w:tc>
          <w:tcPr>
            <w:tcW w:w="1620" w:type="dxa"/>
            <w:tcBorders>
              <w:top w:val="single" w:color="auto" w:sz="6" w:space="0"/>
              <w:left w:val="single" w:color="auto" w:sz="6" w:space="0"/>
              <w:bottom w:val="single" w:color="auto" w:sz="6" w:space="0"/>
              <w:right w:val="single" w:color="auto" w:sz="6" w:space="0"/>
            </w:tcBorders>
          </w:tcPr>
          <w:p w14:paraId="4514B75B">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септембар</w:t>
            </w:r>
          </w:p>
        </w:tc>
      </w:tr>
      <w:tr w14:paraId="160FCC06">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71A0DABA">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Анализа атмосфере у одељењима ( </w:t>
            </w:r>
            <w:r>
              <w:rPr>
                <w:rFonts w:ascii="Arial" w:hAnsi="Arial" w:eastAsia="Times New Roman" w:cs="Arial"/>
                <w:bCs/>
                <w:kern w:val="2"/>
                <w:lang w:val="sr-Cyrl-CS"/>
                <w14:ligatures w14:val="standardContextual"/>
              </w:rPr>
              <w:t>ситуација насиља и ризичних понашања ученика из претходне школске године, сигурност и безбедност ученика..)</w:t>
            </w:r>
          </w:p>
        </w:tc>
        <w:tc>
          <w:tcPr>
            <w:tcW w:w="1980" w:type="dxa"/>
            <w:tcBorders>
              <w:top w:val="single" w:color="auto" w:sz="6" w:space="0"/>
              <w:left w:val="single" w:color="auto" w:sz="6" w:space="0"/>
              <w:bottom w:val="single" w:color="auto" w:sz="6" w:space="0"/>
              <w:right w:val="single" w:color="auto" w:sz="6" w:space="0"/>
            </w:tcBorders>
          </w:tcPr>
          <w:p w14:paraId="42F4057C">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26833FE3">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 одељењске старешине и предметни наставници</w:t>
            </w:r>
          </w:p>
        </w:tc>
        <w:tc>
          <w:tcPr>
            <w:tcW w:w="1620" w:type="dxa"/>
            <w:tcBorders>
              <w:top w:val="single" w:color="auto" w:sz="6" w:space="0"/>
              <w:left w:val="single" w:color="auto" w:sz="6" w:space="0"/>
              <w:bottom w:val="single" w:color="auto" w:sz="6" w:space="0"/>
              <w:right w:val="single" w:color="auto" w:sz="6" w:space="0"/>
            </w:tcBorders>
          </w:tcPr>
          <w:p w14:paraId="1436B924">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p>
          <w:p w14:paraId="12694D1B">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p>
          <w:p w14:paraId="6CBFD308">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Први квартал</w:t>
            </w:r>
          </w:p>
        </w:tc>
      </w:tr>
      <w:tr w14:paraId="0151F9AC">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7712CE3B">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Организовање предавања, излета, дискусија на тему „Толеранција“, „Емпатија“ и сличних тема везаних за развој другарства, хуманости, толеранције… кроз организацију тематских дана.</w:t>
            </w:r>
          </w:p>
        </w:tc>
        <w:tc>
          <w:tcPr>
            <w:tcW w:w="1980" w:type="dxa"/>
            <w:tcBorders>
              <w:top w:val="single" w:color="auto" w:sz="6" w:space="0"/>
              <w:left w:val="single" w:color="auto" w:sz="6" w:space="0"/>
              <w:bottom w:val="single" w:color="auto" w:sz="6" w:space="0"/>
              <w:right w:val="single" w:color="auto" w:sz="6" w:space="0"/>
            </w:tcBorders>
          </w:tcPr>
          <w:p w14:paraId="277E9549">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3E31E211">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 одељењске старешине и предметни наставници</w:t>
            </w:r>
          </w:p>
        </w:tc>
        <w:tc>
          <w:tcPr>
            <w:tcW w:w="1620" w:type="dxa"/>
            <w:tcBorders>
              <w:top w:val="single" w:color="auto" w:sz="6" w:space="0"/>
              <w:left w:val="single" w:color="auto" w:sz="6" w:space="0"/>
              <w:bottom w:val="single" w:color="auto" w:sz="6" w:space="0"/>
              <w:right w:val="single" w:color="auto" w:sz="6" w:space="0"/>
            </w:tcBorders>
          </w:tcPr>
          <w:p w14:paraId="1ABA8A22">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Септембар и током године по потреби</w:t>
            </w:r>
          </w:p>
        </w:tc>
      </w:tr>
      <w:tr w14:paraId="52277525">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40E3DB41">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Организација испитивања ученика у највулнерабилнијим одељењима и свим одељењима петог разреда о потребама и изазовима са којима се ученици сусрећу</w:t>
            </w:r>
          </w:p>
        </w:tc>
        <w:tc>
          <w:tcPr>
            <w:tcW w:w="1980" w:type="dxa"/>
            <w:tcBorders>
              <w:top w:val="single" w:color="auto" w:sz="6" w:space="0"/>
              <w:left w:val="single" w:color="auto" w:sz="6" w:space="0"/>
              <w:bottom w:val="single" w:color="auto" w:sz="6" w:space="0"/>
              <w:right w:val="single" w:color="auto" w:sz="6" w:space="0"/>
            </w:tcBorders>
          </w:tcPr>
          <w:p w14:paraId="005F270F">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5D6A0C3E">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w:t>
            </w:r>
          </w:p>
        </w:tc>
        <w:tc>
          <w:tcPr>
            <w:tcW w:w="1620" w:type="dxa"/>
            <w:tcBorders>
              <w:top w:val="single" w:color="auto" w:sz="6" w:space="0"/>
              <w:left w:val="single" w:color="auto" w:sz="6" w:space="0"/>
              <w:bottom w:val="single" w:color="auto" w:sz="6" w:space="0"/>
              <w:right w:val="single" w:color="auto" w:sz="6" w:space="0"/>
            </w:tcBorders>
          </w:tcPr>
          <w:p w14:paraId="48647D4B">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Први квартал</w:t>
            </w:r>
          </w:p>
        </w:tc>
      </w:tr>
      <w:tr w14:paraId="2B58D3D8">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4EC5F08C">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У складу са добијеним информацијама од родитеља и наставника планираће се и реализовати специфична подршка ученицима и наставницима</w:t>
            </w:r>
          </w:p>
        </w:tc>
        <w:tc>
          <w:tcPr>
            <w:tcW w:w="1980" w:type="dxa"/>
            <w:tcBorders>
              <w:top w:val="single" w:color="auto" w:sz="6" w:space="0"/>
              <w:left w:val="single" w:color="auto" w:sz="6" w:space="0"/>
              <w:bottom w:val="single" w:color="auto" w:sz="6" w:space="0"/>
              <w:right w:val="single" w:color="auto" w:sz="6" w:space="0"/>
            </w:tcBorders>
          </w:tcPr>
          <w:p w14:paraId="1AA9F81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05A02E6E">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w:t>
            </w:r>
          </w:p>
        </w:tc>
        <w:tc>
          <w:tcPr>
            <w:tcW w:w="1620" w:type="dxa"/>
            <w:tcBorders>
              <w:top w:val="single" w:color="auto" w:sz="6" w:space="0"/>
              <w:left w:val="single" w:color="auto" w:sz="6" w:space="0"/>
              <w:bottom w:val="single" w:color="auto" w:sz="6" w:space="0"/>
              <w:right w:val="single" w:color="auto" w:sz="6" w:space="0"/>
            </w:tcBorders>
          </w:tcPr>
          <w:p w14:paraId="6D21E6C8">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Током године</w:t>
            </w:r>
          </w:p>
          <w:p w14:paraId="489F8908">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p>
        </w:tc>
      </w:tr>
      <w:tr w14:paraId="329FB836">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09C3DA71">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Предавања и радионице на тему адаптације у петом разреду као и развијање социјалних вештина у петим разредима</w:t>
            </w:r>
          </w:p>
        </w:tc>
        <w:tc>
          <w:tcPr>
            <w:tcW w:w="1980" w:type="dxa"/>
            <w:tcBorders>
              <w:top w:val="single" w:color="auto" w:sz="6" w:space="0"/>
              <w:left w:val="single" w:color="auto" w:sz="6" w:space="0"/>
              <w:bottom w:val="single" w:color="auto" w:sz="6" w:space="0"/>
              <w:right w:val="single" w:color="auto" w:sz="6" w:space="0"/>
            </w:tcBorders>
          </w:tcPr>
          <w:p w14:paraId="399FD3C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Предавање</w:t>
            </w:r>
          </w:p>
        </w:tc>
        <w:tc>
          <w:tcPr>
            <w:tcW w:w="1980" w:type="dxa"/>
            <w:tcBorders>
              <w:top w:val="single" w:color="auto" w:sz="6" w:space="0"/>
              <w:left w:val="single" w:color="auto" w:sz="6" w:space="0"/>
              <w:bottom w:val="single" w:color="auto" w:sz="6" w:space="0"/>
              <w:right w:val="single" w:color="auto" w:sz="6" w:space="0"/>
            </w:tcBorders>
          </w:tcPr>
          <w:p w14:paraId="438C5202">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Стручна служба</w:t>
            </w:r>
          </w:p>
        </w:tc>
        <w:tc>
          <w:tcPr>
            <w:tcW w:w="1620" w:type="dxa"/>
            <w:tcBorders>
              <w:top w:val="single" w:color="auto" w:sz="6" w:space="0"/>
              <w:left w:val="single" w:color="auto" w:sz="6" w:space="0"/>
              <w:bottom w:val="single" w:color="auto" w:sz="6" w:space="0"/>
              <w:right w:val="single" w:color="auto" w:sz="6" w:space="0"/>
            </w:tcBorders>
          </w:tcPr>
          <w:p w14:paraId="7932F2F6">
            <w:pPr>
              <w:widowControl w:val="0"/>
              <w:autoSpaceDE w:val="0"/>
              <w:autoSpaceDN w:val="0"/>
              <w:adjustRightInd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Током године</w:t>
            </w:r>
          </w:p>
        </w:tc>
      </w:tr>
      <w:tr w14:paraId="65E3358B">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346AB860">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Дефинисање правила понашања и последица кршења правила</w:t>
            </w:r>
          </w:p>
          <w:p w14:paraId="7D2FFCA9">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понашања</w:t>
            </w:r>
          </w:p>
        </w:tc>
        <w:tc>
          <w:tcPr>
            <w:tcW w:w="1980" w:type="dxa"/>
            <w:tcBorders>
              <w:top w:val="single" w:color="auto" w:sz="6" w:space="0"/>
              <w:left w:val="single" w:color="auto" w:sz="6" w:space="0"/>
              <w:bottom w:val="single" w:color="auto" w:sz="6" w:space="0"/>
              <w:right w:val="single" w:color="auto" w:sz="6" w:space="0"/>
            </w:tcBorders>
          </w:tcPr>
          <w:p w14:paraId="34FCCBA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611E24B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 за заштиту деце од насиља и наставници</w:t>
            </w:r>
          </w:p>
        </w:tc>
        <w:tc>
          <w:tcPr>
            <w:tcW w:w="1620" w:type="dxa"/>
            <w:tcBorders>
              <w:top w:val="single" w:color="auto" w:sz="6" w:space="0"/>
              <w:left w:val="single" w:color="auto" w:sz="6" w:space="0"/>
              <w:bottom w:val="single" w:color="auto" w:sz="6" w:space="0"/>
              <w:right w:val="single" w:color="auto" w:sz="6" w:space="0"/>
            </w:tcBorders>
          </w:tcPr>
          <w:p w14:paraId="5C73E9F5">
            <w:pPr>
              <w:widowControl w:val="0"/>
              <w:autoSpaceDE w:val="0"/>
              <w:autoSpaceDN w:val="0"/>
              <w:adjustRightInd w:val="0"/>
              <w:spacing w:after="0" w:line="240" w:lineRule="auto"/>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до краја децембра </w:t>
            </w:r>
          </w:p>
        </w:tc>
      </w:tr>
      <w:tr w14:paraId="67A7C9B8">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5889F1A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дежурства</w:t>
            </w:r>
          </w:p>
          <w:p w14:paraId="3F08A3E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запослених</w:t>
            </w:r>
          </w:p>
        </w:tc>
        <w:tc>
          <w:tcPr>
            <w:tcW w:w="1980" w:type="dxa"/>
            <w:tcBorders>
              <w:top w:val="single" w:color="auto" w:sz="6" w:space="0"/>
              <w:left w:val="single" w:color="auto" w:sz="6" w:space="0"/>
              <w:bottom w:val="single" w:color="auto" w:sz="6" w:space="0"/>
              <w:right w:val="single" w:color="auto" w:sz="6" w:space="0"/>
            </w:tcBorders>
          </w:tcPr>
          <w:p w14:paraId="4984C80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05F9CE9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 и Тим за заштиту деце од насиља</w:t>
            </w:r>
          </w:p>
        </w:tc>
        <w:tc>
          <w:tcPr>
            <w:tcW w:w="1620" w:type="dxa"/>
            <w:tcBorders>
              <w:top w:val="single" w:color="auto" w:sz="6" w:space="0"/>
              <w:left w:val="single" w:color="auto" w:sz="6" w:space="0"/>
              <w:bottom w:val="single" w:color="auto" w:sz="6" w:space="0"/>
              <w:right w:val="single" w:color="auto" w:sz="6" w:space="0"/>
            </w:tcBorders>
          </w:tcPr>
          <w:p w14:paraId="5B766259">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септембар </w:t>
            </w:r>
          </w:p>
        </w:tc>
      </w:tr>
      <w:tr w14:paraId="6FACDE4C">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2AF28C6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Подстицање и неговање различитости и културе уважавања у оквиру наставних активности- на часовима одељенске заједнице и одељенског старешине, грађанског васпитања, састанцима Ученичког парламента и сл. </w:t>
            </w:r>
          </w:p>
        </w:tc>
        <w:tc>
          <w:tcPr>
            <w:tcW w:w="1980" w:type="dxa"/>
            <w:tcBorders>
              <w:top w:val="single" w:color="auto" w:sz="6" w:space="0"/>
              <w:left w:val="single" w:color="auto" w:sz="6" w:space="0"/>
              <w:bottom w:val="single" w:color="auto" w:sz="6" w:space="0"/>
              <w:right w:val="single" w:color="auto" w:sz="6" w:space="0"/>
            </w:tcBorders>
          </w:tcPr>
          <w:p w14:paraId="36024A1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w:t>
            </w:r>
          </w:p>
        </w:tc>
        <w:tc>
          <w:tcPr>
            <w:tcW w:w="1980" w:type="dxa"/>
            <w:tcBorders>
              <w:top w:val="single" w:color="auto" w:sz="6" w:space="0"/>
              <w:left w:val="single" w:color="auto" w:sz="6" w:space="0"/>
              <w:bottom w:val="single" w:color="auto" w:sz="6" w:space="0"/>
              <w:right w:val="single" w:color="auto" w:sz="6" w:space="0"/>
            </w:tcBorders>
          </w:tcPr>
          <w:p w14:paraId="10E0AD3F">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Наставници, одељењске старешине</w:t>
            </w:r>
          </w:p>
        </w:tc>
        <w:tc>
          <w:tcPr>
            <w:tcW w:w="1620" w:type="dxa"/>
            <w:tcBorders>
              <w:top w:val="single" w:color="auto" w:sz="6" w:space="0"/>
              <w:left w:val="single" w:color="auto" w:sz="6" w:space="0"/>
              <w:bottom w:val="single" w:color="auto" w:sz="6" w:space="0"/>
              <w:right w:val="single" w:color="auto" w:sz="6" w:space="0"/>
            </w:tcBorders>
          </w:tcPr>
          <w:p w14:paraId="1663046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3B954C0E">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55D9059D">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Организовање изложбе ликовних радова ученика на тему ненасиља</w:t>
            </w:r>
          </w:p>
        </w:tc>
        <w:tc>
          <w:tcPr>
            <w:tcW w:w="1980" w:type="dxa"/>
            <w:tcBorders>
              <w:top w:val="single" w:color="auto" w:sz="6" w:space="0"/>
              <w:left w:val="single" w:color="auto" w:sz="6" w:space="0"/>
              <w:bottom w:val="single" w:color="auto" w:sz="6" w:space="0"/>
              <w:right w:val="single" w:color="auto" w:sz="6" w:space="0"/>
            </w:tcBorders>
          </w:tcPr>
          <w:p w14:paraId="01B9498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Изложбе</w:t>
            </w:r>
          </w:p>
        </w:tc>
        <w:tc>
          <w:tcPr>
            <w:tcW w:w="1980" w:type="dxa"/>
            <w:tcBorders>
              <w:top w:val="single" w:color="auto" w:sz="6" w:space="0"/>
              <w:left w:val="single" w:color="auto" w:sz="6" w:space="0"/>
              <w:bottom w:val="single" w:color="auto" w:sz="6" w:space="0"/>
              <w:right w:val="single" w:color="auto" w:sz="6" w:space="0"/>
            </w:tcBorders>
          </w:tcPr>
          <w:p w14:paraId="3C47872E">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Проф. ликовне културе</w:t>
            </w:r>
          </w:p>
        </w:tc>
        <w:tc>
          <w:tcPr>
            <w:tcW w:w="1620" w:type="dxa"/>
            <w:tcBorders>
              <w:top w:val="single" w:color="auto" w:sz="6" w:space="0"/>
              <w:left w:val="single" w:color="auto" w:sz="6" w:space="0"/>
              <w:bottom w:val="single" w:color="auto" w:sz="6" w:space="0"/>
              <w:right w:val="single" w:color="auto" w:sz="6" w:space="0"/>
            </w:tcBorders>
          </w:tcPr>
          <w:p w14:paraId="1F19CB3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 току школске године</w:t>
            </w:r>
          </w:p>
        </w:tc>
      </w:tr>
      <w:tr w14:paraId="21C606B1">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69937778">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Писмени задатак из српског језика и књижевности на тему вршњачког насиља</w:t>
            </w:r>
          </w:p>
        </w:tc>
        <w:tc>
          <w:tcPr>
            <w:tcW w:w="1980" w:type="dxa"/>
            <w:tcBorders>
              <w:top w:val="single" w:color="auto" w:sz="6" w:space="0"/>
              <w:left w:val="single" w:color="auto" w:sz="6" w:space="0"/>
              <w:bottom w:val="single" w:color="auto" w:sz="6" w:space="0"/>
              <w:right w:val="single" w:color="auto" w:sz="6" w:space="0"/>
            </w:tcBorders>
          </w:tcPr>
          <w:p w14:paraId="595B343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w:t>
            </w:r>
          </w:p>
        </w:tc>
        <w:tc>
          <w:tcPr>
            <w:tcW w:w="1980" w:type="dxa"/>
            <w:tcBorders>
              <w:top w:val="single" w:color="auto" w:sz="6" w:space="0"/>
              <w:left w:val="single" w:color="auto" w:sz="6" w:space="0"/>
              <w:bottom w:val="single" w:color="auto" w:sz="6" w:space="0"/>
              <w:right w:val="single" w:color="auto" w:sz="6" w:space="0"/>
            </w:tcBorders>
          </w:tcPr>
          <w:p w14:paraId="1AF0462E">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Проф. српског језика и књижевности</w:t>
            </w:r>
          </w:p>
        </w:tc>
        <w:tc>
          <w:tcPr>
            <w:tcW w:w="1620" w:type="dxa"/>
            <w:tcBorders>
              <w:top w:val="single" w:color="auto" w:sz="6" w:space="0"/>
              <w:left w:val="single" w:color="auto" w:sz="6" w:space="0"/>
              <w:bottom w:val="single" w:color="auto" w:sz="6" w:space="0"/>
              <w:right w:val="single" w:color="auto" w:sz="6" w:space="0"/>
            </w:tcBorders>
          </w:tcPr>
          <w:p w14:paraId="0EC11EC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 току школске године</w:t>
            </w:r>
          </w:p>
        </w:tc>
      </w:tr>
      <w:tr w14:paraId="1B39E3FC">
        <w:tblPrEx>
          <w:tblCellMar>
            <w:top w:w="0" w:type="dxa"/>
            <w:left w:w="108" w:type="dxa"/>
            <w:bottom w:w="0" w:type="dxa"/>
            <w:right w:w="108" w:type="dxa"/>
          </w:tblCellMar>
        </w:tblPrEx>
        <w:trPr>
          <w:trHeight w:val="1266" w:hRule="atLeast"/>
        </w:trPr>
        <w:tc>
          <w:tcPr>
            <w:tcW w:w="4770" w:type="dxa"/>
            <w:tcBorders>
              <w:top w:val="single" w:color="auto" w:sz="6" w:space="0"/>
              <w:left w:val="single" w:color="auto" w:sz="6" w:space="0"/>
              <w:bottom w:val="single" w:color="auto" w:sz="6" w:space="0"/>
              <w:right w:val="single" w:color="auto" w:sz="6" w:space="0"/>
            </w:tcBorders>
          </w:tcPr>
          <w:p w14:paraId="44FB84B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Школска спортска такмичења/ спортски дан посвећен безбедном и сигурном школском окружењу (кошарка, фудбал, рукомет и одбојка)</w:t>
            </w:r>
          </w:p>
        </w:tc>
        <w:tc>
          <w:tcPr>
            <w:tcW w:w="1980" w:type="dxa"/>
            <w:tcBorders>
              <w:top w:val="single" w:color="auto" w:sz="6" w:space="0"/>
              <w:left w:val="single" w:color="auto" w:sz="6" w:space="0"/>
              <w:bottom w:val="single" w:color="auto" w:sz="6" w:space="0"/>
              <w:right w:val="single" w:color="auto" w:sz="6" w:space="0"/>
            </w:tcBorders>
          </w:tcPr>
          <w:p w14:paraId="001E9D0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Такмичења</w:t>
            </w:r>
          </w:p>
        </w:tc>
        <w:tc>
          <w:tcPr>
            <w:tcW w:w="1980" w:type="dxa"/>
            <w:tcBorders>
              <w:top w:val="single" w:color="auto" w:sz="6" w:space="0"/>
              <w:left w:val="single" w:color="auto" w:sz="6" w:space="0"/>
              <w:bottom w:val="single" w:color="auto" w:sz="6" w:space="0"/>
              <w:right w:val="single" w:color="auto" w:sz="6" w:space="0"/>
            </w:tcBorders>
          </w:tcPr>
          <w:p w14:paraId="317B9CEB">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Наставници</w:t>
            </w:r>
          </w:p>
        </w:tc>
        <w:tc>
          <w:tcPr>
            <w:tcW w:w="1620" w:type="dxa"/>
            <w:tcBorders>
              <w:top w:val="single" w:color="auto" w:sz="6" w:space="0"/>
              <w:left w:val="single" w:color="auto" w:sz="6" w:space="0"/>
              <w:bottom w:val="single" w:color="auto" w:sz="6" w:space="0"/>
              <w:right w:val="single" w:color="auto" w:sz="6" w:space="0"/>
            </w:tcBorders>
          </w:tcPr>
          <w:p w14:paraId="6E3FA8C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 току школске године</w:t>
            </w:r>
          </w:p>
        </w:tc>
      </w:tr>
      <w:tr w14:paraId="48ABE7EF">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16EBF55E">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предавања на тему превенција насиља</w:t>
            </w:r>
          </w:p>
          <w:p w14:paraId="7530E12D">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tc>
        <w:tc>
          <w:tcPr>
            <w:tcW w:w="1980" w:type="dxa"/>
            <w:tcBorders>
              <w:top w:val="single" w:color="auto" w:sz="6" w:space="0"/>
              <w:left w:val="single" w:color="auto" w:sz="6" w:space="0"/>
              <w:bottom w:val="single" w:color="auto" w:sz="6" w:space="0"/>
              <w:right w:val="single" w:color="auto" w:sz="6" w:space="0"/>
            </w:tcBorders>
          </w:tcPr>
          <w:p w14:paraId="6F3B66D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w:t>
            </w:r>
          </w:p>
        </w:tc>
        <w:tc>
          <w:tcPr>
            <w:tcW w:w="1980" w:type="dxa"/>
            <w:tcBorders>
              <w:top w:val="single" w:color="auto" w:sz="6" w:space="0"/>
              <w:left w:val="single" w:color="auto" w:sz="6" w:space="0"/>
              <w:bottom w:val="single" w:color="auto" w:sz="6" w:space="0"/>
              <w:right w:val="single" w:color="auto" w:sz="6" w:space="0"/>
            </w:tcBorders>
          </w:tcPr>
          <w:p w14:paraId="54E645AA">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 за заштиту деце од</w:t>
            </w:r>
          </w:p>
          <w:p w14:paraId="210B5DB5">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насиља, Центар за</w:t>
            </w:r>
          </w:p>
          <w:p w14:paraId="4C169F2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социјални рад и МУП</w:t>
            </w:r>
          </w:p>
        </w:tc>
        <w:tc>
          <w:tcPr>
            <w:tcW w:w="1620" w:type="dxa"/>
            <w:tcBorders>
              <w:top w:val="single" w:color="auto" w:sz="6" w:space="0"/>
              <w:left w:val="single" w:color="auto" w:sz="6" w:space="0"/>
              <w:bottom w:val="single" w:color="auto" w:sz="6" w:space="0"/>
              <w:right w:val="single" w:color="auto" w:sz="6" w:space="0"/>
            </w:tcBorders>
          </w:tcPr>
          <w:p w14:paraId="1AE4701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новембар  </w:t>
            </w:r>
          </w:p>
        </w:tc>
      </w:tr>
      <w:tr w14:paraId="07BECFA6">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05ED98A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Организовање слободних активности према предлозима Ученичког парламента </w:t>
            </w:r>
          </w:p>
        </w:tc>
        <w:tc>
          <w:tcPr>
            <w:tcW w:w="1980" w:type="dxa"/>
            <w:tcBorders>
              <w:top w:val="single" w:color="auto" w:sz="6" w:space="0"/>
              <w:left w:val="single" w:color="auto" w:sz="6" w:space="0"/>
              <w:bottom w:val="single" w:color="auto" w:sz="6" w:space="0"/>
              <w:right w:val="single" w:color="auto" w:sz="6" w:space="0"/>
            </w:tcBorders>
          </w:tcPr>
          <w:p w14:paraId="0706674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Састанак</w:t>
            </w:r>
          </w:p>
        </w:tc>
        <w:tc>
          <w:tcPr>
            <w:tcW w:w="1980" w:type="dxa"/>
            <w:tcBorders>
              <w:top w:val="single" w:color="auto" w:sz="6" w:space="0"/>
              <w:left w:val="single" w:color="auto" w:sz="6" w:space="0"/>
              <w:bottom w:val="single" w:color="auto" w:sz="6" w:space="0"/>
              <w:right w:val="single" w:color="auto" w:sz="6" w:space="0"/>
            </w:tcBorders>
          </w:tcPr>
          <w:p w14:paraId="1BB41CF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 и Тим за</w:t>
            </w:r>
          </w:p>
          <w:p w14:paraId="67C8800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заштиту деце од насиља, Ученички парламент</w:t>
            </w:r>
          </w:p>
        </w:tc>
        <w:tc>
          <w:tcPr>
            <w:tcW w:w="1620" w:type="dxa"/>
            <w:tcBorders>
              <w:top w:val="single" w:color="auto" w:sz="6" w:space="0"/>
              <w:left w:val="single" w:color="auto" w:sz="6" w:space="0"/>
              <w:bottom w:val="single" w:color="auto" w:sz="6" w:space="0"/>
              <w:right w:val="single" w:color="auto" w:sz="6" w:space="0"/>
            </w:tcBorders>
          </w:tcPr>
          <w:p w14:paraId="11E48B4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током школске године </w:t>
            </w:r>
          </w:p>
        </w:tc>
      </w:tr>
      <w:tr w14:paraId="60AB9180">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3E30CC07">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сусрета ученика са  здравственим радницима и социјалним радником</w:t>
            </w:r>
          </w:p>
        </w:tc>
        <w:tc>
          <w:tcPr>
            <w:tcW w:w="1980" w:type="dxa"/>
            <w:tcBorders>
              <w:top w:val="single" w:color="auto" w:sz="6" w:space="0"/>
              <w:left w:val="single" w:color="auto" w:sz="6" w:space="0"/>
              <w:bottom w:val="single" w:color="auto" w:sz="6" w:space="0"/>
              <w:right w:val="single" w:color="auto" w:sz="6" w:space="0"/>
            </w:tcBorders>
          </w:tcPr>
          <w:p w14:paraId="710FEF4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w:t>
            </w:r>
          </w:p>
        </w:tc>
        <w:tc>
          <w:tcPr>
            <w:tcW w:w="1980" w:type="dxa"/>
            <w:tcBorders>
              <w:top w:val="single" w:color="auto" w:sz="6" w:space="0"/>
              <w:left w:val="single" w:color="auto" w:sz="6" w:space="0"/>
              <w:bottom w:val="single" w:color="auto" w:sz="6" w:space="0"/>
              <w:right w:val="single" w:color="auto" w:sz="6" w:space="0"/>
            </w:tcBorders>
          </w:tcPr>
          <w:p w14:paraId="0B5B3C41">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Управа, ПП служба,</w:t>
            </w:r>
          </w:p>
          <w:p w14:paraId="46234BC6">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 xml:space="preserve"> наставници и Тим</w:t>
            </w:r>
          </w:p>
        </w:tc>
        <w:tc>
          <w:tcPr>
            <w:tcW w:w="1620" w:type="dxa"/>
            <w:tcBorders>
              <w:top w:val="single" w:color="auto" w:sz="6" w:space="0"/>
              <w:left w:val="single" w:color="auto" w:sz="6" w:space="0"/>
              <w:bottom w:val="single" w:color="auto" w:sz="6" w:space="0"/>
              <w:right w:val="single" w:color="auto" w:sz="6" w:space="0"/>
            </w:tcBorders>
          </w:tcPr>
          <w:p w14:paraId="531ED3AE">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2D346E0A">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30F9CCC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Стручно усавршавање запослених ради унапређивања компетенција за превентивни ра</w:t>
            </w:r>
          </w:p>
        </w:tc>
        <w:tc>
          <w:tcPr>
            <w:tcW w:w="1980" w:type="dxa"/>
            <w:tcBorders>
              <w:top w:val="single" w:color="auto" w:sz="6" w:space="0"/>
              <w:left w:val="single" w:color="auto" w:sz="6" w:space="0"/>
              <w:bottom w:val="single" w:color="auto" w:sz="6" w:space="0"/>
              <w:right w:val="single" w:color="auto" w:sz="6" w:space="0"/>
            </w:tcBorders>
          </w:tcPr>
          <w:p w14:paraId="7A3253C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Предавање/информисање</w:t>
            </w:r>
          </w:p>
        </w:tc>
        <w:tc>
          <w:tcPr>
            <w:tcW w:w="1980" w:type="dxa"/>
            <w:tcBorders>
              <w:top w:val="single" w:color="auto" w:sz="6" w:space="0"/>
              <w:left w:val="single" w:color="auto" w:sz="6" w:space="0"/>
              <w:bottom w:val="single" w:color="auto" w:sz="6" w:space="0"/>
              <w:right w:val="single" w:color="auto" w:sz="6" w:space="0"/>
            </w:tcBorders>
          </w:tcPr>
          <w:p w14:paraId="77C5A0F5">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правница школе/ адекватне друштвене институције</w:t>
            </w:r>
          </w:p>
        </w:tc>
        <w:tc>
          <w:tcPr>
            <w:tcW w:w="1620" w:type="dxa"/>
            <w:tcBorders>
              <w:top w:val="single" w:color="auto" w:sz="6" w:space="0"/>
              <w:left w:val="single" w:color="auto" w:sz="6" w:space="0"/>
              <w:bottom w:val="single" w:color="auto" w:sz="6" w:space="0"/>
              <w:right w:val="single" w:color="auto" w:sz="6" w:space="0"/>
            </w:tcBorders>
          </w:tcPr>
          <w:p w14:paraId="73BCCDEA">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23A2238C">
        <w:tblPrEx>
          <w:tblCellMar>
            <w:top w:w="0" w:type="dxa"/>
            <w:left w:w="108" w:type="dxa"/>
            <w:bottom w:w="0" w:type="dxa"/>
            <w:right w:w="108" w:type="dxa"/>
          </w:tblCellMar>
        </w:tblPrEx>
        <w:tc>
          <w:tcPr>
            <w:tcW w:w="4770" w:type="dxa"/>
            <w:tcBorders>
              <w:top w:val="single" w:color="auto" w:sz="6" w:space="0"/>
              <w:left w:val="single" w:color="auto" w:sz="6" w:space="0"/>
              <w:bottom w:val="single" w:color="auto" w:sz="6" w:space="0"/>
              <w:right w:val="single" w:color="auto" w:sz="6" w:space="0"/>
            </w:tcBorders>
          </w:tcPr>
          <w:p w14:paraId="4F6E3BFD">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Подстицање ученика за обавање друштвено корисног и хуманитрног на ЧОС-а, путем радионица/Ученички парламент</w:t>
            </w:r>
          </w:p>
        </w:tc>
        <w:tc>
          <w:tcPr>
            <w:tcW w:w="1980" w:type="dxa"/>
            <w:tcBorders>
              <w:top w:val="single" w:color="auto" w:sz="6" w:space="0"/>
              <w:left w:val="single" w:color="auto" w:sz="6" w:space="0"/>
              <w:bottom w:val="single" w:color="auto" w:sz="6" w:space="0"/>
              <w:right w:val="single" w:color="auto" w:sz="6" w:space="0"/>
            </w:tcBorders>
          </w:tcPr>
          <w:p w14:paraId="5300484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Предавање/радионице</w:t>
            </w:r>
          </w:p>
        </w:tc>
        <w:tc>
          <w:tcPr>
            <w:tcW w:w="1980" w:type="dxa"/>
            <w:tcBorders>
              <w:top w:val="single" w:color="auto" w:sz="6" w:space="0"/>
              <w:left w:val="single" w:color="auto" w:sz="6" w:space="0"/>
              <w:bottom w:val="single" w:color="auto" w:sz="6" w:space="0"/>
              <w:right w:val="single" w:color="auto" w:sz="6" w:space="0"/>
            </w:tcBorders>
          </w:tcPr>
          <w:p w14:paraId="4CE0BC4E">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и ОС</w:t>
            </w:r>
          </w:p>
        </w:tc>
        <w:tc>
          <w:tcPr>
            <w:tcW w:w="1620" w:type="dxa"/>
            <w:tcBorders>
              <w:top w:val="single" w:color="auto" w:sz="6" w:space="0"/>
              <w:left w:val="single" w:color="auto" w:sz="6" w:space="0"/>
              <w:bottom w:val="single" w:color="auto" w:sz="6" w:space="0"/>
              <w:right w:val="single" w:color="auto" w:sz="6" w:space="0"/>
            </w:tcBorders>
          </w:tcPr>
          <w:p w14:paraId="64A4DC3E">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bookmarkEnd w:id="15"/>
    </w:tbl>
    <w:p w14:paraId="1E3A705A">
      <w:pPr>
        <w:spacing w:after="160" w:line="256" w:lineRule="auto"/>
        <w:rPr>
          <w:rFonts w:ascii="Arial" w:hAnsi="Arial" w:eastAsia="Times New Roman" w:cs="Arial"/>
          <w:iCs/>
          <w:sz w:val="24"/>
          <w:szCs w:val="24"/>
          <w:lang w:val="sr-Cyrl-CS"/>
        </w:rPr>
      </w:pPr>
      <w:r>
        <w:rPr>
          <w:rFonts w:ascii="Arial" w:hAnsi="Arial" w:eastAsia="Times New Roman" w:cs="Arial"/>
          <w:iCs/>
          <w:sz w:val="24"/>
          <w:szCs w:val="24"/>
          <w:lang w:val="sr-Cyrl-CS"/>
        </w:rPr>
        <w:br w:type="page"/>
      </w:r>
    </w:p>
    <w:p w14:paraId="42F4F2E7">
      <w:pPr>
        <w:widowControl w:val="0"/>
        <w:shd w:val="clear" w:color="auto" w:fill="FFFFFF"/>
        <w:autoSpaceDE w:val="0"/>
        <w:autoSpaceDN w:val="0"/>
        <w:adjustRightInd w:val="0"/>
        <w:spacing w:after="0" w:line="278" w:lineRule="exact"/>
        <w:jc w:val="center"/>
        <w:rPr>
          <w:rFonts w:ascii="Arial" w:hAnsi="Arial" w:eastAsia="Times New Roman" w:cs="Arial"/>
          <w:sz w:val="24"/>
          <w:szCs w:val="24"/>
          <w:lang w:val="en-US"/>
        </w:rPr>
      </w:pPr>
      <w:r>
        <w:rPr>
          <w:rFonts w:ascii="Arial" w:hAnsi="Arial" w:eastAsia="Times New Roman" w:cs="Arial"/>
          <w:iCs/>
          <w:sz w:val="24"/>
          <w:szCs w:val="24"/>
          <w:lang w:val="sr-Cyrl-CS"/>
        </w:rPr>
        <w:t xml:space="preserve">Акциони план </w:t>
      </w:r>
      <w:r>
        <w:rPr>
          <w:rFonts w:ascii="Arial" w:hAnsi="Arial" w:eastAsia="Times New Roman" w:cs="Arial"/>
          <w:b/>
          <w:iCs/>
          <w:sz w:val="24"/>
          <w:szCs w:val="24"/>
          <w:lang w:val="sr-Cyrl-CS"/>
        </w:rPr>
        <w:t>интервентних</w:t>
      </w:r>
      <w:r>
        <w:rPr>
          <w:rFonts w:ascii="Arial" w:hAnsi="Arial" w:eastAsia="Times New Roman" w:cs="Arial"/>
          <w:iCs/>
          <w:sz w:val="24"/>
          <w:szCs w:val="24"/>
          <w:lang w:val="sr-Cyrl-CS"/>
        </w:rPr>
        <w:t xml:space="preserve"> активности за спречавање  насиља</w:t>
      </w:r>
    </w:p>
    <w:p w14:paraId="4A176953">
      <w:pPr>
        <w:widowControl w:val="0"/>
        <w:shd w:val="clear" w:color="auto" w:fill="FFFFFF"/>
        <w:autoSpaceDE w:val="0"/>
        <w:autoSpaceDN w:val="0"/>
        <w:adjustRightInd w:val="0"/>
        <w:spacing w:after="0" w:line="278" w:lineRule="exact"/>
        <w:jc w:val="both"/>
        <w:rPr>
          <w:rFonts w:ascii="Arial" w:hAnsi="Arial" w:eastAsia="Times New Roman" w:cs="Arial"/>
          <w:lang w:val="en-US"/>
        </w:rPr>
      </w:pPr>
    </w:p>
    <w:p w14:paraId="7F307415">
      <w:pPr>
        <w:widowControl w:val="0"/>
        <w:shd w:val="clear" w:color="auto" w:fill="FFFFFF"/>
        <w:autoSpaceDE w:val="0"/>
        <w:autoSpaceDN w:val="0"/>
        <w:adjustRightInd w:val="0"/>
        <w:spacing w:after="0" w:line="278" w:lineRule="exact"/>
        <w:ind w:left="1424"/>
        <w:jc w:val="both"/>
        <w:rPr>
          <w:rFonts w:ascii="Arial" w:hAnsi="Arial" w:eastAsia="Times New Roman" w:cs="Arial"/>
          <w:lang w:val="en-US"/>
        </w:rPr>
      </w:pPr>
    </w:p>
    <w:tbl>
      <w:tblPr>
        <w:tblStyle w:val="12"/>
        <w:tblW w:w="7715" w:type="dxa"/>
        <w:tblInd w:w="0" w:type="dxa"/>
        <w:tblLayout w:type="autofit"/>
        <w:tblCellMar>
          <w:top w:w="0" w:type="dxa"/>
          <w:left w:w="108" w:type="dxa"/>
          <w:bottom w:w="0" w:type="dxa"/>
          <w:right w:w="108" w:type="dxa"/>
        </w:tblCellMar>
      </w:tblPr>
      <w:tblGrid>
        <w:gridCol w:w="548"/>
        <w:gridCol w:w="2682"/>
        <w:gridCol w:w="2520"/>
        <w:gridCol w:w="1965"/>
      </w:tblGrid>
      <w:tr w14:paraId="5ACED5B8">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00E24F28">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Р.</w:t>
            </w:r>
          </w:p>
          <w:p w14:paraId="05035906">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бр.</w:t>
            </w:r>
          </w:p>
        </w:tc>
        <w:tc>
          <w:tcPr>
            <w:tcW w:w="0" w:type="auto"/>
            <w:tcBorders>
              <w:top w:val="single" w:color="auto" w:sz="6" w:space="0"/>
              <w:left w:val="single" w:color="auto" w:sz="6" w:space="0"/>
              <w:bottom w:val="single" w:color="auto" w:sz="6" w:space="0"/>
              <w:right w:val="single" w:color="auto" w:sz="6" w:space="0"/>
            </w:tcBorders>
          </w:tcPr>
          <w:p w14:paraId="6C7AE417">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АКТИВНОСТ</w:t>
            </w:r>
          </w:p>
        </w:tc>
        <w:tc>
          <w:tcPr>
            <w:tcW w:w="0" w:type="auto"/>
            <w:tcBorders>
              <w:top w:val="single" w:color="auto" w:sz="6" w:space="0"/>
              <w:left w:val="single" w:color="auto" w:sz="6" w:space="0"/>
              <w:bottom w:val="single" w:color="auto" w:sz="6" w:space="0"/>
              <w:right w:val="single" w:color="auto" w:sz="6" w:space="0"/>
            </w:tcBorders>
          </w:tcPr>
          <w:p w14:paraId="418D326F">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w:t>
            </w:r>
          </w:p>
        </w:tc>
        <w:tc>
          <w:tcPr>
            <w:tcW w:w="0" w:type="auto"/>
            <w:tcBorders>
              <w:top w:val="single" w:color="auto" w:sz="6" w:space="0"/>
              <w:left w:val="single" w:color="auto" w:sz="6" w:space="0"/>
              <w:bottom w:val="single" w:color="auto" w:sz="6" w:space="0"/>
              <w:right w:val="single" w:color="auto" w:sz="6" w:space="0"/>
            </w:tcBorders>
          </w:tcPr>
          <w:p w14:paraId="60D4B273">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ВРЕМЕ РЕАЛИЗАЦИЈЕ</w:t>
            </w:r>
          </w:p>
        </w:tc>
      </w:tr>
      <w:tr w14:paraId="0CB67BAE">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BE9DBE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w:t>
            </w:r>
          </w:p>
        </w:tc>
        <w:tc>
          <w:tcPr>
            <w:tcW w:w="0" w:type="auto"/>
            <w:tcBorders>
              <w:top w:val="single" w:color="auto" w:sz="6" w:space="0"/>
              <w:left w:val="single" w:color="auto" w:sz="6" w:space="0"/>
              <w:bottom w:val="single" w:color="auto" w:sz="6" w:space="0"/>
              <w:right w:val="single" w:color="auto" w:sz="6" w:space="0"/>
            </w:tcBorders>
          </w:tcPr>
          <w:p w14:paraId="65A6ABAC">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Примена утврђених поступака и процедура у ситуацијама насиља</w:t>
            </w:r>
          </w:p>
        </w:tc>
        <w:tc>
          <w:tcPr>
            <w:tcW w:w="0" w:type="auto"/>
            <w:tcBorders>
              <w:top w:val="single" w:color="auto" w:sz="6" w:space="0"/>
              <w:left w:val="single" w:color="auto" w:sz="6" w:space="0"/>
              <w:bottom w:val="single" w:color="auto" w:sz="6" w:space="0"/>
              <w:right w:val="single" w:color="auto" w:sz="6" w:space="0"/>
            </w:tcBorders>
          </w:tcPr>
          <w:p w14:paraId="4614D581">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284F7E8C">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3F4E6D74">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FB38C3D">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w:t>
            </w:r>
          </w:p>
        </w:tc>
        <w:tc>
          <w:tcPr>
            <w:tcW w:w="0" w:type="auto"/>
            <w:tcBorders>
              <w:top w:val="single" w:color="auto" w:sz="6" w:space="0"/>
              <w:left w:val="single" w:color="auto" w:sz="6" w:space="0"/>
              <w:bottom w:val="single" w:color="auto" w:sz="6" w:space="0"/>
              <w:right w:val="single" w:color="auto" w:sz="6" w:space="0"/>
            </w:tcBorders>
          </w:tcPr>
          <w:p w14:paraId="3617EBAF">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Евидентирање случајева насиља</w:t>
            </w:r>
          </w:p>
        </w:tc>
        <w:tc>
          <w:tcPr>
            <w:tcW w:w="0" w:type="auto"/>
            <w:tcBorders>
              <w:top w:val="single" w:color="auto" w:sz="6" w:space="0"/>
              <w:left w:val="single" w:color="auto" w:sz="6" w:space="0"/>
              <w:bottom w:val="single" w:color="auto" w:sz="6" w:space="0"/>
              <w:right w:val="single" w:color="auto" w:sz="6" w:space="0"/>
            </w:tcBorders>
          </w:tcPr>
          <w:p w14:paraId="4EB96526">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396A5512">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529EB6B6">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EC9D3C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w:t>
            </w:r>
          </w:p>
        </w:tc>
        <w:tc>
          <w:tcPr>
            <w:tcW w:w="0" w:type="auto"/>
            <w:tcBorders>
              <w:top w:val="single" w:color="auto" w:sz="6" w:space="0"/>
              <w:left w:val="single" w:color="auto" w:sz="6" w:space="0"/>
              <w:bottom w:val="single" w:color="auto" w:sz="6" w:space="0"/>
              <w:right w:val="single" w:color="auto" w:sz="6" w:space="0"/>
            </w:tcBorders>
          </w:tcPr>
          <w:p w14:paraId="5FCE74EC">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Истраживање о врстама и учесталости насиља у школи</w:t>
            </w:r>
          </w:p>
        </w:tc>
        <w:tc>
          <w:tcPr>
            <w:tcW w:w="0" w:type="auto"/>
            <w:tcBorders>
              <w:top w:val="single" w:color="auto" w:sz="6" w:space="0"/>
              <w:left w:val="single" w:color="auto" w:sz="6" w:space="0"/>
              <w:bottom w:val="single" w:color="auto" w:sz="6" w:space="0"/>
              <w:right w:val="single" w:color="auto" w:sz="6" w:space="0"/>
            </w:tcBorders>
          </w:tcPr>
          <w:p w14:paraId="0E6876B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589E7942">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356C93A1">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2DD446E0">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4</w:t>
            </w:r>
          </w:p>
        </w:tc>
        <w:tc>
          <w:tcPr>
            <w:tcW w:w="0" w:type="auto"/>
            <w:tcBorders>
              <w:top w:val="single" w:color="auto" w:sz="6" w:space="0"/>
              <w:left w:val="single" w:color="auto" w:sz="6" w:space="0"/>
              <w:bottom w:val="single" w:color="auto" w:sz="6" w:space="0"/>
              <w:right w:val="single" w:color="auto" w:sz="6" w:space="0"/>
            </w:tcBorders>
          </w:tcPr>
          <w:p w14:paraId="43AFC24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релевантним службама</w:t>
            </w:r>
          </w:p>
        </w:tc>
        <w:tc>
          <w:tcPr>
            <w:tcW w:w="0" w:type="auto"/>
            <w:tcBorders>
              <w:top w:val="single" w:color="auto" w:sz="6" w:space="0"/>
              <w:left w:val="single" w:color="auto" w:sz="6" w:space="0"/>
              <w:bottom w:val="single" w:color="auto" w:sz="6" w:space="0"/>
              <w:right w:val="single" w:color="auto" w:sz="6" w:space="0"/>
            </w:tcBorders>
          </w:tcPr>
          <w:p w14:paraId="48BD4C3A">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2122218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44D6A30E">
        <w:tblPrEx>
          <w:tblCellMar>
            <w:top w:w="0" w:type="dxa"/>
            <w:left w:w="108" w:type="dxa"/>
            <w:bottom w:w="0" w:type="dxa"/>
            <w:right w:w="108" w:type="dxa"/>
          </w:tblCellMar>
        </w:tblPrEx>
        <w:trPr>
          <w:trHeight w:val="563" w:hRule="atLeast"/>
        </w:trPr>
        <w:tc>
          <w:tcPr>
            <w:tcW w:w="0" w:type="auto"/>
            <w:tcBorders>
              <w:top w:val="single" w:color="auto" w:sz="6" w:space="0"/>
              <w:left w:val="single" w:color="auto" w:sz="6" w:space="0"/>
              <w:bottom w:val="single" w:color="auto" w:sz="6" w:space="0"/>
              <w:right w:val="single" w:color="auto" w:sz="6" w:space="0"/>
            </w:tcBorders>
          </w:tcPr>
          <w:p w14:paraId="216856B1">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5.</w:t>
            </w:r>
          </w:p>
        </w:tc>
        <w:tc>
          <w:tcPr>
            <w:tcW w:w="0" w:type="auto"/>
            <w:tcBorders>
              <w:top w:val="single" w:color="auto" w:sz="6" w:space="0"/>
              <w:left w:val="single" w:color="auto" w:sz="6" w:space="0"/>
              <w:bottom w:val="single" w:color="auto" w:sz="6" w:space="0"/>
              <w:right w:val="single" w:color="auto" w:sz="6" w:space="0"/>
            </w:tcBorders>
          </w:tcPr>
          <w:p w14:paraId="3AD2778D">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Подршка ученицима који трпе</w:t>
            </w:r>
          </w:p>
          <w:p w14:paraId="37413F5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насиље</w:t>
            </w:r>
          </w:p>
        </w:tc>
        <w:tc>
          <w:tcPr>
            <w:tcW w:w="0" w:type="auto"/>
            <w:tcBorders>
              <w:top w:val="single" w:color="auto" w:sz="6" w:space="0"/>
              <w:left w:val="single" w:color="auto" w:sz="6" w:space="0"/>
              <w:bottom w:val="single" w:color="auto" w:sz="6" w:space="0"/>
              <w:right w:val="single" w:color="auto" w:sz="6" w:space="0"/>
            </w:tcBorders>
          </w:tcPr>
          <w:p w14:paraId="5D284572">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6CFD19E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18C76734">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793A338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6.</w:t>
            </w:r>
          </w:p>
        </w:tc>
        <w:tc>
          <w:tcPr>
            <w:tcW w:w="0" w:type="auto"/>
            <w:tcBorders>
              <w:top w:val="single" w:color="auto" w:sz="6" w:space="0"/>
              <w:left w:val="single" w:color="auto" w:sz="6" w:space="0"/>
              <w:bottom w:val="single" w:color="auto" w:sz="6" w:space="0"/>
              <w:right w:val="single" w:color="auto" w:sz="6" w:space="0"/>
            </w:tcBorders>
          </w:tcPr>
          <w:p w14:paraId="48D72A3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Рад са ученицима који врше насиље</w:t>
            </w:r>
          </w:p>
        </w:tc>
        <w:tc>
          <w:tcPr>
            <w:tcW w:w="0" w:type="auto"/>
            <w:tcBorders>
              <w:top w:val="single" w:color="auto" w:sz="6" w:space="0"/>
              <w:left w:val="single" w:color="auto" w:sz="6" w:space="0"/>
              <w:bottom w:val="single" w:color="auto" w:sz="6" w:space="0"/>
              <w:right w:val="single" w:color="auto" w:sz="6" w:space="0"/>
            </w:tcBorders>
          </w:tcPr>
          <w:p w14:paraId="017B631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75960EEC">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3EC55F3F">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4CEF176">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w:t>
            </w:r>
          </w:p>
        </w:tc>
        <w:tc>
          <w:tcPr>
            <w:tcW w:w="0" w:type="auto"/>
            <w:tcBorders>
              <w:top w:val="single" w:color="auto" w:sz="6" w:space="0"/>
              <w:left w:val="single" w:color="auto" w:sz="6" w:space="0"/>
              <w:bottom w:val="single" w:color="auto" w:sz="6" w:space="0"/>
              <w:right w:val="single" w:color="auto" w:sz="6" w:space="0"/>
            </w:tcBorders>
          </w:tcPr>
          <w:p w14:paraId="0211FED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Оснаживање ученика који су посматрачи насиља да</w:t>
            </w:r>
          </w:p>
          <w:p w14:paraId="076AD9E0">
            <w:pPr>
              <w:widowControl w:val="0"/>
              <w:autoSpaceDE w:val="0"/>
              <w:autoSpaceDN w:val="0"/>
              <w:adjustRightInd w:val="0"/>
              <w:spacing w:after="0" w:line="240" w:lineRule="auto"/>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конструктивно реагују</w:t>
            </w:r>
          </w:p>
        </w:tc>
        <w:tc>
          <w:tcPr>
            <w:tcW w:w="0" w:type="auto"/>
            <w:tcBorders>
              <w:top w:val="single" w:color="auto" w:sz="6" w:space="0"/>
              <w:left w:val="single" w:color="auto" w:sz="6" w:space="0"/>
              <w:bottom w:val="single" w:color="auto" w:sz="6" w:space="0"/>
              <w:right w:val="single" w:color="auto" w:sz="6" w:space="0"/>
            </w:tcBorders>
          </w:tcPr>
          <w:p w14:paraId="2935105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73C0994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2F5BD481">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4E3CE5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8.</w:t>
            </w:r>
          </w:p>
        </w:tc>
        <w:tc>
          <w:tcPr>
            <w:tcW w:w="0" w:type="auto"/>
            <w:tcBorders>
              <w:top w:val="single" w:color="auto" w:sz="6" w:space="0"/>
              <w:left w:val="single" w:color="auto" w:sz="6" w:space="0"/>
              <w:bottom w:val="single" w:color="auto" w:sz="6" w:space="0"/>
              <w:right w:val="single" w:color="auto" w:sz="6" w:space="0"/>
            </w:tcBorders>
          </w:tcPr>
          <w:p w14:paraId="226F293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1D8CB50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3A0A11D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5D230630">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70F4197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9.</w:t>
            </w:r>
          </w:p>
        </w:tc>
        <w:tc>
          <w:tcPr>
            <w:tcW w:w="0" w:type="auto"/>
            <w:tcBorders>
              <w:top w:val="single" w:color="auto" w:sz="6" w:space="0"/>
              <w:left w:val="single" w:color="auto" w:sz="6" w:space="0"/>
              <w:bottom w:val="single" w:color="auto" w:sz="6" w:space="0"/>
              <w:right w:val="single" w:color="auto" w:sz="6" w:space="0"/>
            </w:tcBorders>
          </w:tcPr>
          <w:p w14:paraId="5F8140A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7C99DB1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357824A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r w14:paraId="32E97747">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23B15261">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10.</w:t>
            </w:r>
          </w:p>
        </w:tc>
        <w:tc>
          <w:tcPr>
            <w:tcW w:w="0" w:type="auto"/>
            <w:tcBorders>
              <w:top w:val="single" w:color="auto" w:sz="6" w:space="0"/>
              <w:left w:val="single" w:color="auto" w:sz="6" w:space="0"/>
              <w:bottom w:val="single" w:color="auto" w:sz="6" w:space="0"/>
              <w:right w:val="single" w:color="auto" w:sz="6" w:space="0"/>
            </w:tcBorders>
          </w:tcPr>
          <w:p w14:paraId="64B21F2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Реализација појачаног васпитног рада ради развијања самоодговорног и друштвено-одговорног понашања</w:t>
            </w:r>
          </w:p>
        </w:tc>
        <w:tc>
          <w:tcPr>
            <w:tcW w:w="0" w:type="auto"/>
            <w:tcBorders>
              <w:top w:val="single" w:color="auto" w:sz="6" w:space="0"/>
              <w:left w:val="single" w:color="auto" w:sz="6" w:space="0"/>
              <w:bottom w:val="single" w:color="auto" w:sz="6" w:space="0"/>
              <w:right w:val="single" w:color="auto" w:sz="6" w:space="0"/>
            </w:tcBorders>
          </w:tcPr>
          <w:p w14:paraId="206181F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служба/ОС/директор</w:t>
            </w:r>
          </w:p>
        </w:tc>
        <w:tc>
          <w:tcPr>
            <w:tcW w:w="0" w:type="auto"/>
            <w:tcBorders>
              <w:top w:val="single" w:color="auto" w:sz="6" w:space="0"/>
              <w:left w:val="single" w:color="auto" w:sz="6" w:space="0"/>
              <w:bottom w:val="single" w:color="auto" w:sz="6" w:space="0"/>
              <w:right w:val="single" w:color="auto" w:sz="6" w:space="0"/>
            </w:tcBorders>
          </w:tcPr>
          <w:p w14:paraId="57C4C5E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r>
    </w:tbl>
    <w:p w14:paraId="4191AD65">
      <w:pPr>
        <w:widowControl w:val="0"/>
        <w:shd w:val="clear" w:color="auto" w:fill="FFFFFF"/>
        <w:autoSpaceDE w:val="0"/>
        <w:autoSpaceDN w:val="0"/>
        <w:adjustRightInd w:val="0"/>
        <w:spacing w:after="0" w:line="278" w:lineRule="exact"/>
        <w:jc w:val="both"/>
        <w:rPr>
          <w:rFonts w:ascii="Arial" w:hAnsi="Arial" w:eastAsia="Times New Roman" w:cs="Arial"/>
          <w:lang w:val="en-US"/>
        </w:rPr>
      </w:pPr>
    </w:p>
    <w:p w14:paraId="0CB5C3ED">
      <w:pPr>
        <w:spacing w:after="160" w:line="256" w:lineRule="auto"/>
        <w:rPr>
          <w:rFonts w:ascii="Arial" w:hAnsi="Arial" w:eastAsia="Times New Roman" w:cs="Arial"/>
          <w:b/>
          <w:bCs/>
          <w:color w:val="FF0000"/>
          <w:spacing w:val="-11"/>
          <w:sz w:val="24"/>
          <w:szCs w:val="24"/>
          <w:lang w:val="sr-Cyrl-CS"/>
        </w:rPr>
      </w:pPr>
      <w:r>
        <w:rPr>
          <w:rFonts w:ascii="Arial" w:hAnsi="Arial" w:eastAsia="Times New Roman" w:cs="Arial"/>
          <w:sz w:val="24"/>
          <w:szCs w:val="24"/>
          <w:lang w:val="sr-Cyrl-CS"/>
        </w:rPr>
        <w:br w:type="page"/>
      </w:r>
      <w:r>
        <w:rPr>
          <w:rFonts w:ascii="Arial" w:hAnsi="Arial" w:eastAsia="Times New Roman" w:cs="Arial"/>
          <w:b/>
          <w:bCs/>
          <w:sz w:val="24"/>
          <w:szCs w:val="24"/>
          <w:lang w:val="sr-Cyrl-CS"/>
        </w:rPr>
        <w:t xml:space="preserve">Тим за заштиту ученика од </w:t>
      </w:r>
      <w:r>
        <w:rPr>
          <w:rFonts w:ascii="Arial" w:hAnsi="Arial" w:eastAsia="Times New Roman" w:cs="Arial"/>
          <w:b/>
          <w:bCs/>
          <w:spacing w:val="-11"/>
          <w:sz w:val="24"/>
          <w:szCs w:val="24"/>
          <w:lang w:val="sr-Cyrl-CS"/>
        </w:rPr>
        <w:t>дискриминације</w:t>
      </w:r>
      <w:r>
        <w:rPr>
          <w:rFonts w:ascii="Arial" w:hAnsi="Arial" w:eastAsia="Times New Roman" w:cs="Arial"/>
          <w:b/>
          <w:bCs/>
          <w:spacing w:val="-11"/>
          <w:sz w:val="24"/>
          <w:szCs w:val="24"/>
          <w:lang w:val="sr-Latn-RS"/>
        </w:rPr>
        <w:t>,</w:t>
      </w:r>
      <w:r>
        <w:rPr>
          <w:rFonts w:ascii="Arial" w:hAnsi="Arial" w:eastAsia="Times New Roman" w:cs="Arial"/>
          <w:b/>
          <w:bCs/>
          <w:sz w:val="24"/>
          <w:szCs w:val="24"/>
          <w:lang w:val="sr-Cyrl-CS"/>
        </w:rPr>
        <w:t xml:space="preserve"> насиља</w:t>
      </w:r>
      <w:r>
        <w:rPr>
          <w:rFonts w:ascii="Arial" w:hAnsi="Arial" w:eastAsia="Times New Roman" w:cs="Arial"/>
          <w:b/>
          <w:bCs/>
          <w:spacing w:val="-11"/>
          <w:sz w:val="24"/>
          <w:szCs w:val="24"/>
          <w:lang w:val="sr-Cyrl-CS"/>
        </w:rPr>
        <w:t xml:space="preserve">, злостављњања и занемаривања </w:t>
      </w:r>
    </w:p>
    <w:p w14:paraId="547CA94C">
      <w:pPr>
        <w:widowControl w:val="0"/>
        <w:autoSpaceDE w:val="0"/>
        <w:autoSpaceDN w:val="0"/>
        <w:adjustRightInd w:val="0"/>
        <w:spacing w:after="0" w:line="240" w:lineRule="auto"/>
        <w:rPr>
          <w:rFonts w:ascii="Arial" w:hAnsi="Arial" w:eastAsia="Times New Roman" w:cs="Arial"/>
          <w:color w:val="FF0000"/>
          <w:sz w:val="24"/>
          <w:szCs w:val="24"/>
          <w:lang w:val="sr-Cyrl-CS"/>
        </w:rPr>
      </w:pPr>
    </w:p>
    <w:p w14:paraId="419428E0">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Д</w:t>
      </w:r>
      <w:r>
        <w:rPr>
          <w:rFonts w:ascii="Arial" w:hAnsi="Arial" w:eastAsia="Times New Roman" w:cs="Arial"/>
          <w:b/>
          <w:color w:val="000000"/>
          <w:sz w:val="24"/>
          <w:szCs w:val="24"/>
        </w:rPr>
        <w:t>aнијела Хорвацки Кркљуш</w:t>
      </w:r>
      <w:r>
        <w:rPr>
          <w:rFonts w:ascii="Arial" w:hAnsi="Arial" w:eastAsia="Times New Roman" w:cs="Arial"/>
          <w:b/>
          <w:sz w:val="24"/>
          <w:szCs w:val="24"/>
          <w:lang w:val="sr-Cyrl-CS"/>
        </w:rPr>
        <w:t xml:space="preserve"> - правник школе, координатор, бр.тел: 064/2394925</w:t>
      </w:r>
    </w:p>
    <w:p w14:paraId="6BF0F037">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Сузана Цимбаљевић</w:t>
      </w:r>
    </w:p>
    <w:p w14:paraId="153C5BD4">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sz w:val="24"/>
          <w:szCs w:val="24"/>
          <w:lang w:val="sr-Cyrl-CS"/>
        </w:rPr>
        <w:t>Дијана Мирковић Давид</w:t>
      </w:r>
    </w:p>
    <w:p w14:paraId="479B9295">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Дејан Анђеловић</w:t>
      </w:r>
    </w:p>
    <w:p w14:paraId="36532B4E">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Мира Малко</w:t>
      </w:r>
    </w:p>
    <w:p w14:paraId="2FB12C9F">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FF"/>
          <w:sz w:val="24"/>
          <w:szCs w:val="24"/>
          <w:lang w:val="sr-Cyrl-CS"/>
        </w:rPr>
      </w:pPr>
      <w:r>
        <w:rPr>
          <w:rFonts w:ascii="Arial" w:hAnsi="Arial" w:eastAsia="Times New Roman" w:cs="Arial"/>
          <w:b/>
          <w:sz w:val="24"/>
          <w:szCs w:val="24"/>
          <w:lang w:val="sr-Cyrl-CS"/>
        </w:rPr>
        <w:t>Јасмина Перчић</w:t>
      </w:r>
    </w:p>
    <w:p w14:paraId="3B09AF12">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sz w:val="24"/>
          <w:szCs w:val="24"/>
          <w:lang w:val="sr-Cyrl-CS"/>
        </w:rPr>
        <w:t>Светлана Лукић</w:t>
      </w:r>
    </w:p>
    <w:p w14:paraId="7D8E212C">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Драгица Костић</w:t>
      </w:r>
    </w:p>
    <w:p w14:paraId="509B9ACE">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color w:val="000000"/>
          <w:sz w:val="24"/>
          <w:szCs w:val="24"/>
          <w:lang w:val="sr-Cyrl-CS"/>
        </w:rPr>
        <w:t>Елвира Вујковић Бинец</w:t>
      </w:r>
    </w:p>
    <w:p w14:paraId="7C8EBA8E">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00"/>
          <w:sz w:val="24"/>
          <w:szCs w:val="24"/>
          <w:lang w:val="sr-Cyrl-CS"/>
        </w:rPr>
      </w:pPr>
      <w:r>
        <w:rPr>
          <w:rFonts w:ascii="Arial" w:hAnsi="Arial" w:eastAsia="Times New Roman" w:cs="Arial"/>
          <w:b/>
          <w:sz w:val="24"/>
          <w:szCs w:val="24"/>
          <w:lang w:val="sr-Cyrl-CS"/>
        </w:rPr>
        <w:t>Илдико Силађи</w:t>
      </w:r>
    </w:p>
    <w:p w14:paraId="0A97E51B">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00"/>
          <w:sz w:val="24"/>
          <w:szCs w:val="24"/>
          <w:lang w:val="sr-Cyrl-CS"/>
        </w:rPr>
      </w:pPr>
      <w:r>
        <w:rPr>
          <w:rFonts w:ascii="Arial" w:hAnsi="Arial" w:eastAsia="Times New Roman" w:cs="Arial"/>
          <w:b/>
          <w:sz w:val="24"/>
          <w:szCs w:val="24"/>
          <w:lang w:val="sr-Cyrl-CS"/>
        </w:rPr>
        <w:t>Жаклина Пурић Станковић</w:t>
      </w:r>
    </w:p>
    <w:p w14:paraId="003CF8AE">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CS"/>
        </w:rPr>
      </w:pPr>
      <w:r>
        <w:rPr>
          <w:rFonts w:ascii="Arial" w:hAnsi="Arial" w:eastAsia="Times New Roman" w:cs="Arial"/>
          <w:b/>
          <w:sz w:val="24"/>
          <w:szCs w:val="24"/>
          <w:lang w:val="sr-Cyrl-CS"/>
        </w:rPr>
        <w:t>Представник Савета родитеља -  Стеван Буцало</w:t>
      </w:r>
    </w:p>
    <w:p w14:paraId="3E1CE3B5">
      <w:pPr>
        <w:widowControl w:val="0"/>
        <w:numPr>
          <w:ilvl w:val="0"/>
          <w:numId w:val="23"/>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Подтим за кризне ситуације:</w:t>
      </w:r>
    </w:p>
    <w:p w14:paraId="75586EF1">
      <w:pPr>
        <w:widowControl w:val="0"/>
        <w:numPr>
          <w:ilvl w:val="0"/>
          <w:numId w:val="24"/>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w:t>
      </w:r>
    </w:p>
    <w:p w14:paraId="5CA51A1F">
      <w:pPr>
        <w:widowControl w:val="0"/>
        <w:numPr>
          <w:ilvl w:val="0"/>
          <w:numId w:val="24"/>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 xml:space="preserve">Данијела Хорвацки Кркљуш </w:t>
      </w:r>
    </w:p>
    <w:p w14:paraId="44E7F9CB">
      <w:pPr>
        <w:widowControl w:val="0"/>
        <w:numPr>
          <w:ilvl w:val="0"/>
          <w:numId w:val="24"/>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1266B51E">
      <w:pPr>
        <w:widowControl w:val="0"/>
        <w:numPr>
          <w:ilvl w:val="0"/>
          <w:numId w:val="24"/>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093F079C">
      <w:pPr>
        <w:widowControl w:val="0"/>
        <w:numPr>
          <w:ilvl w:val="0"/>
          <w:numId w:val="24"/>
        </w:numPr>
        <w:autoSpaceDE w:val="0"/>
        <w:autoSpaceDN w:val="0"/>
        <w:adjustRightInd w:val="0"/>
        <w:spacing w:after="0" w:line="36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Представник Савета родитеља – Стеван Буцало</w:t>
      </w:r>
    </w:p>
    <w:p w14:paraId="4D77AF30">
      <w:pPr>
        <w:spacing w:after="160" w:line="256" w:lineRule="auto"/>
        <w:rPr>
          <w:rFonts w:ascii="Arial" w:hAnsi="Arial" w:eastAsia="Times New Roman" w:cs="Arial"/>
          <w:b/>
          <w:color w:val="FF0000"/>
          <w:sz w:val="24"/>
          <w:szCs w:val="24"/>
          <w:lang w:val="sr-Latn-RS"/>
        </w:rPr>
      </w:pPr>
      <w:r>
        <w:rPr>
          <w:rFonts w:ascii="Arial" w:hAnsi="Arial" w:eastAsia="Times New Roman" w:cs="Arial"/>
          <w:b/>
          <w:color w:val="FF0000"/>
          <w:sz w:val="24"/>
          <w:szCs w:val="24"/>
        </w:rPr>
        <w:br w:type="page"/>
      </w:r>
    </w:p>
    <w:p w14:paraId="03889178">
      <w:pPr>
        <w:autoSpaceDE w:val="0"/>
        <w:autoSpaceDN w:val="0"/>
        <w:adjustRightInd w:val="0"/>
        <w:jc w:val="center"/>
        <w:rPr>
          <w:rFonts w:ascii="Arial" w:hAnsi="Arial" w:eastAsia="Times New Roman" w:cs="Arial"/>
          <w:b/>
          <w:lang w:val="sr-Cyrl-CS"/>
        </w:rPr>
      </w:pPr>
      <w:r>
        <w:rPr>
          <w:rFonts w:ascii="Arial" w:hAnsi="Arial" w:eastAsia="Times New Roman" w:cs="Arial"/>
          <w:b/>
          <w:sz w:val="24"/>
          <w:szCs w:val="24"/>
          <w:lang w:val="sr-Latn-RS"/>
        </w:rPr>
        <w:t>ПРЕВЕНЦИЈА ДИГИТАЛНОГ НАСИЉА</w:t>
      </w:r>
    </w:p>
    <w:tbl>
      <w:tblPr>
        <w:tblStyle w:val="12"/>
        <w:tblW w:w="0" w:type="auto"/>
        <w:jc w:val="center"/>
        <w:tblLayout w:type="fixed"/>
        <w:tblCellMar>
          <w:top w:w="0" w:type="dxa"/>
          <w:left w:w="108" w:type="dxa"/>
          <w:bottom w:w="0" w:type="dxa"/>
          <w:right w:w="108" w:type="dxa"/>
        </w:tblCellMar>
      </w:tblPr>
      <w:tblGrid>
        <w:gridCol w:w="1553"/>
        <w:gridCol w:w="1677"/>
        <w:gridCol w:w="1730"/>
        <w:gridCol w:w="2405"/>
      </w:tblGrid>
      <w:tr w14:paraId="3605EFBC">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15195">
            <w:pPr>
              <w:autoSpaceDE w:val="0"/>
              <w:autoSpaceDN w:val="0"/>
              <w:adjustRightInd w:val="0"/>
              <w:spacing w:after="0" w:line="240" w:lineRule="auto"/>
              <w:jc w:val="center"/>
              <w:rPr>
                <w:rFonts w:ascii="Arial" w:hAnsi="Arial" w:eastAsia="Times New Roman" w:cs="Arial"/>
                <w:bCs/>
                <w:spacing w:val="-2"/>
                <w:kern w:val="2"/>
                <w:sz w:val="20"/>
                <w:szCs w:val="20"/>
                <w:lang w:val="ru-RU"/>
                <w14:ligatures w14:val="standardContextual"/>
              </w:rPr>
            </w:pPr>
            <w:r>
              <w:rPr>
                <w:rFonts w:ascii="Arial" w:hAnsi="Arial" w:eastAsia="Times New Roman" w:cs="Arial"/>
                <w:bCs/>
                <w:spacing w:val="-2"/>
                <w:kern w:val="2"/>
                <w:sz w:val="20"/>
                <w:szCs w:val="20"/>
                <w:lang w:val="ru-RU"/>
                <w14:ligatures w14:val="standardContextual"/>
              </w:rPr>
              <w:t>Време реализације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38251">
            <w:pPr>
              <w:autoSpaceDE w:val="0"/>
              <w:autoSpaceDN w:val="0"/>
              <w:adjustRightInd w:val="0"/>
              <w:spacing w:after="0"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bCs/>
                <w:spacing w:val="-2"/>
                <w:kern w:val="2"/>
                <w:sz w:val="20"/>
                <w:szCs w:val="20"/>
                <w:lang w:val="ru-RU"/>
                <w14:ligatures w14:val="standardContextual"/>
              </w:rPr>
              <w:t>Активности/тем</w:t>
            </w:r>
            <w:r>
              <w:rPr>
                <w:rFonts w:ascii="Arial" w:hAnsi="Arial" w:eastAsia="Times New Roman" w:cs="Arial"/>
                <w:bCs/>
                <w:kern w:val="2"/>
                <w:sz w:val="20"/>
                <w:szCs w:val="20"/>
                <w:lang w:val="ru-RU"/>
                <w14:ligatures w14:val="standardContextual"/>
              </w:rPr>
              <w:t>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3851">
            <w:pPr>
              <w:autoSpaceDE w:val="0"/>
              <w:autoSpaceDN w:val="0"/>
              <w:adjustRightInd w:val="0"/>
              <w:spacing w:after="0"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bCs/>
                <w:kern w:val="2"/>
                <w:sz w:val="20"/>
                <w:szCs w:val="20"/>
                <w:lang w:val="ru-RU"/>
                <w14:ligatures w14:val="standardContextual"/>
              </w:rPr>
              <w:t xml:space="preserve">Начин </w:t>
            </w:r>
            <w:r>
              <w:rPr>
                <w:rFonts w:ascii="Arial" w:hAnsi="Arial" w:eastAsia="Times New Roman" w:cs="Arial"/>
                <w:bCs/>
                <w:spacing w:val="-1"/>
                <w:kern w:val="2"/>
                <w:sz w:val="20"/>
                <w:szCs w:val="20"/>
                <w:lang w:val="ru-RU"/>
                <w14:ligatures w14:val="standardContextual"/>
              </w:rPr>
              <w:t>реализације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C3B91">
            <w:pPr>
              <w:autoSpaceDE w:val="0"/>
              <w:autoSpaceDN w:val="0"/>
              <w:adjustRightInd w:val="0"/>
              <w:spacing w:after="0"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bCs/>
                <w:spacing w:val="-2"/>
                <w:kern w:val="2"/>
                <w:sz w:val="20"/>
                <w:szCs w:val="20"/>
                <w:lang w:val="ru-RU"/>
                <w14:ligatures w14:val="standardContextual"/>
              </w:rPr>
              <w:t>Носиоци реализације</w:t>
            </w:r>
          </w:p>
        </w:tc>
      </w:tr>
      <w:tr w14:paraId="54258E9F">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AD2C5">
            <w:pPr>
              <w:autoSpaceDE w:val="0"/>
              <w:autoSpaceDN w:val="0"/>
              <w:adjustRightInd w:val="0"/>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Септ</w:t>
            </w:r>
            <w:r>
              <w:rPr>
                <w:rFonts w:ascii="Arial" w:hAnsi="Arial" w:eastAsia="Times New Roman" w:cs="Arial"/>
                <w:kern w:val="2"/>
                <w:sz w:val="20"/>
                <w:szCs w:val="20"/>
                <w:lang w:val="sr-Latn-RS"/>
                <w14:ligatures w14:val="standardContextual"/>
              </w:rPr>
              <w:t>e</w:t>
            </w:r>
            <w:r>
              <w:rPr>
                <w:rFonts w:ascii="Arial" w:hAnsi="Arial" w:eastAsia="Times New Roman" w:cs="Arial"/>
                <w:kern w:val="2"/>
                <w:sz w:val="20"/>
                <w:szCs w:val="20"/>
                <w:lang w:val="sr-Cyrl-CS"/>
                <w14:ligatures w14:val="standardContextual"/>
              </w:rPr>
              <w:t>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2C049062">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Упознавање Одељенских старешина од стране Стручне службе о важности едукације Одељенских старешина родитељима и ученицима као и упознавање са приручником рада и администрацијом везаном за исту</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4623B7A6">
            <w:pPr>
              <w:autoSpaceDE w:val="0"/>
              <w:autoSpaceDN w:val="0"/>
              <w:adjustRightInd w:val="0"/>
              <w:jc w:val="center"/>
              <w:rPr>
                <w:rFonts w:ascii="Arial" w:hAnsi="Arial" w:eastAsia="Times New Roman" w:cs="Arial"/>
                <w:kern w:val="2"/>
                <w:sz w:val="20"/>
                <w:szCs w:val="20"/>
                <w:lang w:val="ru-RU"/>
                <w14:ligatures w14:val="standardContextual"/>
              </w:rPr>
            </w:pPr>
          </w:p>
          <w:p w14:paraId="6349300C">
            <w:pPr>
              <w:autoSpaceDE w:val="0"/>
              <w:autoSpaceDN w:val="0"/>
              <w:adjustRightInd w:val="0"/>
              <w:jc w:val="center"/>
              <w:rPr>
                <w:rFonts w:ascii="Arial" w:hAnsi="Arial" w:eastAsia="Times New Roman" w:cs="Arial"/>
                <w:kern w:val="2"/>
                <w:sz w:val="20"/>
                <w:szCs w:val="20"/>
                <w:lang w:val="ru-RU"/>
                <w14:ligatures w14:val="standardContextual"/>
              </w:rPr>
            </w:pPr>
          </w:p>
          <w:p w14:paraId="09C526E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консултација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6B72775B">
            <w:pPr>
              <w:autoSpaceDE w:val="0"/>
              <w:autoSpaceDN w:val="0"/>
              <w:adjustRightInd w:val="0"/>
              <w:jc w:val="center"/>
              <w:rPr>
                <w:rFonts w:ascii="Arial" w:hAnsi="Arial" w:eastAsia="Times New Roman" w:cs="Arial"/>
                <w:kern w:val="2"/>
                <w:sz w:val="20"/>
                <w:szCs w:val="20"/>
                <w:lang w:val="ru-RU"/>
                <w14:ligatures w14:val="standardContextual"/>
              </w:rPr>
            </w:pPr>
          </w:p>
          <w:p w14:paraId="2159DF8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0FE15FD1">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Тима за преванцију насиља, одељенске старешине</w:t>
            </w:r>
          </w:p>
        </w:tc>
      </w:tr>
      <w:tr w14:paraId="3B8E5733">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D3E5B">
            <w:pPr>
              <w:autoSpaceDE w:val="0"/>
              <w:autoSpaceDN w:val="0"/>
              <w:adjustRightInd w:val="0"/>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ru-RU"/>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25AE05AC">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Упознавање Наставничког већа са програмом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201C5E72">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Састанак Наставничког ваћа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B5FEF6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Стручна служба,</w:t>
            </w:r>
          </w:p>
          <w:p w14:paraId="2A70919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Тим за превенцију насиља</w:t>
            </w:r>
          </w:p>
        </w:tc>
      </w:tr>
      <w:tr w14:paraId="45D36A8E">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1757">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DF06050">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 xml:space="preserve">Упознавање са важношћу едукације од стране Одељенског старешине родитељима и ученицима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49ABB2A1">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AF0B4F6">
            <w:pPr>
              <w:autoSpaceDE w:val="0"/>
              <w:autoSpaceDN w:val="0"/>
              <w:adjustRightInd w:val="0"/>
              <w:jc w:val="center"/>
              <w:rPr>
                <w:rFonts w:ascii="Arial" w:hAnsi="Arial" w:eastAsia="Times New Roman" w:cs="Arial"/>
                <w:kern w:val="2"/>
                <w:sz w:val="20"/>
                <w:szCs w:val="20"/>
                <w:lang w:val="ru-RU"/>
                <w14:ligatures w14:val="standardContextual"/>
              </w:rPr>
            </w:pPr>
          </w:p>
          <w:p w14:paraId="5F5B1F7A">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одељенске старешине</w:t>
            </w:r>
          </w:p>
        </w:tc>
      </w:tr>
      <w:tr w14:paraId="17CC4460">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B9E41">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4E30732">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497CC01">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E79F6BE">
            <w:pPr>
              <w:autoSpaceDE w:val="0"/>
              <w:autoSpaceDN w:val="0"/>
              <w:adjustRightInd w:val="0"/>
              <w:jc w:val="center"/>
              <w:rPr>
                <w:rFonts w:ascii="Arial" w:hAnsi="Arial" w:eastAsia="Times New Roman" w:cs="Arial"/>
                <w:kern w:val="2"/>
                <w:sz w:val="20"/>
                <w:szCs w:val="20"/>
                <w:lang w:val="ru-RU"/>
                <w14:ligatures w14:val="standardContextual"/>
              </w:rPr>
            </w:pPr>
          </w:p>
          <w:p w14:paraId="47FB893A">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одељенске старешине</w:t>
            </w:r>
          </w:p>
        </w:tc>
      </w:tr>
      <w:tr w14:paraId="20146119">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C33C">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1B99CA8">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Едукација од стране Стручних сарадника на састанку Ђачког парламента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8BB93ED">
            <w:pPr>
              <w:autoSpaceDE w:val="0"/>
              <w:autoSpaceDN w:val="0"/>
              <w:adjustRightInd w:val="0"/>
              <w:jc w:val="center"/>
              <w:rPr>
                <w:rFonts w:ascii="Arial" w:hAnsi="Arial" w:eastAsia="Times New Roman" w:cs="Arial"/>
                <w:kern w:val="2"/>
                <w:sz w:val="20"/>
                <w:szCs w:val="20"/>
                <w:lang w:val="ru-RU"/>
                <w14:ligatures w14:val="standardContextual"/>
              </w:rPr>
            </w:pPr>
          </w:p>
          <w:p w14:paraId="0F26BC1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Састанак  Ђачког парламента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C0ACC1E">
            <w:pPr>
              <w:autoSpaceDE w:val="0"/>
              <w:autoSpaceDN w:val="0"/>
              <w:adjustRightInd w:val="0"/>
              <w:jc w:val="center"/>
              <w:rPr>
                <w:rFonts w:ascii="Arial" w:hAnsi="Arial" w:eastAsia="Times New Roman" w:cs="Arial"/>
                <w:kern w:val="2"/>
                <w:sz w:val="20"/>
                <w:szCs w:val="20"/>
                <w:lang w:val="ru-RU"/>
                <w14:ligatures w14:val="standardContextual"/>
              </w:rPr>
            </w:pPr>
          </w:p>
          <w:p w14:paraId="25458E37">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786D9C5C">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Ђачки парламент</w:t>
            </w:r>
          </w:p>
        </w:tc>
      </w:tr>
      <w:tr w14:paraId="3D972185">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B04F">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7BC19153">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Едукација од стране Стручних сарадника на састанку Савета родитеља са планом и програмом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4BF11A0F">
            <w:pPr>
              <w:autoSpaceDE w:val="0"/>
              <w:autoSpaceDN w:val="0"/>
              <w:adjustRightInd w:val="0"/>
              <w:jc w:val="center"/>
              <w:rPr>
                <w:rFonts w:ascii="Arial" w:hAnsi="Arial" w:eastAsia="Times New Roman" w:cs="Arial"/>
                <w:kern w:val="2"/>
                <w:sz w:val="20"/>
                <w:szCs w:val="20"/>
                <w:lang w:val="ru-RU"/>
                <w14:ligatures w14:val="standardContextual"/>
              </w:rPr>
            </w:pPr>
          </w:p>
          <w:p w14:paraId="7B81837E">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Састанак  Савета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329E7501">
            <w:pPr>
              <w:autoSpaceDE w:val="0"/>
              <w:autoSpaceDN w:val="0"/>
              <w:adjustRightInd w:val="0"/>
              <w:jc w:val="center"/>
              <w:rPr>
                <w:rFonts w:ascii="Arial" w:hAnsi="Arial" w:eastAsia="Times New Roman" w:cs="Arial"/>
                <w:kern w:val="2"/>
                <w:sz w:val="20"/>
                <w:szCs w:val="20"/>
                <w:lang w:val="ru-RU"/>
                <w14:ligatures w14:val="standardContextual"/>
              </w:rPr>
            </w:pPr>
          </w:p>
          <w:p w14:paraId="03FB8780">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6389EEB2">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Савет родитеља</w:t>
            </w:r>
          </w:p>
        </w:tc>
      </w:tr>
      <w:tr w14:paraId="043094C5">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B2A5">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5EEB6125">
            <w:pPr>
              <w:autoSpaceDE w:val="0"/>
              <w:autoSpaceDN w:val="0"/>
              <w:adjustRightInd w:val="0"/>
              <w:rPr>
                <w:rFonts w:ascii="Arial" w:hAnsi="Arial" w:eastAsia="Times New Roman" w:cs="Arial"/>
                <w:kern w:val="2"/>
                <w:sz w:val="20"/>
                <w:szCs w:val="20"/>
                <w:lang w:val="ru-RU"/>
                <w14:ligatures w14:val="standardContextual"/>
              </w:rPr>
            </w:pPr>
          </w:p>
          <w:p w14:paraId="06FAB64A">
            <w:pPr>
              <w:autoSpaceDE w:val="0"/>
              <w:autoSpaceDN w:val="0"/>
              <w:adjustRightInd w:val="0"/>
              <w:rPr>
                <w:rFonts w:ascii="Arial" w:hAnsi="Arial" w:eastAsia="Times New Roman" w:cs="Arial"/>
                <w:kern w:val="2"/>
                <w:sz w:val="20"/>
                <w:szCs w:val="20"/>
                <w:lang w:val="ru-RU"/>
                <w14:ligatures w14:val="standardContextual"/>
              </w:rPr>
            </w:pPr>
          </w:p>
          <w:p w14:paraId="5B2FF34C">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Праћење стања безбедности у установи</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59959036">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Одељенска и Наставничка већа,</w:t>
            </w:r>
          </w:p>
          <w:p w14:paraId="59CA4D25">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Пријеми родитеља,</w:t>
            </w:r>
          </w:p>
          <w:p w14:paraId="40FE6300">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Родитељски састанци,</w:t>
            </w:r>
          </w:p>
          <w:p w14:paraId="7A28D9AD">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Савет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0C33CA85">
            <w:pPr>
              <w:autoSpaceDE w:val="0"/>
              <w:autoSpaceDN w:val="0"/>
              <w:adjustRightInd w:val="0"/>
              <w:jc w:val="center"/>
              <w:rPr>
                <w:rFonts w:ascii="Arial" w:hAnsi="Arial" w:eastAsia="Times New Roman" w:cs="Arial"/>
                <w:kern w:val="2"/>
                <w:sz w:val="20"/>
                <w:szCs w:val="20"/>
                <w:lang w:val="ru-RU"/>
                <w14:ligatures w14:val="standardContextual"/>
              </w:rPr>
            </w:pPr>
          </w:p>
          <w:p w14:paraId="39ED0FC8">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Наставничко веће</w:t>
            </w:r>
          </w:p>
          <w:p w14:paraId="56833FBA">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и сарадња са родитељима</w:t>
            </w:r>
          </w:p>
        </w:tc>
      </w:tr>
      <w:tr w14:paraId="3DB8ECC1">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0702">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52C1AF77">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 xml:space="preserve">Интервенције у случају детектовања дигиталног насиља у складу са приручником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6B755CF7">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Индивидуални/ групни разговори са ученицима и/или родитељима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07C6FC9">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Одељенски старешина,</w:t>
            </w:r>
          </w:p>
          <w:p w14:paraId="10D935D5">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Стручна служба,</w:t>
            </w:r>
          </w:p>
          <w:p w14:paraId="77F2EE9D">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Тим за заштиту насиља</w:t>
            </w:r>
          </w:p>
        </w:tc>
      </w:tr>
      <w:tr w14:paraId="23876605">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F7B5B">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C0C4AB2">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У случају детектовања проблема пружање психолошке подршке и у случају даљих потреба укључивање институција спољне сарадње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E9A5339">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Индивидуални/ групни разговори са ученицима и/или родитељима</w:t>
            </w:r>
          </w:p>
          <w:p w14:paraId="41779344">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као и</w:t>
            </w:r>
          </w:p>
          <w:p w14:paraId="23595E36">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Састанци са представницима спољне подршке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36801489">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Одељењем за друштвене</w:t>
            </w:r>
          </w:p>
          <w:p w14:paraId="6AA09A38">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делатности, Школском</w:t>
            </w:r>
          </w:p>
          <w:p w14:paraId="2E493701">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управом,</w:t>
            </w:r>
          </w:p>
          <w:p w14:paraId="49CFE0FA">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Министарством просвете</w:t>
            </w:r>
          </w:p>
          <w:p w14:paraId="46F6B8D4">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(СОС линија),</w:t>
            </w:r>
          </w:p>
          <w:p w14:paraId="021D66F9">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Заводом за Заштиту здравља,</w:t>
            </w:r>
          </w:p>
          <w:p w14:paraId="3D041CA6">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Центром за социјални рад и</w:t>
            </w:r>
          </w:p>
          <w:p w14:paraId="61CBDD01">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другим институцијама,</w:t>
            </w:r>
          </w:p>
          <w:p w14:paraId="64EA51E4">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Инцецт трума центром и НЕТ</w:t>
            </w:r>
          </w:p>
          <w:p w14:paraId="0C549290">
            <w:pPr>
              <w:numPr>
                <w:ilvl w:val="0"/>
                <w:numId w:val="25"/>
              </w:numPr>
              <w:suppressAutoHyphens/>
              <w:spacing w:after="0" w:line="240" w:lineRule="auto"/>
              <w:jc w:val="both"/>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sr-Cyrl-CS"/>
                <w14:ligatures w14:val="standardContextual"/>
              </w:rPr>
              <w:t>патролом</w:t>
            </w:r>
          </w:p>
        </w:tc>
      </w:tr>
      <w:tr w14:paraId="0A5C01E1">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A124">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Децембар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686F94F4">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Писање изваштаја о реализованим активностима са приложеним примерима добре праксе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BB23B4C">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Одељенска већа</w:t>
            </w:r>
          </w:p>
          <w:p w14:paraId="1F99803E">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ED995C0">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Одељенске старешине</w:t>
            </w:r>
          </w:p>
          <w:p w14:paraId="5C52CEAD">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6FCF9A36">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Тим за заштиту насиља</w:t>
            </w:r>
          </w:p>
        </w:tc>
      </w:tr>
      <w:tr w14:paraId="68A8C3B8">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DCC0">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Друго</w:t>
            </w:r>
          </w:p>
          <w:p w14:paraId="2FE15438">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7268B119">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55EF43C">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6CC67DC">
            <w:pPr>
              <w:autoSpaceDE w:val="0"/>
              <w:autoSpaceDN w:val="0"/>
              <w:adjustRightInd w:val="0"/>
              <w:jc w:val="center"/>
              <w:rPr>
                <w:rFonts w:ascii="Arial" w:hAnsi="Arial" w:eastAsia="Times New Roman" w:cs="Arial"/>
                <w:kern w:val="2"/>
                <w:sz w:val="20"/>
                <w:szCs w:val="20"/>
                <w:lang w:val="ru-RU"/>
                <w14:ligatures w14:val="standardContextual"/>
              </w:rPr>
            </w:pPr>
          </w:p>
          <w:p w14:paraId="3AB91008">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Одељенске старешине</w:t>
            </w:r>
          </w:p>
        </w:tc>
      </w:tr>
      <w:tr w14:paraId="50B1F012">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94841">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B05BA5C">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Едукација од стране Стручних сарадника на састанку Ђачког парламента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65CB1F9B">
            <w:pPr>
              <w:autoSpaceDE w:val="0"/>
              <w:autoSpaceDN w:val="0"/>
              <w:adjustRightInd w:val="0"/>
              <w:jc w:val="center"/>
              <w:rPr>
                <w:rFonts w:ascii="Arial" w:hAnsi="Arial" w:eastAsia="Times New Roman" w:cs="Arial"/>
                <w:kern w:val="2"/>
                <w:sz w:val="20"/>
                <w:szCs w:val="20"/>
                <w:lang w:val="ru-RU"/>
                <w14:ligatures w14:val="standardContextual"/>
              </w:rPr>
            </w:pPr>
          </w:p>
          <w:p w14:paraId="3C886263">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Састанак  Ђачког парламента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7334B14">
            <w:pPr>
              <w:autoSpaceDE w:val="0"/>
              <w:autoSpaceDN w:val="0"/>
              <w:adjustRightInd w:val="0"/>
              <w:jc w:val="center"/>
              <w:rPr>
                <w:rFonts w:ascii="Arial" w:hAnsi="Arial" w:eastAsia="Times New Roman" w:cs="Arial"/>
                <w:kern w:val="2"/>
                <w:sz w:val="20"/>
                <w:szCs w:val="20"/>
                <w:lang w:val="ru-RU"/>
                <w14:ligatures w14:val="standardContextual"/>
              </w:rPr>
            </w:pPr>
          </w:p>
          <w:p w14:paraId="65D4134F">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13F59DC3">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Ђачки парламент</w:t>
            </w:r>
          </w:p>
        </w:tc>
      </w:tr>
      <w:tr w14:paraId="43B48EAB">
        <w:tblPrEx>
          <w:tblCellMar>
            <w:top w:w="0" w:type="dxa"/>
            <w:left w:w="108" w:type="dxa"/>
            <w:bottom w:w="0" w:type="dxa"/>
            <w:right w:w="108" w:type="dxa"/>
          </w:tblCellMar>
        </w:tblPrEx>
        <w:trPr>
          <w:trHeight w:val="1" w:hRule="atLeast"/>
          <w:jc w:val="center"/>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BF26">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Јун</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8D90221">
            <w:pPr>
              <w:autoSpaceDE w:val="0"/>
              <w:autoSpaceDN w:val="0"/>
              <w:adjustRightInd w:val="0"/>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 xml:space="preserve">Писање изваштаја о реализованим активностима са приложеним примерима добре праксе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08335FFE">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Одељенска већа</w:t>
            </w:r>
          </w:p>
          <w:p w14:paraId="35F648FF">
            <w:pPr>
              <w:autoSpaceDE w:val="0"/>
              <w:autoSpaceDN w:val="0"/>
              <w:adjustRightInd w:val="0"/>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445B418B">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Одељенске старешине</w:t>
            </w:r>
          </w:p>
          <w:p w14:paraId="7BEE4257">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Стручни сарадници</w:t>
            </w:r>
          </w:p>
          <w:p w14:paraId="7E74036E">
            <w:pPr>
              <w:autoSpaceDE w:val="0"/>
              <w:autoSpaceDN w:val="0"/>
              <w:adjustRightInd w:val="0"/>
              <w:spacing w:line="240" w:lineRule="auto"/>
              <w:jc w:val="center"/>
              <w:rPr>
                <w:rFonts w:ascii="Arial" w:hAnsi="Arial" w:eastAsia="Times New Roman" w:cs="Arial"/>
                <w:kern w:val="2"/>
                <w:sz w:val="20"/>
                <w:szCs w:val="20"/>
                <w:lang w:val="ru-RU"/>
                <w14:ligatures w14:val="standardContextual"/>
              </w:rPr>
            </w:pPr>
            <w:r>
              <w:rPr>
                <w:rFonts w:ascii="Arial" w:hAnsi="Arial" w:eastAsia="Times New Roman" w:cs="Arial"/>
                <w:kern w:val="2"/>
                <w:sz w:val="20"/>
                <w:szCs w:val="20"/>
                <w:lang w:val="ru-RU"/>
                <w14:ligatures w14:val="standardContextual"/>
              </w:rPr>
              <w:t>Тим за заштиту насиља</w:t>
            </w:r>
          </w:p>
        </w:tc>
      </w:tr>
    </w:tbl>
    <w:p w14:paraId="00D20BC5">
      <w:pPr>
        <w:spacing w:after="0" w:line="240" w:lineRule="auto"/>
        <w:ind w:left="4320"/>
        <w:jc w:val="center"/>
        <w:rPr>
          <w:rFonts w:ascii="Arial" w:hAnsi="Arial" w:eastAsia="Times New Roman" w:cs="Arial"/>
          <w:lang w:val="sr-Cyrl-CS"/>
        </w:rPr>
      </w:pPr>
      <w:r>
        <w:rPr>
          <w:rFonts w:ascii="Arial" w:hAnsi="Arial" w:eastAsia="Times New Roman" w:cs="Arial"/>
          <w:lang w:val="en-US"/>
        </w:rPr>
        <w:t xml:space="preserve">                                                                         </w:t>
      </w:r>
    </w:p>
    <w:p w14:paraId="151A2949">
      <w:pPr>
        <w:spacing w:after="0" w:line="240" w:lineRule="auto"/>
        <w:jc w:val="center"/>
        <w:rPr>
          <w:rFonts w:ascii="Arial" w:hAnsi="Arial" w:eastAsia="Times New Roman" w:cs="Arial"/>
          <w:lang w:val="sr-Cyrl-CS"/>
        </w:rPr>
      </w:pPr>
    </w:p>
    <w:p w14:paraId="27AE8926">
      <w:pPr>
        <w:spacing w:after="0" w:line="240" w:lineRule="auto"/>
        <w:jc w:val="center"/>
        <w:rPr>
          <w:rFonts w:ascii="Arial" w:hAnsi="Arial" w:eastAsia="Times New Roman" w:cs="Arial"/>
          <w:lang w:val="sr-Cyrl-CS"/>
        </w:rPr>
      </w:pPr>
    </w:p>
    <w:p w14:paraId="6DD03B8D">
      <w:pPr>
        <w:spacing w:after="0" w:line="240" w:lineRule="auto"/>
        <w:jc w:val="center"/>
        <w:rPr>
          <w:rFonts w:ascii="Arial" w:hAnsi="Arial" w:eastAsia="Times New Roman" w:cs="Arial"/>
          <w:lang w:val="sr-Cyrl-CS"/>
        </w:rPr>
      </w:pPr>
    </w:p>
    <w:p w14:paraId="68897004">
      <w:pPr>
        <w:spacing w:after="0" w:line="240" w:lineRule="auto"/>
        <w:jc w:val="center"/>
        <w:rPr>
          <w:rFonts w:ascii="Arial" w:hAnsi="Arial" w:eastAsia="Times New Roman" w:cs="Arial"/>
          <w:lang w:val="sr-Cyrl-CS"/>
        </w:rPr>
      </w:pPr>
    </w:p>
    <w:p w14:paraId="7B9B3F50">
      <w:pPr>
        <w:spacing w:after="0" w:line="240" w:lineRule="auto"/>
        <w:jc w:val="center"/>
        <w:rPr>
          <w:rFonts w:ascii="Arial" w:hAnsi="Arial" w:eastAsia="Times New Roman" w:cs="Arial"/>
          <w:lang w:val="sr-Cyrl-CS"/>
        </w:rPr>
      </w:pPr>
    </w:p>
    <w:p w14:paraId="0DD8D58E">
      <w:pPr>
        <w:spacing w:after="160" w:line="256" w:lineRule="auto"/>
        <w:rPr>
          <w:rFonts w:ascii="Arial" w:hAnsi="Arial" w:eastAsia="Times New Roman" w:cs="Arial"/>
          <w:lang w:val="sr-Cyrl-CS"/>
        </w:rPr>
      </w:pPr>
      <w:r>
        <w:rPr>
          <w:rFonts w:ascii="Arial" w:hAnsi="Arial" w:eastAsia="Times New Roman" w:cs="Arial"/>
          <w:lang w:val="sr-Cyrl-CS"/>
        </w:rPr>
        <w:br w:type="page"/>
      </w:r>
    </w:p>
    <w:p w14:paraId="528554DE">
      <w:pPr>
        <w:spacing w:after="0" w:line="240" w:lineRule="auto"/>
        <w:jc w:val="center"/>
        <w:rPr>
          <w:rFonts w:ascii="Arial" w:hAnsi="Arial" w:eastAsia="Times New Roman" w:cs="Arial"/>
          <w:lang w:val="sr-Cyrl-CS"/>
        </w:rPr>
      </w:pPr>
    </w:p>
    <w:p w14:paraId="6015AFE6">
      <w:pPr>
        <w:spacing w:after="0" w:line="240" w:lineRule="auto"/>
        <w:jc w:val="center"/>
        <w:rPr>
          <w:rFonts w:ascii="Arial" w:hAnsi="Arial" w:eastAsia="Times New Roman" w:cs="Arial"/>
          <w:lang w:val="sr-Cyrl-CS"/>
        </w:rPr>
      </w:pPr>
    </w:p>
    <w:p w14:paraId="3B09EFEF">
      <w:pPr>
        <w:spacing w:after="0" w:line="240" w:lineRule="auto"/>
        <w:jc w:val="center"/>
        <w:rPr>
          <w:rFonts w:ascii="Arial" w:hAnsi="Arial" w:eastAsia="Times New Roman" w:cs="Arial"/>
          <w:b/>
          <w:sz w:val="24"/>
          <w:szCs w:val="24"/>
          <w:lang w:val="sr-Latn-RS"/>
        </w:rPr>
      </w:pPr>
      <w:bookmarkStart w:id="16" w:name="_Hlk145502205"/>
      <w:r>
        <w:rPr>
          <w:rFonts w:ascii="Arial" w:hAnsi="Arial" w:eastAsia="Times New Roman" w:cs="Arial"/>
          <w:b/>
          <w:bCs/>
          <w:spacing w:val="-11"/>
          <w:sz w:val="24"/>
          <w:szCs w:val="24"/>
          <w:lang w:val="sr-Cyrl-CS"/>
        </w:rPr>
        <w:t xml:space="preserve">5.1.4.ф </w:t>
      </w:r>
      <w:r>
        <w:rPr>
          <w:rFonts w:ascii="Arial" w:hAnsi="Arial" w:eastAsia="Times New Roman" w:cs="Arial"/>
          <w:b/>
          <w:sz w:val="24"/>
          <w:szCs w:val="24"/>
          <w:lang w:val="sr-Cyrl-CS"/>
        </w:rPr>
        <w:t xml:space="preserve">ПЛАН РАДА </w:t>
      </w:r>
      <w:r>
        <w:rPr>
          <w:rFonts w:ascii="Arial" w:hAnsi="Arial" w:eastAsia="Times New Roman" w:cs="Arial"/>
          <w:b/>
          <w:sz w:val="24"/>
          <w:szCs w:val="24"/>
          <w:lang w:val="sr-Latn-RS"/>
        </w:rPr>
        <w:t>ТИМА ЗА ПРОФЕСИОНАЛНУ</w:t>
      </w:r>
      <w:r>
        <w:rPr>
          <w:rFonts w:ascii="Arial" w:hAnsi="Arial" w:eastAsia="Times New Roman" w:cs="Arial"/>
          <w:b/>
          <w:sz w:val="24"/>
          <w:szCs w:val="24"/>
          <w:lang w:val="sr-Cyrl-CS"/>
        </w:rPr>
        <w:t xml:space="preserve"> </w:t>
      </w:r>
      <w:r>
        <w:rPr>
          <w:rFonts w:ascii="Arial" w:hAnsi="Arial" w:eastAsia="Times New Roman" w:cs="Arial"/>
          <w:b/>
          <w:sz w:val="24"/>
          <w:szCs w:val="24"/>
          <w:lang w:val="sr-Latn-RS"/>
        </w:rPr>
        <w:t>ОР</w:t>
      </w:r>
      <w:r>
        <w:rPr>
          <w:rFonts w:ascii="Arial" w:hAnsi="Arial" w:eastAsia="Times New Roman" w:cs="Arial"/>
          <w:b/>
          <w:sz w:val="24"/>
          <w:szCs w:val="24"/>
          <w:lang w:val="sr-Cyrl-CS"/>
        </w:rPr>
        <w:t>И</w:t>
      </w:r>
      <w:r>
        <w:rPr>
          <w:rFonts w:ascii="Arial" w:hAnsi="Arial" w:eastAsia="Times New Roman" w:cs="Arial"/>
          <w:b/>
          <w:sz w:val="24"/>
          <w:szCs w:val="24"/>
          <w:lang w:val="sr-Latn-RS"/>
        </w:rPr>
        <w:t>ЈЕНТАЦИЈУ УЧЕНИКА</w:t>
      </w:r>
    </w:p>
    <w:p w14:paraId="07467473">
      <w:pPr>
        <w:spacing w:after="0" w:line="240" w:lineRule="auto"/>
        <w:rPr>
          <w:rFonts w:ascii="Arial" w:hAnsi="Arial" w:eastAsia="Times New Roman" w:cs="Arial"/>
          <w:b/>
          <w:sz w:val="24"/>
          <w:szCs w:val="24"/>
          <w:lang w:val="sr-Latn-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645"/>
        <w:gridCol w:w="2016"/>
        <w:gridCol w:w="2334"/>
      </w:tblGrid>
      <w:tr w14:paraId="2850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34EE2456">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АКТИВНОСТ</w:t>
            </w:r>
          </w:p>
        </w:tc>
        <w:tc>
          <w:tcPr>
            <w:tcW w:w="2645" w:type="dxa"/>
            <w:tcBorders>
              <w:top w:val="single" w:color="auto" w:sz="4" w:space="0"/>
              <w:left w:val="single" w:color="auto" w:sz="4" w:space="0"/>
              <w:bottom w:val="single" w:color="auto" w:sz="4" w:space="0"/>
              <w:right w:val="single" w:color="auto" w:sz="4" w:space="0"/>
            </w:tcBorders>
          </w:tcPr>
          <w:p w14:paraId="2EF4D8CD">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ВРЕМЕ РЕАЛИЗАЦИЈЕ</w:t>
            </w:r>
          </w:p>
        </w:tc>
        <w:tc>
          <w:tcPr>
            <w:tcW w:w="2016" w:type="dxa"/>
            <w:tcBorders>
              <w:top w:val="single" w:color="auto" w:sz="4" w:space="0"/>
              <w:left w:val="single" w:color="auto" w:sz="4" w:space="0"/>
              <w:bottom w:val="single" w:color="auto" w:sz="4" w:space="0"/>
              <w:right w:val="single" w:color="auto" w:sz="4" w:space="0"/>
            </w:tcBorders>
          </w:tcPr>
          <w:p w14:paraId="022DF6FC">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НАЧИН РЕАЛИЗАЦИЈЕ</w:t>
            </w:r>
          </w:p>
        </w:tc>
        <w:tc>
          <w:tcPr>
            <w:tcW w:w="2334" w:type="dxa"/>
            <w:tcBorders>
              <w:top w:val="single" w:color="auto" w:sz="4" w:space="0"/>
              <w:left w:val="single" w:color="auto" w:sz="4" w:space="0"/>
              <w:bottom w:val="single" w:color="auto" w:sz="4" w:space="0"/>
              <w:right w:val="single" w:color="auto" w:sz="4" w:space="0"/>
            </w:tcBorders>
          </w:tcPr>
          <w:p w14:paraId="3868D21A">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НОСИОЦИ РЕАЛИЗАЦИЈЕ</w:t>
            </w:r>
          </w:p>
        </w:tc>
      </w:tr>
      <w:tr w14:paraId="3085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462931D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Формирање Тима за професионалну оријентацију </w:t>
            </w:r>
          </w:p>
        </w:tc>
        <w:tc>
          <w:tcPr>
            <w:tcW w:w="2645" w:type="dxa"/>
            <w:tcBorders>
              <w:top w:val="single" w:color="auto" w:sz="4" w:space="0"/>
              <w:left w:val="single" w:color="auto" w:sz="4" w:space="0"/>
              <w:bottom w:val="single" w:color="auto" w:sz="4" w:space="0"/>
              <w:right w:val="single" w:color="auto" w:sz="4" w:space="0"/>
            </w:tcBorders>
          </w:tcPr>
          <w:p w14:paraId="356A551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Август</w:t>
            </w:r>
          </w:p>
        </w:tc>
        <w:tc>
          <w:tcPr>
            <w:tcW w:w="2016" w:type="dxa"/>
            <w:tcBorders>
              <w:top w:val="single" w:color="auto" w:sz="4" w:space="0"/>
              <w:left w:val="single" w:color="auto" w:sz="4" w:space="0"/>
              <w:bottom w:val="single" w:color="auto" w:sz="4" w:space="0"/>
              <w:right w:val="single" w:color="auto" w:sz="4" w:space="0"/>
            </w:tcBorders>
          </w:tcPr>
          <w:p w14:paraId="4B4FCFA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Састанци</w:t>
            </w:r>
          </w:p>
        </w:tc>
        <w:tc>
          <w:tcPr>
            <w:tcW w:w="2334" w:type="dxa"/>
            <w:tcBorders>
              <w:top w:val="single" w:color="auto" w:sz="4" w:space="0"/>
              <w:left w:val="single" w:color="auto" w:sz="4" w:space="0"/>
              <w:bottom w:val="single" w:color="auto" w:sz="4" w:space="0"/>
              <w:right w:val="single" w:color="auto" w:sz="4" w:space="0"/>
            </w:tcBorders>
          </w:tcPr>
          <w:p w14:paraId="4FDD907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Стручна служба </w:t>
            </w:r>
          </w:p>
          <w:p w14:paraId="01FBB618">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Одељенске старешине</w:t>
            </w:r>
          </w:p>
        </w:tc>
      </w:tr>
      <w:tr w14:paraId="130D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08873A8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Дефинисање тема за предавање на ЧОС-у везаних за професионалну оријентацију у свим разредима</w:t>
            </w:r>
          </w:p>
        </w:tc>
        <w:tc>
          <w:tcPr>
            <w:tcW w:w="2645" w:type="dxa"/>
            <w:tcBorders>
              <w:top w:val="single" w:color="auto" w:sz="4" w:space="0"/>
              <w:left w:val="single" w:color="auto" w:sz="4" w:space="0"/>
              <w:bottom w:val="single" w:color="auto" w:sz="4" w:space="0"/>
              <w:right w:val="single" w:color="auto" w:sz="4" w:space="0"/>
            </w:tcBorders>
          </w:tcPr>
          <w:p w14:paraId="46DC387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96ED94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Август</w:t>
            </w:r>
          </w:p>
        </w:tc>
        <w:tc>
          <w:tcPr>
            <w:tcW w:w="2016" w:type="dxa"/>
            <w:tcBorders>
              <w:top w:val="single" w:color="auto" w:sz="4" w:space="0"/>
              <w:left w:val="single" w:color="auto" w:sz="4" w:space="0"/>
              <w:bottom w:val="single" w:color="auto" w:sz="4" w:space="0"/>
              <w:right w:val="single" w:color="auto" w:sz="4" w:space="0"/>
            </w:tcBorders>
          </w:tcPr>
          <w:p w14:paraId="7C92BE3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Састанци</w:t>
            </w:r>
          </w:p>
        </w:tc>
        <w:tc>
          <w:tcPr>
            <w:tcW w:w="2334" w:type="dxa"/>
            <w:tcBorders>
              <w:top w:val="single" w:color="auto" w:sz="4" w:space="0"/>
              <w:left w:val="single" w:color="auto" w:sz="4" w:space="0"/>
              <w:bottom w:val="single" w:color="auto" w:sz="4" w:space="0"/>
              <w:right w:val="single" w:color="auto" w:sz="4" w:space="0"/>
            </w:tcBorders>
          </w:tcPr>
          <w:p w14:paraId="2498A8D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 </w:t>
            </w:r>
          </w:p>
          <w:p w14:paraId="0F910337">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49350BAE">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tc>
      </w:tr>
      <w:tr w14:paraId="28C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15D55B0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Израда тематских паноа везаних за професионалну оријентацију и пласирање свих важних информација на огласну таблу ученика</w:t>
            </w:r>
          </w:p>
        </w:tc>
        <w:tc>
          <w:tcPr>
            <w:tcW w:w="2645" w:type="dxa"/>
            <w:tcBorders>
              <w:top w:val="single" w:color="auto" w:sz="4" w:space="0"/>
              <w:left w:val="single" w:color="auto" w:sz="4" w:space="0"/>
              <w:bottom w:val="single" w:color="auto" w:sz="4" w:space="0"/>
              <w:right w:val="single" w:color="auto" w:sz="4" w:space="0"/>
            </w:tcBorders>
          </w:tcPr>
          <w:p w14:paraId="3512469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 </w:t>
            </w:r>
          </w:p>
          <w:p w14:paraId="192B761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335DF24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3625325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Друго полугодиште</w:t>
            </w:r>
          </w:p>
        </w:tc>
        <w:tc>
          <w:tcPr>
            <w:tcW w:w="2016" w:type="dxa"/>
            <w:tcBorders>
              <w:top w:val="single" w:color="auto" w:sz="4" w:space="0"/>
              <w:left w:val="single" w:color="auto" w:sz="4" w:space="0"/>
              <w:bottom w:val="single" w:color="auto" w:sz="4" w:space="0"/>
              <w:right w:val="single" w:color="auto" w:sz="4" w:space="0"/>
            </w:tcBorders>
          </w:tcPr>
          <w:p w14:paraId="4C0805B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ACF675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31BB464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7882C52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Радионице</w:t>
            </w:r>
          </w:p>
        </w:tc>
        <w:tc>
          <w:tcPr>
            <w:tcW w:w="2334" w:type="dxa"/>
            <w:tcBorders>
              <w:top w:val="single" w:color="auto" w:sz="4" w:space="0"/>
              <w:left w:val="single" w:color="auto" w:sz="4" w:space="0"/>
              <w:bottom w:val="single" w:color="auto" w:sz="4" w:space="0"/>
              <w:right w:val="single" w:color="auto" w:sz="4" w:space="0"/>
            </w:tcBorders>
          </w:tcPr>
          <w:p w14:paraId="4BD2B3C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D4792C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DD628E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4BEB9BF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tc>
      </w:tr>
      <w:tr w14:paraId="072F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03547FB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Обилазак средњих стручних школа и Гимназије</w:t>
            </w:r>
          </w:p>
        </w:tc>
        <w:tc>
          <w:tcPr>
            <w:tcW w:w="2645" w:type="dxa"/>
            <w:tcBorders>
              <w:top w:val="single" w:color="auto" w:sz="4" w:space="0"/>
              <w:left w:val="single" w:color="auto" w:sz="4" w:space="0"/>
              <w:bottom w:val="single" w:color="auto" w:sz="4" w:space="0"/>
              <w:right w:val="single" w:color="auto" w:sz="4" w:space="0"/>
            </w:tcBorders>
          </w:tcPr>
          <w:p w14:paraId="5BB3E63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Друго полугодиште</w:t>
            </w:r>
          </w:p>
        </w:tc>
        <w:tc>
          <w:tcPr>
            <w:tcW w:w="2016" w:type="dxa"/>
            <w:tcBorders>
              <w:top w:val="single" w:color="auto" w:sz="4" w:space="0"/>
              <w:left w:val="single" w:color="auto" w:sz="4" w:space="0"/>
              <w:bottom w:val="single" w:color="auto" w:sz="4" w:space="0"/>
              <w:right w:val="single" w:color="auto" w:sz="4" w:space="0"/>
            </w:tcBorders>
          </w:tcPr>
          <w:p w14:paraId="1F92E2C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Посете</w:t>
            </w:r>
          </w:p>
        </w:tc>
        <w:tc>
          <w:tcPr>
            <w:tcW w:w="2334" w:type="dxa"/>
            <w:tcBorders>
              <w:top w:val="single" w:color="auto" w:sz="4" w:space="0"/>
              <w:left w:val="single" w:color="auto" w:sz="4" w:space="0"/>
              <w:bottom w:val="single" w:color="auto" w:sz="4" w:space="0"/>
              <w:right w:val="single" w:color="auto" w:sz="4" w:space="0"/>
            </w:tcBorders>
          </w:tcPr>
          <w:p w14:paraId="6113029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Одељенске старешине</w:t>
            </w:r>
          </w:p>
          <w:p w14:paraId="31578FA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Чланови Савета родитеља</w:t>
            </w:r>
          </w:p>
        </w:tc>
      </w:tr>
      <w:tr w14:paraId="72BC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31EC7DE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Организовање презентација средњих школа у школи „Кизур Иштван“</w:t>
            </w:r>
          </w:p>
        </w:tc>
        <w:tc>
          <w:tcPr>
            <w:tcW w:w="2645" w:type="dxa"/>
            <w:tcBorders>
              <w:top w:val="single" w:color="auto" w:sz="4" w:space="0"/>
              <w:left w:val="single" w:color="auto" w:sz="4" w:space="0"/>
              <w:bottom w:val="single" w:color="auto" w:sz="4" w:space="0"/>
              <w:right w:val="single" w:color="auto" w:sz="4" w:space="0"/>
            </w:tcBorders>
          </w:tcPr>
          <w:p w14:paraId="58A6A93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CB743F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Друго полугодиште</w:t>
            </w:r>
          </w:p>
        </w:tc>
        <w:tc>
          <w:tcPr>
            <w:tcW w:w="2016" w:type="dxa"/>
            <w:tcBorders>
              <w:top w:val="single" w:color="auto" w:sz="4" w:space="0"/>
              <w:left w:val="single" w:color="auto" w:sz="4" w:space="0"/>
              <w:bottom w:val="single" w:color="auto" w:sz="4" w:space="0"/>
              <w:right w:val="single" w:color="auto" w:sz="4" w:space="0"/>
            </w:tcBorders>
          </w:tcPr>
          <w:p w14:paraId="6DB7BE3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3D09092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Посете</w:t>
            </w:r>
          </w:p>
        </w:tc>
        <w:tc>
          <w:tcPr>
            <w:tcW w:w="2334" w:type="dxa"/>
            <w:tcBorders>
              <w:top w:val="single" w:color="auto" w:sz="4" w:space="0"/>
              <w:left w:val="single" w:color="auto" w:sz="4" w:space="0"/>
              <w:bottom w:val="single" w:color="auto" w:sz="4" w:space="0"/>
              <w:right w:val="single" w:color="auto" w:sz="4" w:space="0"/>
            </w:tcBorders>
          </w:tcPr>
          <w:p w14:paraId="1EB076B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72C7B6C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tc>
      </w:tr>
      <w:tr w14:paraId="23A0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50E9439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Тестирање ученика осмих разреда применом теста за професионална интересовања и индивидуални разговор са ученицима</w:t>
            </w:r>
          </w:p>
        </w:tc>
        <w:tc>
          <w:tcPr>
            <w:tcW w:w="2645" w:type="dxa"/>
            <w:tcBorders>
              <w:top w:val="single" w:color="auto" w:sz="4" w:space="0"/>
              <w:left w:val="single" w:color="auto" w:sz="4" w:space="0"/>
              <w:bottom w:val="single" w:color="auto" w:sz="4" w:space="0"/>
              <w:right w:val="single" w:color="auto" w:sz="4" w:space="0"/>
            </w:tcBorders>
          </w:tcPr>
          <w:p w14:paraId="1FD25D8F">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45BF3C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Фебруар-април</w:t>
            </w:r>
          </w:p>
        </w:tc>
        <w:tc>
          <w:tcPr>
            <w:tcW w:w="2016" w:type="dxa"/>
            <w:tcBorders>
              <w:top w:val="single" w:color="auto" w:sz="4" w:space="0"/>
              <w:left w:val="single" w:color="auto" w:sz="4" w:space="0"/>
              <w:bottom w:val="single" w:color="auto" w:sz="4" w:space="0"/>
              <w:right w:val="single" w:color="auto" w:sz="4" w:space="0"/>
            </w:tcBorders>
          </w:tcPr>
          <w:p w14:paraId="36A4791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EC6C9C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Тестирање на часовима ЧОС-а и индивидуални саветодавни рад</w:t>
            </w:r>
          </w:p>
        </w:tc>
        <w:tc>
          <w:tcPr>
            <w:tcW w:w="2334" w:type="dxa"/>
            <w:tcBorders>
              <w:top w:val="single" w:color="auto" w:sz="4" w:space="0"/>
              <w:left w:val="single" w:color="auto" w:sz="4" w:space="0"/>
              <w:bottom w:val="single" w:color="auto" w:sz="4" w:space="0"/>
              <w:right w:val="single" w:color="auto" w:sz="4" w:space="0"/>
            </w:tcBorders>
          </w:tcPr>
          <w:p w14:paraId="0B38211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359B5D1">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 и ученици осмих разреда</w:t>
            </w:r>
          </w:p>
        </w:tc>
      </w:tr>
      <w:tr w14:paraId="05A6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2" w:type="dxa"/>
            <w:tcBorders>
              <w:top w:val="single" w:color="auto" w:sz="4" w:space="0"/>
              <w:left w:val="single" w:color="auto" w:sz="4" w:space="0"/>
              <w:bottom w:val="single" w:color="auto" w:sz="4" w:space="0"/>
              <w:right w:val="single" w:color="auto" w:sz="4" w:space="0"/>
            </w:tcBorders>
          </w:tcPr>
          <w:p w14:paraId="6708503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Одлазак на сајам образовања</w:t>
            </w:r>
          </w:p>
        </w:tc>
        <w:tc>
          <w:tcPr>
            <w:tcW w:w="2645" w:type="dxa"/>
            <w:tcBorders>
              <w:top w:val="single" w:color="auto" w:sz="4" w:space="0"/>
              <w:left w:val="single" w:color="auto" w:sz="4" w:space="0"/>
              <w:bottom w:val="single" w:color="auto" w:sz="4" w:space="0"/>
              <w:right w:val="single" w:color="auto" w:sz="4" w:space="0"/>
            </w:tcBorders>
          </w:tcPr>
          <w:p w14:paraId="44F97AB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Уколико школа буде у „зеленој зони“ Април</w:t>
            </w:r>
          </w:p>
        </w:tc>
        <w:tc>
          <w:tcPr>
            <w:tcW w:w="2016" w:type="dxa"/>
            <w:tcBorders>
              <w:top w:val="single" w:color="auto" w:sz="4" w:space="0"/>
              <w:left w:val="single" w:color="auto" w:sz="4" w:space="0"/>
              <w:bottom w:val="single" w:color="auto" w:sz="4" w:space="0"/>
              <w:right w:val="single" w:color="auto" w:sz="4" w:space="0"/>
            </w:tcBorders>
          </w:tcPr>
          <w:p w14:paraId="31E65FB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посета</w:t>
            </w:r>
          </w:p>
        </w:tc>
        <w:tc>
          <w:tcPr>
            <w:tcW w:w="2334" w:type="dxa"/>
            <w:tcBorders>
              <w:top w:val="single" w:color="auto" w:sz="4" w:space="0"/>
              <w:left w:val="single" w:color="auto" w:sz="4" w:space="0"/>
              <w:bottom w:val="single" w:color="auto" w:sz="4" w:space="0"/>
              <w:right w:val="single" w:color="auto" w:sz="4" w:space="0"/>
            </w:tcBorders>
          </w:tcPr>
          <w:p w14:paraId="6DF25B5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Одељенске старешине</w:t>
            </w:r>
          </w:p>
        </w:tc>
      </w:tr>
      <w:tr w14:paraId="38E3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442" w:type="dxa"/>
            <w:tcBorders>
              <w:top w:val="single" w:color="auto" w:sz="4" w:space="0"/>
              <w:left w:val="single" w:color="auto" w:sz="4" w:space="0"/>
              <w:bottom w:val="single" w:color="auto" w:sz="4" w:space="0"/>
              <w:right w:val="single" w:color="auto" w:sz="4" w:space="0"/>
            </w:tcBorders>
          </w:tcPr>
          <w:p w14:paraId="5A7CF0E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Родитељски састанци за ученике осмих разреда</w:t>
            </w:r>
          </w:p>
        </w:tc>
        <w:tc>
          <w:tcPr>
            <w:tcW w:w="2645" w:type="dxa"/>
            <w:tcBorders>
              <w:top w:val="single" w:color="auto" w:sz="4" w:space="0"/>
              <w:left w:val="single" w:color="auto" w:sz="4" w:space="0"/>
              <w:bottom w:val="single" w:color="auto" w:sz="4" w:space="0"/>
              <w:right w:val="single" w:color="auto" w:sz="4" w:space="0"/>
            </w:tcBorders>
          </w:tcPr>
          <w:p w14:paraId="0633104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Април/мај</w:t>
            </w:r>
          </w:p>
        </w:tc>
        <w:tc>
          <w:tcPr>
            <w:tcW w:w="2016" w:type="dxa"/>
            <w:tcBorders>
              <w:top w:val="single" w:color="auto" w:sz="4" w:space="0"/>
              <w:left w:val="single" w:color="auto" w:sz="4" w:space="0"/>
              <w:bottom w:val="single" w:color="auto" w:sz="4" w:space="0"/>
              <w:right w:val="single" w:color="auto" w:sz="4" w:space="0"/>
            </w:tcBorders>
          </w:tcPr>
          <w:p w14:paraId="70047AB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Родитељски састанци</w:t>
            </w:r>
          </w:p>
        </w:tc>
        <w:tc>
          <w:tcPr>
            <w:tcW w:w="2334" w:type="dxa"/>
            <w:tcBorders>
              <w:top w:val="single" w:color="auto" w:sz="4" w:space="0"/>
              <w:left w:val="single" w:color="auto" w:sz="4" w:space="0"/>
              <w:bottom w:val="single" w:color="auto" w:sz="4" w:space="0"/>
              <w:right w:val="single" w:color="auto" w:sz="4" w:space="0"/>
            </w:tcBorders>
          </w:tcPr>
          <w:p w14:paraId="76E583A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p w14:paraId="5DF91D3F">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kern w:val="2"/>
                <w:lang w:val="sr-Cyrl-CS" w:eastAsia="sr-Latn-CS"/>
                <w14:ligatures w14:val="standardContextual"/>
              </w:rPr>
              <w:t>Одељенске старешине 8.разреда</w:t>
            </w:r>
          </w:p>
        </w:tc>
      </w:tr>
    </w:tbl>
    <w:p w14:paraId="1A9131F7">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Чланови тима </w:t>
      </w:r>
    </w:p>
    <w:p w14:paraId="4F368B8C">
      <w:pPr>
        <w:pStyle w:val="51"/>
        <w:numPr>
          <w:ilvl w:val="0"/>
          <w:numId w:val="26"/>
        </w:numPr>
        <w:rPr>
          <w:rFonts w:ascii="Arial" w:hAnsi="Arial" w:cs="Arial"/>
          <w:sz w:val="24"/>
          <w:szCs w:val="24"/>
          <w:lang w:val="sr-Cyrl-RS"/>
        </w:rPr>
      </w:pPr>
      <w:r>
        <w:rPr>
          <w:rFonts w:ascii="Arial" w:hAnsi="Arial" w:cs="Arial"/>
          <w:sz w:val="24"/>
          <w:szCs w:val="24"/>
          <w:lang w:val="sr-Cyrl-RS"/>
        </w:rPr>
        <w:t xml:space="preserve">Сузана Цимбаљевић – педагог </w:t>
      </w:r>
    </w:p>
    <w:p w14:paraId="7A946A40">
      <w:pPr>
        <w:widowControl w:val="0"/>
        <w:numPr>
          <w:ilvl w:val="0"/>
          <w:numId w:val="26"/>
        </w:numPr>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Дијана Мирковић Давид – психолог </w:t>
      </w:r>
    </w:p>
    <w:p w14:paraId="2ABD04C6">
      <w:pPr>
        <w:widowControl w:val="0"/>
        <w:numPr>
          <w:ilvl w:val="0"/>
          <w:numId w:val="26"/>
        </w:numPr>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Одељењске старешине 8.разреда</w:t>
      </w:r>
    </w:p>
    <w:p w14:paraId="306CEC95">
      <w:pPr>
        <w:spacing w:after="160" w:line="256" w:lineRule="auto"/>
        <w:rPr>
          <w:rFonts w:ascii="Arial" w:hAnsi="Arial" w:eastAsia="Times New Roman" w:cs="Arial"/>
          <w:b/>
          <w:bCs/>
          <w:spacing w:val="-11"/>
          <w:sz w:val="24"/>
          <w:szCs w:val="24"/>
          <w:lang w:val="sr-Cyrl-CS"/>
        </w:rPr>
      </w:pPr>
      <w:bookmarkStart w:id="17" w:name="_Hlk144731956"/>
    </w:p>
    <w:p w14:paraId="5DBCE300">
      <w:pPr>
        <w:spacing w:after="0" w:line="240" w:lineRule="auto"/>
        <w:rPr>
          <w:rFonts w:ascii="Arial" w:hAnsi="Arial" w:eastAsia="Times New Roman" w:cs="Arial"/>
          <w:b/>
          <w:bCs/>
          <w:color w:val="FF0000"/>
          <w:spacing w:val="-11"/>
          <w:sz w:val="24"/>
          <w:szCs w:val="24"/>
          <w:lang w:val="sr-Cyrl-CS"/>
        </w:rPr>
      </w:pPr>
    </w:p>
    <w:p w14:paraId="325D4CCB">
      <w:pPr>
        <w:widowControl w:val="0"/>
        <w:shd w:val="clear" w:color="auto" w:fill="FFFFFF"/>
        <w:autoSpaceDE w:val="0"/>
        <w:autoSpaceDN w:val="0"/>
        <w:adjustRightInd w:val="0"/>
        <w:spacing w:after="0" w:line="278" w:lineRule="exact"/>
        <w:ind w:right="154"/>
        <w:rPr>
          <w:rFonts w:ascii="Arial" w:hAnsi="Arial" w:eastAsia="Times New Roman" w:cs="Arial"/>
          <w:b/>
          <w:bCs/>
          <w:color w:val="FF0000"/>
          <w:spacing w:val="-11"/>
          <w:sz w:val="24"/>
          <w:szCs w:val="24"/>
          <w:lang w:val="sr-Latn-RS"/>
        </w:rPr>
      </w:pPr>
    </w:p>
    <w:bookmarkEnd w:id="16"/>
    <w:p w14:paraId="4057E0C3">
      <w:pPr>
        <w:spacing w:after="0" w:line="240" w:lineRule="auto"/>
        <w:jc w:val="center"/>
        <w:rPr>
          <w:rFonts w:ascii="Arial" w:hAnsi="Arial" w:eastAsia="Times New Roman" w:cs="Arial"/>
          <w:b/>
          <w:bCs/>
          <w:spacing w:val="-11"/>
          <w:sz w:val="24"/>
          <w:szCs w:val="24"/>
          <w:lang w:val="sr-Cyrl-RS"/>
        </w:rPr>
      </w:pPr>
      <w:r>
        <w:rPr>
          <w:rFonts w:ascii="Arial" w:hAnsi="Arial" w:eastAsia="Times New Roman" w:cs="Arial"/>
          <w:b/>
          <w:sz w:val="24"/>
          <w:szCs w:val="24"/>
          <w:lang w:val="sr-Cyrl-RS"/>
        </w:rPr>
        <w:t xml:space="preserve">5.1.5. </w:t>
      </w:r>
      <w:r>
        <w:rPr>
          <w:rFonts w:ascii="Arial" w:hAnsi="Arial" w:eastAsia="Times New Roman" w:cs="Arial"/>
          <w:b/>
          <w:bCs/>
          <w:spacing w:val="-11"/>
          <w:sz w:val="24"/>
          <w:szCs w:val="24"/>
          <w:lang w:val="sr-Cyrl-RS"/>
        </w:rPr>
        <w:t>ПЕДАГОШКИ  КОЛЕГИЈУМ</w:t>
      </w:r>
    </w:p>
    <w:p w14:paraId="06566A97">
      <w:pPr>
        <w:widowControl w:val="0"/>
        <w:shd w:val="clear" w:color="auto" w:fill="FFFFFF"/>
        <w:autoSpaceDE w:val="0"/>
        <w:autoSpaceDN w:val="0"/>
        <w:adjustRightInd w:val="0"/>
        <w:spacing w:after="0" w:line="278" w:lineRule="exact"/>
        <w:ind w:right="154"/>
        <w:rPr>
          <w:rFonts w:ascii="Arial" w:hAnsi="Arial" w:eastAsia="Times New Roman" w:cs="Arial"/>
          <w:b/>
          <w:bCs/>
          <w:spacing w:val="-11"/>
          <w:sz w:val="24"/>
          <w:szCs w:val="24"/>
          <w:lang w:val="sr-Cyrl-RS"/>
        </w:rPr>
      </w:pPr>
    </w:p>
    <w:p w14:paraId="3C43DCDA">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Циљ</w:t>
      </w:r>
      <w:r>
        <w:rPr>
          <w:rFonts w:ascii="Arial" w:hAnsi="Arial" w:eastAsia="Times New Roman" w:cs="Arial"/>
          <w:sz w:val="24"/>
          <w:szCs w:val="24"/>
          <w:lang w:val="sr-Cyrl-RS"/>
        </w:rPr>
        <w:t xml:space="preserve">: </w:t>
      </w:r>
      <w:r>
        <w:rPr>
          <w:rFonts w:ascii="Arial" w:hAnsi="Arial" w:eastAsia="Times New Roman" w:cs="Arial"/>
          <w:b/>
          <w:sz w:val="24"/>
          <w:szCs w:val="24"/>
          <w:lang w:val="sr-Cyrl-RS"/>
        </w:rPr>
        <w:t>Подизање квалитета и ефикасности наставе</w:t>
      </w:r>
    </w:p>
    <w:p w14:paraId="127C614D">
      <w:pPr>
        <w:widowControl w:val="0"/>
        <w:autoSpaceDE w:val="0"/>
        <w:autoSpaceDN w:val="0"/>
        <w:adjustRightInd w:val="0"/>
        <w:spacing w:after="0" w:line="240" w:lineRule="auto"/>
        <w:jc w:val="center"/>
        <w:rPr>
          <w:rFonts w:ascii="Arial" w:hAnsi="Arial" w:eastAsia="Times New Roman" w:cs="Arial"/>
          <w:sz w:val="24"/>
          <w:szCs w:val="24"/>
          <w:lang w:val="sr-Cyrl-RS"/>
        </w:rPr>
      </w:pPr>
    </w:p>
    <w:tbl>
      <w:tblPr>
        <w:tblStyle w:val="12"/>
        <w:tblW w:w="8257"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158"/>
        <w:gridCol w:w="1965"/>
        <w:gridCol w:w="1976"/>
      </w:tblGrid>
      <w:tr w14:paraId="16CE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48AD9319">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bookmarkStart w:id="18" w:name="_Hlk144731923"/>
            <w:r>
              <w:rPr>
                <w:rFonts w:ascii="Arial" w:hAnsi="Arial" w:eastAsia="Times New Roman" w:cs="Arial"/>
                <w:b/>
                <w:kern w:val="2"/>
                <w:lang w:val="sr-Cyrl-RS"/>
                <w14:ligatures w14:val="standardContextual"/>
              </w:rPr>
              <w:t>Активности</w:t>
            </w:r>
          </w:p>
        </w:tc>
        <w:tc>
          <w:tcPr>
            <w:tcW w:w="2158" w:type="dxa"/>
            <w:tcBorders>
              <w:top w:val="single" w:color="auto" w:sz="4" w:space="0"/>
              <w:left w:val="single" w:color="auto" w:sz="4" w:space="0"/>
              <w:bottom w:val="single" w:color="auto" w:sz="4" w:space="0"/>
              <w:right w:val="single" w:color="auto" w:sz="4" w:space="0"/>
            </w:tcBorders>
            <w:vAlign w:val="center"/>
          </w:tcPr>
          <w:p w14:paraId="45F114E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 активности</w:t>
            </w:r>
          </w:p>
        </w:tc>
        <w:tc>
          <w:tcPr>
            <w:tcW w:w="1965" w:type="dxa"/>
            <w:tcBorders>
              <w:top w:val="single" w:color="auto" w:sz="4" w:space="0"/>
              <w:left w:val="single" w:color="auto" w:sz="4" w:space="0"/>
              <w:bottom w:val="single" w:color="auto" w:sz="4" w:space="0"/>
              <w:right w:val="single" w:color="auto" w:sz="4" w:space="0"/>
            </w:tcBorders>
            <w:vAlign w:val="center"/>
          </w:tcPr>
          <w:p w14:paraId="4CBBAE3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Временски оквир</w:t>
            </w:r>
          </w:p>
        </w:tc>
        <w:tc>
          <w:tcPr>
            <w:tcW w:w="1976" w:type="dxa"/>
            <w:tcBorders>
              <w:top w:val="single" w:color="auto" w:sz="4" w:space="0"/>
              <w:left w:val="single" w:color="auto" w:sz="4" w:space="0"/>
              <w:bottom w:val="single" w:color="auto" w:sz="4" w:space="0"/>
              <w:right w:val="single" w:color="auto" w:sz="4" w:space="0"/>
            </w:tcBorders>
            <w:vAlign w:val="center"/>
          </w:tcPr>
          <w:p w14:paraId="57168A8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Показатељи успешности</w:t>
            </w:r>
          </w:p>
        </w:tc>
      </w:tr>
      <w:tr w14:paraId="7532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0478C1B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Доношење плана рада</w:t>
            </w:r>
          </w:p>
        </w:tc>
        <w:tc>
          <w:tcPr>
            <w:tcW w:w="2158" w:type="dxa"/>
            <w:tcBorders>
              <w:top w:val="single" w:color="auto" w:sz="4" w:space="0"/>
              <w:left w:val="single" w:color="auto" w:sz="4" w:space="0"/>
              <w:bottom w:val="single" w:color="auto" w:sz="4" w:space="0"/>
              <w:right w:val="single" w:color="auto" w:sz="4" w:space="0"/>
            </w:tcBorders>
            <w:vAlign w:val="center"/>
          </w:tcPr>
          <w:p w14:paraId="27AB604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w:t>
            </w:r>
          </w:p>
        </w:tc>
        <w:tc>
          <w:tcPr>
            <w:tcW w:w="1965" w:type="dxa"/>
            <w:tcBorders>
              <w:top w:val="single" w:color="auto" w:sz="4" w:space="0"/>
              <w:left w:val="single" w:color="auto" w:sz="4" w:space="0"/>
              <w:bottom w:val="single" w:color="auto" w:sz="4" w:space="0"/>
              <w:right w:val="single" w:color="auto" w:sz="4" w:space="0"/>
            </w:tcBorders>
            <w:vAlign w:val="center"/>
          </w:tcPr>
          <w:p w14:paraId="7499F18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976" w:type="dxa"/>
            <w:tcBorders>
              <w:top w:val="single" w:color="auto" w:sz="4" w:space="0"/>
              <w:left w:val="single" w:color="auto" w:sz="4" w:space="0"/>
              <w:bottom w:val="single" w:color="auto" w:sz="4" w:space="0"/>
              <w:right w:val="single" w:color="auto" w:sz="4" w:space="0"/>
            </w:tcBorders>
            <w:vAlign w:val="center"/>
          </w:tcPr>
          <w:p w14:paraId="50D422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Усвојен план рада</w:t>
            </w:r>
          </w:p>
        </w:tc>
      </w:tr>
      <w:tr w14:paraId="23DA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214B100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Области самовредновања</w:t>
            </w:r>
          </w:p>
          <w:p w14:paraId="57B2A08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Школе</w:t>
            </w:r>
          </w:p>
        </w:tc>
        <w:tc>
          <w:tcPr>
            <w:tcW w:w="2158" w:type="dxa"/>
            <w:tcBorders>
              <w:top w:val="single" w:color="auto" w:sz="4" w:space="0"/>
              <w:left w:val="single" w:color="auto" w:sz="4" w:space="0"/>
              <w:bottom w:val="single" w:color="auto" w:sz="4" w:space="0"/>
              <w:right w:val="single" w:color="auto" w:sz="4" w:space="0"/>
            </w:tcBorders>
            <w:vAlign w:val="center"/>
          </w:tcPr>
          <w:p w14:paraId="7AC445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председник тима за самовредновање</w:t>
            </w:r>
          </w:p>
        </w:tc>
        <w:tc>
          <w:tcPr>
            <w:tcW w:w="1965" w:type="dxa"/>
            <w:tcBorders>
              <w:top w:val="single" w:color="auto" w:sz="4" w:space="0"/>
              <w:left w:val="single" w:color="auto" w:sz="4" w:space="0"/>
              <w:bottom w:val="single" w:color="auto" w:sz="4" w:space="0"/>
              <w:right w:val="single" w:color="auto" w:sz="4" w:space="0"/>
            </w:tcBorders>
            <w:vAlign w:val="center"/>
          </w:tcPr>
          <w:p w14:paraId="569951B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52E1E06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3E69DAD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април</w:t>
            </w:r>
          </w:p>
          <w:p w14:paraId="7DFCDEF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976" w:type="dxa"/>
            <w:tcBorders>
              <w:top w:val="single" w:color="auto" w:sz="4" w:space="0"/>
              <w:left w:val="single" w:color="auto" w:sz="4" w:space="0"/>
              <w:bottom w:val="single" w:color="auto" w:sz="4" w:space="0"/>
              <w:right w:val="single" w:color="auto" w:sz="4" w:space="0"/>
            </w:tcBorders>
            <w:vAlign w:val="center"/>
          </w:tcPr>
          <w:p w14:paraId="69019AE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-примењени извори података</w:t>
            </w:r>
          </w:p>
          <w:p w14:paraId="7DA0FB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-процена успешности </w:t>
            </w:r>
          </w:p>
        </w:tc>
      </w:tr>
      <w:tr w14:paraId="31DE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7F4DEBC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Стандарди за крај првог циклуса и </w:t>
            </w:r>
          </w:p>
          <w:p w14:paraId="6B5BA64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Другог циклуса</w:t>
            </w:r>
          </w:p>
        </w:tc>
        <w:tc>
          <w:tcPr>
            <w:tcW w:w="2158" w:type="dxa"/>
            <w:tcBorders>
              <w:top w:val="single" w:color="auto" w:sz="4" w:space="0"/>
              <w:left w:val="single" w:color="auto" w:sz="4" w:space="0"/>
              <w:bottom w:val="single" w:color="auto" w:sz="4" w:space="0"/>
              <w:right w:val="single" w:color="auto" w:sz="4" w:space="0"/>
            </w:tcBorders>
            <w:vAlign w:val="center"/>
          </w:tcPr>
          <w:p w14:paraId="3607FD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педагог</w:t>
            </w:r>
          </w:p>
          <w:p w14:paraId="6B8EC7F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Педседници стручних већа</w:t>
            </w:r>
          </w:p>
        </w:tc>
        <w:tc>
          <w:tcPr>
            <w:tcW w:w="1965" w:type="dxa"/>
            <w:tcBorders>
              <w:top w:val="single" w:color="auto" w:sz="4" w:space="0"/>
              <w:left w:val="single" w:color="auto" w:sz="4" w:space="0"/>
              <w:bottom w:val="single" w:color="auto" w:sz="4" w:space="0"/>
              <w:right w:val="single" w:color="auto" w:sz="4" w:space="0"/>
            </w:tcBorders>
            <w:vAlign w:val="center"/>
          </w:tcPr>
          <w:p w14:paraId="5F998AD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20706B1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w:t>
            </w:r>
          </w:p>
          <w:p w14:paraId="13C93D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976" w:type="dxa"/>
            <w:tcBorders>
              <w:top w:val="single" w:color="auto" w:sz="4" w:space="0"/>
              <w:left w:val="single" w:color="auto" w:sz="4" w:space="0"/>
              <w:bottom w:val="single" w:color="auto" w:sz="4" w:space="0"/>
              <w:right w:val="single" w:color="auto" w:sz="4" w:space="0"/>
            </w:tcBorders>
            <w:vAlign w:val="center"/>
          </w:tcPr>
          <w:p w14:paraId="2A456F6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-иницијални тестови</w:t>
            </w:r>
          </w:p>
          <w:p w14:paraId="44CFE4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-одређени начини провере </w:t>
            </w:r>
          </w:p>
          <w:p w14:paraId="768044D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Усвојености стандарда за 6,7,8 разред</w:t>
            </w:r>
          </w:p>
        </w:tc>
      </w:tr>
      <w:tr w14:paraId="1223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315F2C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Остваривање Годишњег плана рада школе</w:t>
            </w:r>
          </w:p>
        </w:tc>
        <w:tc>
          <w:tcPr>
            <w:tcW w:w="2158" w:type="dxa"/>
            <w:tcBorders>
              <w:top w:val="single" w:color="auto" w:sz="4" w:space="0"/>
              <w:left w:val="single" w:color="auto" w:sz="4" w:space="0"/>
              <w:bottom w:val="single" w:color="auto" w:sz="4" w:space="0"/>
              <w:right w:val="single" w:color="auto" w:sz="4" w:space="0"/>
            </w:tcBorders>
            <w:vAlign w:val="center"/>
          </w:tcPr>
          <w:p w14:paraId="2B4305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w:t>
            </w:r>
          </w:p>
          <w:p w14:paraId="45331E9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p w14:paraId="5529E02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Председници стручних већаи актива</w:t>
            </w:r>
          </w:p>
        </w:tc>
        <w:tc>
          <w:tcPr>
            <w:tcW w:w="1965" w:type="dxa"/>
            <w:tcBorders>
              <w:top w:val="single" w:color="auto" w:sz="4" w:space="0"/>
              <w:left w:val="single" w:color="auto" w:sz="4" w:space="0"/>
              <w:bottom w:val="single" w:color="auto" w:sz="4" w:space="0"/>
              <w:right w:val="single" w:color="auto" w:sz="4" w:space="0"/>
            </w:tcBorders>
            <w:vAlign w:val="center"/>
          </w:tcPr>
          <w:p w14:paraId="4288E25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18607AA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976" w:type="dxa"/>
            <w:tcBorders>
              <w:top w:val="single" w:color="auto" w:sz="4" w:space="0"/>
              <w:left w:val="single" w:color="auto" w:sz="4" w:space="0"/>
              <w:bottom w:val="single" w:color="auto" w:sz="4" w:space="0"/>
              <w:right w:val="single" w:color="auto" w:sz="4" w:space="0"/>
            </w:tcBorders>
            <w:vAlign w:val="center"/>
          </w:tcPr>
          <w:p w14:paraId="484E17F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-извештај о реализацији планираних активности</w:t>
            </w:r>
          </w:p>
          <w:p w14:paraId="76FAE4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и предлози за унапређење</w:t>
            </w:r>
          </w:p>
        </w:tc>
      </w:tr>
      <w:tr w14:paraId="77B0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00C8E07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Доношење индивидуалних образовних планова</w:t>
            </w:r>
          </w:p>
        </w:tc>
        <w:tc>
          <w:tcPr>
            <w:tcW w:w="2158" w:type="dxa"/>
            <w:tcBorders>
              <w:top w:val="single" w:color="auto" w:sz="4" w:space="0"/>
              <w:left w:val="single" w:color="auto" w:sz="4" w:space="0"/>
              <w:bottom w:val="single" w:color="auto" w:sz="4" w:space="0"/>
              <w:right w:val="single" w:color="auto" w:sz="4" w:space="0"/>
            </w:tcBorders>
            <w:vAlign w:val="center"/>
          </w:tcPr>
          <w:p w14:paraId="3556E8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инклузивно образовање</w:t>
            </w:r>
          </w:p>
        </w:tc>
        <w:tc>
          <w:tcPr>
            <w:tcW w:w="1965" w:type="dxa"/>
            <w:tcBorders>
              <w:top w:val="single" w:color="auto" w:sz="4" w:space="0"/>
              <w:left w:val="single" w:color="auto" w:sz="4" w:space="0"/>
              <w:bottom w:val="single" w:color="auto" w:sz="4" w:space="0"/>
              <w:right w:val="single" w:color="auto" w:sz="4" w:space="0"/>
            </w:tcBorders>
            <w:vAlign w:val="center"/>
          </w:tcPr>
          <w:p w14:paraId="621214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 децембар,</w:t>
            </w:r>
          </w:p>
          <w:p w14:paraId="6AA43BF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 јун</w:t>
            </w:r>
          </w:p>
        </w:tc>
        <w:tc>
          <w:tcPr>
            <w:tcW w:w="1976" w:type="dxa"/>
            <w:tcBorders>
              <w:top w:val="single" w:color="auto" w:sz="4" w:space="0"/>
              <w:left w:val="single" w:color="auto" w:sz="4" w:space="0"/>
              <w:bottom w:val="single" w:color="auto" w:sz="4" w:space="0"/>
              <w:right w:val="single" w:color="auto" w:sz="4" w:space="0"/>
            </w:tcBorders>
            <w:vAlign w:val="center"/>
          </w:tcPr>
          <w:p w14:paraId="399D64C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планова</w:t>
            </w:r>
          </w:p>
          <w:p w14:paraId="662FC4F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о праћењу</w:t>
            </w:r>
          </w:p>
          <w:p w14:paraId="51A3103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-потреба за укључивањем спољашњих сарадника</w:t>
            </w:r>
          </w:p>
        </w:tc>
      </w:tr>
      <w:tr w14:paraId="1417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tcBorders>
              <w:top w:val="single" w:color="auto" w:sz="4" w:space="0"/>
              <w:left w:val="single" w:color="auto" w:sz="4" w:space="0"/>
              <w:bottom w:val="single" w:color="auto" w:sz="4" w:space="0"/>
              <w:right w:val="single" w:color="auto" w:sz="4" w:space="0"/>
            </w:tcBorders>
            <w:vAlign w:val="center"/>
          </w:tcPr>
          <w:p w14:paraId="5BBE4C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Безбедност ученика</w:t>
            </w:r>
          </w:p>
        </w:tc>
        <w:tc>
          <w:tcPr>
            <w:tcW w:w="2158" w:type="dxa"/>
            <w:tcBorders>
              <w:top w:val="single" w:color="auto" w:sz="4" w:space="0"/>
              <w:left w:val="single" w:color="auto" w:sz="4" w:space="0"/>
              <w:bottom w:val="single" w:color="auto" w:sz="4" w:space="0"/>
              <w:right w:val="single" w:color="auto" w:sz="4" w:space="0"/>
            </w:tcBorders>
            <w:vAlign w:val="center"/>
          </w:tcPr>
          <w:p w14:paraId="2E797B1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Председник тима за ненасиље, </w:t>
            </w:r>
          </w:p>
          <w:p w14:paraId="0574542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водитељ вршњачког тима</w:t>
            </w:r>
          </w:p>
          <w:p w14:paraId="5ACC855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водитељ ђачког парламента,</w:t>
            </w:r>
          </w:p>
          <w:p w14:paraId="7323AD5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w:t>
            </w:r>
          </w:p>
        </w:tc>
        <w:tc>
          <w:tcPr>
            <w:tcW w:w="1965" w:type="dxa"/>
            <w:tcBorders>
              <w:top w:val="single" w:color="auto" w:sz="4" w:space="0"/>
              <w:left w:val="single" w:color="auto" w:sz="4" w:space="0"/>
              <w:bottom w:val="single" w:color="auto" w:sz="4" w:space="0"/>
              <w:right w:val="single" w:color="auto" w:sz="4" w:space="0"/>
            </w:tcBorders>
            <w:vAlign w:val="center"/>
          </w:tcPr>
          <w:p w14:paraId="3ABE14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p w14:paraId="291C1B9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365B541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976" w:type="dxa"/>
            <w:tcBorders>
              <w:top w:val="single" w:color="auto" w:sz="4" w:space="0"/>
              <w:left w:val="single" w:color="auto" w:sz="4" w:space="0"/>
              <w:bottom w:val="single" w:color="auto" w:sz="4" w:space="0"/>
              <w:right w:val="single" w:color="auto" w:sz="4" w:space="0"/>
            </w:tcBorders>
            <w:vAlign w:val="center"/>
          </w:tcPr>
          <w:p w14:paraId="68B6915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-предложени елементи праћења стања</w:t>
            </w:r>
          </w:p>
          <w:p w14:paraId="3EF3526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-извештаји анкета ученика</w:t>
            </w:r>
          </w:p>
          <w:p w14:paraId="17AE484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-стање по нивоима</w:t>
            </w:r>
          </w:p>
        </w:tc>
      </w:tr>
      <w:bookmarkEnd w:id="18"/>
    </w:tbl>
    <w:p w14:paraId="52803ACA">
      <w:pPr>
        <w:widowControl w:val="0"/>
        <w:autoSpaceDE w:val="0"/>
        <w:autoSpaceDN w:val="0"/>
        <w:adjustRightInd w:val="0"/>
        <w:spacing w:after="0" w:line="240" w:lineRule="auto"/>
        <w:rPr>
          <w:rFonts w:ascii="Arial" w:hAnsi="Arial" w:eastAsia="Times New Roman" w:cs="Arial"/>
          <w:sz w:val="24"/>
          <w:szCs w:val="24"/>
          <w:lang w:val="sr-Cyrl-RS"/>
        </w:rPr>
      </w:pPr>
    </w:p>
    <w:p w14:paraId="1C5C301A">
      <w:pPr>
        <w:widowControl w:val="0"/>
        <w:autoSpaceDE w:val="0"/>
        <w:autoSpaceDN w:val="0"/>
        <w:adjustRightInd w:val="0"/>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   </w:t>
      </w:r>
    </w:p>
    <w:p w14:paraId="17AE0B52">
      <w:pPr>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0AF51345">
      <w:pPr>
        <w:widowControl w:val="0"/>
        <w:autoSpaceDE w:val="0"/>
        <w:autoSpaceDN w:val="0"/>
        <w:adjustRightInd w:val="0"/>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  Чланови педагошког колегијума:</w:t>
      </w:r>
    </w:p>
    <w:p w14:paraId="76F106AB">
      <w:pPr>
        <w:widowControl w:val="0"/>
        <w:autoSpaceDE w:val="0"/>
        <w:autoSpaceDN w:val="0"/>
        <w:adjustRightInd w:val="0"/>
        <w:spacing w:after="0" w:line="240" w:lineRule="auto"/>
        <w:rPr>
          <w:rFonts w:ascii="Arial" w:hAnsi="Arial" w:eastAsia="Times New Roman" w:cs="Arial"/>
          <w:b/>
          <w:color w:val="FF0000"/>
          <w:sz w:val="24"/>
          <w:szCs w:val="24"/>
          <w:lang w:val="sr-Cyrl-RS"/>
        </w:rPr>
      </w:pPr>
    </w:p>
    <w:p w14:paraId="7C6ACE9B">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Дејан Анђеловић</w:t>
      </w:r>
      <w:r>
        <w:rPr>
          <w:rFonts w:ascii="Arial" w:hAnsi="Arial" w:eastAsia="Times New Roman" w:cs="Arial"/>
          <w:sz w:val="24"/>
          <w:szCs w:val="24"/>
          <w:lang w:val="sr-Latn-RS"/>
        </w:rPr>
        <w:t xml:space="preserve"> – </w:t>
      </w:r>
      <w:r>
        <w:rPr>
          <w:rFonts w:ascii="Arial" w:hAnsi="Arial" w:eastAsia="Times New Roman" w:cs="Arial"/>
          <w:sz w:val="24"/>
          <w:szCs w:val="24"/>
          <w:lang w:val="sr-Cyrl-RS"/>
        </w:rPr>
        <w:t>директор школе</w:t>
      </w:r>
    </w:p>
    <w:p w14:paraId="2884FEC1">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Весна Дулић – руковидилац 1.разреда</w:t>
      </w:r>
    </w:p>
    <w:p w14:paraId="112E0211">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Мирјана Перчић – руководилац 2.разреда</w:t>
      </w:r>
    </w:p>
    <w:p w14:paraId="2D11F263">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 xml:space="preserve">Јован Радојковић  – руководилац 3.разред </w:t>
      </w:r>
    </w:p>
    <w:p w14:paraId="248C79E3">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Изабела Пап – руководилац 4.разреда</w:t>
      </w:r>
    </w:p>
    <w:p w14:paraId="3C2CBC9A">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Сања Ракин – руководилац друштвено – језичке групе предмета</w:t>
      </w:r>
    </w:p>
    <w:p w14:paraId="1B4C3032">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Радмила Дувњак – руководилац природно – математичке групе предмета</w:t>
      </w:r>
    </w:p>
    <w:p w14:paraId="54E1B63E">
      <w:pPr>
        <w:numPr>
          <w:ilvl w:val="0"/>
          <w:numId w:val="27"/>
        </w:numPr>
        <w:spacing w:after="0" w:line="360" w:lineRule="auto"/>
        <w:ind w:left="720"/>
        <w:jc w:val="both"/>
        <w:rPr>
          <w:rFonts w:ascii="Arial" w:hAnsi="Arial" w:eastAsia="Times New Roman" w:cs="Arial"/>
          <w:sz w:val="24"/>
          <w:szCs w:val="24"/>
        </w:rPr>
      </w:pPr>
      <w:r>
        <w:rPr>
          <w:rFonts w:ascii="Arial" w:hAnsi="Arial" w:eastAsia="Times New Roman" w:cs="Arial"/>
          <w:sz w:val="24"/>
          <w:szCs w:val="24"/>
          <w:lang w:val="sr-Cyrl-CS"/>
        </w:rPr>
        <w:t>Бранислав Теофиловић – руководилац групе предмета вештина</w:t>
      </w:r>
    </w:p>
    <w:p w14:paraId="43B5A22C">
      <w:pPr>
        <w:spacing w:after="0" w:line="240" w:lineRule="auto"/>
        <w:jc w:val="both"/>
        <w:rPr>
          <w:rFonts w:ascii="Arial" w:hAnsi="Arial" w:eastAsia="Times New Roman" w:cs="Arial"/>
          <w:color w:val="FF0000"/>
          <w:sz w:val="24"/>
          <w:szCs w:val="24"/>
          <w:lang w:val="sr-Cyrl-CS"/>
        </w:rPr>
      </w:pPr>
    </w:p>
    <w:p w14:paraId="2A1B4D19">
      <w:pPr>
        <w:spacing w:line="240" w:lineRule="auto"/>
        <w:jc w:val="both"/>
        <w:rPr>
          <w:rFonts w:ascii="Arial" w:hAnsi="Arial" w:cs="Arial"/>
          <w:sz w:val="24"/>
          <w:szCs w:val="24"/>
          <w:lang w:val="sr-Cyrl-RS"/>
        </w:rPr>
      </w:pPr>
      <w:r>
        <w:rPr>
          <w:rFonts w:ascii="Arial" w:hAnsi="Arial" w:eastAsia="Times New Roman" w:cs="Arial"/>
          <w:sz w:val="24"/>
          <w:szCs w:val="24"/>
          <w:lang w:val="sr-Cyrl-RS"/>
        </w:rPr>
        <w:t xml:space="preserve">На састанку Педагошког колегијума одржаног </w:t>
      </w:r>
      <w:r>
        <w:rPr>
          <w:rFonts w:ascii="Arial" w:hAnsi="Arial" w:eastAsia="Times New Roman" w:cs="Arial"/>
          <w:sz w:val="24"/>
          <w:szCs w:val="24"/>
          <w:lang w:val="sr-Latn-RS"/>
        </w:rPr>
        <w:t>4</w:t>
      </w:r>
      <w:r>
        <w:rPr>
          <w:rFonts w:ascii="Arial" w:hAnsi="Arial" w:eastAsia="Times New Roman" w:cs="Arial"/>
          <w:sz w:val="24"/>
          <w:szCs w:val="24"/>
          <w:lang w:val="sr-Cyrl-RS"/>
        </w:rPr>
        <w:t>.9.202</w:t>
      </w:r>
      <w:r>
        <w:rPr>
          <w:rFonts w:ascii="Arial" w:hAnsi="Arial" w:eastAsia="Times New Roman" w:cs="Arial"/>
          <w:sz w:val="24"/>
          <w:szCs w:val="24"/>
          <w:lang w:val="sr-Latn-RS"/>
        </w:rPr>
        <w:t>5</w:t>
      </w:r>
      <w:r>
        <w:rPr>
          <w:rFonts w:ascii="Arial" w:hAnsi="Arial" w:eastAsia="Times New Roman" w:cs="Arial"/>
          <w:sz w:val="24"/>
          <w:szCs w:val="24"/>
          <w:lang w:val="sr-Cyrl-RS"/>
        </w:rPr>
        <w:t xml:space="preserve">.године донете су одлуке везано за оцењивање ученика, а </w:t>
      </w:r>
      <w:r>
        <w:rPr>
          <w:rFonts w:ascii="Arial" w:hAnsi="Arial" w:cs="Arial"/>
          <w:sz w:val="24"/>
          <w:szCs w:val="24"/>
          <w:lang w:val="sr-Cyrl-RS"/>
        </w:rPr>
        <w:t>елементи праћења и оцењивања-начини и поступци вредновања приликом оцењивања ученика, налазе се у прилогу записника.</w:t>
      </w:r>
    </w:p>
    <w:p w14:paraId="74698D1F">
      <w:pPr>
        <w:jc w:val="center"/>
        <w:rPr>
          <w:rFonts w:ascii="Arial" w:hAnsi="Arial" w:cs="Arial"/>
          <w:b/>
          <w:bCs/>
          <w:color w:val="FF0000"/>
          <w:sz w:val="24"/>
          <w:szCs w:val="24"/>
          <w:u w:val="single"/>
          <w:lang w:val="sr-Cyrl-RS"/>
        </w:rPr>
      </w:pPr>
    </w:p>
    <w:p w14:paraId="1057E4B0">
      <w:pPr>
        <w:spacing w:after="160" w:line="256"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16ECE252">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18B327FA">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Вредновање квалитета рада наставника и стручних сарадника</w:t>
      </w:r>
    </w:p>
    <w:p w14:paraId="2C116089">
      <w:pPr>
        <w:widowControl w:val="0"/>
        <w:autoSpaceDE w:val="0"/>
        <w:autoSpaceDN w:val="0"/>
        <w:adjustRightInd w:val="0"/>
        <w:spacing w:after="0" w:line="240" w:lineRule="auto"/>
        <w:jc w:val="center"/>
        <w:rPr>
          <w:rFonts w:ascii="Arial" w:hAnsi="Arial" w:eastAsia="Times New Roman" w:cs="Arial"/>
          <w:b/>
          <w:sz w:val="24"/>
          <w:szCs w:val="24"/>
          <w:lang w:val="sr-Cyrl-RS"/>
        </w:rPr>
      </w:pPr>
    </w:p>
    <w:tbl>
      <w:tblPr>
        <w:tblStyle w:val="12"/>
        <w:tblW w:w="0" w:type="auto"/>
        <w:jc w:val="center"/>
        <w:tblLayout w:type="fixed"/>
        <w:tblCellMar>
          <w:top w:w="0" w:type="dxa"/>
          <w:left w:w="40" w:type="dxa"/>
          <w:bottom w:w="0" w:type="dxa"/>
          <w:right w:w="40" w:type="dxa"/>
        </w:tblCellMar>
      </w:tblPr>
      <w:tblGrid>
        <w:gridCol w:w="1352"/>
        <w:gridCol w:w="4779"/>
        <w:gridCol w:w="1985"/>
        <w:gridCol w:w="1843"/>
      </w:tblGrid>
      <w:tr w14:paraId="15A4B013">
        <w:tblPrEx>
          <w:tblCellMar>
            <w:top w:w="0" w:type="dxa"/>
            <w:left w:w="40" w:type="dxa"/>
            <w:bottom w:w="0" w:type="dxa"/>
            <w:right w:w="40" w:type="dxa"/>
          </w:tblCellMar>
        </w:tblPrEx>
        <w:trPr>
          <w:trHeight w:val="972" w:hRule="exact"/>
          <w:jc w:val="center"/>
        </w:trPr>
        <w:tc>
          <w:tcPr>
            <w:tcW w:w="1352" w:type="dxa"/>
            <w:tcBorders>
              <w:top w:val="single" w:color="auto" w:sz="6" w:space="0"/>
              <w:left w:val="single" w:color="auto" w:sz="6" w:space="0"/>
              <w:bottom w:val="single" w:color="auto" w:sz="6" w:space="0"/>
              <w:right w:val="single" w:color="auto" w:sz="6" w:space="0"/>
            </w:tcBorders>
            <w:shd w:val="clear" w:color="auto" w:fill="FFFFFF"/>
            <w:vAlign w:val="center"/>
          </w:tcPr>
          <w:p w14:paraId="31B142E2">
            <w:pPr>
              <w:shd w:val="clear" w:color="auto" w:fill="FFFFFF"/>
              <w:jc w:val="center"/>
              <w:rPr>
                <w:rFonts w:ascii="Arial" w:hAnsi="Arial" w:cs="Arial"/>
                <w:b/>
                <w:kern w:val="2"/>
                <w:sz w:val="18"/>
                <w:szCs w:val="18"/>
                <w:lang w:val="sr-Cyrl-RS"/>
                <w14:ligatures w14:val="standardContextual"/>
              </w:rPr>
            </w:pPr>
            <w:r>
              <w:rPr>
                <w:rFonts w:ascii="Arial" w:hAnsi="Arial" w:cs="Arial"/>
                <w:b/>
                <w:iCs/>
                <w:spacing w:val="-6"/>
                <w:kern w:val="2"/>
                <w:sz w:val="18"/>
                <w:szCs w:val="18"/>
                <w:lang w:val="sr-Cyrl-RS"/>
                <w14:ligatures w14:val="standardContextual"/>
              </w:rPr>
              <w:t>Време реализације</w:t>
            </w:r>
          </w:p>
        </w:tc>
        <w:tc>
          <w:tcPr>
            <w:tcW w:w="4779" w:type="dxa"/>
            <w:tcBorders>
              <w:top w:val="single" w:color="auto" w:sz="6" w:space="0"/>
              <w:left w:val="single" w:color="auto" w:sz="6" w:space="0"/>
              <w:bottom w:val="single" w:color="auto" w:sz="6" w:space="0"/>
              <w:right w:val="single" w:color="auto" w:sz="6" w:space="0"/>
            </w:tcBorders>
            <w:shd w:val="clear" w:color="auto" w:fill="FFFFFF"/>
            <w:vAlign w:val="center"/>
          </w:tcPr>
          <w:p w14:paraId="785FAD24">
            <w:pPr>
              <w:shd w:val="clear" w:color="auto" w:fill="FFFFFF"/>
              <w:spacing w:line="283" w:lineRule="exact"/>
              <w:ind w:right="58"/>
              <w:jc w:val="center"/>
              <w:rPr>
                <w:rFonts w:ascii="Arial" w:hAnsi="Arial" w:cs="Arial"/>
                <w:b/>
                <w:iCs/>
                <w:kern w:val="2"/>
                <w:lang w:val="sr-Cyrl-RS"/>
                <w14:ligatures w14:val="standardContextual"/>
              </w:rPr>
            </w:pPr>
            <w:r>
              <w:rPr>
                <w:rFonts w:ascii="Arial" w:hAnsi="Arial" w:cs="Arial"/>
                <w:b/>
                <w:iCs/>
                <w:kern w:val="2"/>
                <w:lang w:val="sr-Cyrl-RS"/>
                <w14:ligatures w14:val="standardContextual"/>
              </w:rPr>
              <w:t xml:space="preserve"> Активности,теме</w:t>
            </w:r>
          </w:p>
        </w:tc>
        <w:tc>
          <w:tcPr>
            <w:tcW w:w="1985" w:type="dxa"/>
            <w:tcBorders>
              <w:top w:val="single" w:color="auto" w:sz="6" w:space="0"/>
              <w:left w:val="single" w:color="auto" w:sz="6" w:space="0"/>
              <w:bottom w:val="single" w:color="auto" w:sz="6" w:space="0"/>
              <w:right w:val="single" w:color="auto" w:sz="6" w:space="0"/>
            </w:tcBorders>
            <w:shd w:val="clear" w:color="auto" w:fill="FFFFFF"/>
            <w:vAlign w:val="center"/>
          </w:tcPr>
          <w:p w14:paraId="09824481">
            <w:pPr>
              <w:shd w:val="clear" w:color="auto" w:fill="FFFFFF"/>
              <w:spacing w:line="278" w:lineRule="exact"/>
              <w:ind w:right="221"/>
              <w:jc w:val="center"/>
              <w:rPr>
                <w:rFonts w:ascii="Arial" w:hAnsi="Arial" w:cs="Arial"/>
                <w:b/>
                <w:kern w:val="2"/>
                <w:lang w:val="sr-Cyrl-RS"/>
                <w14:ligatures w14:val="standardContextual"/>
              </w:rPr>
            </w:pPr>
            <w:r>
              <w:rPr>
                <w:rFonts w:ascii="Arial" w:hAnsi="Arial" w:cs="Arial"/>
                <w:b/>
                <w:iCs/>
                <w:spacing w:val="1"/>
                <w:kern w:val="2"/>
                <w:lang w:val="sr-Cyrl-RS"/>
                <w14:ligatures w14:val="standardContextual"/>
              </w:rPr>
              <w:t xml:space="preserve">Начин </w:t>
            </w:r>
            <w:r>
              <w:rPr>
                <w:rFonts w:ascii="Arial" w:hAnsi="Arial" w:cs="Arial"/>
                <w:b/>
                <w:iCs/>
                <w:spacing w:val="-5"/>
                <w:kern w:val="2"/>
                <w:lang w:val="sr-Cyrl-RS"/>
                <w14:ligatures w14:val="standardContextual"/>
              </w:rPr>
              <w:t>реализациије</w:t>
            </w:r>
          </w:p>
        </w:tc>
        <w:tc>
          <w:tcPr>
            <w:tcW w:w="1843" w:type="dxa"/>
            <w:tcBorders>
              <w:top w:val="single" w:color="auto" w:sz="6" w:space="0"/>
              <w:left w:val="single" w:color="auto" w:sz="6" w:space="0"/>
              <w:bottom w:val="single" w:color="auto" w:sz="6" w:space="0"/>
              <w:right w:val="single" w:color="auto" w:sz="6" w:space="0"/>
            </w:tcBorders>
            <w:shd w:val="clear" w:color="auto" w:fill="FFFFFF"/>
            <w:vAlign w:val="center"/>
          </w:tcPr>
          <w:p w14:paraId="658AB73E">
            <w:pPr>
              <w:shd w:val="clear" w:color="auto" w:fill="FFFFFF"/>
              <w:jc w:val="center"/>
              <w:rPr>
                <w:rFonts w:ascii="Arial" w:hAnsi="Arial" w:cs="Arial"/>
                <w:b/>
                <w:kern w:val="2"/>
                <w:lang w:val="sr-Cyrl-RS"/>
                <w14:ligatures w14:val="standardContextual"/>
              </w:rPr>
            </w:pPr>
            <w:r>
              <w:rPr>
                <w:rFonts w:ascii="Arial" w:hAnsi="Arial" w:cs="Arial"/>
                <w:b/>
                <w:iCs/>
                <w:spacing w:val="-5"/>
                <w:kern w:val="2"/>
                <w:lang w:val="sr-Cyrl-RS"/>
                <w14:ligatures w14:val="standardContextual"/>
              </w:rPr>
              <w:t>Носиоци реализације</w:t>
            </w:r>
          </w:p>
        </w:tc>
      </w:tr>
      <w:tr w14:paraId="197E4E37">
        <w:tblPrEx>
          <w:tblCellMar>
            <w:top w:w="0" w:type="dxa"/>
            <w:left w:w="40" w:type="dxa"/>
            <w:bottom w:w="0" w:type="dxa"/>
            <w:right w:w="40" w:type="dxa"/>
          </w:tblCellMar>
        </w:tblPrEx>
        <w:trPr>
          <w:trHeight w:val="6514" w:hRule="exact"/>
          <w:jc w:val="center"/>
        </w:trPr>
        <w:tc>
          <w:tcPr>
            <w:tcW w:w="1352" w:type="dxa"/>
            <w:tcBorders>
              <w:top w:val="single" w:color="auto" w:sz="6" w:space="0"/>
              <w:left w:val="single" w:color="auto" w:sz="6" w:space="0"/>
              <w:bottom w:val="single" w:color="auto" w:sz="4" w:space="0"/>
              <w:right w:val="single" w:color="auto" w:sz="6" w:space="0"/>
            </w:tcBorders>
            <w:shd w:val="clear" w:color="auto" w:fill="FFFFFF"/>
          </w:tcPr>
          <w:p w14:paraId="6A03879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Септембар</w:t>
            </w:r>
          </w:p>
        </w:tc>
        <w:tc>
          <w:tcPr>
            <w:tcW w:w="4779" w:type="dxa"/>
            <w:tcBorders>
              <w:top w:val="single" w:color="auto" w:sz="6" w:space="0"/>
              <w:left w:val="single" w:color="auto" w:sz="6" w:space="0"/>
              <w:bottom w:val="single" w:color="auto" w:sz="4" w:space="0"/>
              <w:right w:val="single" w:color="auto" w:sz="6" w:space="0"/>
            </w:tcBorders>
            <w:shd w:val="clear" w:color="auto" w:fill="FFFFFF"/>
          </w:tcPr>
          <w:p w14:paraId="24769383">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Усвајање плана рада тима – до 15.септембра</w:t>
            </w:r>
          </w:p>
          <w:p w14:paraId="7405DDA1">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 Разматрање извештаја о реализацији годишњег плана рада школе за школску текућу школску годину</w:t>
            </w:r>
          </w:p>
          <w:p w14:paraId="20146FE9">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Разматрање остваривања школског програма за прошлу школску годину</w:t>
            </w:r>
          </w:p>
          <w:p w14:paraId="4B161263">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Разматрање Годишњег плана рада школе за текућу школску годину (остваривање циљева образовања, програма образовања, образовних стандарда и компетенције ученика)</w:t>
            </w:r>
          </w:p>
          <w:p w14:paraId="28CC4A84">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 Анализа усклађености рада Стручних већа , Тимова и Активашколе</w:t>
            </w:r>
          </w:p>
          <w:p w14:paraId="405368AB">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 Праћење реализације активности на основу Акционог плана отклањања недостатака, утврђених од стране Комисије за Екстерн уевалуацију рада школе</w:t>
            </w:r>
          </w:p>
        </w:tc>
        <w:tc>
          <w:tcPr>
            <w:tcW w:w="1985" w:type="dxa"/>
            <w:tcBorders>
              <w:top w:val="single" w:color="auto" w:sz="6" w:space="0"/>
              <w:left w:val="single" w:color="auto" w:sz="6" w:space="0"/>
              <w:bottom w:val="single" w:color="auto" w:sz="4" w:space="0"/>
              <w:right w:val="single" w:color="auto" w:sz="6" w:space="0"/>
            </w:tcBorders>
            <w:shd w:val="clear" w:color="auto" w:fill="FFFFFF"/>
          </w:tcPr>
          <w:p w14:paraId="5AE3433C">
            <w:pPr>
              <w:shd w:val="clear" w:color="auto" w:fill="FFFFFF"/>
              <w:jc w:val="center"/>
              <w:rPr>
                <w:rFonts w:ascii="Arial" w:hAnsi="Arial" w:cs="Arial"/>
                <w:kern w:val="2"/>
                <w:lang w:val="sr-Cyrl-RS"/>
                <w14:ligatures w14:val="standardContextual"/>
              </w:rPr>
            </w:pPr>
          </w:p>
          <w:p w14:paraId="5B9729D7">
            <w:pPr>
              <w:shd w:val="clear" w:color="auto" w:fill="FFFFFF"/>
              <w:jc w:val="center"/>
              <w:rPr>
                <w:rFonts w:ascii="Arial" w:hAnsi="Arial" w:cs="Arial"/>
                <w:kern w:val="2"/>
                <w:lang w:val="sr-Cyrl-RS"/>
                <w14:ligatures w14:val="standardContextual"/>
              </w:rPr>
            </w:pPr>
          </w:p>
          <w:p w14:paraId="512CFD2A">
            <w:pPr>
              <w:shd w:val="clear" w:color="auto" w:fill="FFFFFF"/>
              <w:jc w:val="center"/>
              <w:rPr>
                <w:rFonts w:ascii="Arial" w:hAnsi="Arial" w:cs="Arial"/>
                <w:kern w:val="2"/>
                <w:lang w:val="sr-Cyrl-RS"/>
                <w14:ligatures w14:val="standardContextual"/>
              </w:rPr>
            </w:pPr>
          </w:p>
          <w:p w14:paraId="45F908DA">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w:t>
            </w:r>
          </w:p>
          <w:p w14:paraId="7DD56FCE">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дискусија,</w:t>
            </w:r>
          </w:p>
          <w:p w14:paraId="002F1F29">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сугестија</w:t>
            </w:r>
          </w:p>
        </w:tc>
        <w:tc>
          <w:tcPr>
            <w:tcW w:w="1843" w:type="dxa"/>
            <w:tcBorders>
              <w:top w:val="single" w:color="auto" w:sz="6" w:space="0"/>
              <w:left w:val="single" w:color="auto" w:sz="6" w:space="0"/>
              <w:bottom w:val="single" w:color="auto" w:sz="4" w:space="0"/>
              <w:right w:val="single" w:color="auto" w:sz="6" w:space="0"/>
            </w:tcBorders>
            <w:shd w:val="clear" w:color="auto" w:fill="FFFFFF"/>
          </w:tcPr>
          <w:p w14:paraId="2ACB1BF9">
            <w:pPr>
              <w:shd w:val="clear" w:color="auto" w:fill="FFFFFF"/>
              <w:rPr>
                <w:rFonts w:ascii="Arial" w:hAnsi="Arial" w:cs="Arial"/>
                <w:kern w:val="2"/>
                <w:lang w:val="sr-Cyrl-RS"/>
                <w14:ligatures w14:val="standardContextual"/>
              </w:rPr>
            </w:pPr>
          </w:p>
          <w:p w14:paraId="4CFCDC26">
            <w:pPr>
              <w:shd w:val="clear" w:color="auto" w:fill="FFFFFF"/>
              <w:rPr>
                <w:rFonts w:ascii="Arial" w:hAnsi="Arial" w:cs="Arial"/>
                <w:kern w:val="2"/>
                <w:lang w:val="sr-Cyrl-RS"/>
                <w14:ligatures w14:val="standardContextual"/>
              </w:rPr>
            </w:pPr>
          </w:p>
          <w:p w14:paraId="1B968AFA">
            <w:pPr>
              <w:shd w:val="clear" w:color="auto" w:fill="FFFFFF"/>
              <w:rPr>
                <w:rFonts w:ascii="Arial" w:hAnsi="Arial" w:cs="Arial"/>
                <w:kern w:val="2"/>
                <w:lang w:val="sr-Cyrl-RS"/>
                <w14:ligatures w14:val="standardContextual"/>
              </w:rPr>
            </w:pPr>
          </w:p>
          <w:p w14:paraId="795E653E">
            <w:pPr>
              <w:shd w:val="clear" w:color="auto" w:fill="FFFFFF"/>
              <w:rPr>
                <w:rFonts w:ascii="Arial" w:hAnsi="Arial" w:cs="Arial"/>
                <w:kern w:val="2"/>
                <w:lang w:val="sr-Cyrl-RS"/>
                <w14:ligatures w14:val="standardContextual"/>
              </w:rPr>
            </w:pPr>
          </w:p>
          <w:p w14:paraId="355F0637">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Чланови тима</w:t>
            </w:r>
          </w:p>
        </w:tc>
      </w:tr>
      <w:tr w14:paraId="39108B34">
        <w:tblPrEx>
          <w:tblCellMar>
            <w:top w:w="0" w:type="dxa"/>
            <w:left w:w="40" w:type="dxa"/>
            <w:bottom w:w="0" w:type="dxa"/>
            <w:right w:w="40" w:type="dxa"/>
          </w:tblCellMar>
        </w:tblPrEx>
        <w:trPr>
          <w:trHeight w:val="2119"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1D8B4C7B">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0401BC84">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-Компетенције и професионални развој наставника, сручних сарадника и директора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51A9BF69">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Кроз праћење  плана и извештаја о стручном усавршавању</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78210678">
            <w:pPr>
              <w:shd w:val="clear" w:color="auto" w:fill="FFFFFF"/>
              <w:rPr>
                <w:rFonts w:ascii="Arial" w:hAnsi="Arial" w:cs="Arial"/>
                <w:kern w:val="2"/>
                <w:lang w:val="sr-Cyrl-RS"/>
                <w14:ligatures w14:val="standardContextual"/>
              </w:rPr>
            </w:pPr>
          </w:p>
          <w:p w14:paraId="260215F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Сви наставници</w:t>
            </w:r>
          </w:p>
        </w:tc>
      </w:tr>
      <w:tr w14:paraId="30D5F0E8">
        <w:tblPrEx>
          <w:tblCellMar>
            <w:top w:w="0" w:type="dxa"/>
            <w:left w:w="40" w:type="dxa"/>
            <w:bottom w:w="0" w:type="dxa"/>
            <w:right w:w="40" w:type="dxa"/>
          </w:tblCellMar>
        </w:tblPrEx>
        <w:trPr>
          <w:trHeight w:val="1555"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4AB91CC3">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3A913AA2">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-Систем управљања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708331DD">
            <w:pPr>
              <w:shd w:val="clear" w:color="auto" w:fill="FFFFFF"/>
              <w:jc w:val="center"/>
              <w:rPr>
                <w:rFonts w:ascii="Arial" w:hAnsi="Arial" w:cs="Arial"/>
                <w:kern w:val="2"/>
                <w:lang w:val="sr-Cyrl-RS"/>
                <w14:ligatures w14:val="standardContextual"/>
              </w:rPr>
            </w:pPr>
          </w:p>
          <w:p w14:paraId="741CE364">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Закон</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134C7A2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Школски одбор</w:t>
            </w:r>
          </w:p>
          <w:p w14:paraId="77F5EEC5">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Министарство</w:t>
            </w:r>
          </w:p>
        </w:tc>
      </w:tr>
    </w:tbl>
    <w:p w14:paraId="1A87B925">
      <w:pPr>
        <w:spacing w:after="0" w:line="240" w:lineRule="auto"/>
        <w:rPr>
          <w:rFonts w:ascii="Arial" w:hAnsi="Arial" w:cs="Arial"/>
          <w:lang w:val="sr-Cyrl-RS"/>
        </w:rPr>
      </w:pPr>
      <w:r>
        <w:rPr>
          <w:rFonts w:ascii="Arial" w:hAnsi="Arial" w:cs="Arial"/>
          <w:lang w:val="sr-Cyrl-RS"/>
        </w:rPr>
        <w:br w:type="page"/>
      </w:r>
    </w:p>
    <w:tbl>
      <w:tblPr>
        <w:tblStyle w:val="12"/>
        <w:tblW w:w="0" w:type="auto"/>
        <w:jc w:val="center"/>
        <w:tblLayout w:type="fixed"/>
        <w:tblCellMar>
          <w:top w:w="0" w:type="dxa"/>
          <w:left w:w="40" w:type="dxa"/>
          <w:bottom w:w="0" w:type="dxa"/>
          <w:right w:w="40" w:type="dxa"/>
        </w:tblCellMar>
      </w:tblPr>
      <w:tblGrid>
        <w:gridCol w:w="1352"/>
        <w:gridCol w:w="4779"/>
        <w:gridCol w:w="1985"/>
        <w:gridCol w:w="1843"/>
      </w:tblGrid>
      <w:tr w14:paraId="575B8CE6">
        <w:tblPrEx>
          <w:tblCellMar>
            <w:top w:w="0" w:type="dxa"/>
            <w:left w:w="40" w:type="dxa"/>
            <w:bottom w:w="0" w:type="dxa"/>
            <w:right w:w="40" w:type="dxa"/>
          </w:tblCellMar>
        </w:tblPrEx>
        <w:trPr>
          <w:trHeight w:val="3271" w:hRule="exact"/>
          <w:jc w:val="center"/>
        </w:trPr>
        <w:tc>
          <w:tcPr>
            <w:tcW w:w="1352" w:type="dxa"/>
            <w:tcBorders>
              <w:top w:val="single" w:color="auto" w:sz="4" w:space="0"/>
              <w:left w:val="single" w:color="auto" w:sz="6" w:space="0"/>
              <w:bottom w:val="single" w:color="auto" w:sz="6" w:space="0"/>
              <w:right w:val="single" w:color="auto" w:sz="6" w:space="0"/>
            </w:tcBorders>
            <w:shd w:val="clear" w:color="auto" w:fill="FFFFFF"/>
          </w:tcPr>
          <w:p w14:paraId="63D67125">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6" w:space="0"/>
              <w:right w:val="single" w:color="auto" w:sz="6" w:space="0"/>
            </w:tcBorders>
            <w:shd w:val="clear" w:color="auto" w:fill="FFFFFF"/>
          </w:tcPr>
          <w:p w14:paraId="34BF74D4">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-Давање стручних мишљења у поступцима за стицање звања наставника и стручних сарадника</w:t>
            </w:r>
          </w:p>
        </w:tc>
        <w:tc>
          <w:tcPr>
            <w:tcW w:w="1985" w:type="dxa"/>
            <w:tcBorders>
              <w:top w:val="single" w:color="auto" w:sz="4" w:space="0"/>
              <w:left w:val="single" w:color="auto" w:sz="6" w:space="0"/>
              <w:bottom w:val="single" w:color="auto" w:sz="6" w:space="0"/>
              <w:right w:val="single" w:color="auto" w:sz="6" w:space="0"/>
            </w:tcBorders>
            <w:shd w:val="clear" w:color="auto" w:fill="FFFFFF"/>
          </w:tcPr>
          <w:p w14:paraId="2FF1C16F">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Пријем и обрада захтева наставника и стручних сарадника у поступку стицања звања; давањеми шљења по захтеву</w:t>
            </w:r>
          </w:p>
          <w:p w14:paraId="68967FAF">
            <w:pPr>
              <w:shd w:val="clear" w:color="auto" w:fill="FFFFFF"/>
              <w:rPr>
                <w:rFonts w:ascii="Arial" w:hAnsi="Arial" w:cs="Arial"/>
                <w:kern w:val="2"/>
                <w:lang w:val="sr-Cyrl-RS"/>
                <w14:ligatures w14:val="standardContextual"/>
              </w:rPr>
            </w:pPr>
          </w:p>
          <w:p w14:paraId="70AD5DE6">
            <w:pPr>
              <w:shd w:val="clear" w:color="auto" w:fill="FFFFFF"/>
              <w:rPr>
                <w:rFonts w:ascii="Arial" w:hAnsi="Arial" w:cs="Arial"/>
                <w:kern w:val="2"/>
                <w:lang w:val="sr-Cyrl-RS"/>
                <w14:ligatures w14:val="standardContextual"/>
              </w:rPr>
            </w:pPr>
          </w:p>
          <w:p w14:paraId="45F82E06">
            <w:pPr>
              <w:shd w:val="clear" w:color="auto" w:fill="FFFFFF"/>
              <w:rPr>
                <w:rFonts w:ascii="Arial" w:hAnsi="Arial" w:cs="Arial"/>
                <w:kern w:val="2"/>
                <w:lang w:val="sr-Cyrl-RS"/>
                <w14:ligatures w14:val="standardContextual"/>
              </w:rPr>
            </w:pPr>
          </w:p>
          <w:p w14:paraId="5D0A848E">
            <w:pPr>
              <w:shd w:val="clear" w:color="auto" w:fill="FFFFFF"/>
              <w:rPr>
                <w:rFonts w:ascii="Arial" w:hAnsi="Arial" w:cs="Arial"/>
                <w:kern w:val="2"/>
                <w:lang w:val="sr-Cyrl-RS"/>
                <w14:ligatures w14:val="standardContextual"/>
              </w:rPr>
            </w:pPr>
          </w:p>
          <w:p w14:paraId="778C1665">
            <w:pPr>
              <w:shd w:val="clear" w:color="auto" w:fill="FFFFFF"/>
              <w:rPr>
                <w:rFonts w:ascii="Arial" w:hAnsi="Arial" w:cs="Arial"/>
                <w:kern w:val="2"/>
                <w:lang w:val="sr-Cyrl-RS"/>
                <w14:ligatures w14:val="standardContextual"/>
              </w:rPr>
            </w:pPr>
          </w:p>
          <w:p w14:paraId="54442696">
            <w:pPr>
              <w:shd w:val="clear" w:color="auto" w:fill="FFFFFF"/>
              <w:rPr>
                <w:rFonts w:ascii="Arial" w:hAnsi="Arial" w:cs="Arial"/>
                <w:kern w:val="2"/>
                <w:lang w:val="sr-Cyrl-RS"/>
                <w14:ligatures w14:val="standardContextual"/>
              </w:rPr>
            </w:pPr>
          </w:p>
        </w:tc>
        <w:tc>
          <w:tcPr>
            <w:tcW w:w="1843" w:type="dxa"/>
            <w:tcBorders>
              <w:top w:val="single" w:color="auto" w:sz="4" w:space="0"/>
              <w:left w:val="single" w:color="auto" w:sz="6" w:space="0"/>
              <w:bottom w:val="single" w:color="auto" w:sz="6" w:space="0"/>
              <w:right w:val="single" w:color="auto" w:sz="6" w:space="0"/>
            </w:tcBorders>
            <w:shd w:val="clear" w:color="auto" w:fill="FFFFFF"/>
          </w:tcPr>
          <w:p w14:paraId="5589391C">
            <w:pPr>
              <w:shd w:val="clear" w:color="auto" w:fill="FFFFFF"/>
              <w:jc w:val="center"/>
              <w:rPr>
                <w:rFonts w:ascii="Arial" w:hAnsi="Arial" w:cs="Arial"/>
                <w:kern w:val="2"/>
                <w:lang w:val="sr-Cyrl-RS"/>
                <w14:ligatures w14:val="standardContextual"/>
              </w:rPr>
            </w:pPr>
          </w:p>
          <w:p w14:paraId="0C60C13D">
            <w:pPr>
              <w:shd w:val="clear" w:color="auto" w:fill="FFFFFF"/>
              <w:jc w:val="center"/>
              <w:rPr>
                <w:rFonts w:ascii="Arial" w:hAnsi="Arial" w:cs="Arial"/>
                <w:kern w:val="2"/>
                <w:lang w:val="sr-Cyrl-RS"/>
                <w14:ligatures w14:val="standardContextual"/>
              </w:rPr>
            </w:pPr>
          </w:p>
          <w:p w14:paraId="76E2015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Чланови  тима</w:t>
            </w:r>
          </w:p>
        </w:tc>
      </w:tr>
      <w:tr w14:paraId="5D2C6F4E">
        <w:tblPrEx>
          <w:tblCellMar>
            <w:top w:w="0" w:type="dxa"/>
            <w:left w:w="40" w:type="dxa"/>
            <w:bottom w:w="0" w:type="dxa"/>
            <w:right w:w="40" w:type="dxa"/>
          </w:tblCellMar>
        </w:tblPrEx>
        <w:trPr>
          <w:trHeight w:val="3271" w:hRule="exact"/>
          <w:jc w:val="center"/>
        </w:trPr>
        <w:tc>
          <w:tcPr>
            <w:tcW w:w="1352" w:type="dxa"/>
            <w:tcBorders>
              <w:top w:val="single" w:color="auto" w:sz="4" w:space="0"/>
              <w:left w:val="single" w:color="auto" w:sz="6" w:space="0"/>
              <w:bottom w:val="single" w:color="auto" w:sz="6" w:space="0"/>
              <w:right w:val="single" w:color="auto" w:sz="6" w:space="0"/>
            </w:tcBorders>
            <w:shd w:val="clear" w:color="auto" w:fill="FFFFFF"/>
          </w:tcPr>
          <w:p w14:paraId="6E394944">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Октобар</w:t>
            </w:r>
          </w:p>
        </w:tc>
        <w:tc>
          <w:tcPr>
            <w:tcW w:w="4779" w:type="dxa"/>
            <w:tcBorders>
              <w:top w:val="single" w:color="auto" w:sz="4" w:space="0"/>
              <w:left w:val="single" w:color="auto" w:sz="6" w:space="0"/>
              <w:bottom w:val="single" w:color="auto" w:sz="6" w:space="0"/>
              <w:right w:val="single" w:color="auto" w:sz="6" w:space="0"/>
            </w:tcBorders>
            <w:shd w:val="clear" w:color="auto" w:fill="FFFFFF"/>
          </w:tcPr>
          <w:p w14:paraId="26BC9D42">
            <w:pPr>
              <w:shd w:val="clear" w:color="auto" w:fill="FFFFFF"/>
              <w:spacing w:line="240" w:lineRule="auto"/>
              <w:rPr>
                <w:rFonts w:ascii="Arial" w:hAnsi="Arial" w:cs="Arial"/>
                <w:kern w:val="2"/>
                <w:lang w:val="sr-Cyrl-RS"/>
                <w14:ligatures w14:val="standardContextual"/>
              </w:rPr>
            </w:pPr>
            <w:r>
              <w:rPr>
                <w:rFonts w:ascii="Arial" w:hAnsi="Arial" w:cs="Arial"/>
                <w:kern w:val="2"/>
                <w:lang w:val="sr-Cyrl-RS"/>
                <w14:ligatures w14:val="standardContextual"/>
              </w:rPr>
              <w:t>Одређивање показатеља квалитета</w:t>
            </w:r>
          </w:p>
        </w:tc>
        <w:tc>
          <w:tcPr>
            <w:tcW w:w="1985" w:type="dxa"/>
            <w:tcBorders>
              <w:top w:val="single" w:color="auto" w:sz="4" w:space="0"/>
              <w:left w:val="single" w:color="auto" w:sz="6" w:space="0"/>
              <w:bottom w:val="single" w:color="auto" w:sz="6" w:space="0"/>
              <w:right w:val="single" w:color="auto" w:sz="6" w:space="0"/>
            </w:tcBorders>
            <w:shd w:val="clear" w:color="auto" w:fill="FFFFFF"/>
          </w:tcPr>
          <w:p w14:paraId="2CE9A1A7">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-показатељи успешности квалитета рада</w:t>
            </w:r>
          </w:p>
        </w:tc>
        <w:tc>
          <w:tcPr>
            <w:tcW w:w="1843" w:type="dxa"/>
            <w:tcBorders>
              <w:top w:val="single" w:color="auto" w:sz="4" w:space="0"/>
              <w:left w:val="single" w:color="auto" w:sz="6" w:space="0"/>
              <w:bottom w:val="single" w:color="auto" w:sz="6" w:space="0"/>
              <w:right w:val="single" w:color="auto" w:sz="6" w:space="0"/>
            </w:tcBorders>
            <w:shd w:val="clear" w:color="auto" w:fill="FFFFFF"/>
          </w:tcPr>
          <w:p w14:paraId="19EB51B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Директор школе,</w:t>
            </w:r>
          </w:p>
          <w:p w14:paraId="73ABCA33">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Председници стручних већа,</w:t>
            </w:r>
          </w:p>
          <w:p w14:paraId="2079011D">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Председник тима за самовред-новање</w:t>
            </w:r>
          </w:p>
        </w:tc>
      </w:tr>
      <w:tr w14:paraId="5D19BE54">
        <w:tblPrEx>
          <w:tblCellMar>
            <w:top w:w="0" w:type="dxa"/>
            <w:left w:w="40" w:type="dxa"/>
            <w:bottom w:w="0" w:type="dxa"/>
            <w:right w:w="40" w:type="dxa"/>
          </w:tblCellMar>
        </w:tblPrEx>
        <w:trPr>
          <w:trHeight w:val="2298" w:hRule="exact"/>
          <w:jc w:val="center"/>
        </w:trPr>
        <w:tc>
          <w:tcPr>
            <w:tcW w:w="1352" w:type="dxa"/>
            <w:vMerge w:val="restart"/>
            <w:tcBorders>
              <w:top w:val="single" w:color="auto" w:sz="6" w:space="0"/>
              <w:left w:val="single" w:color="auto" w:sz="6" w:space="0"/>
              <w:bottom w:val="single" w:color="auto" w:sz="4" w:space="0"/>
              <w:right w:val="single" w:color="auto" w:sz="6" w:space="0"/>
            </w:tcBorders>
            <w:shd w:val="clear" w:color="auto" w:fill="FFFFFF"/>
          </w:tcPr>
          <w:p w14:paraId="0CB6DEE7">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Новембар</w:t>
            </w:r>
          </w:p>
        </w:tc>
        <w:tc>
          <w:tcPr>
            <w:tcW w:w="4779" w:type="dxa"/>
            <w:tcBorders>
              <w:top w:val="single" w:color="auto" w:sz="6" w:space="0"/>
              <w:left w:val="single" w:color="auto" w:sz="6" w:space="0"/>
              <w:bottom w:val="single" w:color="auto" w:sz="4" w:space="0"/>
              <w:right w:val="single" w:color="auto" w:sz="6" w:space="0"/>
            </w:tcBorders>
            <w:shd w:val="clear" w:color="auto" w:fill="FFFFFF"/>
          </w:tcPr>
          <w:p w14:paraId="5E91F60B">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-Давање предлога за израду финансијског плана за нову школску годину (расподеласредстава, планирањешколскихактивности)</w:t>
            </w:r>
          </w:p>
          <w:p w14:paraId="2098F1B1">
            <w:pPr>
              <w:shd w:val="clear" w:color="auto" w:fill="FFFFFF"/>
              <w:rPr>
                <w:rFonts w:ascii="Arial" w:hAnsi="Arial" w:cs="Arial"/>
                <w:kern w:val="2"/>
                <w:lang w:val="sr-Cyrl-RS"/>
                <w14:ligatures w14:val="standardContextual"/>
              </w:rPr>
            </w:pPr>
          </w:p>
        </w:tc>
        <w:tc>
          <w:tcPr>
            <w:tcW w:w="1985" w:type="dxa"/>
            <w:tcBorders>
              <w:top w:val="single" w:color="auto" w:sz="6" w:space="0"/>
              <w:left w:val="single" w:color="auto" w:sz="6" w:space="0"/>
              <w:bottom w:val="single" w:color="auto" w:sz="4" w:space="0"/>
              <w:right w:val="single" w:color="auto" w:sz="6" w:space="0"/>
            </w:tcBorders>
            <w:shd w:val="clear" w:color="auto" w:fill="FFFFFF"/>
          </w:tcPr>
          <w:p w14:paraId="267CEA25">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Давање предлога у ком правцу jе потребно планирати активности у школи</w:t>
            </w:r>
          </w:p>
        </w:tc>
        <w:tc>
          <w:tcPr>
            <w:tcW w:w="1843" w:type="dxa"/>
            <w:tcBorders>
              <w:top w:val="single" w:color="auto" w:sz="6" w:space="0"/>
              <w:left w:val="single" w:color="auto" w:sz="6" w:space="0"/>
              <w:bottom w:val="single" w:color="auto" w:sz="4" w:space="0"/>
              <w:right w:val="single" w:color="auto" w:sz="6" w:space="0"/>
            </w:tcBorders>
            <w:shd w:val="clear" w:color="auto" w:fill="FFFFFF"/>
          </w:tcPr>
          <w:p w14:paraId="212F54ED">
            <w:pPr>
              <w:shd w:val="clear" w:color="auto" w:fill="FFFFFF"/>
              <w:jc w:val="center"/>
              <w:rPr>
                <w:rFonts w:ascii="Arial" w:hAnsi="Arial" w:cs="Arial"/>
                <w:kern w:val="2"/>
                <w:lang w:val="sr-Cyrl-RS"/>
                <w14:ligatures w14:val="standardContextual"/>
              </w:rPr>
            </w:pPr>
          </w:p>
          <w:p w14:paraId="2FD9C684">
            <w:pPr>
              <w:shd w:val="clear" w:color="auto" w:fill="FFFFFF"/>
              <w:jc w:val="center"/>
              <w:rPr>
                <w:rFonts w:ascii="Arial" w:hAnsi="Arial" w:cs="Arial"/>
                <w:kern w:val="2"/>
                <w:lang w:val="sr-Cyrl-RS"/>
                <w14:ligatures w14:val="standardContextual"/>
              </w:rPr>
            </w:pPr>
          </w:p>
          <w:p w14:paraId="50A17531">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Чланови тима</w:t>
            </w:r>
          </w:p>
        </w:tc>
      </w:tr>
      <w:tr w14:paraId="3EB9D0DD">
        <w:tblPrEx>
          <w:tblCellMar>
            <w:top w:w="0" w:type="dxa"/>
            <w:left w:w="40" w:type="dxa"/>
            <w:bottom w:w="0" w:type="dxa"/>
            <w:right w:w="40" w:type="dxa"/>
          </w:tblCellMar>
        </w:tblPrEx>
        <w:trPr>
          <w:trHeight w:val="3366" w:hRule="exact"/>
          <w:jc w:val="center"/>
        </w:trPr>
        <w:tc>
          <w:tcPr>
            <w:tcW w:w="1352" w:type="dxa"/>
            <w:vMerge w:val="continue"/>
            <w:tcBorders>
              <w:top w:val="single" w:color="auto" w:sz="6" w:space="0"/>
              <w:left w:val="single" w:color="auto" w:sz="6" w:space="0"/>
              <w:bottom w:val="single" w:color="auto" w:sz="4" w:space="0"/>
              <w:right w:val="single" w:color="auto" w:sz="6" w:space="0"/>
            </w:tcBorders>
            <w:vAlign w:val="center"/>
          </w:tcPr>
          <w:p w14:paraId="3FA77B13">
            <w:pPr>
              <w:spacing w:after="0" w:line="256" w:lineRule="auto"/>
              <w:rPr>
                <w:rFonts w:ascii="Arial" w:hAnsi="Arial" w:cs="Arial"/>
                <w:kern w:val="2"/>
                <w:lang w:val="sr-Cyrl-RS"/>
                <w14:ligatures w14:val="standardContextual"/>
              </w:rPr>
            </w:pPr>
          </w:p>
        </w:tc>
        <w:tc>
          <w:tcPr>
            <w:tcW w:w="4779" w:type="dxa"/>
            <w:tcBorders>
              <w:top w:val="single" w:color="auto" w:sz="6" w:space="0"/>
              <w:left w:val="single" w:color="auto" w:sz="6" w:space="0"/>
              <w:bottom w:val="single" w:color="auto" w:sz="4" w:space="0"/>
              <w:right w:val="single" w:color="auto" w:sz="6" w:space="0"/>
            </w:tcBorders>
            <w:shd w:val="clear" w:color="auto" w:fill="FFFFFF"/>
          </w:tcPr>
          <w:p w14:paraId="17296A96">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-Одређивање показатеља квалитета</w:t>
            </w:r>
          </w:p>
        </w:tc>
        <w:tc>
          <w:tcPr>
            <w:tcW w:w="1985" w:type="dxa"/>
            <w:tcBorders>
              <w:top w:val="single" w:color="auto" w:sz="6" w:space="0"/>
              <w:left w:val="single" w:color="auto" w:sz="6" w:space="0"/>
              <w:bottom w:val="single" w:color="auto" w:sz="4" w:space="0"/>
              <w:right w:val="single" w:color="auto" w:sz="6" w:space="0"/>
            </w:tcBorders>
            <w:shd w:val="clear" w:color="auto" w:fill="FFFFFF"/>
          </w:tcPr>
          <w:p w14:paraId="2AEAB870">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-показатељи успешности квалитета рада</w:t>
            </w:r>
          </w:p>
        </w:tc>
        <w:tc>
          <w:tcPr>
            <w:tcW w:w="1843" w:type="dxa"/>
            <w:tcBorders>
              <w:top w:val="single" w:color="auto" w:sz="6" w:space="0"/>
              <w:left w:val="single" w:color="auto" w:sz="6" w:space="0"/>
              <w:bottom w:val="single" w:color="auto" w:sz="4" w:space="0"/>
              <w:right w:val="single" w:color="auto" w:sz="6" w:space="0"/>
            </w:tcBorders>
            <w:shd w:val="clear" w:color="auto" w:fill="FFFFFF"/>
          </w:tcPr>
          <w:p w14:paraId="09B26028">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Директор школе,</w:t>
            </w:r>
          </w:p>
          <w:p w14:paraId="1B1F8C3D">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Председници стручних већа,</w:t>
            </w:r>
          </w:p>
          <w:p w14:paraId="2453D25C">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Председник тима за самовред-новање</w:t>
            </w:r>
          </w:p>
        </w:tc>
      </w:tr>
      <w:tr w14:paraId="37F0DD7B">
        <w:tblPrEx>
          <w:tblCellMar>
            <w:top w:w="0" w:type="dxa"/>
            <w:left w:w="40" w:type="dxa"/>
            <w:bottom w:w="0" w:type="dxa"/>
            <w:right w:w="40" w:type="dxa"/>
          </w:tblCellMar>
        </w:tblPrEx>
        <w:trPr>
          <w:trHeight w:val="6680" w:hRule="exact"/>
          <w:jc w:val="center"/>
        </w:trPr>
        <w:tc>
          <w:tcPr>
            <w:tcW w:w="1352" w:type="dxa"/>
            <w:vMerge w:val="restart"/>
            <w:tcBorders>
              <w:top w:val="single" w:color="auto" w:sz="4" w:space="0"/>
              <w:left w:val="single" w:color="auto" w:sz="6" w:space="0"/>
              <w:bottom w:val="single" w:color="auto" w:sz="4" w:space="0"/>
              <w:right w:val="single" w:color="auto" w:sz="6" w:space="0"/>
            </w:tcBorders>
            <w:shd w:val="clear" w:color="auto" w:fill="FFFFFF"/>
          </w:tcPr>
          <w:p w14:paraId="798E8606">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Децембар</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6BB888EA">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-Анализа постигнућа ученика у току наставне године</w:t>
            </w:r>
          </w:p>
          <w:p w14:paraId="21697936">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Анализа реализациje наставе –</w:t>
            </w:r>
          </w:p>
          <w:p w14:paraId="665BDE5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-Разматрање стручног усавршавања наставника у току школске године и могућност стицања звања наставника и стручних сарадника</w:t>
            </w:r>
          </w:p>
          <w:p w14:paraId="6D6E7624">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Анализa остварених активности везаних за  самовредновање школе </w:t>
            </w:r>
          </w:p>
          <w:p w14:paraId="41B7338C">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Сагледавање стања осипања ученика и деловања у смислу заджавања истих</w:t>
            </w:r>
          </w:p>
          <w:p w14:paraId="2C414E10">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Праћење реализације активности на основу акционог плана отклањања недостатака, утврђених од стране комисије за екстерну евалуациј урада школе.</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605C8B3C">
            <w:pPr>
              <w:shd w:val="clear" w:color="auto" w:fill="FFFFFF"/>
              <w:jc w:val="center"/>
              <w:rPr>
                <w:rFonts w:ascii="Arial" w:hAnsi="Arial" w:cs="Arial"/>
                <w:kern w:val="2"/>
                <w:lang w:val="sr-Cyrl-RS"/>
                <w14:ligatures w14:val="standardContextual"/>
              </w:rPr>
            </w:pPr>
          </w:p>
          <w:p w14:paraId="59566B51">
            <w:pPr>
              <w:shd w:val="clear" w:color="auto" w:fill="FFFFFF"/>
              <w:jc w:val="center"/>
              <w:rPr>
                <w:rFonts w:ascii="Arial" w:hAnsi="Arial" w:cs="Arial"/>
                <w:kern w:val="2"/>
                <w:lang w:val="sr-Cyrl-RS"/>
                <w14:ligatures w14:val="standardContextual"/>
              </w:rPr>
            </w:pPr>
          </w:p>
          <w:p w14:paraId="635FD931">
            <w:pPr>
              <w:shd w:val="clear" w:color="auto" w:fill="FFFFFF"/>
              <w:jc w:val="center"/>
              <w:rPr>
                <w:rFonts w:ascii="Arial" w:hAnsi="Arial" w:cs="Arial"/>
                <w:kern w:val="2"/>
                <w:lang w:val="sr-Cyrl-RS"/>
                <w14:ligatures w14:val="standardContextual"/>
              </w:rPr>
            </w:pPr>
          </w:p>
          <w:p w14:paraId="6F1C13AD">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w:t>
            </w:r>
          </w:p>
          <w:p w14:paraId="232BBCC0">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дискусија,</w:t>
            </w:r>
          </w:p>
          <w:p w14:paraId="5FF4D09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сугестија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4DF40016">
            <w:pPr>
              <w:shd w:val="clear" w:color="auto" w:fill="FFFFFF"/>
              <w:jc w:val="center"/>
              <w:rPr>
                <w:rFonts w:ascii="Arial" w:hAnsi="Arial" w:cs="Arial"/>
                <w:kern w:val="2"/>
                <w:lang w:val="sr-Cyrl-RS"/>
                <w14:ligatures w14:val="standardContextual"/>
              </w:rPr>
            </w:pPr>
          </w:p>
          <w:p w14:paraId="24B418CC">
            <w:pPr>
              <w:shd w:val="clear" w:color="auto" w:fill="FFFFFF"/>
              <w:jc w:val="center"/>
              <w:rPr>
                <w:rFonts w:ascii="Arial" w:hAnsi="Arial" w:cs="Arial"/>
                <w:kern w:val="2"/>
                <w:lang w:val="sr-Cyrl-RS"/>
                <w14:ligatures w14:val="standardContextual"/>
              </w:rPr>
            </w:pPr>
          </w:p>
          <w:p w14:paraId="2C28048E">
            <w:pPr>
              <w:shd w:val="clear" w:color="auto" w:fill="FFFFFF"/>
              <w:jc w:val="center"/>
              <w:rPr>
                <w:rFonts w:ascii="Arial" w:hAnsi="Arial" w:cs="Arial"/>
                <w:kern w:val="2"/>
                <w:lang w:val="sr-Cyrl-RS"/>
                <w14:ligatures w14:val="standardContextual"/>
              </w:rPr>
            </w:pPr>
          </w:p>
          <w:p w14:paraId="16438924">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Чланови тима</w:t>
            </w:r>
          </w:p>
        </w:tc>
      </w:tr>
      <w:tr w14:paraId="1E0D4B09">
        <w:tblPrEx>
          <w:tblCellMar>
            <w:top w:w="0" w:type="dxa"/>
            <w:left w:w="40" w:type="dxa"/>
            <w:bottom w:w="0" w:type="dxa"/>
            <w:right w:w="40" w:type="dxa"/>
          </w:tblCellMar>
        </w:tblPrEx>
        <w:trPr>
          <w:trHeight w:val="4469" w:hRule="exact"/>
          <w:jc w:val="center"/>
        </w:trPr>
        <w:tc>
          <w:tcPr>
            <w:tcW w:w="1352" w:type="dxa"/>
            <w:vMerge w:val="continue"/>
            <w:tcBorders>
              <w:top w:val="single" w:color="auto" w:sz="4" w:space="0"/>
              <w:left w:val="single" w:color="auto" w:sz="6" w:space="0"/>
              <w:bottom w:val="single" w:color="auto" w:sz="4" w:space="0"/>
              <w:right w:val="single" w:color="auto" w:sz="6" w:space="0"/>
            </w:tcBorders>
            <w:vAlign w:val="center"/>
          </w:tcPr>
          <w:p w14:paraId="2E6D8263">
            <w:pPr>
              <w:spacing w:after="0" w:line="256" w:lineRule="auto"/>
              <w:rPr>
                <w:rFonts w:ascii="Arial" w:hAnsi="Arial" w:cs="Arial"/>
                <w:kern w:val="2"/>
                <w:lang w:val="sr-Cyrl-RS"/>
                <w14:ligatures w14:val="standardContextual"/>
              </w:rPr>
            </w:pP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3A2FED7A">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-Резултати рада ученика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5BB62F2B">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 података успеха ученика по просечним оценама</w:t>
            </w:r>
          </w:p>
          <w:p w14:paraId="773C7A41">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-аналиаз података у односу иницијални тест-постигнут успех одељења на крају школске године</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662B168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Стручна служба, председник одељенских већа, председник већа за разредну наставу</w:t>
            </w:r>
          </w:p>
        </w:tc>
      </w:tr>
      <w:tr w14:paraId="626E9E5A">
        <w:tblPrEx>
          <w:tblCellMar>
            <w:top w:w="0" w:type="dxa"/>
            <w:left w:w="40" w:type="dxa"/>
            <w:bottom w:w="0" w:type="dxa"/>
            <w:right w:w="40" w:type="dxa"/>
          </w:tblCellMar>
        </w:tblPrEx>
        <w:trPr>
          <w:trHeight w:val="2286"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7F045F00">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65BD6ED2">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Обухвата бригу о осетљивимк атегоријама деце и ученика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2F5156D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Кроз остваривање шк. програма, развојно гплана, годишњег плана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5E7C5250">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Директор, педагог, психолог, сви наставници</w:t>
            </w:r>
          </w:p>
        </w:tc>
      </w:tr>
      <w:tr w14:paraId="225DAC0B">
        <w:tblPrEx>
          <w:tblCellMar>
            <w:top w:w="0" w:type="dxa"/>
            <w:left w:w="40" w:type="dxa"/>
            <w:bottom w:w="0" w:type="dxa"/>
            <w:right w:w="40" w:type="dxa"/>
          </w:tblCellMar>
        </w:tblPrEx>
        <w:trPr>
          <w:trHeight w:val="2002"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48BDD3F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357A5CF7">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Окружење за учење</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324D3138">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Кроз остваривање шк. програма, развојног плана, годишњег плана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566601BE">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Директор, педагог, психолог, сви наставници</w:t>
            </w:r>
          </w:p>
        </w:tc>
      </w:tr>
      <w:tr w14:paraId="21241D5C">
        <w:tblPrEx>
          <w:tblCellMar>
            <w:top w:w="0" w:type="dxa"/>
            <w:left w:w="40" w:type="dxa"/>
            <w:bottom w:w="0" w:type="dxa"/>
            <w:right w:w="40" w:type="dxa"/>
          </w:tblCellMar>
        </w:tblPrEx>
        <w:trPr>
          <w:trHeight w:val="2603"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7E9DE98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0B15B1F9">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Стандарди простора и опреме установе, одговарајући материјални и финансијски ресурси</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5A5958B9">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Кроз остваривање шк. програма, развојног плана, годишњег плана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30ADA50C">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Школски одбор</w:t>
            </w:r>
          </w:p>
          <w:p w14:paraId="10A19029">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Савет родитеља</w:t>
            </w:r>
          </w:p>
        </w:tc>
      </w:tr>
      <w:tr w14:paraId="180DE9DC">
        <w:tblPrEx>
          <w:tblCellMar>
            <w:top w:w="0" w:type="dxa"/>
            <w:left w:w="40" w:type="dxa"/>
            <w:bottom w:w="0" w:type="dxa"/>
            <w:right w:w="40" w:type="dxa"/>
          </w:tblCellMar>
        </w:tblPrEx>
        <w:trPr>
          <w:trHeight w:val="1495" w:hRule="exact"/>
          <w:jc w:val="center"/>
        </w:trPr>
        <w:tc>
          <w:tcPr>
            <w:tcW w:w="1352" w:type="dxa"/>
            <w:vMerge w:val="restart"/>
            <w:tcBorders>
              <w:top w:val="single" w:color="auto" w:sz="4" w:space="0"/>
              <w:left w:val="single" w:color="auto" w:sz="6" w:space="0"/>
              <w:bottom w:val="single" w:color="auto" w:sz="4" w:space="0"/>
              <w:right w:val="single" w:color="auto" w:sz="6" w:space="0"/>
            </w:tcBorders>
            <w:shd w:val="clear" w:color="auto" w:fill="FFFFFF"/>
          </w:tcPr>
          <w:p w14:paraId="01870933">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Април</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3478948A">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Анализа обављеног самовредновања и давање смерница за даљи развој школе</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10E72FA7">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Анализа урађеног извештаја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101BDD85">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Руководилац тима за самовредновање</w:t>
            </w:r>
          </w:p>
        </w:tc>
      </w:tr>
      <w:tr w14:paraId="20158F35">
        <w:tblPrEx>
          <w:tblCellMar>
            <w:top w:w="0" w:type="dxa"/>
            <w:left w:w="40" w:type="dxa"/>
            <w:bottom w:w="0" w:type="dxa"/>
            <w:right w:w="40" w:type="dxa"/>
          </w:tblCellMar>
        </w:tblPrEx>
        <w:trPr>
          <w:trHeight w:val="3278" w:hRule="exact"/>
          <w:jc w:val="center"/>
        </w:trPr>
        <w:tc>
          <w:tcPr>
            <w:tcW w:w="1352" w:type="dxa"/>
            <w:vMerge w:val="continue"/>
            <w:tcBorders>
              <w:top w:val="single" w:color="auto" w:sz="4" w:space="0"/>
              <w:left w:val="single" w:color="auto" w:sz="6" w:space="0"/>
              <w:bottom w:val="single" w:color="auto" w:sz="4" w:space="0"/>
              <w:right w:val="single" w:color="auto" w:sz="6" w:space="0"/>
            </w:tcBorders>
            <w:vAlign w:val="center"/>
          </w:tcPr>
          <w:p w14:paraId="68D15108">
            <w:pPr>
              <w:spacing w:after="0" w:line="256" w:lineRule="auto"/>
              <w:rPr>
                <w:rFonts w:ascii="Arial" w:hAnsi="Arial" w:cs="Arial"/>
                <w:kern w:val="2"/>
                <w:lang w:val="sr-Cyrl-RS"/>
                <w14:ligatures w14:val="standardContextual"/>
              </w:rPr>
            </w:pP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411E99A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-Одређивање показатеља квалитета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4DF87F1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-показатељи успешности квалитета рада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512F9740">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Директор школе,</w:t>
            </w:r>
          </w:p>
          <w:p w14:paraId="29CA578E">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Председници стручних већа,</w:t>
            </w:r>
          </w:p>
          <w:p w14:paraId="528DAC3D">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Председник тима за самовред-новање</w:t>
            </w:r>
          </w:p>
        </w:tc>
      </w:tr>
    </w:tbl>
    <w:p w14:paraId="76239F12">
      <w:pPr>
        <w:rPr>
          <w:rFonts w:ascii="Arial" w:hAnsi="Arial" w:cs="Arial"/>
          <w:lang w:val="sr-Cyrl-RS"/>
        </w:rPr>
      </w:pPr>
      <w:r>
        <w:rPr>
          <w:rFonts w:ascii="Arial" w:hAnsi="Arial" w:cs="Arial"/>
          <w:lang w:val="sr-Cyrl-RS"/>
        </w:rPr>
        <w:br w:type="page"/>
      </w:r>
    </w:p>
    <w:tbl>
      <w:tblPr>
        <w:tblStyle w:val="12"/>
        <w:tblW w:w="0" w:type="auto"/>
        <w:jc w:val="center"/>
        <w:tblLayout w:type="fixed"/>
        <w:tblCellMar>
          <w:top w:w="0" w:type="dxa"/>
          <w:left w:w="40" w:type="dxa"/>
          <w:bottom w:w="0" w:type="dxa"/>
          <w:right w:w="40" w:type="dxa"/>
        </w:tblCellMar>
      </w:tblPr>
      <w:tblGrid>
        <w:gridCol w:w="1352"/>
        <w:gridCol w:w="4779"/>
        <w:gridCol w:w="1985"/>
        <w:gridCol w:w="1843"/>
      </w:tblGrid>
      <w:tr w14:paraId="33021DB3">
        <w:tblPrEx>
          <w:tblCellMar>
            <w:top w:w="0" w:type="dxa"/>
            <w:left w:w="40" w:type="dxa"/>
            <w:bottom w:w="0" w:type="dxa"/>
            <w:right w:w="40" w:type="dxa"/>
          </w:tblCellMar>
        </w:tblPrEx>
        <w:trPr>
          <w:trHeight w:val="2476" w:hRule="exact"/>
          <w:jc w:val="center"/>
        </w:trPr>
        <w:tc>
          <w:tcPr>
            <w:tcW w:w="1352" w:type="dxa"/>
            <w:tcBorders>
              <w:top w:val="single" w:color="auto" w:sz="4" w:space="0"/>
              <w:left w:val="single" w:color="auto" w:sz="6" w:space="0"/>
              <w:bottom w:val="single" w:color="auto" w:sz="4" w:space="0"/>
              <w:right w:val="single" w:color="auto" w:sz="6" w:space="0"/>
            </w:tcBorders>
            <w:shd w:val="clear" w:color="auto" w:fill="FFFFFF"/>
          </w:tcPr>
          <w:p w14:paraId="4F9A65EE">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Континуирано</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714546FB">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Компетенције ученика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09C0FE2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Кроз остваривање шк. програма, развојног плана, годишњег плана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4BE1DDA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Директор, педагог, психолог, сви наставници</w:t>
            </w:r>
          </w:p>
        </w:tc>
      </w:tr>
      <w:tr w14:paraId="50191B25">
        <w:tblPrEx>
          <w:tblCellMar>
            <w:top w:w="0" w:type="dxa"/>
            <w:left w:w="40" w:type="dxa"/>
            <w:bottom w:w="0" w:type="dxa"/>
            <w:right w:w="40" w:type="dxa"/>
          </w:tblCellMar>
        </w:tblPrEx>
        <w:trPr>
          <w:trHeight w:val="8381" w:hRule="exact"/>
          <w:jc w:val="center"/>
        </w:trPr>
        <w:tc>
          <w:tcPr>
            <w:tcW w:w="1352" w:type="dxa"/>
            <w:vMerge w:val="restart"/>
            <w:tcBorders>
              <w:top w:val="single" w:color="auto" w:sz="4" w:space="0"/>
              <w:left w:val="single" w:color="auto" w:sz="6" w:space="0"/>
              <w:bottom w:val="single" w:color="auto" w:sz="4" w:space="0"/>
              <w:right w:val="single" w:color="auto" w:sz="6" w:space="0"/>
            </w:tcBorders>
            <w:shd w:val="clear" w:color="auto" w:fill="FFFFFF"/>
          </w:tcPr>
          <w:p w14:paraId="733A2C6C">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Јун</w:t>
            </w: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19C7279E">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Анализа постигнућа ученика у току наставне године. (годишњи испити, такмичења...)</w:t>
            </w:r>
          </w:p>
          <w:p w14:paraId="08479FF5">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-Анализа школског пројекта и утицај на реализацију уписа ученика</w:t>
            </w:r>
          </w:p>
          <w:p w14:paraId="3ED03F63">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-Резултати мале матуре</w:t>
            </w:r>
          </w:p>
          <w:p w14:paraId="561C9A72">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Анализа реализациje наставе –</w:t>
            </w:r>
          </w:p>
          <w:p w14:paraId="225DED52">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-Разматрање стручног усавршавања наставника у току школске године и могућности стицања звања наставника и стручног сарадника</w:t>
            </w:r>
          </w:p>
          <w:p w14:paraId="08661778">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Анализa остварених активности везаних за Самовредновање школе у току школске године</w:t>
            </w:r>
          </w:p>
          <w:p w14:paraId="4F9EFE4E">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Сагледавање стања осипања ученика и деловања у смислу задржавања истих</w:t>
            </w:r>
          </w:p>
          <w:p w14:paraId="218EDA84">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Праћење реализације активности на основу Акционог плана отклањања недостатака утврђених од стране комисије за Екстерну евалуацију рада школе</w:t>
            </w:r>
          </w:p>
          <w:p w14:paraId="0061CE2D">
            <w:pPr>
              <w:shd w:val="clear" w:color="auto" w:fill="FFFFFF"/>
              <w:rPr>
                <w:rFonts w:ascii="Arial" w:hAnsi="Arial" w:cs="Arial"/>
                <w:kern w:val="2"/>
                <w:lang w:val="sr-Cyrl-RS"/>
                <w14:ligatures w14:val="standardContextual"/>
              </w:rPr>
            </w:pPr>
          </w:p>
          <w:p w14:paraId="432F4E1E">
            <w:pPr>
              <w:shd w:val="clear" w:color="auto" w:fill="FFFFFF"/>
              <w:rPr>
                <w:rFonts w:ascii="Arial" w:hAnsi="Arial" w:cs="Arial"/>
                <w:kern w:val="2"/>
                <w:lang w:val="sr-Cyrl-RS"/>
                <w14:ligatures w14:val="standardContextual"/>
              </w:rPr>
            </w:pPr>
          </w:p>
          <w:p w14:paraId="08D4B077">
            <w:pPr>
              <w:shd w:val="clear" w:color="auto" w:fill="FFFFFF"/>
              <w:rPr>
                <w:rFonts w:ascii="Arial" w:hAnsi="Arial" w:cs="Arial"/>
                <w:kern w:val="2"/>
                <w:lang w:val="sr-Cyrl-RS"/>
                <w14:ligatures w14:val="standardContextual"/>
              </w:rPr>
            </w:pPr>
          </w:p>
          <w:p w14:paraId="628285BE">
            <w:pPr>
              <w:shd w:val="clear" w:color="auto" w:fill="FFFFFF"/>
              <w:rPr>
                <w:rFonts w:ascii="Arial" w:hAnsi="Arial" w:cs="Arial"/>
                <w:kern w:val="2"/>
                <w:lang w:val="sr-Cyrl-RS"/>
                <w14:ligatures w14:val="standardContextual"/>
              </w:rPr>
            </w:pPr>
          </w:p>
          <w:p w14:paraId="4451B2EC">
            <w:pPr>
              <w:shd w:val="clear" w:color="auto" w:fill="FFFFFF"/>
              <w:rPr>
                <w:rFonts w:ascii="Arial" w:hAnsi="Arial" w:cs="Arial"/>
                <w:kern w:val="2"/>
                <w:lang w:val="sr-Cyrl-RS"/>
                <w14:ligatures w14:val="standardContextual"/>
              </w:rPr>
            </w:pP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0D49ECF7">
            <w:pPr>
              <w:shd w:val="clear" w:color="auto" w:fill="FFFFFF"/>
              <w:rPr>
                <w:rFonts w:ascii="Arial" w:hAnsi="Arial" w:cs="Arial"/>
                <w:kern w:val="2"/>
                <w:lang w:val="sr-Cyrl-RS"/>
                <w14:ligatures w14:val="standardContextual"/>
              </w:rPr>
            </w:pPr>
          </w:p>
          <w:p w14:paraId="6814826A">
            <w:pPr>
              <w:shd w:val="clear" w:color="auto" w:fill="FFFFFF"/>
              <w:rPr>
                <w:rFonts w:ascii="Arial" w:hAnsi="Arial" w:cs="Arial"/>
                <w:kern w:val="2"/>
                <w:lang w:val="sr-Cyrl-RS"/>
                <w14:ligatures w14:val="standardContextual"/>
              </w:rPr>
            </w:pPr>
          </w:p>
          <w:p w14:paraId="75DC0FAB">
            <w:pPr>
              <w:shd w:val="clear" w:color="auto" w:fill="FFFFFF"/>
              <w:rPr>
                <w:rFonts w:ascii="Arial" w:hAnsi="Arial" w:cs="Arial"/>
                <w:kern w:val="2"/>
                <w:lang w:val="sr-Cyrl-RS"/>
                <w14:ligatures w14:val="standardContextual"/>
              </w:rPr>
            </w:pPr>
          </w:p>
          <w:p w14:paraId="16521A4B">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 података</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66C77CCB">
            <w:pPr>
              <w:shd w:val="clear" w:color="auto" w:fill="FFFFFF"/>
              <w:rPr>
                <w:rFonts w:ascii="Arial" w:hAnsi="Arial" w:cs="Arial"/>
                <w:kern w:val="2"/>
                <w:lang w:val="sr-Cyrl-RS"/>
                <w14:ligatures w14:val="standardContextual"/>
              </w:rPr>
            </w:pPr>
          </w:p>
          <w:p w14:paraId="0E0B77E0">
            <w:pPr>
              <w:shd w:val="clear" w:color="auto" w:fill="FFFFFF"/>
              <w:rPr>
                <w:rFonts w:ascii="Arial" w:hAnsi="Arial" w:cs="Arial"/>
                <w:kern w:val="2"/>
                <w:lang w:val="sr-Cyrl-RS"/>
                <w14:ligatures w14:val="standardContextual"/>
              </w:rPr>
            </w:pPr>
          </w:p>
          <w:p w14:paraId="69029714">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Директор, педагог, психолог, сви наставници</w:t>
            </w:r>
          </w:p>
          <w:p w14:paraId="236AB7C7">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Носиоци тимова</w:t>
            </w:r>
          </w:p>
        </w:tc>
      </w:tr>
      <w:tr w14:paraId="7111B20E">
        <w:tblPrEx>
          <w:tblCellMar>
            <w:top w:w="0" w:type="dxa"/>
            <w:left w:w="40" w:type="dxa"/>
            <w:bottom w:w="0" w:type="dxa"/>
            <w:right w:w="40" w:type="dxa"/>
          </w:tblCellMar>
        </w:tblPrEx>
        <w:trPr>
          <w:trHeight w:val="4672" w:hRule="exact"/>
          <w:jc w:val="center"/>
        </w:trPr>
        <w:tc>
          <w:tcPr>
            <w:tcW w:w="1352" w:type="dxa"/>
            <w:vMerge w:val="continue"/>
            <w:tcBorders>
              <w:top w:val="single" w:color="auto" w:sz="4" w:space="0"/>
              <w:left w:val="single" w:color="auto" w:sz="6" w:space="0"/>
              <w:bottom w:val="single" w:color="auto" w:sz="4" w:space="0"/>
              <w:right w:val="single" w:color="auto" w:sz="6" w:space="0"/>
            </w:tcBorders>
            <w:vAlign w:val="center"/>
          </w:tcPr>
          <w:p w14:paraId="6E3329B7">
            <w:pPr>
              <w:spacing w:after="0" w:line="256" w:lineRule="auto"/>
              <w:rPr>
                <w:rFonts w:ascii="Arial" w:hAnsi="Arial" w:cs="Arial"/>
                <w:kern w:val="2"/>
                <w:lang w:val="sr-Cyrl-RS"/>
                <w14:ligatures w14:val="standardContextual"/>
              </w:rPr>
            </w:pPr>
          </w:p>
        </w:tc>
        <w:tc>
          <w:tcPr>
            <w:tcW w:w="4779" w:type="dxa"/>
            <w:tcBorders>
              <w:top w:val="single" w:color="auto" w:sz="4" w:space="0"/>
              <w:left w:val="single" w:color="auto" w:sz="6" w:space="0"/>
              <w:bottom w:val="single" w:color="auto" w:sz="4" w:space="0"/>
              <w:right w:val="single" w:color="auto" w:sz="6" w:space="0"/>
            </w:tcBorders>
            <w:shd w:val="clear" w:color="auto" w:fill="FFFFFF"/>
          </w:tcPr>
          <w:p w14:paraId="3BD43210">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-Резултати рада ученика</w:t>
            </w:r>
          </w:p>
        </w:tc>
        <w:tc>
          <w:tcPr>
            <w:tcW w:w="1985" w:type="dxa"/>
            <w:tcBorders>
              <w:top w:val="single" w:color="auto" w:sz="4" w:space="0"/>
              <w:left w:val="single" w:color="auto" w:sz="6" w:space="0"/>
              <w:bottom w:val="single" w:color="auto" w:sz="4" w:space="0"/>
              <w:right w:val="single" w:color="auto" w:sz="6" w:space="0"/>
            </w:tcBorders>
            <w:shd w:val="clear" w:color="auto" w:fill="FFFFFF"/>
          </w:tcPr>
          <w:p w14:paraId="56916EE5">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 података успеха ученика по просечним оценама</w:t>
            </w:r>
          </w:p>
          <w:p w14:paraId="2458344A">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-аналиаз података у односу иницијални тест-постигнут успех одељења на крају школске године</w:t>
            </w:r>
          </w:p>
        </w:tc>
        <w:tc>
          <w:tcPr>
            <w:tcW w:w="1843" w:type="dxa"/>
            <w:tcBorders>
              <w:top w:val="single" w:color="auto" w:sz="4" w:space="0"/>
              <w:left w:val="single" w:color="auto" w:sz="6" w:space="0"/>
              <w:bottom w:val="single" w:color="auto" w:sz="4" w:space="0"/>
              <w:right w:val="single" w:color="auto" w:sz="6" w:space="0"/>
            </w:tcBorders>
            <w:shd w:val="clear" w:color="auto" w:fill="FFFFFF"/>
          </w:tcPr>
          <w:p w14:paraId="66DAC057">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Стручна служба, председник одељенских већа, председник већа за разредну наставу</w:t>
            </w:r>
          </w:p>
        </w:tc>
      </w:tr>
      <w:tr w14:paraId="03085B19">
        <w:tblPrEx>
          <w:tblCellMar>
            <w:top w:w="0" w:type="dxa"/>
            <w:left w:w="40" w:type="dxa"/>
            <w:bottom w:w="0" w:type="dxa"/>
            <w:right w:w="40" w:type="dxa"/>
          </w:tblCellMar>
        </w:tblPrEx>
        <w:trPr>
          <w:trHeight w:val="6661" w:hRule="exact"/>
          <w:jc w:val="center"/>
        </w:trPr>
        <w:tc>
          <w:tcPr>
            <w:tcW w:w="1352" w:type="dxa"/>
            <w:tcBorders>
              <w:top w:val="single" w:color="auto" w:sz="4" w:space="0"/>
              <w:left w:val="single" w:color="auto" w:sz="6" w:space="0"/>
              <w:bottom w:val="single" w:color="auto" w:sz="6" w:space="0"/>
              <w:right w:val="single" w:color="auto" w:sz="6" w:space="0"/>
            </w:tcBorders>
            <w:shd w:val="clear" w:color="auto" w:fill="FFFFFF"/>
          </w:tcPr>
          <w:p w14:paraId="4EE8A4DE">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Август</w:t>
            </w:r>
          </w:p>
        </w:tc>
        <w:tc>
          <w:tcPr>
            <w:tcW w:w="4779" w:type="dxa"/>
            <w:tcBorders>
              <w:top w:val="single" w:color="auto" w:sz="4" w:space="0"/>
              <w:left w:val="single" w:color="auto" w:sz="6" w:space="0"/>
              <w:bottom w:val="single" w:color="auto" w:sz="6" w:space="0"/>
              <w:right w:val="single" w:color="auto" w:sz="6" w:space="0"/>
            </w:tcBorders>
            <w:shd w:val="clear" w:color="auto" w:fill="FFFFFF"/>
          </w:tcPr>
          <w:p w14:paraId="4E09B423">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-Давање смерница и сугестија за Годишњи план рада  школе за школску годин</w:t>
            </w:r>
          </w:p>
          <w:p w14:paraId="6550743C">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Разматрање извештаја о реализацији школског развојног плана за школску годину и предлог анекса ШРП-а за наредну школску годину уколико се укаже потреба</w:t>
            </w:r>
          </w:p>
          <w:p w14:paraId="5A88139D">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Анализа записника, извештаја и планова стручнихвећа и актива</w:t>
            </w:r>
          </w:p>
          <w:p w14:paraId="31654481">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Давање сугестија за стицање звања наставника и стручног сарадника.</w:t>
            </w:r>
          </w:p>
          <w:p w14:paraId="1501D3DF">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 xml:space="preserve"> - Разматрање припремљености школе за наредну школску годину.</w:t>
            </w:r>
          </w:p>
        </w:tc>
        <w:tc>
          <w:tcPr>
            <w:tcW w:w="1985" w:type="dxa"/>
            <w:tcBorders>
              <w:top w:val="single" w:color="auto" w:sz="4" w:space="0"/>
              <w:left w:val="single" w:color="auto" w:sz="6" w:space="0"/>
              <w:bottom w:val="single" w:color="auto" w:sz="6" w:space="0"/>
              <w:right w:val="single" w:color="auto" w:sz="6" w:space="0"/>
            </w:tcBorders>
            <w:shd w:val="clear" w:color="auto" w:fill="FFFFFF"/>
          </w:tcPr>
          <w:p w14:paraId="0229BEAC">
            <w:pPr>
              <w:shd w:val="clear" w:color="auto" w:fill="FFFFFF"/>
              <w:jc w:val="center"/>
              <w:rPr>
                <w:rFonts w:ascii="Arial" w:hAnsi="Arial" w:cs="Arial"/>
                <w:kern w:val="2"/>
                <w:lang w:val="sr-Cyrl-RS"/>
                <w14:ligatures w14:val="standardContextual"/>
              </w:rPr>
            </w:pPr>
          </w:p>
          <w:p w14:paraId="168489DA">
            <w:pPr>
              <w:shd w:val="clear" w:color="auto" w:fill="FFFFFF"/>
              <w:jc w:val="center"/>
              <w:rPr>
                <w:rFonts w:ascii="Arial" w:hAnsi="Arial" w:cs="Arial"/>
                <w:kern w:val="2"/>
                <w:lang w:val="sr-Cyrl-RS"/>
                <w14:ligatures w14:val="standardContextual"/>
              </w:rPr>
            </w:pPr>
          </w:p>
          <w:p w14:paraId="75A940F8">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Анализа,</w:t>
            </w:r>
          </w:p>
          <w:p w14:paraId="792E5397">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дискусија,</w:t>
            </w:r>
          </w:p>
          <w:p w14:paraId="0149BE79">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сугестија</w:t>
            </w:r>
          </w:p>
        </w:tc>
        <w:tc>
          <w:tcPr>
            <w:tcW w:w="1843" w:type="dxa"/>
            <w:tcBorders>
              <w:top w:val="single" w:color="auto" w:sz="4" w:space="0"/>
              <w:left w:val="single" w:color="auto" w:sz="6" w:space="0"/>
              <w:bottom w:val="single" w:color="auto" w:sz="6" w:space="0"/>
              <w:right w:val="single" w:color="auto" w:sz="6" w:space="0"/>
            </w:tcBorders>
            <w:shd w:val="clear" w:color="auto" w:fill="FFFFFF"/>
          </w:tcPr>
          <w:p w14:paraId="051CC9C1">
            <w:pPr>
              <w:shd w:val="clear" w:color="auto" w:fill="FFFFFF"/>
              <w:rPr>
                <w:rFonts w:ascii="Arial" w:hAnsi="Arial" w:cs="Arial"/>
                <w:kern w:val="2"/>
                <w:lang w:val="sr-Cyrl-RS"/>
                <w14:ligatures w14:val="standardContextual"/>
              </w:rPr>
            </w:pPr>
          </w:p>
          <w:p w14:paraId="3C74A185">
            <w:pPr>
              <w:shd w:val="clear" w:color="auto" w:fill="FFFFFF"/>
              <w:rPr>
                <w:rFonts w:ascii="Arial" w:hAnsi="Arial" w:cs="Arial"/>
                <w:kern w:val="2"/>
                <w:lang w:val="sr-Cyrl-RS"/>
                <w14:ligatures w14:val="standardContextual"/>
              </w:rPr>
            </w:pPr>
          </w:p>
          <w:p w14:paraId="61653753">
            <w:pPr>
              <w:shd w:val="clear" w:color="auto" w:fill="FFFFFF"/>
              <w:rPr>
                <w:rFonts w:ascii="Arial" w:hAnsi="Arial" w:cs="Arial"/>
                <w:kern w:val="2"/>
                <w:lang w:val="sr-Cyrl-RS"/>
                <w14:ligatures w14:val="standardContextual"/>
              </w:rPr>
            </w:pPr>
            <w:r>
              <w:rPr>
                <w:rFonts w:ascii="Arial" w:hAnsi="Arial" w:cs="Arial"/>
                <w:kern w:val="2"/>
                <w:lang w:val="sr-Cyrl-RS"/>
                <w14:ligatures w14:val="standardContextual"/>
              </w:rPr>
              <w:t>Чланови тима</w:t>
            </w:r>
          </w:p>
        </w:tc>
      </w:tr>
    </w:tbl>
    <w:p w14:paraId="729B8FCB">
      <w:pPr>
        <w:jc w:val="both"/>
        <w:rPr>
          <w:rFonts w:ascii="Arial" w:hAnsi="Arial" w:cs="Arial"/>
          <w:color w:val="FF0000"/>
          <w:lang w:val="sr-Cyrl-RS"/>
        </w:rPr>
      </w:pPr>
    </w:p>
    <w:p w14:paraId="54E8440D">
      <w:pPr>
        <w:spacing w:after="160" w:line="256" w:lineRule="auto"/>
        <w:rPr>
          <w:rFonts w:ascii="Arial" w:hAnsi="Arial" w:cs="Arial"/>
          <w:color w:val="FF0000"/>
          <w:sz w:val="24"/>
          <w:szCs w:val="24"/>
          <w:lang w:val="sr-Cyrl-RS"/>
        </w:rPr>
      </w:pPr>
      <w:r>
        <w:rPr>
          <w:rFonts w:ascii="Arial" w:hAnsi="Arial" w:cs="Arial"/>
          <w:color w:val="FF0000"/>
          <w:sz w:val="24"/>
          <w:szCs w:val="24"/>
          <w:lang w:val="sr-Cyrl-RS"/>
        </w:rPr>
        <w:br w:type="page"/>
      </w:r>
    </w:p>
    <w:bookmarkEnd w:id="17"/>
    <w:p w14:paraId="6D878774">
      <w:pPr>
        <w:widowControl w:val="0"/>
        <w:shd w:val="clear" w:color="auto" w:fill="FFFFFF"/>
        <w:autoSpaceDE w:val="0"/>
        <w:autoSpaceDN w:val="0"/>
        <w:adjustRightInd w:val="0"/>
        <w:spacing w:after="0" w:line="566" w:lineRule="exact"/>
        <w:jc w:val="center"/>
        <w:rPr>
          <w:rFonts w:ascii="Arial" w:hAnsi="Arial" w:eastAsia="Times New Roman" w:cs="Arial"/>
          <w:b/>
          <w:bCs/>
          <w:spacing w:val="-3"/>
          <w:sz w:val="24"/>
          <w:szCs w:val="24"/>
          <w:lang w:val="sr-Latn-RS"/>
        </w:rPr>
      </w:pPr>
      <w:r>
        <w:rPr>
          <w:rFonts w:ascii="Arial" w:hAnsi="Arial" w:eastAsia="Times New Roman" w:cs="Arial"/>
          <w:b/>
          <w:bCs/>
          <w:spacing w:val="-3"/>
          <w:sz w:val="24"/>
          <w:szCs w:val="24"/>
          <w:lang w:val="ru-RU"/>
        </w:rPr>
        <w:t xml:space="preserve">5.1.6. </w:t>
      </w:r>
      <w:r>
        <w:rPr>
          <w:rFonts w:ascii="Arial" w:hAnsi="Arial" w:eastAsia="Times New Roman" w:cs="Arial"/>
          <w:b/>
          <w:bCs/>
          <w:spacing w:val="-3"/>
          <w:sz w:val="24"/>
          <w:szCs w:val="24"/>
          <w:lang w:val="sr-Cyrl-CS"/>
        </w:rPr>
        <w:t>ПЛАН  РАДА СТРУЧНИХ САРАДНИКА ШКОЛЕ</w:t>
      </w:r>
    </w:p>
    <w:p w14:paraId="03645A17">
      <w:pPr>
        <w:widowControl w:val="0"/>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5.1.6.1. ПЛАН  РАДА ПЕДАГОГА ШКОЛЕ</w:t>
      </w:r>
    </w:p>
    <w:p w14:paraId="3BE0DC07">
      <w:pPr>
        <w:widowControl w:val="0"/>
        <w:autoSpaceDE w:val="0"/>
        <w:autoSpaceDN w:val="0"/>
        <w:adjustRightInd w:val="0"/>
        <w:spacing w:after="0" w:line="240" w:lineRule="auto"/>
        <w:rPr>
          <w:rFonts w:ascii="Arial" w:hAnsi="Arial" w:eastAsia="Times New Roman" w:cs="Arial"/>
          <w:b/>
          <w:sz w:val="24"/>
          <w:szCs w:val="24"/>
          <w:lang w:val="sr-Latn-R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48"/>
        <w:gridCol w:w="2250"/>
        <w:gridCol w:w="2574"/>
        <w:gridCol w:w="684"/>
      </w:tblGrid>
      <w:tr w14:paraId="4A0A5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12" w:space="0"/>
              <w:left w:val="single" w:color="auto" w:sz="12" w:space="0"/>
              <w:bottom w:val="nil"/>
              <w:right w:val="single" w:color="auto" w:sz="6" w:space="0"/>
            </w:tcBorders>
            <w:shd w:val="clear" w:color="auto" w:fill="E0E0E0"/>
          </w:tcPr>
          <w:p w14:paraId="3C65D0C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Садржаји - програм</w:t>
            </w:r>
          </w:p>
        </w:tc>
        <w:tc>
          <w:tcPr>
            <w:tcW w:w="2250" w:type="dxa"/>
            <w:tcBorders>
              <w:top w:val="single" w:color="auto" w:sz="12" w:space="0"/>
              <w:left w:val="single" w:color="auto" w:sz="6" w:space="0"/>
              <w:bottom w:val="single" w:color="auto" w:sz="6" w:space="0"/>
              <w:right w:val="single" w:color="auto" w:sz="6" w:space="0"/>
            </w:tcBorders>
            <w:shd w:val="clear" w:color="auto" w:fill="E0E0E0"/>
          </w:tcPr>
          <w:p w14:paraId="29086DF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Гантограм</w:t>
            </w:r>
          </w:p>
        </w:tc>
        <w:tc>
          <w:tcPr>
            <w:tcW w:w="3258" w:type="dxa"/>
            <w:gridSpan w:val="2"/>
            <w:vMerge w:val="restart"/>
            <w:tcBorders>
              <w:top w:val="single" w:color="auto" w:sz="12" w:space="0"/>
              <w:left w:val="single" w:color="auto" w:sz="6" w:space="0"/>
              <w:bottom w:val="single" w:color="auto" w:sz="6" w:space="0"/>
              <w:right w:val="single" w:color="auto" w:sz="12" w:space="0"/>
            </w:tcBorders>
            <w:shd w:val="clear" w:color="auto" w:fill="E0E0E0"/>
          </w:tcPr>
          <w:p w14:paraId="4370661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Начин реализације</w:t>
            </w:r>
          </w:p>
        </w:tc>
      </w:tr>
      <w:tr w14:paraId="74ED7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3348" w:type="dxa"/>
            <w:tcBorders>
              <w:top w:val="nil"/>
              <w:left w:val="single" w:color="auto" w:sz="12" w:space="0"/>
              <w:bottom w:val="single" w:color="auto" w:sz="6" w:space="0"/>
              <w:right w:val="single" w:color="auto" w:sz="6" w:space="0"/>
            </w:tcBorders>
            <w:shd w:val="clear" w:color="auto" w:fill="E0E0E0"/>
          </w:tcPr>
          <w:p w14:paraId="0928D3F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2250" w:type="dxa"/>
            <w:tcBorders>
              <w:top w:val="single" w:color="auto" w:sz="6" w:space="0"/>
              <w:left w:val="single" w:color="auto" w:sz="6" w:space="0"/>
              <w:bottom w:val="single" w:color="auto" w:sz="6" w:space="0"/>
              <w:right w:val="single" w:color="auto" w:sz="6" w:space="0"/>
            </w:tcBorders>
            <w:shd w:val="clear" w:color="auto" w:fill="E0E0E0"/>
          </w:tcPr>
          <w:p w14:paraId="7E5834B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3942" w:type="dxa"/>
            <w:gridSpan w:val="2"/>
            <w:vMerge w:val="continue"/>
            <w:tcBorders>
              <w:top w:val="single" w:color="auto" w:sz="6" w:space="0"/>
              <w:left w:val="single" w:color="auto" w:sz="6" w:space="0"/>
              <w:bottom w:val="single" w:color="auto" w:sz="6" w:space="0"/>
              <w:right w:val="single" w:color="auto" w:sz="6" w:space="0"/>
            </w:tcBorders>
            <w:vAlign w:val="center"/>
          </w:tcPr>
          <w:p w14:paraId="18EA7093">
            <w:pPr>
              <w:spacing w:after="0" w:line="256" w:lineRule="auto"/>
              <w:rPr>
                <w:rFonts w:ascii="Arial" w:hAnsi="Arial" w:eastAsia="Times New Roman" w:cs="Arial"/>
                <w:kern w:val="2"/>
                <w:sz w:val="24"/>
                <w:szCs w:val="24"/>
                <w:lang w:val="sr-Cyrl-CS"/>
                <w14:ligatures w14:val="standardContextual"/>
              </w:rPr>
            </w:pPr>
          </w:p>
        </w:tc>
      </w:tr>
      <w:tr w14:paraId="0A190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2" w:type="dxa"/>
            <w:gridSpan w:val="3"/>
            <w:tcBorders>
              <w:top w:val="nil"/>
              <w:left w:val="single" w:color="auto" w:sz="12" w:space="0"/>
              <w:bottom w:val="single" w:color="auto" w:sz="6" w:space="0"/>
              <w:right w:val="single" w:color="auto" w:sz="6" w:space="0"/>
            </w:tcBorders>
          </w:tcPr>
          <w:p w14:paraId="5609EA4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ПЛАНЕРСКО-ПРОГРАМСКА ФУНКЦИЈА (ПРОГРАМИРАЊЕ РАДА)</w:t>
            </w:r>
          </w:p>
        </w:tc>
        <w:tc>
          <w:tcPr>
            <w:tcW w:w="684" w:type="dxa"/>
            <w:tcBorders>
              <w:top w:val="single" w:color="auto" w:sz="6" w:space="0"/>
              <w:left w:val="single" w:color="auto" w:sz="6" w:space="0"/>
              <w:bottom w:val="single" w:color="auto" w:sz="6" w:space="0"/>
              <w:right w:val="single" w:color="auto" w:sz="12" w:space="0"/>
            </w:tcBorders>
          </w:tcPr>
          <w:p w14:paraId="556E78B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03D12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7E2D49A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Учешће у изради појединих делова програма рада школе</w:t>
            </w:r>
          </w:p>
        </w:tc>
        <w:tc>
          <w:tcPr>
            <w:tcW w:w="2250" w:type="dxa"/>
            <w:tcBorders>
              <w:top w:val="single" w:color="auto" w:sz="6" w:space="0"/>
              <w:left w:val="single" w:color="auto" w:sz="6" w:space="0"/>
              <w:bottom w:val="single" w:color="auto" w:sz="6" w:space="0"/>
              <w:right w:val="single" w:color="auto" w:sz="6" w:space="0"/>
            </w:tcBorders>
          </w:tcPr>
          <w:p w14:paraId="2A6EABC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2C01E7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VIII,IX</w:t>
            </w:r>
          </w:p>
        </w:tc>
        <w:tc>
          <w:tcPr>
            <w:tcW w:w="3258" w:type="dxa"/>
            <w:gridSpan w:val="2"/>
            <w:tcBorders>
              <w:top w:val="single" w:color="auto" w:sz="6" w:space="0"/>
              <w:left w:val="single" w:color="auto" w:sz="6" w:space="0"/>
              <w:bottom w:val="single" w:color="auto" w:sz="6" w:space="0"/>
              <w:right w:val="single" w:color="auto" w:sz="12" w:space="0"/>
            </w:tcBorders>
          </w:tcPr>
          <w:p w14:paraId="4F5ED2F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тимски и на нивоу актива</w:t>
            </w:r>
          </w:p>
        </w:tc>
      </w:tr>
      <w:tr w14:paraId="49288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8DDAFD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Учешће у изради програма рада стручних органа</w:t>
            </w:r>
          </w:p>
        </w:tc>
        <w:tc>
          <w:tcPr>
            <w:tcW w:w="2250" w:type="dxa"/>
            <w:tcBorders>
              <w:top w:val="single" w:color="auto" w:sz="6" w:space="0"/>
              <w:left w:val="single" w:color="auto" w:sz="6" w:space="0"/>
              <w:bottom w:val="single" w:color="auto" w:sz="6" w:space="0"/>
              <w:right w:val="single" w:color="auto" w:sz="6" w:space="0"/>
            </w:tcBorders>
          </w:tcPr>
          <w:p w14:paraId="3BAF551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05F737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VII,IX</w:t>
            </w:r>
          </w:p>
        </w:tc>
        <w:tc>
          <w:tcPr>
            <w:tcW w:w="3258" w:type="dxa"/>
            <w:gridSpan w:val="2"/>
            <w:tcBorders>
              <w:top w:val="single" w:color="auto" w:sz="6" w:space="0"/>
              <w:left w:val="single" w:color="auto" w:sz="6" w:space="0"/>
              <w:bottom w:val="single" w:color="auto" w:sz="6" w:space="0"/>
              <w:right w:val="single" w:color="auto" w:sz="12" w:space="0"/>
            </w:tcBorders>
          </w:tcPr>
          <w:p w14:paraId="78DCC96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тимски и на нивоу актива</w:t>
            </w:r>
          </w:p>
        </w:tc>
      </w:tr>
      <w:tr w14:paraId="2591F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396871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Васпитни рад са ученицима</w:t>
            </w:r>
          </w:p>
        </w:tc>
        <w:tc>
          <w:tcPr>
            <w:tcW w:w="2250" w:type="dxa"/>
            <w:tcBorders>
              <w:top w:val="single" w:color="auto" w:sz="6" w:space="0"/>
              <w:left w:val="single" w:color="auto" w:sz="6" w:space="0"/>
              <w:bottom w:val="single" w:color="auto" w:sz="6" w:space="0"/>
              <w:right w:val="single" w:color="auto" w:sz="6" w:space="0"/>
            </w:tcBorders>
          </w:tcPr>
          <w:p w14:paraId="30C8868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6" w:space="0"/>
              <w:right w:val="single" w:color="auto" w:sz="12" w:space="0"/>
            </w:tcBorders>
          </w:tcPr>
          <w:p w14:paraId="17DD730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тандем, групни</w:t>
            </w:r>
          </w:p>
        </w:tc>
      </w:tr>
      <w:tr w14:paraId="5E615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B3C7AD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Израда васпитних задатака школе</w:t>
            </w:r>
          </w:p>
        </w:tc>
        <w:tc>
          <w:tcPr>
            <w:tcW w:w="2250" w:type="dxa"/>
            <w:tcBorders>
              <w:top w:val="single" w:color="auto" w:sz="6" w:space="0"/>
              <w:left w:val="single" w:color="auto" w:sz="6" w:space="0"/>
              <w:bottom w:val="single" w:color="auto" w:sz="6" w:space="0"/>
              <w:right w:val="single" w:color="auto" w:sz="6" w:space="0"/>
            </w:tcBorders>
          </w:tcPr>
          <w:p w14:paraId="0A42A1D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948880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VII,IX</w:t>
            </w:r>
          </w:p>
        </w:tc>
        <w:tc>
          <w:tcPr>
            <w:tcW w:w="3258" w:type="dxa"/>
            <w:gridSpan w:val="2"/>
            <w:tcBorders>
              <w:top w:val="single" w:color="auto" w:sz="6" w:space="0"/>
              <w:left w:val="single" w:color="auto" w:sz="6" w:space="0"/>
              <w:bottom w:val="single" w:color="auto" w:sz="6" w:space="0"/>
              <w:right w:val="single" w:color="auto" w:sz="12" w:space="0"/>
            </w:tcBorders>
          </w:tcPr>
          <w:p w14:paraId="2E967DB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чосова</w:t>
            </w:r>
          </w:p>
        </w:tc>
      </w:tr>
      <w:tr w14:paraId="45EFC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5897785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ПЕДАГОШКО-ИНСТРУКТIВНА ФУНКЦИЈА (РАД СА НАСТАВНИЦИМА)</w:t>
            </w:r>
          </w:p>
        </w:tc>
      </w:tr>
      <w:tr w14:paraId="24173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1BDDC00E">
            <w:pPr>
              <w:widowControl w:val="0"/>
              <w:autoSpaceDE w:val="0"/>
              <w:autoSpaceDN w:val="0"/>
              <w:adjustRightInd w:val="0"/>
              <w:spacing w:after="0" w:line="240" w:lineRule="auto"/>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CS"/>
                <w14:ligatures w14:val="standardContextual"/>
              </w:rPr>
              <w:t>1. Идентификација, конкретизација и операционализација циља и задатака у настави</w:t>
            </w:r>
          </w:p>
          <w:p w14:paraId="251D9F4C">
            <w:pPr>
              <w:widowControl w:val="0"/>
              <w:autoSpaceDE w:val="0"/>
              <w:autoSpaceDN w:val="0"/>
              <w:adjustRightInd w:val="0"/>
              <w:spacing w:after="0" w:line="240" w:lineRule="auto"/>
              <w:rPr>
                <w:rFonts w:ascii="Arial" w:hAnsi="Arial" w:eastAsia="Times New Roman" w:cs="Arial"/>
                <w:kern w:val="2"/>
                <w:sz w:val="24"/>
                <w:szCs w:val="24"/>
                <w:lang w:val="sr-Latn-R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7C74E1A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B01A29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IX,X</w:t>
            </w:r>
          </w:p>
        </w:tc>
        <w:tc>
          <w:tcPr>
            <w:tcW w:w="3258" w:type="dxa"/>
            <w:gridSpan w:val="2"/>
            <w:tcBorders>
              <w:top w:val="single" w:color="auto" w:sz="6" w:space="0"/>
              <w:left w:val="single" w:color="auto" w:sz="6" w:space="0"/>
              <w:bottom w:val="single" w:color="auto" w:sz="6" w:space="0"/>
              <w:right w:val="single" w:color="auto" w:sz="12" w:space="0"/>
            </w:tcBorders>
          </w:tcPr>
          <w:p w14:paraId="78C7CD2D">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Предметна настава и радионице</w:t>
            </w:r>
          </w:p>
        </w:tc>
      </w:tr>
      <w:tr w14:paraId="2BAFC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8F496F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Сарадња са одељенским старешинма (праћење свих компоненти развоја личности ученика)</w:t>
            </w:r>
          </w:p>
        </w:tc>
        <w:tc>
          <w:tcPr>
            <w:tcW w:w="2250" w:type="dxa"/>
            <w:tcBorders>
              <w:top w:val="single" w:color="auto" w:sz="6" w:space="0"/>
              <w:left w:val="single" w:color="auto" w:sz="6" w:space="0"/>
              <w:bottom w:val="single" w:color="auto" w:sz="6" w:space="0"/>
              <w:right w:val="single" w:color="auto" w:sz="6" w:space="0"/>
            </w:tcBorders>
          </w:tcPr>
          <w:p w14:paraId="4A5078D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0C39AF2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1C00F7C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6" w:space="0"/>
              <w:right w:val="single" w:color="auto" w:sz="12" w:space="0"/>
            </w:tcBorders>
          </w:tcPr>
          <w:p w14:paraId="6C2D94B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Сарадња са одељенским старешинама, индивидуални рад са ученицима и родитељима</w:t>
            </w:r>
          </w:p>
        </w:tc>
      </w:tr>
      <w:tr w14:paraId="1E76B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106C23B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3.Сарадња са предметним наст.</w:t>
            </w:r>
          </w:p>
        </w:tc>
        <w:tc>
          <w:tcPr>
            <w:tcW w:w="2250" w:type="dxa"/>
            <w:tcBorders>
              <w:top w:val="single" w:color="auto" w:sz="6" w:space="0"/>
              <w:left w:val="single" w:color="auto" w:sz="6" w:space="0"/>
              <w:bottom w:val="single" w:color="auto" w:sz="6" w:space="0"/>
              <w:right w:val="single" w:color="auto" w:sz="6" w:space="0"/>
            </w:tcBorders>
          </w:tcPr>
          <w:p w14:paraId="1FA3D5A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B47AF1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6" w:space="0"/>
              <w:right w:val="single" w:color="auto" w:sz="12" w:space="0"/>
            </w:tcBorders>
          </w:tcPr>
          <w:p w14:paraId="3815269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путем актива</w:t>
            </w:r>
          </w:p>
        </w:tc>
      </w:tr>
      <w:tr w14:paraId="186EC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3348" w:type="dxa"/>
            <w:tcBorders>
              <w:top w:val="single" w:color="auto" w:sz="6" w:space="0"/>
              <w:left w:val="single" w:color="auto" w:sz="12" w:space="0"/>
              <w:bottom w:val="single" w:color="auto" w:sz="6" w:space="0"/>
              <w:right w:val="single" w:color="auto" w:sz="6" w:space="0"/>
            </w:tcBorders>
          </w:tcPr>
          <w:p w14:paraId="4B6DE6E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Сарадња са ОИСШ''Светомир Бојанин“ и ОиСШ“ Доситеј Обрадовић“</w:t>
            </w:r>
          </w:p>
        </w:tc>
        <w:tc>
          <w:tcPr>
            <w:tcW w:w="2250" w:type="dxa"/>
            <w:tcBorders>
              <w:top w:val="single" w:color="auto" w:sz="6" w:space="0"/>
              <w:left w:val="single" w:color="auto" w:sz="6" w:space="0"/>
              <w:bottom w:val="single" w:color="auto" w:sz="6" w:space="0"/>
              <w:right w:val="single" w:color="auto" w:sz="6" w:space="0"/>
            </w:tcBorders>
          </w:tcPr>
          <w:p w14:paraId="524138D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B2D632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0742602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27B2C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6CE1A63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СТУДИЈСКО-АНАЛИТИЧКИ РАД</w:t>
            </w:r>
          </w:p>
        </w:tc>
      </w:tr>
      <w:tr w14:paraId="7B839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10B7312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1.Анализа развоја деце на емотивно-когнитивном нивоу </w:t>
            </w:r>
          </w:p>
        </w:tc>
        <w:tc>
          <w:tcPr>
            <w:tcW w:w="2250" w:type="dxa"/>
            <w:tcBorders>
              <w:top w:val="single" w:color="auto" w:sz="6" w:space="0"/>
              <w:left w:val="single" w:color="auto" w:sz="6" w:space="0"/>
              <w:bottom w:val="single" w:color="auto" w:sz="6" w:space="0"/>
              <w:right w:val="single" w:color="auto" w:sz="6" w:space="0"/>
            </w:tcBorders>
          </w:tcPr>
          <w:p w14:paraId="5EE5A33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AB2A2F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IX,X</w:t>
            </w:r>
          </w:p>
        </w:tc>
        <w:tc>
          <w:tcPr>
            <w:tcW w:w="3258" w:type="dxa"/>
            <w:gridSpan w:val="2"/>
            <w:tcBorders>
              <w:top w:val="single" w:color="auto" w:sz="6" w:space="0"/>
              <w:left w:val="single" w:color="auto" w:sz="6" w:space="0"/>
              <w:bottom w:val="single" w:color="auto" w:sz="6" w:space="0"/>
              <w:right w:val="single" w:color="auto" w:sz="12" w:space="0"/>
            </w:tcBorders>
          </w:tcPr>
          <w:p w14:paraId="222188A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r w14:paraId="268BF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281248F">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Избор литературе у којој се разматра одређена проблематика</w:t>
            </w:r>
          </w:p>
        </w:tc>
        <w:tc>
          <w:tcPr>
            <w:tcW w:w="2250" w:type="dxa"/>
            <w:tcBorders>
              <w:top w:val="single" w:color="auto" w:sz="6" w:space="0"/>
              <w:left w:val="single" w:color="auto" w:sz="6" w:space="0"/>
              <w:bottom w:val="single" w:color="auto" w:sz="6" w:space="0"/>
              <w:right w:val="single" w:color="auto" w:sz="6" w:space="0"/>
            </w:tcBorders>
          </w:tcPr>
          <w:p w14:paraId="2F643DD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3A459C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6" w:space="0"/>
              <w:right w:val="single" w:color="auto" w:sz="12" w:space="0"/>
            </w:tcBorders>
          </w:tcPr>
          <w:p w14:paraId="4315633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 потреби</w:t>
            </w:r>
          </w:p>
        </w:tc>
      </w:tr>
      <w:tr w14:paraId="2829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3348" w:type="dxa"/>
            <w:tcBorders>
              <w:top w:val="single" w:color="auto" w:sz="6" w:space="0"/>
              <w:left w:val="single" w:color="auto" w:sz="12" w:space="0"/>
              <w:bottom w:val="single" w:color="auto" w:sz="6" w:space="0"/>
              <w:right w:val="single" w:color="auto" w:sz="6" w:space="0"/>
            </w:tcBorders>
          </w:tcPr>
          <w:p w14:paraId="6391FD7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3.Анализа </w:t>
            </w:r>
          </w:p>
          <w:p w14:paraId="72B4EAAF">
            <w:pPr>
              <w:widowControl w:val="0"/>
              <w:autoSpaceDE w:val="0"/>
              <w:autoSpaceDN w:val="0"/>
              <w:adjustRightInd w:val="0"/>
              <w:spacing w:after="0" w:line="240" w:lineRule="auto"/>
              <w:jc w:val="both"/>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CS"/>
                <w14:ligatures w14:val="standardContextual"/>
              </w:rPr>
              <w:t>постигнућа ученика</w:t>
            </w:r>
          </w:p>
          <w:p w14:paraId="219C2779">
            <w:pPr>
              <w:widowControl w:val="0"/>
              <w:autoSpaceDE w:val="0"/>
              <w:autoSpaceDN w:val="0"/>
              <w:adjustRightInd w:val="0"/>
              <w:spacing w:after="0" w:line="240" w:lineRule="auto"/>
              <w:jc w:val="both"/>
              <w:rPr>
                <w:rFonts w:ascii="Arial" w:hAnsi="Arial" w:eastAsia="Times New Roman" w:cs="Arial"/>
                <w:kern w:val="2"/>
                <w:sz w:val="24"/>
                <w:szCs w:val="24"/>
                <w:lang w:val="sr-Latn-R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7EA3160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Квартално, полугодиште</w:t>
            </w:r>
          </w:p>
        </w:tc>
        <w:tc>
          <w:tcPr>
            <w:tcW w:w="3258" w:type="dxa"/>
            <w:gridSpan w:val="2"/>
            <w:tcBorders>
              <w:top w:val="single" w:color="auto" w:sz="6" w:space="0"/>
              <w:left w:val="single" w:color="auto" w:sz="6" w:space="0"/>
              <w:bottom w:val="single" w:color="auto" w:sz="6" w:space="0"/>
              <w:right w:val="single" w:color="auto" w:sz="12" w:space="0"/>
            </w:tcBorders>
          </w:tcPr>
          <w:p w14:paraId="51904EC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статистичке обраде и индивидуално</w:t>
            </w:r>
          </w:p>
        </w:tc>
      </w:tr>
      <w:tr w14:paraId="79A6F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D0FEFE7">
            <w:pPr>
              <w:pStyle w:val="51"/>
              <w:numPr>
                <w:ilvl w:val="0"/>
                <w:numId w:val="26"/>
              </w:numPr>
              <w:tabs>
                <w:tab w:val="left" w:pos="299"/>
              </w:tabs>
              <w:spacing w:line="256" w:lineRule="auto"/>
              <w:ind w:left="0" w:firstLine="0"/>
              <w:jc w:val="both"/>
              <w:rPr>
                <w:rFonts w:ascii="Arial" w:hAnsi="Arial" w:cs="Arial"/>
                <w:b/>
                <w:bCs/>
                <w:kern w:val="2"/>
                <w:sz w:val="24"/>
                <w:szCs w:val="24"/>
                <w:lang w:val="sr-Cyrl-CS"/>
                <w14:ligatures w14:val="standardContextual"/>
              </w:rPr>
            </w:pPr>
            <w:r>
              <w:rPr>
                <w:rFonts w:ascii="Arial" w:hAnsi="Arial" w:cs="Arial"/>
                <w:b/>
                <w:bCs/>
                <w:kern w:val="2"/>
                <w:sz w:val="24"/>
                <w:szCs w:val="24"/>
                <w:lang w:val="sr-Cyrl-CS"/>
                <w14:ligatures w14:val="standardContextual"/>
              </w:rPr>
              <w:t>Испитивање ученика у највулнерабилнијим одељењима петог и свим одељењима петог разреда о потребама и изазовима са којима се ученици сусрећу.</w:t>
            </w:r>
          </w:p>
        </w:tc>
        <w:tc>
          <w:tcPr>
            <w:tcW w:w="2250" w:type="dxa"/>
            <w:tcBorders>
              <w:top w:val="single" w:color="auto" w:sz="6" w:space="0"/>
              <w:left w:val="single" w:color="auto" w:sz="6" w:space="0"/>
              <w:bottom w:val="single" w:color="auto" w:sz="6" w:space="0"/>
              <w:right w:val="single" w:color="auto" w:sz="6" w:space="0"/>
            </w:tcBorders>
          </w:tcPr>
          <w:p w14:paraId="17737060">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p>
          <w:p w14:paraId="42AAC54D">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Први квартал</w:t>
            </w:r>
          </w:p>
        </w:tc>
        <w:tc>
          <w:tcPr>
            <w:tcW w:w="3258" w:type="dxa"/>
            <w:gridSpan w:val="2"/>
            <w:tcBorders>
              <w:top w:val="single" w:color="auto" w:sz="6" w:space="0"/>
              <w:left w:val="single" w:color="auto" w:sz="6" w:space="0"/>
              <w:bottom w:val="single" w:color="auto" w:sz="6" w:space="0"/>
              <w:right w:val="single" w:color="auto" w:sz="12" w:space="0"/>
            </w:tcBorders>
          </w:tcPr>
          <w:p w14:paraId="2C5FFE2E">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Сарадња са ОС ,предметним наставницима и родитељима</w:t>
            </w:r>
          </w:p>
        </w:tc>
      </w:tr>
      <w:tr w14:paraId="55D5D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3348" w:type="dxa"/>
            <w:tcBorders>
              <w:top w:val="single" w:color="auto" w:sz="6" w:space="0"/>
              <w:left w:val="single" w:color="auto" w:sz="12" w:space="0"/>
              <w:bottom w:val="single" w:color="auto" w:sz="6" w:space="0"/>
              <w:right w:val="single" w:color="auto" w:sz="6" w:space="0"/>
            </w:tcBorders>
          </w:tcPr>
          <w:p w14:paraId="147B088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4F02AD2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3258" w:type="dxa"/>
            <w:gridSpan w:val="2"/>
            <w:tcBorders>
              <w:top w:val="single" w:color="auto" w:sz="6" w:space="0"/>
              <w:left w:val="single" w:color="auto" w:sz="6" w:space="0"/>
              <w:bottom w:val="single" w:color="auto" w:sz="6" w:space="0"/>
              <w:right w:val="single" w:color="auto" w:sz="12" w:space="0"/>
            </w:tcBorders>
          </w:tcPr>
          <w:p w14:paraId="34B9C56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r>
      <w:tr w14:paraId="0644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nil"/>
              <w:left w:val="single" w:color="auto" w:sz="12" w:space="0"/>
              <w:bottom w:val="single" w:color="auto" w:sz="6" w:space="0"/>
              <w:right w:val="single" w:color="auto" w:sz="12" w:space="0"/>
            </w:tcBorders>
          </w:tcPr>
          <w:p w14:paraId="07E56446">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САВЕТОДАВНИ РАД СА УЧЕНИЦИМА И РАЗРЕДНИМ СТАРЕШИНАМА</w:t>
            </w:r>
          </w:p>
        </w:tc>
      </w:tr>
      <w:tr w14:paraId="58662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F6BF5C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1.Утврђивање зрелости за полазак у школу</w:t>
            </w:r>
          </w:p>
        </w:tc>
        <w:tc>
          <w:tcPr>
            <w:tcW w:w="2250" w:type="dxa"/>
            <w:tcBorders>
              <w:top w:val="single" w:color="auto" w:sz="6" w:space="0"/>
              <w:left w:val="single" w:color="auto" w:sz="6" w:space="0"/>
              <w:bottom w:val="single" w:color="auto" w:sz="6" w:space="0"/>
              <w:right w:val="single" w:color="auto" w:sz="6" w:space="0"/>
            </w:tcBorders>
          </w:tcPr>
          <w:p w14:paraId="3BC0B5F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B11F3C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V,VI</w:t>
            </w:r>
          </w:p>
        </w:tc>
        <w:tc>
          <w:tcPr>
            <w:tcW w:w="3258" w:type="dxa"/>
            <w:gridSpan w:val="2"/>
            <w:tcBorders>
              <w:top w:val="single" w:color="auto" w:sz="6" w:space="0"/>
              <w:left w:val="single" w:color="auto" w:sz="6" w:space="0"/>
              <w:bottom w:val="single" w:color="auto" w:sz="6" w:space="0"/>
              <w:right w:val="single" w:color="auto" w:sz="12" w:space="0"/>
            </w:tcBorders>
          </w:tcPr>
          <w:p w14:paraId="2AC165AB">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6656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1B07AD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Пружање помоћи у планир. и извођ. огледних часова</w:t>
            </w:r>
          </w:p>
        </w:tc>
        <w:tc>
          <w:tcPr>
            <w:tcW w:w="2250" w:type="dxa"/>
            <w:tcBorders>
              <w:top w:val="single" w:color="auto" w:sz="6" w:space="0"/>
              <w:left w:val="single" w:color="auto" w:sz="6" w:space="0"/>
              <w:bottom w:val="single" w:color="auto" w:sz="6" w:space="0"/>
              <w:right w:val="single" w:color="auto" w:sz="6" w:space="0"/>
            </w:tcBorders>
          </w:tcPr>
          <w:p w14:paraId="4A66765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7D672F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59066B7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актива</w:t>
            </w:r>
          </w:p>
        </w:tc>
      </w:tr>
      <w:tr w14:paraId="344B3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05A0E8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3.Указивање ОС на интерперсоналне проблеме</w:t>
            </w:r>
          </w:p>
        </w:tc>
        <w:tc>
          <w:tcPr>
            <w:tcW w:w="2250" w:type="dxa"/>
            <w:tcBorders>
              <w:top w:val="single" w:color="auto" w:sz="6" w:space="0"/>
              <w:left w:val="single" w:color="auto" w:sz="6" w:space="0"/>
              <w:bottom w:val="single" w:color="auto" w:sz="6" w:space="0"/>
              <w:right w:val="single" w:color="auto" w:sz="6" w:space="0"/>
            </w:tcBorders>
          </w:tcPr>
          <w:p w14:paraId="39EC476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87D208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p w14:paraId="3354AAA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223FF44">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p>
        </w:tc>
        <w:tc>
          <w:tcPr>
            <w:tcW w:w="3258" w:type="dxa"/>
            <w:gridSpan w:val="2"/>
            <w:tcBorders>
              <w:top w:val="single" w:color="auto" w:sz="6" w:space="0"/>
              <w:left w:val="single" w:color="auto" w:sz="6" w:space="0"/>
              <w:bottom w:val="single" w:color="auto" w:sz="6" w:space="0"/>
              <w:right w:val="single" w:color="auto" w:sz="12" w:space="0"/>
            </w:tcBorders>
          </w:tcPr>
          <w:p w14:paraId="4A04C6C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613AC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4406D32A">
            <w:pPr>
              <w:widowControl w:val="0"/>
              <w:autoSpaceDE w:val="0"/>
              <w:autoSpaceDN w:val="0"/>
              <w:adjustRightInd w:val="0"/>
              <w:spacing w:after="0" w:line="240" w:lineRule="auto"/>
              <w:jc w:val="both"/>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4.Планирање и реализација подршке ученицима и наставницима на основу добијених информација на основу анализе.</w:t>
            </w:r>
          </w:p>
        </w:tc>
        <w:tc>
          <w:tcPr>
            <w:tcW w:w="2250" w:type="dxa"/>
            <w:tcBorders>
              <w:top w:val="single" w:color="auto" w:sz="6" w:space="0"/>
              <w:left w:val="single" w:color="auto" w:sz="6" w:space="0"/>
              <w:bottom w:val="single" w:color="auto" w:sz="6" w:space="0"/>
              <w:right w:val="single" w:color="auto" w:sz="6" w:space="0"/>
            </w:tcBorders>
          </w:tcPr>
          <w:p w14:paraId="54DFCBA5">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Први квартал</w:t>
            </w:r>
          </w:p>
        </w:tc>
        <w:tc>
          <w:tcPr>
            <w:tcW w:w="3258" w:type="dxa"/>
            <w:gridSpan w:val="2"/>
            <w:tcBorders>
              <w:top w:val="single" w:color="auto" w:sz="6" w:space="0"/>
              <w:left w:val="single" w:color="auto" w:sz="6" w:space="0"/>
              <w:bottom w:val="single" w:color="auto" w:sz="6" w:space="0"/>
              <w:right w:val="single" w:color="auto" w:sz="12" w:space="0"/>
            </w:tcBorders>
          </w:tcPr>
          <w:p w14:paraId="28946D88">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Индивидуално и групно</w:t>
            </w:r>
          </w:p>
        </w:tc>
      </w:tr>
      <w:tr w14:paraId="3602F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26D0DEE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САВЕТОДАВНИ РАД СА УЧЕНИЦИМА</w:t>
            </w:r>
          </w:p>
        </w:tc>
      </w:tr>
      <w:tr w14:paraId="12400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A06B2B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1.Праћење интерперсоналних и социјалних односа ученика</w:t>
            </w:r>
          </w:p>
        </w:tc>
        <w:tc>
          <w:tcPr>
            <w:tcW w:w="2250" w:type="dxa"/>
            <w:tcBorders>
              <w:top w:val="single" w:color="auto" w:sz="6" w:space="0"/>
              <w:left w:val="single" w:color="auto" w:sz="6" w:space="0"/>
              <w:bottom w:val="single" w:color="auto" w:sz="6" w:space="0"/>
              <w:right w:val="single" w:color="auto" w:sz="6" w:space="0"/>
            </w:tcBorders>
          </w:tcPr>
          <w:p w14:paraId="5E02C5C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B6994E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6" w:space="0"/>
              <w:right w:val="single" w:color="auto" w:sz="12" w:space="0"/>
            </w:tcBorders>
          </w:tcPr>
          <w:p w14:paraId="0C82D55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Индивидуално,сарадња са ОС и сарадња са родитељима</w:t>
            </w:r>
          </w:p>
        </w:tc>
      </w:tr>
      <w:tr w14:paraId="750D3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DCDA60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Превентивни рад са учен. склоним деликв. понаш.</w:t>
            </w:r>
          </w:p>
        </w:tc>
        <w:tc>
          <w:tcPr>
            <w:tcW w:w="2250" w:type="dxa"/>
            <w:tcBorders>
              <w:top w:val="single" w:color="auto" w:sz="6" w:space="0"/>
              <w:left w:val="single" w:color="auto" w:sz="6" w:space="0"/>
              <w:bottom w:val="single" w:color="auto" w:sz="6" w:space="0"/>
              <w:right w:val="single" w:color="auto" w:sz="6" w:space="0"/>
            </w:tcBorders>
          </w:tcPr>
          <w:p w14:paraId="1568361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9EEC88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388F85C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Индивидуално,сарадња са ОС, сарадња са родитељима, сарадња са ЦСР и одељењем за малолетничком  деликвенцијом</w:t>
            </w:r>
          </w:p>
        </w:tc>
      </w:tr>
      <w:tr w14:paraId="5AC30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1796AEA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Рад на професионалној оријентацији</w:t>
            </w:r>
          </w:p>
        </w:tc>
        <w:tc>
          <w:tcPr>
            <w:tcW w:w="2250" w:type="dxa"/>
            <w:tcBorders>
              <w:top w:val="single" w:color="auto" w:sz="6" w:space="0"/>
              <w:left w:val="single" w:color="auto" w:sz="6" w:space="0"/>
              <w:bottom w:val="single" w:color="auto" w:sz="6" w:space="0"/>
              <w:right w:val="single" w:color="auto" w:sz="6" w:space="0"/>
            </w:tcBorders>
          </w:tcPr>
          <w:p w14:paraId="0AB8372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827D8B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II,II,IV</w:t>
            </w:r>
          </w:p>
        </w:tc>
        <w:tc>
          <w:tcPr>
            <w:tcW w:w="3258" w:type="dxa"/>
            <w:gridSpan w:val="2"/>
            <w:tcBorders>
              <w:top w:val="single" w:color="auto" w:sz="6" w:space="0"/>
              <w:left w:val="single" w:color="auto" w:sz="6" w:space="0"/>
              <w:bottom w:val="single" w:color="auto" w:sz="6" w:space="0"/>
              <w:right w:val="single" w:color="auto" w:sz="12" w:space="0"/>
            </w:tcBorders>
          </w:tcPr>
          <w:p w14:paraId="0BB285C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сарадња са ОС, сарадња са родитељима и сарадња са средњим школама</w:t>
            </w:r>
          </w:p>
        </w:tc>
      </w:tr>
      <w:tr w14:paraId="6E75F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07449E3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ВРЕДНОВАЊЕ РАДА ШКОЛЕ</w:t>
            </w:r>
          </w:p>
        </w:tc>
      </w:tr>
      <w:tr w14:paraId="33348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FC32DE9">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1.Израда кварталног извештаја о успеху ученика</w:t>
            </w:r>
          </w:p>
        </w:tc>
        <w:tc>
          <w:tcPr>
            <w:tcW w:w="2250" w:type="dxa"/>
            <w:tcBorders>
              <w:top w:val="single" w:color="auto" w:sz="6" w:space="0"/>
              <w:left w:val="single" w:color="auto" w:sz="6" w:space="0"/>
              <w:bottom w:val="single" w:color="auto" w:sz="6" w:space="0"/>
              <w:right w:val="single" w:color="auto" w:sz="6" w:space="0"/>
            </w:tcBorders>
          </w:tcPr>
          <w:p w14:paraId="3DC517F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4D34394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квартали</w:t>
            </w:r>
          </w:p>
        </w:tc>
        <w:tc>
          <w:tcPr>
            <w:tcW w:w="3258" w:type="dxa"/>
            <w:gridSpan w:val="2"/>
            <w:tcBorders>
              <w:top w:val="single" w:color="auto" w:sz="6" w:space="0"/>
              <w:left w:val="single" w:color="auto" w:sz="6" w:space="0"/>
              <w:bottom w:val="single" w:color="auto" w:sz="6" w:space="0"/>
              <w:right w:val="single" w:color="auto" w:sz="12" w:space="0"/>
            </w:tcBorders>
          </w:tcPr>
          <w:p w14:paraId="6786A35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 основу статистичких података и разредних књига</w:t>
            </w:r>
          </w:p>
        </w:tc>
      </w:tr>
      <w:tr w14:paraId="534C6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02003A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Увид у одвијање васпитно-образовног рада (слоб. актив, допунска и додатна настава)</w:t>
            </w:r>
          </w:p>
        </w:tc>
        <w:tc>
          <w:tcPr>
            <w:tcW w:w="2250" w:type="dxa"/>
            <w:tcBorders>
              <w:top w:val="single" w:color="auto" w:sz="6" w:space="0"/>
              <w:left w:val="single" w:color="auto" w:sz="6" w:space="0"/>
              <w:bottom w:val="single" w:color="auto" w:sz="6" w:space="0"/>
              <w:right w:val="single" w:color="auto" w:sz="6" w:space="0"/>
            </w:tcBorders>
          </w:tcPr>
          <w:p w14:paraId="6737F9B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69741DE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Сарадња са наставницима и ОС,</w:t>
            </w:r>
          </w:p>
          <w:p w14:paraId="26ACEEA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 нивоу актива</w:t>
            </w:r>
          </w:p>
        </w:tc>
      </w:tr>
      <w:tr w14:paraId="177D8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3579AA0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ИСТРАЖИВАЧКИ РАД</w:t>
            </w:r>
          </w:p>
        </w:tc>
      </w:tr>
      <w:tr w14:paraId="7CB1C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451E0FA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Изр. инструмената (упитника) о актуелној проблематици</w:t>
            </w:r>
          </w:p>
        </w:tc>
        <w:tc>
          <w:tcPr>
            <w:tcW w:w="2250" w:type="dxa"/>
            <w:tcBorders>
              <w:top w:val="single" w:color="auto" w:sz="6" w:space="0"/>
              <w:left w:val="single" w:color="auto" w:sz="6" w:space="0"/>
              <w:bottom w:val="single" w:color="auto" w:sz="6" w:space="0"/>
              <w:right w:val="single" w:color="auto" w:sz="6" w:space="0"/>
            </w:tcBorders>
          </w:tcPr>
          <w:p w14:paraId="2D4AEC8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2E61E59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r w14:paraId="09BF4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4A72F68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2.Учешће у истраживањима других школа, научних и просветних иституција</w:t>
            </w:r>
          </w:p>
        </w:tc>
        <w:tc>
          <w:tcPr>
            <w:tcW w:w="2250" w:type="dxa"/>
            <w:tcBorders>
              <w:top w:val="single" w:color="auto" w:sz="6" w:space="0"/>
              <w:left w:val="single" w:color="auto" w:sz="6" w:space="0"/>
              <w:bottom w:val="single" w:color="auto" w:sz="6" w:space="0"/>
              <w:right w:val="single" w:color="auto" w:sz="6" w:space="0"/>
            </w:tcBorders>
          </w:tcPr>
          <w:p w14:paraId="3768DCF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gridSpan w:val="2"/>
            <w:tcBorders>
              <w:top w:val="single" w:color="auto" w:sz="6" w:space="0"/>
              <w:left w:val="single" w:color="auto" w:sz="6" w:space="0"/>
              <w:bottom w:val="single" w:color="auto" w:sz="6" w:space="0"/>
              <w:right w:val="single" w:color="auto" w:sz="12" w:space="0"/>
            </w:tcBorders>
          </w:tcPr>
          <w:p w14:paraId="4CF262A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групно и на нивоу сарадње са Стручном службом других школа</w:t>
            </w:r>
          </w:p>
        </w:tc>
      </w:tr>
      <w:tr w14:paraId="09BA4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4"/>
            <w:tcBorders>
              <w:top w:val="single" w:color="auto" w:sz="6" w:space="0"/>
              <w:left w:val="single" w:color="auto" w:sz="12" w:space="0"/>
              <w:bottom w:val="single" w:color="auto" w:sz="6" w:space="0"/>
              <w:right w:val="single" w:color="auto" w:sz="12" w:space="0"/>
            </w:tcBorders>
          </w:tcPr>
          <w:p w14:paraId="0B59A92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САВЕТОДАВНIИРАД СА РОДИТЕЉИМА</w:t>
            </w:r>
          </w:p>
        </w:tc>
      </w:tr>
      <w:tr w14:paraId="53BE2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4AAA5BC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Учешће  у припреми и раду родитељских састанака</w:t>
            </w:r>
          </w:p>
        </w:tc>
        <w:tc>
          <w:tcPr>
            <w:tcW w:w="2250" w:type="dxa"/>
            <w:tcBorders>
              <w:top w:val="single" w:color="auto" w:sz="6" w:space="0"/>
              <w:left w:val="single" w:color="auto" w:sz="6" w:space="0"/>
              <w:bottom w:val="single" w:color="auto" w:sz="6" w:space="0"/>
              <w:right w:val="single" w:color="auto" w:sz="6" w:space="0"/>
            </w:tcBorders>
          </w:tcPr>
          <w:p w14:paraId="048EBB0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2A9D30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IX-VII</w:t>
            </w:r>
          </w:p>
        </w:tc>
        <w:tc>
          <w:tcPr>
            <w:tcW w:w="3258" w:type="dxa"/>
            <w:gridSpan w:val="2"/>
            <w:tcBorders>
              <w:top w:val="single" w:color="auto" w:sz="6" w:space="0"/>
              <w:left w:val="single" w:color="auto" w:sz="6" w:space="0"/>
              <w:bottom w:val="single" w:color="auto" w:sz="6" w:space="0"/>
              <w:right w:val="single" w:color="auto" w:sz="12" w:space="0"/>
            </w:tcBorders>
          </w:tcPr>
          <w:p w14:paraId="7812C648">
            <w:pPr>
              <w:widowControl w:val="0"/>
              <w:tabs>
                <w:tab w:val="left" w:pos="1440"/>
                <w:tab w:val="center" w:pos="1521"/>
              </w:tabs>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ab/>
            </w:r>
          </w:p>
          <w:p w14:paraId="034D9E4A">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у сарадњи са ОС</w:t>
            </w:r>
          </w:p>
        </w:tc>
      </w:tr>
      <w:tr w14:paraId="28B60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FE5270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Учешће у раду Савета родитеља</w:t>
            </w:r>
          </w:p>
        </w:tc>
        <w:tc>
          <w:tcPr>
            <w:tcW w:w="2250" w:type="dxa"/>
            <w:tcBorders>
              <w:top w:val="single" w:color="auto" w:sz="6" w:space="0"/>
              <w:left w:val="single" w:color="auto" w:sz="6" w:space="0"/>
              <w:bottom w:val="single" w:color="auto" w:sz="6" w:space="0"/>
              <w:right w:val="single" w:color="auto" w:sz="6" w:space="0"/>
            </w:tcBorders>
          </w:tcPr>
          <w:p w14:paraId="55172FB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58ED9E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 потреби</w:t>
            </w:r>
          </w:p>
        </w:tc>
        <w:tc>
          <w:tcPr>
            <w:tcW w:w="3258" w:type="dxa"/>
            <w:gridSpan w:val="2"/>
            <w:tcBorders>
              <w:top w:val="single" w:color="auto" w:sz="6" w:space="0"/>
              <w:left w:val="single" w:color="auto" w:sz="6" w:space="0"/>
              <w:bottom w:val="single" w:color="auto" w:sz="6" w:space="0"/>
              <w:right w:val="single" w:color="auto" w:sz="12" w:space="0"/>
            </w:tcBorders>
          </w:tcPr>
          <w:p w14:paraId="044A128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сарадња са ОС и директором</w:t>
            </w:r>
          </w:p>
        </w:tc>
      </w:tr>
      <w:tr w14:paraId="23401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12" w:space="0"/>
              <w:right w:val="single" w:color="auto" w:sz="6" w:space="0"/>
            </w:tcBorders>
          </w:tcPr>
          <w:p w14:paraId="69E265E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Iндивидуални разговори</w:t>
            </w:r>
          </w:p>
        </w:tc>
        <w:tc>
          <w:tcPr>
            <w:tcW w:w="2250" w:type="dxa"/>
            <w:tcBorders>
              <w:top w:val="single" w:color="auto" w:sz="6" w:space="0"/>
              <w:left w:val="single" w:color="auto" w:sz="6" w:space="0"/>
              <w:bottom w:val="single" w:color="auto" w:sz="12" w:space="0"/>
              <w:right w:val="single" w:color="auto" w:sz="6" w:space="0"/>
            </w:tcBorders>
          </w:tcPr>
          <w:p w14:paraId="2D6BB19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gridSpan w:val="2"/>
            <w:tcBorders>
              <w:top w:val="single" w:color="auto" w:sz="6" w:space="0"/>
              <w:left w:val="single" w:color="auto" w:sz="6" w:space="0"/>
              <w:bottom w:val="single" w:color="auto" w:sz="12" w:space="0"/>
              <w:right w:val="single" w:color="auto" w:sz="12" w:space="0"/>
            </w:tcBorders>
          </w:tcPr>
          <w:p w14:paraId="1789F9C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bl>
    <w:p w14:paraId="6D0D74FD">
      <w:pPr>
        <w:widowControl w:val="0"/>
        <w:autoSpaceDE w:val="0"/>
        <w:autoSpaceDN w:val="0"/>
        <w:adjustRightInd w:val="0"/>
        <w:spacing w:after="0" w:line="240" w:lineRule="auto"/>
        <w:jc w:val="both"/>
        <w:rPr>
          <w:rFonts w:ascii="Arial" w:hAnsi="Arial" w:eastAsia="Times New Roman" w:cs="Arial"/>
          <w:i/>
          <w:sz w:val="24"/>
          <w:szCs w:val="24"/>
          <w:lang w:val="sr-Cyrl-CS"/>
        </w:rPr>
      </w:pPr>
    </w:p>
    <w:p w14:paraId="384DFE61">
      <w:pPr>
        <w:widowControl w:val="0"/>
        <w:shd w:val="clear" w:color="auto" w:fill="FFFFFF"/>
        <w:autoSpaceDE w:val="0"/>
        <w:autoSpaceDN w:val="0"/>
        <w:adjustRightInd w:val="0"/>
        <w:spacing w:after="0" w:line="283" w:lineRule="exact"/>
        <w:ind w:right="170"/>
        <w:jc w:val="both"/>
        <w:rPr>
          <w:rFonts w:ascii="Arial" w:hAnsi="Arial" w:eastAsia="Times New Roman" w:cs="Arial"/>
          <w:sz w:val="24"/>
          <w:szCs w:val="24"/>
          <w:lang w:val="ru-RU"/>
        </w:rPr>
      </w:pPr>
      <w:r>
        <w:rPr>
          <w:rFonts w:ascii="Arial" w:hAnsi="Arial" w:eastAsia="Times New Roman" w:cs="Arial"/>
          <w:sz w:val="24"/>
          <w:szCs w:val="24"/>
          <w:lang w:val="sr-Cyrl-CS"/>
        </w:rPr>
        <w:t xml:space="preserve">Разрађен програм рада педагога школе се налази у документацији Стручне службе и у прилогу </w:t>
      </w:r>
      <w:r>
        <w:rPr>
          <w:rFonts w:ascii="Arial" w:hAnsi="Arial" w:eastAsia="Times New Roman" w:cs="Arial"/>
          <w:spacing w:val="3"/>
          <w:sz w:val="24"/>
          <w:szCs w:val="24"/>
          <w:lang w:val="sr-Cyrl-CS"/>
        </w:rPr>
        <w:t xml:space="preserve">Годишњег плана </w:t>
      </w:r>
      <w:r>
        <w:rPr>
          <w:rFonts w:ascii="Arial" w:hAnsi="Arial" w:eastAsia="Times New Roman" w:cs="Arial"/>
          <w:spacing w:val="-2"/>
          <w:sz w:val="24"/>
          <w:szCs w:val="24"/>
          <w:lang w:val="sr-Cyrl-CS"/>
        </w:rPr>
        <w:t>рада као анекс.</w:t>
      </w:r>
    </w:p>
    <w:p w14:paraId="23249B71">
      <w:pPr>
        <w:widowControl w:val="0"/>
        <w:autoSpaceDE w:val="0"/>
        <w:autoSpaceDN w:val="0"/>
        <w:adjustRightInd w:val="0"/>
        <w:spacing w:after="0" w:line="240" w:lineRule="auto"/>
        <w:jc w:val="both"/>
        <w:rPr>
          <w:rFonts w:ascii="Arial" w:hAnsi="Arial" w:eastAsia="Times New Roman" w:cs="Arial"/>
          <w:sz w:val="24"/>
          <w:szCs w:val="24"/>
          <w:lang w:val="ru-RU"/>
        </w:rPr>
      </w:pPr>
    </w:p>
    <w:p w14:paraId="4E6C0D79">
      <w:pPr>
        <w:rPr>
          <w:rFonts w:ascii="Arial" w:hAnsi="Arial" w:eastAsia="Times New Roman" w:cs="Arial"/>
          <w:sz w:val="24"/>
          <w:szCs w:val="24"/>
          <w:lang w:val="sr-Cyrl-CS"/>
        </w:rPr>
      </w:pPr>
      <w:r>
        <w:rPr>
          <w:rFonts w:ascii="Arial" w:hAnsi="Arial" w:eastAsia="Times New Roman" w:cs="Arial"/>
          <w:sz w:val="24"/>
          <w:szCs w:val="24"/>
          <w:lang w:val="sr-Cyrl-CS"/>
        </w:rPr>
        <w:br w:type="page"/>
      </w:r>
    </w:p>
    <w:p w14:paraId="224DC97A">
      <w:pPr>
        <w:widowControl w:val="0"/>
        <w:autoSpaceDE w:val="0"/>
        <w:autoSpaceDN w:val="0"/>
        <w:adjustRightInd w:val="0"/>
        <w:spacing w:after="0" w:line="240" w:lineRule="auto"/>
        <w:jc w:val="both"/>
        <w:rPr>
          <w:rFonts w:ascii="Arial" w:hAnsi="Arial" w:eastAsia="Times New Roman" w:cs="Arial"/>
          <w:sz w:val="24"/>
          <w:szCs w:val="24"/>
          <w:lang w:val="sr-Latn-RS"/>
        </w:rPr>
      </w:pPr>
    </w:p>
    <w:p w14:paraId="1D372417">
      <w:pPr>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5.1.6.2. ПЛАН  РАДА ПСИХОЛОГА ШКОЛЕ</w:t>
      </w:r>
    </w:p>
    <w:p w14:paraId="677046DE">
      <w:pPr>
        <w:widowControl w:val="0"/>
        <w:autoSpaceDE w:val="0"/>
        <w:autoSpaceDN w:val="0"/>
        <w:adjustRightInd w:val="0"/>
        <w:spacing w:after="0" w:line="240" w:lineRule="auto"/>
        <w:rPr>
          <w:rFonts w:ascii="Arial" w:hAnsi="Arial" w:eastAsia="Times New Roman" w:cs="Arial"/>
          <w:b/>
          <w:i/>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48"/>
        <w:gridCol w:w="2250"/>
        <w:gridCol w:w="3258"/>
      </w:tblGrid>
      <w:tr w14:paraId="58AA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12" w:space="0"/>
              <w:left w:val="single" w:color="auto" w:sz="12" w:space="0"/>
              <w:bottom w:val="nil"/>
              <w:right w:val="single" w:color="auto" w:sz="6" w:space="0"/>
            </w:tcBorders>
            <w:shd w:val="clear" w:color="auto" w:fill="E0E0E0"/>
          </w:tcPr>
          <w:p w14:paraId="595B9B8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Садржаји - програм</w:t>
            </w:r>
          </w:p>
        </w:tc>
        <w:tc>
          <w:tcPr>
            <w:tcW w:w="2250" w:type="dxa"/>
            <w:vMerge w:val="restart"/>
            <w:tcBorders>
              <w:top w:val="single" w:color="auto" w:sz="12" w:space="0"/>
              <w:left w:val="single" w:color="auto" w:sz="6" w:space="0"/>
              <w:bottom w:val="single" w:color="auto" w:sz="6" w:space="0"/>
              <w:right w:val="single" w:color="auto" w:sz="6" w:space="0"/>
            </w:tcBorders>
            <w:shd w:val="clear" w:color="auto" w:fill="E0E0E0"/>
          </w:tcPr>
          <w:p w14:paraId="2A6B2F1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Гантограм</w:t>
            </w:r>
          </w:p>
        </w:tc>
        <w:tc>
          <w:tcPr>
            <w:tcW w:w="3258" w:type="dxa"/>
            <w:vMerge w:val="restart"/>
            <w:tcBorders>
              <w:top w:val="single" w:color="auto" w:sz="12" w:space="0"/>
              <w:left w:val="single" w:color="auto" w:sz="6" w:space="0"/>
              <w:bottom w:val="single" w:color="auto" w:sz="6" w:space="0"/>
              <w:right w:val="single" w:color="auto" w:sz="12" w:space="0"/>
            </w:tcBorders>
            <w:shd w:val="clear" w:color="auto" w:fill="E0E0E0"/>
          </w:tcPr>
          <w:p w14:paraId="6CFA480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Начин реализације</w:t>
            </w:r>
          </w:p>
        </w:tc>
      </w:tr>
      <w:tr w14:paraId="24E85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nil"/>
              <w:left w:val="single" w:color="auto" w:sz="12" w:space="0"/>
              <w:bottom w:val="single" w:color="auto" w:sz="6" w:space="0"/>
              <w:right w:val="single" w:color="auto" w:sz="6" w:space="0"/>
            </w:tcBorders>
            <w:shd w:val="clear" w:color="auto" w:fill="E0E0E0"/>
          </w:tcPr>
          <w:p w14:paraId="240164F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2250" w:type="dxa"/>
            <w:vMerge w:val="continue"/>
            <w:tcBorders>
              <w:top w:val="single" w:color="auto" w:sz="12" w:space="0"/>
              <w:left w:val="single" w:color="auto" w:sz="6" w:space="0"/>
              <w:bottom w:val="single" w:color="auto" w:sz="6" w:space="0"/>
              <w:right w:val="single" w:color="auto" w:sz="6" w:space="0"/>
            </w:tcBorders>
            <w:vAlign w:val="center"/>
          </w:tcPr>
          <w:p w14:paraId="648C38CA">
            <w:pPr>
              <w:spacing w:after="0" w:line="256" w:lineRule="auto"/>
              <w:rPr>
                <w:rFonts w:ascii="Arial" w:hAnsi="Arial" w:eastAsia="Times New Roman" w:cs="Arial"/>
                <w:kern w:val="2"/>
                <w:sz w:val="24"/>
                <w:szCs w:val="24"/>
                <w:lang w:val="sr-Cyrl-CS"/>
                <w14:ligatures w14:val="standardContextual"/>
              </w:rPr>
            </w:pPr>
          </w:p>
        </w:tc>
        <w:tc>
          <w:tcPr>
            <w:tcW w:w="3258" w:type="dxa"/>
            <w:vMerge w:val="continue"/>
            <w:tcBorders>
              <w:top w:val="single" w:color="auto" w:sz="12" w:space="0"/>
              <w:left w:val="single" w:color="auto" w:sz="6" w:space="0"/>
              <w:bottom w:val="single" w:color="auto" w:sz="6" w:space="0"/>
              <w:right w:val="single" w:color="auto" w:sz="12" w:space="0"/>
            </w:tcBorders>
            <w:vAlign w:val="center"/>
          </w:tcPr>
          <w:p w14:paraId="726B9963">
            <w:pPr>
              <w:spacing w:after="0" w:line="256" w:lineRule="auto"/>
              <w:rPr>
                <w:rFonts w:ascii="Arial" w:hAnsi="Arial" w:eastAsia="Times New Roman" w:cs="Arial"/>
                <w:kern w:val="2"/>
                <w:sz w:val="24"/>
                <w:szCs w:val="24"/>
                <w:lang w:val="sr-Cyrl-CS"/>
                <w14:ligatures w14:val="standardContextual"/>
              </w:rPr>
            </w:pPr>
          </w:p>
        </w:tc>
      </w:tr>
      <w:tr w14:paraId="575AB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nil"/>
              <w:left w:val="single" w:color="auto" w:sz="12" w:space="0"/>
              <w:bottom w:val="single" w:color="auto" w:sz="6" w:space="0"/>
              <w:right w:val="single" w:color="auto" w:sz="12" w:space="0"/>
            </w:tcBorders>
          </w:tcPr>
          <w:p w14:paraId="012DDBE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ПЛАНЕРСКО-ПРОГРАМСКА ФУНКЦIЈА (ПРОГРАМИРАЊЕ РАДА)</w:t>
            </w:r>
          </w:p>
        </w:tc>
      </w:tr>
      <w:tr w14:paraId="3E489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4DB5074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Учешће у изради појединих делова програма рада школе</w:t>
            </w:r>
          </w:p>
        </w:tc>
        <w:tc>
          <w:tcPr>
            <w:tcW w:w="2250" w:type="dxa"/>
            <w:tcBorders>
              <w:top w:val="single" w:color="auto" w:sz="6" w:space="0"/>
              <w:left w:val="single" w:color="auto" w:sz="6" w:space="0"/>
              <w:bottom w:val="single" w:color="auto" w:sz="6" w:space="0"/>
              <w:right w:val="single" w:color="auto" w:sz="6" w:space="0"/>
            </w:tcBorders>
          </w:tcPr>
          <w:p w14:paraId="34E509F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1BCBE3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VIII,IX</w:t>
            </w:r>
          </w:p>
        </w:tc>
        <w:tc>
          <w:tcPr>
            <w:tcW w:w="3258" w:type="dxa"/>
            <w:tcBorders>
              <w:top w:val="single" w:color="auto" w:sz="6" w:space="0"/>
              <w:left w:val="single" w:color="auto" w:sz="6" w:space="0"/>
              <w:bottom w:val="single" w:color="auto" w:sz="6" w:space="0"/>
              <w:right w:val="single" w:color="auto" w:sz="12" w:space="0"/>
            </w:tcBorders>
          </w:tcPr>
          <w:p w14:paraId="50D9601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тимски и на нивоу актива</w:t>
            </w:r>
          </w:p>
        </w:tc>
      </w:tr>
      <w:tr w14:paraId="49AA8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258AD9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Учешће у изради програма рада стручних органа</w:t>
            </w:r>
          </w:p>
        </w:tc>
        <w:tc>
          <w:tcPr>
            <w:tcW w:w="2250" w:type="dxa"/>
            <w:tcBorders>
              <w:top w:val="single" w:color="auto" w:sz="6" w:space="0"/>
              <w:left w:val="single" w:color="auto" w:sz="6" w:space="0"/>
              <w:bottom w:val="single" w:color="auto" w:sz="6" w:space="0"/>
              <w:right w:val="single" w:color="auto" w:sz="6" w:space="0"/>
            </w:tcBorders>
          </w:tcPr>
          <w:p w14:paraId="1F089F4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8D402D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VII,IX</w:t>
            </w:r>
          </w:p>
        </w:tc>
        <w:tc>
          <w:tcPr>
            <w:tcW w:w="3258" w:type="dxa"/>
            <w:tcBorders>
              <w:top w:val="single" w:color="auto" w:sz="6" w:space="0"/>
              <w:left w:val="single" w:color="auto" w:sz="6" w:space="0"/>
              <w:bottom w:val="single" w:color="auto" w:sz="6" w:space="0"/>
              <w:right w:val="single" w:color="auto" w:sz="12" w:space="0"/>
            </w:tcBorders>
          </w:tcPr>
          <w:p w14:paraId="687E205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тимски и на нивоу актива</w:t>
            </w:r>
          </w:p>
        </w:tc>
      </w:tr>
      <w:tr w14:paraId="7DDDC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D6F18C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Васпитни рад са ученицима</w:t>
            </w:r>
          </w:p>
        </w:tc>
        <w:tc>
          <w:tcPr>
            <w:tcW w:w="2250" w:type="dxa"/>
            <w:tcBorders>
              <w:top w:val="single" w:color="auto" w:sz="6" w:space="0"/>
              <w:left w:val="single" w:color="auto" w:sz="6" w:space="0"/>
              <w:bottom w:val="single" w:color="auto" w:sz="6" w:space="0"/>
              <w:right w:val="single" w:color="auto" w:sz="6" w:space="0"/>
            </w:tcBorders>
          </w:tcPr>
          <w:p w14:paraId="1A160BA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5AC976C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Индивидуални, тандем, групни</w:t>
            </w:r>
          </w:p>
        </w:tc>
      </w:tr>
      <w:tr w14:paraId="25A87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FCFC0C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Израда васпитних задатака школе</w:t>
            </w:r>
          </w:p>
        </w:tc>
        <w:tc>
          <w:tcPr>
            <w:tcW w:w="2250" w:type="dxa"/>
            <w:tcBorders>
              <w:top w:val="single" w:color="auto" w:sz="6" w:space="0"/>
              <w:left w:val="single" w:color="auto" w:sz="6" w:space="0"/>
              <w:bottom w:val="single" w:color="auto" w:sz="6" w:space="0"/>
              <w:right w:val="single" w:color="auto" w:sz="6" w:space="0"/>
            </w:tcBorders>
          </w:tcPr>
          <w:p w14:paraId="20242DC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6FBD7D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VIII-IX</w:t>
            </w:r>
          </w:p>
        </w:tc>
        <w:tc>
          <w:tcPr>
            <w:tcW w:w="3258" w:type="dxa"/>
            <w:tcBorders>
              <w:top w:val="single" w:color="auto" w:sz="6" w:space="0"/>
              <w:left w:val="single" w:color="auto" w:sz="6" w:space="0"/>
              <w:bottom w:val="single" w:color="auto" w:sz="6" w:space="0"/>
              <w:right w:val="single" w:color="auto" w:sz="12" w:space="0"/>
            </w:tcBorders>
          </w:tcPr>
          <w:p w14:paraId="2694630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чосова</w:t>
            </w:r>
          </w:p>
        </w:tc>
      </w:tr>
      <w:tr w14:paraId="0ADF5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4A7F25F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ПЕДАГОШКО-ИНСТРУКТIВНА ФУНКЦИЈА (РАД СА НАСТАВНIЦIМА)</w:t>
            </w:r>
          </w:p>
        </w:tc>
      </w:tr>
      <w:tr w14:paraId="5B49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641C6AF">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Решавање актуелних образовно-васпитних проблема</w:t>
            </w:r>
          </w:p>
        </w:tc>
        <w:tc>
          <w:tcPr>
            <w:tcW w:w="2250" w:type="dxa"/>
            <w:tcBorders>
              <w:top w:val="single" w:color="auto" w:sz="6" w:space="0"/>
              <w:left w:val="single" w:color="auto" w:sz="6" w:space="0"/>
              <w:bottom w:val="single" w:color="auto" w:sz="6" w:space="0"/>
              <w:right w:val="single" w:color="auto" w:sz="6" w:space="0"/>
            </w:tcBorders>
          </w:tcPr>
          <w:p w14:paraId="146FFB7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70FFB6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 – X</w:t>
            </w:r>
          </w:p>
        </w:tc>
        <w:tc>
          <w:tcPr>
            <w:tcW w:w="3258" w:type="dxa"/>
            <w:tcBorders>
              <w:top w:val="single" w:color="auto" w:sz="6" w:space="0"/>
              <w:left w:val="single" w:color="auto" w:sz="6" w:space="0"/>
              <w:bottom w:val="single" w:color="auto" w:sz="6" w:space="0"/>
              <w:right w:val="single" w:color="auto" w:sz="12" w:space="0"/>
            </w:tcBorders>
          </w:tcPr>
          <w:p w14:paraId="2B2C3DBD">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Предметна настава и радионице</w:t>
            </w:r>
          </w:p>
        </w:tc>
      </w:tr>
      <w:tr w14:paraId="18DC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3348" w:type="dxa"/>
            <w:tcBorders>
              <w:top w:val="single" w:color="auto" w:sz="6" w:space="0"/>
              <w:left w:val="single" w:color="auto" w:sz="12" w:space="0"/>
              <w:bottom w:val="single" w:color="auto" w:sz="6" w:space="0"/>
              <w:right w:val="single" w:color="auto" w:sz="6" w:space="0"/>
            </w:tcBorders>
          </w:tcPr>
          <w:p w14:paraId="26F4A61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Сарадња са одељенским старешином (праћење свих компоненти развоја личности уч)</w:t>
            </w:r>
          </w:p>
        </w:tc>
        <w:tc>
          <w:tcPr>
            <w:tcW w:w="2250" w:type="dxa"/>
            <w:tcBorders>
              <w:top w:val="single" w:color="auto" w:sz="6" w:space="0"/>
              <w:left w:val="single" w:color="auto" w:sz="6" w:space="0"/>
              <w:bottom w:val="single" w:color="auto" w:sz="6" w:space="0"/>
              <w:right w:val="single" w:color="auto" w:sz="6" w:space="0"/>
            </w:tcBorders>
          </w:tcPr>
          <w:p w14:paraId="1294768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6493FF6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1CB9A42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Сарадња са одељенским старешинама, индивидуални рад са ученицима и родитељима</w:t>
            </w:r>
          </w:p>
        </w:tc>
      </w:tr>
      <w:tr w14:paraId="5C40A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51DFDBE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Сарадња са предметним наст.</w:t>
            </w:r>
          </w:p>
        </w:tc>
        <w:tc>
          <w:tcPr>
            <w:tcW w:w="2250" w:type="dxa"/>
            <w:tcBorders>
              <w:top w:val="single" w:color="auto" w:sz="6" w:space="0"/>
              <w:left w:val="single" w:color="auto" w:sz="6" w:space="0"/>
              <w:bottom w:val="single" w:color="auto" w:sz="6" w:space="0"/>
              <w:right w:val="single" w:color="auto" w:sz="6" w:space="0"/>
            </w:tcBorders>
          </w:tcPr>
          <w:p w14:paraId="140305D5">
            <w:pPr>
              <w:widowControl w:val="0"/>
              <w:tabs>
                <w:tab w:val="left" w:pos="705"/>
                <w:tab w:val="center" w:pos="1017"/>
              </w:tabs>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ab/>
            </w:r>
          </w:p>
          <w:p w14:paraId="53036D9B">
            <w:pPr>
              <w:widowControl w:val="0"/>
              <w:tabs>
                <w:tab w:val="left" w:pos="705"/>
                <w:tab w:val="center" w:pos="1017"/>
              </w:tabs>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ab/>
            </w: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4590BA1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путем актива</w:t>
            </w:r>
          </w:p>
        </w:tc>
      </w:tr>
      <w:tr w14:paraId="46636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7311CCC">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Сарадња са ОИСШ«Светомир Бојанин» и ОиСШ“Доситеј Обрадовић“</w:t>
            </w:r>
          </w:p>
        </w:tc>
        <w:tc>
          <w:tcPr>
            <w:tcW w:w="2250" w:type="dxa"/>
            <w:tcBorders>
              <w:top w:val="single" w:color="auto" w:sz="6" w:space="0"/>
              <w:left w:val="single" w:color="auto" w:sz="6" w:space="0"/>
              <w:bottom w:val="single" w:color="auto" w:sz="6" w:space="0"/>
              <w:right w:val="single" w:color="auto" w:sz="6" w:space="0"/>
            </w:tcBorders>
          </w:tcPr>
          <w:p w14:paraId="722A806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638D7F8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16D4F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6D66ABA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СТУДИЈСКО-АНАЛИТИЧКИ РАД</w:t>
            </w:r>
          </w:p>
        </w:tc>
      </w:tr>
      <w:tr w14:paraId="5E4DF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31D046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1. Анализа развоја деце на емотивно-когнитивним нивоу  </w:t>
            </w:r>
          </w:p>
        </w:tc>
        <w:tc>
          <w:tcPr>
            <w:tcW w:w="2250" w:type="dxa"/>
            <w:tcBorders>
              <w:top w:val="single" w:color="auto" w:sz="6" w:space="0"/>
              <w:left w:val="single" w:color="auto" w:sz="6" w:space="0"/>
              <w:bottom w:val="single" w:color="auto" w:sz="6" w:space="0"/>
              <w:right w:val="single" w:color="auto" w:sz="6" w:space="0"/>
            </w:tcBorders>
          </w:tcPr>
          <w:p w14:paraId="0B3F7E5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1DDEF16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IX-X</w:t>
            </w:r>
          </w:p>
        </w:tc>
        <w:tc>
          <w:tcPr>
            <w:tcW w:w="3258" w:type="dxa"/>
            <w:tcBorders>
              <w:top w:val="single" w:color="auto" w:sz="6" w:space="0"/>
              <w:left w:val="single" w:color="auto" w:sz="6" w:space="0"/>
              <w:bottom w:val="single" w:color="auto" w:sz="6" w:space="0"/>
              <w:right w:val="single" w:color="auto" w:sz="12" w:space="0"/>
            </w:tcBorders>
          </w:tcPr>
          <w:p w14:paraId="0CDEE6E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r w14:paraId="07BA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FB2E8A9">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Избор литературе у којој се разматра одређена проблематика</w:t>
            </w:r>
          </w:p>
        </w:tc>
        <w:tc>
          <w:tcPr>
            <w:tcW w:w="2250" w:type="dxa"/>
            <w:tcBorders>
              <w:top w:val="single" w:color="auto" w:sz="6" w:space="0"/>
              <w:left w:val="single" w:color="auto" w:sz="6" w:space="0"/>
              <w:bottom w:val="single" w:color="auto" w:sz="6" w:space="0"/>
              <w:right w:val="single" w:color="auto" w:sz="6" w:space="0"/>
            </w:tcBorders>
          </w:tcPr>
          <w:p w14:paraId="3D94966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085BB75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4194E24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 потреби</w:t>
            </w:r>
          </w:p>
        </w:tc>
      </w:tr>
      <w:tr w14:paraId="4B95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620798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Предавање за учитеље, наставнике и родитеље</w:t>
            </w:r>
          </w:p>
        </w:tc>
        <w:tc>
          <w:tcPr>
            <w:tcW w:w="2250" w:type="dxa"/>
            <w:tcBorders>
              <w:top w:val="single" w:color="auto" w:sz="6" w:space="0"/>
              <w:left w:val="single" w:color="auto" w:sz="6" w:space="0"/>
              <w:bottom w:val="single" w:color="auto" w:sz="6" w:space="0"/>
              <w:right w:val="single" w:color="auto" w:sz="6" w:space="0"/>
            </w:tcBorders>
          </w:tcPr>
          <w:p w14:paraId="26E403D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 потреби</w:t>
            </w:r>
          </w:p>
        </w:tc>
        <w:tc>
          <w:tcPr>
            <w:tcW w:w="3258" w:type="dxa"/>
            <w:tcBorders>
              <w:top w:val="single" w:color="auto" w:sz="6" w:space="0"/>
              <w:left w:val="single" w:color="auto" w:sz="6" w:space="0"/>
              <w:bottom w:val="single" w:color="auto" w:sz="6" w:space="0"/>
              <w:right w:val="single" w:color="auto" w:sz="12" w:space="0"/>
            </w:tcBorders>
          </w:tcPr>
          <w:p w14:paraId="1474455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Сарадња са ОС и родитељима</w:t>
            </w:r>
          </w:p>
        </w:tc>
      </w:tr>
      <w:tr w14:paraId="61E7E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0102172">
            <w:pPr>
              <w:pStyle w:val="51"/>
              <w:spacing w:line="256" w:lineRule="auto"/>
              <w:ind w:left="0"/>
              <w:jc w:val="both"/>
              <w:rPr>
                <w:rFonts w:ascii="Arial" w:hAnsi="Arial" w:cs="Arial"/>
                <w:b/>
                <w:bCs/>
                <w:kern w:val="2"/>
                <w:sz w:val="24"/>
                <w:szCs w:val="24"/>
                <w:lang w:val="sr-Cyrl-CS"/>
                <w14:ligatures w14:val="standardContextual"/>
              </w:rPr>
            </w:pPr>
            <w:bookmarkStart w:id="19" w:name="_Hlk144281609"/>
            <w:r>
              <w:rPr>
                <w:rFonts w:ascii="Arial" w:hAnsi="Arial" w:cs="Arial"/>
                <w:b/>
                <w:bCs/>
                <w:kern w:val="2"/>
                <w:sz w:val="24"/>
                <w:szCs w:val="24"/>
                <w:lang w:val="sr-Cyrl-CS"/>
                <w14:ligatures w14:val="standardContextual"/>
              </w:rPr>
              <w:t>4.Испитивање ученика у највулнерабилнијим одељењима и свим одељењима петог разреда о потребама и изазовима са којима се ученици сусрећу.</w:t>
            </w:r>
          </w:p>
        </w:tc>
        <w:tc>
          <w:tcPr>
            <w:tcW w:w="2250" w:type="dxa"/>
            <w:tcBorders>
              <w:top w:val="single" w:color="auto" w:sz="6" w:space="0"/>
              <w:left w:val="single" w:color="auto" w:sz="6" w:space="0"/>
              <w:bottom w:val="single" w:color="auto" w:sz="6" w:space="0"/>
              <w:right w:val="single" w:color="auto" w:sz="6" w:space="0"/>
            </w:tcBorders>
          </w:tcPr>
          <w:p w14:paraId="75DFD52C">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p>
          <w:p w14:paraId="2701F31F">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Први квартал</w:t>
            </w:r>
          </w:p>
        </w:tc>
        <w:tc>
          <w:tcPr>
            <w:tcW w:w="3258" w:type="dxa"/>
            <w:tcBorders>
              <w:top w:val="single" w:color="auto" w:sz="6" w:space="0"/>
              <w:left w:val="single" w:color="auto" w:sz="6" w:space="0"/>
              <w:bottom w:val="single" w:color="auto" w:sz="6" w:space="0"/>
              <w:right w:val="single" w:color="auto" w:sz="12" w:space="0"/>
            </w:tcBorders>
          </w:tcPr>
          <w:p w14:paraId="10D8A2BD">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Сарадња са ОС и предметним наставницима и родитељима</w:t>
            </w:r>
          </w:p>
          <w:bookmarkEnd w:id="19"/>
        </w:tc>
      </w:tr>
      <w:tr w14:paraId="6FE78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nil"/>
              <w:left w:val="single" w:color="auto" w:sz="12" w:space="0"/>
              <w:bottom w:val="single" w:color="auto" w:sz="6" w:space="0"/>
              <w:right w:val="single" w:color="auto" w:sz="12" w:space="0"/>
            </w:tcBorders>
          </w:tcPr>
          <w:p w14:paraId="17DC0CE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САВЕТОДАВНИ РАД СА УЧЕНИЦИМА И РАЗРЕДНИМ СТАРЕШИНАМА</w:t>
            </w:r>
          </w:p>
        </w:tc>
      </w:tr>
      <w:tr w14:paraId="0A93E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0B569C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Утврђивање зрелости за полазак у школу</w:t>
            </w:r>
          </w:p>
        </w:tc>
        <w:tc>
          <w:tcPr>
            <w:tcW w:w="2250" w:type="dxa"/>
            <w:tcBorders>
              <w:top w:val="single" w:color="auto" w:sz="6" w:space="0"/>
              <w:left w:val="single" w:color="auto" w:sz="6" w:space="0"/>
              <w:bottom w:val="single" w:color="auto" w:sz="6" w:space="0"/>
              <w:right w:val="single" w:color="auto" w:sz="6" w:space="0"/>
            </w:tcBorders>
          </w:tcPr>
          <w:p w14:paraId="6AA7174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273617C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VI,VI</w:t>
            </w:r>
          </w:p>
        </w:tc>
        <w:tc>
          <w:tcPr>
            <w:tcW w:w="3258" w:type="dxa"/>
            <w:tcBorders>
              <w:top w:val="single" w:color="auto" w:sz="6" w:space="0"/>
              <w:left w:val="single" w:color="auto" w:sz="6" w:space="0"/>
              <w:bottom w:val="single" w:color="auto" w:sz="6" w:space="0"/>
              <w:right w:val="single" w:color="auto" w:sz="12" w:space="0"/>
            </w:tcBorders>
          </w:tcPr>
          <w:p w14:paraId="613A09B9">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68E9D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794565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Пружање помоћи у планир. и извођ. огледних часова</w:t>
            </w:r>
          </w:p>
        </w:tc>
        <w:tc>
          <w:tcPr>
            <w:tcW w:w="2250" w:type="dxa"/>
            <w:tcBorders>
              <w:top w:val="single" w:color="auto" w:sz="6" w:space="0"/>
              <w:left w:val="single" w:color="auto" w:sz="6" w:space="0"/>
              <w:bottom w:val="single" w:color="auto" w:sz="6" w:space="0"/>
              <w:right w:val="single" w:color="auto" w:sz="6" w:space="0"/>
            </w:tcBorders>
          </w:tcPr>
          <w:p w14:paraId="40C1618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5C6958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3E62A1E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актива</w:t>
            </w:r>
          </w:p>
        </w:tc>
      </w:tr>
      <w:tr w14:paraId="56E4E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CE4C74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3.Указивање ОС на интерперсоналне проблеме</w:t>
            </w:r>
          </w:p>
        </w:tc>
        <w:tc>
          <w:tcPr>
            <w:tcW w:w="2250" w:type="dxa"/>
            <w:tcBorders>
              <w:top w:val="single" w:color="auto" w:sz="6" w:space="0"/>
              <w:left w:val="single" w:color="auto" w:sz="6" w:space="0"/>
              <w:bottom w:val="single" w:color="auto" w:sz="6" w:space="0"/>
              <w:right w:val="single" w:color="auto" w:sz="6" w:space="0"/>
            </w:tcBorders>
          </w:tcPr>
          <w:p w14:paraId="1FBD188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463B08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6F7782E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групно</w:t>
            </w:r>
          </w:p>
        </w:tc>
      </w:tr>
      <w:tr w14:paraId="3CE74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6119418">
            <w:pPr>
              <w:widowControl w:val="0"/>
              <w:autoSpaceDE w:val="0"/>
              <w:autoSpaceDN w:val="0"/>
              <w:adjustRightInd w:val="0"/>
              <w:spacing w:after="0" w:line="240" w:lineRule="auto"/>
              <w:jc w:val="both"/>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4.Планирање и реализација подршке ученицима и наставницима на основу добијених информација на основу анализе.</w:t>
            </w:r>
          </w:p>
        </w:tc>
        <w:tc>
          <w:tcPr>
            <w:tcW w:w="2250" w:type="dxa"/>
            <w:tcBorders>
              <w:top w:val="single" w:color="auto" w:sz="6" w:space="0"/>
              <w:left w:val="single" w:color="auto" w:sz="6" w:space="0"/>
              <w:bottom w:val="single" w:color="auto" w:sz="6" w:space="0"/>
              <w:right w:val="single" w:color="auto" w:sz="6" w:space="0"/>
            </w:tcBorders>
          </w:tcPr>
          <w:p w14:paraId="0B6B3417">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Први квартал</w:t>
            </w:r>
          </w:p>
        </w:tc>
        <w:tc>
          <w:tcPr>
            <w:tcW w:w="3258" w:type="dxa"/>
            <w:tcBorders>
              <w:top w:val="single" w:color="auto" w:sz="6" w:space="0"/>
              <w:left w:val="single" w:color="auto" w:sz="6" w:space="0"/>
              <w:bottom w:val="single" w:color="auto" w:sz="6" w:space="0"/>
              <w:right w:val="single" w:color="auto" w:sz="12" w:space="0"/>
            </w:tcBorders>
          </w:tcPr>
          <w:p w14:paraId="2ABA01E4">
            <w:pPr>
              <w:widowControl w:val="0"/>
              <w:autoSpaceDE w:val="0"/>
              <w:autoSpaceDN w:val="0"/>
              <w:adjustRightInd w:val="0"/>
              <w:spacing w:after="0" w:line="240" w:lineRule="auto"/>
              <w:jc w:val="center"/>
              <w:rPr>
                <w:rFonts w:ascii="Arial" w:hAnsi="Arial" w:eastAsia="Times New Roman" w:cs="Arial"/>
                <w:b/>
                <w:bCs/>
                <w:kern w:val="2"/>
                <w:sz w:val="24"/>
                <w:szCs w:val="24"/>
                <w:lang w:val="sr-Cyrl-CS"/>
                <w14:ligatures w14:val="standardContextual"/>
              </w:rPr>
            </w:pPr>
            <w:r>
              <w:rPr>
                <w:rFonts w:ascii="Arial" w:hAnsi="Arial" w:eastAsia="Times New Roman" w:cs="Arial"/>
                <w:b/>
                <w:bCs/>
                <w:kern w:val="2"/>
                <w:sz w:val="24"/>
                <w:szCs w:val="24"/>
                <w:lang w:val="sr-Cyrl-CS"/>
                <w14:ligatures w14:val="standardContextual"/>
              </w:rPr>
              <w:t>Индивидуално и групно</w:t>
            </w:r>
          </w:p>
        </w:tc>
      </w:tr>
      <w:tr w14:paraId="3C739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10EBADB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САВЕТОДАВНИ РАД СА УЧЕНИЦИМА</w:t>
            </w:r>
          </w:p>
        </w:tc>
      </w:tr>
      <w:tr w14:paraId="64EC8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AB1DB7B">
            <w:pPr>
              <w:widowControl w:val="0"/>
              <w:autoSpaceDE w:val="0"/>
              <w:autoSpaceDN w:val="0"/>
              <w:adjustRightInd w:val="0"/>
              <w:spacing w:after="0" w:line="240" w:lineRule="auto"/>
              <w:jc w:val="both"/>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CS"/>
                <w14:ligatures w14:val="standardContextual"/>
              </w:rPr>
              <w:t>1.Праћење интерперсоналних и социјалних односа ученика</w:t>
            </w:r>
          </w:p>
          <w:p w14:paraId="543DC71D">
            <w:pPr>
              <w:widowControl w:val="0"/>
              <w:autoSpaceDE w:val="0"/>
              <w:autoSpaceDN w:val="0"/>
              <w:adjustRightInd w:val="0"/>
              <w:spacing w:after="0" w:line="240" w:lineRule="auto"/>
              <w:jc w:val="both"/>
              <w:rPr>
                <w:rFonts w:ascii="Arial" w:hAnsi="Arial" w:eastAsia="Times New Roman" w:cs="Arial"/>
                <w:kern w:val="2"/>
                <w:sz w:val="24"/>
                <w:szCs w:val="24"/>
                <w:lang w:val="sr-Latn-R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610C7DA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6" w:space="0"/>
              <w:right w:val="single" w:color="auto" w:sz="12" w:space="0"/>
            </w:tcBorders>
          </w:tcPr>
          <w:p w14:paraId="373E1D0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Индивидуално,сарадња са ОС и сарадња са родитељима</w:t>
            </w:r>
          </w:p>
        </w:tc>
      </w:tr>
      <w:tr w14:paraId="5B1C4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0AFEF4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2.Превентивни и саветодавни рад са учен. склоним деликвентном понашању</w:t>
            </w:r>
          </w:p>
        </w:tc>
        <w:tc>
          <w:tcPr>
            <w:tcW w:w="2250" w:type="dxa"/>
            <w:tcBorders>
              <w:top w:val="single" w:color="auto" w:sz="6" w:space="0"/>
              <w:left w:val="single" w:color="auto" w:sz="6" w:space="0"/>
              <w:bottom w:val="single" w:color="auto" w:sz="6" w:space="0"/>
              <w:right w:val="single" w:color="auto" w:sz="6" w:space="0"/>
            </w:tcBorders>
          </w:tcPr>
          <w:p w14:paraId="587BA78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1AD7928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Индивидуално,сарадња са ОС, сарадња са родитељима, сарадња са ЦСР и одељењем за малолетничком  деликвенцијом</w:t>
            </w:r>
          </w:p>
        </w:tc>
      </w:tr>
      <w:tr w14:paraId="33923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6E5C9F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Рад на професионалној оријентацији</w:t>
            </w:r>
          </w:p>
        </w:tc>
        <w:tc>
          <w:tcPr>
            <w:tcW w:w="2250" w:type="dxa"/>
            <w:tcBorders>
              <w:top w:val="single" w:color="auto" w:sz="6" w:space="0"/>
              <w:left w:val="single" w:color="auto" w:sz="6" w:space="0"/>
              <w:bottom w:val="single" w:color="auto" w:sz="6" w:space="0"/>
              <w:right w:val="single" w:color="auto" w:sz="6" w:space="0"/>
            </w:tcBorders>
          </w:tcPr>
          <w:p w14:paraId="188234F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II,III</w:t>
            </w:r>
          </w:p>
        </w:tc>
        <w:tc>
          <w:tcPr>
            <w:tcW w:w="3258" w:type="dxa"/>
            <w:tcBorders>
              <w:top w:val="single" w:color="auto" w:sz="6" w:space="0"/>
              <w:left w:val="single" w:color="auto" w:sz="6" w:space="0"/>
              <w:bottom w:val="single" w:color="auto" w:sz="6" w:space="0"/>
              <w:right w:val="single" w:color="auto" w:sz="12" w:space="0"/>
            </w:tcBorders>
          </w:tcPr>
          <w:p w14:paraId="5637BE7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сарадња са ОС, сарадња са родитељима и сарадња са средњим школама</w:t>
            </w:r>
          </w:p>
        </w:tc>
      </w:tr>
    </w:tbl>
    <w:p w14:paraId="0BF75780">
      <w:pPr>
        <w:widowControl w:val="0"/>
        <w:autoSpaceDE w:val="0"/>
        <w:autoSpaceDN w:val="0"/>
        <w:adjustRightInd w:val="0"/>
        <w:spacing w:after="0" w:line="240" w:lineRule="auto"/>
        <w:rPr>
          <w:rFonts w:ascii="Arial" w:hAnsi="Arial" w:eastAsia="Times New Roman" w:cs="Arial"/>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48"/>
        <w:gridCol w:w="2250"/>
        <w:gridCol w:w="3258"/>
      </w:tblGrid>
      <w:tr w14:paraId="18A16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2AE46FC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ВРЕДНОВАЊЕ РАДА ШКОЛЕ</w:t>
            </w:r>
          </w:p>
        </w:tc>
      </w:tr>
      <w:tr w14:paraId="4D78B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039C7269">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1.Израда</w:t>
            </w:r>
          </w:p>
          <w:p w14:paraId="23DDD8CC">
            <w:pPr>
              <w:widowControl w:val="0"/>
              <w:autoSpaceDE w:val="0"/>
              <w:autoSpaceDN w:val="0"/>
              <w:adjustRightInd w:val="0"/>
              <w:spacing w:after="0" w:line="240" w:lineRule="auto"/>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Cyrl-CS"/>
                <w14:ligatures w14:val="standardContextual"/>
              </w:rPr>
              <w:t xml:space="preserve"> кварталног извештаја о успеху ученика</w:t>
            </w:r>
          </w:p>
          <w:p w14:paraId="10D2DBDC">
            <w:pPr>
              <w:widowControl w:val="0"/>
              <w:autoSpaceDE w:val="0"/>
              <w:autoSpaceDN w:val="0"/>
              <w:adjustRightInd w:val="0"/>
              <w:spacing w:after="0" w:line="240" w:lineRule="auto"/>
              <w:rPr>
                <w:rFonts w:ascii="Arial" w:hAnsi="Arial" w:eastAsia="Times New Roman" w:cs="Arial"/>
                <w:kern w:val="2"/>
                <w:sz w:val="24"/>
                <w:szCs w:val="24"/>
                <w:lang w:val="sr-Latn-R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044940E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квартално</w:t>
            </w:r>
          </w:p>
        </w:tc>
        <w:tc>
          <w:tcPr>
            <w:tcW w:w="3258" w:type="dxa"/>
            <w:tcBorders>
              <w:top w:val="single" w:color="auto" w:sz="6" w:space="0"/>
              <w:left w:val="single" w:color="auto" w:sz="6" w:space="0"/>
              <w:bottom w:val="single" w:color="auto" w:sz="6" w:space="0"/>
              <w:right w:val="single" w:color="auto" w:sz="12" w:space="0"/>
            </w:tcBorders>
          </w:tcPr>
          <w:p w14:paraId="094C417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 основу статистичких података и разредних књига</w:t>
            </w:r>
          </w:p>
        </w:tc>
      </w:tr>
      <w:tr w14:paraId="47F7D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2A3C513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Увид у одвијање васпитно-образовног рада (слоб. актив, допунска и додатна настава)</w:t>
            </w:r>
          </w:p>
          <w:p w14:paraId="6705371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p w14:paraId="4E1EAA4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p w14:paraId="0977E9A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2250" w:type="dxa"/>
            <w:tcBorders>
              <w:top w:val="single" w:color="auto" w:sz="6" w:space="0"/>
              <w:left w:val="single" w:color="auto" w:sz="6" w:space="0"/>
              <w:bottom w:val="single" w:color="auto" w:sz="6" w:space="0"/>
              <w:right w:val="single" w:color="auto" w:sz="6" w:space="0"/>
            </w:tcBorders>
          </w:tcPr>
          <w:p w14:paraId="584B361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866A6F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7520E5D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Сарадња са наставницима и ОС,</w:t>
            </w:r>
          </w:p>
          <w:p w14:paraId="0A1E503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 нивоу актива</w:t>
            </w:r>
          </w:p>
        </w:tc>
      </w:tr>
      <w:tr w14:paraId="7A4B0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0A40FD8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ИСТРАЖИВАЧКИ РАД</w:t>
            </w:r>
          </w:p>
        </w:tc>
      </w:tr>
      <w:tr w14:paraId="3FF1B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3348" w:type="dxa"/>
            <w:tcBorders>
              <w:top w:val="single" w:color="auto" w:sz="6" w:space="0"/>
              <w:left w:val="single" w:color="auto" w:sz="12" w:space="0"/>
              <w:bottom w:val="single" w:color="auto" w:sz="6" w:space="0"/>
              <w:right w:val="single" w:color="auto" w:sz="6" w:space="0"/>
            </w:tcBorders>
          </w:tcPr>
          <w:p w14:paraId="2C6D3C9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1.Израда инструмената (упитника) о актуелној проблематици</w:t>
            </w:r>
          </w:p>
        </w:tc>
        <w:tc>
          <w:tcPr>
            <w:tcW w:w="2250" w:type="dxa"/>
            <w:tcBorders>
              <w:top w:val="single" w:color="auto" w:sz="6" w:space="0"/>
              <w:left w:val="single" w:color="auto" w:sz="6" w:space="0"/>
              <w:bottom w:val="single" w:color="auto" w:sz="6" w:space="0"/>
              <w:right w:val="single" w:color="auto" w:sz="6" w:space="0"/>
            </w:tcBorders>
          </w:tcPr>
          <w:p w14:paraId="75B9E97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783F0D3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25EAE8C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r w14:paraId="20DC8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3612C8A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Учешће у истраживањима других школа, научних и просветних иституција</w:t>
            </w:r>
          </w:p>
        </w:tc>
        <w:tc>
          <w:tcPr>
            <w:tcW w:w="2250" w:type="dxa"/>
            <w:tcBorders>
              <w:top w:val="single" w:color="auto" w:sz="6" w:space="0"/>
              <w:left w:val="single" w:color="auto" w:sz="6" w:space="0"/>
              <w:bottom w:val="single" w:color="auto" w:sz="6" w:space="0"/>
              <w:right w:val="single" w:color="auto" w:sz="6" w:space="0"/>
            </w:tcBorders>
          </w:tcPr>
          <w:p w14:paraId="09A80A7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0EA6CE6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w:t>
            </w:r>
          </w:p>
        </w:tc>
        <w:tc>
          <w:tcPr>
            <w:tcW w:w="3258" w:type="dxa"/>
            <w:tcBorders>
              <w:top w:val="single" w:color="auto" w:sz="6" w:space="0"/>
              <w:left w:val="single" w:color="auto" w:sz="6" w:space="0"/>
              <w:bottom w:val="single" w:color="auto" w:sz="6" w:space="0"/>
              <w:right w:val="single" w:color="auto" w:sz="12" w:space="0"/>
            </w:tcBorders>
          </w:tcPr>
          <w:p w14:paraId="3049F8D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групно и на нивоу сарадње са Стручном службом других школа</w:t>
            </w:r>
          </w:p>
        </w:tc>
      </w:tr>
      <w:tr w14:paraId="2D1A3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856" w:type="dxa"/>
            <w:gridSpan w:val="3"/>
            <w:tcBorders>
              <w:top w:val="single" w:color="auto" w:sz="6" w:space="0"/>
              <w:left w:val="single" w:color="auto" w:sz="12" w:space="0"/>
              <w:bottom w:val="single" w:color="auto" w:sz="6" w:space="0"/>
              <w:right w:val="single" w:color="auto" w:sz="12" w:space="0"/>
            </w:tcBorders>
          </w:tcPr>
          <w:p w14:paraId="4651042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САВЕТОДАВНИ РАД СА РОДИТЕЉИМА</w:t>
            </w:r>
          </w:p>
        </w:tc>
      </w:tr>
      <w:tr w14:paraId="6D0F4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6165792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Учешће  у припреми и раду родитељских састанака</w:t>
            </w:r>
          </w:p>
        </w:tc>
        <w:tc>
          <w:tcPr>
            <w:tcW w:w="2250" w:type="dxa"/>
            <w:tcBorders>
              <w:top w:val="single" w:color="auto" w:sz="6" w:space="0"/>
              <w:left w:val="single" w:color="auto" w:sz="6" w:space="0"/>
              <w:bottom w:val="single" w:color="auto" w:sz="6" w:space="0"/>
              <w:right w:val="single" w:color="auto" w:sz="6" w:space="0"/>
            </w:tcBorders>
          </w:tcPr>
          <w:p w14:paraId="0CE5556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550A763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X-VI</w:t>
            </w:r>
          </w:p>
        </w:tc>
        <w:tc>
          <w:tcPr>
            <w:tcW w:w="3258" w:type="dxa"/>
            <w:tcBorders>
              <w:top w:val="single" w:color="auto" w:sz="6" w:space="0"/>
              <w:left w:val="single" w:color="auto" w:sz="6" w:space="0"/>
              <w:bottom w:val="single" w:color="auto" w:sz="6" w:space="0"/>
              <w:right w:val="single" w:color="auto" w:sz="12" w:space="0"/>
            </w:tcBorders>
          </w:tcPr>
          <w:p w14:paraId="0D66B484">
            <w:pPr>
              <w:widowControl w:val="0"/>
              <w:tabs>
                <w:tab w:val="left" w:pos="1440"/>
                <w:tab w:val="center" w:pos="1521"/>
              </w:tabs>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ab/>
            </w:r>
          </w:p>
          <w:p w14:paraId="3827E1D4">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и у сарадњи са ОС</w:t>
            </w:r>
          </w:p>
        </w:tc>
      </w:tr>
      <w:tr w14:paraId="68303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6" w:space="0"/>
              <w:right w:val="single" w:color="auto" w:sz="6" w:space="0"/>
            </w:tcBorders>
          </w:tcPr>
          <w:p w14:paraId="7EF66CB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Учешће у раду Савета родитеља</w:t>
            </w:r>
          </w:p>
        </w:tc>
        <w:tc>
          <w:tcPr>
            <w:tcW w:w="2250" w:type="dxa"/>
            <w:tcBorders>
              <w:top w:val="single" w:color="auto" w:sz="6" w:space="0"/>
              <w:left w:val="single" w:color="auto" w:sz="6" w:space="0"/>
              <w:bottom w:val="single" w:color="auto" w:sz="6" w:space="0"/>
              <w:right w:val="single" w:color="auto" w:sz="6" w:space="0"/>
            </w:tcBorders>
          </w:tcPr>
          <w:p w14:paraId="4EB68F5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 потреби</w:t>
            </w:r>
          </w:p>
        </w:tc>
        <w:tc>
          <w:tcPr>
            <w:tcW w:w="3258" w:type="dxa"/>
            <w:tcBorders>
              <w:top w:val="single" w:color="auto" w:sz="6" w:space="0"/>
              <w:left w:val="single" w:color="auto" w:sz="6" w:space="0"/>
              <w:bottom w:val="single" w:color="auto" w:sz="6" w:space="0"/>
              <w:right w:val="single" w:color="auto" w:sz="12" w:space="0"/>
            </w:tcBorders>
          </w:tcPr>
          <w:p w14:paraId="4CA4C54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 сарадња са ОС и директором</w:t>
            </w:r>
          </w:p>
        </w:tc>
      </w:tr>
      <w:tr w14:paraId="2F6E4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48" w:type="dxa"/>
            <w:tcBorders>
              <w:top w:val="single" w:color="auto" w:sz="6" w:space="0"/>
              <w:left w:val="single" w:color="auto" w:sz="12" w:space="0"/>
              <w:bottom w:val="single" w:color="auto" w:sz="12" w:space="0"/>
              <w:right w:val="single" w:color="auto" w:sz="6" w:space="0"/>
            </w:tcBorders>
          </w:tcPr>
          <w:p w14:paraId="1D91F90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3.Индивидуални разговори</w:t>
            </w:r>
          </w:p>
        </w:tc>
        <w:tc>
          <w:tcPr>
            <w:tcW w:w="2250" w:type="dxa"/>
            <w:tcBorders>
              <w:top w:val="single" w:color="auto" w:sz="6" w:space="0"/>
              <w:left w:val="single" w:color="auto" w:sz="6" w:space="0"/>
              <w:bottom w:val="single" w:color="auto" w:sz="12" w:space="0"/>
              <w:right w:val="single" w:color="auto" w:sz="6" w:space="0"/>
            </w:tcBorders>
          </w:tcPr>
          <w:p w14:paraId="040B388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IX-VI</w:t>
            </w:r>
          </w:p>
        </w:tc>
        <w:tc>
          <w:tcPr>
            <w:tcW w:w="3258" w:type="dxa"/>
            <w:tcBorders>
              <w:top w:val="single" w:color="auto" w:sz="6" w:space="0"/>
              <w:left w:val="single" w:color="auto" w:sz="6" w:space="0"/>
              <w:bottom w:val="single" w:color="auto" w:sz="12" w:space="0"/>
              <w:right w:val="single" w:color="auto" w:sz="12" w:space="0"/>
            </w:tcBorders>
          </w:tcPr>
          <w:p w14:paraId="3D84EC6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индивидуално</w:t>
            </w:r>
          </w:p>
        </w:tc>
      </w:tr>
    </w:tbl>
    <w:p w14:paraId="35F2E63B">
      <w:pPr>
        <w:widowControl w:val="0"/>
        <w:autoSpaceDE w:val="0"/>
        <w:autoSpaceDN w:val="0"/>
        <w:adjustRightInd w:val="0"/>
        <w:spacing w:after="0" w:line="240" w:lineRule="auto"/>
        <w:jc w:val="both"/>
        <w:rPr>
          <w:rFonts w:ascii="Arial" w:hAnsi="Arial" w:eastAsia="Times New Roman" w:cs="Arial"/>
          <w:sz w:val="24"/>
          <w:szCs w:val="24"/>
          <w:lang w:val="sr-Cyrl-CS"/>
        </w:rPr>
      </w:pPr>
    </w:p>
    <w:p w14:paraId="4277251F">
      <w:pPr>
        <w:widowControl w:val="0"/>
        <w:shd w:val="clear" w:color="auto" w:fill="FFFFFF"/>
        <w:autoSpaceDE w:val="0"/>
        <w:autoSpaceDN w:val="0"/>
        <w:adjustRightInd w:val="0"/>
        <w:spacing w:after="0" w:line="283" w:lineRule="exact"/>
        <w:ind w:right="170"/>
        <w:jc w:val="both"/>
        <w:rPr>
          <w:rFonts w:ascii="Arial" w:hAnsi="Arial" w:eastAsia="Times New Roman" w:cs="Arial"/>
          <w:spacing w:val="-2"/>
          <w:sz w:val="24"/>
          <w:szCs w:val="24"/>
          <w:lang w:val="sr-Cyrl-CS"/>
        </w:rPr>
      </w:pPr>
      <w:r>
        <w:rPr>
          <w:rFonts w:ascii="Arial" w:hAnsi="Arial" w:eastAsia="Times New Roman" w:cs="Arial"/>
          <w:sz w:val="24"/>
          <w:szCs w:val="24"/>
          <w:lang w:val="sr-Cyrl-CS"/>
        </w:rPr>
        <w:t xml:space="preserve">Разрађен програм рада психолога школе се налази у документацији Стручне службе и у прилогу </w:t>
      </w:r>
      <w:r>
        <w:rPr>
          <w:rFonts w:ascii="Arial" w:hAnsi="Arial" w:eastAsia="Times New Roman" w:cs="Arial"/>
          <w:spacing w:val="3"/>
          <w:sz w:val="24"/>
          <w:szCs w:val="24"/>
          <w:lang w:val="sr-Cyrl-CS"/>
        </w:rPr>
        <w:t xml:space="preserve">Годишњег плана </w:t>
      </w:r>
      <w:r>
        <w:rPr>
          <w:rFonts w:ascii="Arial" w:hAnsi="Arial" w:eastAsia="Times New Roman" w:cs="Arial"/>
          <w:spacing w:val="-2"/>
          <w:sz w:val="24"/>
          <w:szCs w:val="24"/>
          <w:lang w:val="sr-Cyrl-CS"/>
        </w:rPr>
        <w:t>рада као анекс.</w:t>
      </w:r>
    </w:p>
    <w:p w14:paraId="6FD7FF3C">
      <w:pPr>
        <w:widowControl w:val="0"/>
        <w:shd w:val="clear" w:color="auto" w:fill="FFFFFF"/>
        <w:autoSpaceDE w:val="0"/>
        <w:autoSpaceDN w:val="0"/>
        <w:adjustRightInd w:val="0"/>
        <w:spacing w:after="0" w:line="283" w:lineRule="exact"/>
        <w:ind w:right="170"/>
        <w:jc w:val="both"/>
        <w:rPr>
          <w:rFonts w:ascii="Arial" w:hAnsi="Arial" w:eastAsia="Times New Roman" w:cs="Arial"/>
          <w:color w:val="FF0000"/>
          <w:sz w:val="24"/>
          <w:szCs w:val="24"/>
          <w:lang w:val="sr-Cyrl-CS"/>
        </w:rPr>
      </w:pPr>
    </w:p>
    <w:p w14:paraId="4C678CFE">
      <w:pPr>
        <w:widowControl w:val="0"/>
        <w:autoSpaceDE w:val="0"/>
        <w:autoSpaceDN w:val="0"/>
        <w:adjustRightInd w:val="0"/>
        <w:spacing w:after="0" w:line="240" w:lineRule="auto"/>
        <w:jc w:val="center"/>
        <w:rPr>
          <w:rFonts w:ascii="Arial" w:hAnsi="Arial" w:eastAsia="Times New Roman" w:cs="Arial"/>
          <w:b/>
          <w:bCs/>
          <w:color w:val="FF0000"/>
          <w:sz w:val="24"/>
          <w:szCs w:val="24"/>
          <w:lang w:val="sr-Cyrl-CS"/>
        </w:rPr>
      </w:pPr>
    </w:p>
    <w:p w14:paraId="3B98D134">
      <w:pPr>
        <w:spacing w:after="160" w:line="256" w:lineRule="auto"/>
        <w:rPr>
          <w:rFonts w:ascii="Arial" w:hAnsi="Arial" w:eastAsia="Times New Roman" w:cs="Arial"/>
          <w:color w:val="FF0000"/>
          <w:sz w:val="24"/>
          <w:szCs w:val="24"/>
          <w:lang w:val="sr-Latn-RS"/>
        </w:rPr>
      </w:pPr>
      <w:r>
        <w:rPr>
          <w:rFonts w:ascii="Arial" w:hAnsi="Arial" w:eastAsia="Times New Roman" w:cs="Arial"/>
          <w:color w:val="FF0000"/>
          <w:sz w:val="24"/>
          <w:szCs w:val="24"/>
          <w:lang w:val="sr-Latn-RS"/>
        </w:rPr>
        <w:br w:type="page"/>
      </w:r>
    </w:p>
    <w:p w14:paraId="4EA99F02">
      <w:pPr>
        <w:keepNext/>
        <w:widowControl w:val="0"/>
        <w:autoSpaceDE w:val="0"/>
        <w:autoSpaceDN w:val="0"/>
        <w:adjustRightInd w:val="0"/>
        <w:spacing w:before="240" w:after="60" w:line="240" w:lineRule="auto"/>
        <w:jc w:val="center"/>
        <w:outlineLvl w:val="0"/>
        <w:rPr>
          <w:rFonts w:ascii="Arial" w:hAnsi="Arial" w:eastAsia="Times New Roman" w:cs="Arial"/>
          <w:b/>
          <w:bCs/>
          <w:kern w:val="32"/>
          <w:sz w:val="24"/>
          <w:szCs w:val="24"/>
          <w:lang w:val="sr-Latn-RS"/>
        </w:rPr>
      </w:pPr>
      <w:r>
        <w:rPr>
          <w:rFonts w:ascii="Arial" w:hAnsi="Arial" w:eastAsia="Times New Roman" w:cs="Arial"/>
          <w:b/>
          <w:bCs/>
          <w:kern w:val="32"/>
          <w:sz w:val="24"/>
          <w:szCs w:val="24"/>
          <w:lang w:val="sr-Cyrl-CS"/>
        </w:rPr>
        <w:t xml:space="preserve">5.1.6.3. ПЛАН  РАДА  ШКОЛСКОГ БИБЛИОТЕКАРА </w:t>
      </w:r>
    </w:p>
    <w:p w14:paraId="5C45FC12">
      <w:pPr>
        <w:widowControl w:val="0"/>
        <w:autoSpaceDE w:val="0"/>
        <w:autoSpaceDN w:val="0"/>
        <w:adjustRightInd w:val="0"/>
        <w:spacing w:after="0" w:line="240" w:lineRule="auto"/>
        <w:jc w:val="center"/>
        <w:rPr>
          <w:rFonts w:ascii="Arial" w:hAnsi="Arial" w:eastAsia="Times New Roman" w:cs="Arial"/>
          <w:b/>
          <w:bCs/>
          <w:sz w:val="24"/>
          <w:szCs w:val="24"/>
          <w:lang w:val="sr-Cyrl-CS"/>
        </w:rPr>
      </w:pPr>
      <w:r>
        <w:rPr>
          <w:rFonts w:ascii="Arial" w:hAnsi="Arial" w:eastAsia="Times New Roman" w:cs="Arial"/>
          <w:b/>
          <w:bCs/>
          <w:sz w:val="24"/>
          <w:szCs w:val="24"/>
          <w:lang w:val="sr-Cyrl-CS"/>
        </w:rPr>
        <w:t>1.ВАСПИТНО-ОБРАЗОВНА ДЕЛАТНОСТ</w:t>
      </w:r>
    </w:p>
    <w:p w14:paraId="03E43168">
      <w:pPr>
        <w:widowControl w:val="0"/>
        <w:autoSpaceDE w:val="0"/>
        <w:autoSpaceDN w:val="0"/>
        <w:adjustRightInd w:val="0"/>
        <w:spacing w:after="0" w:line="240" w:lineRule="auto"/>
        <w:jc w:val="center"/>
        <w:rPr>
          <w:rFonts w:ascii="Arial" w:hAnsi="Arial" w:eastAsia="Times New Roman" w:cs="Arial"/>
          <w:b/>
          <w:bCs/>
          <w:sz w:val="24"/>
          <w:szCs w:val="24"/>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94"/>
        <w:gridCol w:w="1403"/>
        <w:gridCol w:w="1766"/>
      </w:tblGrid>
      <w:tr w14:paraId="4A78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5794" w:type="dxa"/>
            <w:tcBorders>
              <w:top w:val="single" w:color="000000" w:sz="4" w:space="0"/>
              <w:left w:val="single" w:color="000000" w:sz="4" w:space="0"/>
              <w:bottom w:val="single" w:color="000000" w:sz="4" w:space="0"/>
              <w:right w:val="single" w:color="000000" w:sz="4" w:space="0"/>
            </w:tcBorders>
          </w:tcPr>
          <w:p w14:paraId="644827B7">
            <w:pPr>
              <w:widowControl w:val="0"/>
              <w:autoSpaceDE w:val="0"/>
              <w:autoSpaceDN w:val="0"/>
              <w:adjustRightInd w:val="0"/>
              <w:spacing w:after="0" w:line="240" w:lineRule="auto"/>
              <w:jc w:val="center"/>
              <w:rPr>
                <w:rFonts w:ascii="Arial" w:hAnsi="Arial" w:eastAsia="Times New Roman" w:cs="Arial"/>
                <w:b/>
                <w:lang w:val="sr-Cyrl-CS"/>
              </w:rPr>
            </w:pPr>
          </w:p>
          <w:p w14:paraId="3F287584">
            <w:pPr>
              <w:widowControl w:val="0"/>
              <w:autoSpaceDE w:val="0"/>
              <w:autoSpaceDN w:val="0"/>
              <w:adjustRightInd w:val="0"/>
              <w:spacing w:after="0" w:line="240" w:lineRule="auto"/>
              <w:jc w:val="center"/>
              <w:rPr>
                <w:rFonts w:ascii="Arial" w:hAnsi="Arial" w:eastAsia="Times New Roman" w:cs="Arial"/>
                <w:b/>
                <w:lang w:val="sr-Cyrl-CS"/>
              </w:rPr>
            </w:pPr>
            <w:r>
              <w:rPr>
                <w:rFonts w:ascii="Arial" w:hAnsi="Arial" w:eastAsia="Times New Roman" w:cs="Arial"/>
                <w:b/>
                <w:lang w:val="sr-Cyrl-CS"/>
              </w:rPr>
              <w:t>ПОДРУЧЈЕ РАДА</w:t>
            </w:r>
          </w:p>
          <w:p w14:paraId="0E312139">
            <w:pPr>
              <w:widowControl w:val="0"/>
              <w:autoSpaceDE w:val="0"/>
              <w:autoSpaceDN w:val="0"/>
              <w:adjustRightInd w:val="0"/>
              <w:spacing w:after="0" w:line="240" w:lineRule="auto"/>
              <w:jc w:val="center"/>
              <w:rPr>
                <w:rFonts w:ascii="Arial" w:hAnsi="Arial" w:eastAsia="Times New Roman" w:cs="Arial"/>
                <w:b/>
                <w:bCs/>
                <w:lang w:val="sr-Cyrl-CS"/>
              </w:rPr>
            </w:pPr>
            <w:r>
              <w:rPr>
                <w:rFonts w:ascii="Arial" w:hAnsi="Arial" w:eastAsia="Times New Roman" w:cs="Arial"/>
                <w:b/>
                <w:bCs/>
                <w:lang w:val="sr-Cyrl-CS"/>
              </w:rPr>
              <w:t>Непосредан рад са ученицима</w:t>
            </w:r>
          </w:p>
          <w:p w14:paraId="0DD43A23">
            <w:pPr>
              <w:widowControl w:val="0"/>
              <w:autoSpaceDE w:val="0"/>
              <w:autoSpaceDN w:val="0"/>
              <w:adjustRightInd w:val="0"/>
              <w:spacing w:after="0" w:line="240" w:lineRule="auto"/>
              <w:jc w:val="center"/>
              <w:rPr>
                <w:rFonts w:ascii="Arial" w:hAnsi="Arial" w:eastAsia="Times New Roman" w:cs="Arial"/>
                <w:b/>
                <w:lang w:val="sr-Cyrl-CS"/>
              </w:rPr>
            </w:pPr>
          </w:p>
        </w:tc>
        <w:tc>
          <w:tcPr>
            <w:tcW w:w="1403" w:type="dxa"/>
            <w:tcBorders>
              <w:top w:val="single" w:color="000000" w:sz="4" w:space="0"/>
              <w:left w:val="single" w:color="000000" w:sz="4" w:space="0"/>
              <w:bottom w:val="single" w:color="000000" w:sz="4" w:space="0"/>
              <w:right w:val="single" w:color="000000" w:sz="4" w:space="0"/>
            </w:tcBorders>
          </w:tcPr>
          <w:p w14:paraId="21C70D8F">
            <w:pPr>
              <w:widowControl w:val="0"/>
              <w:autoSpaceDE w:val="0"/>
              <w:autoSpaceDN w:val="0"/>
              <w:adjustRightInd w:val="0"/>
              <w:spacing w:after="0" w:line="240" w:lineRule="auto"/>
              <w:rPr>
                <w:rFonts w:ascii="Arial" w:hAnsi="Arial" w:eastAsia="Times New Roman" w:cs="Arial"/>
                <w:b/>
                <w:lang w:val="sr-Cyrl-CS"/>
              </w:rPr>
            </w:pPr>
          </w:p>
          <w:p w14:paraId="6C5FED4E">
            <w:pPr>
              <w:widowControl w:val="0"/>
              <w:autoSpaceDE w:val="0"/>
              <w:autoSpaceDN w:val="0"/>
              <w:adjustRightInd w:val="0"/>
              <w:spacing w:after="0" w:line="240" w:lineRule="auto"/>
              <w:jc w:val="center"/>
              <w:rPr>
                <w:rFonts w:ascii="Arial" w:hAnsi="Arial" w:eastAsia="Times New Roman" w:cs="Arial"/>
                <w:b/>
                <w:lang w:val="sr-Cyrl-CS"/>
              </w:rPr>
            </w:pPr>
            <w:r>
              <w:rPr>
                <w:rFonts w:ascii="Arial" w:hAnsi="Arial" w:eastAsia="Times New Roman" w:cs="Arial"/>
                <w:b/>
                <w:lang w:val="sr-Cyrl-CS"/>
              </w:rPr>
              <w:t>ВРЕМЕ</w:t>
            </w:r>
          </w:p>
        </w:tc>
        <w:tc>
          <w:tcPr>
            <w:tcW w:w="1708" w:type="dxa"/>
            <w:tcBorders>
              <w:top w:val="single" w:color="000000" w:sz="4" w:space="0"/>
              <w:left w:val="single" w:color="000000" w:sz="4" w:space="0"/>
              <w:bottom w:val="single" w:color="000000" w:sz="4" w:space="0"/>
              <w:right w:val="single" w:color="000000" w:sz="4" w:space="0"/>
            </w:tcBorders>
          </w:tcPr>
          <w:p w14:paraId="371FB8AE">
            <w:pPr>
              <w:widowControl w:val="0"/>
              <w:autoSpaceDE w:val="0"/>
              <w:autoSpaceDN w:val="0"/>
              <w:adjustRightInd w:val="0"/>
              <w:spacing w:after="0" w:line="240" w:lineRule="auto"/>
              <w:rPr>
                <w:rFonts w:ascii="Arial" w:hAnsi="Arial" w:eastAsia="Times New Roman" w:cs="Arial"/>
                <w:b/>
                <w:lang w:val="sr-Cyrl-CS"/>
              </w:rPr>
            </w:pPr>
          </w:p>
          <w:p w14:paraId="56FCC20D">
            <w:pPr>
              <w:widowControl w:val="0"/>
              <w:autoSpaceDE w:val="0"/>
              <w:autoSpaceDN w:val="0"/>
              <w:adjustRightInd w:val="0"/>
              <w:spacing w:after="0" w:line="240" w:lineRule="auto"/>
              <w:jc w:val="center"/>
              <w:rPr>
                <w:rFonts w:ascii="Arial" w:hAnsi="Arial" w:eastAsia="Times New Roman" w:cs="Arial"/>
                <w:b/>
                <w:lang w:val="sr-Cyrl-CS"/>
              </w:rPr>
            </w:pPr>
            <w:r>
              <w:rPr>
                <w:rFonts w:ascii="Arial" w:hAnsi="Arial" w:eastAsia="Times New Roman" w:cs="Arial"/>
                <w:b/>
                <w:lang w:val="sr-Cyrl-CS"/>
              </w:rPr>
              <w:t>РЕАЛИЗАТОР</w:t>
            </w:r>
          </w:p>
          <w:p w14:paraId="39AD5A91">
            <w:pPr>
              <w:widowControl w:val="0"/>
              <w:autoSpaceDE w:val="0"/>
              <w:autoSpaceDN w:val="0"/>
              <w:adjustRightInd w:val="0"/>
              <w:spacing w:after="0" w:line="240" w:lineRule="auto"/>
              <w:rPr>
                <w:rFonts w:ascii="Arial" w:hAnsi="Arial" w:eastAsia="Times New Roman" w:cs="Arial"/>
                <w:b/>
                <w:lang w:val="sr-Cyrl-CS"/>
              </w:rPr>
            </w:pPr>
          </w:p>
        </w:tc>
      </w:tr>
      <w:tr w14:paraId="2759D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94" w:type="dxa"/>
            <w:tcBorders>
              <w:top w:val="single" w:color="000000" w:sz="4" w:space="0"/>
              <w:left w:val="single" w:color="000000" w:sz="4" w:space="0"/>
              <w:bottom w:val="single" w:color="000000" w:sz="4" w:space="0"/>
              <w:right w:val="single" w:color="000000" w:sz="4" w:space="0"/>
            </w:tcBorders>
          </w:tcPr>
          <w:p w14:paraId="04D9B4BF">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Организовано и систематско упознавање ученика са књигом и осталом библиотечком грађом, са  начином</w:t>
            </w:r>
          </w:p>
          <w:p w14:paraId="2EF7C28D">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пословања библиотеке и мрежом библиотека у средини у којој живе. </w:t>
            </w:r>
          </w:p>
        </w:tc>
        <w:tc>
          <w:tcPr>
            <w:tcW w:w="1403" w:type="dxa"/>
            <w:tcBorders>
              <w:top w:val="single" w:color="000000" w:sz="4" w:space="0"/>
              <w:left w:val="single" w:color="000000" w:sz="4" w:space="0"/>
              <w:bottom w:val="single" w:color="000000" w:sz="4" w:space="0"/>
              <w:right w:val="single" w:color="000000" w:sz="4" w:space="0"/>
            </w:tcBorders>
          </w:tcPr>
          <w:p w14:paraId="71EF79C8">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0B1FD057">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5E88559F">
            <w:pPr>
              <w:widowControl w:val="0"/>
              <w:autoSpaceDE w:val="0"/>
              <w:autoSpaceDN w:val="0"/>
              <w:adjustRightInd w:val="0"/>
              <w:spacing w:after="0" w:line="240" w:lineRule="auto"/>
              <w:jc w:val="center"/>
              <w:rPr>
                <w:rFonts w:ascii="Arial" w:hAnsi="Arial" w:eastAsia="Times New Roman" w:cs="Arial"/>
                <w:lang w:val="sr-Cyrl-CS"/>
              </w:rPr>
            </w:pPr>
          </w:p>
        </w:tc>
        <w:tc>
          <w:tcPr>
            <w:tcW w:w="1708" w:type="dxa"/>
            <w:tcBorders>
              <w:top w:val="single" w:color="000000" w:sz="4" w:space="0"/>
              <w:left w:val="single" w:color="000000" w:sz="4" w:space="0"/>
              <w:bottom w:val="single" w:color="000000" w:sz="4" w:space="0"/>
              <w:right w:val="single" w:color="000000" w:sz="4" w:space="0"/>
            </w:tcBorders>
          </w:tcPr>
          <w:p w14:paraId="2F49A18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36C7BAE6">
            <w:pPr>
              <w:widowControl w:val="0"/>
              <w:autoSpaceDE w:val="0"/>
              <w:autoSpaceDN w:val="0"/>
              <w:adjustRightInd w:val="0"/>
              <w:spacing w:after="0" w:line="240" w:lineRule="auto"/>
              <w:jc w:val="center"/>
              <w:rPr>
                <w:rFonts w:ascii="Arial" w:hAnsi="Arial" w:eastAsia="Times New Roman" w:cs="Arial"/>
                <w:lang w:val="sr-Cyrl-CS"/>
              </w:rPr>
            </w:pPr>
          </w:p>
        </w:tc>
      </w:tr>
      <w:tr w14:paraId="4AD97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94" w:type="dxa"/>
            <w:tcBorders>
              <w:top w:val="single" w:color="000000" w:sz="4" w:space="0"/>
              <w:left w:val="single" w:color="000000" w:sz="4" w:space="0"/>
              <w:bottom w:val="single" w:color="000000" w:sz="4" w:space="0"/>
              <w:right w:val="single" w:color="000000" w:sz="4" w:space="0"/>
            </w:tcBorders>
          </w:tcPr>
          <w:p w14:paraId="3D5E97E9">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 Испитивање за које врсте литературе постоји</w:t>
            </w:r>
          </w:p>
          <w:p w14:paraId="70F688C7">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интересовање код ученика, као и усмеравање ка књижевним вредностима и достигнућима савремене науке. </w:t>
            </w:r>
          </w:p>
          <w:p w14:paraId="3CEA30E8">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Развијање читалачких склоности и навике да ученици сами траже књигу и осталу литературу. </w:t>
            </w:r>
          </w:p>
        </w:tc>
        <w:tc>
          <w:tcPr>
            <w:tcW w:w="1403" w:type="dxa"/>
            <w:tcBorders>
              <w:top w:val="single" w:color="000000" w:sz="4" w:space="0"/>
              <w:left w:val="single" w:color="000000" w:sz="4" w:space="0"/>
              <w:bottom w:val="single" w:color="000000" w:sz="4" w:space="0"/>
              <w:right w:val="single" w:color="000000" w:sz="4" w:space="0"/>
            </w:tcBorders>
          </w:tcPr>
          <w:p w14:paraId="7F62FC6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137B2B7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773EE82A">
            <w:pPr>
              <w:widowControl w:val="0"/>
              <w:autoSpaceDE w:val="0"/>
              <w:autoSpaceDN w:val="0"/>
              <w:adjustRightInd w:val="0"/>
              <w:spacing w:after="0" w:line="240" w:lineRule="auto"/>
              <w:jc w:val="center"/>
              <w:rPr>
                <w:rFonts w:ascii="Arial" w:hAnsi="Arial" w:eastAsia="Times New Roman" w:cs="Arial"/>
                <w:lang w:val="sr-Cyrl-CS"/>
              </w:rPr>
            </w:pPr>
          </w:p>
        </w:tc>
        <w:tc>
          <w:tcPr>
            <w:tcW w:w="1708" w:type="dxa"/>
            <w:tcBorders>
              <w:top w:val="single" w:color="000000" w:sz="4" w:space="0"/>
              <w:left w:val="single" w:color="000000" w:sz="4" w:space="0"/>
              <w:bottom w:val="single" w:color="000000" w:sz="4" w:space="0"/>
              <w:right w:val="single" w:color="000000" w:sz="4" w:space="0"/>
            </w:tcBorders>
          </w:tcPr>
          <w:p w14:paraId="435D8A18">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768797DA">
            <w:pPr>
              <w:widowControl w:val="0"/>
              <w:autoSpaceDE w:val="0"/>
              <w:autoSpaceDN w:val="0"/>
              <w:adjustRightInd w:val="0"/>
              <w:spacing w:after="0" w:line="240" w:lineRule="auto"/>
              <w:jc w:val="center"/>
              <w:rPr>
                <w:rFonts w:ascii="Arial" w:hAnsi="Arial" w:eastAsia="Times New Roman" w:cs="Arial"/>
                <w:lang w:val="sr-Cyrl-CS"/>
              </w:rPr>
            </w:pPr>
          </w:p>
        </w:tc>
      </w:tr>
      <w:tr w14:paraId="0FE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94" w:type="dxa"/>
            <w:tcBorders>
              <w:top w:val="single" w:color="000000" w:sz="4" w:space="0"/>
              <w:left w:val="single" w:color="000000" w:sz="4" w:space="0"/>
              <w:bottom w:val="single" w:color="000000" w:sz="4" w:space="0"/>
              <w:right w:val="single" w:color="000000" w:sz="4" w:space="0"/>
            </w:tcBorders>
          </w:tcPr>
          <w:p w14:paraId="14C0F77E">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Помоћ при избору литературе. </w:t>
            </w:r>
          </w:p>
        </w:tc>
        <w:tc>
          <w:tcPr>
            <w:tcW w:w="1403" w:type="dxa"/>
            <w:tcBorders>
              <w:top w:val="single" w:color="000000" w:sz="4" w:space="0"/>
              <w:left w:val="single" w:color="000000" w:sz="4" w:space="0"/>
              <w:bottom w:val="single" w:color="000000" w:sz="4" w:space="0"/>
              <w:right w:val="single" w:color="000000" w:sz="4" w:space="0"/>
            </w:tcBorders>
          </w:tcPr>
          <w:p w14:paraId="49E3630E">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335BF876">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tc>
        <w:tc>
          <w:tcPr>
            <w:tcW w:w="1708" w:type="dxa"/>
            <w:tcBorders>
              <w:top w:val="single" w:color="000000" w:sz="4" w:space="0"/>
              <w:left w:val="single" w:color="000000" w:sz="4" w:space="0"/>
              <w:bottom w:val="single" w:color="000000" w:sz="4" w:space="0"/>
              <w:right w:val="single" w:color="000000" w:sz="4" w:space="0"/>
            </w:tcBorders>
          </w:tcPr>
          <w:p w14:paraId="6A57A1AE">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3EE26FBF">
            <w:pPr>
              <w:widowControl w:val="0"/>
              <w:autoSpaceDE w:val="0"/>
              <w:autoSpaceDN w:val="0"/>
              <w:adjustRightInd w:val="0"/>
              <w:spacing w:after="0" w:line="240" w:lineRule="auto"/>
              <w:jc w:val="center"/>
              <w:rPr>
                <w:rFonts w:ascii="Arial" w:hAnsi="Arial" w:eastAsia="Times New Roman" w:cs="Arial"/>
                <w:lang w:val="sr-Cyrl-CS"/>
              </w:rPr>
            </w:pPr>
          </w:p>
        </w:tc>
      </w:tr>
      <w:tr w14:paraId="33AAA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794" w:type="dxa"/>
            <w:tcBorders>
              <w:top w:val="single" w:color="000000" w:sz="4" w:space="0"/>
              <w:left w:val="single" w:color="000000" w:sz="4" w:space="0"/>
              <w:bottom w:val="single" w:color="auto" w:sz="4" w:space="0"/>
              <w:right w:val="single" w:color="000000" w:sz="4" w:space="0"/>
            </w:tcBorders>
          </w:tcPr>
          <w:p w14:paraId="7B7FD9C5">
            <w:pPr>
              <w:widowControl w:val="0"/>
              <w:autoSpaceDE w:val="0"/>
              <w:autoSpaceDN w:val="0"/>
              <w:adjustRightInd w:val="0"/>
              <w:spacing w:after="0" w:line="240" w:lineRule="auto"/>
              <w:rPr>
                <w:rFonts w:ascii="Arial" w:hAnsi="Arial" w:eastAsia="Times New Roman" w:cs="Arial"/>
                <w:lang w:val="hu-HU"/>
              </w:rPr>
            </w:pPr>
            <w:r>
              <w:rPr>
                <w:rFonts w:ascii="Arial" w:hAnsi="Arial" w:eastAsia="Times New Roman" w:cs="Arial"/>
                <w:lang w:val="sr-Cyrl-CS"/>
              </w:rPr>
              <w:t>Неговање културног понашања у библиотеци и читаоници.</w:t>
            </w:r>
          </w:p>
        </w:tc>
        <w:tc>
          <w:tcPr>
            <w:tcW w:w="1403" w:type="dxa"/>
            <w:tcBorders>
              <w:top w:val="single" w:color="000000" w:sz="4" w:space="0"/>
              <w:left w:val="single" w:color="000000" w:sz="4" w:space="0"/>
              <w:bottom w:val="single" w:color="auto" w:sz="4" w:space="0"/>
              <w:right w:val="single" w:color="000000" w:sz="4" w:space="0"/>
            </w:tcBorders>
          </w:tcPr>
          <w:p w14:paraId="72D24543">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07B80E5C">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године</w:t>
            </w:r>
          </w:p>
        </w:tc>
        <w:tc>
          <w:tcPr>
            <w:tcW w:w="1708" w:type="dxa"/>
            <w:tcBorders>
              <w:top w:val="single" w:color="000000" w:sz="4" w:space="0"/>
              <w:left w:val="single" w:color="000000" w:sz="4" w:space="0"/>
              <w:bottom w:val="single" w:color="auto" w:sz="4" w:space="0"/>
              <w:right w:val="single" w:color="000000" w:sz="4" w:space="0"/>
            </w:tcBorders>
          </w:tcPr>
          <w:p w14:paraId="3B0B8C01">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4506DF20">
            <w:pPr>
              <w:widowControl w:val="0"/>
              <w:autoSpaceDE w:val="0"/>
              <w:autoSpaceDN w:val="0"/>
              <w:adjustRightInd w:val="0"/>
              <w:spacing w:after="0" w:line="240" w:lineRule="auto"/>
              <w:jc w:val="center"/>
              <w:rPr>
                <w:rFonts w:ascii="Arial" w:hAnsi="Arial" w:eastAsia="Times New Roman" w:cs="Arial"/>
                <w:lang w:val="sr-Cyrl-CS"/>
              </w:rPr>
            </w:pPr>
          </w:p>
        </w:tc>
      </w:tr>
      <w:tr w14:paraId="5B64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794" w:type="dxa"/>
            <w:tcBorders>
              <w:top w:val="single" w:color="auto" w:sz="4" w:space="0"/>
              <w:left w:val="single" w:color="000000" w:sz="4" w:space="0"/>
              <w:bottom w:val="single" w:color="auto" w:sz="4" w:space="0"/>
              <w:right w:val="single" w:color="000000" w:sz="4" w:space="0"/>
            </w:tcBorders>
          </w:tcPr>
          <w:p w14:paraId="344FF770">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Упућивање на пажљиво и правилно руковање библиотечком грађом. </w:t>
            </w:r>
          </w:p>
        </w:tc>
        <w:tc>
          <w:tcPr>
            <w:tcW w:w="1403" w:type="dxa"/>
            <w:tcBorders>
              <w:top w:val="single" w:color="auto" w:sz="4" w:space="0"/>
              <w:left w:val="single" w:color="000000" w:sz="4" w:space="0"/>
              <w:bottom w:val="single" w:color="auto" w:sz="4" w:space="0"/>
              <w:right w:val="single" w:color="000000" w:sz="4" w:space="0"/>
            </w:tcBorders>
          </w:tcPr>
          <w:p w14:paraId="7AD4608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4087D08B">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године</w:t>
            </w:r>
          </w:p>
        </w:tc>
        <w:tc>
          <w:tcPr>
            <w:tcW w:w="1708" w:type="dxa"/>
            <w:tcBorders>
              <w:top w:val="single" w:color="auto" w:sz="4" w:space="0"/>
              <w:left w:val="single" w:color="000000" w:sz="4" w:space="0"/>
              <w:bottom w:val="single" w:color="auto" w:sz="4" w:space="0"/>
              <w:right w:val="single" w:color="000000" w:sz="4" w:space="0"/>
            </w:tcBorders>
          </w:tcPr>
          <w:p w14:paraId="355832A6">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139BCF18">
            <w:pPr>
              <w:widowControl w:val="0"/>
              <w:autoSpaceDE w:val="0"/>
              <w:autoSpaceDN w:val="0"/>
              <w:adjustRightInd w:val="0"/>
              <w:spacing w:after="0" w:line="240" w:lineRule="auto"/>
              <w:jc w:val="center"/>
              <w:rPr>
                <w:rFonts w:ascii="Arial" w:hAnsi="Arial" w:eastAsia="Times New Roman" w:cs="Arial"/>
                <w:lang w:val="sr-Cyrl-CS"/>
              </w:rPr>
            </w:pPr>
          </w:p>
        </w:tc>
      </w:tr>
      <w:tr w14:paraId="1AC6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5794" w:type="dxa"/>
            <w:tcBorders>
              <w:top w:val="single" w:color="auto" w:sz="4" w:space="0"/>
              <w:left w:val="single" w:color="000000" w:sz="4" w:space="0"/>
              <w:bottom w:val="single" w:color="auto" w:sz="4" w:space="0"/>
              <w:right w:val="single" w:color="000000" w:sz="4" w:space="0"/>
            </w:tcBorders>
          </w:tcPr>
          <w:p w14:paraId="37FAC3A6">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Упознавање за типовима библиотечких каталога(ауторског и стручног), њиховом сврхом и начином коришћења, као и</w:t>
            </w:r>
          </w:p>
          <w:p w14:paraId="2A308F59">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упознавање са електронским начином  претраживања библиотечког фонда. </w:t>
            </w:r>
          </w:p>
        </w:tc>
        <w:tc>
          <w:tcPr>
            <w:tcW w:w="1403" w:type="dxa"/>
            <w:tcBorders>
              <w:top w:val="single" w:color="auto" w:sz="4" w:space="0"/>
              <w:left w:val="single" w:color="000000" w:sz="4" w:space="0"/>
              <w:bottom w:val="single" w:color="auto" w:sz="4" w:space="0"/>
              <w:right w:val="single" w:color="000000" w:sz="4" w:space="0"/>
            </w:tcBorders>
          </w:tcPr>
          <w:p w14:paraId="23F80D38">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7E1FE68C">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28DC7475">
            <w:pPr>
              <w:widowControl w:val="0"/>
              <w:autoSpaceDE w:val="0"/>
              <w:autoSpaceDN w:val="0"/>
              <w:adjustRightInd w:val="0"/>
              <w:spacing w:after="0" w:line="240" w:lineRule="auto"/>
              <w:jc w:val="center"/>
              <w:rPr>
                <w:rFonts w:ascii="Arial" w:hAnsi="Arial" w:eastAsia="Times New Roman" w:cs="Arial"/>
                <w:lang w:val="sr-Cyrl-CS"/>
              </w:rPr>
            </w:pPr>
          </w:p>
        </w:tc>
        <w:tc>
          <w:tcPr>
            <w:tcW w:w="1708" w:type="dxa"/>
            <w:tcBorders>
              <w:top w:val="single" w:color="auto" w:sz="4" w:space="0"/>
              <w:left w:val="single" w:color="000000" w:sz="4" w:space="0"/>
              <w:bottom w:val="single" w:color="auto" w:sz="4" w:space="0"/>
              <w:right w:val="single" w:color="000000" w:sz="4" w:space="0"/>
            </w:tcBorders>
          </w:tcPr>
          <w:p w14:paraId="2C6C800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59793A81">
            <w:pPr>
              <w:widowControl w:val="0"/>
              <w:autoSpaceDE w:val="0"/>
              <w:autoSpaceDN w:val="0"/>
              <w:adjustRightInd w:val="0"/>
              <w:spacing w:after="0" w:line="240" w:lineRule="auto"/>
              <w:jc w:val="center"/>
              <w:rPr>
                <w:rFonts w:ascii="Arial" w:hAnsi="Arial" w:eastAsia="Times New Roman" w:cs="Arial"/>
                <w:lang w:val="sr-Cyrl-CS"/>
              </w:rPr>
            </w:pPr>
          </w:p>
        </w:tc>
      </w:tr>
      <w:tr w14:paraId="6812B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5794" w:type="dxa"/>
            <w:tcBorders>
              <w:top w:val="single" w:color="auto" w:sz="4" w:space="0"/>
              <w:left w:val="single" w:color="000000" w:sz="4" w:space="0"/>
              <w:bottom w:val="single" w:color="auto" w:sz="4" w:space="0"/>
              <w:right w:val="single" w:color="000000" w:sz="4" w:space="0"/>
            </w:tcBorders>
          </w:tcPr>
          <w:p w14:paraId="42BE4A49">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Одржавање наставних часова о библиотеци и библиотекарству у оквиру редовне наставе и слободних</w:t>
            </w:r>
          </w:p>
          <w:p w14:paraId="1934B98C">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активности. </w:t>
            </w:r>
          </w:p>
        </w:tc>
        <w:tc>
          <w:tcPr>
            <w:tcW w:w="1403" w:type="dxa"/>
            <w:tcBorders>
              <w:top w:val="single" w:color="auto" w:sz="4" w:space="0"/>
              <w:left w:val="single" w:color="000000" w:sz="4" w:space="0"/>
              <w:bottom w:val="single" w:color="auto" w:sz="4" w:space="0"/>
              <w:right w:val="single" w:color="000000" w:sz="4" w:space="0"/>
            </w:tcBorders>
          </w:tcPr>
          <w:p w14:paraId="16BF0056">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387C99DE">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1F279D16">
            <w:pPr>
              <w:widowControl w:val="0"/>
              <w:autoSpaceDE w:val="0"/>
              <w:autoSpaceDN w:val="0"/>
              <w:adjustRightInd w:val="0"/>
              <w:spacing w:after="0" w:line="240" w:lineRule="auto"/>
              <w:jc w:val="center"/>
              <w:rPr>
                <w:rFonts w:ascii="Arial" w:hAnsi="Arial" w:eastAsia="Times New Roman" w:cs="Arial"/>
                <w:lang w:val="sr-Cyrl-CS"/>
              </w:rPr>
            </w:pPr>
          </w:p>
        </w:tc>
        <w:tc>
          <w:tcPr>
            <w:tcW w:w="1708" w:type="dxa"/>
            <w:tcBorders>
              <w:top w:val="single" w:color="auto" w:sz="4" w:space="0"/>
              <w:left w:val="single" w:color="000000" w:sz="4" w:space="0"/>
              <w:bottom w:val="single" w:color="auto" w:sz="4" w:space="0"/>
              <w:right w:val="single" w:color="000000" w:sz="4" w:space="0"/>
            </w:tcBorders>
          </w:tcPr>
          <w:p w14:paraId="4DC21AC0">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2A8915B6">
            <w:pPr>
              <w:widowControl w:val="0"/>
              <w:autoSpaceDE w:val="0"/>
              <w:autoSpaceDN w:val="0"/>
              <w:adjustRightInd w:val="0"/>
              <w:spacing w:after="0" w:line="240" w:lineRule="auto"/>
              <w:jc w:val="center"/>
              <w:rPr>
                <w:rFonts w:ascii="Arial" w:hAnsi="Arial" w:eastAsia="Times New Roman" w:cs="Arial"/>
                <w:lang w:val="sr-Cyrl-CS"/>
              </w:rPr>
            </w:pPr>
          </w:p>
        </w:tc>
      </w:tr>
      <w:tr w14:paraId="3E7A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794" w:type="dxa"/>
            <w:tcBorders>
              <w:top w:val="single" w:color="auto" w:sz="4" w:space="0"/>
              <w:left w:val="single" w:color="000000" w:sz="4" w:space="0"/>
              <w:bottom w:val="single" w:color="auto" w:sz="4" w:space="0"/>
              <w:right w:val="single" w:color="000000" w:sz="4" w:space="0"/>
            </w:tcBorders>
          </w:tcPr>
          <w:p w14:paraId="3139976C">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Реализација васпитно-образовног програма  у оквиру библиотекарске секције. </w:t>
            </w:r>
          </w:p>
        </w:tc>
        <w:tc>
          <w:tcPr>
            <w:tcW w:w="1403" w:type="dxa"/>
            <w:tcBorders>
              <w:top w:val="single" w:color="auto" w:sz="4" w:space="0"/>
              <w:left w:val="single" w:color="000000" w:sz="4" w:space="0"/>
              <w:bottom w:val="single" w:color="auto" w:sz="4" w:space="0"/>
              <w:right w:val="single" w:color="000000" w:sz="4" w:space="0"/>
            </w:tcBorders>
          </w:tcPr>
          <w:p w14:paraId="0972C6B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133DB146">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године</w:t>
            </w:r>
          </w:p>
        </w:tc>
        <w:tc>
          <w:tcPr>
            <w:tcW w:w="1708" w:type="dxa"/>
            <w:tcBorders>
              <w:top w:val="single" w:color="auto" w:sz="4" w:space="0"/>
              <w:left w:val="single" w:color="000000" w:sz="4" w:space="0"/>
              <w:bottom w:val="single" w:color="auto" w:sz="4" w:space="0"/>
              <w:right w:val="single" w:color="000000" w:sz="4" w:space="0"/>
            </w:tcBorders>
          </w:tcPr>
          <w:p w14:paraId="40C681A7">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1A68B87D">
            <w:pPr>
              <w:widowControl w:val="0"/>
              <w:autoSpaceDE w:val="0"/>
              <w:autoSpaceDN w:val="0"/>
              <w:adjustRightInd w:val="0"/>
              <w:spacing w:after="0" w:line="240" w:lineRule="auto"/>
              <w:jc w:val="center"/>
              <w:rPr>
                <w:rFonts w:ascii="Arial" w:hAnsi="Arial" w:eastAsia="Times New Roman" w:cs="Arial"/>
                <w:lang w:val="sr-Cyrl-CS"/>
              </w:rPr>
            </w:pPr>
          </w:p>
        </w:tc>
      </w:tr>
      <w:tr w14:paraId="184D6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5794" w:type="dxa"/>
            <w:tcBorders>
              <w:top w:val="single" w:color="auto" w:sz="4" w:space="0"/>
              <w:left w:val="single" w:color="000000" w:sz="4" w:space="0"/>
              <w:bottom w:val="single" w:color="000000" w:sz="4" w:space="0"/>
              <w:right w:val="single" w:color="000000" w:sz="4" w:space="0"/>
            </w:tcBorders>
          </w:tcPr>
          <w:p w14:paraId="778A9B44">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 Систематско припремање ученика да самостално користе стручну и научну литературу, лексиконе, часописе, </w:t>
            </w:r>
          </w:p>
          <w:p w14:paraId="1B73818E">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речнике, енциклопедије, као и научне иформације уопште. </w:t>
            </w:r>
          </w:p>
        </w:tc>
        <w:tc>
          <w:tcPr>
            <w:tcW w:w="1403" w:type="dxa"/>
            <w:tcBorders>
              <w:top w:val="single" w:color="auto" w:sz="4" w:space="0"/>
              <w:left w:val="single" w:color="000000" w:sz="4" w:space="0"/>
              <w:bottom w:val="single" w:color="000000" w:sz="4" w:space="0"/>
              <w:right w:val="single" w:color="000000" w:sz="4" w:space="0"/>
            </w:tcBorders>
          </w:tcPr>
          <w:p w14:paraId="393DF62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191A3B7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1E69497C">
            <w:pPr>
              <w:widowControl w:val="0"/>
              <w:autoSpaceDE w:val="0"/>
              <w:autoSpaceDN w:val="0"/>
              <w:adjustRightInd w:val="0"/>
              <w:spacing w:after="0" w:line="240" w:lineRule="auto"/>
              <w:jc w:val="center"/>
              <w:rPr>
                <w:rFonts w:ascii="Arial" w:hAnsi="Arial" w:eastAsia="Times New Roman" w:cs="Arial"/>
                <w:lang w:val="sr-Cyrl-CS"/>
              </w:rPr>
            </w:pPr>
          </w:p>
        </w:tc>
        <w:tc>
          <w:tcPr>
            <w:tcW w:w="1708" w:type="dxa"/>
            <w:tcBorders>
              <w:top w:val="single" w:color="auto" w:sz="4" w:space="0"/>
              <w:left w:val="single" w:color="000000" w:sz="4" w:space="0"/>
              <w:bottom w:val="single" w:color="000000" w:sz="4" w:space="0"/>
              <w:right w:val="single" w:color="000000" w:sz="4" w:space="0"/>
            </w:tcBorders>
          </w:tcPr>
          <w:p w14:paraId="4834E56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30525619">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и</w:t>
            </w:r>
          </w:p>
          <w:p w14:paraId="61BDCC34">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чланови</w:t>
            </w:r>
          </w:p>
          <w:p w14:paraId="494FDFE6">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библиотекарске секције</w:t>
            </w:r>
          </w:p>
        </w:tc>
      </w:tr>
    </w:tbl>
    <w:p w14:paraId="6BAE0136">
      <w:pPr>
        <w:widowControl w:val="0"/>
        <w:autoSpaceDE w:val="0"/>
        <w:autoSpaceDN w:val="0"/>
        <w:adjustRightInd w:val="0"/>
        <w:spacing w:after="0" w:line="240" w:lineRule="auto"/>
        <w:rPr>
          <w:rFonts w:ascii="Arial" w:hAnsi="Arial" w:eastAsia="Times New Roman" w:cs="Arial"/>
          <w:lang w:val="sr-Latn-RS"/>
        </w:rPr>
      </w:pPr>
    </w:p>
    <w:p w14:paraId="0D716B9B">
      <w:pPr>
        <w:spacing w:after="0" w:line="240" w:lineRule="auto"/>
        <w:rPr>
          <w:rFonts w:ascii="Arial" w:hAnsi="Arial" w:eastAsia="Times New Roman" w:cs="Arial"/>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30"/>
        <w:gridCol w:w="1222"/>
        <w:gridCol w:w="2750"/>
      </w:tblGrid>
      <w:tr w14:paraId="79F6D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5130" w:type="dxa"/>
            <w:tcBorders>
              <w:top w:val="single" w:color="000000" w:sz="4" w:space="0"/>
              <w:left w:val="single" w:color="000000" w:sz="4" w:space="0"/>
              <w:bottom w:val="single" w:color="auto" w:sz="4" w:space="0"/>
              <w:right w:val="single" w:color="000000" w:sz="4" w:space="0"/>
            </w:tcBorders>
          </w:tcPr>
          <w:p w14:paraId="5339DDDE">
            <w:pPr>
              <w:widowControl w:val="0"/>
              <w:autoSpaceDE w:val="0"/>
              <w:autoSpaceDN w:val="0"/>
              <w:adjustRightInd w:val="0"/>
              <w:spacing w:after="0" w:line="240" w:lineRule="auto"/>
              <w:rPr>
                <w:rFonts w:ascii="Arial" w:hAnsi="Arial" w:eastAsia="Times New Roman" w:cs="Arial"/>
                <w:b/>
                <w:bCs/>
                <w:lang w:val="sr-Cyrl-CS"/>
              </w:rPr>
            </w:pPr>
            <w:r>
              <w:rPr>
                <w:rFonts w:ascii="Arial" w:hAnsi="Arial" w:eastAsia="Times New Roman" w:cs="Arial"/>
                <w:b/>
                <w:bCs/>
                <w:lang w:val="sr-Cyrl-CS"/>
              </w:rPr>
              <w:t>Сарадња са наставницима</w:t>
            </w:r>
          </w:p>
        </w:tc>
        <w:tc>
          <w:tcPr>
            <w:tcW w:w="1222" w:type="dxa"/>
            <w:vMerge w:val="restart"/>
            <w:tcBorders>
              <w:top w:val="single" w:color="000000" w:sz="4" w:space="0"/>
              <w:left w:val="single" w:color="000000" w:sz="4" w:space="0"/>
              <w:bottom w:val="single" w:color="000000" w:sz="4" w:space="0"/>
              <w:right w:val="single" w:color="000000" w:sz="4" w:space="0"/>
            </w:tcBorders>
          </w:tcPr>
          <w:p w14:paraId="6E016F34">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48140AC3">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43EDB1D5">
            <w:pPr>
              <w:widowControl w:val="0"/>
              <w:autoSpaceDE w:val="0"/>
              <w:autoSpaceDN w:val="0"/>
              <w:adjustRightInd w:val="0"/>
              <w:spacing w:after="0" w:line="240" w:lineRule="auto"/>
              <w:jc w:val="center"/>
              <w:rPr>
                <w:rFonts w:ascii="Arial" w:hAnsi="Arial" w:eastAsia="Times New Roman" w:cs="Arial"/>
                <w:lang w:val="sr-Cyrl-CS"/>
              </w:rPr>
            </w:pPr>
          </w:p>
        </w:tc>
        <w:tc>
          <w:tcPr>
            <w:tcW w:w="2520" w:type="dxa"/>
            <w:vMerge w:val="restart"/>
            <w:tcBorders>
              <w:top w:val="single" w:color="000000" w:sz="4" w:space="0"/>
              <w:left w:val="single" w:color="000000" w:sz="4" w:space="0"/>
              <w:bottom w:val="single" w:color="000000" w:sz="4" w:space="0"/>
              <w:right w:val="single" w:color="000000" w:sz="4" w:space="0"/>
            </w:tcBorders>
          </w:tcPr>
          <w:p w14:paraId="10CC0DC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Наставници/наставнице,</w:t>
            </w:r>
          </w:p>
          <w:p w14:paraId="7F3A27A4">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750FCB4A">
            <w:pPr>
              <w:widowControl w:val="0"/>
              <w:autoSpaceDE w:val="0"/>
              <w:autoSpaceDN w:val="0"/>
              <w:adjustRightInd w:val="0"/>
              <w:spacing w:after="0" w:line="240" w:lineRule="auto"/>
              <w:jc w:val="center"/>
              <w:rPr>
                <w:rFonts w:ascii="Arial" w:hAnsi="Arial" w:eastAsia="Times New Roman" w:cs="Arial"/>
                <w:lang w:val="sr-Cyrl-CS"/>
              </w:rPr>
            </w:pPr>
          </w:p>
        </w:tc>
      </w:tr>
      <w:tr w14:paraId="7884F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5130" w:type="dxa"/>
            <w:tcBorders>
              <w:top w:val="single" w:color="auto" w:sz="4" w:space="0"/>
              <w:left w:val="single" w:color="000000" w:sz="4" w:space="0"/>
              <w:bottom w:val="single" w:color="000000" w:sz="4" w:space="0"/>
              <w:right w:val="single" w:color="000000" w:sz="4" w:space="0"/>
            </w:tcBorders>
          </w:tcPr>
          <w:p w14:paraId="0E37D377">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Сарадња са наставницима српског и мађарског</w:t>
            </w:r>
          </w:p>
          <w:p w14:paraId="0EB83B19">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језика на утврђивању плана лектире и</w:t>
            </w:r>
          </w:p>
          <w:p w14:paraId="4CBFF0C5">
            <w:pPr>
              <w:widowControl w:val="0"/>
              <w:autoSpaceDE w:val="0"/>
              <w:autoSpaceDN w:val="0"/>
              <w:adjustRightInd w:val="0"/>
              <w:spacing w:after="0" w:line="240" w:lineRule="auto"/>
              <w:rPr>
                <w:rFonts w:ascii="Arial" w:hAnsi="Arial" w:eastAsia="Times New Roman" w:cs="Arial"/>
                <w:b/>
                <w:bCs/>
                <w:lang w:val="sr-Cyrl-CS"/>
              </w:rPr>
            </w:pPr>
            <w:r>
              <w:rPr>
                <w:rFonts w:ascii="Arial" w:hAnsi="Arial" w:eastAsia="Times New Roman" w:cs="Arial"/>
                <w:lang w:val="sr-Cyrl-CS"/>
              </w:rPr>
              <w:t xml:space="preserve">политике набавке књига. </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84825D">
            <w:pPr>
              <w:spacing w:after="0"/>
              <w:rPr>
                <w:rFonts w:ascii="Arial" w:hAnsi="Arial" w:eastAsia="Times New Roman" w:cs="Arial"/>
                <w:lang w:val="sr-Cyrl-CS"/>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8A30F5">
            <w:pPr>
              <w:spacing w:after="0"/>
              <w:rPr>
                <w:rFonts w:ascii="Arial" w:hAnsi="Arial" w:eastAsia="Times New Roman" w:cs="Arial"/>
                <w:lang w:val="sr-Cyrl-CS"/>
              </w:rPr>
            </w:pPr>
          </w:p>
        </w:tc>
      </w:tr>
      <w:tr w14:paraId="6028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30" w:type="dxa"/>
            <w:tcBorders>
              <w:top w:val="single" w:color="000000" w:sz="4" w:space="0"/>
              <w:left w:val="single" w:color="000000" w:sz="4" w:space="0"/>
              <w:bottom w:val="single" w:color="000000" w:sz="4" w:space="0"/>
              <w:right w:val="single" w:color="000000" w:sz="4" w:space="0"/>
            </w:tcBorders>
          </w:tcPr>
          <w:p w14:paraId="1FA6C55A">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Сарадња са наставницима свих предмета у планирању набавке литературе за ученике и наставнике из различитих области знања. </w:t>
            </w:r>
          </w:p>
          <w:p w14:paraId="5BEDD88C">
            <w:pPr>
              <w:widowControl w:val="0"/>
              <w:autoSpaceDE w:val="0"/>
              <w:autoSpaceDN w:val="0"/>
              <w:adjustRightInd w:val="0"/>
              <w:spacing w:after="0" w:line="240" w:lineRule="auto"/>
              <w:rPr>
                <w:rFonts w:ascii="Arial" w:hAnsi="Arial" w:eastAsia="Times New Roman" w:cs="Arial"/>
                <w:lang w:val="sr-Cyrl-CS"/>
              </w:rPr>
            </w:pPr>
          </w:p>
        </w:tc>
        <w:tc>
          <w:tcPr>
            <w:tcW w:w="1222" w:type="dxa"/>
            <w:tcBorders>
              <w:top w:val="single" w:color="000000" w:sz="4" w:space="0"/>
              <w:left w:val="single" w:color="000000" w:sz="4" w:space="0"/>
              <w:bottom w:val="single" w:color="000000" w:sz="4" w:space="0"/>
              <w:right w:val="single" w:color="000000" w:sz="4" w:space="0"/>
            </w:tcBorders>
          </w:tcPr>
          <w:p w14:paraId="4E995E4E">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6CC3C24E">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2D0220B9">
            <w:pPr>
              <w:widowControl w:val="0"/>
              <w:autoSpaceDE w:val="0"/>
              <w:autoSpaceDN w:val="0"/>
              <w:adjustRightInd w:val="0"/>
              <w:spacing w:after="0" w:line="240" w:lineRule="auto"/>
              <w:jc w:val="center"/>
              <w:rPr>
                <w:rFonts w:ascii="Arial" w:hAnsi="Arial" w:eastAsia="Times New Roman" w:cs="Arial"/>
                <w:lang w:val="sr-Cyrl-CS"/>
              </w:rPr>
            </w:pPr>
          </w:p>
        </w:tc>
        <w:tc>
          <w:tcPr>
            <w:tcW w:w="2520" w:type="dxa"/>
            <w:tcBorders>
              <w:top w:val="single" w:color="000000" w:sz="4" w:space="0"/>
              <w:left w:val="single" w:color="000000" w:sz="4" w:space="0"/>
              <w:bottom w:val="single" w:color="000000" w:sz="4" w:space="0"/>
              <w:right w:val="single" w:color="000000" w:sz="4" w:space="0"/>
            </w:tcBorders>
          </w:tcPr>
          <w:p w14:paraId="45AE32B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Наставници/наставнице,</w:t>
            </w:r>
          </w:p>
          <w:p w14:paraId="46DDA58C">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4024D5BC">
            <w:pPr>
              <w:widowControl w:val="0"/>
              <w:autoSpaceDE w:val="0"/>
              <w:autoSpaceDN w:val="0"/>
              <w:adjustRightInd w:val="0"/>
              <w:spacing w:after="0" w:line="240" w:lineRule="auto"/>
              <w:jc w:val="center"/>
              <w:rPr>
                <w:rFonts w:ascii="Arial" w:hAnsi="Arial" w:eastAsia="Times New Roman" w:cs="Arial"/>
                <w:lang w:val="sr-Cyrl-CS"/>
              </w:rPr>
            </w:pPr>
          </w:p>
        </w:tc>
      </w:tr>
      <w:tr w14:paraId="2F95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130" w:type="dxa"/>
            <w:tcBorders>
              <w:top w:val="single" w:color="000000" w:sz="4" w:space="0"/>
              <w:left w:val="single" w:color="000000" w:sz="4" w:space="0"/>
              <w:bottom w:val="single" w:color="000000" w:sz="4" w:space="0"/>
              <w:right w:val="single" w:color="000000" w:sz="4" w:space="0"/>
            </w:tcBorders>
          </w:tcPr>
          <w:p w14:paraId="07127206">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Континуирана сарадња са стручним активима, педагогом и директорком школе у вези са набавком стручне методичко-педагошке литературе.</w:t>
            </w:r>
          </w:p>
        </w:tc>
        <w:tc>
          <w:tcPr>
            <w:tcW w:w="1222" w:type="dxa"/>
            <w:tcBorders>
              <w:top w:val="single" w:color="000000" w:sz="4" w:space="0"/>
              <w:left w:val="single" w:color="000000" w:sz="4" w:space="0"/>
              <w:bottom w:val="single" w:color="000000" w:sz="4" w:space="0"/>
              <w:right w:val="single" w:color="000000" w:sz="4" w:space="0"/>
            </w:tcBorders>
          </w:tcPr>
          <w:p w14:paraId="69ACFB7C">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w:t>
            </w:r>
          </w:p>
          <w:p w14:paraId="2C38C3C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године</w:t>
            </w:r>
          </w:p>
          <w:p w14:paraId="18BC5DB3">
            <w:pPr>
              <w:widowControl w:val="0"/>
              <w:autoSpaceDE w:val="0"/>
              <w:autoSpaceDN w:val="0"/>
              <w:adjustRightInd w:val="0"/>
              <w:spacing w:after="0" w:line="240" w:lineRule="auto"/>
              <w:jc w:val="center"/>
              <w:rPr>
                <w:rFonts w:ascii="Arial" w:hAnsi="Arial" w:eastAsia="Times New Roman" w:cs="Arial"/>
                <w:lang w:val="sr-Cyrl-CS"/>
              </w:rPr>
            </w:pPr>
          </w:p>
        </w:tc>
        <w:tc>
          <w:tcPr>
            <w:tcW w:w="2520" w:type="dxa"/>
            <w:tcBorders>
              <w:top w:val="single" w:color="000000" w:sz="4" w:space="0"/>
              <w:left w:val="single" w:color="000000" w:sz="4" w:space="0"/>
              <w:bottom w:val="single" w:color="000000" w:sz="4" w:space="0"/>
              <w:right w:val="single" w:color="000000" w:sz="4" w:space="0"/>
            </w:tcBorders>
          </w:tcPr>
          <w:p w14:paraId="0D6367C9">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Наставници/наставнице,</w:t>
            </w:r>
          </w:p>
          <w:p w14:paraId="39912FA2">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11DD3AB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педагог, директорка</w:t>
            </w:r>
          </w:p>
          <w:p w14:paraId="6F2312D0">
            <w:pPr>
              <w:widowControl w:val="0"/>
              <w:autoSpaceDE w:val="0"/>
              <w:autoSpaceDN w:val="0"/>
              <w:adjustRightInd w:val="0"/>
              <w:spacing w:after="0" w:line="240" w:lineRule="auto"/>
              <w:jc w:val="center"/>
              <w:rPr>
                <w:rFonts w:ascii="Arial" w:hAnsi="Arial" w:eastAsia="Times New Roman" w:cs="Arial"/>
                <w:lang w:val="sr-Cyrl-CS"/>
              </w:rPr>
            </w:pPr>
          </w:p>
        </w:tc>
      </w:tr>
    </w:tbl>
    <w:p w14:paraId="1CC9F932">
      <w:pPr>
        <w:widowControl w:val="0"/>
        <w:autoSpaceDE w:val="0"/>
        <w:autoSpaceDN w:val="0"/>
        <w:adjustRightInd w:val="0"/>
        <w:spacing w:after="0" w:line="240" w:lineRule="auto"/>
        <w:rPr>
          <w:rFonts w:ascii="Arial" w:hAnsi="Arial" w:eastAsia="Times New Roman" w:cs="Arial"/>
          <w:b/>
          <w:bCs/>
          <w:lang w:val="sr-Cyrl-CS"/>
        </w:rPr>
      </w:pPr>
    </w:p>
    <w:p w14:paraId="0B69ADC3">
      <w:pPr>
        <w:widowControl w:val="0"/>
        <w:autoSpaceDE w:val="0"/>
        <w:autoSpaceDN w:val="0"/>
        <w:adjustRightInd w:val="0"/>
        <w:spacing w:after="0" w:line="240" w:lineRule="auto"/>
        <w:jc w:val="center"/>
        <w:rPr>
          <w:rFonts w:ascii="Arial" w:hAnsi="Arial" w:eastAsia="Times New Roman" w:cs="Arial"/>
          <w:b/>
          <w:bCs/>
          <w:lang w:val="sr-Latn-RS"/>
        </w:rPr>
      </w:pPr>
      <w:r>
        <w:rPr>
          <w:rFonts w:ascii="Arial" w:hAnsi="Arial" w:eastAsia="Times New Roman" w:cs="Arial"/>
          <w:b/>
          <w:bCs/>
          <w:lang w:val="sr-Latn-RS"/>
        </w:rPr>
        <w:br w:type="textWrapping"/>
      </w:r>
      <w:r>
        <w:rPr>
          <w:rFonts w:ascii="Arial" w:hAnsi="Arial" w:eastAsia="Times New Roman" w:cs="Arial"/>
          <w:b/>
          <w:bCs/>
          <w:lang w:val="sr-Cyrl-CS"/>
        </w:rPr>
        <w:t>2. БИБЛИОТЕЧКО-ИНФОРМАТИВНА ДЕЛАТНОСТ</w:t>
      </w:r>
    </w:p>
    <w:p w14:paraId="703BC6F6">
      <w:pPr>
        <w:widowControl w:val="0"/>
        <w:autoSpaceDE w:val="0"/>
        <w:autoSpaceDN w:val="0"/>
        <w:adjustRightInd w:val="0"/>
        <w:spacing w:after="0" w:line="240" w:lineRule="auto"/>
        <w:jc w:val="center"/>
        <w:rPr>
          <w:rFonts w:ascii="Arial" w:hAnsi="Arial" w:eastAsia="Times New Roman" w:cs="Arial"/>
          <w:b/>
          <w:bCs/>
          <w:lang w:val="sr-Cyrl-C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84"/>
        <w:gridCol w:w="1296"/>
        <w:gridCol w:w="1766"/>
      </w:tblGrid>
      <w:tr w14:paraId="14352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4" w:type="dxa"/>
            <w:tcBorders>
              <w:top w:val="single" w:color="000000" w:sz="4" w:space="0"/>
              <w:left w:val="single" w:color="000000" w:sz="4" w:space="0"/>
              <w:bottom w:val="single" w:color="000000" w:sz="4" w:space="0"/>
              <w:right w:val="single" w:color="000000" w:sz="4" w:space="0"/>
            </w:tcBorders>
          </w:tcPr>
          <w:p w14:paraId="404CC341">
            <w:pPr>
              <w:widowControl w:val="0"/>
              <w:autoSpaceDE w:val="0"/>
              <w:autoSpaceDN w:val="0"/>
              <w:adjustRightInd w:val="0"/>
              <w:spacing w:after="0" w:line="240" w:lineRule="auto"/>
              <w:rPr>
                <w:rFonts w:ascii="Arial" w:hAnsi="Arial" w:eastAsia="Times New Roman" w:cs="Arial"/>
                <w:b/>
                <w:bCs/>
                <w:lang w:val="sr-Cyrl-CS"/>
              </w:rPr>
            </w:pPr>
          </w:p>
          <w:p w14:paraId="5BEB6011">
            <w:pPr>
              <w:widowControl w:val="0"/>
              <w:autoSpaceDE w:val="0"/>
              <w:autoSpaceDN w:val="0"/>
              <w:adjustRightInd w:val="0"/>
              <w:spacing w:after="0" w:line="240" w:lineRule="auto"/>
              <w:jc w:val="center"/>
              <w:rPr>
                <w:rFonts w:ascii="Arial" w:hAnsi="Arial" w:eastAsia="Times New Roman" w:cs="Arial"/>
                <w:b/>
                <w:lang w:val="sr-Cyrl-CS"/>
              </w:rPr>
            </w:pPr>
            <w:r>
              <w:rPr>
                <w:rFonts w:ascii="Arial" w:hAnsi="Arial" w:eastAsia="Times New Roman" w:cs="Arial"/>
                <w:b/>
                <w:lang w:val="sr-Cyrl-CS"/>
              </w:rPr>
              <w:t>ПОДРУЧЈЕ РАДА</w:t>
            </w:r>
          </w:p>
          <w:p w14:paraId="6FD142A4">
            <w:pPr>
              <w:widowControl w:val="0"/>
              <w:autoSpaceDE w:val="0"/>
              <w:autoSpaceDN w:val="0"/>
              <w:adjustRightInd w:val="0"/>
              <w:spacing w:after="0" w:line="240" w:lineRule="auto"/>
              <w:jc w:val="center"/>
              <w:rPr>
                <w:rFonts w:ascii="Arial" w:hAnsi="Arial" w:eastAsia="Times New Roman" w:cs="Arial"/>
                <w:b/>
                <w:bCs/>
                <w:lang w:val="sr-Cyrl-CS"/>
              </w:rPr>
            </w:pPr>
            <w:r>
              <w:rPr>
                <w:rFonts w:ascii="Arial" w:hAnsi="Arial" w:eastAsia="Times New Roman" w:cs="Arial"/>
                <w:b/>
                <w:bCs/>
                <w:lang w:val="sr-Cyrl-CS"/>
              </w:rPr>
              <w:t>Вођење библиотечког пословања:</w:t>
            </w:r>
          </w:p>
          <w:p w14:paraId="49F67EF2">
            <w:pPr>
              <w:widowControl w:val="0"/>
              <w:autoSpaceDE w:val="0"/>
              <w:autoSpaceDN w:val="0"/>
              <w:adjustRightInd w:val="0"/>
              <w:spacing w:after="0" w:line="240" w:lineRule="auto"/>
              <w:rPr>
                <w:rFonts w:ascii="Arial" w:hAnsi="Arial" w:eastAsia="Times New Roman" w:cs="Arial"/>
                <w:b/>
                <w:lang w:val="sr-Cyrl-CS"/>
              </w:rPr>
            </w:pPr>
          </w:p>
        </w:tc>
        <w:tc>
          <w:tcPr>
            <w:tcW w:w="1296" w:type="dxa"/>
            <w:tcBorders>
              <w:top w:val="single" w:color="000000" w:sz="4" w:space="0"/>
              <w:left w:val="single" w:color="000000" w:sz="4" w:space="0"/>
              <w:bottom w:val="single" w:color="000000" w:sz="4" w:space="0"/>
              <w:right w:val="single" w:color="000000" w:sz="4" w:space="0"/>
            </w:tcBorders>
          </w:tcPr>
          <w:p w14:paraId="1070DD03">
            <w:pPr>
              <w:widowControl w:val="0"/>
              <w:autoSpaceDE w:val="0"/>
              <w:autoSpaceDN w:val="0"/>
              <w:adjustRightInd w:val="0"/>
              <w:spacing w:after="0" w:line="240" w:lineRule="auto"/>
              <w:rPr>
                <w:rFonts w:ascii="Arial" w:hAnsi="Arial" w:eastAsia="Times New Roman" w:cs="Arial"/>
                <w:b/>
                <w:bCs/>
                <w:lang w:val="sr-Cyrl-CS"/>
              </w:rPr>
            </w:pPr>
          </w:p>
          <w:p w14:paraId="54DB806C">
            <w:pPr>
              <w:widowControl w:val="0"/>
              <w:autoSpaceDE w:val="0"/>
              <w:autoSpaceDN w:val="0"/>
              <w:adjustRightInd w:val="0"/>
              <w:spacing w:after="0" w:line="240" w:lineRule="auto"/>
              <w:jc w:val="center"/>
              <w:rPr>
                <w:rFonts w:ascii="Arial" w:hAnsi="Arial" w:eastAsia="Times New Roman" w:cs="Arial"/>
                <w:b/>
                <w:bCs/>
                <w:lang w:val="sr-Cyrl-CS"/>
              </w:rPr>
            </w:pPr>
            <w:r>
              <w:rPr>
                <w:rFonts w:ascii="Arial" w:hAnsi="Arial" w:eastAsia="Times New Roman" w:cs="Arial"/>
                <w:b/>
                <w:lang w:val="sr-Cyrl-CS"/>
              </w:rPr>
              <w:t>ВРЕМЕ</w:t>
            </w:r>
          </w:p>
        </w:tc>
        <w:tc>
          <w:tcPr>
            <w:tcW w:w="1746" w:type="dxa"/>
            <w:tcBorders>
              <w:top w:val="single" w:color="000000" w:sz="4" w:space="0"/>
              <w:left w:val="single" w:color="000000" w:sz="4" w:space="0"/>
              <w:bottom w:val="single" w:color="000000" w:sz="4" w:space="0"/>
              <w:right w:val="single" w:color="000000" w:sz="4" w:space="0"/>
            </w:tcBorders>
          </w:tcPr>
          <w:p w14:paraId="03DAA241">
            <w:pPr>
              <w:widowControl w:val="0"/>
              <w:autoSpaceDE w:val="0"/>
              <w:autoSpaceDN w:val="0"/>
              <w:adjustRightInd w:val="0"/>
              <w:spacing w:after="0" w:line="240" w:lineRule="auto"/>
              <w:rPr>
                <w:rFonts w:ascii="Arial" w:hAnsi="Arial" w:eastAsia="Times New Roman" w:cs="Arial"/>
                <w:b/>
                <w:bCs/>
                <w:lang w:val="sr-Cyrl-CS"/>
              </w:rPr>
            </w:pPr>
          </w:p>
          <w:p w14:paraId="758F441E">
            <w:pPr>
              <w:widowControl w:val="0"/>
              <w:autoSpaceDE w:val="0"/>
              <w:autoSpaceDN w:val="0"/>
              <w:adjustRightInd w:val="0"/>
              <w:spacing w:after="0" w:line="240" w:lineRule="auto"/>
              <w:jc w:val="center"/>
              <w:rPr>
                <w:rFonts w:ascii="Arial" w:hAnsi="Arial" w:eastAsia="Times New Roman" w:cs="Arial"/>
                <w:b/>
                <w:bCs/>
                <w:lang w:val="sr-Cyrl-CS"/>
              </w:rPr>
            </w:pPr>
            <w:r>
              <w:rPr>
                <w:rFonts w:ascii="Arial" w:hAnsi="Arial" w:eastAsia="Times New Roman" w:cs="Arial"/>
                <w:b/>
                <w:lang w:val="sr-Cyrl-CS"/>
              </w:rPr>
              <w:t>РЕАЛИЗАТОР</w:t>
            </w:r>
          </w:p>
        </w:tc>
      </w:tr>
      <w:tr w14:paraId="7511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4" w:type="dxa"/>
            <w:tcBorders>
              <w:top w:val="single" w:color="000000" w:sz="4" w:space="0"/>
              <w:left w:val="single" w:color="000000" w:sz="4" w:space="0"/>
              <w:bottom w:val="single" w:color="000000" w:sz="4" w:space="0"/>
              <w:right w:val="single" w:color="000000" w:sz="4" w:space="0"/>
            </w:tcBorders>
          </w:tcPr>
          <w:p w14:paraId="575B052D">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Електронска обрада преосталог дела књижног фонда у програму за библотечко пословање Б++. </w:t>
            </w:r>
          </w:p>
        </w:tc>
        <w:tc>
          <w:tcPr>
            <w:tcW w:w="1296" w:type="dxa"/>
            <w:tcBorders>
              <w:top w:val="single" w:color="000000" w:sz="4" w:space="0"/>
              <w:left w:val="single" w:color="000000" w:sz="4" w:space="0"/>
              <w:bottom w:val="single" w:color="000000" w:sz="4" w:space="0"/>
              <w:right w:val="single" w:color="000000" w:sz="4" w:space="0"/>
            </w:tcBorders>
          </w:tcPr>
          <w:p w14:paraId="59E26810">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 године</w:t>
            </w:r>
          </w:p>
          <w:p w14:paraId="5DBF0A0C">
            <w:pPr>
              <w:widowControl w:val="0"/>
              <w:autoSpaceDE w:val="0"/>
              <w:autoSpaceDN w:val="0"/>
              <w:adjustRightInd w:val="0"/>
              <w:spacing w:after="0" w:line="240" w:lineRule="auto"/>
              <w:jc w:val="center"/>
              <w:rPr>
                <w:rFonts w:ascii="Arial" w:hAnsi="Arial" w:eastAsia="Times New Roman" w:cs="Arial"/>
                <w:b/>
                <w:bCs/>
                <w:lang w:val="sr-Cyrl-CS"/>
              </w:rPr>
            </w:pPr>
          </w:p>
        </w:tc>
        <w:tc>
          <w:tcPr>
            <w:tcW w:w="1746" w:type="dxa"/>
            <w:tcBorders>
              <w:top w:val="single" w:color="000000" w:sz="4" w:space="0"/>
              <w:left w:val="single" w:color="000000" w:sz="4" w:space="0"/>
              <w:bottom w:val="single" w:color="000000" w:sz="4" w:space="0"/>
              <w:right w:val="single" w:color="000000" w:sz="4" w:space="0"/>
            </w:tcBorders>
          </w:tcPr>
          <w:p w14:paraId="04F15F3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3ADE167F">
            <w:pPr>
              <w:widowControl w:val="0"/>
              <w:autoSpaceDE w:val="0"/>
              <w:autoSpaceDN w:val="0"/>
              <w:adjustRightInd w:val="0"/>
              <w:spacing w:after="0" w:line="240" w:lineRule="auto"/>
              <w:jc w:val="center"/>
              <w:rPr>
                <w:rFonts w:ascii="Arial" w:hAnsi="Arial" w:eastAsia="Times New Roman" w:cs="Arial"/>
                <w:b/>
                <w:bCs/>
                <w:lang w:val="sr-Cyrl-CS"/>
              </w:rPr>
            </w:pPr>
          </w:p>
        </w:tc>
      </w:tr>
      <w:tr w14:paraId="029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4" w:type="dxa"/>
            <w:tcBorders>
              <w:top w:val="single" w:color="000000" w:sz="4" w:space="0"/>
              <w:left w:val="single" w:color="000000" w:sz="4" w:space="0"/>
              <w:bottom w:val="single" w:color="000000" w:sz="4" w:space="0"/>
              <w:right w:val="single" w:color="000000" w:sz="4" w:space="0"/>
            </w:tcBorders>
          </w:tcPr>
          <w:p w14:paraId="49D8AAD8">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Сакупљање, обрада, чување и давање на коришћење књижне и некњижне грађе. </w:t>
            </w:r>
          </w:p>
        </w:tc>
        <w:tc>
          <w:tcPr>
            <w:tcW w:w="1296" w:type="dxa"/>
            <w:tcBorders>
              <w:top w:val="single" w:color="000000" w:sz="4" w:space="0"/>
              <w:left w:val="single" w:color="000000" w:sz="4" w:space="0"/>
              <w:bottom w:val="single" w:color="000000" w:sz="4" w:space="0"/>
              <w:right w:val="single" w:color="000000" w:sz="4" w:space="0"/>
            </w:tcBorders>
          </w:tcPr>
          <w:p w14:paraId="181F0BB2">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000000" w:sz="4" w:space="0"/>
              <w:left w:val="single" w:color="000000" w:sz="4" w:space="0"/>
              <w:bottom w:val="single" w:color="000000" w:sz="4" w:space="0"/>
              <w:right w:val="single" w:color="000000" w:sz="4" w:space="0"/>
            </w:tcBorders>
          </w:tcPr>
          <w:p w14:paraId="7A105C5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60B45E89">
            <w:pPr>
              <w:widowControl w:val="0"/>
              <w:autoSpaceDE w:val="0"/>
              <w:autoSpaceDN w:val="0"/>
              <w:adjustRightInd w:val="0"/>
              <w:spacing w:after="0" w:line="240" w:lineRule="auto"/>
              <w:jc w:val="center"/>
              <w:rPr>
                <w:rFonts w:ascii="Arial" w:hAnsi="Arial" w:eastAsia="Times New Roman" w:cs="Arial"/>
                <w:b/>
                <w:bCs/>
                <w:lang w:val="sr-Cyrl-CS"/>
              </w:rPr>
            </w:pPr>
          </w:p>
        </w:tc>
      </w:tr>
      <w:tr w14:paraId="0553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4" w:type="dxa"/>
            <w:tcBorders>
              <w:top w:val="single" w:color="000000" w:sz="4" w:space="0"/>
              <w:left w:val="single" w:color="000000" w:sz="4" w:space="0"/>
              <w:bottom w:val="single" w:color="000000" w:sz="4" w:space="0"/>
              <w:right w:val="single" w:color="000000" w:sz="4" w:space="0"/>
            </w:tcBorders>
          </w:tcPr>
          <w:p w14:paraId="237A7FAC">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Континуирана израда електронске базе података за новонабављену грађу у оквиру које се формирају ауторски и стварни каталози као и књига инвентара. </w:t>
            </w:r>
          </w:p>
        </w:tc>
        <w:tc>
          <w:tcPr>
            <w:tcW w:w="1296" w:type="dxa"/>
            <w:tcBorders>
              <w:top w:val="single" w:color="000000" w:sz="4" w:space="0"/>
              <w:left w:val="single" w:color="000000" w:sz="4" w:space="0"/>
              <w:bottom w:val="single" w:color="000000" w:sz="4" w:space="0"/>
              <w:right w:val="single" w:color="000000" w:sz="4" w:space="0"/>
            </w:tcBorders>
          </w:tcPr>
          <w:p w14:paraId="2D80C054">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Током године</w:t>
            </w:r>
          </w:p>
          <w:p w14:paraId="3F5F3500">
            <w:pPr>
              <w:widowControl w:val="0"/>
              <w:autoSpaceDE w:val="0"/>
              <w:autoSpaceDN w:val="0"/>
              <w:adjustRightInd w:val="0"/>
              <w:spacing w:after="0" w:line="240" w:lineRule="auto"/>
              <w:jc w:val="center"/>
              <w:rPr>
                <w:rFonts w:ascii="Arial" w:hAnsi="Arial" w:eastAsia="Times New Roman" w:cs="Arial"/>
                <w:b/>
                <w:bCs/>
                <w:lang w:val="sr-Cyrl-CS"/>
              </w:rPr>
            </w:pPr>
          </w:p>
        </w:tc>
        <w:tc>
          <w:tcPr>
            <w:tcW w:w="1746" w:type="dxa"/>
            <w:tcBorders>
              <w:top w:val="single" w:color="000000" w:sz="4" w:space="0"/>
              <w:left w:val="single" w:color="000000" w:sz="4" w:space="0"/>
              <w:bottom w:val="single" w:color="000000" w:sz="4" w:space="0"/>
              <w:right w:val="single" w:color="000000" w:sz="4" w:space="0"/>
            </w:tcBorders>
          </w:tcPr>
          <w:p w14:paraId="42811CB6">
            <w:pPr>
              <w:widowControl w:val="0"/>
              <w:autoSpaceDE w:val="0"/>
              <w:autoSpaceDN w:val="0"/>
              <w:adjustRightInd w:val="0"/>
              <w:spacing w:after="0" w:line="240" w:lineRule="auto"/>
              <w:jc w:val="center"/>
              <w:rPr>
                <w:rFonts w:ascii="Arial" w:hAnsi="Arial" w:eastAsia="Times New Roman" w:cs="Arial"/>
                <w:b/>
                <w:bCs/>
                <w:lang w:val="sr-Cyrl-CS"/>
              </w:rPr>
            </w:pPr>
          </w:p>
          <w:p w14:paraId="6E37588B">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Библиотекарка</w:t>
            </w:r>
          </w:p>
          <w:p w14:paraId="5C4CB1F3">
            <w:pPr>
              <w:widowControl w:val="0"/>
              <w:autoSpaceDE w:val="0"/>
              <w:autoSpaceDN w:val="0"/>
              <w:adjustRightInd w:val="0"/>
              <w:spacing w:after="0" w:line="240" w:lineRule="auto"/>
              <w:jc w:val="center"/>
              <w:rPr>
                <w:rFonts w:ascii="Arial" w:hAnsi="Arial" w:eastAsia="Times New Roman" w:cs="Arial"/>
                <w:b/>
                <w:bCs/>
                <w:lang w:val="sr-Cyrl-CS"/>
              </w:rPr>
            </w:pPr>
          </w:p>
        </w:tc>
      </w:tr>
      <w:tr w14:paraId="73F45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6084" w:type="dxa"/>
            <w:tcBorders>
              <w:top w:val="single" w:color="000000" w:sz="4" w:space="0"/>
              <w:left w:val="single" w:color="000000" w:sz="4" w:space="0"/>
              <w:bottom w:val="single" w:color="auto" w:sz="4" w:space="0"/>
              <w:right w:val="single" w:color="000000" w:sz="4" w:space="0"/>
            </w:tcBorders>
          </w:tcPr>
          <w:p w14:paraId="71A28130">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 Попис и евиденција чланова и издавања</w:t>
            </w:r>
          </w:p>
          <w:p w14:paraId="02430E7E">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књига. </w:t>
            </w:r>
          </w:p>
        </w:tc>
        <w:tc>
          <w:tcPr>
            <w:tcW w:w="1296" w:type="dxa"/>
            <w:tcBorders>
              <w:top w:val="single" w:color="000000" w:sz="4" w:space="0"/>
              <w:left w:val="single" w:color="000000" w:sz="4" w:space="0"/>
              <w:bottom w:val="single" w:color="auto" w:sz="4" w:space="0"/>
              <w:right w:val="single" w:color="000000" w:sz="4" w:space="0"/>
            </w:tcBorders>
          </w:tcPr>
          <w:p w14:paraId="618FBB95">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000000" w:sz="4" w:space="0"/>
              <w:left w:val="single" w:color="000000" w:sz="4" w:space="0"/>
              <w:bottom w:val="single" w:color="auto" w:sz="4" w:space="0"/>
              <w:right w:val="single" w:color="000000" w:sz="4" w:space="0"/>
            </w:tcBorders>
          </w:tcPr>
          <w:p w14:paraId="621C2BBB">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6DC6854A">
            <w:pPr>
              <w:widowControl w:val="0"/>
              <w:autoSpaceDE w:val="0"/>
              <w:autoSpaceDN w:val="0"/>
              <w:adjustRightInd w:val="0"/>
              <w:spacing w:after="0" w:line="240" w:lineRule="auto"/>
              <w:jc w:val="center"/>
              <w:rPr>
                <w:rFonts w:ascii="Arial" w:hAnsi="Arial" w:eastAsia="Times New Roman" w:cs="Arial"/>
                <w:b/>
                <w:bCs/>
                <w:lang w:val="sr-Cyrl-CS"/>
              </w:rPr>
            </w:pPr>
          </w:p>
        </w:tc>
      </w:tr>
      <w:tr w14:paraId="1C58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6084" w:type="dxa"/>
            <w:tcBorders>
              <w:top w:val="single" w:color="auto" w:sz="4" w:space="0"/>
              <w:left w:val="single" w:color="000000" w:sz="4" w:space="0"/>
              <w:bottom w:val="single" w:color="auto" w:sz="4" w:space="0"/>
              <w:right w:val="single" w:color="000000" w:sz="4" w:space="0"/>
            </w:tcBorders>
          </w:tcPr>
          <w:p w14:paraId="7FEE40E5">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 Руковођење пословима набавке публикација и осталог библиотечког материјала према потребама рада. </w:t>
            </w:r>
          </w:p>
        </w:tc>
        <w:tc>
          <w:tcPr>
            <w:tcW w:w="1296" w:type="dxa"/>
            <w:tcBorders>
              <w:top w:val="single" w:color="auto" w:sz="4" w:space="0"/>
              <w:left w:val="single" w:color="000000" w:sz="4" w:space="0"/>
              <w:bottom w:val="single" w:color="auto" w:sz="4" w:space="0"/>
              <w:right w:val="single" w:color="000000" w:sz="4" w:space="0"/>
            </w:tcBorders>
          </w:tcPr>
          <w:p w14:paraId="723C870D">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1715F34A">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40231136">
            <w:pPr>
              <w:widowControl w:val="0"/>
              <w:autoSpaceDE w:val="0"/>
              <w:autoSpaceDN w:val="0"/>
              <w:adjustRightInd w:val="0"/>
              <w:spacing w:after="0" w:line="240" w:lineRule="auto"/>
              <w:jc w:val="center"/>
              <w:rPr>
                <w:rFonts w:ascii="Arial" w:hAnsi="Arial" w:eastAsia="Times New Roman" w:cs="Arial"/>
                <w:b/>
                <w:bCs/>
                <w:lang w:val="sr-Cyrl-CS"/>
              </w:rPr>
            </w:pPr>
          </w:p>
        </w:tc>
      </w:tr>
      <w:tr w14:paraId="2889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084" w:type="dxa"/>
            <w:tcBorders>
              <w:top w:val="single" w:color="auto" w:sz="4" w:space="0"/>
              <w:left w:val="single" w:color="000000" w:sz="4" w:space="0"/>
              <w:bottom w:val="single" w:color="auto" w:sz="4" w:space="0"/>
              <w:right w:val="single" w:color="000000" w:sz="4" w:space="0"/>
            </w:tcBorders>
          </w:tcPr>
          <w:p w14:paraId="78454653">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Вођење статистике о броју посета библиотеци и прочитаним књигама. </w:t>
            </w:r>
          </w:p>
        </w:tc>
        <w:tc>
          <w:tcPr>
            <w:tcW w:w="1296" w:type="dxa"/>
            <w:tcBorders>
              <w:top w:val="single" w:color="auto" w:sz="4" w:space="0"/>
              <w:left w:val="single" w:color="000000" w:sz="4" w:space="0"/>
              <w:bottom w:val="single" w:color="auto" w:sz="4" w:space="0"/>
              <w:right w:val="single" w:color="000000" w:sz="4" w:space="0"/>
            </w:tcBorders>
          </w:tcPr>
          <w:p w14:paraId="14A7D1FF">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052FD039">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1653D11C">
            <w:pPr>
              <w:widowControl w:val="0"/>
              <w:autoSpaceDE w:val="0"/>
              <w:autoSpaceDN w:val="0"/>
              <w:adjustRightInd w:val="0"/>
              <w:spacing w:after="0" w:line="240" w:lineRule="auto"/>
              <w:jc w:val="center"/>
              <w:rPr>
                <w:rFonts w:ascii="Arial" w:hAnsi="Arial" w:eastAsia="Times New Roman" w:cs="Arial"/>
                <w:b/>
                <w:bCs/>
                <w:lang w:val="sr-Cyrl-CS"/>
              </w:rPr>
            </w:pPr>
          </w:p>
        </w:tc>
      </w:tr>
      <w:tr w14:paraId="441C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084" w:type="dxa"/>
            <w:tcBorders>
              <w:top w:val="single" w:color="auto" w:sz="4" w:space="0"/>
              <w:left w:val="single" w:color="000000" w:sz="4" w:space="0"/>
              <w:bottom w:val="single" w:color="auto" w:sz="4" w:space="0"/>
              <w:right w:val="single" w:color="000000" w:sz="4" w:space="0"/>
            </w:tcBorders>
          </w:tcPr>
          <w:p w14:paraId="49A54483">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Систематски рад на информисању ученика и наставника о новим књигама и садржајима стручних часописа. </w:t>
            </w:r>
          </w:p>
        </w:tc>
        <w:tc>
          <w:tcPr>
            <w:tcW w:w="1296" w:type="dxa"/>
            <w:tcBorders>
              <w:top w:val="single" w:color="auto" w:sz="4" w:space="0"/>
              <w:left w:val="single" w:color="000000" w:sz="4" w:space="0"/>
              <w:bottom w:val="single" w:color="auto" w:sz="4" w:space="0"/>
              <w:right w:val="single" w:color="000000" w:sz="4" w:space="0"/>
            </w:tcBorders>
          </w:tcPr>
          <w:p w14:paraId="6442326D">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5A955B7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2EE28BDE">
            <w:pPr>
              <w:widowControl w:val="0"/>
              <w:autoSpaceDE w:val="0"/>
              <w:autoSpaceDN w:val="0"/>
              <w:adjustRightInd w:val="0"/>
              <w:spacing w:after="0" w:line="240" w:lineRule="auto"/>
              <w:jc w:val="center"/>
              <w:rPr>
                <w:rFonts w:ascii="Arial" w:hAnsi="Arial" w:eastAsia="Times New Roman" w:cs="Arial"/>
                <w:b/>
                <w:bCs/>
                <w:lang w:val="sr-Cyrl-CS"/>
              </w:rPr>
            </w:pPr>
          </w:p>
        </w:tc>
      </w:tr>
      <w:tr w14:paraId="7171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084" w:type="dxa"/>
            <w:tcBorders>
              <w:top w:val="single" w:color="auto" w:sz="4" w:space="0"/>
              <w:left w:val="single" w:color="000000" w:sz="4" w:space="0"/>
              <w:bottom w:val="single" w:color="auto" w:sz="4" w:space="0"/>
              <w:right w:val="single" w:color="000000" w:sz="4" w:space="0"/>
            </w:tcBorders>
          </w:tcPr>
          <w:p w14:paraId="1953F044">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Припремање тематских изложби везаних за јубиларне годишњице књижевника и културно-историјских догађаја. </w:t>
            </w:r>
          </w:p>
        </w:tc>
        <w:tc>
          <w:tcPr>
            <w:tcW w:w="1296" w:type="dxa"/>
            <w:tcBorders>
              <w:top w:val="single" w:color="auto" w:sz="4" w:space="0"/>
              <w:left w:val="single" w:color="000000" w:sz="4" w:space="0"/>
              <w:bottom w:val="single" w:color="auto" w:sz="4" w:space="0"/>
              <w:right w:val="single" w:color="000000" w:sz="4" w:space="0"/>
            </w:tcBorders>
          </w:tcPr>
          <w:p w14:paraId="44351A19">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4437102B">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0F74085B">
            <w:pPr>
              <w:widowControl w:val="0"/>
              <w:autoSpaceDE w:val="0"/>
              <w:autoSpaceDN w:val="0"/>
              <w:adjustRightInd w:val="0"/>
              <w:spacing w:after="0" w:line="240" w:lineRule="auto"/>
              <w:jc w:val="center"/>
              <w:rPr>
                <w:rFonts w:ascii="Arial" w:hAnsi="Arial" w:eastAsia="Times New Roman" w:cs="Arial"/>
                <w:b/>
                <w:bCs/>
                <w:lang w:val="sr-Cyrl-CS"/>
              </w:rPr>
            </w:pPr>
          </w:p>
        </w:tc>
      </w:tr>
      <w:tr w14:paraId="3DB4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084" w:type="dxa"/>
            <w:tcBorders>
              <w:top w:val="single" w:color="auto" w:sz="4" w:space="0"/>
              <w:left w:val="single" w:color="000000" w:sz="4" w:space="0"/>
              <w:bottom w:val="single" w:color="auto" w:sz="4" w:space="0"/>
              <w:right w:val="single" w:color="000000" w:sz="4" w:space="0"/>
            </w:tcBorders>
          </w:tcPr>
          <w:p w14:paraId="232AC068">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Набавка литературе за стучно усавршавање наставника. </w:t>
            </w:r>
          </w:p>
        </w:tc>
        <w:tc>
          <w:tcPr>
            <w:tcW w:w="1296" w:type="dxa"/>
            <w:tcBorders>
              <w:top w:val="single" w:color="auto" w:sz="4" w:space="0"/>
              <w:left w:val="single" w:color="000000" w:sz="4" w:space="0"/>
              <w:bottom w:val="single" w:color="auto" w:sz="4" w:space="0"/>
              <w:right w:val="single" w:color="000000" w:sz="4" w:space="0"/>
            </w:tcBorders>
          </w:tcPr>
          <w:p w14:paraId="3A24115A">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14BA6CA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4EE837E3">
            <w:pPr>
              <w:widowControl w:val="0"/>
              <w:autoSpaceDE w:val="0"/>
              <w:autoSpaceDN w:val="0"/>
              <w:adjustRightInd w:val="0"/>
              <w:spacing w:after="0" w:line="240" w:lineRule="auto"/>
              <w:jc w:val="center"/>
              <w:rPr>
                <w:rFonts w:ascii="Arial" w:hAnsi="Arial" w:eastAsia="Times New Roman" w:cs="Arial"/>
                <w:b/>
                <w:bCs/>
                <w:lang w:val="sr-Cyrl-CS"/>
              </w:rPr>
            </w:pPr>
          </w:p>
        </w:tc>
      </w:tr>
      <w:tr w14:paraId="63A73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084" w:type="dxa"/>
            <w:tcBorders>
              <w:top w:val="single" w:color="auto" w:sz="4" w:space="0"/>
              <w:left w:val="single" w:color="000000" w:sz="4" w:space="0"/>
              <w:bottom w:val="single" w:color="auto" w:sz="4" w:space="0"/>
              <w:right w:val="single" w:color="000000" w:sz="4" w:space="0"/>
            </w:tcBorders>
          </w:tcPr>
          <w:p w14:paraId="5C94476E">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 xml:space="preserve">Организовање међубиблиотечке сарадње и позајмица. </w:t>
            </w:r>
          </w:p>
        </w:tc>
        <w:tc>
          <w:tcPr>
            <w:tcW w:w="1296" w:type="dxa"/>
            <w:tcBorders>
              <w:top w:val="single" w:color="auto" w:sz="4" w:space="0"/>
              <w:left w:val="single" w:color="000000" w:sz="4" w:space="0"/>
              <w:bottom w:val="single" w:color="auto" w:sz="4" w:space="0"/>
              <w:right w:val="single" w:color="000000" w:sz="4" w:space="0"/>
            </w:tcBorders>
          </w:tcPr>
          <w:p w14:paraId="3F853901">
            <w:pPr>
              <w:widowControl w:val="0"/>
              <w:autoSpaceDE w:val="0"/>
              <w:autoSpaceDN w:val="0"/>
              <w:adjustRightInd w:val="0"/>
              <w:spacing w:after="0" w:line="240" w:lineRule="auto"/>
              <w:jc w:val="center"/>
              <w:rPr>
                <w:rFonts w:ascii="Arial" w:hAnsi="Arial" w:eastAsia="Times New Roman" w:cs="Arial"/>
                <w:lang w:val="hu-HU"/>
              </w:rPr>
            </w:pPr>
            <w:r>
              <w:rPr>
                <w:rFonts w:ascii="Arial" w:hAnsi="Arial" w:eastAsia="Times New Roman" w:cs="Arial"/>
                <w:lang w:val="sr-Cyrl-CS"/>
              </w:rPr>
              <w:t>Током године</w:t>
            </w:r>
          </w:p>
        </w:tc>
        <w:tc>
          <w:tcPr>
            <w:tcW w:w="1746" w:type="dxa"/>
            <w:tcBorders>
              <w:top w:val="single" w:color="auto" w:sz="4" w:space="0"/>
              <w:left w:val="single" w:color="000000" w:sz="4" w:space="0"/>
              <w:bottom w:val="single" w:color="auto" w:sz="4" w:space="0"/>
              <w:right w:val="single" w:color="000000" w:sz="4" w:space="0"/>
            </w:tcBorders>
          </w:tcPr>
          <w:p w14:paraId="74E8A05F">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w:t>
            </w:r>
          </w:p>
          <w:p w14:paraId="1B5D4185">
            <w:pPr>
              <w:widowControl w:val="0"/>
              <w:autoSpaceDE w:val="0"/>
              <w:autoSpaceDN w:val="0"/>
              <w:adjustRightInd w:val="0"/>
              <w:spacing w:after="0" w:line="240" w:lineRule="auto"/>
              <w:jc w:val="center"/>
              <w:rPr>
                <w:rFonts w:ascii="Arial" w:hAnsi="Arial" w:eastAsia="Times New Roman" w:cs="Arial"/>
                <w:b/>
                <w:bCs/>
                <w:lang w:val="sr-Cyrl-CS"/>
              </w:rPr>
            </w:pPr>
          </w:p>
        </w:tc>
      </w:tr>
      <w:tr w14:paraId="65335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84" w:type="dxa"/>
            <w:tcBorders>
              <w:top w:val="single" w:color="auto" w:sz="4" w:space="0"/>
              <w:left w:val="single" w:color="000000" w:sz="4" w:space="0"/>
              <w:bottom w:val="single" w:color="auto" w:sz="4" w:space="0"/>
              <w:right w:val="single" w:color="000000" w:sz="4" w:space="0"/>
            </w:tcBorders>
          </w:tcPr>
          <w:p w14:paraId="21464D40">
            <w:pPr>
              <w:widowControl w:val="0"/>
              <w:autoSpaceDE w:val="0"/>
              <w:autoSpaceDN w:val="0"/>
              <w:adjustRightInd w:val="0"/>
              <w:spacing w:after="0" w:line="240" w:lineRule="auto"/>
              <w:rPr>
                <w:rFonts w:ascii="Arial" w:hAnsi="Arial" w:eastAsia="Times New Roman" w:cs="Arial"/>
                <w:b/>
                <w:bCs/>
                <w:lang w:val="sr-Cyrl-CS"/>
              </w:rPr>
            </w:pPr>
            <w:r>
              <w:rPr>
                <w:rFonts w:ascii="Arial" w:hAnsi="Arial" w:eastAsia="Times New Roman" w:cs="Arial"/>
                <w:b/>
                <w:bCs/>
                <w:lang w:val="sr-Cyrl-CS"/>
              </w:rPr>
              <w:t>Ревизија библиотечког фонда</w:t>
            </w:r>
          </w:p>
        </w:tc>
        <w:tc>
          <w:tcPr>
            <w:tcW w:w="1296" w:type="dxa"/>
            <w:vMerge w:val="restart"/>
            <w:tcBorders>
              <w:top w:val="single" w:color="auto" w:sz="4" w:space="0"/>
              <w:left w:val="single" w:color="000000" w:sz="4" w:space="0"/>
              <w:bottom w:val="single" w:color="auto" w:sz="4" w:space="0"/>
              <w:right w:val="single" w:color="000000" w:sz="4" w:space="0"/>
            </w:tcBorders>
          </w:tcPr>
          <w:p w14:paraId="210E4993">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 године</w:t>
            </w:r>
          </w:p>
          <w:p w14:paraId="3C293E28">
            <w:pPr>
              <w:widowControl w:val="0"/>
              <w:autoSpaceDE w:val="0"/>
              <w:autoSpaceDN w:val="0"/>
              <w:adjustRightInd w:val="0"/>
              <w:spacing w:after="0" w:line="240" w:lineRule="auto"/>
              <w:jc w:val="center"/>
              <w:rPr>
                <w:rFonts w:ascii="Arial" w:hAnsi="Arial" w:eastAsia="Times New Roman" w:cs="Arial"/>
                <w:lang w:val="sr-Cyrl-CS"/>
              </w:rPr>
            </w:pPr>
          </w:p>
        </w:tc>
        <w:tc>
          <w:tcPr>
            <w:tcW w:w="1746" w:type="dxa"/>
            <w:vMerge w:val="restart"/>
            <w:tcBorders>
              <w:top w:val="single" w:color="auto" w:sz="4" w:space="0"/>
              <w:left w:val="single" w:color="000000" w:sz="4" w:space="0"/>
              <w:bottom w:val="single" w:color="auto" w:sz="4" w:space="0"/>
              <w:right w:val="single" w:color="000000" w:sz="4" w:space="0"/>
            </w:tcBorders>
          </w:tcPr>
          <w:p w14:paraId="15424F63">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 и</w:t>
            </w:r>
          </w:p>
          <w:p w14:paraId="2BEC4E0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комисија од 3</w:t>
            </w:r>
          </w:p>
          <w:p w14:paraId="237B0E55">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члана</w:t>
            </w:r>
          </w:p>
          <w:p w14:paraId="42E1A2E7">
            <w:pPr>
              <w:widowControl w:val="0"/>
              <w:autoSpaceDE w:val="0"/>
              <w:autoSpaceDN w:val="0"/>
              <w:adjustRightInd w:val="0"/>
              <w:spacing w:after="0" w:line="240" w:lineRule="auto"/>
              <w:jc w:val="center"/>
              <w:rPr>
                <w:rFonts w:ascii="Arial" w:hAnsi="Arial" w:eastAsia="Times New Roman" w:cs="Arial"/>
                <w:lang w:val="sr-Cyrl-CS"/>
              </w:rPr>
            </w:pPr>
          </w:p>
        </w:tc>
      </w:tr>
      <w:tr w14:paraId="13DE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084" w:type="dxa"/>
            <w:tcBorders>
              <w:top w:val="single" w:color="auto" w:sz="4" w:space="0"/>
              <w:left w:val="single" w:color="000000" w:sz="4" w:space="0"/>
              <w:bottom w:val="single" w:color="auto" w:sz="4" w:space="0"/>
              <w:right w:val="single" w:color="000000" w:sz="4" w:space="0"/>
            </w:tcBorders>
          </w:tcPr>
          <w:p w14:paraId="7CC8D1AA">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Отписивање и излучивање оштећене и неактуелне библиотечке грађе.</w:t>
            </w:r>
          </w:p>
        </w:tc>
        <w:tc>
          <w:tcPr>
            <w:tcW w:w="0" w:type="auto"/>
            <w:vMerge w:val="continue"/>
            <w:tcBorders>
              <w:top w:val="single" w:color="auto" w:sz="4" w:space="0"/>
              <w:left w:val="single" w:color="000000" w:sz="4" w:space="0"/>
              <w:bottom w:val="single" w:color="auto" w:sz="4" w:space="0"/>
              <w:right w:val="single" w:color="000000" w:sz="4" w:space="0"/>
            </w:tcBorders>
            <w:vAlign w:val="center"/>
          </w:tcPr>
          <w:p w14:paraId="3F2050A2">
            <w:pPr>
              <w:spacing w:after="0"/>
              <w:rPr>
                <w:rFonts w:ascii="Arial" w:hAnsi="Arial" w:eastAsia="Times New Roman" w:cs="Arial"/>
                <w:lang w:val="sr-Cyrl-CS"/>
              </w:rPr>
            </w:pPr>
          </w:p>
        </w:tc>
        <w:tc>
          <w:tcPr>
            <w:tcW w:w="0" w:type="auto"/>
            <w:vMerge w:val="continue"/>
            <w:tcBorders>
              <w:top w:val="single" w:color="auto" w:sz="4" w:space="0"/>
              <w:left w:val="single" w:color="000000" w:sz="4" w:space="0"/>
              <w:bottom w:val="single" w:color="auto" w:sz="4" w:space="0"/>
              <w:right w:val="single" w:color="000000" w:sz="4" w:space="0"/>
            </w:tcBorders>
            <w:vAlign w:val="center"/>
          </w:tcPr>
          <w:p w14:paraId="55C223A7">
            <w:pPr>
              <w:spacing w:after="0"/>
              <w:rPr>
                <w:rFonts w:ascii="Arial" w:hAnsi="Arial" w:eastAsia="Times New Roman" w:cs="Arial"/>
                <w:lang w:val="sr-Cyrl-CS"/>
              </w:rPr>
            </w:pPr>
          </w:p>
        </w:tc>
      </w:tr>
      <w:tr w14:paraId="00CF4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084" w:type="dxa"/>
            <w:tcBorders>
              <w:top w:val="single" w:color="auto" w:sz="4" w:space="0"/>
              <w:left w:val="single" w:color="000000" w:sz="4" w:space="0"/>
              <w:bottom w:val="single" w:color="000000" w:sz="4" w:space="0"/>
              <w:right w:val="single" w:color="000000" w:sz="4" w:space="0"/>
            </w:tcBorders>
          </w:tcPr>
          <w:p w14:paraId="5E727BDF">
            <w:pPr>
              <w:widowControl w:val="0"/>
              <w:autoSpaceDE w:val="0"/>
              <w:autoSpaceDN w:val="0"/>
              <w:adjustRightInd w:val="0"/>
              <w:spacing w:after="0" w:line="240" w:lineRule="auto"/>
              <w:rPr>
                <w:rFonts w:ascii="Arial" w:hAnsi="Arial" w:eastAsia="Times New Roman" w:cs="Arial"/>
                <w:lang w:val="sr-Cyrl-CS"/>
              </w:rPr>
            </w:pPr>
            <w:r>
              <w:rPr>
                <w:rFonts w:ascii="Arial" w:hAnsi="Arial" w:eastAsia="Times New Roman" w:cs="Arial"/>
                <w:lang w:val="sr-Cyrl-CS"/>
              </w:rPr>
              <w:t>Утврђивање потреба за набавком нових  публикација у наредном периоду.</w:t>
            </w:r>
          </w:p>
        </w:tc>
        <w:tc>
          <w:tcPr>
            <w:tcW w:w="1296" w:type="dxa"/>
            <w:tcBorders>
              <w:top w:val="single" w:color="auto" w:sz="4" w:space="0"/>
              <w:left w:val="single" w:color="000000" w:sz="4" w:space="0"/>
              <w:bottom w:val="single" w:color="000000" w:sz="4" w:space="0"/>
              <w:right w:val="single" w:color="000000" w:sz="4" w:space="0"/>
            </w:tcBorders>
          </w:tcPr>
          <w:p w14:paraId="6906F3C6">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Током године</w:t>
            </w:r>
          </w:p>
          <w:p w14:paraId="4AC2E3FF">
            <w:pPr>
              <w:widowControl w:val="0"/>
              <w:autoSpaceDE w:val="0"/>
              <w:autoSpaceDN w:val="0"/>
              <w:adjustRightInd w:val="0"/>
              <w:spacing w:after="0" w:line="240" w:lineRule="auto"/>
              <w:jc w:val="center"/>
              <w:rPr>
                <w:rFonts w:ascii="Arial" w:hAnsi="Arial" w:eastAsia="Times New Roman" w:cs="Arial"/>
                <w:lang w:val="sr-Cyrl-CS"/>
              </w:rPr>
            </w:pPr>
          </w:p>
        </w:tc>
        <w:tc>
          <w:tcPr>
            <w:tcW w:w="1746" w:type="dxa"/>
            <w:tcBorders>
              <w:top w:val="single" w:color="auto" w:sz="4" w:space="0"/>
              <w:left w:val="single" w:color="000000" w:sz="4" w:space="0"/>
              <w:bottom w:val="single" w:color="000000" w:sz="4" w:space="0"/>
              <w:right w:val="single" w:color="000000" w:sz="4" w:space="0"/>
            </w:tcBorders>
          </w:tcPr>
          <w:p w14:paraId="31B18B26">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Библиотекарка и</w:t>
            </w:r>
          </w:p>
          <w:p w14:paraId="0333FEA9">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комисија од 3</w:t>
            </w:r>
          </w:p>
          <w:p w14:paraId="7CBD424D">
            <w:pPr>
              <w:widowControl w:val="0"/>
              <w:autoSpaceDE w:val="0"/>
              <w:autoSpaceDN w:val="0"/>
              <w:adjustRightInd w:val="0"/>
              <w:spacing w:after="0" w:line="240" w:lineRule="auto"/>
              <w:jc w:val="center"/>
              <w:rPr>
                <w:rFonts w:ascii="Arial" w:hAnsi="Arial" w:eastAsia="Times New Roman" w:cs="Arial"/>
                <w:lang w:val="sr-Cyrl-CS"/>
              </w:rPr>
            </w:pPr>
            <w:r>
              <w:rPr>
                <w:rFonts w:ascii="Arial" w:hAnsi="Arial" w:eastAsia="Times New Roman" w:cs="Arial"/>
                <w:lang w:val="sr-Cyrl-CS"/>
              </w:rPr>
              <w:t>члана</w:t>
            </w:r>
          </w:p>
          <w:p w14:paraId="03A58AED">
            <w:pPr>
              <w:widowControl w:val="0"/>
              <w:autoSpaceDE w:val="0"/>
              <w:autoSpaceDN w:val="0"/>
              <w:adjustRightInd w:val="0"/>
              <w:spacing w:after="0" w:line="240" w:lineRule="auto"/>
              <w:jc w:val="center"/>
              <w:rPr>
                <w:rFonts w:ascii="Arial" w:hAnsi="Arial" w:eastAsia="Times New Roman" w:cs="Arial"/>
                <w:lang w:val="sr-Cyrl-CS"/>
              </w:rPr>
            </w:pPr>
          </w:p>
        </w:tc>
      </w:tr>
    </w:tbl>
    <w:p w14:paraId="2C253FAA">
      <w:pPr>
        <w:spacing w:after="0" w:line="240" w:lineRule="auto"/>
        <w:rPr>
          <w:rFonts w:ascii="Arial" w:hAnsi="Arial" w:eastAsia="Times New Roman" w:cs="Arial"/>
          <w:b/>
          <w:bCs/>
          <w:lang w:val="sr-Latn-RS"/>
        </w:rPr>
      </w:pPr>
    </w:p>
    <w:p w14:paraId="5A6200F8">
      <w:pPr>
        <w:spacing w:after="160" w:line="259" w:lineRule="auto"/>
        <w:rPr>
          <w:rFonts w:ascii="Arial" w:hAnsi="Arial" w:eastAsia="Times New Roman" w:cs="Arial"/>
          <w:b/>
          <w:bCs/>
          <w:lang w:val="sr-Cyrl-CS"/>
        </w:rPr>
      </w:pPr>
      <w:r>
        <w:rPr>
          <w:rFonts w:ascii="Arial" w:hAnsi="Arial" w:eastAsia="Times New Roman" w:cs="Arial"/>
          <w:b/>
          <w:bCs/>
          <w:lang w:val="sr-Cyrl-CS"/>
        </w:rPr>
        <w:br w:type="page"/>
      </w:r>
    </w:p>
    <w:p w14:paraId="2C08272A">
      <w:pPr>
        <w:spacing w:after="0" w:line="240" w:lineRule="auto"/>
        <w:jc w:val="center"/>
        <w:rPr>
          <w:rFonts w:ascii="Arial" w:hAnsi="Arial" w:eastAsia="Times New Roman" w:cs="Arial"/>
          <w:b/>
          <w:bCs/>
          <w:lang w:val="sr-Cyrl-CS"/>
        </w:rPr>
      </w:pPr>
      <w:r>
        <w:rPr>
          <w:rFonts w:ascii="Arial" w:hAnsi="Arial" w:eastAsia="Times New Roman" w:cs="Arial"/>
          <w:b/>
          <w:bCs/>
          <w:lang w:val="sr-Cyrl-CS"/>
        </w:rPr>
        <w:t>3. КУЛТУРНА ДЕЛАТНОСТ</w:t>
      </w:r>
    </w:p>
    <w:p w14:paraId="4FD34365">
      <w:pPr>
        <w:widowControl w:val="0"/>
        <w:autoSpaceDE w:val="0"/>
        <w:autoSpaceDN w:val="0"/>
        <w:adjustRightInd w:val="0"/>
        <w:spacing w:after="0" w:line="240" w:lineRule="auto"/>
        <w:rPr>
          <w:rFonts w:ascii="Arial" w:hAnsi="Arial" w:eastAsia="Times New Roman" w:cs="Arial"/>
          <w:b/>
          <w:bCs/>
          <w:lang w:val="sr-Latn-RS"/>
        </w:rPr>
      </w:pPr>
    </w:p>
    <w:tbl>
      <w:tblPr>
        <w:tblStyle w:val="12"/>
        <w:tblW w:w="48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37"/>
        <w:gridCol w:w="999"/>
        <w:gridCol w:w="5147"/>
      </w:tblGrid>
      <w:tr w14:paraId="369A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pct"/>
            <w:tcBorders>
              <w:top w:val="single" w:color="000000" w:sz="4" w:space="0"/>
              <w:left w:val="single" w:color="000000" w:sz="4" w:space="0"/>
              <w:bottom w:val="single" w:color="000000" w:sz="4" w:space="0"/>
              <w:right w:val="single" w:color="000000" w:sz="4" w:space="0"/>
            </w:tcBorders>
          </w:tcPr>
          <w:p w14:paraId="76CD66AC">
            <w:pPr>
              <w:jc w:val="center"/>
              <w:rPr>
                <w:rFonts w:ascii="Arial" w:hAnsi="Arial" w:eastAsia="Times New Roman" w:cs="Arial"/>
                <w:b/>
                <w:lang w:val="sr-Cyrl-CS"/>
              </w:rPr>
            </w:pPr>
            <w:r>
              <w:rPr>
                <w:rFonts w:ascii="Arial" w:hAnsi="Arial" w:eastAsia="Times New Roman" w:cs="Arial"/>
                <w:b/>
                <w:spacing w:val="-8"/>
              </w:rPr>
              <w:br w:type="page"/>
            </w:r>
            <w:r>
              <w:rPr>
                <w:rFonts w:ascii="Arial" w:hAnsi="Arial" w:eastAsia="Times New Roman" w:cs="Arial"/>
                <w:b/>
                <w:lang w:val="sr-Cyrl-CS"/>
              </w:rPr>
              <w:t>ПОДРУЧЈЕ РАДА</w:t>
            </w:r>
          </w:p>
        </w:tc>
        <w:tc>
          <w:tcPr>
            <w:tcW w:w="500" w:type="pct"/>
            <w:tcBorders>
              <w:top w:val="single" w:color="000000" w:sz="4" w:space="0"/>
              <w:left w:val="single" w:color="000000" w:sz="4" w:space="0"/>
              <w:bottom w:val="single" w:color="000000" w:sz="4" w:space="0"/>
              <w:right w:val="single" w:color="000000" w:sz="4" w:space="0"/>
            </w:tcBorders>
          </w:tcPr>
          <w:p w14:paraId="40E8C913">
            <w:pPr>
              <w:jc w:val="center"/>
              <w:rPr>
                <w:rFonts w:ascii="Arial" w:hAnsi="Arial" w:eastAsia="Times New Roman" w:cs="Arial"/>
                <w:b/>
                <w:lang w:val="sr-Cyrl-CS"/>
              </w:rPr>
            </w:pPr>
          </w:p>
          <w:p w14:paraId="3D76A9A8">
            <w:pPr>
              <w:jc w:val="center"/>
              <w:rPr>
                <w:rFonts w:ascii="Arial" w:hAnsi="Arial" w:eastAsia="Times New Roman" w:cs="Arial"/>
                <w:b/>
                <w:lang w:val="sr-Cyrl-CS"/>
              </w:rPr>
            </w:pPr>
            <w:r>
              <w:rPr>
                <w:rFonts w:ascii="Arial" w:hAnsi="Arial" w:eastAsia="Times New Roman" w:cs="Arial"/>
                <w:b/>
                <w:lang w:val="sr-Cyrl-CS"/>
              </w:rPr>
              <w:t>ВРЕМЕ</w:t>
            </w:r>
          </w:p>
        </w:tc>
        <w:tc>
          <w:tcPr>
            <w:tcW w:w="2574" w:type="pct"/>
            <w:tcBorders>
              <w:top w:val="single" w:color="000000" w:sz="4" w:space="0"/>
              <w:left w:val="single" w:color="000000" w:sz="4" w:space="0"/>
              <w:bottom w:val="single" w:color="000000" w:sz="4" w:space="0"/>
              <w:right w:val="single" w:color="000000" w:sz="4" w:space="0"/>
            </w:tcBorders>
          </w:tcPr>
          <w:p w14:paraId="0C575E03">
            <w:pPr>
              <w:jc w:val="center"/>
              <w:rPr>
                <w:rFonts w:ascii="Arial" w:hAnsi="Arial" w:eastAsia="Times New Roman" w:cs="Arial"/>
                <w:b/>
                <w:lang w:val="sr-Cyrl-CS"/>
              </w:rPr>
            </w:pPr>
          </w:p>
          <w:p w14:paraId="0EBE539D">
            <w:pPr>
              <w:jc w:val="center"/>
              <w:rPr>
                <w:rFonts w:ascii="Arial" w:hAnsi="Arial" w:eastAsia="Times New Roman" w:cs="Arial"/>
                <w:b/>
                <w:lang w:val="sr-Cyrl-CS"/>
              </w:rPr>
            </w:pPr>
            <w:r>
              <w:rPr>
                <w:rFonts w:ascii="Arial" w:hAnsi="Arial" w:eastAsia="Times New Roman" w:cs="Arial"/>
                <w:b/>
                <w:lang w:val="sr-Cyrl-CS"/>
              </w:rPr>
              <w:t>РЕАЛИЗАТОР</w:t>
            </w:r>
          </w:p>
        </w:tc>
      </w:tr>
      <w:tr w14:paraId="34DD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jc w:val="center"/>
        </w:trPr>
        <w:tc>
          <w:tcPr>
            <w:tcW w:w="1927" w:type="pct"/>
            <w:tcBorders>
              <w:top w:val="single" w:color="000000" w:sz="4" w:space="0"/>
              <w:left w:val="single" w:color="000000" w:sz="4" w:space="0"/>
              <w:bottom w:val="single" w:color="000000" w:sz="4" w:space="0"/>
              <w:right w:val="single" w:color="000000" w:sz="4" w:space="0"/>
            </w:tcBorders>
          </w:tcPr>
          <w:p w14:paraId="5ACF9971">
            <w:pPr>
              <w:rPr>
                <w:rFonts w:ascii="Arial" w:hAnsi="Arial" w:eastAsia="Times New Roman" w:cs="Arial"/>
                <w:lang w:val="sr-Cyrl-CS"/>
              </w:rPr>
            </w:pPr>
            <w:r>
              <w:rPr>
                <w:rFonts w:ascii="Arial" w:hAnsi="Arial" w:eastAsia="Times New Roman" w:cs="Arial"/>
                <w:lang w:val="sr-Cyrl-CS"/>
              </w:rPr>
              <w:t xml:space="preserve">Организовање и учешће у културнимакцијама школе. </w:t>
            </w:r>
          </w:p>
        </w:tc>
        <w:tc>
          <w:tcPr>
            <w:tcW w:w="500" w:type="pct"/>
            <w:tcBorders>
              <w:top w:val="single" w:color="000000" w:sz="4" w:space="0"/>
              <w:left w:val="single" w:color="000000" w:sz="4" w:space="0"/>
              <w:bottom w:val="single" w:color="000000" w:sz="4" w:space="0"/>
              <w:right w:val="single" w:color="000000" w:sz="4" w:space="0"/>
            </w:tcBorders>
          </w:tcPr>
          <w:p w14:paraId="693E757D">
            <w:pPr>
              <w:rPr>
                <w:rFonts w:ascii="Arial" w:hAnsi="Arial" w:eastAsia="Times New Roman" w:cs="Arial"/>
                <w:lang w:val="sr-Cyrl-CS"/>
              </w:rPr>
            </w:pPr>
            <w:r>
              <w:rPr>
                <w:rFonts w:ascii="Arial" w:hAnsi="Arial" w:eastAsia="Times New Roman" w:cs="Arial"/>
                <w:lang w:val="sr-Cyrl-CS"/>
              </w:rPr>
              <w:t>Током године</w:t>
            </w:r>
          </w:p>
        </w:tc>
        <w:tc>
          <w:tcPr>
            <w:tcW w:w="2574" w:type="pct"/>
            <w:tcBorders>
              <w:top w:val="single" w:color="000000" w:sz="4" w:space="0"/>
              <w:left w:val="single" w:color="000000" w:sz="4" w:space="0"/>
              <w:bottom w:val="single" w:color="000000" w:sz="4" w:space="0"/>
              <w:right w:val="single" w:color="000000" w:sz="4" w:space="0"/>
            </w:tcBorders>
          </w:tcPr>
          <w:p w14:paraId="1C2E3CC4">
            <w:pPr>
              <w:rPr>
                <w:rFonts w:ascii="Arial" w:hAnsi="Arial" w:eastAsia="Times New Roman" w:cs="Arial"/>
              </w:rPr>
            </w:pPr>
            <w:r>
              <w:rPr>
                <w:rFonts w:ascii="Arial" w:hAnsi="Arial" w:eastAsia="Times New Roman" w:cs="Arial"/>
                <w:lang w:val="sr-Cyrl-CS"/>
              </w:rPr>
              <w:t>Библиотекарка,наставници,сарадници ичланови Комисијеза културну ијавну делатност</w:t>
            </w:r>
          </w:p>
        </w:tc>
      </w:tr>
      <w:tr w14:paraId="092F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pct"/>
            <w:tcBorders>
              <w:top w:val="single" w:color="000000" w:sz="4" w:space="0"/>
              <w:left w:val="single" w:color="000000" w:sz="4" w:space="0"/>
              <w:bottom w:val="single" w:color="000000" w:sz="4" w:space="0"/>
              <w:right w:val="single" w:color="000000" w:sz="4" w:space="0"/>
            </w:tcBorders>
          </w:tcPr>
          <w:p w14:paraId="3F91E0ED">
            <w:pPr>
              <w:rPr>
                <w:rFonts w:ascii="Arial" w:hAnsi="Arial" w:eastAsia="Times New Roman" w:cs="Arial"/>
                <w:lang w:val="sr-Cyrl-CS"/>
              </w:rPr>
            </w:pPr>
            <w:r>
              <w:rPr>
                <w:rFonts w:ascii="Arial" w:hAnsi="Arial" w:eastAsia="Times New Roman" w:cs="Arial"/>
                <w:lang w:val="sr-Cyrl-CS"/>
              </w:rPr>
              <w:t xml:space="preserve">Координација рада на организовањукњижевних сусрета и постављањутематских изложби. </w:t>
            </w:r>
          </w:p>
        </w:tc>
        <w:tc>
          <w:tcPr>
            <w:tcW w:w="500" w:type="pct"/>
            <w:tcBorders>
              <w:top w:val="single" w:color="000000" w:sz="4" w:space="0"/>
              <w:left w:val="single" w:color="000000" w:sz="4" w:space="0"/>
              <w:bottom w:val="single" w:color="000000" w:sz="4" w:space="0"/>
              <w:right w:val="single" w:color="000000" w:sz="4" w:space="0"/>
            </w:tcBorders>
          </w:tcPr>
          <w:p w14:paraId="5A6EB312">
            <w:pPr>
              <w:rPr>
                <w:rFonts w:ascii="Arial" w:hAnsi="Arial" w:eastAsia="Times New Roman" w:cs="Arial"/>
                <w:lang w:val="sr-Cyrl-CS"/>
              </w:rPr>
            </w:pPr>
            <w:r>
              <w:rPr>
                <w:rFonts w:ascii="Arial" w:hAnsi="Arial" w:eastAsia="Times New Roman" w:cs="Arial"/>
                <w:lang w:val="sr-Cyrl-CS"/>
              </w:rPr>
              <w:t>Током године</w:t>
            </w:r>
          </w:p>
        </w:tc>
        <w:tc>
          <w:tcPr>
            <w:tcW w:w="2574" w:type="pct"/>
            <w:tcBorders>
              <w:top w:val="single" w:color="000000" w:sz="4" w:space="0"/>
              <w:left w:val="single" w:color="000000" w:sz="4" w:space="0"/>
              <w:bottom w:val="single" w:color="000000" w:sz="4" w:space="0"/>
              <w:right w:val="single" w:color="000000" w:sz="4" w:space="0"/>
            </w:tcBorders>
          </w:tcPr>
          <w:p w14:paraId="63D8A49C">
            <w:pPr>
              <w:rPr>
                <w:rFonts w:ascii="Arial" w:hAnsi="Arial" w:eastAsia="Times New Roman" w:cs="Arial"/>
                <w:lang w:val="sr-Cyrl-CS"/>
              </w:rPr>
            </w:pPr>
            <w:r>
              <w:rPr>
                <w:rFonts w:ascii="Arial" w:hAnsi="Arial" w:eastAsia="Times New Roman" w:cs="Arial"/>
                <w:lang w:val="sr-Cyrl-CS"/>
              </w:rPr>
              <w:t xml:space="preserve">Библиотекарка,наставници,сараднициичланови Комисијеза културну ијавну делатност </w:t>
            </w:r>
          </w:p>
        </w:tc>
      </w:tr>
      <w:tr w14:paraId="31E5B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pct"/>
            <w:tcBorders>
              <w:top w:val="single" w:color="000000" w:sz="4" w:space="0"/>
              <w:left w:val="single" w:color="000000" w:sz="4" w:space="0"/>
              <w:bottom w:val="single" w:color="000000" w:sz="4" w:space="0"/>
              <w:right w:val="single" w:color="000000" w:sz="4" w:space="0"/>
            </w:tcBorders>
          </w:tcPr>
          <w:p w14:paraId="0D5103E4">
            <w:pPr>
              <w:rPr>
                <w:rFonts w:ascii="Arial" w:hAnsi="Arial" w:eastAsia="Times New Roman" w:cs="Arial"/>
                <w:lang w:val="sr-Cyrl-CS"/>
              </w:rPr>
            </w:pPr>
            <w:r>
              <w:rPr>
                <w:rFonts w:ascii="Arial" w:hAnsi="Arial" w:eastAsia="Times New Roman" w:cs="Arial"/>
                <w:lang w:val="sr-Cyrl-CS"/>
              </w:rPr>
              <w:t xml:space="preserve">Сарадња са културним установама којесе баве књигом. </w:t>
            </w:r>
          </w:p>
        </w:tc>
        <w:tc>
          <w:tcPr>
            <w:tcW w:w="500" w:type="pct"/>
            <w:tcBorders>
              <w:top w:val="single" w:color="000000" w:sz="4" w:space="0"/>
              <w:left w:val="single" w:color="000000" w:sz="4" w:space="0"/>
              <w:bottom w:val="single" w:color="000000" w:sz="4" w:space="0"/>
              <w:right w:val="single" w:color="000000" w:sz="4" w:space="0"/>
            </w:tcBorders>
          </w:tcPr>
          <w:p w14:paraId="780EF321">
            <w:pPr>
              <w:rPr>
                <w:rFonts w:ascii="Arial" w:hAnsi="Arial" w:eastAsia="Times New Roman" w:cs="Arial"/>
                <w:lang w:val="sr-Cyrl-CS"/>
              </w:rPr>
            </w:pPr>
            <w:r>
              <w:rPr>
                <w:rFonts w:ascii="Arial" w:hAnsi="Arial" w:eastAsia="Times New Roman" w:cs="Arial"/>
                <w:lang w:val="sr-Cyrl-CS"/>
              </w:rPr>
              <w:t>Током године</w:t>
            </w:r>
          </w:p>
        </w:tc>
        <w:tc>
          <w:tcPr>
            <w:tcW w:w="2574" w:type="pct"/>
            <w:tcBorders>
              <w:top w:val="single" w:color="000000" w:sz="4" w:space="0"/>
              <w:left w:val="single" w:color="000000" w:sz="4" w:space="0"/>
              <w:bottom w:val="single" w:color="000000" w:sz="4" w:space="0"/>
              <w:right w:val="single" w:color="000000" w:sz="4" w:space="0"/>
            </w:tcBorders>
          </w:tcPr>
          <w:p w14:paraId="709226C1">
            <w:pPr>
              <w:rPr>
                <w:rFonts w:ascii="Arial" w:hAnsi="Arial" w:eastAsia="Times New Roman" w:cs="Arial"/>
              </w:rPr>
            </w:pPr>
            <w:r>
              <w:rPr>
                <w:rFonts w:ascii="Arial" w:hAnsi="Arial" w:eastAsia="Times New Roman" w:cs="Arial"/>
                <w:lang w:val="sr-Cyrl-CS"/>
              </w:rPr>
              <w:t>Библиотекарка,наставници,сарадници ичланови Комисијеза културну ијавну делатност</w:t>
            </w:r>
          </w:p>
        </w:tc>
      </w:tr>
      <w:tr w14:paraId="3EB1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927" w:type="pct"/>
            <w:tcBorders>
              <w:top w:val="single" w:color="000000" w:sz="4" w:space="0"/>
              <w:left w:val="single" w:color="000000" w:sz="4" w:space="0"/>
              <w:bottom w:val="single" w:color="auto" w:sz="4" w:space="0"/>
              <w:right w:val="single" w:color="000000" w:sz="4" w:space="0"/>
            </w:tcBorders>
          </w:tcPr>
          <w:p w14:paraId="55C4C030">
            <w:pPr>
              <w:rPr>
                <w:rFonts w:ascii="Arial" w:hAnsi="Arial" w:eastAsia="Times New Roman" w:cs="Arial"/>
                <w:lang w:val="sr-Cyrl-CS"/>
              </w:rPr>
            </w:pPr>
            <w:r>
              <w:rPr>
                <w:rFonts w:ascii="Arial" w:hAnsi="Arial" w:eastAsia="Times New Roman" w:cs="Arial"/>
                <w:lang w:val="sr-Cyrl-CS"/>
              </w:rPr>
              <w:t>Сарадња са установама културе као штосу позоришта, биоскопи,музеји.</w:t>
            </w:r>
          </w:p>
        </w:tc>
        <w:tc>
          <w:tcPr>
            <w:tcW w:w="500" w:type="pct"/>
            <w:tcBorders>
              <w:top w:val="single" w:color="000000" w:sz="4" w:space="0"/>
              <w:left w:val="single" w:color="000000" w:sz="4" w:space="0"/>
              <w:bottom w:val="single" w:color="auto" w:sz="4" w:space="0"/>
              <w:right w:val="single" w:color="000000" w:sz="4" w:space="0"/>
            </w:tcBorders>
          </w:tcPr>
          <w:p w14:paraId="780DD96F">
            <w:pPr>
              <w:rPr>
                <w:rFonts w:ascii="Arial" w:hAnsi="Arial" w:eastAsia="Times New Roman" w:cs="Arial"/>
                <w:lang w:val="sr-Cyrl-CS"/>
              </w:rPr>
            </w:pPr>
            <w:r>
              <w:rPr>
                <w:rFonts w:ascii="Arial" w:hAnsi="Arial" w:eastAsia="Times New Roman" w:cs="Arial"/>
                <w:lang w:val="sr-Cyrl-CS"/>
              </w:rPr>
              <w:t>Током године</w:t>
            </w:r>
          </w:p>
        </w:tc>
        <w:tc>
          <w:tcPr>
            <w:tcW w:w="2574" w:type="pct"/>
            <w:tcBorders>
              <w:top w:val="single" w:color="000000" w:sz="4" w:space="0"/>
              <w:left w:val="single" w:color="000000" w:sz="4" w:space="0"/>
              <w:bottom w:val="single" w:color="auto" w:sz="4" w:space="0"/>
              <w:right w:val="single" w:color="000000" w:sz="4" w:space="0"/>
            </w:tcBorders>
          </w:tcPr>
          <w:p w14:paraId="465B7C06">
            <w:pPr>
              <w:rPr>
                <w:rFonts w:ascii="Arial" w:hAnsi="Arial" w:eastAsia="Times New Roman" w:cs="Arial"/>
              </w:rPr>
            </w:pPr>
            <w:r>
              <w:rPr>
                <w:rFonts w:ascii="Arial" w:hAnsi="Arial" w:eastAsia="Times New Roman" w:cs="Arial"/>
                <w:lang w:val="sr-Cyrl-CS"/>
              </w:rPr>
              <w:t>Библиотекарка,наставници,сарадници ичланови Комисијеза културну ијавну делатност</w:t>
            </w:r>
          </w:p>
        </w:tc>
      </w:tr>
      <w:tr w14:paraId="2F2B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927" w:type="pct"/>
            <w:tcBorders>
              <w:top w:val="single" w:color="auto" w:sz="4" w:space="0"/>
              <w:left w:val="single" w:color="000000" w:sz="4" w:space="0"/>
              <w:bottom w:val="single" w:color="000000" w:sz="4" w:space="0"/>
              <w:right w:val="single" w:color="000000" w:sz="4" w:space="0"/>
            </w:tcBorders>
          </w:tcPr>
          <w:p w14:paraId="4420C22E">
            <w:pPr>
              <w:rPr>
                <w:rFonts w:ascii="Arial" w:hAnsi="Arial" w:eastAsia="Times New Roman" w:cs="Arial"/>
                <w:lang w:val="sr-Cyrl-CS"/>
              </w:rPr>
            </w:pPr>
            <w:r>
              <w:rPr>
                <w:rFonts w:ascii="Arial" w:hAnsi="Arial" w:eastAsia="Times New Roman" w:cs="Arial"/>
                <w:lang w:val="sr-Cyrl-CS"/>
              </w:rPr>
              <w:t xml:space="preserve">Посећивање манифестација и центаракоји се баве књигом: сајма књига, великих библиотека, промоција књига. </w:t>
            </w:r>
          </w:p>
        </w:tc>
        <w:tc>
          <w:tcPr>
            <w:tcW w:w="500" w:type="pct"/>
            <w:tcBorders>
              <w:top w:val="single" w:color="auto" w:sz="4" w:space="0"/>
              <w:left w:val="single" w:color="000000" w:sz="4" w:space="0"/>
              <w:bottom w:val="single" w:color="000000" w:sz="4" w:space="0"/>
              <w:right w:val="single" w:color="000000" w:sz="4" w:space="0"/>
            </w:tcBorders>
          </w:tcPr>
          <w:p w14:paraId="37C63F4B">
            <w:pPr>
              <w:rPr>
                <w:rFonts w:ascii="Arial" w:hAnsi="Arial" w:eastAsia="Times New Roman" w:cs="Arial"/>
                <w:lang w:val="sr-Cyrl-CS"/>
              </w:rPr>
            </w:pPr>
            <w:r>
              <w:rPr>
                <w:rFonts w:ascii="Arial" w:hAnsi="Arial" w:eastAsia="Times New Roman" w:cs="Arial"/>
                <w:lang w:val="sr-Cyrl-CS"/>
              </w:rPr>
              <w:t>Током године</w:t>
            </w:r>
          </w:p>
        </w:tc>
        <w:tc>
          <w:tcPr>
            <w:tcW w:w="2574" w:type="pct"/>
            <w:tcBorders>
              <w:top w:val="single" w:color="auto" w:sz="4" w:space="0"/>
              <w:left w:val="single" w:color="000000" w:sz="4" w:space="0"/>
              <w:bottom w:val="single" w:color="000000" w:sz="4" w:space="0"/>
              <w:right w:val="single" w:color="000000" w:sz="4" w:space="0"/>
            </w:tcBorders>
          </w:tcPr>
          <w:p w14:paraId="4B76FF41">
            <w:pPr>
              <w:rPr>
                <w:rFonts w:ascii="Arial" w:hAnsi="Arial" w:eastAsia="Times New Roman" w:cs="Arial"/>
              </w:rPr>
            </w:pPr>
            <w:r>
              <w:rPr>
                <w:rFonts w:ascii="Arial" w:hAnsi="Arial" w:eastAsia="Times New Roman" w:cs="Arial"/>
                <w:lang w:val="sr-Cyrl-CS"/>
              </w:rPr>
              <w:t>Библиотекарка,наставници,сарадници ичланови Комисијеза културну ијавну делатност</w:t>
            </w:r>
          </w:p>
        </w:tc>
      </w:tr>
    </w:tbl>
    <w:p w14:paraId="2A45B09B">
      <w:pPr>
        <w:spacing w:after="0" w:line="240" w:lineRule="auto"/>
        <w:rPr>
          <w:rFonts w:ascii="Arial" w:hAnsi="Arial" w:eastAsia="Times New Roman" w:cs="Arial"/>
          <w:b/>
          <w:spacing w:val="-8"/>
          <w:lang w:val="sr-Latn-RS"/>
        </w:rPr>
      </w:pPr>
    </w:p>
    <w:p w14:paraId="4E94EC05">
      <w:pPr>
        <w:widowControl w:val="0"/>
        <w:shd w:val="clear" w:color="auto" w:fill="FFFFFF"/>
        <w:tabs>
          <w:tab w:val="left" w:pos="538"/>
        </w:tabs>
        <w:autoSpaceDE w:val="0"/>
        <w:autoSpaceDN w:val="0"/>
        <w:adjustRightInd w:val="0"/>
        <w:spacing w:after="0" w:line="240" w:lineRule="auto"/>
        <w:jc w:val="center"/>
        <w:rPr>
          <w:rFonts w:ascii="Arial" w:hAnsi="Arial" w:eastAsia="Times New Roman" w:cs="Arial"/>
          <w:b/>
          <w:spacing w:val="-8"/>
        </w:rPr>
      </w:pPr>
    </w:p>
    <w:p w14:paraId="422F611F">
      <w:pPr>
        <w:widowControl w:val="0"/>
        <w:shd w:val="clear" w:color="auto" w:fill="FFFFFF"/>
        <w:tabs>
          <w:tab w:val="left" w:pos="538"/>
        </w:tabs>
        <w:autoSpaceDE w:val="0"/>
        <w:autoSpaceDN w:val="0"/>
        <w:adjustRightInd w:val="0"/>
        <w:spacing w:after="0" w:line="240" w:lineRule="auto"/>
        <w:jc w:val="center"/>
        <w:rPr>
          <w:rFonts w:ascii="Arial" w:hAnsi="Arial" w:eastAsia="Times New Roman" w:cs="Arial"/>
          <w:b/>
          <w:spacing w:val="-8"/>
        </w:rPr>
      </w:pPr>
    </w:p>
    <w:p w14:paraId="2EADABEB">
      <w:pPr>
        <w:widowControl w:val="0"/>
        <w:shd w:val="clear" w:color="auto" w:fill="FFFFFF"/>
        <w:tabs>
          <w:tab w:val="left" w:pos="538"/>
        </w:tabs>
        <w:autoSpaceDE w:val="0"/>
        <w:autoSpaceDN w:val="0"/>
        <w:adjustRightInd w:val="0"/>
        <w:spacing w:after="0" w:line="240" w:lineRule="auto"/>
        <w:jc w:val="center"/>
        <w:rPr>
          <w:rFonts w:ascii="Arial" w:hAnsi="Arial" w:eastAsia="Times New Roman" w:cs="Arial"/>
          <w:b/>
          <w:spacing w:val="-8"/>
        </w:rPr>
      </w:pPr>
    </w:p>
    <w:p w14:paraId="57A91F0D">
      <w:pPr>
        <w:widowControl w:val="0"/>
        <w:shd w:val="clear" w:color="auto" w:fill="FFFFFF"/>
        <w:tabs>
          <w:tab w:val="left" w:pos="538"/>
        </w:tabs>
        <w:autoSpaceDE w:val="0"/>
        <w:autoSpaceDN w:val="0"/>
        <w:adjustRightInd w:val="0"/>
        <w:spacing w:after="0" w:line="240" w:lineRule="auto"/>
        <w:jc w:val="center"/>
        <w:rPr>
          <w:rFonts w:ascii="Arial" w:hAnsi="Arial" w:eastAsia="Times New Roman" w:cs="Arial"/>
          <w:b/>
          <w:spacing w:val="-8"/>
        </w:rPr>
      </w:pPr>
    </w:p>
    <w:p w14:paraId="0E1916E8">
      <w:pPr>
        <w:rPr>
          <w:rFonts w:ascii="Arial" w:hAnsi="Arial" w:cs="Arial"/>
          <w:lang w:val="sr-Latn-RS"/>
        </w:rPr>
      </w:pPr>
    </w:p>
    <w:p w14:paraId="73908C4F">
      <w:pPr>
        <w:rPr>
          <w:rFonts w:ascii="Arial" w:hAnsi="Arial" w:cs="Arial"/>
          <w:lang w:val="sr-Cyrl-RS"/>
        </w:rPr>
      </w:pPr>
      <w:r>
        <w:rPr>
          <w:rFonts w:ascii="Arial" w:hAnsi="Arial" w:cs="Arial"/>
          <w:lang w:val="sr-Cyrl-RS"/>
        </w:rPr>
        <w:t>У Суботици, 30.08.202</w:t>
      </w:r>
      <w:r>
        <w:rPr>
          <w:rFonts w:ascii="Arial" w:hAnsi="Arial" w:cs="Arial"/>
          <w:lang w:val="hu-HU"/>
        </w:rPr>
        <w:t>5</w:t>
      </w:r>
      <w:r>
        <w:rPr>
          <w:rFonts w:ascii="Arial" w:hAnsi="Arial" w:cs="Arial"/>
          <w:lang w:val="sr-Cyrl-RS"/>
        </w:rPr>
        <w:t>.</w:t>
      </w:r>
    </w:p>
    <w:p w14:paraId="0B639E3A">
      <w:pPr>
        <w:rPr>
          <w:rFonts w:ascii="Arial" w:hAnsi="Arial" w:cs="Arial"/>
          <w:sz w:val="20"/>
          <w:szCs w:val="20"/>
        </w:rPr>
      </w:pPr>
    </w:p>
    <w:p w14:paraId="38ECFD5F">
      <w:pPr>
        <w:widowControl w:val="0"/>
        <w:autoSpaceDE w:val="0"/>
        <w:autoSpaceDN w:val="0"/>
        <w:adjustRightInd w:val="0"/>
        <w:spacing w:after="0" w:line="240" w:lineRule="auto"/>
        <w:jc w:val="center"/>
        <w:rPr>
          <w:rFonts w:ascii="Arial" w:hAnsi="Arial" w:cs="Arial"/>
          <w:color w:val="FF0000"/>
          <w:sz w:val="24"/>
          <w:szCs w:val="24"/>
          <w:lang w:val="sr-Latn-RS"/>
        </w:rPr>
      </w:pPr>
      <w:r>
        <w:rPr>
          <w:rFonts w:ascii="Arial" w:hAnsi="Arial" w:eastAsia="Times New Roman" w:cs="Arial"/>
          <w:color w:val="FF0000"/>
          <w:sz w:val="24"/>
          <w:szCs w:val="24"/>
          <w:lang w:val="sr-Cyrl-CS"/>
        </w:rPr>
        <w:br w:type="page"/>
      </w:r>
    </w:p>
    <w:p w14:paraId="64F449A9">
      <w:pPr>
        <w:widowControl w:val="0"/>
        <w:autoSpaceDE w:val="0"/>
        <w:autoSpaceDN w:val="0"/>
        <w:adjustRightInd w:val="0"/>
        <w:spacing w:after="0" w:line="240" w:lineRule="auto"/>
        <w:rPr>
          <w:rFonts w:ascii="Arial" w:hAnsi="Arial" w:eastAsia="Times New Roman" w:cs="Arial"/>
          <w:b/>
          <w:bCs/>
          <w:color w:val="FF0000"/>
          <w:sz w:val="24"/>
          <w:szCs w:val="24"/>
          <w:lang w:val="sr-Cyrl-CS"/>
        </w:rPr>
      </w:pPr>
    </w:p>
    <w:p w14:paraId="0ABAD202">
      <w:pPr>
        <w:spacing w:after="0" w:line="240" w:lineRule="auto"/>
        <w:rPr>
          <w:rFonts w:ascii="Arial" w:hAnsi="Arial" w:eastAsia="Times New Roman" w:cs="Arial"/>
          <w:b/>
          <w:bCs/>
          <w:color w:val="FF0000"/>
          <w:sz w:val="24"/>
          <w:szCs w:val="24"/>
          <w:lang w:val="sr-Latn-RS"/>
        </w:rPr>
      </w:pPr>
    </w:p>
    <w:p w14:paraId="3C1742A3">
      <w:pPr>
        <w:widowControl w:val="0"/>
        <w:shd w:val="clear" w:color="auto" w:fill="FFFFFF"/>
        <w:tabs>
          <w:tab w:val="left" w:pos="538"/>
        </w:tabs>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pacing w:val="-8"/>
          <w:sz w:val="24"/>
          <w:szCs w:val="24"/>
          <w:lang w:val="sr-Cyrl-CS"/>
        </w:rPr>
        <w:t>5.2.</w:t>
      </w:r>
      <w:r>
        <w:rPr>
          <w:rFonts w:ascii="Arial" w:hAnsi="Arial" w:eastAsia="Times New Roman" w:cs="Arial"/>
          <w:b/>
          <w:sz w:val="24"/>
          <w:szCs w:val="24"/>
          <w:lang w:val="sr-Cyrl-CS"/>
        </w:rPr>
        <w:tab/>
      </w:r>
      <w:r>
        <w:rPr>
          <w:rFonts w:ascii="Arial" w:hAnsi="Arial" w:eastAsia="Times New Roman" w:cs="Arial"/>
          <w:b/>
          <w:sz w:val="24"/>
          <w:szCs w:val="24"/>
          <w:lang w:val="sr-Cyrl-CS"/>
        </w:rPr>
        <w:t>ПЛАН РАДА  РУКОВОДЕЋИХ ОРГАНА</w:t>
      </w:r>
    </w:p>
    <w:p w14:paraId="63642B9F">
      <w:pPr>
        <w:widowControl w:val="0"/>
        <w:shd w:val="clear" w:color="auto" w:fill="FFFFFF"/>
        <w:autoSpaceDE w:val="0"/>
        <w:autoSpaceDN w:val="0"/>
        <w:adjustRightInd w:val="0"/>
        <w:spacing w:after="0" w:line="240" w:lineRule="auto"/>
        <w:rPr>
          <w:rFonts w:ascii="Arial" w:hAnsi="Arial" w:eastAsia="Times New Roman" w:cs="Arial"/>
          <w:b/>
          <w:spacing w:val="2"/>
          <w:sz w:val="24"/>
          <w:szCs w:val="24"/>
          <w:lang w:val="sr-Cyrl-CS"/>
        </w:rPr>
      </w:pPr>
    </w:p>
    <w:p w14:paraId="14EA6CBF">
      <w:pPr>
        <w:widowControl w:val="0"/>
        <w:autoSpaceDE w:val="0"/>
        <w:autoSpaceDN w:val="0"/>
        <w:adjustRightInd w:val="0"/>
        <w:spacing w:after="0" w:line="240" w:lineRule="auto"/>
        <w:jc w:val="center"/>
        <w:rPr>
          <w:rFonts w:ascii="Arial" w:hAnsi="Arial" w:eastAsia="Times New Roman" w:cs="Arial"/>
          <w:sz w:val="24"/>
          <w:szCs w:val="24"/>
          <w:lang w:val="sr-Latn-RS"/>
        </w:rPr>
      </w:pPr>
      <w:bookmarkStart w:id="20" w:name="_Hlk144205945"/>
      <w:r>
        <w:rPr>
          <w:rFonts w:ascii="Arial" w:hAnsi="Arial" w:eastAsia="Times New Roman" w:cs="Arial"/>
          <w:b/>
          <w:sz w:val="24"/>
          <w:szCs w:val="24"/>
          <w:lang w:val="sr-Cyrl-CS"/>
        </w:rPr>
        <w:t>5.2.1. ПЛАН РАДА ДИРЕКТОРА ШКОЛЕ</w:t>
      </w:r>
    </w:p>
    <w:p w14:paraId="005AAA24">
      <w:pPr>
        <w:widowControl w:val="0"/>
        <w:autoSpaceDE w:val="0"/>
        <w:autoSpaceDN w:val="0"/>
        <w:adjustRightInd w:val="0"/>
        <w:spacing w:after="0" w:line="240" w:lineRule="auto"/>
        <w:rPr>
          <w:rFonts w:ascii="Arial" w:hAnsi="Arial" w:eastAsia="Times New Roman" w:cs="Arial"/>
          <w:sz w:val="24"/>
          <w:szCs w:val="24"/>
          <w:lang w:val="sr-Cyrl-RS"/>
        </w:rPr>
      </w:pPr>
    </w:p>
    <w:p w14:paraId="0AC79FE0">
      <w:pPr>
        <w:widowControl w:val="0"/>
        <w:autoSpaceDE w:val="0"/>
        <w:autoSpaceDN w:val="0"/>
        <w:adjustRightInd w:val="0"/>
        <w:spacing w:after="0" w:line="240" w:lineRule="auto"/>
        <w:rPr>
          <w:rFonts w:ascii="Arial" w:hAnsi="Arial" w:eastAsia="Times New Roman" w:cs="Arial"/>
          <w:color w:val="000000" w:themeColor="text1"/>
          <w:sz w:val="24"/>
          <w:szCs w:val="24"/>
          <w:lang w:val="ru-RU"/>
          <w14:textFill>
            <w14:solidFill>
              <w14:schemeClr w14:val="tx1"/>
            </w14:solidFill>
          </w14:textFill>
        </w:rPr>
      </w:pPr>
    </w:p>
    <w:p w14:paraId="274D0348">
      <w:pPr>
        <w:spacing w:line="240" w:lineRule="auto"/>
        <w:contextualSpacing/>
        <w:rPr>
          <w:rFonts w:ascii="Arial" w:hAnsi="Arial" w:cs="Arial" w:eastAsiaTheme="minorHAnsi"/>
          <w:color w:val="000000" w:themeColor="text1"/>
          <w:spacing w:val="-10"/>
          <w:sz w:val="24"/>
          <w:szCs w:val="24"/>
          <w:lang w:val="sr-Cyrl-RS"/>
          <w14:textFill>
            <w14:solidFill>
              <w14:schemeClr w14:val="tx1"/>
            </w14:solidFill>
          </w14:textFill>
        </w:rPr>
      </w:pPr>
      <w:r>
        <w:rPr>
          <w:rFonts w:ascii="Arial" w:hAnsi="Arial" w:cs="Arial" w:eastAsiaTheme="majorEastAsia"/>
          <w:color w:val="000000" w:themeColor="text1"/>
          <w:spacing w:val="-1"/>
          <w:w w:val="105"/>
          <w:sz w:val="24"/>
          <w:szCs w:val="24"/>
          <w:lang w:val="ru-RU"/>
          <w14:textFill>
            <w14:solidFill>
              <w14:schemeClr w14:val="tx1"/>
            </w14:solidFill>
          </w14:textFill>
        </w:rPr>
        <w:t>ГОДИШЊИ</w:t>
      </w:r>
      <w:r>
        <w:rPr>
          <w:rFonts w:ascii="Arial" w:hAnsi="Arial" w:cs="Arial" w:eastAsiaTheme="majorEastAsia"/>
          <w:color w:val="000000" w:themeColor="text1"/>
          <w:spacing w:val="-11"/>
          <w:w w:val="105"/>
          <w:sz w:val="24"/>
          <w:szCs w:val="24"/>
          <w:lang w:val="ru-RU"/>
          <w14:textFill>
            <w14:solidFill>
              <w14:schemeClr w14:val="tx1"/>
            </w14:solidFill>
          </w14:textFill>
        </w:rPr>
        <w:t xml:space="preserve"> </w:t>
      </w:r>
      <w:r>
        <w:rPr>
          <w:rFonts w:ascii="Arial" w:hAnsi="Arial" w:cs="Arial" w:eastAsiaTheme="majorEastAsia"/>
          <w:color w:val="000000" w:themeColor="text1"/>
          <w:spacing w:val="-1"/>
          <w:w w:val="105"/>
          <w:sz w:val="24"/>
          <w:szCs w:val="24"/>
          <w:lang w:val="sr-Cyrl-RS"/>
          <w14:textFill>
            <w14:solidFill>
              <w14:schemeClr w14:val="tx1"/>
            </w14:solidFill>
          </w14:textFill>
        </w:rPr>
        <w:t xml:space="preserve">ПЛАН </w:t>
      </w:r>
      <w:r>
        <w:rPr>
          <w:rFonts w:ascii="Arial" w:hAnsi="Arial" w:cs="Arial" w:eastAsiaTheme="majorEastAsia"/>
          <w:color w:val="000000" w:themeColor="text1"/>
          <w:spacing w:val="-1"/>
          <w:w w:val="105"/>
          <w:sz w:val="24"/>
          <w:szCs w:val="24"/>
          <w:lang w:val="ru-RU"/>
          <w14:textFill>
            <w14:solidFill>
              <w14:schemeClr w14:val="tx1"/>
            </w14:solidFill>
          </w14:textFill>
        </w:rPr>
        <w:t>РАД</w:t>
      </w:r>
      <w:r>
        <w:rPr>
          <w:rFonts w:ascii="Arial" w:hAnsi="Arial" w:cs="Arial" w:eastAsiaTheme="majorEastAsia"/>
          <w:color w:val="000000" w:themeColor="text1"/>
          <w:spacing w:val="-1"/>
          <w:w w:val="105"/>
          <w:sz w:val="24"/>
          <w:szCs w:val="24"/>
          <w:lang w:val="sr-Cyrl-RS"/>
          <w14:textFill>
            <w14:solidFill>
              <w14:schemeClr w14:val="tx1"/>
            </w14:solidFill>
          </w14:textFill>
        </w:rPr>
        <w:t>А</w:t>
      </w:r>
      <w:r>
        <w:rPr>
          <w:rFonts w:ascii="Arial" w:hAnsi="Arial" w:cs="Arial" w:eastAsiaTheme="majorEastAsia"/>
          <w:color w:val="000000" w:themeColor="text1"/>
          <w:spacing w:val="-10"/>
          <w:w w:val="105"/>
          <w:sz w:val="24"/>
          <w:szCs w:val="24"/>
          <w:lang w:val="sr-Cyrl-RS"/>
          <w14:textFill>
            <w14:solidFill>
              <w14:schemeClr w14:val="tx1"/>
            </w14:solidFill>
          </w14:textFill>
        </w:rPr>
        <w:t xml:space="preserve"> </w:t>
      </w:r>
      <w:r>
        <w:rPr>
          <w:rFonts w:ascii="Arial" w:hAnsi="Arial" w:cs="Arial" w:eastAsiaTheme="majorEastAsia"/>
          <w:color w:val="000000" w:themeColor="text1"/>
          <w:spacing w:val="-1"/>
          <w:w w:val="105"/>
          <w:sz w:val="24"/>
          <w:szCs w:val="24"/>
          <w:lang w:val="ru-RU"/>
          <w14:textFill>
            <w14:solidFill>
              <w14:schemeClr w14:val="tx1"/>
            </w14:solidFill>
          </w14:textFill>
        </w:rPr>
        <w:t>ДИРЕКТОРА</w:t>
      </w:r>
      <w:r>
        <w:rPr>
          <w:rFonts w:ascii="Arial" w:hAnsi="Arial" w:cs="Arial" w:eastAsiaTheme="majorEastAsia"/>
          <w:color w:val="000000" w:themeColor="text1"/>
          <w:spacing w:val="-10"/>
          <w:w w:val="105"/>
          <w:sz w:val="24"/>
          <w:szCs w:val="24"/>
          <w:lang w:val="ru-RU"/>
          <w14:textFill>
            <w14:solidFill>
              <w14:schemeClr w14:val="tx1"/>
            </w14:solidFill>
          </w14:textFill>
        </w:rPr>
        <w:t xml:space="preserve"> ШКОЛЕ</w:t>
      </w:r>
      <w:r>
        <w:rPr>
          <w:rFonts w:ascii="Arial" w:hAnsi="Arial" w:cs="Arial" w:eastAsiaTheme="majorEastAsia"/>
          <w:color w:val="000000" w:themeColor="text1"/>
          <w:spacing w:val="-10"/>
          <w:w w:val="105"/>
          <w:sz w:val="24"/>
          <w:szCs w:val="24"/>
          <w:lang w:val="sr-Cyrl-RS"/>
          <w14:textFill>
            <w14:solidFill>
              <w14:schemeClr w14:val="tx1"/>
            </w14:solidFill>
          </w14:textFill>
        </w:rPr>
        <w:t>.</w:t>
      </w:r>
    </w:p>
    <w:p w14:paraId="5083AFC1">
      <w:pPr>
        <w:widowControl w:val="0"/>
        <w:autoSpaceDE w:val="0"/>
        <w:autoSpaceDN w:val="0"/>
        <w:spacing w:before="9" w:after="0" w:line="240" w:lineRule="auto"/>
        <w:rPr>
          <w:rFonts w:ascii="Arial" w:hAnsi="Arial" w:cs="Arial"/>
          <w:b/>
          <w:color w:val="000000" w:themeColor="text1"/>
          <w:sz w:val="24"/>
          <w:szCs w:val="24"/>
          <w:lang w:val="ru-RU"/>
          <w14:textFill>
            <w14:solidFill>
              <w14:schemeClr w14:val="tx1"/>
            </w14:solidFill>
          </w14:textFill>
        </w:rPr>
      </w:pPr>
    </w:p>
    <w:p w14:paraId="66FA6DB5">
      <w:pPr>
        <w:widowControl w:val="0"/>
        <w:numPr>
          <w:ilvl w:val="1"/>
          <w:numId w:val="28"/>
        </w:numPr>
        <w:tabs>
          <w:tab w:val="left" w:pos="571"/>
        </w:tabs>
        <w:autoSpaceDE w:val="0"/>
        <w:autoSpaceDN w:val="0"/>
        <w:spacing w:after="0" w:line="278" w:lineRule="auto"/>
        <w:ind w:right="2772" w:hanging="44"/>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РУКОВОЂЕЊЕ</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ВАСПИТНО-ОБРАЗОВНИМ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ПРОЦЕСОМ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У</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ШКОЛИ</w:t>
      </w:r>
      <w:r>
        <w:rPr>
          <w:rFonts w:ascii="Arial" w:hAnsi="Arial" w:cs="Arial"/>
          <w:color w:val="000000" w:themeColor="text1"/>
          <w:spacing w:val="-43"/>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Стандарди:</w:t>
      </w:r>
    </w:p>
    <w:p w14:paraId="304F967E">
      <w:pPr>
        <w:widowControl w:val="0"/>
        <w:numPr>
          <w:ilvl w:val="2"/>
          <w:numId w:val="28"/>
        </w:numPr>
        <w:tabs>
          <w:tab w:val="left" w:pos="729"/>
        </w:tabs>
        <w:autoSpaceDE w:val="0"/>
        <w:autoSpaceDN w:val="0"/>
        <w:spacing w:before="5"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Развој</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културе</w:t>
      </w:r>
      <w:r>
        <w:rPr>
          <w:rFonts w:ascii="Arial" w:hAnsi="Arial" w:cs="Arial"/>
          <w:color w:val="000000" w:themeColor="text1"/>
          <w:spacing w:val="-6"/>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учења</w:t>
      </w:r>
    </w:p>
    <w:p w14:paraId="784D1C2A">
      <w:pPr>
        <w:widowControl w:val="0"/>
        <w:numPr>
          <w:ilvl w:val="2"/>
          <w:numId w:val="28"/>
        </w:numPr>
        <w:tabs>
          <w:tab w:val="left" w:pos="729"/>
        </w:tabs>
        <w:autoSpaceDE w:val="0"/>
        <w:autoSpaceDN w:val="0"/>
        <w:spacing w:before="46" w:after="0" w:line="240"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Стварање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здравих</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безбедних</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413E6088">
      <w:pPr>
        <w:widowControl w:val="0"/>
        <w:numPr>
          <w:ilvl w:val="2"/>
          <w:numId w:val="28"/>
        </w:numPr>
        <w:tabs>
          <w:tab w:val="left" w:pos="729"/>
        </w:tabs>
        <w:autoSpaceDE w:val="0"/>
        <w:autoSpaceDN w:val="0"/>
        <w:spacing w:before="46" w:after="0" w:line="240"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Развој</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осигурање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квалитета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наставног</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васпитног</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школи</w:t>
      </w:r>
    </w:p>
    <w:p w14:paraId="110A2331">
      <w:pPr>
        <w:widowControl w:val="0"/>
        <w:numPr>
          <w:ilvl w:val="2"/>
          <w:numId w:val="28"/>
        </w:numPr>
        <w:tabs>
          <w:tab w:val="left" w:pos="729"/>
        </w:tabs>
        <w:autoSpaceDE w:val="0"/>
        <w:autoSpaceDN w:val="0"/>
        <w:spacing w:before="44" w:after="0" w:line="240"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Обезбеђење</w:t>
      </w:r>
      <w:r>
        <w:rPr>
          <w:rFonts w:ascii="Arial" w:hAnsi="Arial" w:cs="Arial"/>
          <w:color w:val="000000" w:themeColor="text1"/>
          <w:spacing w:val="2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инклузивног</w:t>
      </w:r>
      <w:r>
        <w:rPr>
          <w:rFonts w:ascii="Arial" w:hAnsi="Arial" w:cs="Arial"/>
          <w:color w:val="000000" w:themeColor="text1"/>
          <w:spacing w:val="2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приступа</w:t>
      </w:r>
      <w:r>
        <w:rPr>
          <w:rFonts w:ascii="Arial" w:hAnsi="Arial" w:cs="Arial"/>
          <w:color w:val="000000" w:themeColor="text1"/>
          <w:spacing w:val="28"/>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у</w:t>
      </w:r>
      <w:r>
        <w:rPr>
          <w:rFonts w:ascii="Arial" w:hAnsi="Arial" w:cs="Arial"/>
          <w:color w:val="000000" w:themeColor="text1"/>
          <w:spacing w:val="2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образовно-васпитном</w:t>
      </w:r>
      <w:r>
        <w:rPr>
          <w:rFonts w:ascii="Arial" w:hAnsi="Arial" w:cs="Arial"/>
          <w:color w:val="000000" w:themeColor="text1"/>
          <w:spacing w:val="28"/>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процесу</w:t>
      </w:r>
    </w:p>
    <w:p w14:paraId="4CF4C3D9">
      <w:pPr>
        <w:widowControl w:val="0"/>
        <w:numPr>
          <w:ilvl w:val="2"/>
          <w:numId w:val="28"/>
        </w:numPr>
        <w:tabs>
          <w:tab w:val="left" w:pos="729"/>
        </w:tabs>
        <w:autoSpaceDE w:val="0"/>
        <w:autoSpaceDN w:val="0"/>
        <w:spacing w:before="49"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Праћење</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и</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подстицање</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постигнућа</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ученика</w:t>
      </w:r>
    </w:p>
    <w:p w14:paraId="650A4CBF">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72F3153">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4884133F">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0DE3266A">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E4571C5">
      <w:pPr>
        <w:widowControl w:val="0"/>
        <w:autoSpaceDE w:val="0"/>
        <w:autoSpaceDN w:val="0"/>
        <w:spacing w:before="2" w:after="1" w:line="240" w:lineRule="auto"/>
        <w:rPr>
          <w:rFonts w:ascii="Arial" w:hAnsi="Arial" w:cs="Arial"/>
          <w:color w:val="000000" w:themeColor="text1"/>
          <w:sz w:val="24"/>
          <w:szCs w:val="24"/>
          <w14:textFill>
            <w14:solidFill>
              <w14:schemeClr w14:val="tx1"/>
            </w14:solidFill>
          </w14:textFill>
        </w:rPr>
      </w:pPr>
    </w:p>
    <w:tbl>
      <w:tblPr>
        <w:tblStyle w:val="12"/>
        <w:tblW w:w="11403"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5"/>
        <w:gridCol w:w="4528"/>
        <w:gridCol w:w="2880"/>
      </w:tblGrid>
      <w:tr w14:paraId="63501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995" w:type="dxa"/>
            <w:tcBorders>
              <w:top w:val="single" w:color="000000" w:sz="4" w:space="0"/>
              <w:left w:val="single" w:color="000000" w:sz="4" w:space="0"/>
              <w:bottom w:val="single" w:color="000000" w:sz="4" w:space="0"/>
              <w:right w:val="single" w:color="000000" w:sz="4" w:space="0"/>
            </w:tcBorders>
          </w:tcPr>
          <w:p w14:paraId="292A746D">
            <w:pPr>
              <w:widowControl w:val="0"/>
              <w:autoSpaceDE w:val="0"/>
              <w:autoSpaceDN w:val="0"/>
              <w:spacing w:before="6" w:after="0" w:line="225" w:lineRule="exac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Развој</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културе</w:t>
            </w:r>
            <w:r>
              <w:rPr>
                <w:rFonts w:ascii="Arial" w:hAnsi="Arial" w:cs="Arial"/>
                <w:b/>
                <w:color w:val="000000" w:themeColor="text1"/>
                <w:spacing w:val="-9"/>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учења</w:t>
            </w:r>
          </w:p>
        </w:tc>
        <w:tc>
          <w:tcPr>
            <w:tcW w:w="4528" w:type="dxa"/>
            <w:tcBorders>
              <w:top w:val="single" w:color="000000" w:sz="4" w:space="0"/>
              <w:left w:val="single" w:color="000000" w:sz="4" w:space="0"/>
              <w:bottom w:val="single" w:color="000000" w:sz="4" w:space="0"/>
              <w:right w:val="single" w:color="000000" w:sz="4" w:space="0"/>
            </w:tcBorders>
          </w:tcPr>
          <w:p w14:paraId="5CC1359D">
            <w:pPr>
              <w:widowControl w:val="0"/>
              <w:autoSpaceDE w:val="0"/>
              <w:autoSpaceDN w:val="0"/>
              <w:spacing w:before="6" w:after="0" w:line="225" w:lineRule="exact"/>
              <w:ind w:right="1770"/>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1.2.1.</w:t>
            </w:r>
          </w:p>
        </w:tc>
        <w:tc>
          <w:tcPr>
            <w:tcW w:w="2880" w:type="dxa"/>
            <w:tcBorders>
              <w:top w:val="single" w:color="000000" w:sz="4" w:space="0"/>
              <w:left w:val="single" w:color="000000" w:sz="4" w:space="0"/>
              <w:bottom w:val="single" w:color="000000" w:sz="4" w:space="0"/>
              <w:right w:val="single" w:color="000000" w:sz="4" w:space="0"/>
            </w:tcBorders>
          </w:tcPr>
          <w:p w14:paraId="7B32B4D4">
            <w:pPr>
              <w:widowControl w:val="0"/>
              <w:autoSpaceDE w:val="0"/>
              <w:autoSpaceDN w:val="0"/>
              <w:spacing w:before="6" w:after="0" w:line="225" w:lineRule="exact"/>
              <w:ind w:right="1770"/>
              <w:rPr>
                <w:rFonts w:ascii="Arial" w:hAnsi="Arial" w:cs="Arial"/>
                <w:b/>
                <w:color w:val="000000" w:themeColor="text1"/>
                <w:w w:val="105"/>
                <w:sz w:val="24"/>
                <w:szCs w:val="24"/>
                <w:lang w:val="sr-Cyrl-RS"/>
                <w14:textFill>
                  <w14:solidFill>
                    <w14:schemeClr w14:val="tx1"/>
                  </w14:solidFill>
                </w14:textFill>
              </w:rPr>
            </w:pPr>
            <w:r>
              <w:rPr>
                <w:rFonts w:ascii="Arial" w:hAnsi="Arial" w:cs="Arial"/>
                <w:color w:val="000000" w:themeColor="text1"/>
                <w:sz w:val="24"/>
                <w:szCs w:val="24"/>
                <w:lang w:val="sr-Cyrl-RS"/>
                <w14:textFill>
                  <w14:solidFill>
                    <w14:schemeClr w14:val="tx1"/>
                  </w14:solidFill>
                </w14:textFill>
              </w:rPr>
              <w:t>ИСХОДИ</w:t>
            </w:r>
          </w:p>
        </w:tc>
      </w:tr>
      <w:tr w14:paraId="4A36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3995" w:type="dxa"/>
            <w:tcBorders>
              <w:top w:val="single" w:color="000000" w:sz="4" w:space="0"/>
              <w:left w:val="single" w:color="000000" w:sz="4" w:space="0"/>
              <w:bottom w:val="single" w:color="000000" w:sz="4" w:space="0"/>
              <w:right w:val="single" w:color="000000" w:sz="4" w:space="0"/>
            </w:tcBorders>
          </w:tcPr>
          <w:p w14:paraId="13CEAC2A">
            <w:pPr>
              <w:widowControl w:val="0"/>
              <w:tabs>
                <w:tab w:val="left" w:pos="1185"/>
                <w:tab w:val="left" w:pos="1413"/>
                <w:tab w:val="left" w:pos="2066"/>
                <w:tab w:val="left" w:pos="2394"/>
              </w:tabs>
              <w:autoSpaceDE w:val="0"/>
              <w:autoSpaceDN w:val="0"/>
              <w:spacing w:before="6" w:after="0" w:line="242" w:lineRule="auto"/>
              <w:ind w:right="89"/>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развија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промовише</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spacing w:val="-43"/>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вредности</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spacing w:val="1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развија</w:t>
            </w:r>
            <w:r>
              <w:rPr>
                <w:rFonts w:ascii="Arial" w:hAnsi="Arial" w:cs="Arial"/>
                <w:b/>
                <w:color w:val="000000" w:themeColor="text1"/>
                <w:spacing w:val="1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школу</w:t>
            </w:r>
            <w:r>
              <w:rPr>
                <w:rFonts w:ascii="Arial" w:hAnsi="Arial" w:cs="Arial"/>
                <w:b/>
                <w:color w:val="000000" w:themeColor="text1"/>
                <w:spacing w:val="1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као</w:t>
            </w:r>
          </w:p>
          <w:p w14:paraId="7AAF8824">
            <w:pPr>
              <w:widowControl w:val="0"/>
              <w:autoSpaceDE w:val="0"/>
              <w:autoSpaceDN w:val="0"/>
              <w:spacing w:before="1" w:after="0" w:line="228" w:lineRule="exac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заједницу</w:t>
            </w:r>
            <w:r>
              <w:rPr>
                <w:rFonts w:ascii="Arial" w:hAnsi="Arial" w:cs="Arial"/>
                <w:b/>
                <w:color w:val="000000" w:themeColor="text1"/>
                <w:spacing w:val="25"/>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целоживотног</w:t>
            </w:r>
            <w:r>
              <w:rPr>
                <w:rFonts w:ascii="Arial" w:hAnsi="Arial" w:cs="Arial"/>
                <w:b/>
                <w:color w:val="000000" w:themeColor="text1"/>
                <w:spacing w:val="23"/>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учења.</w:t>
            </w:r>
          </w:p>
        </w:tc>
        <w:tc>
          <w:tcPr>
            <w:tcW w:w="4528" w:type="dxa"/>
            <w:tcBorders>
              <w:top w:val="single" w:color="000000" w:sz="4" w:space="0"/>
              <w:left w:val="single" w:color="000000" w:sz="4" w:space="0"/>
              <w:bottom w:val="single" w:color="000000" w:sz="4" w:space="0"/>
              <w:right w:val="single" w:color="000000" w:sz="4" w:space="0"/>
            </w:tcBorders>
          </w:tcPr>
          <w:p w14:paraId="3B06D8D2">
            <w:pPr>
              <w:widowControl w:val="0"/>
              <w:autoSpaceDE w:val="0"/>
              <w:autoSpaceDN w:val="0"/>
              <w:spacing w:before="6" w:after="0" w:line="240" w:lineRule="auto"/>
              <w:ind w:right="1771"/>
              <w:jc w:val="center"/>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pacing w:val="-1"/>
                <w:w w:val="105"/>
                <w:sz w:val="24"/>
                <w:szCs w:val="24"/>
                <w14:textFill>
                  <w14:solidFill>
                    <w14:schemeClr w14:val="tx1"/>
                  </w14:solidFill>
                </w14:textFill>
              </w:rPr>
              <w:t>Опис</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стандарда</w:t>
            </w:r>
          </w:p>
        </w:tc>
        <w:tc>
          <w:tcPr>
            <w:tcW w:w="2880" w:type="dxa"/>
            <w:tcBorders>
              <w:top w:val="single" w:color="000000" w:sz="4" w:space="0"/>
              <w:left w:val="single" w:color="000000" w:sz="4" w:space="0"/>
              <w:bottom w:val="single" w:color="000000" w:sz="4" w:space="0"/>
              <w:right w:val="single" w:color="000000" w:sz="4" w:space="0"/>
            </w:tcBorders>
          </w:tcPr>
          <w:p w14:paraId="10B8C0FD">
            <w:pPr>
              <w:widowControl w:val="0"/>
              <w:autoSpaceDE w:val="0"/>
              <w:autoSpaceDN w:val="0"/>
              <w:spacing w:before="6" w:after="0" w:line="240" w:lineRule="auto"/>
              <w:ind w:right="1771"/>
              <w:jc w:val="center"/>
              <w:rPr>
                <w:rFonts w:ascii="Arial" w:hAnsi="Arial" w:cs="Arial"/>
                <w:iCs/>
                <w:color w:val="000000" w:themeColor="text1"/>
                <w:spacing w:val="-1"/>
                <w:w w:val="105"/>
                <w:sz w:val="24"/>
                <w:szCs w:val="24"/>
                <w14:textFill>
                  <w14:solidFill>
                    <w14:schemeClr w14:val="tx1"/>
                  </w14:solidFill>
                </w14:textFill>
              </w:rPr>
            </w:pPr>
          </w:p>
          <w:p w14:paraId="1AD07571">
            <w:pPr>
              <w:widowControl w:val="0"/>
              <w:autoSpaceDE w:val="0"/>
              <w:autoSpaceDN w:val="0"/>
              <w:spacing w:after="0" w:line="240" w:lineRule="auto"/>
              <w:jc w:val="center"/>
              <w:rPr>
                <w:rFonts w:ascii="Arial" w:hAnsi="Arial" w:cs="Arial"/>
                <w:color w:val="000000" w:themeColor="text1"/>
                <w:sz w:val="24"/>
                <w:szCs w:val="24"/>
                <w:lang w:val="sr-Cyrl-RS"/>
                <w14:textFill>
                  <w14:solidFill>
                    <w14:schemeClr w14:val="tx1"/>
                  </w14:solidFill>
                </w14:textFill>
              </w:rPr>
            </w:pPr>
          </w:p>
        </w:tc>
      </w:tr>
      <w:tr w14:paraId="4329F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4" w:hRule="atLeast"/>
        </w:trPr>
        <w:tc>
          <w:tcPr>
            <w:tcW w:w="3995" w:type="dxa"/>
            <w:tcBorders>
              <w:top w:val="single" w:color="000000" w:sz="4" w:space="0"/>
              <w:left w:val="single" w:color="000000" w:sz="4" w:space="0"/>
              <w:bottom w:val="single" w:color="000000" w:sz="4" w:space="0"/>
              <w:right w:val="single" w:color="000000" w:sz="4" w:space="0"/>
            </w:tcBorders>
          </w:tcPr>
          <w:p w14:paraId="1A87BD83">
            <w:pPr>
              <w:widowControl w:val="0"/>
              <w:autoSpaceDE w:val="0"/>
              <w:autoSpaceDN w:val="0"/>
              <w:spacing w:before="3" w:after="0" w:line="244"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Ствара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унапређивање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другим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647DF79F">
            <w:pPr>
              <w:widowControl w:val="0"/>
              <w:numPr>
                <w:ilvl w:val="0"/>
                <w:numId w:val="29"/>
              </w:numPr>
              <w:tabs>
                <w:tab w:val="left" w:pos="264"/>
              </w:tabs>
              <w:autoSpaceDE w:val="0"/>
              <w:autoSpaceDN w:val="0"/>
              <w:spacing w:after="0" w:line="242"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Прати савремена кретања у развоју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образовања и васпитања и стално 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стручно</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усавршава;</w:t>
            </w:r>
          </w:p>
          <w:p w14:paraId="4F916EF8">
            <w:pPr>
              <w:widowControl w:val="0"/>
              <w:numPr>
                <w:ilvl w:val="0"/>
                <w:numId w:val="29"/>
              </w:numPr>
              <w:tabs>
                <w:tab w:val="left" w:pos="276"/>
              </w:tabs>
              <w:autoSpaceDE w:val="0"/>
              <w:autoSpaceDN w:val="0"/>
              <w:spacing w:after="0" w:line="242"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Мотивише и инспирише запослене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критичко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прихватање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нових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идеја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проширивање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искустава;</w:t>
            </w:r>
          </w:p>
          <w:p w14:paraId="195B02A1">
            <w:pPr>
              <w:widowControl w:val="0"/>
              <w:numPr>
                <w:ilvl w:val="0"/>
                <w:numId w:val="29"/>
              </w:numPr>
              <w:tabs>
                <w:tab w:val="left" w:pos="291"/>
              </w:tabs>
              <w:autoSpaceDE w:val="0"/>
              <w:autoSpaceDN w:val="0"/>
              <w:spacing w:before="4" w:after="0" w:line="242"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 атмосферу учења у којој</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ученици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постављају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сопствене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циљеве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прате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свој</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напредак;</w:t>
            </w:r>
          </w:p>
          <w:p w14:paraId="5380887E">
            <w:pPr>
              <w:widowControl w:val="0"/>
              <w:numPr>
                <w:ilvl w:val="0"/>
                <w:numId w:val="29"/>
              </w:numPr>
              <w:tabs>
                <w:tab w:val="left" w:pos="485"/>
              </w:tabs>
              <w:autoSpaceDE w:val="0"/>
              <w:autoSpaceDN w:val="0"/>
              <w:spacing w:before="1" w:after="0" w:line="244" w:lineRule="auto"/>
              <w:ind w:left="102" w:right="91"/>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Ствара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ученици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партиципирају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демократским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процесима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доношењу</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одлука;</w:t>
            </w:r>
          </w:p>
          <w:p w14:paraId="050137D9">
            <w:pPr>
              <w:widowControl w:val="0"/>
              <w:numPr>
                <w:ilvl w:val="0"/>
                <w:numId w:val="29"/>
              </w:numPr>
              <w:tabs>
                <w:tab w:val="left" w:pos="408"/>
              </w:tabs>
              <w:autoSpaceDE w:val="0"/>
              <w:autoSpaceDN w:val="0"/>
              <w:spacing w:after="0" w:line="242"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сарадњу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размену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искустава и ширење добре праксе 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 заједници.</w:t>
            </w:r>
          </w:p>
        </w:tc>
        <w:tc>
          <w:tcPr>
            <w:tcW w:w="4528" w:type="dxa"/>
            <w:tcBorders>
              <w:top w:val="single" w:color="000000" w:sz="4" w:space="0"/>
              <w:left w:val="single" w:color="000000" w:sz="4" w:space="0"/>
              <w:bottom w:val="single" w:color="000000" w:sz="4" w:space="0"/>
              <w:right w:val="single" w:color="000000" w:sz="4" w:space="0"/>
            </w:tcBorders>
          </w:tcPr>
          <w:p w14:paraId="1AC82CCB">
            <w:pPr>
              <w:widowControl w:val="0"/>
              <w:autoSpaceDE w:val="0"/>
              <w:autoSpaceDN w:val="0"/>
              <w:spacing w:before="3" w:after="0" w:line="240" w:lineRule="auto"/>
              <w:ind w:right="1770"/>
              <w:jc w:val="center"/>
              <w:rPr>
                <w:rFonts w:ascii="Arial" w:hAnsi="Arial" w:cs="Arial"/>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r>
              <w:rPr>
                <w:rFonts w:ascii="Arial" w:hAnsi="Arial" w:cs="Arial"/>
                <w:color w:val="000000" w:themeColor="text1"/>
                <w:w w:val="105"/>
                <w:sz w:val="24"/>
                <w:szCs w:val="24"/>
                <w14:textFill>
                  <w14:solidFill>
                    <w14:schemeClr w14:val="tx1"/>
                  </w14:solidFill>
                </w14:textFill>
              </w:rPr>
              <w:t>:</w:t>
            </w:r>
          </w:p>
          <w:p w14:paraId="0C6B1AA0">
            <w:pPr>
              <w:widowControl w:val="0"/>
              <w:numPr>
                <w:ilvl w:val="0"/>
                <w:numId w:val="30"/>
              </w:numPr>
              <w:tabs>
                <w:tab w:val="left" w:pos="3363"/>
              </w:tabs>
              <w:autoSpaceDE w:val="0"/>
              <w:autoSpaceDN w:val="0"/>
              <w:spacing w:before="10" w:after="0" w:line="240" w:lineRule="auto"/>
              <w:ind w:left="3363"/>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 xml:space="preserve">Ради </w:t>
            </w:r>
            <w:r>
              <w:rPr>
                <w:rFonts w:ascii="Arial" w:hAnsi="Arial" w:cs="Arial"/>
                <w:i/>
                <w:color w:val="000000" w:themeColor="text1"/>
                <w:spacing w:val="32"/>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ефикасније</w:t>
            </w:r>
          </w:p>
          <w:p w14:paraId="03E92C6B">
            <w:pPr>
              <w:widowControl w:val="0"/>
              <w:autoSpaceDE w:val="0"/>
              <w:autoSpaceDN w:val="0"/>
              <w:spacing w:before="10" w:after="0" w:line="242"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организације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примењује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кабинетска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где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могуће.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Управо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због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подједнаке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важности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предмета,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учионице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постављени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компјутери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пројектор</w:t>
            </w:r>
            <w:r>
              <w:rPr>
                <w:rFonts w:ascii="Arial" w:hAnsi="Arial" w:cs="Arial"/>
                <w:i/>
                <w:color w:val="000000" w:themeColor="text1"/>
                <w:w w:val="105"/>
                <w:sz w:val="24"/>
                <w:szCs w:val="24"/>
                <w:lang w:val="sr-Cyrl-RS"/>
                <w14:textFill>
                  <w14:solidFill>
                    <w14:schemeClr w14:val="tx1"/>
                  </w14:solidFill>
                </w14:textFill>
              </w:rPr>
              <w:t>и</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Набављено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још</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пројектора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тако да су сад све учионице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покривене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одговарајућом</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опремом.</w:t>
            </w:r>
          </w:p>
          <w:p w14:paraId="2359B281">
            <w:pPr>
              <w:widowControl w:val="0"/>
              <w:numPr>
                <w:ilvl w:val="0"/>
                <w:numId w:val="30"/>
              </w:numPr>
              <w:tabs>
                <w:tab w:val="left" w:pos="767"/>
              </w:tabs>
              <w:autoSpaceDE w:val="0"/>
              <w:autoSpaceDN w:val="0"/>
              <w:spacing w:before="8" w:after="0" w:line="242"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Учешће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скуповима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темом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унапређења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наставе.</w:t>
            </w:r>
          </w:p>
          <w:p w14:paraId="4321CA17">
            <w:pPr>
              <w:widowControl w:val="0"/>
              <w:numPr>
                <w:ilvl w:val="0"/>
                <w:numId w:val="30"/>
              </w:numPr>
              <w:tabs>
                <w:tab w:val="left" w:pos="767"/>
              </w:tabs>
              <w:autoSpaceDE w:val="0"/>
              <w:autoSpaceDN w:val="0"/>
              <w:spacing w:before="2" w:after="0" w:line="240" w:lineRule="auto"/>
              <w:ind w:left="766" w:hanging="32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sr-Cyrl-RS"/>
                <w14:textFill>
                  <w14:solidFill>
                    <w14:schemeClr w14:val="tx1"/>
                  </w14:solidFill>
                </w14:textFill>
              </w:rPr>
              <w:t xml:space="preserve">Наставак </w:t>
            </w:r>
            <w:r>
              <w:rPr>
                <w:rFonts w:ascii="Arial" w:hAnsi="Arial" w:cs="Arial"/>
                <w:i/>
                <w:color w:val="000000" w:themeColor="text1"/>
                <w:spacing w:val="-1"/>
                <w:w w:val="105"/>
                <w:sz w:val="24"/>
                <w:szCs w:val="24"/>
                <w:lang w:val="ru-RU"/>
                <w14:textFill>
                  <w14:solidFill>
                    <w14:schemeClr w14:val="tx1"/>
                  </w14:solidFill>
                </w14:textFill>
              </w:rPr>
              <w:t>Реализ</w:t>
            </w:r>
            <w:r>
              <w:rPr>
                <w:rFonts w:ascii="Arial" w:hAnsi="Arial" w:cs="Arial"/>
                <w:i/>
                <w:color w:val="000000" w:themeColor="text1"/>
                <w:spacing w:val="-1"/>
                <w:w w:val="105"/>
                <w:sz w:val="24"/>
                <w:szCs w:val="24"/>
                <w:lang w:val="sr-Cyrl-RS"/>
                <w14:textFill>
                  <w14:solidFill>
                    <w14:schemeClr w14:val="tx1"/>
                  </w14:solidFill>
                </w14:textFill>
              </w:rPr>
              <w:t>ације</w:t>
            </w:r>
            <w:r>
              <w:rPr>
                <w:rFonts w:ascii="Arial" w:hAnsi="Arial" w:cs="Arial"/>
                <w:i/>
                <w:color w:val="000000" w:themeColor="text1"/>
                <w:spacing w:val="-11"/>
                <w:w w:val="105"/>
                <w:sz w:val="24"/>
                <w:szCs w:val="24"/>
                <w:lang w:val="sr-Cyrl-RS"/>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пројек</w:t>
            </w:r>
            <w:r>
              <w:rPr>
                <w:rFonts w:ascii="Arial" w:hAnsi="Arial" w:cs="Arial"/>
                <w:i/>
                <w:color w:val="000000" w:themeColor="text1"/>
                <w:spacing w:val="-1"/>
                <w:w w:val="105"/>
                <w:sz w:val="24"/>
                <w:szCs w:val="24"/>
                <w:lang w:val="sr-Cyrl-RS"/>
                <w14:textFill>
                  <w14:solidFill>
                    <w14:schemeClr w14:val="tx1"/>
                  </w14:solidFill>
                </w14:textFill>
              </w:rPr>
              <w:t>та</w:t>
            </w:r>
            <w:r>
              <w:rPr>
                <w:rFonts w:ascii="Arial" w:hAnsi="Arial" w:cs="Arial"/>
                <w:i/>
                <w:color w:val="000000" w:themeColor="text1"/>
                <w:spacing w:val="-11"/>
                <w:w w:val="105"/>
                <w:sz w:val="24"/>
                <w:szCs w:val="24"/>
                <w:lang w:val="sr-Cyrl-RS"/>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„Бесплатни</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уџбеници“</w:t>
            </w:r>
          </w:p>
          <w:p w14:paraId="0252BC49">
            <w:pPr>
              <w:widowControl w:val="0"/>
              <w:numPr>
                <w:ilvl w:val="0"/>
                <w:numId w:val="30"/>
              </w:numPr>
              <w:tabs>
                <w:tab w:val="left" w:pos="767"/>
              </w:tabs>
              <w:autoSpaceDE w:val="0"/>
              <w:autoSpaceDN w:val="0"/>
              <w:spacing w:before="7" w:after="0" w:line="244"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Захваљујући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донацији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Министарства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просвете набављено књига у вредности 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19500</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22500</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дин.</w:t>
            </w:r>
            <w:r>
              <w:rPr>
                <w:rFonts w:ascii="Arial" w:hAnsi="Arial" w:cs="Arial"/>
                <w:i/>
                <w:color w:val="000000" w:themeColor="text1"/>
                <w:spacing w:val="1"/>
                <w:w w:val="105"/>
                <w:sz w:val="24"/>
                <w:szCs w:val="24"/>
                <w:lang w:val="ru-RU"/>
                <w14:textFill>
                  <w14:solidFill>
                    <w14:schemeClr w14:val="tx1"/>
                  </w14:solidFill>
                </w14:textFill>
              </w:rPr>
              <w:t xml:space="preserve"> </w:t>
            </w:r>
          </w:p>
          <w:p w14:paraId="3B0DED86">
            <w:pPr>
              <w:widowControl w:val="0"/>
              <w:numPr>
                <w:ilvl w:val="0"/>
                <w:numId w:val="30"/>
              </w:numPr>
              <w:tabs>
                <w:tab w:val="left" w:pos="767"/>
                <w:tab w:val="left" w:pos="2287"/>
                <w:tab w:val="left" w:pos="4061"/>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Наставак р</w:t>
            </w:r>
            <w:r>
              <w:rPr>
                <w:rFonts w:ascii="Arial" w:hAnsi="Arial" w:cs="Arial"/>
                <w:i/>
                <w:color w:val="000000" w:themeColor="text1"/>
                <w:w w:val="105"/>
                <w:sz w:val="24"/>
                <w:szCs w:val="24"/>
                <w:lang w:val="ru-RU"/>
                <w14:textFill>
                  <w14:solidFill>
                    <w14:schemeClr w14:val="tx1"/>
                  </w14:solidFill>
                </w14:textFill>
              </w:rPr>
              <w:t>еализација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пројеката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нивоу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Фестивал науке, Божићни вашар, Кизуриште, Карика, Изложба кућних љубимаца</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који подстичу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пројеката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искуства,</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придоносећи</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2"/>
                <w:w w:val="105"/>
                <w:sz w:val="24"/>
                <w:szCs w:val="24"/>
                <w:lang w:val="ru-RU"/>
                <w14:textFill>
                  <w14:solidFill>
                    <w14:schemeClr w14:val="tx1"/>
                  </w14:solidFill>
                </w14:textFill>
              </w:rPr>
              <w:t>активном</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ангажовању и наставника и ученика, али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целе</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шире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заједнице.</w:t>
            </w:r>
          </w:p>
          <w:p w14:paraId="205DFF95">
            <w:pPr>
              <w:widowControl w:val="0"/>
              <w:numPr>
                <w:ilvl w:val="0"/>
                <w:numId w:val="30"/>
              </w:numPr>
              <w:tabs>
                <w:tab w:val="left" w:pos="767"/>
              </w:tabs>
              <w:autoSpaceDE w:val="0"/>
              <w:autoSpaceDN w:val="0"/>
              <w:spacing w:before="1" w:after="0" w:line="244" w:lineRule="auto"/>
              <w:ind w:right="89"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Такође,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Наша радост</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доприн</w:t>
            </w:r>
            <w:r>
              <w:rPr>
                <w:rFonts w:ascii="Arial" w:hAnsi="Arial" w:cs="Arial"/>
                <w:i/>
                <w:color w:val="000000" w:themeColor="text1"/>
                <w:w w:val="105"/>
                <w:sz w:val="24"/>
                <w:szCs w:val="24"/>
                <w:lang w:val="sr-Cyrl-RS"/>
                <w14:textFill>
                  <w14:solidFill>
                    <w14:schemeClr w14:val="tx1"/>
                  </w14:solidFill>
                </w14:textFill>
              </w:rPr>
              <w:t>оси</w:t>
            </w:r>
            <w:r>
              <w:rPr>
                <w:rFonts w:ascii="Arial" w:hAnsi="Arial" w:cs="Arial"/>
                <w:i/>
                <w:color w:val="000000" w:themeColor="text1"/>
                <w:w w:val="105"/>
                <w:sz w:val="24"/>
                <w:szCs w:val="24"/>
                <w:lang w:val="ru-RU"/>
                <w14:textFill>
                  <w14:solidFill>
                    <w14:schemeClr w14:val="tx1"/>
                  </w14:solidFill>
                </w14:textFill>
              </w:rPr>
              <w:t xml:space="preserve"> едукацији предшколаца од стране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наше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p w14:paraId="5122AFB3">
            <w:pPr>
              <w:widowControl w:val="0"/>
              <w:numPr>
                <w:ilvl w:val="0"/>
                <w:numId w:val="30"/>
              </w:numPr>
              <w:tabs>
                <w:tab w:val="left" w:pos="767"/>
              </w:tabs>
              <w:autoSpaceDE w:val="0"/>
              <w:autoSpaceDN w:val="0"/>
              <w:spacing w:after="0" w:line="242"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ОШ</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Свети Сава</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spacing w:val="-9"/>
                <w:w w:val="105"/>
                <w:sz w:val="24"/>
                <w:szCs w:val="24"/>
                <w:lang w:val="sr-Cyrl-RS"/>
                <w14:textFill>
                  <w14:solidFill>
                    <w14:schemeClr w14:val="tx1"/>
                  </w14:solidFill>
                </w14:textFill>
              </w:rPr>
              <w:t xml:space="preserve">из Бањалуке и „Бранко Радичевић“ из Косовске Митровице, </w:t>
            </w:r>
            <w:r>
              <w:rPr>
                <w:rFonts w:ascii="Arial" w:hAnsi="Arial" w:cs="Arial"/>
                <w:i/>
                <w:color w:val="000000" w:themeColor="text1"/>
                <w:w w:val="105"/>
                <w:sz w:val="24"/>
                <w:szCs w:val="24"/>
                <w:lang w:val="ru-RU"/>
                <w14:textFill>
                  <w14:solidFill>
                    <w14:schemeClr w14:val="tx1"/>
                  </w14:solidFill>
                </w14:textFill>
              </w:rPr>
              <w:t>где</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 xml:space="preserve"> имају прилику да током посете другара из поменутих школа поделе искуства и остваре нераскидива пријатељства.</w:t>
            </w:r>
          </w:p>
          <w:p w14:paraId="3ABB4530">
            <w:pPr>
              <w:widowControl w:val="0"/>
              <w:numPr>
                <w:ilvl w:val="0"/>
                <w:numId w:val="30"/>
              </w:numPr>
              <w:tabs>
                <w:tab w:val="left" w:pos="767"/>
              </w:tabs>
              <w:autoSpaceDE w:val="0"/>
              <w:autoSpaceDN w:val="0"/>
              <w:spacing w:after="0" w:line="240" w:lineRule="auto"/>
              <w:ind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Учешће</w:t>
            </w:r>
            <w:r>
              <w:rPr>
                <w:rFonts w:ascii="Arial" w:hAnsi="Arial" w:cs="Arial"/>
                <w:i/>
                <w:color w:val="000000" w:themeColor="text1"/>
                <w:spacing w:val="11"/>
                <w:w w:val="105"/>
                <w:sz w:val="24"/>
                <w:szCs w:val="24"/>
                <w:lang w:val="sr-Cyrl-RS"/>
                <w14:textFill>
                  <w14:solidFill>
                    <w14:schemeClr w14:val="tx1"/>
                  </w14:solidFill>
                </w14:textFill>
              </w:rPr>
              <w:t xml:space="preserve"> нашег хора „Искончићи“, где су до сада наша деца остварила изванредне резултате.</w:t>
            </w:r>
          </w:p>
        </w:tc>
        <w:tc>
          <w:tcPr>
            <w:tcW w:w="2880" w:type="dxa"/>
            <w:tcBorders>
              <w:top w:val="single" w:color="000000" w:sz="4" w:space="0"/>
              <w:left w:val="single" w:color="000000" w:sz="4" w:space="0"/>
              <w:bottom w:val="single" w:color="000000" w:sz="4" w:space="0"/>
              <w:right w:val="single" w:color="000000" w:sz="4" w:space="0"/>
            </w:tcBorders>
          </w:tcPr>
          <w:p w14:paraId="3D5A1023">
            <w:pPr>
              <w:widowControl w:val="0"/>
              <w:autoSpaceDE w:val="0"/>
              <w:autoSpaceDN w:val="0"/>
              <w:spacing w:after="0" w:line="240" w:lineRule="auto"/>
              <w:jc w:val="center"/>
              <w:rPr>
                <w:rFonts w:ascii="Arial" w:hAnsi="Arial" w:cs="Arial"/>
                <w:color w:val="000000" w:themeColor="text1"/>
                <w:sz w:val="24"/>
                <w:szCs w:val="24"/>
                <w:lang w:val="sr-Cyrl-RS"/>
                <w14:textFill>
                  <w14:solidFill>
                    <w14:schemeClr w14:val="tx1"/>
                  </w14:solidFill>
                </w14:textFill>
              </w:rPr>
            </w:pPr>
          </w:p>
        </w:tc>
      </w:tr>
    </w:tbl>
    <w:p w14:paraId="3BDF2955">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1170" w:right="1640" w:bottom="1080" w:left="630" w:header="720" w:footer="720" w:gutter="0"/>
          <w:cols w:space="720" w:num="1"/>
        </w:sectPr>
      </w:pPr>
    </w:p>
    <w:tbl>
      <w:tblPr>
        <w:tblStyle w:val="12"/>
        <w:tblW w:w="1143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0"/>
        <w:gridCol w:w="4500"/>
        <w:gridCol w:w="2790"/>
      </w:tblGrid>
      <w:tr w14:paraId="1612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5" w:hRule="atLeast"/>
        </w:trPr>
        <w:tc>
          <w:tcPr>
            <w:tcW w:w="4140" w:type="dxa"/>
            <w:tcBorders>
              <w:top w:val="single" w:color="000000" w:sz="4" w:space="0"/>
              <w:left w:val="single" w:color="000000" w:sz="4" w:space="0"/>
              <w:bottom w:val="single" w:color="000000" w:sz="4" w:space="0"/>
              <w:right w:val="single" w:color="000000" w:sz="4" w:space="0"/>
            </w:tcBorders>
          </w:tcPr>
          <w:p w14:paraId="7B418023">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1ADDABE3">
            <w:pPr>
              <w:widowControl w:val="0"/>
              <w:numPr>
                <w:ilvl w:val="0"/>
                <w:numId w:val="31"/>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Дечијим позориштем из Суботице,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омогућ</w:t>
            </w:r>
            <w:r>
              <w:rPr>
                <w:rFonts w:ascii="Arial" w:hAnsi="Arial" w:cs="Arial"/>
                <w:i/>
                <w:color w:val="000000" w:themeColor="text1"/>
                <w:w w:val="105"/>
                <w:sz w:val="24"/>
                <w:szCs w:val="24"/>
                <w:lang w:val="sr-Cyrl-RS"/>
                <w14:textFill>
                  <w14:solidFill>
                    <w14:schemeClr w14:val="tx1"/>
                  </w14:solidFill>
                </w14:textFill>
              </w:rPr>
              <w:t>ава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нашим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развијају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културу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посете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позоришту</w:t>
            </w:r>
            <w:r>
              <w:rPr>
                <w:rFonts w:ascii="Arial" w:hAnsi="Arial" w:cs="Arial"/>
                <w:i/>
                <w:color w:val="000000" w:themeColor="text1"/>
                <w:w w:val="105"/>
                <w:sz w:val="24"/>
                <w:szCs w:val="24"/>
                <w:lang w:val="sr-Cyrl-RS"/>
                <w14:textFill>
                  <w14:solidFill>
                    <w14:schemeClr w14:val="tx1"/>
                  </w14:solidFill>
                </w14:textFill>
              </w:rPr>
              <w:t>.</w:t>
            </w:r>
          </w:p>
          <w:p w14:paraId="4517EFF7">
            <w:pPr>
              <w:widowControl w:val="0"/>
              <w:numPr>
                <w:ilvl w:val="0"/>
                <w:numId w:val="31"/>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Сарадња са ЗОО вртом на Палићу</w:t>
            </w:r>
          </w:p>
          <w:p w14:paraId="425DC207">
            <w:pPr>
              <w:widowControl w:val="0"/>
              <w:numPr>
                <w:ilvl w:val="0"/>
                <w:numId w:val="31"/>
              </w:numPr>
              <w:tabs>
                <w:tab w:val="left" w:pos="767"/>
              </w:tabs>
              <w:autoSpaceDE w:val="0"/>
              <w:autoSpaceDN w:val="0"/>
              <w:spacing w:before="5"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Мишљење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највећој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мери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поштује,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Ученички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парламент</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подршку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стране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службе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p w14:paraId="21E96495">
            <w:pPr>
              <w:widowControl w:val="0"/>
              <w:numPr>
                <w:ilvl w:val="0"/>
                <w:numId w:val="31"/>
              </w:numPr>
              <w:tabs>
                <w:tab w:val="left" w:pos="767"/>
              </w:tabs>
              <w:autoSpaceDE w:val="0"/>
              <w:autoSpaceDN w:val="0"/>
              <w:spacing w:before="3" w:after="0" w:line="244" w:lineRule="auto"/>
              <w:ind w:right="89"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Поред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околним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месним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заједницама,</w:t>
            </w:r>
            <w:r>
              <w:rPr>
                <w:rFonts w:ascii="Arial" w:hAnsi="Arial" w:cs="Arial"/>
                <w:i/>
                <w:color w:val="000000" w:themeColor="text1"/>
                <w:spacing w:val="-10"/>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w:t>
            </w:r>
            <w:r>
              <w:rPr>
                <w:rFonts w:ascii="Arial" w:hAnsi="Arial" w:cs="Arial"/>
                <w:i/>
                <w:color w:val="000000" w:themeColor="text1"/>
                <w:w w:val="105"/>
                <w:sz w:val="24"/>
                <w:szCs w:val="24"/>
                <w:lang w:val="sr-Cyrl-RS"/>
                <w14:textFill>
                  <w14:solidFill>
                    <w14:schemeClr w14:val="tx1"/>
                  </w14:solidFill>
                </w14:textFill>
              </w:rPr>
              <w:t>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сарађ</w:t>
            </w:r>
            <w:r>
              <w:rPr>
                <w:rFonts w:ascii="Arial" w:hAnsi="Arial" w:cs="Arial"/>
                <w:i/>
                <w:color w:val="000000" w:themeColor="text1"/>
                <w:w w:val="105"/>
                <w:sz w:val="24"/>
                <w:szCs w:val="24"/>
                <w:lang w:val="sr-Cyrl-RS"/>
                <w14:textFill>
                  <w14:solidFill>
                    <w14:schemeClr w14:val="tx1"/>
                  </w14:solidFill>
                </w14:textFill>
              </w:rPr>
              <w:t>ује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невладиним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организацијама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удружењима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грађана</w:t>
            </w:r>
          </w:p>
          <w:p w14:paraId="11C45A09">
            <w:pPr>
              <w:widowControl w:val="0"/>
              <w:numPr>
                <w:ilvl w:val="0"/>
                <w:numId w:val="31"/>
              </w:numPr>
              <w:tabs>
                <w:tab w:val="left" w:pos="767"/>
              </w:tabs>
              <w:autoSpaceDE w:val="0"/>
              <w:autoSpaceDN w:val="0"/>
              <w:spacing w:after="0" w:line="244"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Учешће на општинским такмичењима према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календару</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МПНР</w:t>
            </w:r>
          </w:p>
          <w:p w14:paraId="34BEBDB3">
            <w:pPr>
              <w:widowControl w:val="0"/>
              <w:numPr>
                <w:ilvl w:val="0"/>
                <w:numId w:val="31"/>
              </w:numPr>
              <w:tabs>
                <w:tab w:val="left" w:pos="767"/>
              </w:tabs>
              <w:autoSpaceDE w:val="0"/>
              <w:autoSpaceDN w:val="0"/>
              <w:spacing w:after="0" w:line="244"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sr-Cyrl-RS"/>
                <w14:textFill>
                  <w14:solidFill>
                    <w14:schemeClr w14:val="tx1"/>
                  </w14:solidFill>
                </w14:textFill>
              </w:rPr>
              <w:t>Учествовање у „Дечјим светосавским данима“ у организацији ОШ“Матко Вуковић“ и „Јован Микић“ из Суботице</w:t>
            </w:r>
          </w:p>
        </w:tc>
        <w:tc>
          <w:tcPr>
            <w:tcW w:w="2790" w:type="dxa"/>
            <w:tcBorders>
              <w:top w:val="single" w:color="000000" w:sz="4" w:space="0"/>
              <w:left w:val="single" w:color="000000" w:sz="4" w:space="0"/>
              <w:bottom w:val="single" w:color="000000" w:sz="4" w:space="0"/>
              <w:right w:val="single" w:color="000000" w:sz="4" w:space="0"/>
            </w:tcBorders>
          </w:tcPr>
          <w:p w14:paraId="148038DF">
            <w:pPr>
              <w:widowControl w:val="0"/>
              <w:tabs>
                <w:tab w:val="left" w:pos="767"/>
              </w:tabs>
              <w:autoSpaceDE w:val="0"/>
              <w:autoSpaceDN w:val="0"/>
              <w:spacing w:after="0" w:line="242"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602CCA7E">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31611A77">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75412723">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5F8756BC">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6174F39">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27473140">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71391B2B">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36D4464B">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tbl>
      <w:tblPr>
        <w:tblStyle w:val="12"/>
        <w:tblW w:w="1143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0"/>
        <w:gridCol w:w="4410"/>
        <w:gridCol w:w="2880"/>
      </w:tblGrid>
      <w:tr w14:paraId="470A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140" w:type="dxa"/>
            <w:tcBorders>
              <w:top w:val="single" w:color="000000" w:sz="4" w:space="0"/>
              <w:left w:val="single" w:color="000000" w:sz="4" w:space="0"/>
              <w:bottom w:val="single" w:color="000000" w:sz="4" w:space="0"/>
              <w:right w:val="single" w:color="000000" w:sz="4" w:space="0"/>
            </w:tcBorders>
          </w:tcPr>
          <w:p w14:paraId="089986E3">
            <w:pPr>
              <w:widowControl w:val="0"/>
              <w:tabs>
                <w:tab w:val="left" w:pos="1202"/>
                <w:tab w:val="left" w:pos="2164"/>
                <w:tab w:val="left" w:pos="2505"/>
              </w:tabs>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Стварање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здравих</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безбедних</w:t>
            </w:r>
          </w:p>
          <w:p w14:paraId="04D86B90">
            <w:pPr>
              <w:widowControl w:val="0"/>
              <w:autoSpaceDE w:val="0"/>
              <w:autoSpaceDN w:val="0"/>
              <w:spacing w:before="11" w:after="0" w:line="225" w:lineRule="exact"/>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услова</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за</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учење</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развој</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ученика</w:t>
            </w:r>
          </w:p>
        </w:tc>
        <w:tc>
          <w:tcPr>
            <w:tcW w:w="4410" w:type="dxa"/>
            <w:tcBorders>
              <w:top w:val="single" w:color="000000" w:sz="4" w:space="0"/>
              <w:left w:val="single" w:color="000000" w:sz="4" w:space="0"/>
              <w:bottom w:val="single" w:color="000000" w:sz="4" w:space="0"/>
              <w:right w:val="single" w:color="000000" w:sz="4" w:space="0"/>
            </w:tcBorders>
          </w:tcPr>
          <w:p w14:paraId="7DA33685">
            <w:pPr>
              <w:widowControl w:val="0"/>
              <w:autoSpaceDE w:val="0"/>
              <w:autoSpaceDN w:val="0"/>
              <w:spacing w:before="3" w:after="0" w:line="240" w:lineRule="auto"/>
              <w:ind w:right="1770"/>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1.2.2.</w:t>
            </w:r>
          </w:p>
        </w:tc>
        <w:tc>
          <w:tcPr>
            <w:tcW w:w="2880" w:type="dxa"/>
            <w:tcBorders>
              <w:top w:val="single" w:color="000000" w:sz="4" w:space="0"/>
              <w:left w:val="single" w:color="000000" w:sz="4" w:space="0"/>
              <w:bottom w:val="single" w:color="000000" w:sz="4" w:space="0"/>
              <w:right w:val="single" w:color="000000" w:sz="4" w:space="0"/>
            </w:tcBorders>
          </w:tcPr>
          <w:p w14:paraId="796F89E5">
            <w:pPr>
              <w:widowControl w:val="0"/>
              <w:autoSpaceDE w:val="0"/>
              <w:autoSpaceDN w:val="0"/>
              <w:spacing w:before="3" w:after="0" w:line="240" w:lineRule="auto"/>
              <w:ind w:right="1770"/>
              <w:jc w:val="center"/>
              <w:rPr>
                <w:rFonts w:ascii="Arial" w:hAnsi="Arial" w:cs="Arial"/>
                <w:b/>
                <w:color w:val="000000" w:themeColor="text1"/>
                <w:w w:val="105"/>
                <w:sz w:val="24"/>
                <w:szCs w:val="24"/>
                <w14:textFill>
                  <w14:solidFill>
                    <w14:schemeClr w14:val="tx1"/>
                  </w14:solidFill>
                </w14:textFill>
              </w:rPr>
            </w:pPr>
          </w:p>
        </w:tc>
      </w:tr>
      <w:tr w14:paraId="59CA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140" w:type="dxa"/>
            <w:tcBorders>
              <w:top w:val="single" w:color="000000" w:sz="4" w:space="0"/>
              <w:left w:val="single" w:color="000000" w:sz="4" w:space="0"/>
              <w:bottom w:val="single" w:color="000000" w:sz="4" w:space="0"/>
              <w:right w:val="single" w:color="000000" w:sz="4" w:space="0"/>
            </w:tcBorders>
          </w:tcPr>
          <w:p w14:paraId="65C29833">
            <w:pPr>
              <w:widowControl w:val="0"/>
              <w:autoSpaceDE w:val="0"/>
              <w:autoSpaceDN w:val="0"/>
              <w:spacing w:before="6" w:after="0" w:line="242" w:lineRule="auto"/>
              <w:ind w:right="91"/>
              <w:jc w:val="both"/>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 ствара безбедно радно и</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здраво</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окружење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коме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ученици</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могу</w:t>
            </w:r>
            <w:r>
              <w:rPr>
                <w:rFonts w:ascii="Arial" w:hAnsi="Arial" w:cs="Arial"/>
                <w:b/>
                <w:color w:val="000000" w:themeColor="text1"/>
                <w:spacing w:val="3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квалитетно</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да</w:t>
            </w:r>
            <w:r>
              <w:rPr>
                <w:rFonts w:ascii="Arial" w:hAnsi="Arial" w:cs="Arial"/>
                <w:b/>
                <w:color w:val="000000" w:themeColor="text1"/>
                <w:spacing w:val="4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уче</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да</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се</w:t>
            </w:r>
          </w:p>
          <w:p w14:paraId="7555CAF8">
            <w:pPr>
              <w:widowControl w:val="0"/>
              <w:autoSpaceDE w:val="0"/>
              <w:autoSpaceDN w:val="0"/>
              <w:spacing w:before="1" w:after="0" w:line="228" w:lineRule="exac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развијају.</w:t>
            </w:r>
          </w:p>
        </w:tc>
        <w:tc>
          <w:tcPr>
            <w:tcW w:w="4410" w:type="dxa"/>
            <w:tcBorders>
              <w:top w:val="single" w:color="000000" w:sz="4" w:space="0"/>
              <w:left w:val="single" w:color="000000" w:sz="4" w:space="0"/>
              <w:bottom w:val="single" w:color="000000" w:sz="4" w:space="0"/>
              <w:right w:val="single" w:color="000000" w:sz="4" w:space="0"/>
            </w:tcBorders>
          </w:tcPr>
          <w:p w14:paraId="77588241">
            <w:pPr>
              <w:widowControl w:val="0"/>
              <w:autoSpaceDE w:val="0"/>
              <w:autoSpaceDN w:val="0"/>
              <w:spacing w:before="6" w:after="0" w:line="240" w:lineRule="auto"/>
              <w:ind w:right="1771"/>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2880" w:type="dxa"/>
            <w:tcBorders>
              <w:top w:val="single" w:color="000000" w:sz="4" w:space="0"/>
              <w:left w:val="single" w:color="000000" w:sz="4" w:space="0"/>
              <w:bottom w:val="single" w:color="000000" w:sz="4" w:space="0"/>
              <w:right w:val="single" w:color="000000" w:sz="4" w:space="0"/>
            </w:tcBorders>
          </w:tcPr>
          <w:p w14:paraId="1989E2B0">
            <w:pPr>
              <w:widowControl w:val="0"/>
              <w:autoSpaceDE w:val="0"/>
              <w:autoSpaceDN w:val="0"/>
              <w:spacing w:before="6" w:after="0" w:line="240" w:lineRule="auto"/>
              <w:ind w:right="1771"/>
              <w:jc w:val="center"/>
              <w:rPr>
                <w:rFonts w:ascii="Arial" w:hAnsi="Arial" w:cs="Arial"/>
                <w:color w:val="000000" w:themeColor="text1"/>
                <w:spacing w:val="-1"/>
                <w:w w:val="105"/>
                <w:sz w:val="24"/>
                <w:szCs w:val="24"/>
                <w14:textFill>
                  <w14:solidFill>
                    <w14:schemeClr w14:val="tx1"/>
                  </w14:solidFill>
                </w14:textFill>
              </w:rPr>
            </w:pPr>
          </w:p>
        </w:tc>
      </w:tr>
      <w:tr w14:paraId="34EF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8" w:hRule="atLeast"/>
        </w:trPr>
        <w:tc>
          <w:tcPr>
            <w:tcW w:w="4140" w:type="dxa"/>
            <w:tcBorders>
              <w:top w:val="single" w:color="000000" w:sz="4" w:space="0"/>
              <w:left w:val="single" w:color="000000" w:sz="4" w:space="0"/>
              <w:bottom w:val="single" w:color="000000" w:sz="4" w:space="0"/>
              <w:right w:val="single" w:color="000000" w:sz="4" w:space="0"/>
            </w:tcBorders>
          </w:tcPr>
          <w:p w14:paraId="3F7EA7AD">
            <w:pPr>
              <w:widowControl w:val="0"/>
              <w:autoSpaceDE w:val="0"/>
              <w:autoSpaceDN w:val="0"/>
              <w:spacing w:before="6" w:after="0" w:line="242"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Осигурава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примењују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превентивне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активности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односе на безбедност и поштовање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права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78F36B64">
            <w:pPr>
              <w:widowControl w:val="0"/>
              <w:autoSpaceDE w:val="0"/>
              <w:autoSpaceDN w:val="0"/>
              <w:spacing w:before="2" w:after="0" w:line="244"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безбедно окружење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ученици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заштићени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насиља,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злостављања</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дискриминације;</w:t>
            </w:r>
          </w:p>
          <w:p w14:paraId="2D6BC979">
            <w:pPr>
              <w:widowControl w:val="0"/>
              <w:numPr>
                <w:ilvl w:val="0"/>
                <w:numId w:val="32"/>
              </w:numPr>
              <w:tabs>
                <w:tab w:val="left" w:pos="315"/>
                <w:tab w:val="left" w:pos="1038"/>
                <w:tab w:val="left" w:pos="1422"/>
                <w:tab w:val="left" w:pos="2382"/>
              </w:tabs>
              <w:autoSpaceDE w:val="0"/>
              <w:autoSpaceDN w:val="0"/>
              <w:spacing w:after="0" w:line="242" w:lineRule="auto"/>
              <w:ind w:left="102" w:right="90"/>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поштују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међународне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конвенције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уговори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људским правима и правима деце;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2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3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школа</w:t>
            </w:r>
            <w:r>
              <w:rPr>
                <w:rFonts w:ascii="Arial" w:hAnsi="Arial" w:cs="Arial"/>
                <w:color w:val="000000" w:themeColor="text1"/>
                <w:spacing w:val="2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буде</w:t>
            </w:r>
            <w:r>
              <w:rPr>
                <w:rFonts w:ascii="Arial" w:hAnsi="Arial" w:cs="Arial"/>
                <w:color w:val="000000" w:themeColor="text1"/>
                <w:spacing w:val="2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здрава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средина</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високим</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spacing w:val="-2"/>
                <w:w w:val="105"/>
                <w:sz w:val="24"/>
                <w:szCs w:val="24"/>
                <w:lang w:val="ru-RU"/>
                <w14:textFill>
                  <w14:solidFill>
                    <w14:schemeClr w14:val="tx1"/>
                  </w14:solidFill>
                </w14:textFill>
              </w:rPr>
              <w:t>хигијенским</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стандардима.</w:t>
            </w:r>
          </w:p>
        </w:tc>
        <w:tc>
          <w:tcPr>
            <w:tcW w:w="4410" w:type="dxa"/>
            <w:tcBorders>
              <w:top w:val="single" w:color="000000" w:sz="4" w:space="0"/>
              <w:left w:val="single" w:color="000000" w:sz="4" w:space="0"/>
              <w:bottom w:val="single" w:color="000000" w:sz="4" w:space="0"/>
              <w:right w:val="single" w:color="000000" w:sz="4" w:space="0"/>
            </w:tcBorders>
          </w:tcPr>
          <w:p w14:paraId="1B1D0166">
            <w:pPr>
              <w:widowControl w:val="0"/>
              <w:numPr>
                <w:ilvl w:val="0"/>
                <w:numId w:val="33"/>
              </w:numPr>
              <w:tabs>
                <w:tab w:val="left" w:pos="767"/>
              </w:tabs>
              <w:autoSpaceDE w:val="0"/>
              <w:autoSpaceDN w:val="0"/>
              <w:spacing w:before="5" w:after="0" w:line="242"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ru-RU"/>
                <w14:textFill>
                  <w14:solidFill>
                    <w14:schemeClr w14:val="tx1"/>
                  </w14:solidFill>
                </w14:textFill>
              </w:rPr>
              <w:t>Проширене</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активности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вези</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превенцијом</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насиља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школама:</w:t>
            </w:r>
          </w:p>
          <w:p w14:paraId="42CB62BF">
            <w:pPr>
              <w:widowControl w:val="0"/>
              <w:autoSpaceDE w:val="0"/>
              <w:autoSpaceDN w:val="0"/>
              <w:spacing w:before="1" w:after="0" w:line="244"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а. одржан састанак са надлежнима из МУП-а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Суботица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Одељење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малолетничку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деликвенцију у циљу побољшања сарадње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превенције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насиља;</w:t>
            </w:r>
          </w:p>
          <w:p w14:paraId="0F98182D">
            <w:pPr>
              <w:widowControl w:val="0"/>
              <w:numPr>
                <w:ilvl w:val="0"/>
                <w:numId w:val="33"/>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Наставити са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предавањ</w:t>
            </w:r>
            <w:r>
              <w:rPr>
                <w:rFonts w:ascii="Arial" w:hAnsi="Arial" w:cs="Arial"/>
                <w:i/>
                <w:color w:val="000000" w:themeColor="text1"/>
                <w:w w:val="105"/>
                <w:sz w:val="24"/>
                <w:szCs w:val="24"/>
                <w:lang w:val="sr-Cyrl-RS"/>
                <w14:textFill>
                  <w14:solidFill>
                    <w14:schemeClr w14:val="tx1"/>
                  </w14:solidFill>
                </w14:textFill>
              </w:rPr>
              <w:t>има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безбедности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опасности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насиља,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злостављања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дискриминације од стране МУП-а - Одељења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малолетничку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деликвенциј</w:t>
            </w:r>
            <w:r>
              <w:rPr>
                <w:rFonts w:ascii="Arial" w:hAnsi="Arial" w:cs="Arial"/>
                <w:i/>
                <w:color w:val="000000" w:themeColor="text1"/>
                <w:w w:val="105"/>
                <w:sz w:val="24"/>
                <w:szCs w:val="24"/>
                <w:lang w:val="sr-Cyrl-RS"/>
                <w14:textFill>
                  <w14:solidFill>
                    <w14:schemeClr w14:val="tx1"/>
                  </w14:solidFill>
                </w14:textFill>
              </w:rPr>
              <w:t>у;</w:t>
            </w:r>
          </w:p>
          <w:p w14:paraId="58E42135">
            <w:pPr>
              <w:widowControl w:val="0"/>
              <w:numPr>
                <w:ilvl w:val="0"/>
                <w:numId w:val="33"/>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Наставити спровођење </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циљу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смањења вршњачког насиља међу ученицима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 xml:space="preserve">свих </w:t>
            </w:r>
            <w:r>
              <w:rPr>
                <w:rFonts w:ascii="Arial" w:hAnsi="Arial" w:cs="Arial"/>
                <w:i/>
                <w:color w:val="000000" w:themeColor="text1"/>
                <w:w w:val="105"/>
                <w:sz w:val="24"/>
                <w:szCs w:val="24"/>
                <w:lang w:val="ru-RU"/>
                <w14:textFill>
                  <w14:solidFill>
                    <w14:schemeClr w14:val="tx1"/>
                  </w14:solidFill>
                </w14:textFill>
              </w:rPr>
              <w:t>разреда,</w:t>
            </w:r>
            <w:r>
              <w:rPr>
                <w:rFonts w:ascii="Arial" w:hAnsi="Arial" w:cs="Arial"/>
                <w:i/>
                <w:color w:val="000000" w:themeColor="text1"/>
                <w:w w:val="105"/>
                <w:sz w:val="24"/>
                <w:szCs w:val="24"/>
                <w:lang w:val="sr-Cyrl-RS"/>
                <w14:textFill>
                  <w14:solidFill>
                    <w14:schemeClr w14:val="tx1"/>
                  </w14:solidFill>
                </w14:textFill>
              </w:rPr>
              <w:t xml:space="preserve"> развијања емпатије и осталих активности у складу са смерницама МНПРС, </w:t>
            </w:r>
            <w:r>
              <w:rPr>
                <w:rFonts w:ascii="Arial" w:hAnsi="Arial" w:cs="Arial"/>
                <w:i/>
                <w:color w:val="000000" w:themeColor="text1"/>
                <w:spacing w:val="8"/>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такође</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циљу</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јачања</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везе:</w:t>
            </w:r>
          </w:p>
          <w:p w14:paraId="42DAC432">
            <w:pPr>
              <w:widowControl w:val="0"/>
              <w:autoSpaceDE w:val="0"/>
              <w:autoSpaceDN w:val="0"/>
              <w:spacing w:before="1" w:after="0" w:line="225" w:lineRule="exact"/>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pacing w:val="-1"/>
                <w:w w:val="105"/>
                <w:sz w:val="24"/>
                <w:szCs w:val="24"/>
                <w14:textFill>
                  <w14:solidFill>
                    <w14:schemeClr w14:val="tx1"/>
                  </w14:solidFill>
                </w14:textFill>
              </w:rPr>
              <w:t>школа(наставник)-родитељ-ученик.</w:t>
            </w:r>
            <w:r>
              <w:rPr>
                <w:rFonts w:ascii="Arial" w:hAnsi="Arial" w:cs="Arial"/>
                <w:i/>
                <w:color w:val="000000" w:themeColor="text1"/>
                <w:spacing w:val="2"/>
                <w:w w:val="105"/>
                <w:sz w:val="24"/>
                <w:szCs w:val="24"/>
                <w14:textFill>
                  <w14:solidFill>
                    <w14:schemeClr w14:val="tx1"/>
                  </w14:solidFill>
                </w14:textFill>
              </w:rPr>
              <w:t xml:space="preserve"> </w:t>
            </w:r>
          </w:p>
        </w:tc>
        <w:tc>
          <w:tcPr>
            <w:tcW w:w="2880" w:type="dxa"/>
            <w:tcBorders>
              <w:top w:val="single" w:color="000000" w:sz="4" w:space="0"/>
              <w:left w:val="single" w:color="000000" w:sz="4" w:space="0"/>
              <w:bottom w:val="single" w:color="000000" w:sz="4" w:space="0"/>
              <w:right w:val="single" w:color="000000" w:sz="4" w:space="0"/>
            </w:tcBorders>
          </w:tcPr>
          <w:p w14:paraId="5DA5991D">
            <w:pPr>
              <w:widowControl w:val="0"/>
              <w:tabs>
                <w:tab w:val="left" w:pos="767"/>
              </w:tabs>
              <w:autoSpaceDE w:val="0"/>
              <w:autoSpaceDN w:val="0"/>
              <w:spacing w:before="5" w:after="0" w:line="242" w:lineRule="auto"/>
              <w:ind w:right="91"/>
              <w:rPr>
                <w:rFonts w:ascii="Arial" w:hAnsi="Arial" w:cs="Arial"/>
                <w:i/>
                <w:color w:val="000000" w:themeColor="text1"/>
                <w:spacing w:val="-1"/>
                <w:w w:val="105"/>
                <w:sz w:val="24"/>
                <w:szCs w:val="24"/>
                <w14:textFill>
                  <w14:solidFill>
                    <w14:schemeClr w14:val="tx1"/>
                  </w14:solidFill>
                </w14:textFill>
              </w:rPr>
            </w:pPr>
          </w:p>
        </w:tc>
      </w:tr>
    </w:tbl>
    <w:p w14:paraId="710D9986">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8"/>
        <w:gridCol w:w="6572"/>
        <w:gridCol w:w="1800"/>
      </w:tblGrid>
      <w:tr w14:paraId="428A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8" w:hRule="atLeast"/>
        </w:trPr>
        <w:tc>
          <w:tcPr>
            <w:tcW w:w="3238" w:type="dxa"/>
            <w:tcBorders>
              <w:top w:val="single" w:color="000000" w:sz="4" w:space="0"/>
              <w:left w:val="single" w:color="000000" w:sz="4" w:space="0"/>
              <w:bottom w:val="single" w:color="000000" w:sz="4" w:space="0"/>
              <w:right w:val="single" w:color="000000" w:sz="4" w:space="0"/>
            </w:tcBorders>
          </w:tcPr>
          <w:p w14:paraId="31C7931B">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6572" w:type="dxa"/>
            <w:tcBorders>
              <w:top w:val="single" w:color="000000" w:sz="4" w:space="0"/>
              <w:left w:val="single" w:color="000000" w:sz="4" w:space="0"/>
              <w:bottom w:val="single" w:color="000000" w:sz="4" w:space="0"/>
              <w:right w:val="single" w:color="000000" w:sz="4" w:space="0"/>
            </w:tcBorders>
          </w:tcPr>
          <w:p w14:paraId="50633C2A">
            <w:pPr>
              <w:widowControl w:val="0"/>
              <w:autoSpaceDE w:val="0"/>
              <w:autoSpaceDN w:val="0"/>
              <w:spacing w:after="0" w:line="244"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Наставити </w:t>
            </w:r>
            <w:r>
              <w:rPr>
                <w:rFonts w:ascii="Arial" w:hAnsi="Arial" w:cs="Arial"/>
                <w:i/>
                <w:color w:val="000000" w:themeColor="text1"/>
                <w:w w:val="105"/>
                <w:sz w:val="24"/>
                <w:szCs w:val="24"/>
                <w:lang w:val="ru-RU"/>
                <w14:textFill>
                  <w14:solidFill>
                    <w14:schemeClr w14:val="tx1"/>
                  </w14:solidFill>
                </w14:textFill>
              </w:rPr>
              <w:t>предавањ</w:t>
            </w:r>
            <w:r>
              <w:rPr>
                <w:rFonts w:ascii="Arial" w:hAnsi="Arial" w:cs="Arial"/>
                <w:i/>
                <w:color w:val="000000" w:themeColor="text1"/>
                <w:w w:val="105"/>
                <w:sz w:val="24"/>
                <w:szCs w:val="24"/>
                <w:lang w:val="sr-Cyrl-RS"/>
                <w14:textFill>
                  <w14:solidFill>
                    <w14:schemeClr w14:val="tx1"/>
                  </w14:solidFill>
                </w14:textFill>
              </w:rPr>
              <w:t>а</w:t>
            </w:r>
            <w:r>
              <w:rPr>
                <w:rFonts w:ascii="Arial" w:hAnsi="Arial" w:cs="Arial"/>
                <w:i/>
                <w:color w:val="000000" w:themeColor="text1"/>
                <w:w w:val="105"/>
                <w:sz w:val="24"/>
                <w:szCs w:val="24"/>
                <w:lang w:val="ru-RU"/>
                <w14:textFill>
                  <w14:solidFill>
                    <w14:schemeClr w14:val="tx1"/>
                  </w14:solidFill>
                </w14:textFill>
              </w:rPr>
              <w:t xml:space="preserve"> за родитеље о безбедности деце на интернету,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вршњачком насиљу;</w:t>
            </w:r>
          </w:p>
          <w:p w14:paraId="0A07EA6F">
            <w:pPr>
              <w:widowControl w:val="0"/>
              <w:numPr>
                <w:ilvl w:val="0"/>
                <w:numId w:val="34"/>
              </w:numPr>
              <w:tabs>
                <w:tab w:val="left" w:pos="767"/>
              </w:tabs>
              <w:autoSpaceDE w:val="0"/>
              <w:autoSpaceDN w:val="0"/>
              <w:spacing w:after="0" w:line="244"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родитељским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упознати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изводима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новог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Закона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систему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образовања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васпитања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односе</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на</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одговорности</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p>
          <w:p w14:paraId="6CB94943">
            <w:pPr>
              <w:widowControl w:val="0"/>
              <w:numPr>
                <w:ilvl w:val="0"/>
                <w:numId w:val="34"/>
              </w:numPr>
              <w:tabs>
                <w:tab w:val="left" w:pos="767"/>
              </w:tabs>
              <w:autoSpaceDE w:val="0"/>
              <w:autoSpaceDN w:val="0"/>
              <w:spacing w:after="0" w:line="24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Разговори са ученицима који имају проблема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социјалном</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уклопљеношћу</w:t>
            </w:r>
          </w:p>
          <w:p w14:paraId="1B3C7E3C">
            <w:pPr>
              <w:widowControl w:val="0"/>
              <w:numPr>
                <w:ilvl w:val="0"/>
                <w:numId w:val="34"/>
              </w:numPr>
              <w:tabs>
                <w:tab w:val="left" w:pos="767"/>
              </w:tabs>
              <w:autoSpaceDE w:val="0"/>
              <w:autoSpaceDN w:val="0"/>
              <w:spacing w:after="0" w:line="240" w:lineRule="auto"/>
              <w:ind w:left="766" w:hanging="32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ru-RU"/>
                <w14:textFill>
                  <w14:solidFill>
                    <w14:schemeClr w14:val="tx1"/>
                  </w14:solidFill>
                </w14:textFill>
              </w:rPr>
              <w:t>Сарадња</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са</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Центорм</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социјални</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p>
          <w:p w14:paraId="7AC3970A">
            <w:pPr>
              <w:widowControl w:val="0"/>
              <w:numPr>
                <w:ilvl w:val="0"/>
                <w:numId w:val="34"/>
              </w:numPr>
              <w:tabs>
                <w:tab w:val="left" w:pos="767"/>
              </w:tabs>
              <w:autoSpaceDE w:val="0"/>
              <w:autoSpaceDN w:val="0"/>
              <w:spacing w:before="2" w:after="0" w:line="242"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Домом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ментално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здравље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Суботица</w:t>
            </w:r>
          </w:p>
          <w:p w14:paraId="3C865345">
            <w:pPr>
              <w:widowControl w:val="0"/>
              <w:numPr>
                <w:ilvl w:val="0"/>
                <w:numId w:val="34"/>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циљу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безбедности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појачано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дежурство.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 xml:space="preserve">Помоћно особље </w:t>
            </w:r>
            <w:r>
              <w:rPr>
                <w:rFonts w:ascii="Arial" w:hAnsi="Arial" w:cs="Arial"/>
                <w:i/>
                <w:color w:val="000000" w:themeColor="text1"/>
                <w:w w:val="105"/>
                <w:sz w:val="24"/>
                <w:szCs w:val="24"/>
                <w:lang w:val="ru-RU"/>
                <w14:textFill>
                  <w14:solidFill>
                    <w14:schemeClr w14:val="tx1"/>
                  </w14:solidFill>
                </w14:textFill>
              </w:rPr>
              <w:t>укључен</w:t>
            </w:r>
            <w:r>
              <w:rPr>
                <w:rFonts w:ascii="Arial" w:hAnsi="Arial" w:cs="Arial"/>
                <w:i/>
                <w:color w:val="000000" w:themeColor="text1"/>
                <w:w w:val="105"/>
                <w:sz w:val="24"/>
                <w:szCs w:val="24"/>
                <w:lang w:val="sr-Cyrl-RS"/>
                <w14:textFill>
                  <w14:solidFill>
                    <w14:schemeClr w14:val="tx1"/>
                  </w14:solidFill>
                </w14:textFill>
              </w:rPr>
              <w:t>о</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дежурства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ходницима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време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малих</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одмора.</w:t>
            </w:r>
          </w:p>
          <w:p w14:paraId="083542A1">
            <w:pPr>
              <w:widowControl w:val="0"/>
              <w:numPr>
                <w:ilvl w:val="0"/>
                <w:numId w:val="34"/>
              </w:numPr>
              <w:tabs>
                <w:tab w:val="left" w:pos="767"/>
              </w:tabs>
              <w:autoSpaceDE w:val="0"/>
              <w:autoSpaceDN w:val="0"/>
              <w:spacing w:before="10"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Редован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инспекцијски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надзор</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противпожарне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безбедности.</w:t>
            </w:r>
          </w:p>
          <w:p w14:paraId="7E49D5AE">
            <w:pPr>
              <w:widowControl w:val="0"/>
              <w:numPr>
                <w:ilvl w:val="0"/>
                <w:numId w:val="34"/>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циљу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интерног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усавршавања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области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безбедности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предавањ</w:t>
            </w:r>
            <w:r>
              <w:rPr>
                <w:rFonts w:ascii="Arial" w:hAnsi="Arial" w:cs="Arial"/>
                <w:i/>
                <w:color w:val="000000" w:themeColor="text1"/>
                <w:w w:val="105"/>
                <w:sz w:val="24"/>
                <w:szCs w:val="24"/>
                <w:lang w:val="sr-Cyrl-RS"/>
                <w14:textFill>
                  <w14:solidFill>
                    <w14:schemeClr w14:val="tx1"/>
                  </w14:solidFill>
                </w14:textFill>
              </w:rPr>
              <w:t>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поступању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случају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насиља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p>
          <w:p w14:paraId="71976114">
            <w:pPr>
              <w:widowControl w:val="0"/>
              <w:numPr>
                <w:ilvl w:val="0"/>
                <w:numId w:val="34"/>
              </w:numPr>
              <w:tabs>
                <w:tab w:val="left" w:pos="767"/>
              </w:tabs>
              <w:autoSpaceDE w:val="0"/>
              <w:autoSpaceDN w:val="0"/>
              <w:spacing w:before="2"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Развиј</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7"/>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хуманитост</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код</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учешћем</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акциј</w:t>
            </w:r>
            <w:r>
              <w:rPr>
                <w:rFonts w:ascii="Arial" w:hAnsi="Arial" w:cs="Arial"/>
                <w:i/>
                <w:color w:val="000000" w:themeColor="text1"/>
                <w:w w:val="105"/>
                <w:sz w:val="24"/>
                <w:szCs w:val="24"/>
                <w:lang w:val="sr-Cyrl-RS"/>
                <w14:textFill>
                  <w14:solidFill>
                    <w14:schemeClr w14:val="tx1"/>
                  </w14:solidFill>
                </w14:textFill>
              </w:rPr>
              <w:t>и помоћи деци којима је потребна посебна медицинска нега и удружењу „Анима“ из Суботице</w:t>
            </w:r>
            <w:r>
              <w:rPr>
                <w:rFonts w:ascii="Arial" w:hAnsi="Arial" w:cs="Arial"/>
                <w:i/>
                <w:color w:val="000000" w:themeColor="text1"/>
                <w:spacing w:val="1"/>
                <w:w w:val="105"/>
                <w:sz w:val="24"/>
                <w:szCs w:val="24"/>
                <w:lang w:val="sr-Cyrl-RS"/>
                <w14:textFill>
                  <w14:solidFill>
                    <w14:schemeClr w14:val="tx1"/>
                  </w14:solidFill>
                </w14:textFill>
              </w:rPr>
              <w:t>.</w:t>
            </w:r>
          </w:p>
          <w:p w14:paraId="5774399F">
            <w:pPr>
              <w:widowControl w:val="0"/>
              <w:numPr>
                <w:ilvl w:val="0"/>
                <w:numId w:val="34"/>
              </w:numPr>
              <w:tabs>
                <w:tab w:val="left" w:pos="767"/>
              </w:tabs>
              <w:autoSpaceDE w:val="0"/>
              <w:autoSpaceDN w:val="0"/>
              <w:spacing w:before="2"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sr-Cyrl-RS"/>
                <w14:textFill>
                  <w14:solidFill>
                    <w14:schemeClr w14:val="tx1"/>
                  </w14:solidFill>
                </w14:textFill>
              </w:rPr>
              <w:t>Поновити акцију добровољног давања крви, где су до сада  учешће узели родитељи и запослени у школи.</w:t>
            </w:r>
          </w:p>
          <w:p w14:paraId="20D35E42">
            <w:pPr>
              <w:widowControl w:val="0"/>
              <w:numPr>
                <w:ilvl w:val="0"/>
                <w:numId w:val="34"/>
              </w:numPr>
              <w:tabs>
                <w:tab w:val="left" w:pos="767"/>
              </w:tabs>
              <w:autoSpaceDE w:val="0"/>
              <w:autoSpaceDN w:val="0"/>
              <w:spacing w:after="0" w:line="250" w:lineRule="atLeast"/>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 циљу усмеравања деце на спорт како би 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смањило   </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вршњачко   </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насиље   </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наставити са разним спортским догађајима.</w:t>
            </w:r>
          </w:p>
        </w:tc>
        <w:tc>
          <w:tcPr>
            <w:tcW w:w="1800" w:type="dxa"/>
            <w:tcBorders>
              <w:top w:val="single" w:color="000000" w:sz="4" w:space="0"/>
              <w:left w:val="single" w:color="000000" w:sz="4" w:space="0"/>
              <w:bottom w:val="single" w:color="000000" w:sz="4" w:space="0"/>
              <w:right w:val="single" w:color="000000" w:sz="4" w:space="0"/>
            </w:tcBorders>
          </w:tcPr>
          <w:p w14:paraId="67D3C71E">
            <w:pPr>
              <w:widowControl w:val="0"/>
              <w:autoSpaceDE w:val="0"/>
              <w:autoSpaceDN w:val="0"/>
              <w:spacing w:after="0" w:line="244"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5CFA4CD9">
      <w:pPr>
        <w:tabs>
          <w:tab w:val="left" w:pos="1095"/>
        </w:tabs>
        <w:rPr>
          <w:rFonts w:ascii="Arial" w:hAnsi="Arial" w:cs="Arial"/>
          <w:sz w:val="24"/>
          <w:szCs w:val="24"/>
          <w:lang w:val="ru-RU"/>
        </w:rPr>
      </w:pPr>
    </w:p>
    <w:p w14:paraId="0962F907">
      <w:pPr>
        <w:spacing w:after="0"/>
        <w:rPr>
          <w:rFonts w:ascii="Arial" w:hAnsi="Arial" w:cs="Arial"/>
          <w:sz w:val="24"/>
          <w:szCs w:val="24"/>
          <w:lang w:val="ru-RU"/>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5310"/>
        <w:gridCol w:w="3060"/>
      </w:tblGrid>
      <w:tr w14:paraId="5C46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5" w:hRule="atLeast"/>
        </w:trPr>
        <w:tc>
          <w:tcPr>
            <w:tcW w:w="3240" w:type="dxa"/>
            <w:tcBorders>
              <w:top w:val="single" w:color="000000" w:sz="4" w:space="0"/>
              <w:left w:val="single" w:color="000000" w:sz="4" w:space="0"/>
              <w:bottom w:val="single" w:color="000000" w:sz="4" w:space="0"/>
              <w:right w:val="single" w:color="000000" w:sz="4" w:space="0"/>
            </w:tcBorders>
          </w:tcPr>
          <w:p w14:paraId="34F82D01">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tc>
        <w:tc>
          <w:tcPr>
            <w:tcW w:w="5310" w:type="dxa"/>
            <w:tcBorders>
              <w:top w:val="single" w:color="000000" w:sz="4" w:space="0"/>
              <w:left w:val="single" w:color="000000" w:sz="4" w:space="0"/>
              <w:bottom w:val="single" w:color="000000" w:sz="4" w:space="0"/>
              <w:right w:val="single" w:color="000000" w:sz="4" w:space="0"/>
            </w:tcBorders>
          </w:tcPr>
          <w:p w14:paraId="2FE34054">
            <w:pPr>
              <w:widowControl w:val="0"/>
              <w:autoSpaceDE w:val="0"/>
              <w:autoSpaceDN w:val="0"/>
              <w:spacing w:after="0" w:line="242" w:lineRule="auto"/>
              <w:ind w:right="88"/>
              <w:jc w:val="both"/>
              <w:rPr>
                <w:rFonts w:ascii="Arial" w:hAnsi="Arial" w:cs="Arial"/>
                <w:i/>
                <w:color w:val="000000" w:themeColor="text1"/>
                <w:sz w:val="24"/>
                <w:szCs w:val="24"/>
                <w:lang w:val="ru-RU"/>
                <w14:textFill>
                  <w14:solidFill>
                    <w14:schemeClr w14:val="tx1"/>
                  </w14:solidFill>
                </w14:textFill>
              </w:rPr>
            </w:pPr>
          </w:p>
          <w:p w14:paraId="3C279C80">
            <w:pPr>
              <w:widowControl w:val="0"/>
              <w:numPr>
                <w:ilvl w:val="0"/>
                <w:numId w:val="35"/>
              </w:numPr>
              <w:tabs>
                <w:tab w:val="left" w:pos="767"/>
              </w:tabs>
              <w:autoSpaceDE w:val="0"/>
              <w:autoSpaceDN w:val="0"/>
              <w:spacing w:after="0" w:line="244"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Обављ</w:t>
            </w:r>
            <w:r>
              <w:rPr>
                <w:rFonts w:ascii="Arial" w:hAnsi="Arial" w:cs="Arial"/>
                <w:i/>
                <w:color w:val="000000" w:themeColor="text1"/>
                <w:w w:val="105"/>
                <w:sz w:val="24"/>
                <w:szCs w:val="24"/>
                <w:lang w:val="sr-Cyrl-RS"/>
                <w14:textFill>
                  <w14:solidFill>
                    <w14:schemeClr w14:val="tx1"/>
                  </w14:solidFill>
                </w14:textFill>
              </w:rPr>
              <w:t>ати</w:t>
            </w:r>
            <w:r>
              <w:rPr>
                <w:rFonts w:ascii="Arial" w:hAnsi="Arial" w:cs="Arial"/>
                <w:i/>
                <w:color w:val="000000" w:themeColor="text1"/>
                <w:spacing w:val="-9"/>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систематск</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9"/>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преглед</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7"/>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пратњи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Дечјем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диспанзеру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у Суботици</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p>
          <w:p w14:paraId="56ABA700">
            <w:pPr>
              <w:widowControl w:val="0"/>
              <w:numPr>
                <w:ilvl w:val="0"/>
                <w:numId w:val="35"/>
              </w:numPr>
              <w:tabs>
                <w:tab w:val="left" w:pos="767"/>
                <w:tab w:val="left" w:pos="3115"/>
                <w:tab w:val="left" w:pos="4001"/>
              </w:tabs>
              <w:autoSpaceDE w:val="0"/>
              <w:autoSpaceDN w:val="0"/>
              <w:spacing w:after="0" w:line="242" w:lineRule="auto"/>
              <w:ind w:right="89"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Редовно</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одржава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хигијен</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просторија.</w:t>
            </w:r>
            <w:r>
              <w:rPr>
                <w:rFonts w:ascii="Arial" w:hAnsi="Arial" w:cs="Arial"/>
                <w:i/>
                <w:color w:val="000000" w:themeColor="text1"/>
                <w:spacing w:val="1"/>
                <w:w w:val="105"/>
                <w:sz w:val="24"/>
                <w:szCs w:val="24"/>
                <w:lang w:val="ru-RU"/>
                <w14:textFill>
                  <w14:solidFill>
                    <w14:schemeClr w14:val="tx1"/>
                  </w14:solidFill>
                </w14:textFill>
              </w:rPr>
              <w:t xml:space="preserve"> </w:t>
            </w:r>
          </w:p>
          <w:p w14:paraId="1232964D">
            <w:pPr>
              <w:widowControl w:val="0"/>
              <w:numPr>
                <w:ilvl w:val="0"/>
                <w:numId w:val="35"/>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Током касне јесени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одра</w:t>
            </w:r>
            <w:r>
              <w:rPr>
                <w:rFonts w:ascii="Arial" w:hAnsi="Arial" w:cs="Arial"/>
                <w:i/>
                <w:color w:val="000000" w:themeColor="text1"/>
                <w:w w:val="105"/>
                <w:sz w:val="24"/>
                <w:szCs w:val="24"/>
                <w:lang w:val="sr-Cyrl-RS"/>
                <w14:textFill>
                  <w14:solidFill>
                    <w14:schemeClr w14:val="tx1"/>
                  </w14:solidFill>
                </w14:textFill>
              </w:rPr>
              <w:t>дити</w:t>
            </w:r>
            <w:r>
              <w:rPr>
                <w:rFonts w:ascii="Arial" w:hAnsi="Arial" w:cs="Arial"/>
                <w:i/>
                <w:color w:val="000000" w:themeColor="text1"/>
                <w:w w:val="105"/>
                <w:sz w:val="24"/>
                <w:szCs w:val="24"/>
                <w:lang w:val="ru-RU"/>
                <w14:textFill>
                  <w14:solidFill>
                    <w14:schemeClr w14:val="tx1"/>
                  </w14:solidFill>
                </w14:textFill>
              </w:rPr>
              <w:t xml:space="preserve">  дезинфекциј</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дезинсекциј</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дератизациј</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просторија.</w:t>
            </w:r>
          </w:p>
          <w:p w14:paraId="39BCBFA5">
            <w:pPr>
              <w:widowControl w:val="0"/>
              <w:numPr>
                <w:ilvl w:val="0"/>
                <w:numId w:val="35"/>
              </w:numPr>
              <w:tabs>
                <w:tab w:val="left" w:pos="767"/>
              </w:tabs>
              <w:autoSpaceDE w:val="0"/>
              <w:autoSpaceDN w:val="0"/>
              <w:spacing w:after="0" w:line="244"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Уколико буде потребно, спроводити </w:t>
            </w:r>
            <w:r>
              <w:rPr>
                <w:rFonts w:ascii="Arial" w:hAnsi="Arial" w:cs="Arial"/>
                <w:i/>
                <w:color w:val="000000" w:themeColor="text1"/>
                <w:w w:val="105"/>
                <w:sz w:val="24"/>
                <w:szCs w:val="24"/>
                <w:lang w:val="ru-RU"/>
                <w14:textFill>
                  <w14:solidFill>
                    <w14:schemeClr w14:val="tx1"/>
                  </w14:solidFill>
                </w14:textFill>
              </w:rPr>
              <w:t>васпитно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дисциплинске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мере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након</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спровођења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дисциплинских</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поступака;</w:t>
            </w:r>
          </w:p>
          <w:p w14:paraId="1910F536">
            <w:pPr>
              <w:widowControl w:val="0"/>
              <w:numPr>
                <w:ilvl w:val="0"/>
                <w:numId w:val="35"/>
              </w:numPr>
              <w:tabs>
                <w:tab w:val="left" w:pos="767"/>
              </w:tabs>
              <w:autoSpaceDE w:val="0"/>
              <w:autoSpaceDN w:val="0"/>
              <w:spacing w:after="0" w:line="240" w:lineRule="auto"/>
              <w:ind w:left="766" w:hanging="328"/>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pacing w:val="-1"/>
                <w:w w:val="105"/>
                <w:sz w:val="24"/>
                <w:szCs w:val="24"/>
                <w14:textFill>
                  <w14:solidFill>
                    <w14:schemeClr w14:val="tx1"/>
                  </w14:solidFill>
                </w14:textFill>
              </w:rPr>
              <w:t>Редовна</w:t>
            </w:r>
            <w:r>
              <w:rPr>
                <w:rFonts w:ascii="Arial" w:hAnsi="Arial" w:cs="Arial"/>
                <w:i/>
                <w:color w:val="000000" w:themeColor="text1"/>
                <w:spacing w:val="-9"/>
                <w:w w:val="105"/>
                <w:sz w:val="24"/>
                <w:szCs w:val="24"/>
                <w14:textFill>
                  <w14:solidFill>
                    <w14:schemeClr w14:val="tx1"/>
                  </w14:solidFill>
                </w14:textFill>
              </w:rPr>
              <w:t xml:space="preserve"> </w:t>
            </w:r>
            <w:r>
              <w:rPr>
                <w:rFonts w:ascii="Arial" w:hAnsi="Arial" w:cs="Arial"/>
                <w:i/>
                <w:color w:val="000000" w:themeColor="text1"/>
                <w:spacing w:val="-1"/>
                <w:w w:val="105"/>
                <w:sz w:val="24"/>
                <w:szCs w:val="24"/>
                <w14:textFill>
                  <w14:solidFill>
                    <w14:schemeClr w14:val="tx1"/>
                  </w14:solidFill>
                </w14:textFill>
              </w:rPr>
              <w:t>контрола</w:t>
            </w:r>
            <w:r>
              <w:rPr>
                <w:rFonts w:ascii="Arial" w:hAnsi="Arial" w:cs="Arial"/>
                <w:i/>
                <w:color w:val="000000" w:themeColor="text1"/>
                <w:spacing w:val="-3"/>
                <w:w w:val="105"/>
                <w:sz w:val="24"/>
                <w:szCs w:val="24"/>
                <w14:textFill>
                  <w14:solidFill>
                    <w14:schemeClr w14:val="tx1"/>
                  </w14:solidFill>
                </w14:textFill>
              </w:rPr>
              <w:t xml:space="preserve"> </w:t>
            </w:r>
            <w:r>
              <w:rPr>
                <w:rFonts w:ascii="Arial" w:hAnsi="Arial" w:cs="Arial"/>
                <w:i/>
                <w:color w:val="000000" w:themeColor="text1"/>
                <w:spacing w:val="-1"/>
                <w:w w:val="105"/>
                <w:sz w:val="24"/>
                <w:szCs w:val="24"/>
                <w14:textFill>
                  <w14:solidFill>
                    <w14:schemeClr w14:val="tx1"/>
                  </w14:solidFill>
                </w14:textFill>
              </w:rPr>
              <w:t>ПП</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spacing w:val="-1"/>
                <w:w w:val="105"/>
                <w:sz w:val="24"/>
                <w:szCs w:val="24"/>
                <w14:textFill>
                  <w14:solidFill>
                    <w14:schemeClr w14:val="tx1"/>
                  </w14:solidFill>
                </w14:textFill>
              </w:rPr>
              <w:t>апарата</w:t>
            </w:r>
          </w:p>
          <w:p w14:paraId="3A9BCB0B">
            <w:pPr>
              <w:widowControl w:val="0"/>
              <w:numPr>
                <w:ilvl w:val="0"/>
                <w:numId w:val="35"/>
              </w:numPr>
              <w:tabs>
                <w:tab w:val="left" w:pos="767"/>
              </w:tabs>
              <w:autoSpaceDE w:val="0"/>
              <w:autoSpaceDN w:val="0"/>
              <w:spacing w:before="9"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Окружење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двориште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ограђено,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осветљено,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покривено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видео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надзором. Спортски реквизити су у добром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стању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стално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проверава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њихова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исправност</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(кошеви,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голови,)</w:t>
            </w:r>
          </w:p>
          <w:p w14:paraId="05C94834">
            <w:pPr>
              <w:widowControl w:val="0"/>
              <w:tabs>
                <w:tab w:val="left" w:pos="767"/>
              </w:tabs>
              <w:autoSpaceDE w:val="0"/>
              <w:autoSpaceDN w:val="0"/>
              <w:spacing w:before="5" w:after="0" w:line="240" w:lineRule="auto"/>
              <w:jc w:val="both"/>
              <w:rPr>
                <w:rFonts w:ascii="Arial" w:hAnsi="Arial" w:cs="Arial"/>
                <w:i/>
                <w:color w:val="000000" w:themeColor="text1"/>
                <w:sz w:val="24"/>
                <w:szCs w:val="24"/>
                <w:lang w:val="ru-RU"/>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tcPr>
          <w:p w14:paraId="15E3B940">
            <w:pPr>
              <w:widowControl w:val="0"/>
              <w:autoSpaceDE w:val="0"/>
              <w:autoSpaceDN w:val="0"/>
              <w:spacing w:after="0" w:line="242"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1AD7CF21">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431DE88">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832F46D">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05D7DE74">
      <w:pPr>
        <w:widowControl w:val="0"/>
        <w:autoSpaceDE w:val="0"/>
        <w:autoSpaceDN w:val="0"/>
        <w:spacing w:before="8" w:after="1"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5310"/>
        <w:gridCol w:w="3060"/>
      </w:tblGrid>
      <w:tr w14:paraId="2FF5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3240" w:type="dxa"/>
            <w:tcBorders>
              <w:top w:val="single" w:color="000000" w:sz="4" w:space="0"/>
              <w:left w:val="single" w:color="000000" w:sz="4" w:space="0"/>
              <w:bottom w:val="single" w:color="000000" w:sz="4" w:space="0"/>
              <w:right w:val="single" w:color="000000" w:sz="4" w:space="0"/>
            </w:tcBorders>
          </w:tcPr>
          <w:p w14:paraId="457DCE59">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Развој</w:t>
            </w:r>
            <w:r>
              <w:rPr>
                <w:rFonts w:ascii="Arial" w:hAnsi="Arial" w:cs="Arial"/>
                <w:b/>
                <w:color w:val="000000" w:themeColor="text1"/>
                <w:spacing w:val="3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и </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обезбеђивање </w:t>
            </w:r>
            <w:r>
              <w:rPr>
                <w:rFonts w:ascii="Arial" w:hAnsi="Arial" w:cs="Arial"/>
                <w:b/>
                <w:color w:val="000000" w:themeColor="text1"/>
                <w:spacing w:val="3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квалитета</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наставног</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васпитног</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процеса</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школи</w:t>
            </w:r>
          </w:p>
        </w:tc>
        <w:tc>
          <w:tcPr>
            <w:tcW w:w="5310" w:type="dxa"/>
            <w:tcBorders>
              <w:top w:val="single" w:color="000000" w:sz="4" w:space="0"/>
              <w:left w:val="single" w:color="000000" w:sz="4" w:space="0"/>
              <w:bottom w:val="single" w:color="000000" w:sz="4" w:space="0"/>
              <w:right w:val="single" w:color="000000" w:sz="4" w:space="0"/>
            </w:tcBorders>
          </w:tcPr>
          <w:p w14:paraId="06620DBE">
            <w:pPr>
              <w:widowControl w:val="0"/>
              <w:autoSpaceDE w:val="0"/>
              <w:autoSpaceDN w:val="0"/>
              <w:spacing w:before="3" w:after="0" w:line="240" w:lineRule="auto"/>
              <w:ind w:right="1770"/>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1.2.3.</w:t>
            </w:r>
          </w:p>
        </w:tc>
        <w:tc>
          <w:tcPr>
            <w:tcW w:w="3060" w:type="dxa"/>
            <w:tcBorders>
              <w:top w:val="single" w:color="000000" w:sz="4" w:space="0"/>
              <w:left w:val="single" w:color="000000" w:sz="4" w:space="0"/>
              <w:bottom w:val="single" w:color="000000" w:sz="4" w:space="0"/>
              <w:right w:val="single" w:color="000000" w:sz="4" w:space="0"/>
            </w:tcBorders>
          </w:tcPr>
          <w:p w14:paraId="7AB5EA97">
            <w:pPr>
              <w:widowControl w:val="0"/>
              <w:autoSpaceDE w:val="0"/>
              <w:autoSpaceDN w:val="0"/>
              <w:spacing w:before="3" w:after="0" w:line="240" w:lineRule="auto"/>
              <w:ind w:right="1770"/>
              <w:jc w:val="center"/>
              <w:rPr>
                <w:rFonts w:ascii="Arial" w:hAnsi="Arial" w:cs="Arial"/>
                <w:b/>
                <w:color w:val="000000" w:themeColor="text1"/>
                <w:w w:val="105"/>
                <w:sz w:val="24"/>
                <w:szCs w:val="24"/>
                <w14:textFill>
                  <w14:solidFill>
                    <w14:schemeClr w14:val="tx1"/>
                  </w14:solidFill>
                </w14:textFill>
              </w:rPr>
            </w:pPr>
          </w:p>
        </w:tc>
      </w:tr>
      <w:tr w14:paraId="48DFF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3240" w:type="dxa"/>
            <w:tcBorders>
              <w:top w:val="single" w:color="000000" w:sz="4" w:space="0"/>
              <w:left w:val="single" w:color="000000" w:sz="4" w:space="0"/>
              <w:bottom w:val="single" w:color="000000" w:sz="4" w:space="0"/>
              <w:right w:val="single" w:color="000000" w:sz="4" w:space="0"/>
            </w:tcBorders>
          </w:tcPr>
          <w:p w14:paraId="7E495F16">
            <w:pPr>
              <w:widowControl w:val="0"/>
              <w:tabs>
                <w:tab w:val="left" w:pos="1122"/>
                <w:tab w:val="left" w:pos="2229"/>
                <w:tab w:val="left" w:pos="2570"/>
              </w:tabs>
              <w:autoSpaceDE w:val="0"/>
              <w:autoSpaceDN w:val="0"/>
              <w:spacing w:before="5" w:after="0" w:line="242" w:lineRule="auto"/>
              <w:ind w:right="89"/>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унапређује</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квалитет</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наставног</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васпитног</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процеса.</w:t>
            </w:r>
          </w:p>
        </w:tc>
        <w:tc>
          <w:tcPr>
            <w:tcW w:w="5310" w:type="dxa"/>
            <w:tcBorders>
              <w:top w:val="single" w:color="000000" w:sz="4" w:space="0"/>
              <w:left w:val="single" w:color="000000" w:sz="4" w:space="0"/>
              <w:bottom w:val="single" w:color="000000" w:sz="4" w:space="0"/>
              <w:right w:val="single" w:color="000000" w:sz="4" w:space="0"/>
            </w:tcBorders>
          </w:tcPr>
          <w:p w14:paraId="5FD1C4A1">
            <w:pPr>
              <w:widowControl w:val="0"/>
              <w:autoSpaceDE w:val="0"/>
              <w:autoSpaceDN w:val="0"/>
              <w:spacing w:before="5" w:after="0" w:line="240" w:lineRule="auto"/>
              <w:ind w:right="1771"/>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060" w:type="dxa"/>
            <w:tcBorders>
              <w:top w:val="single" w:color="000000" w:sz="4" w:space="0"/>
              <w:left w:val="single" w:color="000000" w:sz="4" w:space="0"/>
              <w:bottom w:val="single" w:color="000000" w:sz="4" w:space="0"/>
              <w:right w:val="single" w:color="000000" w:sz="4" w:space="0"/>
            </w:tcBorders>
          </w:tcPr>
          <w:p w14:paraId="0D713539">
            <w:pPr>
              <w:widowControl w:val="0"/>
              <w:autoSpaceDE w:val="0"/>
              <w:autoSpaceDN w:val="0"/>
              <w:spacing w:before="5" w:after="0" w:line="240" w:lineRule="auto"/>
              <w:ind w:right="1771"/>
              <w:jc w:val="center"/>
              <w:rPr>
                <w:rFonts w:ascii="Arial" w:hAnsi="Arial" w:cs="Arial"/>
                <w:color w:val="000000" w:themeColor="text1"/>
                <w:spacing w:val="-1"/>
                <w:w w:val="105"/>
                <w:sz w:val="24"/>
                <w:szCs w:val="24"/>
                <w14:textFill>
                  <w14:solidFill>
                    <w14:schemeClr w14:val="tx1"/>
                  </w14:solidFill>
                </w14:textFill>
              </w:rPr>
            </w:pPr>
          </w:p>
          <w:p w14:paraId="4B13924A">
            <w:pPr>
              <w:widowControl w:val="0"/>
              <w:autoSpaceDE w:val="0"/>
              <w:autoSpaceDN w:val="0"/>
              <w:spacing w:after="0" w:line="240" w:lineRule="auto"/>
              <w:jc w:val="center"/>
              <w:rPr>
                <w:rFonts w:ascii="Arial" w:hAnsi="Arial" w:cs="Arial"/>
                <w:color w:val="000000" w:themeColor="text1"/>
                <w:sz w:val="24"/>
                <w:szCs w:val="24"/>
                <w14:textFill>
                  <w14:solidFill>
                    <w14:schemeClr w14:val="tx1"/>
                  </w14:solidFill>
                </w14:textFill>
              </w:rPr>
            </w:pPr>
          </w:p>
        </w:tc>
      </w:tr>
      <w:tr w14:paraId="4FCC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1" w:hRule="atLeast"/>
        </w:trPr>
        <w:tc>
          <w:tcPr>
            <w:tcW w:w="3240" w:type="dxa"/>
            <w:tcBorders>
              <w:top w:val="single" w:color="000000" w:sz="4" w:space="0"/>
              <w:left w:val="single" w:color="000000" w:sz="4" w:space="0"/>
              <w:bottom w:val="single" w:color="000000" w:sz="4" w:space="0"/>
              <w:right w:val="single" w:color="000000" w:sz="4" w:space="0"/>
            </w:tcBorders>
          </w:tcPr>
          <w:p w14:paraId="543D95E5">
            <w:pPr>
              <w:widowControl w:val="0"/>
              <w:numPr>
                <w:ilvl w:val="0"/>
                <w:numId w:val="36"/>
              </w:numPr>
              <w:tabs>
                <w:tab w:val="left" w:pos="478"/>
              </w:tabs>
              <w:autoSpaceDE w:val="0"/>
              <w:autoSpaceDN w:val="0"/>
              <w:spacing w:before="6" w:after="0" w:line="242"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Уме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стратешка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васпитања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Републици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Србији;</w:t>
            </w:r>
          </w:p>
          <w:p w14:paraId="59AC5339">
            <w:pPr>
              <w:widowControl w:val="0"/>
              <w:numPr>
                <w:ilvl w:val="0"/>
                <w:numId w:val="36"/>
              </w:numPr>
              <w:tabs>
                <w:tab w:val="left" w:pos="298"/>
              </w:tabs>
              <w:autoSpaceDE w:val="0"/>
              <w:autoSpaceDN w:val="0"/>
              <w:spacing w:before="1" w:after="0" w:line="242"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Промовише иновације и подстиче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наставнике 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сараднике 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користе савремене методе и технике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примењују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савремене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технологије у образовно- васпитном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процесу;</w:t>
            </w:r>
          </w:p>
          <w:p w14:paraId="4301942A">
            <w:pPr>
              <w:widowControl w:val="0"/>
              <w:numPr>
                <w:ilvl w:val="0"/>
                <w:numId w:val="36"/>
              </w:numPr>
              <w:tabs>
                <w:tab w:val="left" w:pos="372"/>
              </w:tabs>
              <w:autoSpaceDE w:val="0"/>
              <w:autoSpaceDN w:val="0"/>
              <w:spacing w:before="6" w:after="0" w:line="244"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подржава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наставнике да раде тако да подстичу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развијају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сопствене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вештине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p>
          <w:p w14:paraId="2E9DDCA9">
            <w:pPr>
              <w:widowControl w:val="0"/>
              <w:numPr>
                <w:ilvl w:val="0"/>
                <w:numId w:val="36"/>
              </w:numPr>
              <w:tabs>
                <w:tab w:val="left" w:pos="543"/>
              </w:tabs>
              <w:autoSpaceDE w:val="0"/>
              <w:autoSpaceDN w:val="0"/>
              <w:spacing w:after="0" w:line="223" w:lineRule="exact"/>
              <w:ind w:left="542" w:hanging="44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 xml:space="preserve">У    </w:t>
            </w:r>
            <w:r>
              <w:rPr>
                <w:rFonts w:ascii="Arial" w:hAnsi="Arial" w:cs="Arial"/>
                <w:color w:val="000000" w:themeColor="text1"/>
                <w:spacing w:val="44"/>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 xml:space="preserve">сарадњи     </w:t>
            </w:r>
            <w:r>
              <w:rPr>
                <w:rFonts w:ascii="Arial" w:hAnsi="Arial" w:cs="Arial"/>
                <w:color w:val="000000" w:themeColor="text1"/>
                <w:spacing w:val="42"/>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 xml:space="preserve">са     </w:t>
            </w:r>
            <w:r>
              <w:rPr>
                <w:rFonts w:ascii="Arial" w:hAnsi="Arial" w:cs="Arial"/>
                <w:color w:val="000000" w:themeColor="text1"/>
                <w:spacing w:val="42"/>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стручним</w:t>
            </w:r>
          </w:p>
        </w:tc>
        <w:tc>
          <w:tcPr>
            <w:tcW w:w="5310" w:type="dxa"/>
            <w:tcBorders>
              <w:top w:val="single" w:color="000000" w:sz="4" w:space="0"/>
              <w:left w:val="single" w:color="000000" w:sz="4" w:space="0"/>
              <w:bottom w:val="single" w:color="000000" w:sz="4" w:space="0"/>
              <w:right w:val="single" w:color="000000" w:sz="4" w:space="0"/>
            </w:tcBorders>
          </w:tcPr>
          <w:p w14:paraId="79270B38">
            <w:pPr>
              <w:widowControl w:val="0"/>
              <w:autoSpaceDE w:val="0"/>
              <w:autoSpaceDN w:val="0"/>
              <w:spacing w:before="6"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69E65CA7">
            <w:pPr>
              <w:widowControl w:val="0"/>
              <w:numPr>
                <w:ilvl w:val="0"/>
                <w:numId w:val="37"/>
              </w:numPr>
              <w:tabs>
                <w:tab w:val="left" w:pos="767"/>
              </w:tabs>
              <w:autoSpaceDE w:val="0"/>
              <w:autoSpaceDN w:val="0"/>
              <w:spacing w:before="9" w:after="0" w:line="242" w:lineRule="auto"/>
              <w:ind w:right="91" w:hanging="339"/>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Учешће</w:t>
            </w:r>
            <w:r>
              <w:rPr>
                <w:rFonts w:ascii="Arial" w:hAnsi="Arial" w:cs="Arial"/>
                <w:i/>
                <w:color w:val="000000" w:themeColor="text1"/>
                <w:spacing w:val="2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2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састанцима</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Граду</w:t>
            </w:r>
            <w:r>
              <w:rPr>
                <w:rFonts w:ascii="Arial" w:hAnsi="Arial" w:cs="Arial"/>
                <w:i/>
                <w:color w:val="000000" w:themeColor="text1"/>
                <w:w w:val="105"/>
                <w:sz w:val="24"/>
                <w:szCs w:val="24"/>
                <w:lang w:val="ru-RU"/>
                <w14:textFill>
                  <w14:solidFill>
                    <w14:schemeClr w14:val="tx1"/>
                  </w14:solidFill>
                </w14:textFill>
              </w:rPr>
              <w:t>;</w:t>
            </w:r>
          </w:p>
          <w:p w14:paraId="457D4F81">
            <w:pPr>
              <w:widowControl w:val="0"/>
              <w:numPr>
                <w:ilvl w:val="0"/>
                <w:numId w:val="37"/>
              </w:numPr>
              <w:tabs>
                <w:tab w:val="left" w:pos="767"/>
              </w:tabs>
              <w:autoSpaceDE w:val="0"/>
              <w:autoSpaceDN w:val="0"/>
              <w:spacing w:after="0" w:line="240" w:lineRule="auto"/>
              <w:ind w:left="766" w:hanging="328"/>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pacing w:val="-1"/>
                <w:w w:val="105"/>
                <w:sz w:val="24"/>
                <w:szCs w:val="24"/>
                <w14:textFill>
                  <w14:solidFill>
                    <w14:schemeClr w14:val="tx1"/>
                  </w14:solidFill>
                </w14:textFill>
              </w:rPr>
              <w:t>Присуство</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spacing w:val="-1"/>
                <w:w w:val="105"/>
                <w:sz w:val="24"/>
                <w:szCs w:val="24"/>
                <w14:textFill>
                  <w14:solidFill>
                    <w14:schemeClr w14:val="tx1"/>
                  </w14:solidFill>
                </w14:textFill>
              </w:rPr>
              <w:t>стручним</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скуповима</w:t>
            </w:r>
          </w:p>
          <w:p w14:paraId="735FE3B9">
            <w:pPr>
              <w:widowControl w:val="0"/>
              <w:numPr>
                <w:ilvl w:val="0"/>
                <w:numId w:val="37"/>
              </w:numPr>
              <w:tabs>
                <w:tab w:val="left" w:pos="767"/>
              </w:tabs>
              <w:autoSpaceDE w:val="0"/>
              <w:autoSpaceDN w:val="0"/>
              <w:spacing w:before="9"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предаја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годишњих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месечних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планова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 организована 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електронским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слањем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имејл</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чиме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увелико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смањен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трошак</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канцеларијског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материјала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штампања;</w:t>
            </w:r>
          </w:p>
          <w:p w14:paraId="40B02492">
            <w:pPr>
              <w:widowControl w:val="0"/>
              <w:numPr>
                <w:ilvl w:val="0"/>
                <w:numId w:val="37"/>
              </w:numPr>
              <w:tabs>
                <w:tab w:val="left" w:pos="767"/>
              </w:tabs>
              <w:autoSpaceDE w:val="0"/>
              <w:autoSpaceDN w:val="0"/>
              <w:spacing w:before="4" w:after="0" w:line="244"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информисање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врши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интернета,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сталном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управе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секретаријата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службе;</w:t>
            </w:r>
          </w:p>
        </w:tc>
        <w:tc>
          <w:tcPr>
            <w:tcW w:w="3060" w:type="dxa"/>
            <w:tcBorders>
              <w:top w:val="single" w:color="000000" w:sz="4" w:space="0"/>
              <w:left w:val="single" w:color="000000" w:sz="4" w:space="0"/>
              <w:bottom w:val="single" w:color="000000" w:sz="4" w:space="0"/>
              <w:right w:val="single" w:color="000000" w:sz="4" w:space="0"/>
            </w:tcBorders>
          </w:tcPr>
          <w:p w14:paraId="4077D253">
            <w:pPr>
              <w:rPr>
                <w:rFonts w:ascii="Arial" w:hAnsi="Arial" w:cs="Arial"/>
                <w:i/>
                <w:color w:val="000000" w:themeColor="text1"/>
                <w:sz w:val="24"/>
                <w:szCs w:val="24"/>
                <w:lang w:val="ru-RU"/>
                <w14:textFill>
                  <w14:solidFill>
                    <w14:schemeClr w14:val="tx1"/>
                  </w14:solidFill>
                </w14:textFill>
              </w:rPr>
            </w:pPr>
          </w:p>
        </w:tc>
      </w:tr>
    </w:tbl>
    <w:p w14:paraId="77281F80">
      <w:pPr>
        <w:spacing w:after="0" w:line="244"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25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0"/>
        <w:gridCol w:w="5040"/>
        <w:gridCol w:w="3420"/>
      </w:tblGrid>
      <w:tr w14:paraId="1DC5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5" w:hRule="atLeast"/>
        </w:trPr>
        <w:tc>
          <w:tcPr>
            <w:tcW w:w="2790" w:type="dxa"/>
            <w:tcBorders>
              <w:top w:val="single" w:color="000000" w:sz="4" w:space="0"/>
              <w:left w:val="single" w:color="000000" w:sz="4" w:space="0"/>
              <w:bottom w:val="single" w:color="000000" w:sz="4" w:space="0"/>
              <w:right w:val="single" w:color="000000" w:sz="4" w:space="0"/>
            </w:tcBorders>
          </w:tcPr>
          <w:p w14:paraId="594D7752">
            <w:pPr>
              <w:widowControl w:val="0"/>
              <w:autoSpaceDE w:val="0"/>
              <w:autoSpaceDN w:val="0"/>
              <w:spacing w:after="0" w:line="244"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сарадницима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наставницима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 да настава и ваннаставне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активности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подстичу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креативност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стицање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функционалних</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знања и развој њихових социјалних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вештина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здравих</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стилова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живота;</w:t>
            </w:r>
          </w:p>
          <w:p w14:paraId="0BE76E84">
            <w:pPr>
              <w:widowControl w:val="0"/>
              <w:numPr>
                <w:ilvl w:val="0"/>
                <w:numId w:val="38"/>
              </w:numPr>
              <w:tabs>
                <w:tab w:val="left" w:pos="701"/>
              </w:tabs>
              <w:autoSpaceDE w:val="0"/>
              <w:autoSpaceDN w:val="0"/>
              <w:spacing w:after="0" w:line="242"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развија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самоевалуацију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систематичну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самоевалуацију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евалуацију</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рада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наставника,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стручних</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исхода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p>
        </w:tc>
        <w:tc>
          <w:tcPr>
            <w:tcW w:w="5040" w:type="dxa"/>
            <w:tcBorders>
              <w:top w:val="single" w:color="000000" w:sz="4" w:space="0"/>
              <w:left w:val="single" w:color="000000" w:sz="4" w:space="0"/>
              <w:bottom w:val="single" w:color="000000" w:sz="4" w:space="0"/>
              <w:right w:val="single" w:color="000000" w:sz="4" w:space="0"/>
            </w:tcBorders>
          </w:tcPr>
          <w:p w14:paraId="48877CBE">
            <w:pPr>
              <w:widowControl w:val="0"/>
              <w:numPr>
                <w:ilvl w:val="0"/>
                <w:numId w:val="39"/>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наставници</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стучни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сарадници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време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најприкладнији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начин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упознају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извештајима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састанака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актива;</w:t>
            </w:r>
          </w:p>
          <w:p w14:paraId="10C9671C">
            <w:pPr>
              <w:widowControl w:val="0"/>
              <w:numPr>
                <w:ilvl w:val="0"/>
                <w:numId w:val="39"/>
              </w:numPr>
              <w:tabs>
                <w:tab w:val="left" w:pos="767"/>
              </w:tabs>
              <w:autoSpaceDE w:val="0"/>
              <w:autoSpaceDN w:val="0"/>
              <w:spacing w:before="1" w:after="0" w:line="244" w:lineRule="auto"/>
              <w:ind w:right="91"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Велика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већина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корисити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савремене</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технологије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процесу</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наставе;</w:t>
            </w:r>
          </w:p>
          <w:p w14:paraId="198547BC">
            <w:pPr>
              <w:widowControl w:val="0"/>
              <w:numPr>
                <w:ilvl w:val="0"/>
                <w:numId w:val="39"/>
              </w:numPr>
              <w:tabs>
                <w:tab w:val="left" w:pos="767"/>
              </w:tabs>
              <w:autoSpaceDE w:val="0"/>
              <w:autoSpaceDN w:val="0"/>
              <w:spacing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Инсистирање на креативним ваннаставним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активоностима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сопствено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ангажовање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посебно</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онима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одвијају</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сарадњу</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другим</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институцијама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организацијама.</w:t>
            </w:r>
          </w:p>
          <w:p w14:paraId="291DB15E">
            <w:pPr>
              <w:widowControl w:val="0"/>
              <w:numPr>
                <w:ilvl w:val="0"/>
                <w:numId w:val="39"/>
              </w:numPr>
              <w:tabs>
                <w:tab w:val="left" w:pos="767"/>
              </w:tabs>
              <w:autoSpaceDE w:val="0"/>
              <w:autoSpaceDN w:val="0"/>
              <w:spacing w:before="3" w:after="0" w:line="242" w:lineRule="auto"/>
              <w:ind w:right="90"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Спроведени су горе наведени пројекти који 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укључили и повезали ученике, наставнике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сараднике,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друге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образовне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институције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ширу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локалну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заједницу.</w:t>
            </w:r>
          </w:p>
          <w:p w14:paraId="732A3438">
            <w:pPr>
              <w:widowControl w:val="0"/>
              <w:numPr>
                <w:ilvl w:val="0"/>
                <w:numId w:val="39"/>
              </w:numPr>
              <w:tabs>
                <w:tab w:val="left" w:pos="767"/>
              </w:tabs>
              <w:autoSpaceDE w:val="0"/>
              <w:autoSpaceDN w:val="0"/>
              <w:spacing w:before="4"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Поред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обавезне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самоеваулације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 као и самовредновања на тему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постигнућа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 директор и педагог 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редовно посећивали часове, како би се имао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детаљан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увид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начин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испоштовани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индикатори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добре</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праксе.</w:t>
            </w:r>
          </w:p>
          <w:p w14:paraId="352236B7">
            <w:pPr>
              <w:widowControl w:val="0"/>
              <w:numPr>
                <w:ilvl w:val="0"/>
                <w:numId w:val="39"/>
              </w:numPr>
              <w:tabs>
                <w:tab w:val="left" w:pos="767"/>
              </w:tabs>
              <w:autoSpaceDE w:val="0"/>
              <w:autoSpaceDN w:val="0"/>
              <w:spacing w:before="4" w:after="0" w:line="242"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Имплементирати области самовредновања Подршка ученицима и ЕТОС.</w:t>
            </w:r>
          </w:p>
          <w:p w14:paraId="7C99D362">
            <w:pPr>
              <w:widowControl w:val="0"/>
              <w:numPr>
                <w:ilvl w:val="0"/>
                <w:numId w:val="39"/>
              </w:numPr>
              <w:tabs>
                <w:tab w:val="left" w:pos="767"/>
              </w:tabs>
              <w:autoSpaceDE w:val="0"/>
              <w:autoSpaceDN w:val="0"/>
              <w:spacing w:before="7" w:after="0" w:line="242" w:lineRule="auto"/>
              <w:ind w:right="89"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Р</w:t>
            </w:r>
            <w:r>
              <w:rPr>
                <w:rFonts w:ascii="Arial" w:hAnsi="Arial" w:cs="Arial"/>
                <w:i/>
                <w:color w:val="000000" w:themeColor="text1"/>
                <w:w w:val="105"/>
                <w:sz w:val="24"/>
                <w:szCs w:val="24"/>
                <w:lang w:val="ru-RU"/>
                <w14:textFill>
                  <w14:solidFill>
                    <w14:schemeClr w14:val="tx1"/>
                  </w14:solidFill>
                </w14:textFill>
              </w:rPr>
              <w:t>едовно</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присуств</w:t>
            </w:r>
            <w:r>
              <w:rPr>
                <w:rFonts w:ascii="Arial" w:hAnsi="Arial" w:cs="Arial"/>
                <w:i/>
                <w:color w:val="000000" w:themeColor="text1"/>
                <w:w w:val="105"/>
                <w:sz w:val="24"/>
                <w:szCs w:val="24"/>
                <w:lang w:val="sr-Cyrl-RS"/>
                <w14:textFill>
                  <w14:solidFill>
                    <w14:schemeClr w14:val="tx1"/>
                  </w14:solidFill>
                </w14:textFill>
              </w:rPr>
              <w:t xml:space="preserve">о директора </w:t>
            </w:r>
            <w:r>
              <w:rPr>
                <w:rFonts w:ascii="Arial" w:hAnsi="Arial" w:cs="Arial"/>
                <w:i/>
                <w:color w:val="000000" w:themeColor="text1"/>
                <w:spacing w:val="-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састанцима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Педагошког колегијума, Стручних већа, </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учешћ</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w w:val="105"/>
                <w:sz w:val="24"/>
                <w:szCs w:val="24"/>
                <w:lang w:val="ru-RU"/>
                <w14:textFill>
                  <w14:solidFill>
                    <w14:schemeClr w14:val="tx1"/>
                  </w14:solidFill>
                </w14:textFill>
              </w:rPr>
              <w:t xml:space="preserve"> у Тиму за самовредновање, 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учешће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Тиму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превенцију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насиља</w:t>
            </w:r>
          </w:p>
          <w:p w14:paraId="344F4CB1">
            <w:pPr>
              <w:widowControl w:val="0"/>
              <w:tabs>
                <w:tab w:val="left" w:pos="767"/>
              </w:tabs>
              <w:autoSpaceDE w:val="0"/>
              <w:autoSpaceDN w:val="0"/>
              <w:spacing w:after="0" w:line="242" w:lineRule="auto"/>
              <w:ind w:right="88"/>
              <w:jc w:val="both"/>
              <w:rPr>
                <w:rFonts w:ascii="Arial" w:hAnsi="Arial" w:cs="Arial"/>
                <w:i/>
                <w:color w:val="000000" w:themeColor="text1"/>
                <w:sz w:val="24"/>
                <w:szCs w:val="24"/>
                <w:lang w:val="ru-RU"/>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14:paraId="613DDFF7">
            <w:pPr>
              <w:widowControl w:val="0"/>
              <w:tabs>
                <w:tab w:val="left" w:pos="767"/>
              </w:tabs>
              <w:autoSpaceDE w:val="0"/>
              <w:autoSpaceDN w:val="0"/>
              <w:spacing w:after="0" w:line="242"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4E169240">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52F57C10">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2EA55159">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172E8D84">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FF7ADAF">
      <w:pPr>
        <w:widowControl w:val="0"/>
        <w:autoSpaceDE w:val="0"/>
        <w:autoSpaceDN w:val="0"/>
        <w:spacing w:before="3" w:after="1" w:line="240" w:lineRule="auto"/>
        <w:rPr>
          <w:rFonts w:ascii="Arial" w:hAnsi="Arial" w:cs="Arial"/>
          <w:color w:val="000000" w:themeColor="text1"/>
          <w:sz w:val="24"/>
          <w:szCs w:val="24"/>
          <w:lang w:val="ru-RU"/>
          <w14:textFill>
            <w14:solidFill>
              <w14:schemeClr w14:val="tx1"/>
            </w14:solidFill>
          </w14:textFill>
        </w:rPr>
      </w:pPr>
    </w:p>
    <w:tbl>
      <w:tblPr>
        <w:tblStyle w:val="12"/>
        <w:tblW w:w="1134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0"/>
        <w:gridCol w:w="5040"/>
        <w:gridCol w:w="3510"/>
      </w:tblGrid>
      <w:tr w14:paraId="0AFF4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0" w:type="dxa"/>
            <w:tcBorders>
              <w:top w:val="single" w:color="000000" w:sz="4" w:space="0"/>
              <w:left w:val="single" w:color="000000" w:sz="4" w:space="0"/>
              <w:bottom w:val="single" w:color="000000" w:sz="4" w:space="0"/>
              <w:right w:val="single" w:color="000000" w:sz="4" w:space="0"/>
            </w:tcBorders>
          </w:tcPr>
          <w:p w14:paraId="0BCEFD47">
            <w:pPr>
              <w:widowControl w:val="0"/>
              <w:tabs>
                <w:tab w:val="left" w:pos="2325"/>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Обезбеђивање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инклузивног</w:t>
            </w:r>
          </w:p>
          <w:p w14:paraId="1ED73315">
            <w:pPr>
              <w:widowControl w:val="0"/>
              <w:tabs>
                <w:tab w:val="left" w:pos="1144"/>
                <w:tab w:val="left" w:pos="1470"/>
              </w:tabs>
              <w:autoSpaceDE w:val="0"/>
              <w:autoSpaceDN w:val="0"/>
              <w:spacing w:after="0" w:line="290" w:lineRule="atLeast"/>
              <w:ind w:right="91"/>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приступа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у</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z w:val="24"/>
                <w:szCs w:val="24"/>
                <w:lang w:val="ru-RU"/>
                <w14:textFill>
                  <w14:solidFill>
                    <w14:schemeClr w14:val="tx1"/>
                  </w14:solidFill>
                </w14:textFill>
              </w:rPr>
              <w:t>образовно-васпитном</w:t>
            </w:r>
            <w:r>
              <w:rPr>
                <w:rFonts w:ascii="Arial" w:hAnsi="Arial" w:cs="Arial"/>
                <w:b/>
                <w:color w:val="000000" w:themeColor="text1"/>
                <w:spacing w:val="1"/>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процесу</w:t>
            </w:r>
          </w:p>
        </w:tc>
        <w:tc>
          <w:tcPr>
            <w:tcW w:w="5040" w:type="dxa"/>
            <w:tcBorders>
              <w:top w:val="single" w:color="000000" w:sz="4" w:space="0"/>
              <w:left w:val="single" w:color="000000" w:sz="4" w:space="0"/>
              <w:bottom w:val="single" w:color="000000" w:sz="4" w:space="0"/>
              <w:right w:val="single" w:color="000000" w:sz="4" w:space="0"/>
            </w:tcBorders>
          </w:tcPr>
          <w:p w14:paraId="40CF7F80">
            <w:pPr>
              <w:widowControl w:val="0"/>
              <w:autoSpaceDE w:val="0"/>
              <w:autoSpaceDN w:val="0"/>
              <w:spacing w:before="6" w:after="0" w:line="240" w:lineRule="auto"/>
              <w:ind w:right="1770"/>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1.2.4.</w:t>
            </w:r>
          </w:p>
        </w:tc>
        <w:tc>
          <w:tcPr>
            <w:tcW w:w="3510" w:type="dxa"/>
            <w:tcBorders>
              <w:top w:val="single" w:color="000000" w:sz="4" w:space="0"/>
              <w:left w:val="single" w:color="000000" w:sz="4" w:space="0"/>
              <w:bottom w:val="single" w:color="000000" w:sz="4" w:space="0"/>
              <w:right w:val="single" w:color="000000" w:sz="4" w:space="0"/>
            </w:tcBorders>
          </w:tcPr>
          <w:p w14:paraId="735B274A">
            <w:pPr>
              <w:widowControl w:val="0"/>
              <w:autoSpaceDE w:val="0"/>
              <w:autoSpaceDN w:val="0"/>
              <w:spacing w:before="6" w:after="0" w:line="240" w:lineRule="auto"/>
              <w:ind w:right="1770"/>
              <w:jc w:val="center"/>
              <w:rPr>
                <w:rFonts w:ascii="Arial" w:hAnsi="Arial" w:cs="Arial"/>
                <w:b/>
                <w:color w:val="000000" w:themeColor="text1"/>
                <w:w w:val="105"/>
                <w:sz w:val="24"/>
                <w:szCs w:val="24"/>
                <w14:textFill>
                  <w14:solidFill>
                    <w14:schemeClr w14:val="tx1"/>
                  </w14:solidFill>
                </w14:textFill>
              </w:rPr>
            </w:pPr>
          </w:p>
        </w:tc>
      </w:tr>
      <w:tr w14:paraId="2CDB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0" w:type="dxa"/>
            <w:tcBorders>
              <w:top w:val="single" w:color="000000" w:sz="4" w:space="0"/>
              <w:left w:val="single" w:color="000000" w:sz="4" w:space="0"/>
              <w:bottom w:val="single" w:color="000000" w:sz="4" w:space="0"/>
              <w:right w:val="single" w:color="000000" w:sz="4" w:space="0"/>
            </w:tcBorders>
          </w:tcPr>
          <w:p w14:paraId="7D777915">
            <w:pPr>
              <w:widowControl w:val="0"/>
              <w:autoSpaceDE w:val="0"/>
              <w:autoSpaceDN w:val="0"/>
              <w:spacing w:before="6" w:after="0" w:line="278" w:lineRule="auto"/>
              <w:ind w:right="89"/>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2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ствара</w:t>
            </w:r>
            <w:r>
              <w:rPr>
                <w:rFonts w:ascii="Arial" w:hAnsi="Arial" w:cs="Arial"/>
                <w:b/>
                <w:color w:val="000000" w:themeColor="text1"/>
                <w:spacing w:val="2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услове</w:t>
            </w:r>
            <w:r>
              <w:rPr>
                <w:rFonts w:ascii="Arial" w:hAnsi="Arial" w:cs="Arial"/>
                <w:b/>
                <w:color w:val="000000" w:themeColor="text1"/>
                <w:spacing w:val="2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2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подстиче</w:t>
            </w:r>
            <w:r>
              <w:rPr>
                <w:rFonts w:ascii="Arial" w:hAnsi="Arial" w:cs="Arial"/>
                <w:b/>
                <w:color w:val="000000" w:themeColor="text1"/>
                <w:spacing w:val="-4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процес</w:t>
            </w:r>
            <w:r>
              <w:rPr>
                <w:rFonts w:ascii="Arial" w:hAnsi="Arial" w:cs="Arial"/>
                <w:b/>
                <w:color w:val="000000" w:themeColor="text1"/>
                <w:spacing w:val="2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квалитетног</w:t>
            </w:r>
            <w:r>
              <w:rPr>
                <w:rFonts w:ascii="Arial" w:hAnsi="Arial" w:cs="Arial"/>
                <w:b/>
                <w:color w:val="000000" w:themeColor="text1"/>
                <w:spacing w:val="2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образовања</w:t>
            </w:r>
            <w:r>
              <w:rPr>
                <w:rFonts w:ascii="Arial" w:hAnsi="Arial" w:cs="Arial"/>
                <w:b/>
                <w:color w:val="000000" w:themeColor="text1"/>
                <w:spacing w:val="2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p>
          <w:p w14:paraId="6B6D2159">
            <w:pPr>
              <w:widowControl w:val="0"/>
              <w:autoSpaceDE w:val="0"/>
              <w:autoSpaceDN w:val="0"/>
              <w:spacing w:before="2"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васпитања</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за</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све</w:t>
            </w:r>
            <w:r>
              <w:rPr>
                <w:rFonts w:ascii="Arial" w:hAnsi="Arial" w:cs="Arial"/>
                <w:b/>
                <w:color w:val="000000" w:themeColor="text1"/>
                <w:spacing w:val="-11"/>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ученике.</w:t>
            </w:r>
          </w:p>
        </w:tc>
        <w:tc>
          <w:tcPr>
            <w:tcW w:w="5040" w:type="dxa"/>
            <w:tcBorders>
              <w:top w:val="single" w:color="000000" w:sz="4" w:space="0"/>
              <w:left w:val="single" w:color="000000" w:sz="4" w:space="0"/>
              <w:bottom w:val="single" w:color="000000" w:sz="4" w:space="0"/>
              <w:right w:val="single" w:color="000000" w:sz="4" w:space="0"/>
            </w:tcBorders>
          </w:tcPr>
          <w:p w14:paraId="54A543F3">
            <w:pPr>
              <w:widowControl w:val="0"/>
              <w:autoSpaceDE w:val="0"/>
              <w:autoSpaceDN w:val="0"/>
              <w:spacing w:before="6" w:after="0" w:line="240" w:lineRule="auto"/>
              <w:ind w:right="1771"/>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632C9B6A">
            <w:pPr>
              <w:widowControl w:val="0"/>
              <w:autoSpaceDE w:val="0"/>
              <w:autoSpaceDN w:val="0"/>
              <w:spacing w:before="6" w:after="0" w:line="240" w:lineRule="auto"/>
              <w:ind w:right="1771"/>
              <w:jc w:val="center"/>
              <w:rPr>
                <w:rFonts w:ascii="Arial" w:hAnsi="Arial" w:cs="Arial"/>
                <w:color w:val="000000" w:themeColor="text1"/>
                <w:spacing w:val="-1"/>
                <w:w w:val="105"/>
                <w:sz w:val="24"/>
                <w:szCs w:val="24"/>
                <w14:textFill>
                  <w14:solidFill>
                    <w14:schemeClr w14:val="tx1"/>
                  </w14:solidFill>
                </w14:textFill>
              </w:rPr>
            </w:pPr>
          </w:p>
          <w:p w14:paraId="41531F0E">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r>
      <w:tr w14:paraId="6427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trPr>
        <w:tc>
          <w:tcPr>
            <w:tcW w:w="2790" w:type="dxa"/>
            <w:tcBorders>
              <w:top w:val="single" w:color="000000" w:sz="4" w:space="0"/>
              <w:left w:val="single" w:color="000000" w:sz="4" w:space="0"/>
              <w:bottom w:val="single" w:color="000000" w:sz="4" w:space="0"/>
              <w:right w:val="single" w:color="000000" w:sz="4" w:space="0"/>
            </w:tcBorders>
          </w:tcPr>
          <w:p w14:paraId="6E26F3FF">
            <w:pPr>
              <w:widowControl w:val="0"/>
              <w:numPr>
                <w:ilvl w:val="0"/>
                <w:numId w:val="40"/>
              </w:numPr>
              <w:tabs>
                <w:tab w:val="left" w:pos="415"/>
              </w:tabs>
              <w:autoSpaceDE w:val="0"/>
              <w:autoSpaceDN w:val="0"/>
              <w:spacing w:before="3"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Познаје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законитости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дечјег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адолесцентског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ствара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уважавање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различитости;</w:t>
            </w:r>
          </w:p>
          <w:p w14:paraId="676B61AA">
            <w:pPr>
              <w:widowControl w:val="0"/>
              <w:numPr>
                <w:ilvl w:val="0"/>
                <w:numId w:val="40"/>
              </w:numPr>
              <w:tabs>
                <w:tab w:val="left" w:pos="449"/>
                <w:tab w:val="left" w:pos="1758"/>
                <w:tab w:val="left" w:pos="2471"/>
              </w:tabs>
              <w:autoSpaceDE w:val="0"/>
              <w:autoSpaceDN w:val="0"/>
              <w:spacing w:before="2" w:after="0" w:line="278" w:lineRule="auto"/>
              <w:ind w:left="102" w:right="92"/>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Ствара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климу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прихватање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color w:val="000000" w:themeColor="text1"/>
                <w:spacing w:val="-3"/>
                <w:w w:val="105"/>
                <w:sz w:val="24"/>
                <w:szCs w:val="24"/>
                <w:lang w:val="ru-RU"/>
                <w14:textFill>
                  <w14:solidFill>
                    <w14:schemeClr w14:val="tx1"/>
                  </w14:solidFill>
                </w14:textFill>
              </w:rPr>
              <w:t>уважавање</w:t>
            </w:r>
            <w:r>
              <w:rPr>
                <w:rFonts w:ascii="Arial" w:hAnsi="Arial" w:cs="Arial"/>
                <w:color w:val="000000" w:themeColor="text1"/>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специфичности   и     </w:t>
            </w:r>
            <w:r>
              <w:rPr>
                <w:rFonts w:ascii="Arial" w:hAnsi="Arial" w:cs="Arial"/>
                <w:color w:val="000000" w:themeColor="text1"/>
                <w:spacing w:val="3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различитости</w:t>
            </w:r>
          </w:p>
        </w:tc>
        <w:tc>
          <w:tcPr>
            <w:tcW w:w="5040" w:type="dxa"/>
            <w:tcBorders>
              <w:top w:val="single" w:color="000000" w:sz="4" w:space="0"/>
              <w:left w:val="single" w:color="000000" w:sz="4" w:space="0"/>
              <w:bottom w:val="single" w:color="000000" w:sz="4" w:space="0"/>
              <w:right w:val="single" w:color="000000" w:sz="4" w:space="0"/>
            </w:tcBorders>
          </w:tcPr>
          <w:p w14:paraId="1D8EA37B">
            <w:pPr>
              <w:widowControl w:val="0"/>
              <w:autoSpaceDE w:val="0"/>
              <w:autoSpaceDN w:val="0"/>
              <w:spacing w:before="3" w:after="0" w:line="240" w:lineRule="auto"/>
              <w:ind w:right="1770"/>
              <w:jc w:val="center"/>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04226EAB">
            <w:pPr>
              <w:widowControl w:val="0"/>
              <w:numPr>
                <w:ilvl w:val="0"/>
                <w:numId w:val="41"/>
              </w:numPr>
              <w:tabs>
                <w:tab w:val="left" w:pos="767"/>
              </w:tabs>
              <w:autoSpaceDE w:val="0"/>
              <w:autoSpaceDN w:val="0"/>
              <w:spacing w:before="13" w:after="0" w:line="290" w:lineRule="atLeast"/>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уважавају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различитости.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службом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настојимо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постигнемо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одређеним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проблемима у раду и понашању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буду добро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прихваћени</w:t>
            </w:r>
            <w:r>
              <w:rPr>
                <w:rFonts w:ascii="Arial" w:hAnsi="Arial" w:cs="Arial"/>
                <w:i/>
                <w:color w:val="000000" w:themeColor="text1"/>
                <w:spacing w:val="3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3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стране</w:t>
            </w:r>
            <w:r>
              <w:rPr>
                <w:rFonts w:ascii="Arial" w:hAnsi="Arial" w:cs="Arial"/>
                <w:i/>
                <w:color w:val="000000" w:themeColor="text1"/>
                <w:spacing w:val="3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3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3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одељењу</w:t>
            </w:r>
            <w:r>
              <w:rPr>
                <w:rFonts w:ascii="Arial" w:hAnsi="Arial" w:cs="Arial"/>
                <w:i/>
                <w:color w:val="000000" w:themeColor="text1"/>
                <w:spacing w:val="3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p>
        </w:tc>
        <w:tc>
          <w:tcPr>
            <w:tcW w:w="3510" w:type="dxa"/>
            <w:tcBorders>
              <w:top w:val="single" w:color="000000" w:sz="4" w:space="0"/>
              <w:left w:val="single" w:color="000000" w:sz="4" w:space="0"/>
              <w:bottom w:val="single" w:color="000000" w:sz="4" w:space="0"/>
              <w:right w:val="single" w:color="000000" w:sz="4" w:space="0"/>
            </w:tcBorders>
          </w:tcPr>
          <w:p w14:paraId="37FC4673">
            <w:pPr>
              <w:widowControl w:val="0"/>
              <w:autoSpaceDE w:val="0"/>
              <w:autoSpaceDN w:val="0"/>
              <w:spacing w:before="3" w:after="0" w:line="240" w:lineRule="auto"/>
              <w:ind w:right="1770"/>
              <w:jc w:val="center"/>
              <w:rPr>
                <w:rFonts w:ascii="Arial" w:hAnsi="Arial" w:cs="Arial"/>
                <w:i/>
                <w:color w:val="000000" w:themeColor="text1"/>
                <w:w w:val="105"/>
                <w:sz w:val="24"/>
                <w:szCs w:val="24"/>
                <w:lang w:val="ru-RU"/>
                <w14:textFill>
                  <w14:solidFill>
                    <w14:schemeClr w14:val="tx1"/>
                  </w14:solidFill>
                </w14:textFill>
              </w:rPr>
            </w:pPr>
          </w:p>
        </w:tc>
      </w:tr>
    </w:tbl>
    <w:p w14:paraId="5BD9EB98">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098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4140"/>
        <w:gridCol w:w="3780"/>
      </w:tblGrid>
      <w:tr w14:paraId="73B1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0" w:hRule="atLeast"/>
        </w:trPr>
        <w:tc>
          <w:tcPr>
            <w:tcW w:w="3060" w:type="dxa"/>
            <w:tcBorders>
              <w:top w:val="single" w:color="000000" w:sz="4" w:space="0"/>
              <w:left w:val="single" w:color="000000" w:sz="4" w:space="0"/>
              <w:bottom w:val="single" w:color="000000" w:sz="4" w:space="0"/>
              <w:right w:val="single" w:color="000000" w:sz="4" w:space="0"/>
            </w:tcBorders>
          </w:tcPr>
          <w:p w14:paraId="52300B12">
            <w:pPr>
              <w:widowControl w:val="0"/>
              <w:autoSpaceDE w:val="0"/>
              <w:autoSpaceDN w:val="0"/>
              <w:spacing w:after="0" w:line="244" w:lineRule="exact"/>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ученика</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и</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промовисање</w:t>
            </w:r>
            <w:r>
              <w:rPr>
                <w:rFonts w:ascii="Arial" w:hAnsi="Arial" w:cs="Arial"/>
                <w:color w:val="000000" w:themeColor="text1"/>
                <w:spacing w:val="-7"/>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толеранције</w:t>
            </w:r>
          </w:p>
          <w:p w14:paraId="18259E1D">
            <w:pPr>
              <w:widowControl w:val="0"/>
              <w:numPr>
                <w:ilvl w:val="0"/>
                <w:numId w:val="42"/>
              </w:numPr>
              <w:tabs>
                <w:tab w:val="left" w:pos="255"/>
              </w:tabs>
              <w:autoSpaceDE w:val="0"/>
              <w:autoSpaceDN w:val="0"/>
              <w:spacing w:before="44"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Разуме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потребе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различитих</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(талентованих и надарених, оних 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сметњама у развоју, инвалидитетом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 ученика из осетљивих друштвених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група)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омогућава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најбоље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сваког</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762F7993">
            <w:pPr>
              <w:widowControl w:val="0"/>
              <w:numPr>
                <w:ilvl w:val="0"/>
                <w:numId w:val="42"/>
              </w:numPr>
              <w:tabs>
                <w:tab w:val="left" w:pos="389"/>
              </w:tabs>
              <w:autoSpaceDE w:val="0"/>
              <w:autoSpaceDN w:val="0"/>
              <w:spacing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Осигурава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посебним образовним потребама те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потребе буду препознате и на основу</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израђени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индивидуални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примену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програма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ће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бити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прилагођени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претходним</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знањима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искуствима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уважавати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разноликост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средине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они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долазе.</w:t>
            </w:r>
          </w:p>
        </w:tc>
        <w:tc>
          <w:tcPr>
            <w:tcW w:w="4140" w:type="dxa"/>
            <w:tcBorders>
              <w:top w:val="single" w:color="000000" w:sz="4" w:space="0"/>
              <w:left w:val="single" w:color="000000" w:sz="4" w:space="0"/>
              <w:bottom w:val="single" w:color="000000" w:sz="4" w:space="0"/>
              <w:right w:val="single" w:color="000000" w:sz="4" w:space="0"/>
            </w:tcBorders>
          </w:tcPr>
          <w:p w14:paraId="165801B4">
            <w:pPr>
              <w:widowControl w:val="0"/>
              <w:tabs>
                <w:tab w:val="left" w:pos="2366"/>
                <w:tab w:val="left" w:pos="4557"/>
              </w:tabs>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уопште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труд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уложили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смо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родитељима остале деце да би ученици 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одређеним</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различитостима</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i/>
                <w:color w:val="000000" w:themeColor="text1"/>
                <w:spacing w:val="-2"/>
                <w:w w:val="105"/>
                <w:sz w:val="24"/>
                <w:szCs w:val="24"/>
                <w:lang w:val="ru-RU"/>
                <w14:textFill>
                  <w14:solidFill>
                    <w14:schemeClr w14:val="tx1"/>
                  </w14:solidFill>
                </w14:textFill>
              </w:rPr>
              <w:t>били</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прихваћени,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осетљивих</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друштвених</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група.</w:t>
            </w:r>
          </w:p>
          <w:p w14:paraId="49460F43">
            <w:pPr>
              <w:widowControl w:val="0"/>
              <w:numPr>
                <w:ilvl w:val="0"/>
                <w:numId w:val="43"/>
              </w:numPr>
              <w:tabs>
                <w:tab w:val="left" w:pos="767"/>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Наставити са </w:t>
            </w:r>
            <w:r>
              <w:rPr>
                <w:rFonts w:ascii="Arial" w:hAnsi="Arial" w:cs="Arial"/>
                <w:i/>
                <w:color w:val="000000" w:themeColor="text1"/>
                <w:w w:val="105"/>
                <w:sz w:val="24"/>
                <w:szCs w:val="24"/>
                <w:lang w:val="ru-RU"/>
                <w14:textFill>
                  <w14:solidFill>
                    <w14:schemeClr w14:val="tx1"/>
                  </w14:solidFill>
                </w14:textFill>
              </w:rPr>
              <w:t>организова</w:t>
            </w:r>
            <w:r>
              <w:rPr>
                <w:rFonts w:ascii="Arial" w:hAnsi="Arial" w:cs="Arial"/>
                <w:i/>
                <w:color w:val="000000" w:themeColor="text1"/>
                <w:w w:val="105"/>
                <w:sz w:val="24"/>
                <w:szCs w:val="24"/>
                <w:lang w:val="sr-Cyrl-RS"/>
                <w14:textFill>
                  <w14:solidFill>
                    <w14:schemeClr w14:val="tx1"/>
                  </w14:solidFill>
                </w14:textFill>
              </w:rPr>
              <w:t>њем</w:t>
            </w:r>
            <w:r>
              <w:rPr>
                <w:rFonts w:ascii="Arial" w:hAnsi="Arial" w:cs="Arial"/>
                <w:i/>
                <w:color w:val="000000" w:themeColor="text1"/>
                <w:w w:val="105"/>
                <w:sz w:val="24"/>
                <w:szCs w:val="24"/>
                <w:lang w:val="ru-RU"/>
                <w14:textFill>
                  <w14:solidFill>
                    <w14:schemeClr w14:val="tx1"/>
                  </w14:solidFill>
                </w14:textFill>
              </w:rPr>
              <w:t xml:space="preserve"> родитељски</w:t>
            </w:r>
            <w:r>
              <w:rPr>
                <w:rFonts w:ascii="Arial" w:hAnsi="Arial" w:cs="Arial"/>
                <w:i/>
                <w:color w:val="000000" w:themeColor="text1"/>
                <w:w w:val="105"/>
                <w:sz w:val="24"/>
                <w:szCs w:val="24"/>
                <w:lang w:val="sr-Cyrl-RS"/>
                <w14:textFill>
                  <w14:solidFill>
                    <w14:schemeClr w14:val="tx1"/>
                  </w14:solidFill>
                </w14:textFill>
              </w:rPr>
              <w:t xml:space="preserve">х </w:t>
            </w:r>
            <w:r>
              <w:rPr>
                <w:rFonts w:ascii="Arial" w:hAnsi="Arial" w:cs="Arial"/>
                <w:i/>
                <w:color w:val="000000" w:themeColor="text1"/>
                <w:w w:val="105"/>
                <w:sz w:val="24"/>
                <w:szCs w:val="24"/>
                <w:lang w:val="ru-RU"/>
                <w14:textFill>
                  <w14:solidFill>
                    <w14:schemeClr w14:val="tx1"/>
                  </w14:solidFill>
                </w14:textFill>
              </w:rPr>
              <w:t xml:space="preserve"> састан</w:t>
            </w:r>
            <w:r>
              <w:rPr>
                <w:rFonts w:ascii="Arial" w:hAnsi="Arial" w:cs="Arial"/>
                <w:i/>
                <w:color w:val="000000" w:themeColor="text1"/>
                <w:w w:val="105"/>
                <w:sz w:val="24"/>
                <w:szCs w:val="24"/>
                <w:lang w:val="sr-Cyrl-RS"/>
                <w14:textFill>
                  <w14:solidFill>
                    <w14:schemeClr w14:val="tx1"/>
                  </w14:solidFill>
                </w14:textFill>
              </w:rPr>
              <w:t>ака</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 групама родитеља у одељењима где је то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потребно.</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Активну</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улогу</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свему</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 Тим за превенцију дискриминације, насиља ,</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занемаривања</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злостављања;</w:t>
            </w:r>
          </w:p>
          <w:p w14:paraId="1FC45203">
            <w:pPr>
              <w:widowControl w:val="0"/>
              <w:numPr>
                <w:ilvl w:val="0"/>
                <w:numId w:val="43"/>
              </w:numPr>
              <w:tabs>
                <w:tab w:val="left" w:pos="767"/>
              </w:tabs>
              <w:autoSpaceDE w:val="0"/>
              <w:autoSpaceDN w:val="0"/>
              <w:spacing w:after="0" w:line="280" w:lineRule="auto"/>
              <w:ind w:right="89"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Наставити </w:t>
            </w:r>
            <w:r>
              <w:rPr>
                <w:rFonts w:ascii="Arial" w:hAnsi="Arial" w:cs="Arial"/>
                <w:i/>
                <w:color w:val="000000" w:themeColor="text1"/>
                <w:spacing w:val="1"/>
                <w:w w:val="105"/>
                <w:sz w:val="24"/>
                <w:szCs w:val="24"/>
                <w:lang w:val="sr-Cyrl-RS"/>
                <w14:textFill>
                  <w14:solidFill>
                    <w14:schemeClr w14:val="tx1"/>
                  </w14:solidFill>
                </w14:textFill>
              </w:rPr>
              <w:t xml:space="preserve"> сарадњу са школом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Светомир Бојанин</w:t>
            </w:r>
            <w:r>
              <w:rPr>
                <w:rFonts w:ascii="Arial" w:hAnsi="Arial" w:cs="Arial"/>
                <w:i/>
                <w:color w:val="000000" w:themeColor="text1"/>
                <w:w w:val="105"/>
                <w:sz w:val="24"/>
                <w:szCs w:val="24"/>
                <w:lang w:val="ru-RU"/>
                <w14:textFill>
                  <w14:solidFill>
                    <w14:schemeClr w14:val="tx1"/>
                  </w14:solidFill>
                </w14:textFill>
              </w:rPr>
              <w:t>“ како би ученицима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омогућили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додатну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дефектолошку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логопедску</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подршку</w:t>
            </w:r>
            <w:r>
              <w:rPr>
                <w:rFonts w:ascii="Arial" w:hAnsi="Arial" w:cs="Arial"/>
                <w:i/>
                <w:color w:val="000000" w:themeColor="text1"/>
                <w:w w:val="105"/>
                <w:sz w:val="24"/>
                <w:szCs w:val="24"/>
                <w:lang w:val="sr-Cyrl-RS"/>
                <w14:textFill>
                  <w14:solidFill>
                    <w14:schemeClr w14:val="tx1"/>
                  </w14:solidFill>
                </w14:textFill>
              </w:rPr>
              <w:t>.</w:t>
            </w:r>
          </w:p>
        </w:tc>
        <w:tc>
          <w:tcPr>
            <w:tcW w:w="3780" w:type="dxa"/>
            <w:tcBorders>
              <w:top w:val="single" w:color="000000" w:sz="4" w:space="0"/>
              <w:left w:val="single" w:color="000000" w:sz="4" w:space="0"/>
              <w:bottom w:val="single" w:color="000000" w:sz="4" w:space="0"/>
              <w:right w:val="single" w:color="000000" w:sz="4" w:space="0"/>
            </w:tcBorders>
          </w:tcPr>
          <w:p w14:paraId="498AFA4E">
            <w:pPr>
              <w:widowControl w:val="0"/>
              <w:tabs>
                <w:tab w:val="left" w:pos="2366"/>
                <w:tab w:val="left" w:pos="4557"/>
              </w:tabs>
              <w:autoSpaceDE w:val="0"/>
              <w:autoSpaceDN w:val="0"/>
              <w:spacing w:after="0" w:line="280"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78774181">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1218F0DF">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61DD49FD">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016C6AD8">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374BA494">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6BF59FE0">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tbl>
      <w:tblPr>
        <w:tblStyle w:val="12"/>
        <w:tblW w:w="1089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230"/>
        <w:gridCol w:w="3690"/>
      </w:tblGrid>
      <w:tr w14:paraId="50BF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970" w:type="dxa"/>
            <w:tcBorders>
              <w:top w:val="single" w:color="000000" w:sz="4" w:space="0"/>
              <w:left w:val="single" w:color="000000" w:sz="4" w:space="0"/>
              <w:bottom w:val="single" w:color="000000" w:sz="4" w:space="0"/>
              <w:right w:val="single" w:color="000000" w:sz="4" w:space="0"/>
            </w:tcBorders>
          </w:tcPr>
          <w:p w14:paraId="49033F13">
            <w:pPr>
              <w:widowControl w:val="0"/>
              <w:autoSpaceDE w:val="0"/>
              <w:autoSpaceDN w:val="0"/>
              <w:spacing w:before="5"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Праћење</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и</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подстицање</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постигнућа</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ученика</w:t>
            </w:r>
          </w:p>
        </w:tc>
        <w:tc>
          <w:tcPr>
            <w:tcW w:w="4230" w:type="dxa"/>
            <w:tcBorders>
              <w:top w:val="single" w:color="000000" w:sz="4" w:space="0"/>
              <w:left w:val="single" w:color="000000" w:sz="4" w:space="0"/>
              <w:bottom w:val="single" w:color="000000" w:sz="4" w:space="0"/>
              <w:right w:val="single" w:color="000000" w:sz="4" w:space="0"/>
            </w:tcBorders>
          </w:tcPr>
          <w:p w14:paraId="1C97888E">
            <w:pPr>
              <w:widowControl w:val="0"/>
              <w:autoSpaceDE w:val="0"/>
              <w:autoSpaceDN w:val="0"/>
              <w:spacing w:before="5" w:after="0" w:line="240" w:lineRule="auto"/>
              <w:ind w:right="87"/>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1.2.5.</w:t>
            </w:r>
          </w:p>
        </w:tc>
        <w:tc>
          <w:tcPr>
            <w:tcW w:w="3690" w:type="dxa"/>
            <w:tcBorders>
              <w:top w:val="single" w:color="000000" w:sz="4" w:space="0"/>
              <w:left w:val="single" w:color="000000" w:sz="4" w:space="0"/>
              <w:bottom w:val="single" w:color="000000" w:sz="4" w:space="0"/>
              <w:right w:val="single" w:color="000000" w:sz="4" w:space="0"/>
            </w:tcBorders>
          </w:tcPr>
          <w:p w14:paraId="7C5E8274">
            <w:pPr>
              <w:widowControl w:val="0"/>
              <w:autoSpaceDE w:val="0"/>
              <w:autoSpaceDN w:val="0"/>
              <w:spacing w:before="5" w:after="0" w:line="240" w:lineRule="auto"/>
              <w:ind w:right="87"/>
              <w:jc w:val="center"/>
              <w:rPr>
                <w:rFonts w:ascii="Arial" w:hAnsi="Arial" w:cs="Arial"/>
                <w:b/>
                <w:color w:val="000000" w:themeColor="text1"/>
                <w:w w:val="105"/>
                <w:sz w:val="24"/>
                <w:szCs w:val="24"/>
                <w14:textFill>
                  <w14:solidFill>
                    <w14:schemeClr w14:val="tx1"/>
                  </w14:solidFill>
                </w14:textFill>
              </w:rPr>
            </w:pPr>
          </w:p>
        </w:tc>
      </w:tr>
      <w:tr w14:paraId="326F0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614274B3">
            <w:pPr>
              <w:widowControl w:val="0"/>
              <w:autoSpaceDE w:val="0"/>
              <w:autoSpaceDN w:val="0"/>
              <w:spacing w:before="5"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прати и</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подстиче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ученике</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на</w:t>
            </w:r>
            <w:r>
              <w:rPr>
                <w:rFonts w:ascii="Arial" w:hAnsi="Arial" w:cs="Arial"/>
                <w:b/>
                <w:color w:val="000000" w:themeColor="text1"/>
                <w:spacing w:val="-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рад</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p>
          <w:p w14:paraId="4D83CFBE">
            <w:pPr>
              <w:widowControl w:val="0"/>
              <w:autoSpaceDE w:val="0"/>
              <w:autoSpaceDN w:val="0"/>
              <w:spacing w:before="4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резултате.</w:t>
            </w:r>
          </w:p>
        </w:tc>
        <w:tc>
          <w:tcPr>
            <w:tcW w:w="4230" w:type="dxa"/>
            <w:tcBorders>
              <w:top w:val="single" w:color="000000" w:sz="4" w:space="0"/>
              <w:left w:val="single" w:color="000000" w:sz="4" w:space="0"/>
              <w:bottom w:val="single" w:color="000000" w:sz="4" w:space="0"/>
              <w:right w:val="single" w:color="000000" w:sz="4" w:space="0"/>
            </w:tcBorders>
          </w:tcPr>
          <w:p w14:paraId="54C58842">
            <w:pPr>
              <w:widowControl w:val="0"/>
              <w:autoSpaceDE w:val="0"/>
              <w:autoSpaceDN w:val="0"/>
              <w:spacing w:before="5"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690" w:type="dxa"/>
            <w:tcBorders>
              <w:top w:val="single" w:color="000000" w:sz="4" w:space="0"/>
              <w:left w:val="single" w:color="000000" w:sz="4" w:space="0"/>
              <w:bottom w:val="single" w:color="000000" w:sz="4" w:space="0"/>
              <w:right w:val="single" w:color="000000" w:sz="4" w:space="0"/>
            </w:tcBorders>
          </w:tcPr>
          <w:p w14:paraId="39093CD2">
            <w:pPr>
              <w:widowControl w:val="0"/>
              <w:autoSpaceDE w:val="0"/>
              <w:autoSpaceDN w:val="0"/>
              <w:spacing w:before="5"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4B92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1" w:hRule="atLeast"/>
        </w:trPr>
        <w:tc>
          <w:tcPr>
            <w:tcW w:w="2970" w:type="dxa"/>
            <w:tcBorders>
              <w:top w:val="single" w:color="000000" w:sz="4" w:space="0"/>
              <w:left w:val="single" w:color="000000" w:sz="4" w:space="0"/>
              <w:bottom w:val="single" w:color="000000" w:sz="4" w:space="0"/>
              <w:right w:val="single" w:color="000000" w:sz="4" w:space="0"/>
            </w:tcBorders>
          </w:tcPr>
          <w:p w14:paraId="694E8767">
            <w:pPr>
              <w:widowControl w:val="0"/>
              <w:numPr>
                <w:ilvl w:val="0"/>
                <w:numId w:val="44"/>
              </w:numPr>
              <w:tabs>
                <w:tab w:val="left" w:pos="324"/>
              </w:tabs>
              <w:autoSpaceDE w:val="0"/>
              <w:autoSpaceDN w:val="0"/>
              <w:spacing w:before="6"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праћење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успешности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кроз</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тестовима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увидом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школски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успех,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стандардима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постигнућа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04AD6EEF">
            <w:pPr>
              <w:widowControl w:val="0"/>
              <w:numPr>
                <w:ilvl w:val="0"/>
                <w:numId w:val="44"/>
              </w:numPr>
              <w:tabs>
                <w:tab w:val="left" w:pos="319"/>
              </w:tabs>
              <w:autoSpaceDE w:val="0"/>
              <w:autoSpaceDN w:val="0"/>
              <w:spacing w:after="0" w:line="280" w:lineRule="auto"/>
              <w:ind w:left="102" w:right="89" w:firstLine="43"/>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 наставнике да користе различите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поступке</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вредновања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самовредновања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су</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функцији</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даљег</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p>
          <w:p w14:paraId="0C858B9D">
            <w:pPr>
              <w:widowControl w:val="0"/>
              <w:numPr>
                <w:ilvl w:val="0"/>
                <w:numId w:val="44"/>
              </w:numPr>
              <w:tabs>
                <w:tab w:val="left" w:pos="315"/>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расположиви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подаци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образовно-васпитном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праћење</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постигнућа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напредовања ученика;</w:t>
            </w:r>
          </w:p>
          <w:p w14:paraId="7A49AFC4">
            <w:pPr>
              <w:widowControl w:val="0"/>
              <w:numPr>
                <w:ilvl w:val="0"/>
                <w:numId w:val="44"/>
              </w:numPr>
              <w:tabs>
                <w:tab w:val="left" w:pos="346"/>
              </w:tabs>
              <w:autoSpaceDE w:val="0"/>
              <w:autoSpaceDN w:val="0"/>
              <w:spacing w:after="0" w:line="288"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успешност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промовише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постигнућа.</w:t>
            </w:r>
          </w:p>
        </w:tc>
        <w:tc>
          <w:tcPr>
            <w:tcW w:w="4230" w:type="dxa"/>
            <w:tcBorders>
              <w:top w:val="single" w:color="000000" w:sz="4" w:space="0"/>
              <w:left w:val="single" w:color="000000" w:sz="4" w:space="0"/>
              <w:bottom w:val="single" w:color="000000" w:sz="4" w:space="0"/>
              <w:right w:val="single" w:color="000000" w:sz="4" w:space="0"/>
            </w:tcBorders>
          </w:tcPr>
          <w:p w14:paraId="77E8F912">
            <w:pPr>
              <w:widowControl w:val="0"/>
              <w:numPr>
                <w:ilvl w:val="0"/>
                <w:numId w:val="45"/>
              </w:numPr>
              <w:tabs>
                <w:tab w:val="left" w:pos="1903"/>
              </w:tabs>
              <w:autoSpaceDE w:val="0"/>
              <w:autoSpaceDN w:val="0"/>
              <w:spacing w:before="7" w:after="0" w:line="240" w:lineRule="auto"/>
              <w:ind w:hanging="330"/>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3FA825F2">
            <w:pPr>
              <w:widowControl w:val="0"/>
              <w:numPr>
                <w:ilvl w:val="0"/>
                <w:numId w:val="46"/>
              </w:numPr>
              <w:tabs>
                <w:tab w:val="left" w:pos="770"/>
                <w:tab w:val="left" w:pos="2072"/>
                <w:tab w:val="left" w:pos="3546"/>
              </w:tabs>
              <w:autoSpaceDE w:val="0"/>
              <w:autoSpaceDN w:val="0"/>
              <w:spacing w:before="45" w:after="0" w:line="280" w:lineRule="auto"/>
              <w:ind w:right="86" w:hanging="339"/>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 току школске године одржа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w w:val="105"/>
                <w:sz w:val="24"/>
                <w:szCs w:val="24"/>
                <w:lang w:val="ru-RU"/>
                <w14:textFill>
                  <w14:solidFill>
                    <w14:schemeClr w14:val="tx1"/>
                  </w14:solidFill>
                </w14:textFill>
              </w:rPr>
              <w:t xml:space="preserve"> на</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кварталу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одељењска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одељење,.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6</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седница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наставничких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којима</w:t>
            </w:r>
            <w:r>
              <w:rPr>
                <w:rFonts w:ascii="Arial" w:hAnsi="Arial" w:cs="Arial"/>
                <w:i/>
                <w:color w:val="000000" w:themeColor="text1"/>
                <w:spacing w:val="1"/>
                <w:w w:val="105"/>
                <w:sz w:val="24"/>
                <w:szCs w:val="24"/>
                <w:lang w:val="sr-Cyrl-RS"/>
                <w14:textFill>
                  <w14:solidFill>
                    <w14:schemeClr w14:val="tx1"/>
                  </w14:solidFill>
                </w14:textFill>
              </w:rPr>
              <w:t xml:space="preserve"> ће се, </w:t>
            </w:r>
            <w:r>
              <w:rPr>
                <w:rFonts w:ascii="Arial" w:hAnsi="Arial" w:cs="Arial"/>
                <w:i/>
                <w:color w:val="000000" w:themeColor="text1"/>
                <w:w w:val="105"/>
                <w:sz w:val="24"/>
                <w:szCs w:val="24"/>
                <w:lang w:val="ru-RU"/>
                <w14:textFill>
                  <w14:solidFill>
                    <w14:schemeClr w14:val="tx1"/>
                  </w14:solidFill>
                </w14:textFill>
              </w:rPr>
              <w:t>између</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осталог,</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3"/>
                <w:w w:val="105"/>
                <w:sz w:val="24"/>
                <w:szCs w:val="24"/>
                <w:lang w:val="ru-RU"/>
                <w14:textFill>
                  <w14:solidFill>
                    <w14:schemeClr w14:val="tx1"/>
                  </w14:solidFill>
                </w14:textFill>
              </w:rPr>
              <w:t>врши</w:t>
            </w:r>
            <w:r>
              <w:rPr>
                <w:rFonts w:ascii="Arial" w:hAnsi="Arial" w:cs="Arial"/>
                <w:i/>
                <w:color w:val="000000" w:themeColor="text1"/>
                <w:spacing w:val="-3"/>
                <w:w w:val="105"/>
                <w:sz w:val="24"/>
                <w:szCs w:val="24"/>
                <w:lang w:val="sr-Cyrl-RS"/>
                <w14:textFill>
                  <w14:solidFill>
                    <w14:schemeClr w14:val="tx1"/>
                  </w14:solidFill>
                </w14:textFill>
              </w:rPr>
              <w:t>т</w:t>
            </w:r>
            <w:r>
              <w:rPr>
                <w:rFonts w:ascii="Arial" w:hAnsi="Arial" w:cs="Arial"/>
                <w:i/>
                <w:color w:val="000000" w:themeColor="text1"/>
                <w:spacing w:val="-3"/>
                <w:w w:val="105"/>
                <w:sz w:val="24"/>
                <w:szCs w:val="24"/>
                <w:lang w:val="ru-RU"/>
                <w14:textFill>
                  <w14:solidFill>
                    <w14:schemeClr w14:val="tx1"/>
                  </w14:solidFill>
                </w14:textFill>
              </w:rPr>
              <w:t>и</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свеобухватн</w:t>
            </w:r>
            <w:r>
              <w:rPr>
                <w:rFonts w:ascii="Arial" w:hAnsi="Arial" w:cs="Arial"/>
                <w:i/>
                <w:color w:val="000000" w:themeColor="text1"/>
                <w:spacing w:val="-1"/>
                <w:w w:val="105"/>
                <w:sz w:val="24"/>
                <w:szCs w:val="24"/>
                <w:lang w:val="sr-Cyrl-RS"/>
                <w14:textFill>
                  <w14:solidFill>
                    <w14:schemeClr w14:val="tx1"/>
                  </w14:solidFill>
                </w14:textFill>
              </w:rPr>
              <w:t>а</w:t>
            </w:r>
            <w:r>
              <w:rPr>
                <w:rFonts w:ascii="Arial" w:hAnsi="Arial" w:cs="Arial"/>
                <w:i/>
                <w:color w:val="000000" w:themeColor="text1"/>
                <w:spacing w:val="-10"/>
                <w:w w:val="105"/>
                <w:sz w:val="24"/>
                <w:szCs w:val="24"/>
                <w:lang w:val="sr-Cyrl-RS"/>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анализ</w:t>
            </w:r>
            <w:r>
              <w:rPr>
                <w:rFonts w:ascii="Arial" w:hAnsi="Arial" w:cs="Arial"/>
                <w:i/>
                <w:color w:val="000000" w:themeColor="text1"/>
                <w:spacing w:val="-1"/>
                <w:w w:val="105"/>
                <w:sz w:val="24"/>
                <w:szCs w:val="24"/>
                <w:lang w:val="sr-Cyrl-RS"/>
                <w14:textFill>
                  <w14:solidFill>
                    <w14:schemeClr w14:val="tx1"/>
                  </w14:solidFill>
                </w14:textFill>
              </w:rPr>
              <w:t>а</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успеха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ученика,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упоређивање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успеха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тромесечју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онима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крају</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полугодишта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предметима.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Доно</w:t>
            </w:r>
            <w:r>
              <w:rPr>
                <w:rFonts w:ascii="Arial" w:hAnsi="Arial" w:cs="Arial"/>
                <w:i/>
                <w:color w:val="000000" w:themeColor="text1"/>
                <w:w w:val="105"/>
                <w:sz w:val="24"/>
                <w:szCs w:val="24"/>
                <w:lang w:val="sr-Cyrl-RS"/>
                <w14:textFill>
                  <w14:solidFill>
                    <w14:schemeClr w14:val="tx1"/>
                  </w14:solidFill>
                </w14:textFill>
              </w:rPr>
              <w:t>сити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мере</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за</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побољшање</w:t>
            </w:r>
            <w:r>
              <w:rPr>
                <w:rFonts w:ascii="Arial" w:hAnsi="Arial" w:cs="Arial"/>
                <w:i/>
                <w:color w:val="000000" w:themeColor="text1"/>
                <w:spacing w:val="-3"/>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успеха</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ученика.</w:t>
            </w:r>
          </w:p>
          <w:p w14:paraId="30C478E0">
            <w:pPr>
              <w:widowControl w:val="0"/>
              <w:numPr>
                <w:ilvl w:val="0"/>
                <w:numId w:val="46"/>
              </w:numPr>
              <w:tabs>
                <w:tab w:val="left" w:pos="770"/>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Анализира</w:t>
            </w:r>
            <w:r>
              <w:rPr>
                <w:rFonts w:ascii="Arial" w:hAnsi="Arial" w:cs="Arial"/>
                <w:i/>
                <w:color w:val="000000" w:themeColor="text1"/>
                <w:w w:val="105"/>
                <w:sz w:val="24"/>
                <w:szCs w:val="24"/>
                <w:lang w:val="sr-Cyrl-RS"/>
                <w14:textFill>
                  <w14:solidFill>
                    <w14:schemeClr w14:val="tx1"/>
                  </w14:solidFill>
                </w14:textFill>
              </w:rPr>
              <w:t>т</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разматра</w:t>
            </w:r>
            <w:r>
              <w:rPr>
                <w:rFonts w:ascii="Arial" w:hAnsi="Arial" w:cs="Arial"/>
                <w:i/>
                <w:color w:val="000000" w:themeColor="text1"/>
                <w:w w:val="105"/>
                <w:sz w:val="24"/>
                <w:szCs w:val="24"/>
                <w:lang w:val="sr-Cyrl-RS"/>
                <w14:textFill>
                  <w14:solidFill>
                    <w14:schemeClr w14:val="tx1"/>
                  </w14:solidFill>
                </w14:textFill>
              </w:rPr>
              <w:t>т</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резултат</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тестирања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четвртог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шестог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разреда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математике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српског</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језика.</w:t>
            </w:r>
          </w:p>
          <w:p w14:paraId="7C5DF98B">
            <w:pPr>
              <w:widowControl w:val="0"/>
              <w:numPr>
                <w:ilvl w:val="0"/>
                <w:numId w:val="46"/>
              </w:numPr>
              <w:tabs>
                <w:tab w:val="left" w:pos="770"/>
              </w:tabs>
              <w:autoSpaceDE w:val="0"/>
              <w:autoSpaceDN w:val="0"/>
              <w:spacing w:after="0" w:line="253" w:lineRule="exact"/>
              <w:ind w:left="769"/>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Спров</w:t>
            </w:r>
            <w:r>
              <w:rPr>
                <w:rFonts w:ascii="Arial" w:hAnsi="Arial" w:cs="Arial"/>
                <w:i/>
                <w:color w:val="000000" w:themeColor="text1"/>
                <w:w w:val="105"/>
                <w:sz w:val="24"/>
                <w:szCs w:val="24"/>
                <w:lang w:val="sr-Cyrl-RS"/>
                <w14:textFill>
                  <w14:solidFill>
                    <w14:schemeClr w14:val="tx1"/>
                  </w14:solidFill>
                </w14:textFill>
              </w:rPr>
              <w:t>одити</w:t>
            </w:r>
            <w:r>
              <w:rPr>
                <w:rFonts w:ascii="Arial" w:hAnsi="Arial" w:cs="Arial"/>
                <w:i/>
                <w:color w:val="000000" w:themeColor="text1"/>
                <w:sz w:val="24"/>
                <w:szCs w:val="24"/>
                <w:lang w:val="sr-Cyrl-RS"/>
                <w14:textFill>
                  <w14:solidFill>
                    <w14:schemeClr w14:val="tx1"/>
                  </w14:solidFill>
                </w14:textFill>
              </w:rPr>
              <w:t xml:space="preserve"> т</w:t>
            </w:r>
            <w:r>
              <w:rPr>
                <w:rFonts w:ascii="Arial" w:hAnsi="Arial" w:cs="Arial"/>
                <w:i/>
                <w:color w:val="000000" w:themeColor="text1"/>
                <w:w w:val="105"/>
                <w:sz w:val="24"/>
                <w:szCs w:val="24"/>
                <w14:textFill>
                  <w14:solidFill>
                    <w14:schemeClr w14:val="tx1"/>
                  </w14:solidFill>
                </w14:textFill>
              </w:rPr>
              <w:t>естирање</w:t>
            </w:r>
            <w:r>
              <w:rPr>
                <w:rFonts w:ascii="Arial" w:hAnsi="Arial" w:cs="Arial"/>
                <w:i/>
                <w:color w:val="000000" w:themeColor="text1"/>
                <w:w w:val="105"/>
                <w:sz w:val="24"/>
                <w:szCs w:val="24"/>
                <w:lang w:val="sr-Cyrl-RS"/>
                <w14:textFill>
                  <w14:solidFill>
                    <w14:schemeClr w14:val="tx1"/>
                  </w14:solidFill>
                </w14:textFill>
              </w:rPr>
              <w:t xml:space="preserve"> ученика</w:t>
            </w:r>
          </w:p>
        </w:tc>
        <w:tc>
          <w:tcPr>
            <w:tcW w:w="3690" w:type="dxa"/>
            <w:tcBorders>
              <w:top w:val="single" w:color="000000" w:sz="4" w:space="0"/>
              <w:left w:val="single" w:color="000000" w:sz="4" w:space="0"/>
              <w:bottom w:val="single" w:color="000000" w:sz="4" w:space="0"/>
              <w:right w:val="single" w:color="000000" w:sz="4" w:space="0"/>
            </w:tcBorders>
          </w:tcPr>
          <w:p w14:paraId="3C3B5756">
            <w:pPr>
              <w:widowControl w:val="0"/>
              <w:tabs>
                <w:tab w:val="left" w:pos="1903"/>
              </w:tabs>
              <w:autoSpaceDE w:val="0"/>
              <w:autoSpaceDN w:val="0"/>
              <w:spacing w:before="7" w:after="0" w:line="240" w:lineRule="auto"/>
              <w:ind w:left="1902"/>
              <w:rPr>
                <w:rFonts w:ascii="Arial" w:hAnsi="Arial" w:cs="Arial"/>
                <w:i/>
                <w:color w:val="000000" w:themeColor="text1"/>
                <w:w w:val="105"/>
                <w:sz w:val="24"/>
                <w:szCs w:val="24"/>
                <w14:textFill>
                  <w14:solidFill>
                    <w14:schemeClr w14:val="tx1"/>
                  </w14:solidFill>
                </w14:textFill>
              </w:rPr>
            </w:pPr>
          </w:p>
        </w:tc>
      </w:tr>
    </w:tbl>
    <w:p w14:paraId="4769B963">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5310"/>
        <w:gridCol w:w="3150"/>
      </w:tblGrid>
      <w:tr w14:paraId="7FD7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9" w:hRule="atLeast"/>
        </w:trPr>
        <w:tc>
          <w:tcPr>
            <w:tcW w:w="2880" w:type="dxa"/>
            <w:tcBorders>
              <w:top w:val="single" w:color="000000" w:sz="4" w:space="0"/>
              <w:left w:val="single" w:color="000000" w:sz="4" w:space="0"/>
              <w:bottom w:val="single" w:color="000000" w:sz="4" w:space="0"/>
              <w:right w:val="single" w:color="000000" w:sz="4" w:space="0"/>
            </w:tcBorders>
          </w:tcPr>
          <w:p w14:paraId="3DF9F2E4">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5310" w:type="dxa"/>
            <w:tcBorders>
              <w:top w:val="single" w:color="000000" w:sz="4" w:space="0"/>
              <w:left w:val="single" w:color="000000" w:sz="4" w:space="0"/>
              <w:bottom w:val="single" w:color="000000" w:sz="4" w:space="0"/>
              <w:right w:val="single" w:color="000000" w:sz="4" w:space="0"/>
            </w:tcBorders>
          </w:tcPr>
          <w:p w14:paraId="38E7EC32">
            <w:pPr>
              <w:widowControl w:val="0"/>
              <w:autoSpaceDE w:val="0"/>
              <w:autoSpaceDN w:val="0"/>
              <w:spacing w:after="0" w:line="280" w:lineRule="auto"/>
              <w:ind w:right="85"/>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Сви </w:t>
            </w:r>
            <w:r>
              <w:rPr>
                <w:rFonts w:ascii="Arial" w:hAnsi="Arial" w:cs="Arial"/>
                <w:i/>
                <w:color w:val="000000" w:themeColor="text1"/>
                <w:w w:val="105"/>
                <w:sz w:val="24"/>
                <w:szCs w:val="24"/>
                <w:lang w:val="ru-RU"/>
                <w14:textFill>
                  <w14:solidFill>
                    <w14:schemeClr w14:val="tx1"/>
                  </w14:solidFill>
                </w14:textFill>
              </w:rPr>
              <w:t xml:space="preserve">разреда, </w:t>
            </w:r>
            <w:r>
              <w:rPr>
                <w:rFonts w:ascii="Arial" w:hAnsi="Arial" w:cs="Arial"/>
                <w:i/>
                <w:color w:val="000000" w:themeColor="text1"/>
                <w:w w:val="105"/>
                <w:sz w:val="24"/>
                <w:szCs w:val="24"/>
                <w:lang w:val="sr-Cyrl-RS"/>
                <w14:textFill>
                  <w14:solidFill>
                    <w14:schemeClr w14:val="tx1"/>
                  </w14:solidFill>
                </w14:textFill>
              </w:rPr>
              <w:t>према упутству МПРС.</w:t>
            </w:r>
            <w:r>
              <w:rPr>
                <w:rFonts w:ascii="Arial" w:hAnsi="Arial" w:cs="Arial"/>
                <w:i/>
                <w:color w:val="000000" w:themeColor="text1"/>
                <w:w w:val="105"/>
                <w:sz w:val="24"/>
                <w:szCs w:val="24"/>
                <w:lang w:val="ru-RU"/>
                <w14:textFill>
                  <w14:solidFill>
                    <w14:schemeClr w14:val="tx1"/>
                  </w14:solidFill>
                </w14:textFill>
              </w:rPr>
              <w:t xml:space="preserve"> На основу анализе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направ</w:t>
            </w:r>
            <w:r>
              <w:rPr>
                <w:rFonts w:ascii="Arial" w:hAnsi="Arial" w:cs="Arial"/>
                <w:i/>
                <w:color w:val="000000" w:themeColor="text1"/>
                <w:w w:val="105"/>
                <w:sz w:val="24"/>
                <w:szCs w:val="24"/>
                <w:lang w:val="sr-Cyrl-RS"/>
                <w14:textFill>
                  <w14:solidFill>
                    <w14:schemeClr w14:val="tx1"/>
                  </w14:solidFill>
                </w14:textFill>
              </w:rPr>
              <w:t>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w:t>
            </w:r>
            <w:r>
              <w:rPr>
                <w:rFonts w:ascii="Arial" w:hAnsi="Arial" w:cs="Arial"/>
                <w:i/>
                <w:color w:val="000000" w:themeColor="text1"/>
                <w:w w:val="105"/>
                <w:sz w:val="24"/>
                <w:szCs w:val="24"/>
                <w:lang w:val="sr-Cyrl-RS"/>
                <w14:textFill>
                  <w14:solidFill>
                    <w14:schemeClr w14:val="tx1"/>
                  </w14:solidFill>
                </w14:textFill>
              </w:rPr>
              <w:t>к</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успех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поправи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донет</w:t>
            </w:r>
            <w:r>
              <w:rPr>
                <w:rFonts w:ascii="Arial" w:hAnsi="Arial" w:cs="Arial"/>
                <w:i/>
                <w:color w:val="000000" w:themeColor="text1"/>
                <w:w w:val="105"/>
                <w:sz w:val="24"/>
                <w:szCs w:val="24"/>
                <w:lang w:val="sr-Cyrl-RS"/>
                <w14:textFill>
                  <w14:solidFill>
                    <w14:schemeClr w14:val="tx1"/>
                  </w14:solidFill>
                </w14:textFill>
              </w:rPr>
              <w:t>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мере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побољшање.</w:t>
            </w:r>
          </w:p>
          <w:p w14:paraId="345D0C10">
            <w:pPr>
              <w:widowControl w:val="0"/>
              <w:numPr>
                <w:ilvl w:val="0"/>
                <w:numId w:val="47"/>
              </w:numPr>
              <w:tabs>
                <w:tab w:val="left" w:pos="770"/>
              </w:tabs>
              <w:autoSpaceDE w:val="0"/>
              <w:autoSpaceDN w:val="0"/>
              <w:spacing w:after="0" w:line="280" w:lineRule="auto"/>
              <w:ind w:right="85"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предмета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почетку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школске</w:t>
            </w:r>
            <w:r>
              <w:rPr>
                <w:rFonts w:ascii="Arial" w:hAnsi="Arial" w:cs="Arial"/>
                <w:i/>
                <w:color w:val="000000" w:themeColor="text1"/>
                <w:w w:val="105"/>
                <w:sz w:val="24"/>
                <w:szCs w:val="24"/>
                <w:lang w:val="sr-Cyrl-RS"/>
                <w14:textFill>
                  <w14:solidFill>
                    <w14:schemeClr w14:val="tx1"/>
                  </w14:solidFill>
                </w14:textFill>
              </w:rPr>
              <w:t>, у другој недељи према упутству МПРС</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ура</w:t>
            </w:r>
            <w:r>
              <w:rPr>
                <w:rFonts w:ascii="Arial" w:hAnsi="Arial" w:cs="Arial"/>
                <w:i/>
                <w:color w:val="000000" w:themeColor="text1"/>
                <w:w w:val="105"/>
                <w:sz w:val="24"/>
                <w:szCs w:val="24"/>
                <w:lang w:val="ru-RU"/>
                <w14:textFill>
                  <w14:solidFill>
                    <w14:schemeClr w14:val="tx1"/>
                  </w14:solidFill>
                </w14:textFill>
              </w:rPr>
              <w:t>дради</w:t>
            </w:r>
            <w:r>
              <w:rPr>
                <w:rFonts w:ascii="Arial" w:hAnsi="Arial" w:cs="Arial"/>
                <w:i/>
                <w:color w:val="000000" w:themeColor="text1"/>
                <w:w w:val="105"/>
                <w:sz w:val="24"/>
                <w:szCs w:val="24"/>
                <w:lang w:val="sr-Cyrl-RS"/>
                <w14:textFill>
                  <w14:solidFill>
                    <w14:schemeClr w14:val="tx1"/>
                  </w14:solidFill>
                </w14:textFill>
              </w:rPr>
              <w:t>т</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иницијално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тестирање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чији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ће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резултати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разматрали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активима.</w:t>
            </w:r>
          </w:p>
          <w:p w14:paraId="70A489BE">
            <w:pPr>
              <w:widowControl w:val="0"/>
              <w:numPr>
                <w:ilvl w:val="0"/>
                <w:numId w:val="47"/>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Сваке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друге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недеље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w w:val="105"/>
                <w:sz w:val="24"/>
                <w:szCs w:val="24"/>
                <w:lang w:val="sr-Cyrl-RS"/>
                <w14:textFill>
                  <w14:solidFill>
                    <w14:schemeClr w14:val="tx1"/>
                  </w14:solidFill>
                </w14:textFill>
              </w:rPr>
              <w:t xml:space="preserve">ити </w:t>
            </w:r>
            <w:r>
              <w:rPr>
                <w:rFonts w:ascii="Arial" w:hAnsi="Arial" w:cs="Arial"/>
                <w:i/>
                <w:color w:val="000000" w:themeColor="text1"/>
                <w:w w:val="105"/>
                <w:sz w:val="24"/>
                <w:szCs w:val="24"/>
                <w:lang w:val="ru-RU"/>
                <w14:textFill>
                  <w14:solidFill>
                    <w14:schemeClr w14:val="tx1"/>
                  </w14:solidFill>
                </w14:textFill>
              </w:rPr>
              <w:t>петнаесто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минутне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провере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стандардима за ученике од петог до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осмог разреда из предмета који су на</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Завршном</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испиту</w:t>
            </w:r>
          </w:p>
          <w:p w14:paraId="7345263F">
            <w:pPr>
              <w:widowControl w:val="0"/>
              <w:numPr>
                <w:ilvl w:val="0"/>
                <w:numId w:val="47"/>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ученици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обавешта</w:t>
            </w:r>
            <w:r>
              <w:rPr>
                <w:rFonts w:ascii="Arial" w:hAnsi="Arial" w:cs="Arial"/>
                <w:i/>
                <w:color w:val="000000" w:themeColor="text1"/>
                <w:w w:val="105"/>
                <w:sz w:val="24"/>
                <w:szCs w:val="24"/>
                <w:lang w:val="sr-Cyrl-RS"/>
                <w14:textFill>
                  <w14:solidFill>
                    <w14:schemeClr w14:val="tx1"/>
                  </w14:solidFill>
                </w14:textFill>
              </w:rPr>
              <w:t>вати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постигнутим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резултатима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својих</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вршњака путем </w:t>
            </w:r>
            <w:r>
              <w:rPr>
                <w:rFonts w:ascii="Arial" w:hAnsi="Arial" w:cs="Arial"/>
                <w:i/>
                <w:color w:val="000000" w:themeColor="text1"/>
                <w:w w:val="105"/>
                <w:sz w:val="24"/>
                <w:szCs w:val="24"/>
                <w:lang w:val="sr-Cyrl-RS"/>
                <w14:textFill>
                  <w14:solidFill>
                    <w14:schemeClr w14:val="tx1"/>
                  </w14:solidFill>
                </w14:textFill>
              </w:rPr>
              <w:t>информација од стране ОС</w:t>
            </w:r>
          </w:p>
          <w:p w14:paraId="3ED93234">
            <w:pPr>
              <w:widowControl w:val="0"/>
              <w:tabs>
                <w:tab w:val="left" w:pos="770"/>
              </w:tabs>
              <w:autoSpaceDE w:val="0"/>
              <w:autoSpaceDN w:val="0"/>
              <w:spacing w:after="0" w:line="278" w:lineRule="auto"/>
              <w:ind w:right="88"/>
              <w:jc w:val="both"/>
              <w:rPr>
                <w:rFonts w:ascii="Arial" w:hAnsi="Arial" w:cs="Arial"/>
                <w:i/>
                <w:color w:val="000000" w:themeColor="text1"/>
                <w:sz w:val="24"/>
                <w:szCs w:val="24"/>
                <w:lang w:val="ru-RU"/>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tcPr>
          <w:p w14:paraId="2D67BD59">
            <w:pPr>
              <w:widowControl w:val="0"/>
              <w:autoSpaceDE w:val="0"/>
              <w:autoSpaceDN w:val="0"/>
              <w:spacing w:after="0" w:line="280" w:lineRule="auto"/>
              <w:ind w:right="85"/>
              <w:jc w:val="both"/>
              <w:rPr>
                <w:rFonts w:ascii="Arial" w:hAnsi="Arial" w:cs="Arial"/>
                <w:i/>
                <w:color w:val="000000" w:themeColor="text1"/>
                <w:w w:val="105"/>
                <w:sz w:val="24"/>
                <w:szCs w:val="24"/>
                <w:lang w:val="ru-RU"/>
                <w14:textFill>
                  <w14:solidFill>
                    <w14:schemeClr w14:val="tx1"/>
                  </w14:solidFill>
                </w14:textFill>
              </w:rPr>
            </w:pPr>
          </w:p>
        </w:tc>
      </w:tr>
    </w:tbl>
    <w:p w14:paraId="14AAF611">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7DAEAE48">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316104A1">
      <w:pPr>
        <w:widowControl w:val="0"/>
        <w:numPr>
          <w:ilvl w:val="0"/>
          <w:numId w:val="48"/>
        </w:numPr>
        <w:tabs>
          <w:tab w:val="left" w:pos="360"/>
        </w:tabs>
        <w:autoSpaceDE w:val="0"/>
        <w:autoSpaceDN w:val="0"/>
        <w:spacing w:before="65" w:after="0" w:line="240" w:lineRule="auto"/>
        <w:ind w:hanging="150"/>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Област:</w:t>
      </w:r>
      <w:r>
        <w:rPr>
          <w:rFonts w:ascii="Arial" w:hAnsi="Arial" w:cs="Arial"/>
          <w:color w:val="000000" w:themeColor="text1"/>
          <w:spacing w:val="2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ПЛАНИРАЊЕ,</w:t>
      </w:r>
      <w:r>
        <w:rPr>
          <w:rFonts w:ascii="Arial" w:hAnsi="Arial" w:cs="Arial"/>
          <w:color w:val="000000" w:themeColor="text1"/>
          <w:spacing w:val="2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ОРГАНИЗОВАЊЕ</w:t>
      </w:r>
      <w:r>
        <w:rPr>
          <w:rFonts w:ascii="Arial" w:hAnsi="Arial" w:cs="Arial"/>
          <w:color w:val="000000" w:themeColor="text1"/>
          <w:spacing w:val="23"/>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И</w:t>
      </w:r>
      <w:r>
        <w:rPr>
          <w:rFonts w:ascii="Arial" w:hAnsi="Arial" w:cs="Arial"/>
          <w:color w:val="000000" w:themeColor="text1"/>
          <w:spacing w:val="26"/>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КОНТРОЛА</w:t>
      </w:r>
      <w:r>
        <w:rPr>
          <w:rFonts w:ascii="Arial" w:hAnsi="Arial" w:cs="Arial"/>
          <w:color w:val="000000" w:themeColor="text1"/>
          <w:spacing w:val="23"/>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РАДА</w:t>
      </w:r>
      <w:r>
        <w:rPr>
          <w:rFonts w:ascii="Arial" w:hAnsi="Arial" w:cs="Arial"/>
          <w:color w:val="000000" w:themeColor="text1"/>
          <w:spacing w:val="27"/>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УСТАНОВЕ</w:t>
      </w:r>
    </w:p>
    <w:p w14:paraId="71FB73B8">
      <w:pPr>
        <w:widowControl w:val="0"/>
        <w:autoSpaceDE w:val="0"/>
        <w:autoSpaceDN w:val="0"/>
        <w:spacing w:before="46"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Стандарди:</w:t>
      </w:r>
    </w:p>
    <w:p w14:paraId="569354E0">
      <w:pPr>
        <w:widowControl w:val="0"/>
        <w:numPr>
          <w:ilvl w:val="1"/>
          <w:numId w:val="49"/>
        </w:numPr>
        <w:tabs>
          <w:tab w:val="left" w:pos="571"/>
        </w:tabs>
        <w:autoSpaceDE w:val="0"/>
        <w:autoSpaceDN w:val="0"/>
        <w:spacing w:before="47"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Планирање</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рада</w:t>
      </w:r>
      <w:r>
        <w:rPr>
          <w:rFonts w:ascii="Arial" w:hAnsi="Arial" w:cs="Arial"/>
          <w:color w:val="000000" w:themeColor="text1"/>
          <w:spacing w:val="-5"/>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установе</w:t>
      </w:r>
    </w:p>
    <w:p w14:paraId="6D2BF91A">
      <w:pPr>
        <w:widowControl w:val="0"/>
        <w:numPr>
          <w:ilvl w:val="1"/>
          <w:numId w:val="49"/>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Организација</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установе</w:t>
      </w:r>
    </w:p>
    <w:p w14:paraId="4B005195">
      <w:pPr>
        <w:widowControl w:val="0"/>
        <w:numPr>
          <w:ilvl w:val="1"/>
          <w:numId w:val="49"/>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Контрола</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рада</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установе</w:t>
      </w:r>
    </w:p>
    <w:p w14:paraId="664693C6">
      <w:pPr>
        <w:widowControl w:val="0"/>
        <w:numPr>
          <w:ilvl w:val="1"/>
          <w:numId w:val="49"/>
        </w:numPr>
        <w:tabs>
          <w:tab w:val="left" w:pos="571"/>
        </w:tabs>
        <w:autoSpaceDE w:val="0"/>
        <w:autoSpaceDN w:val="0"/>
        <w:spacing w:before="44"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2"/>
          <w:w w:val="105"/>
          <w:sz w:val="24"/>
          <w:szCs w:val="24"/>
          <w14:textFill>
            <w14:solidFill>
              <w14:schemeClr w14:val="tx1"/>
            </w14:solidFill>
          </w14:textFill>
        </w:rPr>
        <w:t>Управљање</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2"/>
          <w:w w:val="105"/>
          <w:sz w:val="24"/>
          <w:szCs w:val="24"/>
          <w14:textFill>
            <w14:solidFill>
              <w14:schemeClr w14:val="tx1"/>
            </w14:solidFill>
          </w14:textFill>
        </w:rPr>
        <w:t>информационим</w:t>
      </w:r>
      <w:r>
        <w:rPr>
          <w:rFonts w:ascii="Arial" w:hAnsi="Arial" w:cs="Arial"/>
          <w:color w:val="000000" w:themeColor="text1"/>
          <w:spacing w:val="-4"/>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системом</w:t>
      </w:r>
      <w:r>
        <w:rPr>
          <w:rFonts w:ascii="Arial" w:hAnsi="Arial" w:cs="Arial"/>
          <w:color w:val="000000" w:themeColor="text1"/>
          <w:spacing w:val="-5"/>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установе</w:t>
      </w:r>
    </w:p>
    <w:p w14:paraId="3C9FFA2E">
      <w:pPr>
        <w:widowControl w:val="0"/>
        <w:numPr>
          <w:ilvl w:val="1"/>
          <w:numId w:val="49"/>
        </w:numPr>
        <w:tabs>
          <w:tab w:val="left" w:pos="571"/>
        </w:tabs>
        <w:autoSpaceDE w:val="0"/>
        <w:autoSpaceDN w:val="0"/>
        <w:spacing w:before="49"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Управљање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системом</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обезбеђења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квалитета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установи</w:t>
      </w: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5220"/>
        <w:gridCol w:w="3150"/>
      </w:tblGrid>
      <w:tr w14:paraId="0CBE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 w:hRule="atLeast"/>
        </w:trPr>
        <w:tc>
          <w:tcPr>
            <w:tcW w:w="2970" w:type="dxa"/>
            <w:tcBorders>
              <w:top w:val="single" w:color="000000" w:sz="4" w:space="0"/>
              <w:left w:val="single" w:color="000000" w:sz="4" w:space="0"/>
              <w:bottom w:val="single" w:color="000000" w:sz="4" w:space="0"/>
              <w:right w:val="single" w:color="000000" w:sz="4" w:space="0"/>
            </w:tcBorders>
          </w:tcPr>
          <w:p w14:paraId="604D9C16">
            <w:pPr>
              <w:widowControl w:val="0"/>
              <w:autoSpaceDE w:val="0"/>
              <w:autoSpaceDN w:val="0"/>
              <w:spacing w:before="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Планирање</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рада</w:t>
            </w:r>
            <w:r>
              <w:rPr>
                <w:rFonts w:ascii="Arial" w:hAnsi="Arial" w:cs="Arial"/>
                <w:b/>
                <w:color w:val="000000" w:themeColor="text1"/>
                <w:spacing w:val="-8"/>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установе</w:t>
            </w:r>
          </w:p>
        </w:tc>
        <w:tc>
          <w:tcPr>
            <w:tcW w:w="5220" w:type="dxa"/>
            <w:tcBorders>
              <w:top w:val="single" w:color="000000" w:sz="4" w:space="0"/>
              <w:left w:val="single" w:color="000000" w:sz="4" w:space="0"/>
              <w:bottom w:val="single" w:color="000000" w:sz="4" w:space="0"/>
              <w:right w:val="single" w:color="000000" w:sz="4" w:space="0"/>
            </w:tcBorders>
          </w:tcPr>
          <w:p w14:paraId="1C69EEFB">
            <w:pPr>
              <w:widowControl w:val="0"/>
              <w:autoSpaceDE w:val="0"/>
              <w:autoSpaceDN w:val="0"/>
              <w:spacing w:before="6"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2.1</w:t>
            </w:r>
          </w:p>
        </w:tc>
        <w:tc>
          <w:tcPr>
            <w:tcW w:w="3150" w:type="dxa"/>
            <w:tcBorders>
              <w:top w:val="single" w:color="000000" w:sz="4" w:space="0"/>
              <w:left w:val="single" w:color="000000" w:sz="4" w:space="0"/>
              <w:bottom w:val="single" w:color="000000" w:sz="4" w:space="0"/>
              <w:right w:val="single" w:color="000000" w:sz="4" w:space="0"/>
            </w:tcBorders>
          </w:tcPr>
          <w:p w14:paraId="2701D7BF">
            <w:pPr>
              <w:widowControl w:val="0"/>
              <w:autoSpaceDE w:val="0"/>
              <w:autoSpaceDN w:val="0"/>
              <w:spacing w:before="6"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32D6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970" w:type="dxa"/>
            <w:tcBorders>
              <w:top w:val="single" w:color="000000" w:sz="4" w:space="0"/>
              <w:left w:val="single" w:color="000000" w:sz="4" w:space="0"/>
              <w:bottom w:val="single" w:color="000000" w:sz="4" w:space="0"/>
              <w:right w:val="single" w:color="000000" w:sz="4" w:space="0"/>
            </w:tcBorders>
          </w:tcPr>
          <w:p w14:paraId="01B19BA4">
            <w:pPr>
              <w:widowControl w:val="0"/>
              <w:tabs>
                <w:tab w:val="left" w:pos="1360"/>
                <w:tab w:val="left" w:pos="2740"/>
                <w:tab w:val="left" w:pos="4110"/>
              </w:tabs>
              <w:autoSpaceDE w:val="0"/>
              <w:autoSpaceDN w:val="0"/>
              <w:spacing w:before="8"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доношење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спровођење</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планова</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рада</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установе.</w:t>
            </w:r>
          </w:p>
        </w:tc>
        <w:tc>
          <w:tcPr>
            <w:tcW w:w="5220" w:type="dxa"/>
            <w:tcBorders>
              <w:top w:val="single" w:color="000000" w:sz="4" w:space="0"/>
              <w:left w:val="single" w:color="000000" w:sz="4" w:space="0"/>
              <w:bottom w:val="single" w:color="000000" w:sz="4" w:space="0"/>
              <w:right w:val="single" w:color="000000" w:sz="4" w:space="0"/>
            </w:tcBorders>
          </w:tcPr>
          <w:p w14:paraId="15AC9322">
            <w:pPr>
              <w:widowControl w:val="0"/>
              <w:autoSpaceDE w:val="0"/>
              <w:autoSpaceDN w:val="0"/>
              <w:spacing w:before="8"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стадарда:</w:t>
            </w:r>
          </w:p>
        </w:tc>
        <w:tc>
          <w:tcPr>
            <w:tcW w:w="3150" w:type="dxa"/>
            <w:tcBorders>
              <w:top w:val="single" w:color="000000" w:sz="4" w:space="0"/>
              <w:left w:val="single" w:color="000000" w:sz="4" w:space="0"/>
              <w:bottom w:val="single" w:color="000000" w:sz="4" w:space="0"/>
              <w:right w:val="single" w:color="000000" w:sz="4" w:space="0"/>
            </w:tcBorders>
          </w:tcPr>
          <w:p w14:paraId="18954DCE">
            <w:pPr>
              <w:widowControl w:val="0"/>
              <w:autoSpaceDE w:val="0"/>
              <w:autoSpaceDN w:val="0"/>
              <w:spacing w:before="8"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7216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970" w:type="dxa"/>
            <w:tcBorders>
              <w:top w:val="single" w:color="000000" w:sz="4" w:space="0"/>
              <w:left w:val="single" w:color="000000" w:sz="4" w:space="0"/>
              <w:bottom w:val="single" w:color="000000" w:sz="4" w:space="0"/>
              <w:right w:val="single" w:color="000000" w:sz="4" w:space="0"/>
            </w:tcBorders>
          </w:tcPr>
          <w:p w14:paraId="70235A43">
            <w:pPr>
              <w:widowControl w:val="0"/>
              <w:numPr>
                <w:ilvl w:val="0"/>
                <w:numId w:val="50"/>
              </w:numPr>
              <w:tabs>
                <w:tab w:val="left" w:pos="468"/>
              </w:tabs>
              <w:autoSpaceDE w:val="0"/>
              <w:autoSpaceDN w:val="0"/>
              <w:spacing w:before="5"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Организује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оперативно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спроводи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доношење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организује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процес   </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планирања   </w:t>
            </w:r>
            <w:r>
              <w:rPr>
                <w:rFonts w:ascii="Arial" w:hAnsi="Arial" w:cs="Arial"/>
                <w:color w:val="000000" w:themeColor="text1"/>
                <w:spacing w:val="1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   </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додељује   </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задатке</w:t>
            </w:r>
            <w:r>
              <w:rPr>
                <w:rFonts w:ascii="Arial" w:hAnsi="Arial" w:cs="Arial"/>
                <w:color w:val="000000" w:themeColor="text1"/>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запосленима  </w:t>
            </w:r>
            <w:r>
              <w:rPr>
                <w:rFonts w:ascii="Arial" w:hAnsi="Arial" w:cs="Arial"/>
                <w:color w:val="000000" w:themeColor="text1"/>
                <w:spacing w:val="2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у  </w:t>
            </w:r>
            <w:r>
              <w:rPr>
                <w:rFonts w:ascii="Arial" w:hAnsi="Arial" w:cs="Arial"/>
                <w:color w:val="000000" w:themeColor="text1"/>
                <w:spacing w:val="2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том  </w:t>
            </w:r>
            <w:r>
              <w:rPr>
                <w:rFonts w:ascii="Arial" w:hAnsi="Arial" w:cs="Arial"/>
                <w:color w:val="000000" w:themeColor="text1"/>
                <w:spacing w:val="2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процесу,  </w:t>
            </w:r>
            <w:r>
              <w:rPr>
                <w:rFonts w:ascii="Arial" w:hAnsi="Arial" w:cs="Arial"/>
                <w:color w:val="000000" w:themeColor="text1"/>
                <w:spacing w:val="2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иницира  </w:t>
            </w:r>
            <w:r>
              <w:rPr>
                <w:rFonts w:ascii="Arial" w:hAnsi="Arial" w:cs="Arial"/>
                <w:color w:val="000000" w:themeColor="text1"/>
                <w:spacing w:val="2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p>
        </w:tc>
        <w:tc>
          <w:tcPr>
            <w:tcW w:w="5220" w:type="dxa"/>
            <w:tcBorders>
              <w:top w:val="single" w:color="000000" w:sz="4" w:space="0"/>
              <w:left w:val="single" w:color="000000" w:sz="4" w:space="0"/>
              <w:bottom w:val="single" w:color="000000" w:sz="4" w:space="0"/>
              <w:right w:val="single" w:color="000000" w:sz="4" w:space="0"/>
            </w:tcBorders>
          </w:tcPr>
          <w:p w14:paraId="174A9F2C">
            <w:pPr>
              <w:widowControl w:val="0"/>
              <w:autoSpaceDE w:val="0"/>
              <w:autoSpaceDN w:val="0"/>
              <w:spacing w:before="5"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24C924F1">
            <w:pPr>
              <w:widowControl w:val="0"/>
              <w:numPr>
                <w:ilvl w:val="0"/>
                <w:numId w:val="51"/>
              </w:numPr>
              <w:tabs>
                <w:tab w:val="left" w:pos="770"/>
              </w:tabs>
              <w:autoSpaceDE w:val="0"/>
              <w:autoSpaceDN w:val="0"/>
              <w:spacing w:before="47" w:after="0"/>
              <w:ind w:right="88" w:hanging="339"/>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Успешно</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урађен</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усвојен</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Годишњи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20</w:t>
            </w:r>
            <w:r>
              <w:rPr>
                <w:rFonts w:ascii="Arial" w:hAnsi="Arial" w:cs="Arial"/>
                <w:i/>
                <w:color w:val="000000" w:themeColor="text1"/>
                <w:w w:val="105"/>
                <w:sz w:val="24"/>
                <w:szCs w:val="24"/>
                <w:lang w:val="sr-Cyrl-RS"/>
                <w14:textFill>
                  <w14:solidFill>
                    <w14:schemeClr w14:val="tx1"/>
                  </w14:solidFill>
                </w14:textFill>
              </w:rPr>
              <w:t>25</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26</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годину,</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p>
          <w:p w14:paraId="539AEFBE">
            <w:pPr>
              <w:widowControl w:val="0"/>
              <w:tabs>
                <w:tab w:val="left" w:pos="1804"/>
                <w:tab w:val="left" w:pos="3229"/>
                <w:tab w:val="left" w:pos="3913"/>
              </w:tabs>
              <w:autoSpaceDE w:val="0"/>
              <w:autoSpaceDN w:val="0"/>
              <w:spacing w:before="10"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Законски</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предвиђеном</w:t>
            </w:r>
            <w:r>
              <w:rPr>
                <w:rFonts w:ascii="Arial" w:hAnsi="Arial" w:cs="Arial"/>
                <w:color w:val="000000" w:themeColor="text1"/>
                <w:w w:val="105"/>
                <w:sz w:val="24"/>
                <w:szCs w:val="24"/>
                <w14:textFill>
                  <w14:solidFill>
                    <w14:schemeClr w14:val="tx1"/>
                  </w14:solidFill>
                </w14:textFill>
              </w:rPr>
              <w:tab/>
            </w:r>
            <w:r>
              <w:rPr>
                <w:rFonts w:ascii="Arial" w:hAnsi="Arial" w:cs="Arial"/>
                <w:i/>
                <w:color w:val="000000" w:themeColor="text1"/>
                <w:w w:val="105"/>
                <w:sz w:val="24"/>
                <w:szCs w:val="24"/>
                <w14:textFill>
                  <w14:solidFill>
                    <w14:schemeClr w14:val="tx1"/>
                  </w14:solidFill>
                </w14:textFill>
              </w:rPr>
              <w:t>року.</w:t>
            </w:r>
            <w:r>
              <w:rPr>
                <w:rFonts w:ascii="Arial" w:hAnsi="Arial" w:cs="Arial"/>
                <w:color w:val="000000" w:themeColor="text1"/>
                <w:w w:val="105"/>
                <w:sz w:val="24"/>
                <w:szCs w:val="24"/>
                <w14:textFill>
                  <w14:solidFill>
                    <w14:schemeClr w14:val="tx1"/>
                  </w14:solidFill>
                </w14:textFill>
              </w:rPr>
              <w:tab/>
            </w:r>
            <w:r>
              <w:rPr>
                <w:rFonts w:ascii="Arial" w:hAnsi="Arial" w:cs="Arial"/>
                <w:i/>
                <w:color w:val="000000" w:themeColor="text1"/>
                <w:w w:val="105"/>
                <w:sz w:val="24"/>
                <w:szCs w:val="24"/>
                <w14:textFill>
                  <w14:solidFill>
                    <w14:schemeClr w14:val="tx1"/>
                  </w14:solidFill>
                </w14:textFill>
              </w:rPr>
              <w:t>Сви</w:t>
            </w:r>
          </w:p>
        </w:tc>
        <w:tc>
          <w:tcPr>
            <w:tcW w:w="3150" w:type="dxa"/>
            <w:tcBorders>
              <w:top w:val="single" w:color="000000" w:sz="4" w:space="0"/>
              <w:left w:val="single" w:color="000000" w:sz="4" w:space="0"/>
              <w:bottom w:val="single" w:color="000000" w:sz="4" w:space="0"/>
              <w:right w:val="single" w:color="000000" w:sz="4" w:space="0"/>
            </w:tcBorders>
          </w:tcPr>
          <w:p w14:paraId="79EC1CB8">
            <w:pPr>
              <w:widowControl w:val="0"/>
              <w:autoSpaceDE w:val="0"/>
              <w:autoSpaceDN w:val="0"/>
              <w:spacing w:before="5" w:after="0" w:line="240" w:lineRule="auto"/>
              <w:rPr>
                <w:rFonts w:ascii="Arial" w:hAnsi="Arial" w:cs="Arial"/>
                <w:i/>
                <w:color w:val="000000" w:themeColor="text1"/>
                <w:w w:val="105"/>
                <w:sz w:val="24"/>
                <w:szCs w:val="24"/>
                <w14:textFill>
                  <w14:solidFill>
                    <w14:schemeClr w14:val="tx1"/>
                  </w14:solidFill>
                </w14:textFill>
              </w:rPr>
            </w:pPr>
          </w:p>
        </w:tc>
      </w:tr>
    </w:tbl>
    <w:p w14:paraId="6B86F9BB">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5130"/>
        <w:gridCol w:w="3240"/>
      </w:tblGrid>
      <w:tr w14:paraId="68304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8" w:hRule="atLeast"/>
        </w:trPr>
        <w:tc>
          <w:tcPr>
            <w:tcW w:w="3060" w:type="dxa"/>
            <w:tcBorders>
              <w:top w:val="single" w:color="000000" w:sz="4" w:space="0"/>
              <w:left w:val="single" w:color="000000" w:sz="4" w:space="0"/>
              <w:bottom w:val="single" w:color="000000" w:sz="4" w:space="0"/>
              <w:right w:val="single" w:color="000000" w:sz="4" w:space="0"/>
            </w:tcBorders>
          </w:tcPr>
          <w:p w14:paraId="34276841">
            <w:pPr>
              <w:widowControl w:val="0"/>
              <w:autoSpaceDE w:val="0"/>
              <w:autoSpaceDN w:val="0"/>
              <w:spacing w:after="0" w:line="280"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надзире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поштовање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рокова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непосредно</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руководи</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том</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израдом;</w:t>
            </w:r>
          </w:p>
          <w:p w14:paraId="66D7600D">
            <w:pPr>
              <w:widowControl w:val="0"/>
              <w:numPr>
                <w:ilvl w:val="0"/>
                <w:numId w:val="52"/>
              </w:numPr>
              <w:tabs>
                <w:tab w:val="left" w:pos="559"/>
                <w:tab w:val="left" w:pos="1775"/>
                <w:tab w:val="left" w:pos="3609"/>
              </w:tabs>
              <w:autoSpaceDE w:val="0"/>
              <w:autoSpaceDN w:val="0"/>
              <w:spacing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информациону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основу</w:t>
            </w:r>
            <w:r>
              <w:rPr>
                <w:rFonts w:ascii="Arial" w:hAnsi="Arial" w:cs="Arial"/>
                <w:color w:val="000000" w:themeColor="text1"/>
                <w:spacing w:val="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планирања:</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идентификује</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spacing w:val="-2"/>
                <w:w w:val="105"/>
                <w:sz w:val="24"/>
                <w:szCs w:val="24"/>
                <w:lang w:val="ru-RU"/>
                <w14:textFill>
                  <w14:solidFill>
                    <w14:schemeClr w14:val="tx1"/>
                  </w14:solidFill>
                </w14:textFill>
              </w:rPr>
              <w:t>изворе</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информација потребне за планирање и стара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тачне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благовремене;</w:t>
            </w:r>
          </w:p>
          <w:p w14:paraId="6F8CB5C6">
            <w:pPr>
              <w:widowControl w:val="0"/>
              <w:autoSpaceDE w:val="0"/>
              <w:autoSpaceDN w:val="0"/>
              <w:spacing w:before="8" w:after="0" w:line="240" w:lineRule="auto"/>
              <w:rPr>
                <w:rFonts w:ascii="Arial" w:hAnsi="Arial" w:cs="Arial"/>
                <w:color w:val="000000" w:themeColor="text1"/>
                <w:sz w:val="24"/>
                <w:szCs w:val="24"/>
                <w:lang w:val="ru-RU"/>
                <w14:textFill>
                  <w14:solidFill>
                    <w14:schemeClr w14:val="tx1"/>
                  </w14:solidFill>
                </w14:textFill>
              </w:rPr>
            </w:pPr>
          </w:p>
          <w:p w14:paraId="04267215">
            <w:pPr>
              <w:widowControl w:val="0"/>
              <w:numPr>
                <w:ilvl w:val="0"/>
                <w:numId w:val="52"/>
              </w:numPr>
              <w:tabs>
                <w:tab w:val="left" w:pos="319"/>
              </w:tabs>
              <w:autoSpaceDE w:val="0"/>
              <w:autoSpaceDN w:val="0"/>
              <w:spacing w:after="0" w:line="278"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Упућује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их</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доноси.</w:t>
            </w:r>
          </w:p>
        </w:tc>
        <w:tc>
          <w:tcPr>
            <w:tcW w:w="5130" w:type="dxa"/>
            <w:tcBorders>
              <w:top w:val="single" w:color="000000" w:sz="4" w:space="0"/>
              <w:left w:val="single" w:color="000000" w:sz="4" w:space="0"/>
              <w:bottom w:val="single" w:color="000000" w:sz="4" w:space="0"/>
              <w:right w:val="single" w:color="000000" w:sz="4" w:space="0"/>
            </w:tcBorders>
          </w:tcPr>
          <w:p w14:paraId="51F33A90">
            <w:pPr>
              <w:widowControl w:val="0"/>
              <w:autoSpaceDE w:val="0"/>
              <w:autoSpaceDN w:val="0"/>
              <w:spacing w:after="0" w:line="280" w:lineRule="auto"/>
              <w:ind w:right="86"/>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задаци које је потребно планом рада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одрадити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овој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равномерно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распоређени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запослене, водећи рачуна о њиховим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жељама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афинитетима.</w:t>
            </w:r>
          </w:p>
          <w:p w14:paraId="7B1A8338">
            <w:pPr>
              <w:widowControl w:val="0"/>
              <w:numPr>
                <w:ilvl w:val="0"/>
                <w:numId w:val="53"/>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нису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примедбе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решења о 40часовној радној недељи.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 xml:space="preserve">До крају школске 2024/25. године </w:t>
            </w:r>
            <w:r>
              <w:rPr>
                <w:rFonts w:ascii="Arial" w:hAnsi="Arial" w:cs="Arial"/>
                <w:i/>
                <w:color w:val="000000" w:themeColor="text1"/>
                <w:w w:val="105"/>
                <w:sz w:val="24"/>
                <w:szCs w:val="24"/>
                <w:lang w:val="ru-RU"/>
                <w14:textFill>
                  <w14:solidFill>
                    <w14:schemeClr w14:val="tx1"/>
                  </w14:solidFill>
                </w14:textFill>
              </w:rPr>
              <w:t xml:space="preserve"> праћен је њихов</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 остваривање задатих циљева.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Планови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били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дужни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раде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ПП</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служби,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време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урађени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усвојени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њихово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остваривање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прати</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краја</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полугодишта.</w:t>
            </w:r>
          </w:p>
          <w:p w14:paraId="4329048A">
            <w:pPr>
              <w:widowControl w:val="0"/>
              <w:numPr>
                <w:ilvl w:val="0"/>
                <w:numId w:val="53"/>
              </w:numPr>
              <w:tabs>
                <w:tab w:val="left" w:pos="770"/>
              </w:tabs>
              <w:autoSpaceDE w:val="0"/>
              <w:autoSpaceDN w:val="0"/>
              <w:spacing w:after="0" w:line="280" w:lineRule="auto"/>
              <w:ind w:right="85"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израду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планова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неопходне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информације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стручне</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службе</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p w14:paraId="179FEC17">
            <w:pPr>
              <w:widowControl w:val="0"/>
              <w:numPr>
                <w:ilvl w:val="0"/>
                <w:numId w:val="53"/>
              </w:numPr>
              <w:tabs>
                <w:tab w:val="left" w:pos="770"/>
                <w:tab w:val="left" w:pos="2392"/>
                <w:tab w:val="left" w:pos="4122"/>
              </w:tabs>
              <w:autoSpaceDE w:val="0"/>
              <w:autoSpaceDN w:val="0"/>
              <w:spacing w:after="0" w:line="280" w:lineRule="auto"/>
              <w:ind w:right="85"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претходне</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 као и планови за ову школску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годину, по усвајању, у законском року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 прослеђени надлежним органима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ШУ Сомбор</w:t>
            </w:r>
            <w:r>
              <w:rPr>
                <w:rFonts w:ascii="Arial" w:hAnsi="Arial" w:cs="Arial"/>
                <w:i/>
                <w:color w:val="000000" w:themeColor="text1"/>
                <w:w w:val="105"/>
                <w:sz w:val="24"/>
                <w:szCs w:val="24"/>
                <w:lang w:val="ru-RU"/>
                <w14:textFill>
                  <w14:solidFill>
                    <w14:schemeClr w14:val="tx1"/>
                  </w14:solidFill>
                </w14:textFill>
              </w:rPr>
              <w:t>).</w:t>
            </w:r>
          </w:p>
          <w:p w14:paraId="6D30EC8B">
            <w:pPr>
              <w:widowControl w:val="0"/>
              <w:numPr>
                <w:ilvl w:val="0"/>
                <w:numId w:val="53"/>
              </w:numPr>
              <w:tabs>
                <w:tab w:val="left" w:pos="816"/>
                <w:tab w:val="left" w:pos="2341"/>
                <w:tab w:val="left" w:pos="3587"/>
              </w:tabs>
              <w:autoSpaceDE w:val="0"/>
              <w:autoSpaceDN w:val="0"/>
              <w:spacing w:after="0" w:line="278" w:lineRule="auto"/>
              <w:ind w:right="87"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ЦЕНУС урађен и одобрен од стране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надлежног</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органа,</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3"/>
                <w:w w:val="105"/>
                <w:sz w:val="24"/>
                <w:szCs w:val="24"/>
                <w:lang w:val="ru-RU"/>
                <w14:textFill>
                  <w14:solidFill>
                    <w14:schemeClr w14:val="tx1"/>
                  </w14:solidFill>
                </w14:textFill>
              </w:rPr>
              <w:t>МПНТР</w:t>
            </w:r>
            <w:r>
              <w:rPr>
                <w:rFonts w:ascii="Arial" w:hAnsi="Arial" w:cs="Arial"/>
                <w:i/>
                <w:color w:val="000000" w:themeColor="text1"/>
                <w:spacing w:val="-46"/>
                <w:w w:val="105"/>
                <w:sz w:val="24"/>
                <w:szCs w:val="24"/>
                <w:lang w:val="ru-RU"/>
                <w14:textFill>
                  <w14:solidFill>
                    <w14:schemeClr w14:val="tx1"/>
                  </w14:solidFill>
                </w14:textFill>
              </w:rPr>
              <w:t xml:space="preserve"> </w:t>
            </w:r>
          </w:p>
        </w:tc>
        <w:tc>
          <w:tcPr>
            <w:tcW w:w="3240" w:type="dxa"/>
            <w:tcBorders>
              <w:top w:val="single" w:color="000000" w:sz="4" w:space="0"/>
              <w:left w:val="single" w:color="000000" w:sz="4" w:space="0"/>
              <w:bottom w:val="single" w:color="000000" w:sz="4" w:space="0"/>
              <w:right w:val="single" w:color="000000" w:sz="4" w:space="0"/>
            </w:tcBorders>
          </w:tcPr>
          <w:p w14:paraId="08EF8790">
            <w:pPr>
              <w:widowControl w:val="0"/>
              <w:autoSpaceDE w:val="0"/>
              <w:autoSpaceDN w:val="0"/>
              <w:spacing w:after="0" w:line="280" w:lineRule="auto"/>
              <w:ind w:right="86"/>
              <w:jc w:val="both"/>
              <w:rPr>
                <w:rFonts w:ascii="Arial" w:hAnsi="Arial" w:cs="Arial"/>
                <w:i/>
                <w:color w:val="000000" w:themeColor="text1"/>
                <w:w w:val="105"/>
                <w:sz w:val="24"/>
                <w:szCs w:val="24"/>
                <w:lang w:val="ru-RU"/>
                <w14:textFill>
                  <w14:solidFill>
                    <w14:schemeClr w14:val="tx1"/>
                  </w14:solidFill>
                </w14:textFill>
              </w:rPr>
            </w:pPr>
          </w:p>
        </w:tc>
      </w:tr>
    </w:tbl>
    <w:p w14:paraId="1EC2B9A1">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5130"/>
        <w:gridCol w:w="3240"/>
      </w:tblGrid>
      <w:tr w14:paraId="224B4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60" w:type="dxa"/>
            <w:tcBorders>
              <w:top w:val="single" w:color="000000" w:sz="4" w:space="0"/>
              <w:left w:val="single" w:color="000000" w:sz="4" w:space="0"/>
              <w:bottom w:val="single" w:color="000000" w:sz="4" w:space="0"/>
              <w:right w:val="single" w:color="000000" w:sz="4" w:space="0"/>
            </w:tcBorders>
          </w:tcPr>
          <w:p w14:paraId="2F581840">
            <w:pPr>
              <w:widowControl w:val="0"/>
              <w:autoSpaceDE w:val="0"/>
              <w:autoSpaceDN w:val="0"/>
              <w:spacing w:before="3"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Организација</w:t>
            </w:r>
            <w:r>
              <w:rPr>
                <w:rFonts w:ascii="Arial" w:hAnsi="Arial" w:cs="Arial"/>
                <w:b/>
                <w:color w:val="000000" w:themeColor="text1"/>
                <w:spacing w:val="2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установе</w:t>
            </w:r>
          </w:p>
        </w:tc>
        <w:tc>
          <w:tcPr>
            <w:tcW w:w="5130" w:type="dxa"/>
            <w:tcBorders>
              <w:top w:val="single" w:color="000000" w:sz="4" w:space="0"/>
              <w:left w:val="single" w:color="000000" w:sz="4" w:space="0"/>
              <w:bottom w:val="single" w:color="000000" w:sz="4" w:space="0"/>
              <w:right w:val="single" w:color="000000" w:sz="4" w:space="0"/>
            </w:tcBorders>
          </w:tcPr>
          <w:p w14:paraId="61A72305">
            <w:pPr>
              <w:widowControl w:val="0"/>
              <w:autoSpaceDE w:val="0"/>
              <w:autoSpaceDN w:val="0"/>
              <w:spacing w:before="3"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2.2</w:t>
            </w:r>
          </w:p>
        </w:tc>
        <w:tc>
          <w:tcPr>
            <w:tcW w:w="3240" w:type="dxa"/>
            <w:tcBorders>
              <w:top w:val="single" w:color="000000" w:sz="4" w:space="0"/>
              <w:left w:val="single" w:color="000000" w:sz="4" w:space="0"/>
              <w:bottom w:val="single" w:color="000000" w:sz="4" w:space="0"/>
              <w:right w:val="single" w:color="000000" w:sz="4" w:space="0"/>
            </w:tcBorders>
          </w:tcPr>
          <w:p w14:paraId="63F75380">
            <w:pPr>
              <w:widowControl w:val="0"/>
              <w:autoSpaceDE w:val="0"/>
              <w:autoSpaceDN w:val="0"/>
              <w:spacing w:before="3"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41EA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060" w:type="dxa"/>
            <w:tcBorders>
              <w:top w:val="single" w:color="000000" w:sz="4" w:space="0"/>
              <w:left w:val="single" w:color="000000" w:sz="4" w:space="0"/>
              <w:bottom w:val="single" w:color="000000" w:sz="4" w:space="0"/>
              <w:right w:val="single" w:color="000000" w:sz="4" w:space="0"/>
            </w:tcBorders>
          </w:tcPr>
          <w:p w14:paraId="3D5AA0A0">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ефикасну</w:t>
            </w:r>
            <w:r>
              <w:rPr>
                <w:rFonts w:ascii="Arial" w:hAnsi="Arial" w:cs="Arial"/>
                <w:b/>
                <w:color w:val="000000" w:themeColor="text1"/>
                <w:spacing w:val="-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организацију</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установе</w:t>
            </w:r>
          </w:p>
        </w:tc>
        <w:tc>
          <w:tcPr>
            <w:tcW w:w="5130" w:type="dxa"/>
            <w:tcBorders>
              <w:top w:val="single" w:color="000000" w:sz="4" w:space="0"/>
              <w:left w:val="single" w:color="000000" w:sz="4" w:space="0"/>
              <w:bottom w:val="single" w:color="000000" w:sz="4" w:space="0"/>
              <w:right w:val="single" w:color="000000" w:sz="4" w:space="0"/>
            </w:tcBorders>
          </w:tcPr>
          <w:p w14:paraId="58D0F696">
            <w:pPr>
              <w:widowControl w:val="0"/>
              <w:autoSpaceDE w:val="0"/>
              <w:autoSpaceDN w:val="0"/>
              <w:spacing w:before="3"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240" w:type="dxa"/>
            <w:tcBorders>
              <w:top w:val="single" w:color="000000" w:sz="4" w:space="0"/>
              <w:left w:val="single" w:color="000000" w:sz="4" w:space="0"/>
              <w:bottom w:val="single" w:color="000000" w:sz="4" w:space="0"/>
              <w:right w:val="single" w:color="000000" w:sz="4" w:space="0"/>
            </w:tcBorders>
          </w:tcPr>
          <w:p w14:paraId="6390B7E0">
            <w:pPr>
              <w:widowControl w:val="0"/>
              <w:autoSpaceDE w:val="0"/>
              <w:autoSpaceDN w:val="0"/>
              <w:spacing w:before="3"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09FE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1" w:hRule="atLeast"/>
        </w:trPr>
        <w:tc>
          <w:tcPr>
            <w:tcW w:w="3060" w:type="dxa"/>
            <w:tcBorders>
              <w:top w:val="single" w:color="000000" w:sz="4" w:space="0"/>
              <w:left w:val="single" w:color="000000" w:sz="4" w:space="0"/>
              <w:bottom w:val="single" w:color="000000" w:sz="4" w:space="0"/>
              <w:right w:val="single" w:color="000000" w:sz="4" w:space="0"/>
            </w:tcBorders>
          </w:tcPr>
          <w:p w14:paraId="6CDEEE85">
            <w:pPr>
              <w:widowControl w:val="0"/>
              <w:autoSpaceDE w:val="0"/>
              <w:autoSpaceDN w:val="0"/>
              <w:spacing w:before="6"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Креира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структуру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систематизацију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описе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места,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образујестручна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тела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тимове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јединице;</w:t>
            </w:r>
          </w:p>
          <w:p w14:paraId="3F714E44">
            <w:pPr>
              <w:widowControl w:val="0"/>
              <w:numPr>
                <w:ilvl w:val="0"/>
                <w:numId w:val="54"/>
              </w:numPr>
              <w:tabs>
                <w:tab w:val="left" w:pos="264"/>
              </w:tabs>
              <w:autoSpaceDE w:val="0"/>
              <w:autoSpaceDN w:val="0"/>
              <w:spacing w:after="0" w:line="278"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 да су сви запослени упознати са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организационом</w:t>
            </w:r>
            <w:r>
              <w:rPr>
                <w:rFonts w:ascii="Arial" w:hAnsi="Arial" w:cs="Arial"/>
                <w:color w:val="000000" w:themeColor="text1"/>
                <w:spacing w:val="3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структуром</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78D45A8B">
            <w:pPr>
              <w:widowControl w:val="0"/>
              <w:autoSpaceDE w:val="0"/>
              <w:autoSpaceDN w:val="0"/>
              <w:spacing w:before="2" w:after="0" w:line="240" w:lineRule="auto"/>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посебно</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описом</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свог</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радног</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места;</w:t>
            </w:r>
          </w:p>
        </w:tc>
        <w:tc>
          <w:tcPr>
            <w:tcW w:w="5130" w:type="dxa"/>
            <w:tcBorders>
              <w:top w:val="single" w:color="000000" w:sz="4" w:space="0"/>
              <w:left w:val="single" w:color="000000" w:sz="4" w:space="0"/>
              <w:bottom w:val="single" w:color="000000" w:sz="4" w:space="0"/>
              <w:right w:val="single" w:color="000000" w:sz="4" w:space="0"/>
            </w:tcBorders>
          </w:tcPr>
          <w:p w14:paraId="05A29085">
            <w:pPr>
              <w:widowControl w:val="0"/>
              <w:autoSpaceDE w:val="0"/>
              <w:autoSpaceDN w:val="0"/>
              <w:spacing w:before="6" w:after="0" w:line="240" w:lineRule="auto"/>
              <w:ind w:right="89"/>
              <w:jc w:val="center"/>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488EE1E8">
            <w:pPr>
              <w:widowControl w:val="0"/>
              <w:numPr>
                <w:ilvl w:val="0"/>
                <w:numId w:val="55"/>
              </w:numPr>
              <w:tabs>
                <w:tab w:val="left" w:pos="770"/>
              </w:tabs>
              <w:autoSpaceDE w:val="0"/>
              <w:autoSpaceDN w:val="0"/>
              <w:spacing w:before="45"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Годишњим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прецизирана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тимови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састав</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истих.</w:t>
            </w:r>
          </w:p>
          <w:p w14:paraId="2C7D65D6">
            <w:pPr>
              <w:widowControl w:val="0"/>
              <w:numPr>
                <w:ilvl w:val="0"/>
                <w:numId w:val="55"/>
              </w:numPr>
              <w:tabs>
                <w:tab w:val="left" w:pos="770"/>
              </w:tabs>
              <w:autoSpaceDE w:val="0"/>
              <w:autoSpaceDN w:val="0"/>
              <w:spacing w:before="1" w:after="0" w:line="240" w:lineRule="auto"/>
              <w:ind w:left="769" w:hanging="330"/>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Водило</w:t>
            </w:r>
            <w:r>
              <w:rPr>
                <w:rFonts w:ascii="Arial" w:hAnsi="Arial" w:cs="Arial"/>
                <w:i/>
                <w:color w:val="000000" w:themeColor="text1"/>
                <w:spacing w:val="3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рачуна</w:t>
            </w:r>
            <w:r>
              <w:rPr>
                <w:rFonts w:ascii="Arial" w:hAnsi="Arial" w:cs="Arial"/>
                <w:i/>
                <w:color w:val="000000" w:themeColor="text1"/>
                <w:spacing w:val="4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4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3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буду</w:t>
            </w:r>
          </w:p>
          <w:p w14:paraId="61B89370">
            <w:pPr>
              <w:widowControl w:val="0"/>
              <w:autoSpaceDE w:val="0"/>
              <w:autoSpaceDN w:val="0"/>
              <w:spacing w:before="46"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равномерно</w:t>
            </w:r>
            <w:r>
              <w:rPr>
                <w:rFonts w:ascii="Arial" w:hAnsi="Arial" w:cs="Arial"/>
                <w:i/>
                <w:color w:val="000000" w:themeColor="text1"/>
                <w:spacing w:val="33"/>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 xml:space="preserve">оптерећени </w:t>
            </w:r>
            <w:r>
              <w:rPr>
                <w:rFonts w:ascii="Arial" w:hAnsi="Arial" w:cs="Arial"/>
                <w:i/>
                <w:color w:val="000000" w:themeColor="text1"/>
                <w:spacing w:val="28"/>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обавезама</w:t>
            </w:r>
          </w:p>
        </w:tc>
        <w:tc>
          <w:tcPr>
            <w:tcW w:w="3240" w:type="dxa"/>
            <w:tcBorders>
              <w:top w:val="single" w:color="000000" w:sz="4" w:space="0"/>
              <w:left w:val="single" w:color="000000" w:sz="4" w:space="0"/>
              <w:bottom w:val="single" w:color="000000" w:sz="4" w:space="0"/>
              <w:right w:val="single" w:color="000000" w:sz="4" w:space="0"/>
            </w:tcBorders>
          </w:tcPr>
          <w:p w14:paraId="00FD2195">
            <w:pPr>
              <w:widowControl w:val="0"/>
              <w:autoSpaceDE w:val="0"/>
              <w:autoSpaceDN w:val="0"/>
              <w:spacing w:before="6" w:after="0" w:line="240" w:lineRule="auto"/>
              <w:ind w:right="89"/>
              <w:jc w:val="center"/>
              <w:rPr>
                <w:rFonts w:ascii="Arial" w:hAnsi="Arial" w:cs="Arial"/>
                <w:i/>
                <w:color w:val="000000" w:themeColor="text1"/>
                <w:w w:val="105"/>
                <w:sz w:val="24"/>
                <w:szCs w:val="24"/>
                <w14:textFill>
                  <w14:solidFill>
                    <w14:schemeClr w14:val="tx1"/>
                  </w14:solidFill>
                </w14:textFill>
              </w:rPr>
            </w:pPr>
          </w:p>
        </w:tc>
      </w:tr>
    </w:tbl>
    <w:p w14:paraId="718D79C5">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410"/>
      </w:tblGrid>
      <w:tr w14:paraId="1DB7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7" w:hRule="atLeast"/>
        </w:trPr>
        <w:tc>
          <w:tcPr>
            <w:tcW w:w="2970" w:type="dxa"/>
            <w:tcBorders>
              <w:top w:val="single" w:color="000000" w:sz="4" w:space="0"/>
              <w:left w:val="single" w:color="000000" w:sz="4" w:space="0"/>
              <w:bottom w:val="single" w:color="000000" w:sz="4" w:space="0"/>
              <w:right w:val="single" w:color="000000" w:sz="4" w:space="0"/>
            </w:tcBorders>
          </w:tcPr>
          <w:p w14:paraId="5B857FD3">
            <w:pPr>
              <w:widowControl w:val="0"/>
              <w:numPr>
                <w:ilvl w:val="0"/>
                <w:numId w:val="56"/>
              </w:numPr>
              <w:tabs>
                <w:tab w:val="left" w:pos="271"/>
              </w:tabs>
              <w:autoSpaceDE w:val="0"/>
              <w:autoSpaceDN w:val="0"/>
              <w:spacing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Поставља јасне захтеве запосленима у вези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задацима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компетенцијама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проверава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ли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разумеју</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те задатке;</w:t>
            </w:r>
          </w:p>
          <w:p w14:paraId="2B85B09F">
            <w:pPr>
              <w:widowControl w:val="0"/>
              <w:numPr>
                <w:ilvl w:val="0"/>
                <w:numId w:val="56"/>
              </w:numPr>
              <w:tabs>
                <w:tab w:val="left" w:pos="319"/>
              </w:tabs>
              <w:autoSpaceDE w:val="0"/>
              <w:autoSpaceDN w:val="0"/>
              <w:spacing w:after="0" w:line="288"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равномерно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оптерећени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задацима;</w:t>
            </w:r>
          </w:p>
          <w:p w14:paraId="42D59DFA">
            <w:pPr>
              <w:widowControl w:val="0"/>
              <w:numPr>
                <w:ilvl w:val="0"/>
                <w:numId w:val="56"/>
              </w:numPr>
              <w:tabs>
                <w:tab w:val="left" w:pos="391"/>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Делегира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руководиоцима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тимова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задатке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обавезе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њихово</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извршење;</w:t>
            </w:r>
          </w:p>
          <w:p w14:paraId="181A4DF9">
            <w:pPr>
              <w:widowControl w:val="0"/>
              <w:numPr>
                <w:ilvl w:val="0"/>
                <w:numId w:val="56"/>
              </w:numPr>
              <w:tabs>
                <w:tab w:val="left" w:pos="276"/>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Координира рад стручних органа, тимова 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појединаца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p>
          <w:p w14:paraId="442E0E3E">
            <w:pPr>
              <w:widowControl w:val="0"/>
              <w:numPr>
                <w:ilvl w:val="0"/>
                <w:numId w:val="56"/>
              </w:numPr>
              <w:tabs>
                <w:tab w:val="left" w:pos="283"/>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 ефикасну комуникацију између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тимова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организационих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p>
        </w:tc>
        <w:tc>
          <w:tcPr>
            <w:tcW w:w="4140" w:type="dxa"/>
            <w:tcBorders>
              <w:top w:val="single" w:color="000000" w:sz="4" w:space="0"/>
              <w:left w:val="single" w:color="000000" w:sz="4" w:space="0"/>
              <w:bottom w:val="single" w:color="000000" w:sz="4" w:space="0"/>
              <w:right w:val="single" w:color="000000" w:sz="4" w:space="0"/>
            </w:tcBorders>
          </w:tcPr>
          <w:p w14:paraId="35E5309F">
            <w:pPr>
              <w:widowControl w:val="0"/>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према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проценту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ангажовања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буду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укључени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афинитете.</w:t>
            </w:r>
          </w:p>
          <w:p w14:paraId="34872445">
            <w:pPr>
              <w:widowControl w:val="0"/>
              <w:numPr>
                <w:ilvl w:val="0"/>
                <w:numId w:val="57"/>
              </w:numPr>
              <w:tabs>
                <w:tab w:val="left" w:pos="770"/>
                <w:tab w:val="left" w:pos="3076"/>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упознати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организационом</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z w:val="24"/>
                <w:szCs w:val="24"/>
                <w:lang w:val="ru-RU"/>
                <w14:textFill>
                  <w14:solidFill>
                    <w14:schemeClr w14:val="tx1"/>
                  </w14:solidFill>
                </w14:textFill>
              </w:rPr>
              <w:t>структуром</w:t>
            </w:r>
            <w:r>
              <w:rPr>
                <w:rFonts w:ascii="Arial" w:hAnsi="Arial" w:cs="Arial"/>
                <w:i/>
                <w:color w:val="000000" w:themeColor="text1"/>
                <w:spacing w:val="-43"/>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установе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описом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радног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места.</w:t>
            </w:r>
            <w:r>
              <w:rPr>
                <w:rFonts w:ascii="Arial" w:hAnsi="Arial" w:cs="Arial"/>
                <w:i/>
                <w:color w:val="000000" w:themeColor="text1"/>
                <w:spacing w:val="1"/>
                <w:w w:val="105"/>
                <w:sz w:val="24"/>
                <w:szCs w:val="24"/>
                <w:lang w:val="ru-RU"/>
                <w14:textFill>
                  <w14:solidFill>
                    <w14:schemeClr w14:val="tx1"/>
                  </w14:solidFill>
                </w14:textFill>
              </w:rPr>
              <w:t xml:space="preserve"> </w:t>
            </w:r>
          </w:p>
          <w:p w14:paraId="3F87431C">
            <w:pPr>
              <w:widowControl w:val="0"/>
              <w:numPr>
                <w:ilvl w:val="0"/>
                <w:numId w:val="57"/>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 састанцима је договорено на који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начин стручни органи комуницирају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међу</w:t>
            </w:r>
            <w:r>
              <w:rPr>
                <w:rFonts w:ascii="Arial" w:hAnsi="Arial" w:cs="Arial"/>
                <w:i/>
                <w:color w:val="000000" w:themeColor="text1"/>
                <w:spacing w:val="2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собом,</w:t>
            </w:r>
            <w:r>
              <w:rPr>
                <w:rFonts w:ascii="Arial" w:hAnsi="Arial" w:cs="Arial"/>
                <w:i/>
                <w:color w:val="000000" w:themeColor="text1"/>
                <w:spacing w:val="2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2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w:t>
            </w:r>
            <w:r>
              <w:rPr>
                <w:rFonts w:ascii="Arial" w:hAnsi="Arial" w:cs="Arial"/>
                <w:i/>
                <w:color w:val="000000" w:themeColor="text1"/>
                <w:spacing w:val="2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координира</w:t>
            </w:r>
          </w:p>
          <w:p w14:paraId="43264D0F">
            <w:pPr>
              <w:widowControl w:val="0"/>
              <w:autoSpaceDE w:val="0"/>
              <w:autoSpaceDN w:val="0"/>
              <w:spacing w:after="0" w:line="244" w:lineRule="exact"/>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радом</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уз</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помоћ</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педагога</w:t>
            </w:r>
            <w:r>
              <w:rPr>
                <w:rFonts w:ascii="Arial" w:hAnsi="Arial" w:cs="Arial"/>
                <w:i/>
                <w:color w:val="000000" w:themeColor="text1"/>
                <w:w w:val="105"/>
                <w:sz w:val="24"/>
                <w:szCs w:val="24"/>
                <w:lang w:val="sr-Cyrl-RS"/>
                <w14:textFill>
                  <w14:solidFill>
                    <w14:schemeClr w14:val="tx1"/>
                  </w14:solidFill>
                </w14:textFill>
              </w:rPr>
              <w:t xml:space="preserve"> и психолога.</w:t>
            </w:r>
          </w:p>
        </w:tc>
        <w:tc>
          <w:tcPr>
            <w:tcW w:w="4410" w:type="dxa"/>
            <w:tcBorders>
              <w:top w:val="single" w:color="000000" w:sz="4" w:space="0"/>
              <w:left w:val="single" w:color="000000" w:sz="4" w:space="0"/>
              <w:bottom w:val="single" w:color="000000" w:sz="4" w:space="0"/>
              <w:right w:val="single" w:color="000000" w:sz="4" w:space="0"/>
            </w:tcBorders>
          </w:tcPr>
          <w:p w14:paraId="2F6701A8">
            <w:pPr>
              <w:widowControl w:val="0"/>
              <w:autoSpaceDE w:val="0"/>
              <w:autoSpaceDN w:val="0"/>
              <w:spacing w:after="0" w:line="280"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1C68B740">
      <w:pPr>
        <w:widowControl w:val="0"/>
        <w:autoSpaceDE w:val="0"/>
        <w:autoSpaceDN w:val="0"/>
        <w:spacing w:before="4" w:after="0" w:line="240" w:lineRule="auto"/>
        <w:rPr>
          <w:rFonts w:ascii="Arial" w:hAnsi="Arial" w:cs="Arial"/>
          <w:color w:val="000000" w:themeColor="text1"/>
          <w:sz w:val="24"/>
          <w:szCs w:val="24"/>
          <w:lang w:val="ru-RU"/>
          <w14:textFill>
            <w14:solidFill>
              <w14:schemeClr w14:val="tx1"/>
            </w14:solidFill>
          </w14:textFill>
        </w:rPr>
      </w:pPr>
    </w:p>
    <w:p w14:paraId="784ADA07">
      <w:pPr>
        <w:widowControl w:val="0"/>
        <w:autoSpaceDE w:val="0"/>
        <w:autoSpaceDN w:val="0"/>
        <w:spacing w:before="4" w:after="0" w:line="240" w:lineRule="auto"/>
        <w:rPr>
          <w:rFonts w:ascii="Arial" w:hAnsi="Arial" w:cs="Arial"/>
          <w:color w:val="000000" w:themeColor="text1"/>
          <w:sz w:val="24"/>
          <w:szCs w:val="24"/>
          <w:lang w:val="ru-RU"/>
          <w14:textFill>
            <w14:solidFill>
              <w14:schemeClr w14:val="tx1"/>
            </w14:solidFill>
          </w14:textFill>
        </w:rPr>
      </w:pPr>
    </w:p>
    <w:p w14:paraId="6A9B3F31">
      <w:pPr>
        <w:widowControl w:val="0"/>
        <w:autoSpaceDE w:val="0"/>
        <w:autoSpaceDN w:val="0"/>
        <w:spacing w:before="4" w:after="0"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69C2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970" w:type="dxa"/>
            <w:tcBorders>
              <w:top w:val="single" w:color="000000" w:sz="4" w:space="0"/>
              <w:left w:val="single" w:color="000000" w:sz="4" w:space="0"/>
              <w:bottom w:val="single" w:color="000000" w:sz="4" w:space="0"/>
              <w:right w:val="single" w:color="000000" w:sz="4" w:space="0"/>
            </w:tcBorders>
          </w:tcPr>
          <w:p w14:paraId="60D4365B">
            <w:pPr>
              <w:widowControl w:val="0"/>
              <w:autoSpaceDE w:val="0"/>
              <w:autoSpaceDN w:val="0"/>
              <w:spacing w:before="5"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Контрола</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рада</w:t>
            </w:r>
            <w:r>
              <w:rPr>
                <w:rFonts w:ascii="Arial" w:hAnsi="Arial" w:cs="Arial"/>
                <w:b/>
                <w:color w:val="000000" w:themeColor="text1"/>
                <w:spacing w:val="-7"/>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48362F0E">
            <w:pPr>
              <w:widowControl w:val="0"/>
              <w:autoSpaceDE w:val="0"/>
              <w:autoSpaceDN w:val="0"/>
              <w:spacing w:before="5"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2.3</w:t>
            </w:r>
          </w:p>
        </w:tc>
        <w:tc>
          <w:tcPr>
            <w:tcW w:w="4500" w:type="dxa"/>
            <w:tcBorders>
              <w:top w:val="single" w:color="000000" w:sz="4" w:space="0"/>
              <w:left w:val="single" w:color="000000" w:sz="4" w:space="0"/>
              <w:bottom w:val="single" w:color="000000" w:sz="4" w:space="0"/>
              <w:right w:val="single" w:color="000000" w:sz="4" w:space="0"/>
            </w:tcBorders>
          </w:tcPr>
          <w:p w14:paraId="61B7F870">
            <w:pPr>
              <w:widowControl w:val="0"/>
              <w:autoSpaceDE w:val="0"/>
              <w:autoSpaceDN w:val="0"/>
              <w:spacing w:before="5"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2126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970" w:type="dxa"/>
            <w:tcBorders>
              <w:top w:val="single" w:color="000000" w:sz="4" w:space="0"/>
              <w:left w:val="single" w:color="000000" w:sz="4" w:space="0"/>
              <w:bottom w:val="single" w:color="000000" w:sz="4" w:space="0"/>
              <w:right w:val="single" w:color="000000" w:sz="4" w:space="0"/>
            </w:tcBorders>
          </w:tcPr>
          <w:p w14:paraId="6F01B8A2">
            <w:pPr>
              <w:widowControl w:val="0"/>
              <w:tabs>
                <w:tab w:val="left" w:pos="1648"/>
                <w:tab w:val="left" w:pos="2644"/>
                <w:tab w:val="left" w:pos="3366"/>
                <w:tab w:val="left" w:pos="3791"/>
              </w:tabs>
              <w:autoSpaceDE w:val="0"/>
              <w:autoSpaceDN w:val="0"/>
              <w:spacing w:before="5" w:after="0" w:line="278" w:lineRule="auto"/>
              <w:ind w:right="88"/>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spacing w:val="-3"/>
                <w:w w:val="105"/>
                <w:sz w:val="24"/>
                <w:szCs w:val="24"/>
                <w:lang w:val="ru-RU"/>
                <w14:textFill>
                  <w14:solidFill>
                    <w14:schemeClr w14:val="tx1"/>
                  </w14:solidFill>
                </w14:textFill>
              </w:rPr>
              <w:t>праћење,</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извештавање,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анализу</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резултата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3"/>
                <w:w w:val="105"/>
                <w:sz w:val="24"/>
                <w:szCs w:val="24"/>
                <w:lang w:val="ru-RU"/>
                <w14:textFill>
                  <w14:solidFill>
                    <w14:schemeClr w14:val="tx1"/>
                  </w14:solidFill>
                </w14:textFill>
              </w:rPr>
              <w:t>рада</w:t>
            </w:r>
          </w:p>
          <w:p w14:paraId="30151CBB">
            <w:pPr>
              <w:widowControl w:val="0"/>
              <w:autoSpaceDE w:val="0"/>
              <w:autoSpaceDN w:val="0"/>
              <w:spacing w:before="4"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z w:val="24"/>
                <w:szCs w:val="24"/>
                <w:lang w:val="ru-RU"/>
                <w14:textFill>
                  <w14:solidFill>
                    <w14:schemeClr w14:val="tx1"/>
                  </w14:solidFill>
                </w14:textFill>
              </w:rPr>
              <w:t>установе</w:t>
            </w:r>
            <w:r>
              <w:rPr>
                <w:rFonts w:ascii="Arial" w:hAnsi="Arial" w:cs="Arial"/>
                <w:b/>
                <w:color w:val="000000" w:themeColor="text1"/>
                <w:spacing w:val="25"/>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и</w:t>
            </w:r>
            <w:r>
              <w:rPr>
                <w:rFonts w:ascii="Arial" w:hAnsi="Arial" w:cs="Arial"/>
                <w:b/>
                <w:color w:val="000000" w:themeColor="text1"/>
                <w:spacing w:val="27"/>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предузимање</w:t>
            </w:r>
            <w:r>
              <w:rPr>
                <w:rFonts w:ascii="Arial" w:hAnsi="Arial" w:cs="Arial"/>
                <w:b/>
                <w:color w:val="000000" w:themeColor="text1"/>
                <w:spacing w:val="29"/>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корективних</w:t>
            </w:r>
            <w:r>
              <w:rPr>
                <w:rFonts w:ascii="Arial" w:hAnsi="Arial" w:cs="Arial"/>
                <w:b/>
                <w:color w:val="000000" w:themeColor="text1"/>
                <w:spacing w:val="29"/>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мера.</w:t>
            </w:r>
          </w:p>
        </w:tc>
        <w:tc>
          <w:tcPr>
            <w:tcW w:w="4140" w:type="dxa"/>
            <w:tcBorders>
              <w:top w:val="single" w:color="000000" w:sz="4" w:space="0"/>
              <w:left w:val="single" w:color="000000" w:sz="4" w:space="0"/>
              <w:bottom w:val="single" w:color="000000" w:sz="4" w:space="0"/>
              <w:right w:val="single" w:color="000000" w:sz="4" w:space="0"/>
            </w:tcBorders>
          </w:tcPr>
          <w:p w14:paraId="34FC11C5">
            <w:pPr>
              <w:widowControl w:val="0"/>
              <w:autoSpaceDE w:val="0"/>
              <w:autoSpaceDN w:val="0"/>
              <w:spacing w:before="5"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45427241">
            <w:pPr>
              <w:widowControl w:val="0"/>
              <w:autoSpaceDE w:val="0"/>
              <w:autoSpaceDN w:val="0"/>
              <w:spacing w:before="5"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16F45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6" w:hRule="atLeast"/>
        </w:trPr>
        <w:tc>
          <w:tcPr>
            <w:tcW w:w="2970" w:type="dxa"/>
            <w:tcBorders>
              <w:top w:val="single" w:color="000000" w:sz="4" w:space="0"/>
              <w:left w:val="single" w:color="000000" w:sz="4" w:space="0"/>
              <w:bottom w:val="single" w:color="000000" w:sz="4" w:space="0"/>
              <w:right w:val="single" w:color="000000" w:sz="4" w:space="0"/>
            </w:tcBorders>
          </w:tcPr>
          <w:p w14:paraId="4C5736B0">
            <w:pPr>
              <w:widowControl w:val="0"/>
              <w:autoSpaceDE w:val="0"/>
              <w:autoSpaceDN w:val="0"/>
              <w:spacing w:before="6" w:after="0" w:line="278"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Примењује различите методе контроле 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 њених организационих јединица 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p>
          <w:p w14:paraId="48D9E2DE">
            <w:pPr>
              <w:widowControl w:val="0"/>
              <w:numPr>
                <w:ilvl w:val="0"/>
                <w:numId w:val="58"/>
              </w:numPr>
              <w:tabs>
                <w:tab w:val="left" w:pos="255"/>
                <w:tab w:val="left" w:pos="417"/>
                <w:tab w:val="left" w:pos="1360"/>
                <w:tab w:val="left" w:pos="2198"/>
                <w:tab w:val="left" w:pos="3030"/>
                <w:tab w:val="left" w:pos="4118"/>
              </w:tabs>
              <w:autoSpaceDE w:val="0"/>
              <w:autoSpaceDN w:val="0"/>
              <w:spacing w:before="7" w:after="0" w:line="280" w:lineRule="auto"/>
              <w:ind w:left="102" w:right="87"/>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Организује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оперативно</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спроводи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контролу</w:t>
            </w:r>
            <w:r>
              <w:rPr>
                <w:rFonts w:ascii="Arial" w:hAnsi="Arial" w:cs="Arial"/>
                <w:color w:val="000000" w:themeColor="text1"/>
                <w:spacing w:val="-4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организује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праћења,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извештавања и анализе резултата и додељује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задатке запосленима у том процесу, иницира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надзире</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процес</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израде</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извештаја</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spacing w:val="-6"/>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поштовање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рокова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изради</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извештаја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анализа;</w:t>
            </w:r>
          </w:p>
          <w:p w14:paraId="69E12BD3">
            <w:pPr>
              <w:widowControl w:val="0"/>
              <w:numPr>
                <w:ilvl w:val="0"/>
                <w:numId w:val="58"/>
              </w:numPr>
              <w:tabs>
                <w:tab w:val="left" w:pos="559"/>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информациону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основу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контроле: идентификује изворе информација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контролу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информације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тачне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благовремене;</w:t>
            </w:r>
          </w:p>
          <w:p w14:paraId="7E5B1AEF">
            <w:pPr>
              <w:widowControl w:val="0"/>
              <w:numPr>
                <w:ilvl w:val="0"/>
                <w:numId w:val="58"/>
              </w:numPr>
              <w:tabs>
                <w:tab w:val="left" w:pos="257"/>
              </w:tabs>
              <w:autoSpaceDE w:val="0"/>
              <w:autoSpaceDN w:val="0"/>
              <w:spacing w:after="0" w:line="280" w:lineRule="auto"/>
              <w:ind w:left="102" w:right="87"/>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Непосредно</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прати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заједно</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4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анализира остварене резултате 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њених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p>
          <w:p w14:paraId="08254880">
            <w:pPr>
              <w:widowControl w:val="0"/>
              <w:numPr>
                <w:ilvl w:val="0"/>
                <w:numId w:val="58"/>
              </w:numPr>
              <w:tabs>
                <w:tab w:val="left" w:pos="257"/>
              </w:tabs>
              <w:autoSpaceDE w:val="0"/>
              <w:autoSpaceDN w:val="0"/>
              <w:spacing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Предузима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корективне</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мере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када</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остварени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њених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јединица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појединачни резултати запослених одступају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планираних;</w:t>
            </w:r>
          </w:p>
          <w:p w14:paraId="195B0BC7">
            <w:pPr>
              <w:widowControl w:val="0"/>
              <w:numPr>
                <w:ilvl w:val="0"/>
                <w:numId w:val="58"/>
              </w:numPr>
              <w:tabs>
                <w:tab w:val="left" w:pos="267"/>
              </w:tabs>
              <w:autoSpaceDE w:val="0"/>
              <w:autoSpaceDN w:val="0"/>
              <w:spacing w:after="0" w:line="244" w:lineRule="exact"/>
              <w:ind w:left="266" w:hanging="165"/>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Упознаје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 извештајима</w:t>
            </w:r>
          </w:p>
        </w:tc>
        <w:tc>
          <w:tcPr>
            <w:tcW w:w="4140" w:type="dxa"/>
            <w:tcBorders>
              <w:top w:val="single" w:color="000000" w:sz="4" w:space="0"/>
              <w:left w:val="single" w:color="000000" w:sz="4" w:space="0"/>
              <w:bottom w:val="single" w:color="000000" w:sz="4" w:space="0"/>
              <w:right w:val="single" w:color="000000" w:sz="4" w:space="0"/>
            </w:tcBorders>
          </w:tcPr>
          <w:p w14:paraId="54DF8A63">
            <w:pPr>
              <w:widowControl w:val="0"/>
              <w:numPr>
                <w:ilvl w:val="0"/>
                <w:numId w:val="59"/>
              </w:numPr>
              <w:tabs>
                <w:tab w:val="left" w:pos="1903"/>
              </w:tabs>
              <w:autoSpaceDE w:val="0"/>
              <w:autoSpaceDN w:val="0"/>
              <w:spacing w:before="5" w:after="0" w:line="240" w:lineRule="auto"/>
              <w:ind w:hanging="330"/>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1ECCE18B">
            <w:pPr>
              <w:widowControl w:val="0"/>
              <w:numPr>
                <w:ilvl w:val="0"/>
                <w:numId w:val="60"/>
              </w:numPr>
              <w:tabs>
                <w:tab w:val="left" w:pos="770"/>
              </w:tabs>
              <w:autoSpaceDE w:val="0"/>
              <w:autoSpaceDN w:val="0"/>
              <w:spacing w:before="47"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стране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током</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школске године посе</w:t>
            </w:r>
            <w:r>
              <w:rPr>
                <w:rFonts w:ascii="Arial" w:hAnsi="Arial" w:cs="Arial"/>
                <w:i/>
                <w:color w:val="000000" w:themeColor="text1"/>
                <w:w w:val="105"/>
                <w:sz w:val="24"/>
                <w:szCs w:val="24"/>
                <w:lang w:val="sr-Cyrl-RS"/>
                <w14:textFill>
                  <w14:solidFill>
                    <w14:schemeClr w14:val="tx1"/>
                  </w14:solidFill>
                </w14:textFill>
              </w:rPr>
              <w:t>тити најмање 1</w:t>
            </w:r>
            <w:r>
              <w:rPr>
                <w:rFonts w:ascii="Arial" w:hAnsi="Arial" w:cs="Arial"/>
                <w:i/>
                <w:color w:val="000000" w:themeColor="text1"/>
                <w:w w:val="105"/>
                <w:sz w:val="24"/>
                <w:szCs w:val="24"/>
                <w:lang w:val="ru-RU"/>
                <w14:textFill>
                  <w14:solidFill>
                    <w14:schemeClr w14:val="tx1"/>
                  </w14:solidFill>
                </w14:textFill>
              </w:rPr>
              <w:t>5 часова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облика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изврше</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анализ</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 xml:space="preserve"> часова са запосленима, дат</w:t>
            </w:r>
            <w:r>
              <w:rPr>
                <w:rFonts w:ascii="Arial" w:hAnsi="Arial" w:cs="Arial"/>
                <w:i/>
                <w:color w:val="000000" w:themeColor="text1"/>
                <w:w w:val="105"/>
                <w:sz w:val="24"/>
                <w:szCs w:val="24"/>
                <w:lang w:val="sr-Cyrl-RS"/>
                <w14:textFill>
                  <w14:solidFill>
                    <w14:schemeClr w14:val="tx1"/>
                  </w14:solidFill>
                </w14:textFill>
              </w:rPr>
              <w:t>и</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препоруке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даљи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изре</w:t>
            </w:r>
            <w:r>
              <w:rPr>
                <w:rFonts w:ascii="Arial" w:hAnsi="Arial" w:cs="Arial"/>
                <w:i/>
                <w:color w:val="000000" w:themeColor="text1"/>
                <w:w w:val="105"/>
                <w:sz w:val="24"/>
                <w:szCs w:val="24"/>
                <w:lang w:val="sr-Cyrl-RS"/>
                <w14:textFill>
                  <w14:solidFill>
                    <w14:schemeClr w14:val="tx1"/>
                  </w14:solidFill>
                </w14:textFill>
              </w:rPr>
              <w:t>ћи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примедбе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похвале;</w:t>
            </w:r>
          </w:p>
          <w:p w14:paraId="34F5425A">
            <w:pPr>
              <w:widowControl w:val="0"/>
              <w:numPr>
                <w:ilvl w:val="0"/>
                <w:numId w:val="60"/>
              </w:numPr>
              <w:tabs>
                <w:tab w:val="left" w:pos="770"/>
              </w:tabs>
              <w:autoSpaceDE w:val="0"/>
              <w:autoSpaceDN w:val="0"/>
              <w:spacing w:before="1"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Изврш</w:t>
            </w:r>
            <w:r>
              <w:rPr>
                <w:rFonts w:ascii="Arial" w:hAnsi="Arial" w:cs="Arial"/>
                <w:i/>
                <w:color w:val="000000" w:themeColor="text1"/>
                <w:w w:val="105"/>
                <w:sz w:val="24"/>
                <w:szCs w:val="24"/>
                <w:lang w:val="sr-Cyrl-RS"/>
                <w14:textFill>
                  <w14:solidFill>
                    <w14:schemeClr w14:val="tx1"/>
                  </w14:solidFill>
                </w14:textFill>
              </w:rPr>
              <w:t xml:space="preserve">ити </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надзор </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прегледа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Дневника</w:t>
            </w:r>
            <w:r>
              <w:rPr>
                <w:rFonts w:ascii="Arial" w:hAnsi="Arial" w:cs="Arial"/>
                <w:i/>
                <w:color w:val="000000" w:themeColor="text1"/>
                <w:spacing w:val="1"/>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образовно-васпитног рада,</w:t>
            </w:r>
            <w:r>
              <w:rPr>
                <w:rFonts w:ascii="Arial" w:hAnsi="Arial" w:cs="Arial"/>
                <w:i/>
                <w:color w:val="000000" w:themeColor="text1"/>
                <w:spacing w:val="1"/>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матичних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књига,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књига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дежурства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 састанака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сртучних</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тимова;</w:t>
            </w:r>
          </w:p>
          <w:p w14:paraId="3FFF3AA8">
            <w:pPr>
              <w:widowControl w:val="0"/>
              <w:numPr>
                <w:ilvl w:val="0"/>
                <w:numId w:val="60"/>
              </w:numPr>
              <w:tabs>
                <w:tab w:val="left" w:pos="770"/>
              </w:tabs>
              <w:autoSpaceDE w:val="0"/>
              <w:autoSpaceDN w:val="0"/>
              <w:spacing w:after="0" w:line="278"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Редовно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обила</w:t>
            </w:r>
            <w:r>
              <w:rPr>
                <w:rFonts w:ascii="Arial" w:hAnsi="Arial" w:cs="Arial"/>
                <w:i/>
                <w:color w:val="000000" w:themeColor="text1"/>
                <w:w w:val="105"/>
                <w:sz w:val="24"/>
                <w:szCs w:val="24"/>
                <w:lang w:val="sr-Cyrl-RS"/>
                <w14:textFill>
                  <w14:solidFill>
                    <w14:schemeClr w14:val="tx1"/>
                  </w14:solidFill>
                </w14:textFill>
              </w:rPr>
              <w:t>зити</w:t>
            </w:r>
            <w:r>
              <w:rPr>
                <w:rFonts w:ascii="Arial" w:hAnsi="Arial" w:cs="Arial"/>
                <w:i/>
                <w:color w:val="000000" w:themeColor="text1"/>
                <w:w w:val="105"/>
                <w:sz w:val="24"/>
                <w:szCs w:val="24"/>
                <w:lang w:val="ru-RU"/>
                <w14:textFill>
                  <w14:solidFill>
                    <w14:schemeClr w14:val="tx1"/>
                  </w14:solidFill>
                </w14:textFill>
              </w:rPr>
              <w:t xml:space="preserve"> и пра</w:t>
            </w:r>
            <w:r>
              <w:rPr>
                <w:rFonts w:ascii="Arial" w:hAnsi="Arial" w:cs="Arial"/>
                <w:i/>
                <w:color w:val="000000" w:themeColor="text1"/>
                <w:w w:val="105"/>
                <w:sz w:val="24"/>
                <w:szCs w:val="24"/>
                <w:lang w:val="sr-Cyrl-RS"/>
                <w14:textFill>
                  <w14:solidFill>
                    <w14:schemeClr w14:val="tx1"/>
                  </w14:solidFill>
                </w14:textFill>
              </w:rPr>
              <w:t>тити</w:t>
            </w:r>
            <w:r>
              <w:rPr>
                <w:rFonts w:ascii="Arial" w:hAnsi="Arial" w:cs="Arial"/>
                <w:i/>
                <w:color w:val="000000" w:themeColor="text1"/>
                <w:w w:val="105"/>
                <w:sz w:val="24"/>
                <w:szCs w:val="24"/>
                <w:lang w:val="ru-RU"/>
                <w14:textFill>
                  <w14:solidFill>
                    <w14:schemeClr w14:val="tx1"/>
                  </w14:solidFill>
                </w14:textFill>
              </w:rPr>
              <w:t xml:space="preserve"> 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дежурних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продуженом</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боравку.</w:t>
            </w:r>
          </w:p>
          <w:p w14:paraId="3D7A0F34">
            <w:pPr>
              <w:widowControl w:val="0"/>
              <w:numPr>
                <w:ilvl w:val="0"/>
                <w:numId w:val="60"/>
              </w:numPr>
              <w:tabs>
                <w:tab w:val="left" w:pos="770"/>
              </w:tabs>
              <w:autoSpaceDE w:val="0"/>
              <w:autoSpaceDN w:val="0"/>
              <w:spacing w:before="4" w:after="0" w:line="280" w:lineRule="auto"/>
              <w:ind w:right="85"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Редовно,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најмање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једном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недељно,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обила</w:t>
            </w:r>
            <w:r>
              <w:rPr>
                <w:rFonts w:ascii="Arial" w:hAnsi="Arial" w:cs="Arial"/>
                <w:i/>
                <w:color w:val="000000" w:themeColor="text1"/>
                <w:w w:val="105"/>
                <w:sz w:val="24"/>
                <w:szCs w:val="24"/>
                <w:lang w:val="sr-Cyrl-RS"/>
                <w14:textFill>
                  <w14:solidFill>
                    <w14:schemeClr w14:val="tx1"/>
                  </w14:solidFill>
                </w14:textFill>
              </w:rPr>
              <w:t>зити</w:t>
            </w:r>
            <w:r>
              <w:rPr>
                <w:rFonts w:ascii="Arial" w:hAnsi="Arial" w:cs="Arial"/>
                <w:i/>
                <w:color w:val="000000" w:themeColor="text1"/>
                <w:w w:val="105"/>
                <w:sz w:val="24"/>
                <w:szCs w:val="24"/>
                <w:lang w:val="ru-RU"/>
                <w14:textFill>
                  <w14:solidFill>
                    <w14:schemeClr w14:val="tx1"/>
                  </w14:solidFill>
                </w14:textFill>
              </w:rPr>
              <w:t xml:space="preserve"> св</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w w:val="105"/>
                <w:sz w:val="24"/>
                <w:szCs w:val="24"/>
                <w:lang w:val="ru-RU"/>
                <w14:textFill>
                  <w14:solidFill>
                    <w14:schemeClr w14:val="tx1"/>
                  </w14:solidFill>
                </w14:textFill>
              </w:rPr>
              <w:t xml:space="preserve"> просториј</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w w:val="105"/>
                <w:sz w:val="24"/>
                <w:szCs w:val="24"/>
                <w:lang w:val="ru-RU"/>
                <w14:textFill>
                  <w14:solidFill>
                    <w14:schemeClr w14:val="tx1"/>
                  </w14:solidFill>
                </w14:textFill>
              </w:rPr>
              <w:t xml:space="preserve"> 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дворишта,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контролиса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помоћног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особља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хигијен</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осталим</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стручним</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телима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анализира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2"/>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установе,</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али</w:t>
            </w:r>
            <w:r>
              <w:rPr>
                <w:rFonts w:ascii="Arial" w:hAnsi="Arial" w:cs="Arial"/>
                <w:i/>
                <w:color w:val="000000" w:themeColor="text1"/>
                <w:spacing w:val="1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p>
        </w:tc>
        <w:tc>
          <w:tcPr>
            <w:tcW w:w="4500" w:type="dxa"/>
            <w:tcBorders>
              <w:top w:val="single" w:color="000000" w:sz="4" w:space="0"/>
              <w:left w:val="single" w:color="000000" w:sz="4" w:space="0"/>
              <w:bottom w:val="single" w:color="000000" w:sz="4" w:space="0"/>
              <w:right w:val="single" w:color="000000" w:sz="4" w:space="0"/>
            </w:tcBorders>
          </w:tcPr>
          <w:p w14:paraId="0EA6255F">
            <w:pPr>
              <w:widowControl w:val="0"/>
              <w:tabs>
                <w:tab w:val="left" w:pos="1903"/>
              </w:tabs>
              <w:autoSpaceDE w:val="0"/>
              <w:autoSpaceDN w:val="0"/>
              <w:spacing w:before="5" w:after="0" w:line="240" w:lineRule="auto"/>
              <w:ind w:left="1902"/>
              <w:rPr>
                <w:rFonts w:ascii="Arial" w:hAnsi="Arial" w:cs="Arial"/>
                <w:i/>
                <w:color w:val="000000" w:themeColor="text1"/>
                <w:w w:val="105"/>
                <w:sz w:val="24"/>
                <w:szCs w:val="24"/>
                <w:lang w:val="ru-RU"/>
                <w14:textFill>
                  <w14:solidFill>
                    <w14:schemeClr w14:val="tx1"/>
                  </w14:solidFill>
                </w14:textFill>
              </w:rPr>
            </w:pPr>
          </w:p>
        </w:tc>
      </w:tr>
    </w:tbl>
    <w:p w14:paraId="375685CD">
      <w:pPr>
        <w:spacing w:after="0" w:line="28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70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90"/>
      </w:tblGrid>
      <w:tr w14:paraId="7F96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2970" w:type="dxa"/>
            <w:tcBorders>
              <w:top w:val="single" w:color="000000" w:sz="4" w:space="0"/>
              <w:left w:val="single" w:color="000000" w:sz="4" w:space="0"/>
              <w:bottom w:val="single" w:color="000000" w:sz="4" w:space="0"/>
              <w:right w:val="single" w:color="000000" w:sz="4" w:space="0"/>
            </w:tcBorders>
          </w:tcPr>
          <w:p w14:paraId="0D57CF29">
            <w:pPr>
              <w:widowControl w:val="0"/>
              <w:autoSpaceDE w:val="0"/>
              <w:autoSpaceDN w:val="0"/>
              <w:spacing w:after="0" w:line="278"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анализама</w:t>
            </w:r>
            <w:r>
              <w:rPr>
                <w:rFonts w:ascii="Arial" w:hAnsi="Arial" w:cs="Arial"/>
                <w:color w:val="000000" w:themeColor="text1"/>
                <w:spacing w:val="2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резултата</w:t>
            </w:r>
            <w:r>
              <w:rPr>
                <w:rFonts w:ascii="Arial" w:hAnsi="Arial" w:cs="Arial"/>
                <w:color w:val="000000" w:themeColor="text1"/>
                <w:spacing w:val="2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2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2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предузетим</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корективним</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мерама.</w:t>
            </w:r>
          </w:p>
        </w:tc>
        <w:tc>
          <w:tcPr>
            <w:tcW w:w="4140" w:type="dxa"/>
            <w:tcBorders>
              <w:top w:val="single" w:color="000000" w:sz="4" w:space="0"/>
              <w:left w:val="single" w:color="000000" w:sz="4" w:space="0"/>
              <w:bottom w:val="single" w:color="000000" w:sz="4" w:space="0"/>
              <w:right w:val="single" w:color="000000" w:sz="4" w:space="0"/>
            </w:tcBorders>
          </w:tcPr>
          <w:p w14:paraId="7CB30885">
            <w:pPr>
              <w:widowControl w:val="0"/>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рад појединаца. Доно</w:t>
            </w:r>
            <w:r>
              <w:rPr>
                <w:rFonts w:ascii="Arial" w:hAnsi="Arial" w:cs="Arial"/>
                <w:i/>
                <w:color w:val="000000" w:themeColor="text1"/>
                <w:w w:val="105"/>
                <w:sz w:val="24"/>
                <w:szCs w:val="24"/>
                <w:lang w:val="sr-Cyrl-RS"/>
                <w14:textFill>
                  <w14:solidFill>
                    <w14:schemeClr w14:val="tx1"/>
                  </w14:solidFill>
                </w14:textFill>
              </w:rPr>
              <w:t>сити</w:t>
            </w:r>
            <w:r>
              <w:rPr>
                <w:rFonts w:ascii="Arial" w:hAnsi="Arial" w:cs="Arial"/>
                <w:i/>
                <w:color w:val="000000" w:themeColor="text1"/>
                <w:w w:val="105"/>
                <w:sz w:val="24"/>
                <w:szCs w:val="24"/>
                <w:lang w:val="ru-RU"/>
                <w14:textFill>
                  <w14:solidFill>
                    <w14:schemeClr w14:val="tx1"/>
                  </w14:solidFill>
                </w14:textFill>
              </w:rPr>
              <w:t xml:space="preserve"> мере 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побољшање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функционисања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уопште.</w:t>
            </w:r>
          </w:p>
          <w:p w14:paraId="7B5AD218">
            <w:pPr>
              <w:widowControl w:val="0"/>
              <w:numPr>
                <w:ilvl w:val="0"/>
                <w:numId w:val="61"/>
              </w:numPr>
              <w:tabs>
                <w:tab w:val="left" w:pos="770"/>
              </w:tabs>
              <w:autoSpaceDE w:val="0"/>
              <w:autoSpaceDN w:val="0"/>
              <w:spacing w:after="0" w:line="278"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pacing w:val="-1"/>
                <w:w w:val="105"/>
                <w:sz w:val="24"/>
                <w:szCs w:val="24"/>
                <w:lang w:val="ru-RU"/>
                <w14:textFill>
                  <w14:solidFill>
                    <w14:schemeClr w14:val="tx1"/>
                  </w14:solidFill>
                </w14:textFill>
              </w:rPr>
              <w:t>Школски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одбор</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редовно</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информиса</w:t>
            </w:r>
            <w:r>
              <w:rPr>
                <w:rFonts w:ascii="Arial" w:hAnsi="Arial" w:cs="Arial"/>
                <w:i/>
                <w:color w:val="000000" w:themeColor="text1"/>
                <w:spacing w:val="-1"/>
                <w:w w:val="105"/>
                <w:sz w:val="24"/>
                <w:szCs w:val="24"/>
                <w:lang w:val="sr-Cyrl-RS"/>
                <w14:textFill>
                  <w14:solidFill>
                    <w14:schemeClr w14:val="tx1"/>
                  </w14:solidFill>
                </w14:textFill>
              </w:rPr>
              <w:t>ти</w:t>
            </w:r>
            <w:r>
              <w:rPr>
                <w:rFonts w:ascii="Arial" w:hAnsi="Arial" w:cs="Arial"/>
                <w:i/>
                <w:color w:val="000000" w:themeColor="text1"/>
                <w:spacing w:val="-10"/>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дешавањима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извештаја</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раду</w:t>
            </w:r>
            <w:r>
              <w:rPr>
                <w:rFonts w:ascii="Arial" w:hAnsi="Arial" w:cs="Arial"/>
                <w:i/>
                <w:color w:val="000000" w:themeColor="text1"/>
                <w:spacing w:val="1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конкретним</w:t>
            </w:r>
          </w:p>
          <w:p w14:paraId="663AE59E">
            <w:pPr>
              <w:widowControl w:val="0"/>
              <w:autoSpaceDE w:val="0"/>
              <w:autoSpaceDN w:val="0"/>
              <w:spacing w:before="4" w:after="0" w:line="240" w:lineRule="auto"/>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мерама</w:t>
            </w:r>
            <w:r>
              <w:rPr>
                <w:rFonts w:ascii="Arial" w:hAnsi="Arial" w:cs="Arial"/>
                <w:i/>
                <w:color w:val="000000" w:themeColor="text1"/>
                <w:spacing w:val="-12"/>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за</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побољшање</w:t>
            </w:r>
            <w:r>
              <w:rPr>
                <w:rFonts w:ascii="Arial" w:hAnsi="Arial" w:cs="Arial"/>
                <w:i/>
                <w:color w:val="000000" w:themeColor="text1"/>
                <w:spacing w:val="-1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рада.</w:t>
            </w:r>
          </w:p>
        </w:tc>
        <w:tc>
          <w:tcPr>
            <w:tcW w:w="4590" w:type="dxa"/>
            <w:tcBorders>
              <w:top w:val="single" w:color="000000" w:sz="4" w:space="0"/>
              <w:left w:val="single" w:color="000000" w:sz="4" w:space="0"/>
              <w:bottom w:val="single" w:color="000000" w:sz="4" w:space="0"/>
              <w:right w:val="single" w:color="000000" w:sz="4" w:space="0"/>
            </w:tcBorders>
          </w:tcPr>
          <w:p w14:paraId="7C87C4D2">
            <w:pPr>
              <w:widowControl w:val="0"/>
              <w:autoSpaceDE w:val="0"/>
              <w:autoSpaceDN w:val="0"/>
              <w:spacing w:after="0" w:line="280" w:lineRule="auto"/>
              <w:ind w:right="88"/>
              <w:jc w:val="both"/>
              <w:rPr>
                <w:rFonts w:ascii="Arial" w:hAnsi="Arial" w:cs="Arial"/>
                <w:i/>
                <w:color w:val="000000" w:themeColor="text1"/>
                <w:w w:val="105"/>
                <w:sz w:val="24"/>
                <w:szCs w:val="24"/>
                <w14:textFill>
                  <w14:solidFill>
                    <w14:schemeClr w14:val="tx1"/>
                  </w14:solidFill>
                </w14:textFill>
              </w:rPr>
            </w:pPr>
          </w:p>
        </w:tc>
      </w:tr>
    </w:tbl>
    <w:p w14:paraId="5421BB8C">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2D24DEAD">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tbl>
      <w:tblPr>
        <w:tblStyle w:val="12"/>
        <w:tblW w:w="1170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90"/>
      </w:tblGrid>
      <w:tr w14:paraId="3026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7A7F4D23">
            <w:pPr>
              <w:widowControl w:val="0"/>
              <w:tabs>
                <w:tab w:val="left" w:pos="1480"/>
                <w:tab w:val="left" w:pos="3347"/>
              </w:tabs>
              <w:autoSpaceDE w:val="0"/>
              <w:autoSpaceDN w:val="0"/>
              <w:spacing w:before="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Управљање</w:t>
            </w:r>
            <w:r>
              <w:rPr>
                <w:rFonts w:ascii="Arial" w:hAnsi="Arial" w:cs="Arial"/>
                <w:color w:val="000000" w:themeColor="text1"/>
                <w:w w:val="105"/>
                <w:sz w:val="24"/>
                <w:szCs w:val="24"/>
                <w14:textFill>
                  <w14:solidFill>
                    <w14:schemeClr w14:val="tx1"/>
                  </w14:solidFill>
                </w14:textFill>
              </w:rPr>
              <w:tab/>
            </w:r>
            <w:r>
              <w:rPr>
                <w:rFonts w:ascii="Arial" w:hAnsi="Arial" w:cs="Arial"/>
                <w:b/>
                <w:color w:val="000000" w:themeColor="text1"/>
                <w:w w:val="105"/>
                <w:sz w:val="24"/>
                <w:szCs w:val="24"/>
                <w14:textFill>
                  <w14:solidFill>
                    <w14:schemeClr w14:val="tx1"/>
                  </w14:solidFill>
                </w14:textFill>
              </w:rPr>
              <w:t>информационим</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системом</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00BF440F">
            <w:pPr>
              <w:widowControl w:val="0"/>
              <w:autoSpaceDE w:val="0"/>
              <w:autoSpaceDN w:val="0"/>
              <w:spacing w:before="6"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2.4</w:t>
            </w:r>
          </w:p>
        </w:tc>
        <w:tc>
          <w:tcPr>
            <w:tcW w:w="4590" w:type="dxa"/>
            <w:tcBorders>
              <w:top w:val="single" w:color="000000" w:sz="4" w:space="0"/>
              <w:left w:val="single" w:color="000000" w:sz="4" w:space="0"/>
              <w:bottom w:val="single" w:color="000000" w:sz="4" w:space="0"/>
              <w:right w:val="single" w:color="000000" w:sz="4" w:space="0"/>
            </w:tcBorders>
          </w:tcPr>
          <w:p w14:paraId="44A2AF2B">
            <w:pPr>
              <w:widowControl w:val="0"/>
              <w:autoSpaceDE w:val="0"/>
              <w:autoSpaceDN w:val="0"/>
              <w:spacing w:before="6"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7582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2970" w:type="dxa"/>
            <w:tcBorders>
              <w:top w:val="single" w:color="000000" w:sz="4" w:space="0"/>
              <w:left w:val="single" w:color="000000" w:sz="4" w:space="0"/>
              <w:bottom w:val="single" w:color="000000" w:sz="4" w:space="0"/>
              <w:right w:val="single" w:color="000000" w:sz="4" w:space="0"/>
            </w:tcBorders>
          </w:tcPr>
          <w:p w14:paraId="5CDB2164">
            <w:pPr>
              <w:widowControl w:val="0"/>
              <w:autoSpaceDE w:val="0"/>
              <w:autoSpaceDN w:val="0"/>
              <w:spacing w:before="5" w:after="0" w:line="280" w:lineRule="auto"/>
              <w:ind w:right="88"/>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3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b/>
                <w:color w:val="000000" w:themeColor="text1"/>
                <w:spacing w:val="3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ефикасно</w:t>
            </w:r>
            <w:r>
              <w:rPr>
                <w:rFonts w:ascii="Arial" w:hAnsi="Arial" w:cs="Arial"/>
                <w:b/>
                <w:color w:val="000000" w:themeColor="text1"/>
                <w:spacing w:val="3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управљање</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информацијама</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w:t>
            </w:r>
            <w:r>
              <w:rPr>
                <w:rFonts w:ascii="Arial" w:hAnsi="Arial" w:cs="Arial"/>
                <w:b/>
                <w:color w:val="000000" w:themeColor="text1"/>
                <w:spacing w:val="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сарадњи</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w:t>
            </w:r>
            <w:r>
              <w:rPr>
                <w:rFonts w:ascii="Arial" w:hAnsi="Arial" w:cs="Arial"/>
                <w:b/>
                <w:color w:val="000000" w:themeColor="text1"/>
                <w:spacing w:val="4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школском</w:t>
            </w:r>
          </w:p>
          <w:p w14:paraId="5D9CE8BF">
            <w:pPr>
              <w:widowControl w:val="0"/>
              <w:autoSpaceDE w:val="0"/>
              <w:autoSpaceDN w:val="0"/>
              <w:spacing w:before="2"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управом</w:t>
            </w:r>
            <w:r>
              <w:rPr>
                <w:rFonts w:ascii="Arial" w:hAnsi="Arial" w:cs="Arial"/>
                <w:b/>
                <w:color w:val="000000" w:themeColor="text1"/>
                <w:spacing w:val="-11"/>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и</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локалном</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самоуправом</w:t>
            </w:r>
          </w:p>
        </w:tc>
        <w:tc>
          <w:tcPr>
            <w:tcW w:w="4140" w:type="dxa"/>
            <w:tcBorders>
              <w:top w:val="single" w:color="000000" w:sz="4" w:space="0"/>
              <w:left w:val="single" w:color="000000" w:sz="4" w:space="0"/>
              <w:bottom w:val="single" w:color="000000" w:sz="4" w:space="0"/>
              <w:right w:val="single" w:color="000000" w:sz="4" w:space="0"/>
            </w:tcBorders>
          </w:tcPr>
          <w:p w14:paraId="6799C50C">
            <w:pPr>
              <w:widowControl w:val="0"/>
              <w:autoSpaceDE w:val="0"/>
              <w:autoSpaceDN w:val="0"/>
              <w:spacing w:before="5"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4590" w:type="dxa"/>
            <w:tcBorders>
              <w:top w:val="single" w:color="000000" w:sz="4" w:space="0"/>
              <w:left w:val="single" w:color="000000" w:sz="4" w:space="0"/>
              <w:bottom w:val="single" w:color="000000" w:sz="4" w:space="0"/>
              <w:right w:val="single" w:color="000000" w:sz="4" w:space="0"/>
            </w:tcBorders>
          </w:tcPr>
          <w:p w14:paraId="11293926">
            <w:pPr>
              <w:widowControl w:val="0"/>
              <w:autoSpaceDE w:val="0"/>
              <w:autoSpaceDN w:val="0"/>
              <w:spacing w:before="5"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3069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9" w:hRule="atLeast"/>
        </w:trPr>
        <w:tc>
          <w:tcPr>
            <w:tcW w:w="2970" w:type="dxa"/>
            <w:tcBorders>
              <w:top w:val="single" w:color="000000" w:sz="4" w:space="0"/>
              <w:left w:val="single" w:color="000000" w:sz="4" w:space="0"/>
              <w:bottom w:val="single" w:color="000000" w:sz="4" w:space="0"/>
              <w:right w:val="single" w:color="000000" w:sz="4" w:space="0"/>
            </w:tcBorders>
          </w:tcPr>
          <w:p w14:paraId="1E254C14">
            <w:pPr>
              <w:widowControl w:val="0"/>
              <w:autoSpaceDE w:val="0"/>
              <w:autoSpaceDN w:val="0"/>
              <w:spacing w:before="6" w:after="0" w:line="278"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правовремено и тачно информисани о свим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важним</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питањима</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живота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17E44CF2">
            <w:pPr>
              <w:widowControl w:val="0"/>
              <w:numPr>
                <w:ilvl w:val="0"/>
                <w:numId w:val="62"/>
              </w:numPr>
              <w:tabs>
                <w:tab w:val="left" w:pos="519"/>
              </w:tabs>
              <w:autoSpaceDE w:val="0"/>
              <w:autoSpaceDN w:val="0"/>
              <w:spacing w:before="7"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функционисање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информационог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система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управљање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(ИСУ):</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набавку</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потребне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опреме</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програма,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организује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информационог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система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p>
          <w:p w14:paraId="2C68A3CD">
            <w:pPr>
              <w:widowControl w:val="0"/>
              <w:autoSpaceDE w:val="0"/>
              <w:autoSpaceDN w:val="0"/>
              <w:spacing w:after="0" w:line="280"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његово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коришћење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свакодневном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 законом;</w:t>
            </w:r>
          </w:p>
          <w:p w14:paraId="4560B8AD">
            <w:pPr>
              <w:widowControl w:val="0"/>
              <w:numPr>
                <w:ilvl w:val="0"/>
                <w:numId w:val="62"/>
              </w:numPr>
              <w:tabs>
                <w:tab w:val="left" w:pos="339"/>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обуку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савременом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информационо-комуникационом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технологијом и подстиче их да је користе 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подршку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учења/наставе.</w:t>
            </w:r>
          </w:p>
        </w:tc>
        <w:tc>
          <w:tcPr>
            <w:tcW w:w="4140" w:type="dxa"/>
            <w:tcBorders>
              <w:top w:val="single" w:color="000000" w:sz="4" w:space="0"/>
              <w:left w:val="single" w:color="000000" w:sz="4" w:space="0"/>
              <w:bottom w:val="single" w:color="000000" w:sz="4" w:space="0"/>
              <w:right w:val="single" w:color="000000" w:sz="4" w:space="0"/>
            </w:tcBorders>
          </w:tcPr>
          <w:p w14:paraId="2A99B072">
            <w:pPr>
              <w:widowControl w:val="0"/>
              <w:autoSpaceDE w:val="0"/>
              <w:autoSpaceDN w:val="0"/>
              <w:spacing w:before="6"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6512D8F5">
            <w:pPr>
              <w:widowControl w:val="0"/>
              <w:numPr>
                <w:ilvl w:val="0"/>
                <w:numId w:val="63"/>
              </w:numPr>
              <w:tabs>
                <w:tab w:val="left" w:pos="770"/>
                <w:tab w:val="left" w:pos="2543"/>
              </w:tabs>
              <w:autoSpaceDE w:val="0"/>
              <w:autoSpaceDN w:val="0"/>
              <w:spacing w:before="45"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информације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значајне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 и запослених уопште које 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усменим,</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писменим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или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електронским путем проследе школи</w:t>
            </w:r>
            <w:r>
              <w:rPr>
                <w:rFonts w:ascii="Arial" w:hAnsi="Arial" w:cs="Arial"/>
                <w:i/>
                <w:color w:val="000000" w:themeColor="text1"/>
                <w:spacing w:val="1"/>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правовремено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прослеђ</w:t>
            </w:r>
            <w:r>
              <w:rPr>
                <w:rFonts w:ascii="Arial" w:hAnsi="Arial" w:cs="Arial"/>
                <w:i/>
                <w:color w:val="000000" w:themeColor="text1"/>
                <w:w w:val="105"/>
                <w:sz w:val="24"/>
                <w:szCs w:val="24"/>
                <w:lang w:val="sr-Cyrl-RS"/>
                <w14:textFill>
                  <w14:solidFill>
                    <w14:schemeClr w14:val="tx1"/>
                  </w14:solidFill>
                </w14:textFill>
              </w:rPr>
              <w:t>ивати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запосленима на састанцима, 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огласне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табле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или</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мејловима.</w:t>
            </w:r>
          </w:p>
          <w:p w14:paraId="1F1A1D27">
            <w:pPr>
              <w:widowControl w:val="0"/>
              <w:numPr>
                <w:ilvl w:val="0"/>
                <w:numId w:val="63"/>
              </w:numPr>
              <w:tabs>
                <w:tab w:val="left" w:pos="770"/>
              </w:tabs>
              <w:autoSpaceDE w:val="0"/>
              <w:autoSpaceDN w:val="0"/>
              <w:spacing w:before="46"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z w:val="24"/>
                <w:szCs w:val="24"/>
                <w:lang w:val="sr-Cyrl-RS"/>
                <w14:textFill>
                  <w14:solidFill>
                    <w14:schemeClr w14:val="tx1"/>
                  </w14:solidFill>
                </w14:textFill>
              </w:rPr>
              <w:t xml:space="preserve">Потребно је да </w:t>
            </w:r>
            <w:r>
              <w:rPr>
                <w:rFonts w:ascii="Arial" w:hAnsi="Arial" w:cs="Arial"/>
                <w:i/>
                <w:color w:val="000000" w:themeColor="text1"/>
                <w:w w:val="105"/>
                <w:sz w:val="24"/>
                <w:szCs w:val="24"/>
                <w:lang w:val="sr-Cyrl-RS"/>
                <w14:textFill>
                  <w14:solidFill>
                    <w14:schemeClr w14:val="tx1"/>
                  </w14:solidFill>
                </w14:textFill>
              </w:rPr>
              <w:t>д</w:t>
            </w:r>
            <w:r>
              <w:rPr>
                <w:rFonts w:ascii="Arial" w:hAnsi="Arial" w:cs="Arial"/>
                <w:i/>
                <w:color w:val="000000" w:themeColor="text1"/>
                <w:w w:val="105"/>
                <w:sz w:val="24"/>
                <w:szCs w:val="24"/>
                <w:lang w:val="ru-RU"/>
                <w14:textFill>
                  <w14:solidFill>
                    <w14:schemeClr w14:val="tx1"/>
                  </w14:solidFill>
                </w14:textFill>
              </w:rPr>
              <w:t>иректор,</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секретар</w:t>
            </w:r>
            <w:r>
              <w:rPr>
                <w:rFonts w:ascii="Arial" w:hAnsi="Arial" w:cs="Arial"/>
                <w:i/>
                <w:color w:val="000000" w:themeColor="text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педагог</w:t>
            </w:r>
            <w:r>
              <w:rPr>
                <w:rFonts w:ascii="Arial" w:hAnsi="Arial" w:cs="Arial"/>
                <w:i/>
                <w:color w:val="000000" w:themeColor="text1"/>
                <w:w w:val="105"/>
                <w:sz w:val="24"/>
                <w:szCs w:val="24"/>
                <w:lang w:val="sr-Cyrl-RS"/>
                <w14:textFill>
                  <w14:solidFill>
                    <w14:schemeClr w14:val="tx1"/>
                  </w14:solidFill>
                </w14:textFill>
              </w:rPr>
              <w:t xml:space="preserve"> и психолог</w:t>
            </w:r>
            <w:r>
              <w:rPr>
                <w:rFonts w:ascii="Arial" w:hAnsi="Arial" w:cs="Arial"/>
                <w:i/>
                <w:color w:val="000000" w:themeColor="text1"/>
                <w:w w:val="105"/>
                <w:sz w:val="24"/>
                <w:szCs w:val="24"/>
                <w:lang w:val="ru-RU"/>
                <w14:textFill>
                  <w14:solidFill>
                    <w14:schemeClr w14:val="tx1"/>
                  </w14:solidFill>
                </w14:textFill>
              </w:rPr>
              <w:t xml:space="preserve"> ун</w:t>
            </w:r>
            <w:r>
              <w:rPr>
                <w:rFonts w:ascii="Arial" w:hAnsi="Arial" w:cs="Arial"/>
                <w:i/>
                <w:color w:val="000000" w:themeColor="text1"/>
                <w:w w:val="105"/>
                <w:sz w:val="24"/>
                <w:szCs w:val="24"/>
                <w:lang w:val="sr-Cyrl-RS"/>
                <w14:textFill>
                  <w14:solidFill>
                    <w14:schemeClr w14:val="tx1"/>
                  </w14:solidFill>
                </w14:textFill>
              </w:rPr>
              <w:t>есу</w:t>
            </w:r>
            <w:r>
              <w:rPr>
                <w:rFonts w:ascii="Arial" w:hAnsi="Arial" w:cs="Arial"/>
                <w:i/>
                <w:color w:val="000000" w:themeColor="text1"/>
                <w:w w:val="105"/>
                <w:sz w:val="24"/>
                <w:szCs w:val="24"/>
                <w:lang w:val="ru-RU"/>
                <w14:textFill>
                  <w14:solidFill>
                    <w14:schemeClr w14:val="tx1"/>
                  </w14:solidFill>
                </w14:textFill>
              </w:rPr>
              <w:t xml:space="preserve"> све потребне податке везане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нови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информациони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систем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МПНТР</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континуирано</w:t>
            </w:r>
            <w:r>
              <w:rPr>
                <w:rFonts w:ascii="Arial" w:hAnsi="Arial" w:cs="Arial"/>
                <w:i/>
                <w:color w:val="000000" w:themeColor="text1"/>
                <w:spacing w:val="2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месечно</w:t>
            </w:r>
            <w:r>
              <w:rPr>
                <w:rFonts w:ascii="Arial" w:hAnsi="Arial" w:cs="Arial"/>
                <w:i/>
                <w:color w:val="000000" w:themeColor="text1"/>
                <w:spacing w:val="2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обнавља</w:t>
            </w:r>
            <w:r>
              <w:rPr>
                <w:rFonts w:ascii="Arial" w:hAnsi="Arial" w:cs="Arial"/>
                <w:i/>
                <w:color w:val="000000" w:themeColor="text1"/>
                <w:w w:val="105"/>
                <w:sz w:val="24"/>
                <w:szCs w:val="24"/>
                <w:lang w:val="sr-Cyrl-RS"/>
                <w14:textFill>
                  <w14:solidFill>
                    <w14:schemeClr w14:val="tx1"/>
                  </w14:solidFill>
                </w14:textFill>
              </w:rPr>
              <w:t>ти</w:t>
            </w:r>
          </w:p>
          <w:p w14:paraId="47DD1518">
            <w:pPr>
              <w:widowControl w:val="0"/>
              <w:autoSpaceDE w:val="0"/>
              <w:autoSpaceDN w:val="0"/>
              <w:spacing w:after="0" w:line="241" w:lineRule="exact"/>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податке.</w:t>
            </w:r>
          </w:p>
        </w:tc>
        <w:tc>
          <w:tcPr>
            <w:tcW w:w="4590" w:type="dxa"/>
            <w:tcBorders>
              <w:top w:val="single" w:color="000000" w:sz="4" w:space="0"/>
              <w:left w:val="single" w:color="000000" w:sz="4" w:space="0"/>
              <w:bottom w:val="single" w:color="000000" w:sz="4" w:space="0"/>
              <w:right w:val="single" w:color="000000" w:sz="4" w:space="0"/>
            </w:tcBorders>
          </w:tcPr>
          <w:p w14:paraId="077F0ED7">
            <w:pPr>
              <w:widowControl w:val="0"/>
              <w:autoSpaceDE w:val="0"/>
              <w:autoSpaceDN w:val="0"/>
              <w:spacing w:before="6" w:after="0" w:line="240" w:lineRule="auto"/>
              <w:rPr>
                <w:rFonts w:ascii="Arial" w:hAnsi="Arial" w:cs="Arial"/>
                <w:i/>
                <w:color w:val="000000" w:themeColor="text1"/>
                <w:w w:val="105"/>
                <w:sz w:val="24"/>
                <w:szCs w:val="24"/>
                <w14:textFill>
                  <w14:solidFill>
                    <w14:schemeClr w14:val="tx1"/>
                  </w14:solidFill>
                </w14:textFill>
              </w:rPr>
            </w:pPr>
          </w:p>
        </w:tc>
      </w:tr>
    </w:tbl>
    <w:p w14:paraId="49686C0A">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4605989E">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p>
    <w:p w14:paraId="5FBCCF32">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p>
    <w:p w14:paraId="69659D49">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p>
    <w:p w14:paraId="7A4FD77A">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4E46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970" w:type="dxa"/>
            <w:tcBorders>
              <w:top w:val="single" w:color="000000" w:sz="4" w:space="0"/>
              <w:left w:val="single" w:color="000000" w:sz="4" w:space="0"/>
              <w:bottom w:val="single" w:color="000000" w:sz="4" w:space="0"/>
              <w:right w:val="single" w:color="000000" w:sz="4" w:space="0"/>
            </w:tcBorders>
          </w:tcPr>
          <w:p w14:paraId="640A5AFB">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Управљање</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системом</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обезбеђења</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квалитета</w:t>
            </w:r>
          </w:p>
          <w:p w14:paraId="7C512C2B">
            <w:pPr>
              <w:widowControl w:val="0"/>
              <w:autoSpaceDE w:val="0"/>
              <w:autoSpaceDN w:val="0"/>
              <w:spacing w:before="4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5118576B">
            <w:pPr>
              <w:widowControl w:val="0"/>
              <w:autoSpaceDE w:val="0"/>
              <w:autoSpaceDN w:val="0"/>
              <w:spacing w:before="6"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2.5</w:t>
            </w:r>
          </w:p>
        </w:tc>
        <w:tc>
          <w:tcPr>
            <w:tcW w:w="4500" w:type="dxa"/>
            <w:tcBorders>
              <w:top w:val="single" w:color="000000" w:sz="4" w:space="0"/>
              <w:left w:val="single" w:color="000000" w:sz="4" w:space="0"/>
              <w:bottom w:val="single" w:color="000000" w:sz="4" w:space="0"/>
              <w:right w:val="single" w:color="000000" w:sz="4" w:space="0"/>
            </w:tcBorders>
          </w:tcPr>
          <w:p w14:paraId="2DDE8FFE">
            <w:pPr>
              <w:widowControl w:val="0"/>
              <w:autoSpaceDE w:val="0"/>
              <w:autoSpaceDN w:val="0"/>
              <w:spacing w:before="6"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1406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103B8C19">
            <w:pPr>
              <w:widowControl w:val="0"/>
              <w:tabs>
                <w:tab w:val="left" w:pos="1216"/>
                <w:tab w:val="left" w:pos="2128"/>
                <w:tab w:val="left" w:pos="2483"/>
                <w:tab w:val="left" w:pos="3606"/>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развија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реализује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систем</w:t>
            </w:r>
          </w:p>
          <w:p w14:paraId="577A51A1">
            <w:pPr>
              <w:widowControl w:val="0"/>
              <w:autoSpaceDE w:val="0"/>
              <w:autoSpaceDN w:val="0"/>
              <w:spacing w:before="44"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осигурања</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квалитета</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рада</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0A9A7053">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61D3C3AB">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40A1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2970" w:type="dxa"/>
            <w:tcBorders>
              <w:top w:val="single" w:color="000000" w:sz="4" w:space="0"/>
              <w:left w:val="single" w:color="000000" w:sz="4" w:space="0"/>
              <w:bottom w:val="single" w:color="000000" w:sz="4" w:space="0"/>
              <w:right w:val="single" w:color="000000" w:sz="4" w:space="0"/>
            </w:tcBorders>
          </w:tcPr>
          <w:p w14:paraId="51EC7892">
            <w:pPr>
              <w:widowControl w:val="0"/>
              <w:autoSpaceDE w:val="0"/>
              <w:autoSpaceDN w:val="0"/>
              <w:spacing w:before="5" w:after="0" w:line="280"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Примењује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савремене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методе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квалитетом;</w:t>
            </w:r>
          </w:p>
          <w:p w14:paraId="77DA6A8D">
            <w:pPr>
              <w:widowControl w:val="0"/>
              <w:numPr>
                <w:ilvl w:val="0"/>
                <w:numId w:val="64"/>
              </w:numPr>
              <w:tabs>
                <w:tab w:val="left" w:pos="315"/>
              </w:tabs>
              <w:autoSpaceDE w:val="0"/>
              <w:autoSpaceDN w:val="0"/>
              <w:spacing w:before="2" w:after="0" w:line="240" w:lineRule="auto"/>
              <w:ind w:hanging="213"/>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Обезбеђује</w:t>
            </w:r>
            <w:r>
              <w:rPr>
                <w:rFonts w:ascii="Arial" w:hAnsi="Arial" w:cs="Arial"/>
                <w:color w:val="000000" w:themeColor="text1"/>
                <w:spacing w:val="42"/>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изградњу</w:t>
            </w:r>
            <w:r>
              <w:rPr>
                <w:rFonts w:ascii="Arial" w:hAnsi="Arial" w:cs="Arial"/>
                <w:color w:val="000000" w:themeColor="text1"/>
                <w:spacing w:val="45"/>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система</w:t>
            </w:r>
            <w:r>
              <w:rPr>
                <w:rFonts w:ascii="Arial" w:hAnsi="Arial" w:cs="Arial"/>
                <w:color w:val="000000" w:themeColor="text1"/>
                <w:spacing w:val="41"/>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управљања</w:t>
            </w:r>
          </w:p>
        </w:tc>
        <w:tc>
          <w:tcPr>
            <w:tcW w:w="4140" w:type="dxa"/>
            <w:tcBorders>
              <w:top w:val="single" w:color="000000" w:sz="4" w:space="0"/>
              <w:left w:val="single" w:color="000000" w:sz="4" w:space="0"/>
              <w:bottom w:val="single" w:color="000000" w:sz="4" w:space="0"/>
              <w:right w:val="single" w:color="000000" w:sz="4" w:space="0"/>
            </w:tcBorders>
          </w:tcPr>
          <w:p w14:paraId="1136AA8C">
            <w:pPr>
              <w:widowControl w:val="0"/>
              <w:autoSpaceDE w:val="0"/>
              <w:autoSpaceDN w:val="0"/>
              <w:spacing w:before="5"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79397221">
            <w:pPr>
              <w:widowControl w:val="0"/>
              <w:numPr>
                <w:ilvl w:val="0"/>
                <w:numId w:val="65"/>
              </w:numPr>
              <w:tabs>
                <w:tab w:val="left" w:pos="770"/>
                <w:tab w:val="left" w:pos="1852"/>
                <w:tab w:val="left" w:pos="2154"/>
                <w:tab w:val="left" w:pos="2564"/>
                <w:tab w:val="left" w:pos="3503"/>
                <w:tab w:val="left" w:pos="3800"/>
              </w:tabs>
              <w:autoSpaceDE w:val="0"/>
              <w:autoSpaceDN w:val="0"/>
              <w:spacing w:before="12" w:after="0" w:line="290" w:lineRule="atLeast"/>
              <w:ind w:right="85" w:hanging="339"/>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Свеобухватном</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анализом</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2"/>
                <w:w w:val="105"/>
                <w:sz w:val="24"/>
                <w:szCs w:val="24"/>
                <w:lang w:val="ru-RU"/>
                <w14:textFill>
                  <w14:solidFill>
                    <w14:schemeClr w14:val="tx1"/>
                  </w14:solidFill>
                </w14:textFill>
              </w:rPr>
              <w:t>рада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установе</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у</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претходном</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2"/>
                <w:w w:val="105"/>
                <w:sz w:val="24"/>
                <w:szCs w:val="24"/>
                <w:lang w:val="ru-RU"/>
                <w14:textFill>
                  <w14:solidFill>
                    <w14:schemeClr w14:val="tx1"/>
                  </w14:solidFill>
                </w14:textFill>
              </w:rPr>
              <w:t>периоду</w:t>
            </w:r>
          </w:p>
        </w:tc>
        <w:tc>
          <w:tcPr>
            <w:tcW w:w="4500" w:type="dxa"/>
            <w:tcBorders>
              <w:top w:val="single" w:color="000000" w:sz="4" w:space="0"/>
              <w:left w:val="single" w:color="000000" w:sz="4" w:space="0"/>
              <w:bottom w:val="single" w:color="000000" w:sz="4" w:space="0"/>
              <w:right w:val="single" w:color="000000" w:sz="4" w:space="0"/>
            </w:tcBorders>
          </w:tcPr>
          <w:p w14:paraId="2BDC61D0">
            <w:pPr>
              <w:widowControl w:val="0"/>
              <w:autoSpaceDE w:val="0"/>
              <w:autoSpaceDN w:val="0"/>
              <w:spacing w:before="5" w:after="0" w:line="240" w:lineRule="auto"/>
              <w:rPr>
                <w:rFonts w:ascii="Arial" w:hAnsi="Arial" w:cs="Arial"/>
                <w:i/>
                <w:color w:val="000000" w:themeColor="text1"/>
                <w:w w:val="105"/>
                <w:sz w:val="24"/>
                <w:szCs w:val="24"/>
                <w:lang w:val="ru-RU"/>
                <w14:textFill>
                  <w14:solidFill>
                    <w14:schemeClr w14:val="tx1"/>
                  </w14:solidFill>
                </w14:textFill>
              </w:rPr>
            </w:pPr>
          </w:p>
        </w:tc>
      </w:tr>
    </w:tbl>
    <w:p w14:paraId="021EE1E4">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051EC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9" w:hRule="atLeast"/>
        </w:trPr>
        <w:tc>
          <w:tcPr>
            <w:tcW w:w="2970" w:type="dxa"/>
            <w:tcBorders>
              <w:top w:val="single" w:color="000000" w:sz="4" w:space="0"/>
              <w:left w:val="single" w:color="000000" w:sz="4" w:space="0"/>
              <w:bottom w:val="single" w:color="000000" w:sz="4" w:space="0"/>
              <w:right w:val="single" w:color="000000" w:sz="4" w:space="0"/>
            </w:tcBorders>
          </w:tcPr>
          <w:p w14:paraId="75CCA38B">
            <w:pPr>
              <w:widowControl w:val="0"/>
              <w:autoSpaceDE w:val="0"/>
              <w:autoSpaceDN w:val="0"/>
              <w:spacing w:after="0" w:line="280"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квалитетом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процедуре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документације,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распоређује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задатке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квалитетом</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стара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их</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они</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спроводе;</w:t>
            </w:r>
          </w:p>
          <w:p w14:paraId="46AB02C9">
            <w:pPr>
              <w:widowControl w:val="0"/>
              <w:autoSpaceDE w:val="0"/>
              <w:autoSpaceDN w:val="0"/>
              <w:spacing w:before="8" w:after="0" w:line="240" w:lineRule="auto"/>
              <w:rPr>
                <w:rFonts w:ascii="Arial" w:hAnsi="Arial" w:cs="Arial"/>
                <w:color w:val="000000" w:themeColor="text1"/>
                <w:sz w:val="24"/>
                <w:szCs w:val="24"/>
                <w:lang w:val="ru-RU"/>
                <w14:textFill>
                  <w14:solidFill>
                    <w14:schemeClr w14:val="tx1"/>
                  </w14:solidFill>
                </w14:textFill>
              </w:rPr>
            </w:pPr>
          </w:p>
          <w:p w14:paraId="2996AA2B">
            <w:pPr>
              <w:widowControl w:val="0"/>
              <w:numPr>
                <w:ilvl w:val="0"/>
                <w:numId w:val="66"/>
              </w:numPr>
              <w:tabs>
                <w:tab w:val="left" w:pos="723"/>
              </w:tabs>
              <w:autoSpaceDE w:val="0"/>
              <w:autoSpaceDN w:val="0"/>
              <w:spacing w:after="0" w:line="278"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ефикасан</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самовредновања и коришћење тих резултата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унапређивање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140B0299">
            <w:pPr>
              <w:widowControl w:val="0"/>
              <w:numPr>
                <w:ilvl w:val="0"/>
                <w:numId w:val="66"/>
              </w:numPr>
              <w:tabs>
                <w:tab w:val="left" w:pos="396"/>
              </w:tabs>
              <w:autoSpaceDE w:val="0"/>
              <w:autoSpaceDN w:val="0"/>
              <w:spacing w:before="7"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Заједно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наставницима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сарадницима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анализира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успешност</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завршним,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матурским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испитима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планирања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унапређивања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школе;</w:t>
            </w:r>
          </w:p>
          <w:p w14:paraId="056F6C4C">
            <w:pPr>
              <w:widowControl w:val="0"/>
              <w:numPr>
                <w:ilvl w:val="0"/>
                <w:numId w:val="66"/>
              </w:numPr>
              <w:tabs>
                <w:tab w:val="left" w:pos="367"/>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сарадњу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тимовима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обављају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спољашње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вредновање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вредновања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унапређење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1E9A4261">
            <w:pPr>
              <w:widowControl w:val="0"/>
              <w:autoSpaceDE w:val="0"/>
              <w:autoSpaceDN w:val="0"/>
              <w:spacing w:after="0" w:line="280" w:lineRule="auto"/>
              <w:ind w:right="88"/>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утврђено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једна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мера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побољшања рада и опремање 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потребним</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наставним</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средствима</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училима.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Учила</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се</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сукцесивно</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набављају.</w:t>
            </w:r>
          </w:p>
          <w:p w14:paraId="1EF14182">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p>
          <w:p w14:paraId="286AC988">
            <w:pPr>
              <w:widowControl w:val="0"/>
              <w:numPr>
                <w:ilvl w:val="0"/>
                <w:numId w:val="67"/>
              </w:numPr>
              <w:tabs>
                <w:tab w:val="left" w:pos="770"/>
              </w:tabs>
              <w:autoSpaceDE w:val="0"/>
              <w:autoSpaceDN w:val="0"/>
              <w:spacing w:after="0" w:line="280" w:lineRule="auto"/>
              <w:ind w:right="86" w:hanging="339"/>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Потребно је да </w:t>
            </w:r>
            <w:r>
              <w:rPr>
                <w:rFonts w:ascii="Arial" w:hAnsi="Arial" w:cs="Arial"/>
                <w:i/>
                <w:color w:val="000000" w:themeColor="text1"/>
                <w:w w:val="105"/>
                <w:sz w:val="24"/>
                <w:szCs w:val="24"/>
                <w:lang w:val="ru-RU"/>
                <w14:textFill>
                  <w14:solidFill>
                    <w14:schemeClr w14:val="tx1"/>
                  </w14:solidFill>
                </w14:textFill>
              </w:rPr>
              <w:t>Тим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самовредновање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 xml:space="preserve">у наредном </w:t>
            </w:r>
            <w:r>
              <w:rPr>
                <w:rFonts w:ascii="Arial" w:hAnsi="Arial" w:cs="Arial"/>
                <w:i/>
                <w:color w:val="000000" w:themeColor="text1"/>
                <w:w w:val="105"/>
                <w:sz w:val="24"/>
                <w:szCs w:val="24"/>
                <w:lang w:val="ru-RU"/>
                <w14:textFill>
                  <w14:solidFill>
                    <w14:schemeClr w14:val="tx1"/>
                  </w14:solidFill>
                </w14:textFill>
              </w:rPr>
              <w:t xml:space="preserve"> период</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 xml:space="preserve"> спров</w:t>
            </w:r>
            <w:r>
              <w:rPr>
                <w:rFonts w:ascii="Arial" w:hAnsi="Arial" w:cs="Arial"/>
                <w:i/>
                <w:color w:val="000000" w:themeColor="text1"/>
                <w:w w:val="105"/>
                <w:sz w:val="24"/>
                <w:szCs w:val="24"/>
                <w:lang w:val="sr-Cyrl-RS"/>
                <w14:textFill>
                  <w14:solidFill>
                    <w14:schemeClr w14:val="tx1"/>
                  </w14:solidFill>
                </w14:textFill>
              </w:rPr>
              <w:t>де</w:t>
            </w:r>
            <w:r>
              <w:rPr>
                <w:rFonts w:ascii="Arial" w:hAnsi="Arial" w:cs="Arial"/>
                <w:i/>
                <w:color w:val="000000" w:themeColor="text1"/>
                <w:w w:val="105"/>
                <w:sz w:val="24"/>
                <w:szCs w:val="24"/>
                <w:lang w:val="ru-RU"/>
                <w14:textFill>
                  <w14:solidFill>
                    <w14:schemeClr w14:val="tx1"/>
                  </w14:solidFill>
                </w14:textFill>
              </w:rPr>
              <w:t xml:space="preserve"> анкету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за самовредновање за области: </w:t>
            </w:r>
            <w:r>
              <w:rPr>
                <w:rFonts w:ascii="Arial" w:hAnsi="Arial" w:cs="Arial"/>
                <w:i/>
                <w:color w:val="000000" w:themeColor="text1"/>
                <w:w w:val="105"/>
                <w:sz w:val="24"/>
                <w:szCs w:val="24"/>
                <w:lang w:val="sr-Cyrl-RS"/>
                <w14:textFill>
                  <w14:solidFill>
                    <w14:schemeClr w14:val="tx1"/>
                  </w14:solidFill>
                </w14:textFill>
              </w:rPr>
              <w:t>Планирање, програмирање и настава и Организација рада установе</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sr-Cyrl-RS"/>
                <w14:textFill>
                  <w14:solidFill>
                    <w14:schemeClr w14:val="tx1"/>
                  </w14:solidFill>
                </w14:textFill>
              </w:rPr>
              <w:t xml:space="preserve">Након анкетирања, у другом полугодишту донети </w:t>
            </w:r>
            <w:r>
              <w:rPr>
                <w:rFonts w:ascii="Arial" w:hAnsi="Arial" w:cs="Arial"/>
                <w:i/>
                <w:color w:val="000000" w:themeColor="text1"/>
                <w:w w:val="105"/>
                <w:sz w:val="24"/>
                <w:szCs w:val="24"/>
                <w:lang w:val="ru-RU"/>
                <w14:textFill>
                  <w14:solidFill>
                    <w14:schemeClr w14:val="tx1"/>
                  </w14:solidFill>
                </w14:textFill>
              </w:rPr>
              <w:t>Извештај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самовредновању са предлогом мера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унапређивање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уочених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слабости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 и начину праћења остваривања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предложених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разматра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Наставничком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већу,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Савету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одбору</w:t>
            </w:r>
            <w:r>
              <w:rPr>
                <w:rFonts w:ascii="Arial" w:hAnsi="Arial" w:cs="Arial"/>
                <w:i/>
                <w:color w:val="000000" w:themeColor="text1"/>
                <w:w w:val="105"/>
                <w:sz w:val="24"/>
                <w:szCs w:val="24"/>
                <w:lang w:val="sr-Cyrl-RS"/>
                <w14:textFill>
                  <w14:solidFill>
                    <w14:schemeClr w14:val="tx1"/>
                  </w14:solidFill>
                </w14:textFill>
              </w:rPr>
              <w:t xml:space="preserve"> и Ђачком парламенту.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Учешће</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директора</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раду</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Тима</w:t>
            </w:r>
            <w:r>
              <w:rPr>
                <w:rFonts w:ascii="Arial" w:hAnsi="Arial" w:cs="Arial"/>
                <w:i/>
                <w:color w:val="000000" w:themeColor="text1"/>
                <w:spacing w:val="-5"/>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за</w:t>
            </w:r>
            <w:r>
              <w:rPr>
                <w:rFonts w:ascii="Arial" w:hAnsi="Arial" w:cs="Arial"/>
                <w:i/>
                <w:color w:val="000000" w:themeColor="text1"/>
                <w:spacing w:val="-5"/>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самовредновање</w:t>
            </w:r>
          </w:p>
          <w:p w14:paraId="23C22DD1">
            <w:pPr>
              <w:widowControl w:val="0"/>
              <w:autoSpaceDE w:val="0"/>
              <w:autoSpaceDN w:val="0"/>
              <w:spacing w:before="6" w:after="0" w:line="240" w:lineRule="auto"/>
              <w:jc w:val="both"/>
              <w:rPr>
                <w:rFonts w:ascii="Arial" w:hAnsi="Arial" w:cs="Arial"/>
                <w:i/>
                <w:color w:val="000000" w:themeColor="text1"/>
                <w:sz w:val="24"/>
                <w:szCs w:val="24"/>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6B64625F">
            <w:pPr>
              <w:widowControl w:val="0"/>
              <w:autoSpaceDE w:val="0"/>
              <w:autoSpaceDN w:val="0"/>
              <w:spacing w:after="0" w:line="280" w:lineRule="auto"/>
              <w:ind w:right="88"/>
              <w:jc w:val="both"/>
              <w:rPr>
                <w:rFonts w:ascii="Arial" w:hAnsi="Arial" w:cs="Arial"/>
                <w:i/>
                <w:color w:val="000000" w:themeColor="text1"/>
                <w:w w:val="105"/>
                <w:sz w:val="24"/>
                <w:szCs w:val="24"/>
                <w14:textFill>
                  <w14:solidFill>
                    <w14:schemeClr w14:val="tx1"/>
                  </w14:solidFill>
                </w14:textFill>
              </w:rPr>
            </w:pPr>
          </w:p>
        </w:tc>
      </w:tr>
    </w:tbl>
    <w:p w14:paraId="07C1A307">
      <w:pPr>
        <w:widowControl w:val="0"/>
        <w:autoSpaceDE w:val="0"/>
        <w:autoSpaceDN w:val="0"/>
        <w:spacing w:before="3" w:after="0" w:line="240" w:lineRule="auto"/>
        <w:rPr>
          <w:rFonts w:ascii="Arial" w:hAnsi="Arial" w:cs="Arial"/>
          <w:color w:val="000000" w:themeColor="text1"/>
          <w:sz w:val="24"/>
          <w:szCs w:val="24"/>
          <w14:textFill>
            <w14:solidFill>
              <w14:schemeClr w14:val="tx1"/>
            </w14:solidFill>
          </w14:textFill>
        </w:rPr>
      </w:pPr>
    </w:p>
    <w:p w14:paraId="2A98063B">
      <w:pPr>
        <w:widowControl w:val="0"/>
        <w:numPr>
          <w:ilvl w:val="0"/>
          <w:numId w:val="48"/>
        </w:numPr>
        <w:tabs>
          <w:tab w:val="left" w:pos="410"/>
        </w:tabs>
        <w:autoSpaceDE w:val="0"/>
        <w:autoSpaceDN w:val="0"/>
        <w:spacing w:before="66" w:after="0" w:line="240" w:lineRule="auto"/>
        <w:ind w:left="409" w:hanging="200"/>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Област:</w:t>
      </w:r>
    </w:p>
    <w:p w14:paraId="2533D23D">
      <w:pPr>
        <w:widowControl w:val="0"/>
        <w:autoSpaceDE w:val="0"/>
        <w:autoSpaceDN w:val="0"/>
        <w:spacing w:before="46"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ПРАЋЕЊЕ</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И</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УНАПРЕЂИВАЊЕ</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РАДА</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ЗАПОСЛЕНИХ</w:t>
      </w:r>
    </w:p>
    <w:p w14:paraId="5015289B">
      <w:pPr>
        <w:widowControl w:val="0"/>
        <w:autoSpaceDE w:val="0"/>
        <w:autoSpaceDN w:val="0"/>
        <w:spacing w:before="46"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Стандарди:</w:t>
      </w:r>
    </w:p>
    <w:p w14:paraId="56C38FDC">
      <w:pPr>
        <w:widowControl w:val="0"/>
        <w:numPr>
          <w:ilvl w:val="1"/>
          <w:numId w:val="68"/>
        </w:numPr>
        <w:tabs>
          <w:tab w:val="left" w:pos="571"/>
        </w:tabs>
        <w:autoSpaceDE w:val="0"/>
        <w:autoSpaceDN w:val="0"/>
        <w:spacing w:before="47"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Планирање,</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селекција</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и</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пријем</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запослених</w:t>
      </w:r>
    </w:p>
    <w:p w14:paraId="2772C4B0">
      <w:pPr>
        <w:widowControl w:val="0"/>
        <w:numPr>
          <w:ilvl w:val="1"/>
          <w:numId w:val="68"/>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Професионални</w:t>
      </w:r>
      <w:r>
        <w:rPr>
          <w:rFonts w:ascii="Arial" w:hAnsi="Arial" w:cs="Arial"/>
          <w:color w:val="000000" w:themeColor="text1"/>
          <w:spacing w:val="25"/>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развој</w:t>
      </w:r>
      <w:r>
        <w:rPr>
          <w:rFonts w:ascii="Arial" w:hAnsi="Arial" w:cs="Arial"/>
          <w:color w:val="000000" w:themeColor="text1"/>
          <w:spacing w:val="26"/>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запослених</w:t>
      </w:r>
    </w:p>
    <w:p w14:paraId="78F05EA3">
      <w:pPr>
        <w:widowControl w:val="0"/>
        <w:numPr>
          <w:ilvl w:val="1"/>
          <w:numId w:val="68"/>
        </w:numPr>
        <w:tabs>
          <w:tab w:val="left" w:pos="571"/>
        </w:tabs>
        <w:autoSpaceDE w:val="0"/>
        <w:autoSpaceDN w:val="0"/>
        <w:spacing w:before="44"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Унапређивање</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међуљудских</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односа</w:t>
      </w:r>
    </w:p>
    <w:p w14:paraId="386B9717">
      <w:pPr>
        <w:widowControl w:val="0"/>
        <w:numPr>
          <w:ilvl w:val="1"/>
          <w:numId w:val="68"/>
        </w:numPr>
        <w:tabs>
          <w:tab w:val="left" w:pos="571"/>
        </w:tabs>
        <w:autoSpaceDE w:val="0"/>
        <w:autoSpaceDN w:val="0"/>
        <w:spacing w:before="48"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Вредновање</w:t>
      </w:r>
      <w:r>
        <w:rPr>
          <w:rFonts w:ascii="Arial" w:hAnsi="Arial" w:cs="Arial"/>
          <w:color w:val="000000" w:themeColor="text1"/>
          <w:spacing w:val="23"/>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резултата</w:t>
      </w:r>
      <w:r>
        <w:rPr>
          <w:rFonts w:ascii="Arial" w:hAnsi="Arial" w:cs="Arial"/>
          <w:color w:val="000000" w:themeColor="text1"/>
          <w:spacing w:val="22"/>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рада,</w:t>
      </w:r>
      <w:r>
        <w:rPr>
          <w:rFonts w:ascii="Arial" w:hAnsi="Arial" w:cs="Arial"/>
          <w:color w:val="000000" w:themeColor="text1"/>
          <w:spacing w:val="18"/>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мотивисање</w:t>
      </w:r>
      <w:r>
        <w:rPr>
          <w:rFonts w:ascii="Arial" w:hAnsi="Arial" w:cs="Arial"/>
          <w:color w:val="000000" w:themeColor="text1"/>
          <w:spacing w:val="28"/>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и</w:t>
      </w:r>
      <w:r>
        <w:rPr>
          <w:rFonts w:ascii="Arial" w:hAnsi="Arial" w:cs="Arial"/>
          <w:color w:val="000000" w:themeColor="text1"/>
          <w:spacing w:val="23"/>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награђивање</w:t>
      </w:r>
      <w:r>
        <w:rPr>
          <w:rFonts w:ascii="Arial" w:hAnsi="Arial" w:cs="Arial"/>
          <w:color w:val="000000" w:themeColor="text1"/>
          <w:spacing w:val="28"/>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запослених</w:t>
      </w:r>
    </w:p>
    <w:p w14:paraId="12901B36">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3D708F87">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223F0EA1">
      <w:pPr>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br w:type="page"/>
      </w:r>
    </w:p>
    <w:p w14:paraId="6820EF22">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5282D17A">
      <w:pPr>
        <w:widowControl w:val="0"/>
        <w:autoSpaceDE w:val="0"/>
        <w:autoSpaceDN w:val="0"/>
        <w:spacing w:before="8" w:after="0"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4050"/>
        <w:gridCol w:w="4500"/>
      </w:tblGrid>
      <w:tr w14:paraId="301A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60" w:type="dxa"/>
            <w:tcBorders>
              <w:top w:val="single" w:color="000000" w:sz="4" w:space="0"/>
              <w:left w:val="single" w:color="000000" w:sz="4" w:space="0"/>
              <w:bottom w:val="single" w:color="000000" w:sz="4" w:space="0"/>
              <w:right w:val="single" w:color="000000" w:sz="4" w:space="0"/>
            </w:tcBorders>
          </w:tcPr>
          <w:p w14:paraId="7FAB2542">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Планирање,</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селекција</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и</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пријем</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запослених</w:t>
            </w:r>
          </w:p>
        </w:tc>
        <w:tc>
          <w:tcPr>
            <w:tcW w:w="4050" w:type="dxa"/>
            <w:tcBorders>
              <w:top w:val="single" w:color="000000" w:sz="4" w:space="0"/>
              <w:left w:val="single" w:color="000000" w:sz="4" w:space="0"/>
              <w:bottom w:val="single" w:color="000000" w:sz="4" w:space="0"/>
              <w:right w:val="single" w:color="000000" w:sz="4" w:space="0"/>
            </w:tcBorders>
          </w:tcPr>
          <w:p w14:paraId="63C1636A">
            <w:pPr>
              <w:widowControl w:val="0"/>
              <w:autoSpaceDE w:val="0"/>
              <w:autoSpaceDN w:val="0"/>
              <w:spacing w:before="6"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3.1</w:t>
            </w:r>
          </w:p>
        </w:tc>
        <w:tc>
          <w:tcPr>
            <w:tcW w:w="4500" w:type="dxa"/>
            <w:tcBorders>
              <w:top w:val="single" w:color="000000" w:sz="4" w:space="0"/>
              <w:left w:val="single" w:color="000000" w:sz="4" w:space="0"/>
              <w:bottom w:val="single" w:color="000000" w:sz="4" w:space="0"/>
              <w:right w:val="single" w:color="000000" w:sz="4" w:space="0"/>
            </w:tcBorders>
          </w:tcPr>
          <w:p w14:paraId="0D0FBEE4">
            <w:pPr>
              <w:widowControl w:val="0"/>
              <w:autoSpaceDE w:val="0"/>
              <w:autoSpaceDN w:val="0"/>
              <w:spacing w:before="6"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57CC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060" w:type="dxa"/>
            <w:tcBorders>
              <w:top w:val="single" w:color="000000" w:sz="4" w:space="0"/>
              <w:left w:val="single" w:color="000000" w:sz="4" w:space="0"/>
              <w:bottom w:val="single" w:color="000000" w:sz="4" w:space="0"/>
              <w:right w:val="single" w:color="000000" w:sz="4" w:space="0"/>
            </w:tcBorders>
          </w:tcPr>
          <w:p w14:paraId="1153C5EB">
            <w:pPr>
              <w:widowControl w:val="0"/>
              <w:tabs>
                <w:tab w:val="left" w:pos="1202"/>
                <w:tab w:val="left" w:pos="1607"/>
                <w:tab w:val="left" w:pos="2428"/>
                <w:tab w:val="left" w:pos="2783"/>
                <w:tab w:val="left" w:pos="3498"/>
                <w:tab w:val="left" w:pos="4113"/>
              </w:tabs>
              <w:autoSpaceDE w:val="0"/>
              <w:autoSpaceDN w:val="0"/>
              <w:spacing w:before="6" w:after="0" w:line="278" w:lineRule="auto"/>
              <w:ind w:right="89"/>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потребан</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број</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6"/>
                <w:w w:val="105"/>
                <w:sz w:val="24"/>
                <w:szCs w:val="24"/>
                <w:lang w:val="ru-RU"/>
                <w14:textFill>
                  <w14:solidFill>
                    <w14:schemeClr w14:val="tx1"/>
                  </w14:solidFill>
                </w14:textFill>
              </w:rPr>
              <w:t>и</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одговарајућу</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структуру</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запослених</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6"/>
                <w:w w:val="105"/>
                <w:sz w:val="24"/>
                <w:szCs w:val="24"/>
                <w:lang w:val="ru-RU"/>
                <w14:textFill>
                  <w14:solidFill>
                    <w14:schemeClr w14:val="tx1"/>
                  </w14:solidFill>
                </w14:textFill>
              </w:rPr>
              <w:t>у</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установи</w:t>
            </w:r>
          </w:p>
        </w:tc>
        <w:tc>
          <w:tcPr>
            <w:tcW w:w="4050" w:type="dxa"/>
            <w:tcBorders>
              <w:top w:val="single" w:color="000000" w:sz="4" w:space="0"/>
              <w:left w:val="single" w:color="000000" w:sz="4" w:space="0"/>
              <w:bottom w:val="single" w:color="000000" w:sz="4" w:space="0"/>
              <w:right w:val="single" w:color="000000" w:sz="4" w:space="0"/>
            </w:tcBorders>
          </w:tcPr>
          <w:p w14:paraId="55DC8390">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07B01830">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p w14:paraId="099C99FF">
            <w:pPr>
              <w:widowControl w:val="0"/>
              <w:autoSpaceDE w:val="0"/>
              <w:autoSpaceDN w:val="0"/>
              <w:spacing w:after="0" w:line="240" w:lineRule="auto"/>
              <w:jc w:val="center"/>
              <w:rPr>
                <w:rFonts w:ascii="Arial" w:hAnsi="Arial" w:cs="Arial"/>
                <w:color w:val="000000" w:themeColor="text1"/>
                <w:sz w:val="24"/>
                <w:szCs w:val="24"/>
                <w14:textFill>
                  <w14:solidFill>
                    <w14:schemeClr w14:val="tx1"/>
                  </w14:solidFill>
                </w14:textFill>
              </w:rPr>
            </w:pPr>
          </w:p>
        </w:tc>
      </w:tr>
      <w:tr w14:paraId="7120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trPr>
        <w:tc>
          <w:tcPr>
            <w:tcW w:w="3060" w:type="dxa"/>
            <w:tcBorders>
              <w:top w:val="single" w:color="000000" w:sz="4" w:space="0"/>
              <w:left w:val="single" w:color="000000" w:sz="4" w:space="0"/>
              <w:bottom w:val="single" w:color="000000" w:sz="4" w:space="0"/>
              <w:right w:val="single" w:color="000000" w:sz="4" w:space="0"/>
            </w:tcBorders>
          </w:tcPr>
          <w:p w14:paraId="598060DD">
            <w:pPr>
              <w:widowControl w:val="0"/>
              <w:autoSpaceDE w:val="0"/>
              <w:autoSpaceDN w:val="0"/>
              <w:spacing w:before="5" w:after="0" w:line="280" w:lineRule="auto"/>
              <w:ind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Планира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људске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благовремено предузима неопходне мере 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реализацију</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људских</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ресурса;</w:t>
            </w:r>
          </w:p>
          <w:p w14:paraId="2D10E444">
            <w:pPr>
              <w:widowControl w:val="0"/>
              <w:autoSpaceDE w:val="0"/>
              <w:autoSpaceDN w:val="0"/>
              <w:spacing w:before="12" w:after="0" w:line="240" w:lineRule="auto"/>
              <w:rPr>
                <w:rFonts w:ascii="Arial" w:hAnsi="Arial" w:cs="Arial"/>
                <w:color w:val="000000" w:themeColor="text1"/>
                <w:sz w:val="24"/>
                <w:szCs w:val="24"/>
                <w:lang w:val="ru-RU"/>
                <w14:textFill>
                  <w14:solidFill>
                    <w14:schemeClr w14:val="tx1"/>
                  </w14:solidFill>
                </w14:textFill>
              </w:rPr>
            </w:pPr>
          </w:p>
          <w:p w14:paraId="7C11C058">
            <w:pPr>
              <w:widowControl w:val="0"/>
              <w:numPr>
                <w:ilvl w:val="0"/>
                <w:numId w:val="69"/>
              </w:numPr>
              <w:tabs>
                <w:tab w:val="left" w:pos="259"/>
              </w:tabs>
              <w:autoSpaceDE w:val="0"/>
              <w:autoSpaceDN w:val="0"/>
              <w:spacing w:after="0" w:line="290" w:lineRule="atLeast"/>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Стара се да сва радна места у установи буду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попуњена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својим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компетенцијама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одговарају</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захтевима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посла;</w:t>
            </w:r>
          </w:p>
        </w:tc>
        <w:tc>
          <w:tcPr>
            <w:tcW w:w="4050" w:type="dxa"/>
            <w:tcBorders>
              <w:top w:val="single" w:color="000000" w:sz="4" w:space="0"/>
              <w:left w:val="single" w:color="000000" w:sz="4" w:space="0"/>
              <w:bottom w:val="single" w:color="000000" w:sz="4" w:space="0"/>
              <w:right w:val="single" w:color="000000" w:sz="4" w:space="0"/>
            </w:tcBorders>
          </w:tcPr>
          <w:p w14:paraId="500CE049">
            <w:pPr>
              <w:widowControl w:val="0"/>
              <w:autoSpaceDE w:val="0"/>
              <w:autoSpaceDN w:val="0"/>
              <w:spacing w:before="5" w:after="0" w:line="240" w:lineRule="auto"/>
              <w:ind w:right="89"/>
              <w:jc w:val="center"/>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19053527">
            <w:pPr>
              <w:widowControl w:val="0"/>
              <w:autoSpaceDE w:val="0"/>
              <w:autoSpaceDN w:val="0"/>
              <w:spacing w:before="46" w:after="0" w:line="280" w:lineRule="auto"/>
              <w:ind w:right="89"/>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 xml:space="preserve">Број одељења у </w:t>
            </w:r>
            <w:r>
              <w:rPr>
                <w:rFonts w:ascii="Arial" w:hAnsi="Arial" w:cs="Arial"/>
                <w:i/>
                <w:color w:val="000000" w:themeColor="text1"/>
                <w:w w:val="105"/>
                <w:sz w:val="24"/>
                <w:szCs w:val="24"/>
                <w:lang w:val="sr-Cyrl-RS"/>
                <w14:textFill>
                  <w14:solidFill>
                    <w14:schemeClr w14:val="tx1"/>
                  </w14:solidFill>
                </w14:textFill>
              </w:rPr>
              <w:t>прошлој</w:t>
            </w:r>
            <w:r>
              <w:rPr>
                <w:rFonts w:ascii="Arial" w:hAnsi="Arial" w:cs="Arial"/>
                <w:i/>
                <w:color w:val="000000" w:themeColor="text1"/>
                <w:w w:val="105"/>
                <w:sz w:val="24"/>
                <w:szCs w:val="24"/>
                <w:lang w:val="ru-RU"/>
                <w14:textFill>
                  <w14:solidFill>
                    <w14:schemeClr w14:val="tx1"/>
                  </w14:solidFill>
                </w14:textFill>
              </w:rPr>
              <w:t xml:space="preserve"> школској години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w:t>
            </w:r>
            <w:r>
              <w:rPr>
                <w:rFonts w:ascii="Arial" w:hAnsi="Arial" w:cs="Arial"/>
                <w:i/>
                <w:color w:val="000000" w:themeColor="text1"/>
                <w:w w:val="105"/>
                <w:sz w:val="24"/>
                <w:szCs w:val="24"/>
                <w:lang w:val="sr-Cyrl-RS"/>
                <w14:textFill>
                  <w14:solidFill>
                    <w14:schemeClr w14:val="tx1"/>
                  </w14:solidFill>
                </w14:textFill>
              </w:rPr>
              <w:t>е био 31 ( за један мање него предходне године због мањег броја првака – 2 одељења на српском наставном језику и једно одељење на мађарском наставном језику.), Већим ангажовањем свих запослених, ове године смо поново уписали, као и ранијих година, три одељења на српском и једно одељење на мађарском наставном језику .</w:t>
            </w:r>
          </w:p>
          <w:p w14:paraId="77D4CA78">
            <w:pPr>
              <w:widowControl w:val="0"/>
              <w:autoSpaceDE w:val="0"/>
              <w:autoSpaceDN w:val="0"/>
              <w:spacing w:after="0" w:line="280" w:lineRule="auto"/>
              <w:ind w:right="86"/>
              <w:jc w:val="both"/>
              <w:rPr>
                <w:rFonts w:ascii="Arial" w:hAnsi="Arial" w:cs="Arial"/>
                <w:i/>
                <w:color w:val="000000" w:themeColor="text1"/>
                <w:sz w:val="24"/>
                <w:szCs w:val="24"/>
                <w:lang w:val="ru-RU"/>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39684B5D">
            <w:pPr>
              <w:widowControl w:val="0"/>
              <w:autoSpaceDE w:val="0"/>
              <w:autoSpaceDN w:val="0"/>
              <w:spacing w:before="5"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7592ECCF">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230"/>
        <w:gridCol w:w="3960"/>
      </w:tblGrid>
      <w:tr w14:paraId="6615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3330" w:type="dxa"/>
            <w:tcBorders>
              <w:top w:val="single" w:color="000000" w:sz="4" w:space="0"/>
              <w:left w:val="single" w:color="000000" w:sz="4" w:space="0"/>
              <w:bottom w:val="single" w:color="000000" w:sz="4" w:space="0"/>
              <w:right w:val="single" w:color="000000" w:sz="4" w:space="0"/>
            </w:tcBorders>
          </w:tcPr>
          <w:p w14:paraId="2093C899">
            <w:pPr>
              <w:widowControl w:val="0"/>
              <w:numPr>
                <w:ilvl w:val="0"/>
                <w:numId w:val="70"/>
              </w:numPr>
              <w:tabs>
                <w:tab w:val="left" w:pos="310"/>
              </w:tabs>
              <w:autoSpaceDE w:val="0"/>
              <w:autoSpaceDN w:val="0"/>
              <w:spacing w:after="0" w:line="278"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спровођење поступка пријема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радни</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w:t>
            </w:r>
          </w:p>
          <w:p w14:paraId="608351BF">
            <w:pPr>
              <w:widowControl w:val="0"/>
              <w:numPr>
                <w:ilvl w:val="0"/>
                <w:numId w:val="70"/>
              </w:numPr>
              <w:tabs>
                <w:tab w:val="left" w:pos="262"/>
              </w:tabs>
              <w:autoSpaceDE w:val="0"/>
              <w:autoSpaceDN w:val="0"/>
              <w:spacing w:before="4" w:after="0" w:line="278"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увођење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приправника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посао</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предузима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мере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њихово</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успешно</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прилагођавање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радној</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средини</w:t>
            </w:r>
          </w:p>
        </w:tc>
        <w:tc>
          <w:tcPr>
            <w:tcW w:w="4230" w:type="dxa"/>
            <w:tcBorders>
              <w:top w:val="single" w:color="000000" w:sz="4" w:space="0"/>
              <w:left w:val="single" w:color="000000" w:sz="4" w:space="0"/>
              <w:bottom w:val="single" w:color="000000" w:sz="4" w:space="0"/>
              <w:right w:val="single" w:color="000000" w:sz="4" w:space="0"/>
            </w:tcBorders>
          </w:tcPr>
          <w:p w14:paraId="28E4071F">
            <w:pPr>
              <w:widowControl w:val="0"/>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p>
          <w:p w14:paraId="4EF1F7F8">
            <w:pPr>
              <w:widowControl w:val="0"/>
              <w:autoSpaceDE w:val="0"/>
              <w:autoSpaceDN w:val="0"/>
              <w:spacing w:before="3" w:after="0" w:line="240" w:lineRule="auto"/>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Сва</w:t>
            </w:r>
            <w:r>
              <w:rPr>
                <w:rFonts w:ascii="Arial" w:hAnsi="Arial" w:cs="Arial"/>
                <w:i/>
                <w:color w:val="000000" w:themeColor="text1"/>
                <w:spacing w:val="1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радна </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места </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су </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стручно </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заступљена</w:t>
            </w:r>
          </w:p>
          <w:p w14:paraId="33C2B86A">
            <w:pPr>
              <w:widowControl w:val="0"/>
              <w:autoSpaceDE w:val="0"/>
              <w:autoSpaceDN w:val="0"/>
              <w:spacing w:before="1" w:after="0" w:line="290" w:lineRule="atLeast"/>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sz w:val="24"/>
                <w:szCs w:val="24"/>
                <w:lang w:val="ru-RU"/>
                <w14:textFill>
                  <w14:solidFill>
                    <w14:schemeClr w14:val="tx1"/>
                  </w14:solidFill>
                </w14:textFill>
              </w:rPr>
              <w:t>Пријав</w:t>
            </w:r>
            <w:r>
              <w:rPr>
                <w:rFonts w:ascii="Arial" w:hAnsi="Arial" w:cs="Arial"/>
                <w:i/>
                <w:color w:val="000000" w:themeColor="text1"/>
                <w:sz w:val="24"/>
                <w:szCs w:val="24"/>
                <w:lang w:val="sr-Cyrl-RS"/>
                <w14:textFill>
                  <w14:solidFill>
                    <w14:schemeClr w14:val="tx1"/>
                  </w14:solidFill>
                </w14:textFill>
              </w:rPr>
              <w:t xml:space="preserve">ити </w:t>
            </w:r>
            <w:r>
              <w:rPr>
                <w:rFonts w:ascii="Arial" w:hAnsi="Arial" w:cs="Arial"/>
                <w:i/>
                <w:color w:val="000000" w:themeColor="text1"/>
                <w:sz w:val="24"/>
                <w:szCs w:val="24"/>
                <w:lang w:val="ru-RU"/>
                <w14:textFill>
                  <w14:solidFill>
                    <w14:schemeClr w14:val="tx1"/>
                  </w14:solidFill>
                </w14:textFill>
              </w:rPr>
              <w:t>за полагање стручног испита,</w:t>
            </w:r>
            <w:r>
              <w:rPr>
                <w:rFonts w:ascii="Arial" w:hAnsi="Arial" w:cs="Arial"/>
                <w:i/>
                <w:color w:val="000000" w:themeColor="text1"/>
                <w:spacing w:val="1"/>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он</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7"/>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w:t>
            </w:r>
            <w:r>
              <w:rPr>
                <w:rFonts w:ascii="Arial" w:hAnsi="Arial" w:cs="Arial"/>
                <w:i/>
                <w:color w:val="000000" w:themeColor="text1"/>
                <w:w w:val="105"/>
                <w:sz w:val="24"/>
                <w:szCs w:val="24"/>
                <w:lang w:val="sr-Cyrl-RS"/>
                <w14:textFill>
                  <w14:solidFill>
                    <w14:schemeClr w14:val="tx1"/>
                  </w14:solidFill>
                </w14:textFill>
              </w:rPr>
              <w:t>и</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међувремену</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стек</w:t>
            </w:r>
            <w:r>
              <w:rPr>
                <w:rFonts w:ascii="Arial" w:hAnsi="Arial" w:cs="Arial"/>
                <w:i/>
                <w:color w:val="000000" w:themeColor="text1"/>
                <w:w w:val="105"/>
                <w:sz w:val="24"/>
                <w:szCs w:val="24"/>
                <w:lang w:val="sr-Cyrl-RS"/>
                <w14:textFill>
                  <w14:solidFill>
                    <w14:schemeClr w14:val="tx1"/>
                  </w14:solidFill>
                </w14:textFill>
              </w:rPr>
              <w:t>ну</w:t>
            </w:r>
            <w:r>
              <w:rPr>
                <w:rFonts w:ascii="Arial" w:hAnsi="Arial" w:cs="Arial"/>
                <w:i/>
                <w:color w:val="000000" w:themeColor="text1"/>
                <w:spacing w:val="-4"/>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услов.</w:t>
            </w:r>
          </w:p>
        </w:tc>
        <w:tc>
          <w:tcPr>
            <w:tcW w:w="3960" w:type="dxa"/>
            <w:tcBorders>
              <w:top w:val="single" w:color="000000" w:sz="4" w:space="0"/>
              <w:left w:val="single" w:color="000000" w:sz="4" w:space="0"/>
              <w:bottom w:val="single" w:color="000000" w:sz="4" w:space="0"/>
              <w:right w:val="single" w:color="000000" w:sz="4" w:space="0"/>
            </w:tcBorders>
          </w:tcPr>
          <w:p w14:paraId="502993BF">
            <w:pPr>
              <w:widowControl w:val="0"/>
              <w:autoSpaceDE w:val="0"/>
              <w:autoSpaceDN w:val="0"/>
              <w:spacing w:after="0" w:line="280" w:lineRule="auto"/>
              <w:ind w:right="88"/>
              <w:jc w:val="both"/>
              <w:rPr>
                <w:rFonts w:ascii="Arial" w:hAnsi="Arial" w:cs="Arial"/>
                <w:i/>
                <w:color w:val="000000" w:themeColor="text1"/>
                <w:w w:val="105"/>
                <w:sz w:val="24"/>
                <w:szCs w:val="24"/>
                <w:lang w:val="ru-RU"/>
                <w14:textFill>
                  <w14:solidFill>
                    <w14:schemeClr w14:val="tx1"/>
                  </w14:solidFill>
                </w14:textFill>
              </w:rPr>
            </w:pPr>
          </w:p>
        </w:tc>
      </w:tr>
    </w:tbl>
    <w:p w14:paraId="72336CA0">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39DB27B8">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230"/>
        <w:gridCol w:w="3960"/>
      </w:tblGrid>
      <w:tr w14:paraId="5723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330" w:type="dxa"/>
            <w:tcBorders>
              <w:top w:val="single" w:color="000000" w:sz="4" w:space="0"/>
              <w:left w:val="single" w:color="000000" w:sz="4" w:space="0"/>
              <w:bottom w:val="single" w:color="000000" w:sz="4" w:space="0"/>
              <w:right w:val="single" w:color="000000" w:sz="4" w:space="0"/>
            </w:tcBorders>
          </w:tcPr>
          <w:p w14:paraId="278F7F68">
            <w:pPr>
              <w:widowControl w:val="0"/>
              <w:autoSpaceDE w:val="0"/>
              <w:autoSpaceDN w:val="0"/>
              <w:spacing w:before="3"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Професионални</w:t>
            </w:r>
            <w:r>
              <w:rPr>
                <w:rFonts w:ascii="Arial" w:hAnsi="Arial" w:cs="Arial"/>
                <w:b/>
                <w:color w:val="000000" w:themeColor="text1"/>
                <w:spacing w:val="26"/>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развој</w:t>
            </w:r>
            <w:r>
              <w:rPr>
                <w:rFonts w:ascii="Arial" w:hAnsi="Arial" w:cs="Arial"/>
                <w:b/>
                <w:color w:val="000000" w:themeColor="text1"/>
                <w:spacing w:val="23"/>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запослених</w:t>
            </w:r>
          </w:p>
        </w:tc>
        <w:tc>
          <w:tcPr>
            <w:tcW w:w="4230" w:type="dxa"/>
            <w:tcBorders>
              <w:top w:val="single" w:color="000000" w:sz="4" w:space="0"/>
              <w:left w:val="single" w:color="000000" w:sz="4" w:space="0"/>
              <w:bottom w:val="single" w:color="000000" w:sz="4" w:space="0"/>
              <w:right w:val="single" w:color="000000" w:sz="4" w:space="0"/>
            </w:tcBorders>
          </w:tcPr>
          <w:p w14:paraId="47179026">
            <w:pPr>
              <w:widowControl w:val="0"/>
              <w:autoSpaceDE w:val="0"/>
              <w:autoSpaceDN w:val="0"/>
              <w:spacing w:before="3"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3.2</w:t>
            </w:r>
          </w:p>
        </w:tc>
        <w:tc>
          <w:tcPr>
            <w:tcW w:w="3960" w:type="dxa"/>
            <w:tcBorders>
              <w:top w:val="single" w:color="000000" w:sz="4" w:space="0"/>
              <w:left w:val="single" w:color="000000" w:sz="4" w:space="0"/>
              <w:bottom w:val="single" w:color="000000" w:sz="4" w:space="0"/>
              <w:right w:val="single" w:color="000000" w:sz="4" w:space="0"/>
            </w:tcBorders>
          </w:tcPr>
          <w:p w14:paraId="6E01D3B3">
            <w:pPr>
              <w:widowControl w:val="0"/>
              <w:autoSpaceDE w:val="0"/>
              <w:autoSpaceDN w:val="0"/>
              <w:spacing w:before="3"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0E98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330" w:type="dxa"/>
            <w:tcBorders>
              <w:top w:val="single" w:color="000000" w:sz="4" w:space="0"/>
              <w:left w:val="single" w:color="000000" w:sz="4" w:space="0"/>
              <w:bottom w:val="single" w:color="000000" w:sz="4" w:space="0"/>
              <w:right w:val="single" w:color="000000" w:sz="4" w:space="0"/>
            </w:tcBorders>
          </w:tcPr>
          <w:p w14:paraId="0465FA05">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 xml:space="preserve">Директор </w:t>
            </w:r>
            <w:r>
              <w:rPr>
                <w:rFonts w:ascii="Arial" w:hAnsi="Arial" w:cs="Arial"/>
                <w:b/>
                <w:color w:val="000000" w:themeColor="text1"/>
                <w:spacing w:val="1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обезбеђује  </w:t>
            </w:r>
            <w:r>
              <w:rPr>
                <w:rFonts w:ascii="Arial" w:hAnsi="Arial" w:cs="Arial"/>
                <w:b/>
                <w:color w:val="000000" w:themeColor="text1"/>
                <w:spacing w:val="1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услове  </w:t>
            </w:r>
            <w:r>
              <w:rPr>
                <w:rFonts w:ascii="Arial" w:hAnsi="Arial" w:cs="Arial"/>
                <w:b/>
                <w:color w:val="000000" w:themeColor="text1"/>
                <w:spacing w:val="1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и  </w:t>
            </w:r>
            <w:r>
              <w:rPr>
                <w:rFonts w:ascii="Arial" w:hAnsi="Arial" w:cs="Arial"/>
                <w:b/>
                <w:color w:val="000000" w:themeColor="text1"/>
                <w:spacing w:val="1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подстиче</w:t>
            </w:r>
          </w:p>
          <w:p w14:paraId="57353854">
            <w:pPr>
              <w:widowControl w:val="0"/>
              <w:autoSpaceDE w:val="0"/>
              <w:autoSpaceDN w:val="0"/>
              <w:spacing w:before="4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z w:val="24"/>
                <w:szCs w:val="24"/>
                <w:lang w:val="ru-RU"/>
                <w14:textFill>
                  <w14:solidFill>
                    <w14:schemeClr w14:val="tx1"/>
                  </w14:solidFill>
                </w14:textFill>
              </w:rPr>
              <w:t>професионални</w:t>
            </w:r>
            <w:r>
              <w:rPr>
                <w:rFonts w:ascii="Arial" w:hAnsi="Arial" w:cs="Arial"/>
                <w:b/>
                <w:color w:val="000000" w:themeColor="text1"/>
                <w:spacing w:val="25"/>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развој</w:t>
            </w:r>
            <w:r>
              <w:rPr>
                <w:rFonts w:ascii="Arial" w:hAnsi="Arial" w:cs="Arial"/>
                <w:b/>
                <w:color w:val="000000" w:themeColor="text1"/>
                <w:spacing w:val="27"/>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запослених</w:t>
            </w:r>
          </w:p>
        </w:tc>
        <w:tc>
          <w:tcPr>
            <w:tcW w:w="4230" w:type="dxa"/>
            <w:tcBorders>
              <w:top w:val="single" w:color="000000" w:sz="4" w:space="0"/>
              <w:left w:val="single" w:color="000000" w:sz="4" w:space="0"/>
              <w:bottom w:val="single" w:color="000000" w:sz="4" w:space="0"/>
              <w:right w:val="single" w:color="000000" w:sz="4" w:space="0"/>
            </w:tcBorders>
          </w:tcPr>
          <w:p w14:paraId="2FBED64B">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960" w:type="dxa"/>
            <w:tcBorders>
              <w:top w:val="single" w:color="000000" w:sz="4" w:space="0"/>
              <w:left w:val="single" w:color="000000" w:sz="4" w:space="0"/>
              <w:bottom w:val="single" w:color="000000" w:sz="4" w:space="0"/>
              <w:right w:val="single" w:color="000000" w:sz="4" w:space="0"/>
            </w:tcBorders>
          </w:tcPr>
          <w:p w14:paraId="472FC4AD">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57F0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9" w:hRule="atLeast"/>
        </w:trPr>
        <w:tc>
          <w:tcPr>
            <w:tcW w:w="3330" w:type="dxa"/>
            <w:tcBorders>
              <w:top w:val="single" w:color="000000" w:sz="4" w:space="0"/>
              <w:left w:val="single" w:color="000000" w:sz="4" w:space="0"/>
              <w:bottom w:val="single" w:color="000000" w:sz="4" w:space="0"/>
              <w:right w:val="single" w:color="000000" w:sz="4" w:space="0"/>
            </w:tcBorders>
          </w:tcPr>
          <w:p w14:paraId="1DE18318">
            <w:pPr>
              <w:widowControl w:val="0"/>
              <w:autoSpaceDE w:val="0"/>
              <w:autoSpaceDN w:val="0"/>
              <w:spacing w:before="6"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 и иницира процес самовредновања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циљева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заснованих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високим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професионалним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стандардима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подржава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континуирани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професионални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w:t>
            </w:r>
          </w:p>
          <w:p w14:paraId="6F6EF89F">
            <w:pPr>
              <w:widowControl w:val="0"/>
              <w:autoSpaceDE w:val="0"/>
              <w:autoSpaceDN w:val="0"/>
              <w:spacing w:before="6" w:after="0" w:line="240" w:lineRule="auto"/>
              <w:rPr>
                <w:rFonts w:ascii="Arial" w:hAnsi="Arial" w:cs="Arial"/>
                <w:color w:val="000000" w:themeColor="text1"/>
                <w:sz w:val="24"/>
                <w:szCs w:val="24"/>
                <w:lang w:val="ru-RU"/>
                <w14:textFill>
                  <w14:solidFill>
                    <w14:schemeClr w14:val="tx1"/>
                  </w14:solidFill>
                </w14:textFill>
              </w:rPr>
            </w:pPr>
          </w:p>
          <w:p w14:paraId="0F44E1DA">
            <w:pPr>
              <w:widowControl w:val="0"/>
              <w:numPr>
                <w:ilvl w:val="0"/>
                <w:numId w:val="71"/>
              </w:numPr>
              <w:tabs>
                <w:tab w:val="left" w:pos="291"/>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Осигурава да сви запослени имају једнаке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могућности за учење на основу личног плана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професионалног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кроз</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различите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облике</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усавршавања</w:t>
            </w:r>
          </w:p>
          <w:p w14:paraId="609925DC">
            <w:pPr>
              <w:widowControl w:val="0"/>
              <w:numPr>
                <w:ilvl w:val="0"/>
                <w:numId w:val="71"/>
              </w:numPr>
              <w:tabs>
                <w:tab w:val="left" w:pos="423"/>
              </w:tabs>
              <w:autoSpaceDE w:val="0"/>
              <w:autoSpaceDN w:val="0"/>
              <w:spacing w:before="2"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усавршавају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 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 годишњим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стручног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усавршавања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могућностима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tc>
        <w:tc>
          <w:tcPr>
            <w:tcW w:w="4230" w:type="dxa"/>
            <w:tcBorders>
              <w:top w:val="single" w:color="000000" w:sz="4" w:space="0"/>
              <w:left w:val="single" w:color="000000" w:sz="4" w:space="0"/>
              <w:bottom w:val="single" w:color="000000" w:sz="4" w:space="0"/>
              <w:right w:val="single" w:color="000000" w:sz="4" w:space="0"/>
            </w:tcBorders>
          </w:tcPr>
          <w:p w14:paraId="6E4E5591">
            <w:pPr>
              <w:widowControl w:val="0"/>
              <w:autoSpaceDE w:val="0"/>
              <w:autoSpaceDN w:val="0"/>
              <w:spacing w:before="6"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4E35840D">
            <w:pPr>
              <w:widowControl w:val="0"/>
              <w:numPr>
                <w:ilvl w:val="0"/>
                <w:numId w:val="72"/>
              </w:numPr>
              <w:tabs>
                <w:tab w:val="left" w:pos="770"/>
              </w:tabs>
              <w:autoSpaceDE w:val="0"/>
              <w:autoSpaceDN w:val="0"/>
              <w:spacing w:before="47"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почетку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донети</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усавршавања.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Запослени </w:t>
            </w:r>
            <w:r>
              <w:rPr>
                <w:rFonts w:ascii="Arial" w:hAnsi="Arial" w:cs="Arial"/>
                <w:i/>
                <w:color w:val="000000" w:themeColor="text1"/>
                <w:w w:val="105"/>
                <w:sz w:val="24"/>
                <w:szCs w:val="24"/>
                <w:lang w:val="sr-Cyrl-RS"/>
                <w14:textFill>
                  <w14:solidFill>
                    <w14:schemeClr w14:val="tx1"/>
                  </w14:solidFill>
                </w14:textFill>
              </w:rPr>
              <w:t>треба да изаберу</w:t>
            </w:r>
            <w:r>
              <w:rPr>
                <w:rFonts w:ascii="Arial" w:hAnsi="Arial" w:cs="Arial"/>
                <w:i/>
                <w:color w:val="000000" w:themeColor="text1"/>
                <w:w w:val="105"/>
                <w:sz w:val="24"/>
                <w:szCs w:val="24"/>
                <w:lang w:val="ru-RU"/>
                <w14:textFill>
                  <w14:solidFill>
                    <w14:schemeClr w14:val="tx1"/>
                  </w14:solidFill>
                </w14:textFill>
              </w:rPr>
              <w:t xml:space="preserve"> семинаре које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желеле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слушају.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претходне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настојаће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семинари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реализују</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p>
          <w:p w14:paraId="7617C19C">
            <w:pPr>
              <w:widowControl w:val="0"/>
              <w:numPr>
                <w:ilvl w:val="0"/>
                <w:numId w:val="72"/>
              </w:numPr>
              <w:tabs>
                <w:tab w:val="left" w:pos="770"/>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Обезбеђена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средства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семинаре стручних сарадника, шефа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рачуноводстава и секретара 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посетили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најмање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један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стручни</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семинар.</w:t>
            </w:r>
          </w:p>
          <w:p w14:paraId="086B642D">
            <w:pPr>
              <w:widowControl w:val="0"/>
              <w:numPr>
                <w:ilvl w:val="0"/>
                <w:numId w:val="72"/>
              </w:numPr>
              <w:tabs>
                <w:tab w:val="left" w:pos="770"/>
              </w:tabs>
              <w:autoSpaceDE w:val="0"/>
              <w:autoSpaceDN w:val="0"/>
              <w:spacing w:after="0" w:line="278"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Директор је радио на свом стручном</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усавршавању</w:t>
            </w:r>
            <w:r>
              <w:rPr>
                <w:rFonts w:ascii="Arial" w:hAnsi="Arial" w:cs="Arial"/>
                <w:i/>
                <w:color w:val="000000" w:themeColor="text1"/>
                <w:w w:val="105"/>
                <w:sz w:val="24"/>
                <w:szCs w:val="24"/>
                <w:lang w:val="sr-Cyrl-RS"/>
                <w14:textFill>
                  <w14:solidFill>
                    <w14:schemeClr w14:val="tx1"/>
                  </w14:solidFill>
                </w14:textFill>
              </w:rPr>
              <w:t xml:space="preserve"> – припрема за полагање за лиценцу</w:t>
            </w:r>
          </w:p>
        </w:tc>
        <w:tc>
          <w:tcPr>
            <w:tcW w:w="3960" w:type="dxa"/>
            <w:tcBorders>
              <w:top w:val="single" w:color="000000" w:sz="4" w:space="0"/>
              <w:left w:val="single" w:color="000000" w:sz="4" w:space="0"/>
              <w:bottom w:val="single" w:color="000000" w:sz="4" w:space="0"/>
              <w:right w:val="single" w:color="000000" w:sz="4" w:space="0"/>
            </w:tcBorders>
          </w:tcPr>
          <w:p w14:paraId="1AEED868">
            <w:pPr>
              <w:widowControl w:val="0"/>
              <w:autoSpaceDE w:val="0"/>
              <w:autoSpaceDN w:val="0"/>
              <w:spacing w:before="6" w:after="0" w:line="240" w:lineRule="auto"/>
              <w:rPr>
                <w:rFonts w:ascii="Arial" w:hAnsi="Arial" w:cs="Arial"/>
                <w:i/>
                <w:color w:val="000000" w:themeColor="text1"/>
                <w:w w:val="105"/>
                <w:sz w:val="24"/>
                <w:szCs w:val="24"/>
                <w:lang w:val="ru-RU"/>
                <w14:textFill>
                  <w14:solidFill>
                    <w14:schemeClr w14:val="tx1"/>
                  </w14:solidFill>
                </w14:textFill>
              </w:rPr>
            </w:pPr>
          </w:p>
        </w:tc>
      </w:tr>
    </w:tbl>
    <w:p w14:paraId="4EFE3B6D">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0A3AA303">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068C5879">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512ADE24">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7498F027">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2A4209A5">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4278D3FC">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30694A9B">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p w14:paraId="525FF0E7">
      <w:pPr>
        <w:widowControl w:val="0"/>
        <w:autoSpaceDE w:val="0"/>
        <w:autoSpaceDN w:val="0"/>
        <w:spacing w:before="7" w:after="0"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4140"/>
        <w:gridCol w:w="4050"/>
      </w:tblGrid>
      <w:tr w14:paraId="147A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420" w:type="dxa"/>
            <w:tcBorders>
              <w:top w:val="single" w:color="000000" w:sz="4" w:space="0"/>
              <w:left w:val="single" w:color="000000" w:sz="4" w:space="0"/>
              <w:bottom w:val="single" w:color="000000" w:sz="4" w:space="0"/>
              <w:right w:val="single" w:color="000000" w:sz="4" w:space="0"/>
            </w:tcBorders>
          </w:tcPr>
          <w:p w14:paraId="45A9AA88">
            <w:pPr>
              <w:widowControl w:val="0"/>
              <w:autoSpaceDE w:val="0"/>
              <w:autoSpaceDN w:val="0"/>
              <w:spacing w:before="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2"/>
                <w:w w:val="105"/>
                <w:sz w:val="24"/>
                <w:szCs w:val="24"/>
                <w14:textFill>
                  <w14:solidFill>
                    <w14:schemeClr w14:val="tx1"/>
                  </w14:solidFill>
                </w14:textFill>
              </w:rPr>
              <w:t>Унапређивање</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међуљудских</w:t>
            </w:r>
            <w:r>
              <w:rPr>
                <w:rFonts w:ascii="Arial" w:hAnsi="Arial" w:cs="Arial"/>
                <w:b/>
                <w:color w:val="000000" w:themeColor="text1"/>
                <w:spacing w:val="-9"/>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односа</w:t>
            </w:r>
          </w:p>
        </w:tc>
        <w:tc>
          <w:tcPr>
            <w:tcW w:w="4140" w:type="dxa"/>
            <w:tcBorders>
              <w:top w:val="single" w:color="000000" w:sz="4" w:space="0"/>
              <w:left w:val="single" w:color="000000" w:sz="4" w:space="0"/>
              <w:bottom w:val="single" w:color="000000" w:sz="4" w:space="0"/>
              <w:right w:val="single" w:color="000000" w:sz="4" w:space="0"/>
            </w:tcBorders>
          </w:tcPr>
          <w:p w14:paraId="18FFEA5E">
            <w:pPr>
              <w:widowControl w:val="0"/>
              <w:autoSpaceDE w:val="0"/>
              <w:autoSpaceDN w:val="0"/>
              <w:spacing w:before="6" w:after="0" w:line="240" w:lineRule="auto"/>
              <w:ind w:right="88"/>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3.3</w:t>
            </w:r>
          </w:p>
        </w:tc>
        <w:tc>
          <w:tcPr>
            <w:tcW w:w="4050" w:type="dxa"/>
            <w:tcBorders>
              <w:top w:val="single" w:color="000000" w:sz="4" w:space="0"/>
              <w:left w:val="single" w:color="000000" w:sz="4" w:space="0"/>
              <w:bottom w:val="single" w:color="000000" w:sz="4" w:space="0"/>
              <w:right w:val="single" w:color="000000" w:sz="4" w:space="0"/>
            </w:tcBorders>
          </w:tcPr>
          <w:p w14:paraId="2CCECC26">
            <w:pPr>
              <w:widowControl w:val="0"/>
              <w:autoSpaceDE w:val="0"/>
              <w:autoSpaceDN w:val="0"/>
              <w:spacing w:before="6" w:after="0" w:line="240" w:lineRule="auto"/>
              <w:ind w:right="88"/>
              <w:jc w:val="center"/>
              <w:rPr>
                <w:rFonts w:ascii="Arial" w:hAnsi="Arial" w:cs="Arial"/>
                <w:b/>
                <w:color w:val="000000" w:themeColor="text1"/>
                <w:w w:val="105"/>
                <w:sz w:val="24"/>
                <w:szCs w:val="24"/>
                <w14:textFill>
                  <w14:solidFill>
                    <w14:schemeClr w14:val="tx1"/>
                  </w14:solidFill>
                </w14:textFill>
              </w:rPr>
            </w:pPr>
          </w:p>
        </w:tc>
      </w:tr>
      <w:tr w14:paraId="39282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420" w:type="dxa"/>
            <w:tcBorders>
              <w:top w:val="single" w:color="000000" w:sz="4" w:space="0"/>
              <w:left w:val="single" w:color="000000" w:sz="4" w:space="0"/>
              <w:bottom w:val="single" w:color="000000" w:sz="4" w:space="0"/>
              <w:right w:val="single" w:color="000000" w:sz="4" w:space="0"/>
            </w:tcBorders>
          </w:tcPr>
          <w:p w14:paraId="40D472BC">
            <w:pPr>
              <w:widowControl w:val="0"/>
              <w:autoSpaceDE w:val="0"/>
              <w:autoSpaceDN w:val="0"/>
              <w:spacing w:before="8"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2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ствара</w:t>
            </w:r>
            <w:r>
              <w:rPr>
                <w:rFonts w:ascii="Arial" w:hAnsi="Arial" w:cs="Arial"/>
                <w:b/>
                <w:color w:val="000000" w:themeColor="text1"/>
                <w:spacing w:val="2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позитивну</w:t>
            </w:r>
            <w:r>
              <w:rPr>
                <w:rFonts w:ascii="Arial" w:hAnsi="Arial" w:cs="Arial"/>
                <w:b/>
                <w:color w:val="000000" w:themeColor="text1"/>
                <w:spacing w:val="2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2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подржавајућу</w:t>
            </w:r>
          </w:p>
          <w:p w14:paraId="31426725">
            <w:pPr>
              <w:widowControl w:val="0"/>
              <w:autoSpaceDE w:val="0"/>
              <w:autoSpaceDN w:val="0"/>
              <w:spacing w:before="44"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радну</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атмосферу</w:t>
            </w:r>
          </w:p>
        </w:tc>
        <w:tc>
          <w:tcPr>
            <w:tcW w:w="4140" w:type="dxa"/>
            <w:tcBorders>
              <w:top w:val="single" w:color="000000" w:sz="4" w:space="0"/>
              <w:left w:val="single" w:color="000000" w:sz="4" w:space="0"/>
              <w:bottom w:val="single" w:color="000000" w:sz="4" w:space="0"/>
              <w:right w:val="single" w:color="000000" w:sz="4" w:space="0"/>
            </w:tcBorders>
          </w:tcPr>
          <w:p w14:paraId="5B7BCFE8">
            <w:pPr>
              <w:widowControl w:val="0"/>
              <w:autoSpaceDE w:val="0"/>
              <w:autoSpaceDN w:val="0"/>
              <w:spacing w:before="8"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4050" w:type="dxa"/>
            <w:tcBorders>
              <w:top w:val="single" w:color="000000" w:sz="4" w:space="0"/>
              <w:left w:val="single" w:color="000000" w:sz="4" w:space="0"/>
              <w:bottom w:val="single" w:color="000000" w:sz="4" w:space="0"/>
              <w:right w:val="single" w:color="000000" w:sz="4" w:space="0"/>
            </w:tcBorders>
          </w:tcPr>
          <w:p w14:paraId="37E3CC7A">
            <w:pPr>
              <w:widowControl w:val="0"/>
              <w:autoSpaceDE w:val="0"/>
              <w:autoSpaceDN w:val="0"/>
              <w:spacing w:before="8"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4C9D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3420" w:type="dxa"/>
            <w:tcBorders>
              <w:top w:val="single" w:color="000000" w:sz="4" w:space="0"/>
              <w:left w:val="single" w:color="000000" w:sz="4" w:space="0"/>
              <w:bottom w:val="single" w:color="000000" w:sz="4" w:space="0"/>
              <w:right w:val="single" w:color="000000" w:sz="4" w:space="0"/>
            </w:tcBorders>
          </w:tcPr>
          <w:p w14:paraId="552AFBFE">
            <w:pPr>
              <w:widowControl w:val="0"/>
              <w:autoSpaceDE w:val="0"/>
              <w:autoSpaceDN w:val="0"/>
              <w:spacing w:before="5"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Ствара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подржава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атмосферу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карактерише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толеранција,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сарадња,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посвећеност послу, охрабрење и подршка 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остваривање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највиших</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w:t>
            </w:r>
            <w:r>
              <w:rPr>
                <w:rFonts w:ascii="Arial" w:hAnsi="Arial" w:cs="Arial"/>
                <w:color w:val="000000" w:themeColor="text1"/>
                <w:w w:val="105"/>
                <w:sz w:val="24"/>
                <w:szCs w:val="24"/>
                <w14:textFill>
                  <w14:solidFill>
                    <w14:schemeClr w14:val="tx1"/>
                  </w14:solidFill>
                </w14:textFill>
              </w:rPr>
              <w:t>o</w:t>
            </w:r>
            <w:r>
              <w:rPr>
                <w:rFonts w:ascii="Arial" w:hAnsi="Arial" w:cs="Arial"/>
                <w:color w:val="000000" w:themeColor="text1"/>
                <w:w w:val="105"/>
                <w:sz w:val="24"/>
                <w:szCs w:val="24"/>
                <w:lang w:val="ru-RU"/>
                <w14:textFill>
                  <w14:solidFill>
                    <w14:schemeClr w14:val="tx1"/>
                  </w14:solidFill>
                </w14:textFill>
              </w:rPr>
              <w:t>-</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васпитних</w:t>
            </w:r>
          </w:p>
          <w:p w14:paraId="6D121CA2">
            <w:pPr>
              <w:widowControl w:val="0"/>
              <w:autoSpaceDE w:val="0"/>
              <w:autoSpaceDN w:val="0"/>
              <w:spacing w:after="0" w:line="244"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стандарда;</w:t>
            </w:r>
          </w:p>
        </w:tc>
        <w:tc>
          <w:tcPr>
            <w:tcW w:w="4140" w:type="dxa"/>
            <w:tcBorders>
              <w:top w:val="single" w:color="000000" w:sz="4" w:space="0"/>
              <w:left w:val="single" w:color="000000" w:sz="4" w:space="0"/>
              <w:bottom w:val="single" w:color="000000" w:sz="4" w:space="0"/>
              <w:right w:val="single" w:color="000000" w:sz="4" w:space="0"/>
            </w:tcBorders>
          </w:tcPr>
          <w:p w14:paraId="6AE15920">
            <w:pPr>
              <w:widowControl w:val="0"/>
              <w:numPr>
                <w:ilvl w:val="0"/>
                <w:numId w:val="73"/>
              </w:numPr>
              <w:tabs>
                <w:tab w:val="left" w:pos="1903"/>
              </w:tabs>
              <w:autoSpaceDE w:val="0"/>
              <w:autoSpaceDN w:val="0"/>
              <w:spacing w:before="6" w:after="0" w:line="240" w:lineRule="auto"/>
              <w:ind w:hanging="330"/>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62251E94">
            <w:pPr>
              <w:widowControl w:val="0"/>
              <w:numPr>
                <w:ilvl w:val="0"/>
                <w:numId w:val="74"/>
              </w:numPr>
              <w:tabs>
                <w:tab w:val="left" w:pos="770"/>
              </w:tabs>
              <w:autoSpaceDE w:val="0"/>
              <w:autoSpaceDN w:val="0"/>
              <w:spacing w:before="48" w:after="0" w:line="278"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Током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пружа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подршк</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 xml:space="preserve"> запосленима у раду 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похвала</w:t>
            </w:r>
            <w:r>
              <w:rPr>
                <w:rFonts w:ascii="Arial" w:hAnsi="Arial" w:cs="Arial"/>
                <w:i/>
                <w:color w:val="000000" w:themeColor="text1"/>
                <w:spacing w:val="4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истицања</w:t>
            </w:r>
            <w:r>
              <w:rPr>
                <w:rFonts w:ascii="Arial" w:hAnsi="Arial" w:cs="Arial"/>
                <w:i/>
                <w:color w:val="000000" w:themeColor="text1"/>
                <w:spacing w:val="3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позитивних</w:t>
            </w:r>
          </w:p>
          <w:p w14:paraId="4512FAA4">
            <w:pPr>
              <w:widowControl w:val="0"/>
              <w:autoSpaceDE w:val="0"/>
              <w:autoSpaceDN w:val="0"/>
              <w:spacing w:before="6" w:after="0" w:line="240" w:lineRule="auto"/>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дешавања</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акција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које</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спроводе</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p>
        </w:tc>
        <w:tc>
          <w:tcPr>
            <w:tcW w:w="4050" w:type="dxa"/>
            <w:tcBorders>
              <w:top w:val="single" w:color="000000" w:sz="4" w:space="0"/>
              <w:left w:val="single" w:color="000000" w:sz="4" w:space="0"/>
              <w:bottom w:val="single" w:color="000000" w:sz="4" w:space="0"/>
              <w:right w:val="single" w:color="000000" w:sz="4" w:space="0"/>
            </w:tcBorders>
          </w:tcPr>
          <w:p w14:paraId="04264E7B">
            <w:pPr>
              <w:widowControl w:val="0"/>
              <w:tabs>
                <w:tab w:val="left" w:pos="1903"/>
              </w:tabs>
              <w:autoSpaceDE w:val="0"/>
              <w:autoSpaceDN w:val="0"/>
              <w:spacing w:before="6" w:after="0" w:line="240" w:lineRule="auto"/>
              <w:jc w:val="both"/>
              <w:rPr>
                <w:rFonts w:ascii="Arial" w:hAnsi="Arial" w:cs="Arial"/>
                <w:i/>
                <w:color w:val="000000" w:themeColor="text1"/>
                <w:w w:val="105"/>
                <w:sz w:val="24"/>
                <w:szCs w:val="24"/>
                <w:lang w:val="ru-RU"/>
                <w14:textFill>
                  <w14:solidFill>
                    <w14:schemeClr w14:val="tx1"/>
                  </w14:solidFill>
                </w14:textFill>
              </w:rPr>
            </w:pPr>
          </w:p>
        </w:tc>
      </w:tr>
    </w:tbl>
    <w:p w14:paraId="51CC7AE8">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510"/>
      </w:tblGrid>
      <w:tr w14:paraId="0B00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7" w:hRule="atLeast"/>
        </w:trPr>
        <w:tc>
          <w:tcPr>
            <w:tcW w:w="3330" w:type="dxa"/>
            <w:tcBorders>
              <w:top w:val="single" w:color="000000" w:sz="4" w:space="0"/>
              <w:left w:val="single" w:color="000000" w:sz="4" w:space="0"/>
              <w:bottom w:val="single" w:color="000000" w:sz="4" w:space="0"/>
              <w:right w:val="single" w:color="000000" w:sz="4" w:space="0"/>
            </w:tcBorders>
          </w:tcPr>
          <w:p w14:paraId="2C940973">
            <w:pPr>
              <w:widowControl w:val="0"/>
              <w:autoSpaceDE w:val="0"/>
              <w:autoSpaceDN w:val="0"/>
              <w:spacing w:before="6" w:after="0" w:line="240" w:lineRule="auto"/>
              <w:rPr>
                <w:rFonts w:ascii="Arial" w:hAnsi="Arial" w:cs="Arial"/>
                <w:color w:val="000000" w:themeColor="text1"/>
                <w:sz w:val="24"/>
                <w:szCs w:val="24"/>
                <w:lang w:val="ru-RU"/>
                <w14:textFill>
                  <w14:solidFill>
                    <w14:schemeClr w14:val="tx1"/>
                  </w14:solidFill>
                </w14:textFill>
              </w:rPr>
            </w:pPr>
          </w:p>
          <w:p w14:paraId="463B3B39">
            <w:pPr>
              <w:widowControl w:val="0"/>
              <w:numPr>
                <w:ilvl w:val="0"/>
                <w:numId w:val="75"/>
              </w:numPr>
              <w:tabs>
                <w:tab w:val="left" w:pos="291"/>
              </w:tabs>
              <w:autoSpaceDE w:val="0"/>
              <w:autoSpaceDN w:val="0"/>
              <w:spacing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Својом посвећеношћу послу и понашањем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пример</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развија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ауторитет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заснован</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поверењу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поштовању;</w:t>
            </w:r>
          </w:p>
          <w:p w14:paraId="695BC741">
            <w:pPr>
              <w:widowControl w:val="0"/>
              <w:numPr>
                <w:ilvl w:val="0"/>
                <w:numId w:val="75"/>
              </w:numPr>
              <w:tabs>
                <w:tab w:val="left" w:pos="291"/>
              </w:tabs>
              <w:autoSpaceDE w:val="0"/>
              <w:autoSpaceDN w:val="0"/>
              <w:spacing w:before="2"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Међу запосленима развија професионалну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сарадњу</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тимски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p>
          <w:p w14:paraId="00F808BF">
            <w:pPr>
              <w:widowControl w:val="0"/>
              <w:numPr>
                <w:ilvl w:val="0"/>
                <w:numId w:val="75"/>
              </w:numPr>
              <w:tabs>
                <w:tab w:val="left" w:pos="271"/>
              </w:tabs>
              <w:autoSpaceDE w:val="0"/>
              <w:autoSpaceDN w:val="0"/>
              <w:spacing w:after="0" w:line="280" w:lineRule="auto"/>
              <w:ind w:left="102" w:right="91"/>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Поставља себи и запосленима остваривање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највиших</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професионалних</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стандарда;</w:t>
            </w:r>
          </w:p>
          <w:p w14:paraId="46742BBA">
            <w:pPr>
              <w:widowControl w:val="0"/>
              <w:numPr>
                <w:ilvl w:val="0"/>
                <w:numId w:val="75"/>
              </w:numPr>
              <w:tabs>
                <w:tab w:val="left" w:pos="300"/>
              </w:tabs>
              <w:autoSpaceDE w:val="0"/>
              <w:autoSpaceDN w:val="0"/>
              <w:spacing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Показује поверење у запослене и њихове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могућности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остваривање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образовно-васпитног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побољшање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учинка;</w:t>
            </w:r>
          </w:p>
          <w:p w14:paraId="71BE5C14">
            <w:pPr>
              <w:widowControl w:val="0"/>
              <w:numPr>
                <w:ilvl w:val="0"/>
                <w:numId w:val="75"/>
              </w:numPr>
              <w:tabs>
                <w:tab w:val="left" w:pos="406"/>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Комуницира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јасно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конструктивно</w:t>
            </w:r>
          </w:p>
        </w:tc>
        <w:tc>
          <w:tcPr>
            <w:tcW w:w="4590" w:type="dxa"/>
            <w:tcBorders>
              <w:top w:val="single" w:color="000000" w:sz="4" w:space="0"/>
              <w:left w:val="single" w:color="000000" w:sz="4" w:space="0"/>
              <w:bottom w:val="single" w:color="000000" w:sz="4" w:space="0"/>
              <w:right w:val="single" w:color="000000" w:sz="4" w:space="0"/>
            </w:tcBorders>
          </w:tcPr>
          <w:p w14:paraId="2EDF6AF2">
            <w:pPr>
              <w:widowControl w:val="0"/>
              <w:autoSpaceDE w:val="0"/>
              <w:autoSpaceDN w:val="0"/>
              <w:spacing w:after="0" w:line="244" w:lineRule="exact"/>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школи.</w:t>
            </w:r>
          </w:p>
          <w:p w14:paraId="4C168D2C">
            <w:pPr>
              <w:widowControl w:val="0"/>
              <w:numPr>
                <w:ilvl w:val="0"/>
                <w:numId w:val="76"/>
              </w:numPr>
              <w:tabs>
                <w:tab w:val="left" w:pos="770"/>
              </w:tabs>
              <w:autoSpaceDE w:val="0"/>
              <w:autoSpaceDN w:val="0"/>
              <w:spacing w:before="45"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Придржавати се радног времена – сви запослени у школи</w:t>
            </w:r>
            <w:r>
              <w:rPr>
                <w:rFonts w:ascii="Arial" w:hAnsi="Arial" w:cs="Arial"/>
                <w:i/>
                <w:color w:val="000000" w:themeColor="text1"/>
                <w:w w:val="105"/>
                <w:sz w:val="24"/>
                <w:szCs w:val="24"/>
                <w:lang w:val="ru-RU"/>
                <w14:textFill>
                  <w14:solidFill>
                    <w14:schemeClr w14:val="tx1"/>
                  </w14:solidFill>
                </w14:textFill>
              </w:rPr>
              <w:t>.</w:t>
            </w:r>
          </w:p>
          <w:p w14:paraId="1832A0DC">
            <w:pPr>
              <w:widowControl w:val="0"/>
              <w:numPr>
                <w:ilvl w:val="0"/>
                <w:numId w:val="76"/>
              </w:numPr>
              <w:tabs>
                <w:tab w:val="left" w:pos="770"/>
                <w:tab w:val="left" w:pos="2574"/>
                <w:tab w:val="left" w:pos="4122"/>
              </w:tabs>
              <w:autoSpaceDE w:val="0"/>
              <w:autoSpaceDN w:val="0"/>
              <w:spacing w:before="1"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ствари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битне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наставни процес, директор школе </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тренутку</w:t>
            </w:r>
            <w:r>
              <w:rPr>
                <w:rFonts w:ascii="Arial" w:hAnsi="Arial" w:cs="Arial"/>
                <w:i/>
                <w:color w:val="000000" w:themeColor="text1"/>
                <w:w w:val="105"/>
                <w:sz w:val="24"/>
                <w:szCs w:val="24"/>
                <w:lang w:val="sr-Cyrl-RS"/>
                <w14:textFill>
                  <w14:solidFill>
                    <w14:schemeClr w14:val="tx1"/>
                  </w14:solidFill>
                </w14:textFill>
              </w:rPr>
              <w:t xml:space="preserve"> мора бити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доступан</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запосленима,</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ученицима</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6"/>
                <w:w w:val="105"/>
                <w:sz w:val="24"/>
                <w:szCs w:val="24"/>
                <w:lang w:val="ru-RU"/>
                <w14:textFill>
                  <w14:solidFill>
                    <w14:schemeClr w14:val="tx1"/>
                  </w14:solidFill>
                </w14:textFill>
              </w:rPr>
              <w:t>и</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родитељима.</w:t>
            </w:r>
          </w:p>
          <w:p w14:paraId="6951E386">
            <w:pPr>
              <w:widowControl w:val="0"/>
              <w:numPr>
                <w:ilvl w:val="0"/>
                <w:numId w:val="76"/>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В</w:t>
            </w:r>
            <w:r>
              <w:rPr>
                <w:rFonts w:ascii="Arial" w:hAnsi="Arial" w:cs="Arial"/>
                <w:i/>
                <w:color w:val="000000" w:themeColor="text1"/>
                <w:w w:val="105"/>
                <w:sz w:val="24"/>
                <w:szCs w:val="24"/>
                <w:lang w:val="ru-RU"/>
                <w14:textFill>
                  <w14:solidFill>
                    <w14:schemeClr w14:val="tx1"/>
                  </w14:solidFill>
                </w14:textFill>
              </w:rPr>
              <w:t>оди</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конструктивне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разговоре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покушавајући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најбољи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могући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начин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разуме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износи</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своје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мишљење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виду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похвале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или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критике</w:t>
            </w:r>
            <w:r>
              <w:rPr>
                <w:rFonts w:ascii="Arial" w:hAnsi="Arial" w:cs="Arial"/>
                <w:i/>
                <w:color w:val="000000" w:themeColor="text1"/>
                <w:spacing w:val="-10"/>
                <w:w w:val="105"/>
                <w:sz w:val="24"/>
                <w:szCs w:val="24"/>
                <w:lang w:val="ru-RU"/>
                <w14:textFill>
                  <w14:solidFill>
                    <w14:schemeClr w14:val="tx1"/>
                  </w14:solidFill>
                </w14:textFill>
              </w:rPr>
              <w:t xml:space="preserve"> </w:t>
            </w:r>
          </w:p>
          <w:p w14:paraId="05927016">
            <w:pPr>
              <w:widowControl w:val="0"/>
              <w:numPr>
                <w:ilvl w:val="0"/>
                <w:numId w:val="76"/>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Настојати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w w:val="105"/>
                <w:sz w:val="24"/>
                <w:szCs w:val="24"/>
                <w:lang w:val="sr-Cyrl-RS"/>
                <w14:textFill>
                  <w14:solidFill>
                    <w14:schemeClr w14:val="tx1"/>
                  </w14:solidFill>
                </w14:textFill>
              </w:rPr>
              <w:t xml:space="preserve"> се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створи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атмосфер</w:t>
            </w:r>
            <w:r>
              <w:rPr>
                <w:rFonts w:ascii="Arial" w:hAnsi="Arial" w:cs="Arial"/>
                <w:i/>
                <w:color w:val="000000" w:themeColor="text1"/>
                <w:w w:val="105"/>
                <w:sz w:val="24"/>
                <w:szCs w:val="24"/>
                <w:lang w:val="sr-Cyrl-RS"/>
                <w14:textFill>
                  <w14:solidFill>
                    <w14:schemeClr w14:val="tx1"/>
                  </w14:solidFill>
                </w14:textFill>
              </w:rPr>
              <w:t>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којој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ће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осећати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поштованим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уваженим,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настоји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укаже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поверење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додељујући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важне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задатке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њихов</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тренутку</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истакне</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похвали.</w:t>
            </w:r>
          </w:p>
          <w:p w14:paraId="5DE2BEC0">
            <w:pPr>
              <w:widowControl w:val="0"/>
              <w:numPr>
                <w:ilvl w:val="0"/>
                <w:numId w:val="76"/>
              </w:numPr>
              <w:tabs>
                <w:tab w:val="left" w:pos="770"/>
                <w:tab w:val="left" w:pos="3546"/>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 xml:space="preserve">Директор </w:t>
            </w:r>
            <w:r>
              <w:rPr>
                <w:rFonts w:ascii="Arial" w:hAnsi="Arial" w:cs="Arial"/>
                <w:i/>
                <w:color w:val="000000" w:themeColor="text1"/>
                <w:w w:val="105"/>
                <w:sz w:val="24"/>
                <w:szCs w:val="24"/>
                <w:lang w:val="sr-Cyrl-RS"/>
                <w14:textFill>
                  <w14:solidFill>
                    <w14:schemeClr w14:val="tx1"/>
                  </w14:solidFill>
                </w14:textFill>
              </w:rPr>
              <w:t>мора да</w:t>
            </w:r>
            <w:r>
              <w:rPr>
                <w:rFonts w:ascii="Arial" w:hAnsi="Arial" w:cs="Arial"/>
                <w:i/>
                <w:color w:val="000000" w:themeColor="text1"/>
                <w:spacing w:val="20"/>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се    </w:t>
            </w:r>
            <w:r>
              <w:rPr>
                <w:rFonts w:ascii="Arial" w:hAnsi="Arial" w:cs="Arial"/>
                <w:i/>
                <w:color w:val="000000" w:themeColor="text1"/>
                <w:spacing w:val="2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труди</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запосленима комуницира јасно, , да 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тренутку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разумеју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речено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могли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своје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сугестије, предлоге или да се сагласе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реченим.</w:t>
            </w:r>
          </w:p>
        </w:tc>
        <w:tc>
          <w:tcPr>
            <w:tcW w:w="3510" w:type="dxa"/>
            <w:tcBorders>
              <w:top w:val="single" w:color="000000" w:sz="4" w:space="0"/>
              <w:left w:val="single" w:color="000000" w:sz="4" w:space="0"/>
              <w:bottom w:val="single" w:color="000000" w:sz="4" w:space="0"/>
              <w:right w:val="single" w:color="000000" w:sz="4" w:space="0"/>
            </w:tcBorders>
          </w:tcPr>
          <w:p w14:paraId="5EBCC5E2">
            <w:pPr>
              <w:widowControl w:val="0"/>
              <w:autoSpaceDE w:val="0"/>
              <w:autoSpaceDN w:val="0"/>
              <w:spacing w:after="0" w:line="244" w:lineRule="exact"/>
              <w:rPr>
                <w:rFonts w:ascii="Arial" w:hAnsi="Arial" w:cs="Arial"/>
                <w:i/>
                <w:color w:val="000000" w:themeColor="text1"/>
                <w:w w:val="105"/>
                <w:sz w:val="24"/>
                <w:szCs w:val="24"/>
                <w:lang w:val="ru-RU"/>
                <w14:textFill>
                  <w14:solidFill>
                    <w14:schemeClr w14:val="tx1"/>
                  </w14:solidFill>
                </w14:textFill>
              </w:rPr>
            </w:pPr>
          </w:p>
        </w:tc>
      </w:tr>
    </w:tbl>
    <w:p w14:paraId="2568524F">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2E2A76F1">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tbl>
      <w:tblPr>
        <w:tblStyle w:val="12"/>
        <w:tblW w:w="1143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510"/>
      </w:tblGrid>
      <w:tr w14:paraId="0D4C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330" w:type="dxa"/>
            <w:tcBorders>
              <w:top w:val="single" w:color="000000" w:sz="4" w:space="0"/>
              <w:left w:val="single" w:color="000000" w:sz="4" w:space="0"/>
              <w:bottom w:val="single" w:color="000000" w:sz="4" w:space="0"/>
              <w:right w:val="single" w:color="000000" w:sz="4" w:space="0"/>
            </w:tcBorders>
          </w:tcPr>
          <w:p w14:paraId="2E21D804">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Вредновање</w:t>
            </w:r>
            <w:r>
              <w:rPr>
                <w:rFonts w:ascii="Arial" w:hAnsi="Arial" w:cs="Arial"/>
                <w:b/>
                <w:color w:val="000000" w:themeColor="text1"/>
                <w:spacing w:val="2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резултата</w:t>
            </w:r>
            <w:r>
              <w:rPr>
                <w:rFonts w:ascii="Arial" w:hAnsi="Arial" w:cs="Arial"/>
                <w:b/>
                <w:color w:val="000000" w:themeColor="text1"/>
                <w:spacing w:val="3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рада,</w:t>
            </w:r>
            <w:r>
              <w:rPr>
                <w:rFonts w:ascii="Arial" w:hAnsi="Arial" w:cs="Arial"/>
                <w:b/>
                <w:color w:val="000000" w:themeColor="text1"/>
                <w:spacing w:val="2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мотивисање</w:t>
            </w:r>
            <w:r>
              <w:rPr>
                <w:rFonts w:ascii="Arial" w:hAnsi="Arial" w:cs="Arial"/>
                <w:b/>
                <w:color w:val="000000" w:themeColor="text1"/>
                <w:spacing w:val="2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p>
          <w:p w14:paraId="6368CA79">
            <w:pPr>
              <w:widowControl w:val="0"/>
              <w:autoSpaceDE w:val="0"/>
              <w:autoSpaceDN w:val="0"/>
              <w:spacing w:before="49"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2"/>
                <w:w w:val="105"/>
                <w:sz w:val="24"/>
                <w:szCs w:val="24"/>
                <w:lang w:val="ru-RU"/>
                <w14:textFill>
                  <w14:solidFill>
                    <w14:schemeClr w14:val="tx1"/>
                  </w14:solidFill>
                </w14:textFill>
              </w:rPr>
              <w:t>награђивање</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запослених</w:t>
            </w:r>
          </w:p>
        </w:tc>
        <w:tc>
          <w:tcPr>
            <w:tcW w:w="4590" w:type="dxa"/>
            <w:tcBorders>
              <w:top w:val="single" w:color="000000" w:sz="4" w:space="0"/>
              <w:left w:val="single" w:color="000000" w:sz="4" w:space="0"/>
              <w:bottom w:val="single" w:color="000000" w:sz="4" w:space="0"/>
              <w:right w:val="single" w:color="000000" w:sz="4" w:space="0"/>
            </w:tcBorders>
          </w:tcPr>
          <w:p w14:paraId="462C6690">
            <w:pPr>
              <w:widowControl w:val="0"/>
              <w:autoSpaceDE w:val="0"/>
              <w:autoSpaceDN w:val="0"/>
              <w:spacing w:before="3"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3.4.</w:t>
            </w:r>
          </w:p>
        </w:tc>
        <w:tc>
          <w:tcPr>
            <w:tcW w:w="3510" w:type="dxa"/>
            <w:tcBorders>
              <w:top w:val="single" w:color="000000" w:sz="4" w:space="0"/>
              <w:left w:val="single" w:color="000000" w:sz="4" w:space="0"/>
              <w:bottom w:val="single" w:color="000000" w:sz="4" w:space="0"/>
              <w:right w:val="single" w:color="000000" w:sz="4" w:space="0"/>
            </w:tcBorders>
          </w:tcPr>
          <w:p w14:paraId="30677DA7">
            <w:pPr>
              <w:widowControl w:val="0"/>
              <w:autoSpaceDE w:val="0"/>
              <w:autoSpaceDN w:val="0"/>
              <w:spacing w:before="3"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2CAF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330" w:type="dxa"/>
            <w:tcBorders>
              <w:top w:val="single" w:color="000000" w:sz="4" w:space="0"/>
              <w:left w:val="single" w:color="000000" w:sz="4" w:space="0"/>
              <w:bottom w:val="single" w:color="000000" w:sz="4" w:space="0"/>
              <w:right w:val="single" w:color="000000" w:sz="4" w:space="0"/>
            </w:tcBorders>
          </w:tcPr>
          <w:p w14:paraId="3F57184F">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систематски</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прати</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вреднује</w:t>
            </w:r>
            <w:r>
              <w:rPr>
                <w:rFonts w:ascii="Arial" w:hAnsi="Arial" w:cs="Arial"/>
                <w:b/>
                <w:color w:val="000000" w:themeColor="text1"/>
                <w:spacing w:val="1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рад</w:t>
            </w:r>
          </w:p>
          <w:p w14:paraId="0B4C646C">
            <w:pPr>
              <w:widowControl w:val="0"/>
              <w:autoSpaceDE w:val="0"/>
              <w:autoSpaceDN w:val="0"/>
              <w:spacing w:before="10" w:after="0" w:line="280" w:lineRule="atLeast"/>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запослених,</w:t>
            </w:r>
            <w:r>
              <w:rPr>
                <w:rFonts w:ascii="Arial" w:hAnsi="Arial" w:cs="Arial"/>
                <w:b/>
                <w:color w:val="000000" w:themeColor="text1"/>
                <w:spacing w:val="3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мотивише</w:t>
            </w:r>
            <w:r>
              <w:rPr>
                <w:rFonts w:ascii="Arial" w:hAnsi="Arial" w:cs="Arial"/>
                <w:b/>
                <w:color w:val="000000" w:themeColor="text1"/>
                <w:spacing w:val="3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их</w:t>
            </w:r>
            <w:r>
              <w:rPr>
                <w:rFonts w:ascii="Arial" w:hAnsi="Arial" w:cs="Arial"/>
                <w:b/>
                <w:color w:val="000000" w:themeColor="text1"/>
                <w:spacing w:val="3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3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награђује</w:t>
            </w:r>
            <w:r>
              <w:rPr>
                <w:rFonts w:ascii="Arial" w:hAnsi="Arial" w:cs="Arial"/>
                <w:b/>
                <w:color w:val="000000" w:themeColor="text1"/>
                <w:spacing w:val="3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за</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постигнуте</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резултате</w:t>
            </w:r>
          </w:p>
        </w:tc>
        <w:tc>
          <w:tcPr>
            <w:tcW w:w="4590" w:type="dxa"/>
            <w:tcBorders>
              <w:top w:val="single" w:color="000000" w:sz="4" w:space="0"/>
              <w:left w:val="single" w:color="000000" w:sz="4" w:space="0"/>
              <w:bottom w:val="single" w:color="000000" w:sz="4" w:space="0"/>
              <w:right w:val="single" w:color="000000" w:sz="4" w:space="0"/>
            </w:tcBorders>
          </w:tcPr>
          <w:p w14:paraId="0CB52EEC">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1DD5C33E">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0E206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3330" w:type="dxa"/>
            <w:tcBorders>
              <w:top w:val="single" w:color="000000" w:sz="4" w:space="0"/>
              <w:left w:val="single" w:color="000000" w:sz="4" w:space="0"/>
              <w:bottom w:val="single" w:color="000000" w:sz="4" w:space="0"/>
              <w:right w:val="single" w:color="000000" w:sz="4" w:space="0"/>
            </w:tcBorders>
          </w:tcPr>
          <w:p w14:paraId="7176E810">
            <w:pPr>
              <w:widowControl w:val="0"/>
              <w:autoSpaceDE w:val="0"/>
              <w:autoSpaceDN w:val="0"/>
              <w:spacing w:before="5" w:after="0" w:line="280"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Остварује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инструктивни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увид</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надзор</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образовноваспитног рада у складу са планом</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потребама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79B1B4E8">
            <w:pPr>
              <w:widowControl w:val="0"/>
              <w:numPr>
                <w:ilvl w:val="0"/>
                <w:numId w:val="77"/>
              </w:numPr>
              <w:tabs>
                <w:tab w:val="left" w:pos="300"/>
              </w:tabs>
              <w:autoSpaceDE w:val="0"/>
              <w:autoSpaceDN w:val="0"/>
              <w:spacing w:after="0" w:line="244" w:lineRule="exact"/>
              <w:ind w:hanging="198"/>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Користи</w:t>
            </w:r>
            <w:r>
              <w:rPr>
                <w:rFonts w:ascii="Arial" w:hAnsi="Arial" w:cs="Arial"/>
                <w:color w:val="000000" w:themeColor="text1"/>
                <w:spacing w:val="33"/>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различите</w:t>
            </w:r>
            <w:r>
              <w:rPr>
                <w:rFonts w:ascii="Arial" w:hAnsi="Arial" w:cs="Arial"/>
                <w:color w:val="000000" w:themeColor="text1"/>
                <w:spacing w:val="33"/>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начине</w:t>
            </w:r>
            <w:r>
              <w:rPr>
                <w:rFonts w:ascii="Arial" w:hAnsi="Arial" w:cs="Arial"/>
                <w:color w:val="000000" w:themeColor="text1"/>
                <w:spacing w:val="33"/>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за</w:t>
            </w:r>
            <w:r>
              <w:rPr>
                <w:rFonts w:ascii="Arial" w:hAnsi="Arial" w:cs="Arial"/>
                <w:color w:val="000000" w:themeColor="text1"/>
                <w:spacing w:val="34"/>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мотивисање</w:t>
            </w:r>
          </w:p>
          <w:p w14:paraId="3176154E">
            <w:pPr>
              <w:widowControl w:val="0"/>
              <w:autoSpaceDE w:val="0"/>
              <w:autoSpaceDN w:val="0"/>
              <w:spacing w:before="46"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запослених;</w:t>
            </w:r>
          </w:p>
        </w:tc>
        <w:tc>
          <w:tcPr>
            <w:tcW w:w="4590" w:type="dxa"/>
            <w:tcBorders>
              <w:top w:val="single" w:color="000000" w:sz="4" w:space="0"/>
              <w:left w:val="single" w:color="000000" w:sz="4" w:space="0"/>
              <w:bottom w:val="single" w:color="000000" w:sz="4" w:space="0"/>
              <w:right w:val="single" w:color="000000" w:sz="4" w:space="0"/>
            </w:tcBorders>
          </w:tcPr>
          <w:p w14:paraId="1A1C0FE7">
            <w:pPr>
              <w:widowControl w:val="0"/>
              <w:numPr>
                <w:ilvl w:val="0"/>
                <w:numId w:val="78"/>
              </w:numPr>
              <w:tabs>
                <w:tab w:val="left" w:pos="1903"/>
              </w:tabs>
              <w:autoSpaceDE w:val="0"/>
              <w:autoSpaceDN w:val="0"/>
              <w:spacing w:before="6" w:after="0" w:line="240" w:lineRule="auto"/>
              <w:ind w:hanging="330"/>
              <w:jc w:val="both"/>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419ADE18">
            <w:pPr>
              <w:widowControl w:val="0"/>
              <w:numPr>
                <w:ilvl w:val="0"/>
                <w:numId w:val="79"/>
              </w:numPr>
              <w:tabs>
                <w:tab w:val="left" w:pos="770"/>
              </w:tabs>
              <w:autoSpaceDE w:val="0"/>
              <w:autoSpaceDN w:val="0"/>
              <w:spacing w:before="48"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После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планираних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часовима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којих је током године </w:t>
            </w:r>
            <w:r>
              <w:rPr>
                <w:rFonts w:ascii="Arial" w:hAnsi="Arial" w:cs="Arial"/>
                <w:i/>
                <w:color w:val="000000" w:themeColor="text1"/>
                <w:w w:val="105"/>
                <w:sz w:val="24"/>
                <w:szCs w:val="24"/>
                <w:lang w:val="sr-Cyrl-RS"/>
                <w14:textFill>
                  <w14:solidFill>
                    <w14:schemeClr w14:val="tx1"/>
                  </w14:solidFill>
                </w14:textFill>
              </w:rPr>
              <w:t>морало бити бар 1</w:t>
            </w:r>
            <w:r>
              <w:rPr>
                <w:rFonts w:ascii="Arial" w:hAnsi="Arial" w:cs="Arial"/>
                <w:i/>
                <w:color w:val="000000" w:themeColor="text1"/>
                <w:w w:val="105"/>
                <w:sz w:val="24"/>
                <w:szCs w:val="24"/>
                <w:lang w:val="ru-RU"/>
                <w14:textFill>
                  <w14:solidFill>
                    <w14:schemeClr w14:val="tx1"/>
                  </w14:solidFill>
                </w14:textFill>
              </w:rPr>
              <w:t>5, часов</w:t>
            </w:r>
            <w:r>
              <w:rPr>
                <w:rFonts w:ascii="Arial" w:hAnsi="Arial" w:cs="Arial"/>
                <w:i/>
                <w:color w:val="000000" w:themeColor="text1"/>
                <w:w w:val="105"/>
                <w:sz w:val="24"/>
                <w:szCs w:val="24"/>
                <w:lang w:val="sr-Cyrl-RS"/>
                <w14:textFill>
                  <w14:solidFill>
                    <w14:schemeClr w14:val="tx1"/>
                  </w14:solidFill>
                </w14:textFill>
              </w:rPr>
              <w:t xml:space="preserve">е </w:t>
            </w:r>
            <w:r>
              <w:rPr>
                <w:rFonts w:ascii="Arial" w:hAnsi="Arial" w:cs="Arial"/>
                <w:i/>
                <w:color w:val="000000" w:themeColor="text1"/>
                <w:w w:val="105"/>
                <w:sz w:val="24"/>
                <w:szCs w:val="24"/>
                <w:lang w:val="ru-RU"/>
                <w14:textFill>
                  <w14:solidFill>
                    <w14:schemeClr w14:val="tx1"/>
                  </w14:solidFill>
                </w14:textFill>
              </w:rPr>
              <w:t>анализира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стране</w:t>
            </w:r>
          </w:p>
          <w:p w14:paraId="6D471C01">
            <w:pPr>
              <w:widowControl w:val="0"/>
              <w:autoSpaceDE w:val="0"/>
              <w:autoSpaceDN w:val="0"/>
              <w:spacing w:after="0" w:line="244" w:lineRule="exact"/>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 xml:space="preserve">наставника  </w:t>
            </w:r>
            <w:r>
              <w:rPr>
                <w:rFonts w:ascii="Arial" w:hAnsi="Arial" w:cs="Arial"/>
                <w:i/>
                <w:color w:val="000000" w:themeColor="text1"/>
                <w:spacing w:val="2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који   </w:t>
            </w:r>
            <w:r>
              <w:rPr>
                <w:rFonts w:ascii="Arial" w:hAnsi="Arial" w:cs="Arial"/>
                <w:i/>
                <w:color w:val="000000" w:themeColor="text1"/>
                <w:spacing w:val="2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је   </w:t>
            </w:r>
            <w:r>
              <w:rPr>
                <w:rFonts w:ascii="Arial" w:hAnsi="Arial" w:cs="Arial"/>
                <w:i/>
                <w:color w:val="000000" w:themeColor="text1"/>
                <w:spacing w:val="3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држао   </w:t>
            </w:r>
            <w:r>
              <w:rPr>
                <w:rFonts w:ascii="Arial" w:hAnsi="Arial" w:cs="Arial"/>
                <w:i/>
                <w:color w:val="000000" w:themeColor="text1"/>
                <w:spacing w:val="2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час,</w:t>
            </w:r>
          </w:p>
        </w:tc>
        <w:tc>
          <w:tcPr>
            <w:tcW w:w="3510" w:type="dxa"/>
            <w:tcBorders>
              <w:top w:val="single" w:color="000000" w:sz="4" w:space="0"/>
              <w:left w:val="single" w:color="000000" w:sz="4" w:space="0"/>
              <w:bottom w:val="single" w:color="000000" w:sz="4" w:space="0"/>
              <w:right w:val="single" w:color="000000" w:sz="4" w:space="0"/>
            </w:tcBorders>
          </w:tcPr>
          <w:p w14:paraId="5C0A31AC">
            <w:pPr>
              <w:widowControl w:val="0"/>
              <w:tabs>
                <w:tab w:val="left" w:pos="1903"/>
              </w:tabs>
              <w:autoSpaceDE w:val="0"/>
              <w:autoSpaceDN w:val="0"/>
              <w:spacing w:before="6" w:after="0" w:line="240" w:lineRule="auto"/>
              <w:jc w:val="both"/>
              <w:rPr>
                <w:rFonts w:ascii="Arial" w:hAnsi="Arial" w:cs="Arial"/>
                <w:i/>
                <w:color w:val="000000" w:themeColor="text1"/>
                <w:w w:val="105"/>
                <w:sz w:val="24"/>
                <w:szCs w:val="24"/>
                <w:lang w:val="ru-RU"/>
                <w14:textFill>
                  <w14:solidFill>
                    <w14:schemeClr w14:val="tx1"/>
                  </w14:solidFill>
                </w14:textFill>
              </w:rPr>
            </w:pPr>
          </w:p>
        </w:tc>
      </w:tr>
    </w:tbl>
    <w:p w14:paraId="0D53D7B9">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gridCol w:w="4770"/>
        <w:gridCol w:w="3510"/>
      </w:tblGrid>
      <w:tr w14:paraId="60CD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9" w:hRule="atLeast"/>
        </w:trPr>
        <w:tc>
          <w:tcPr>
            <w:tcW w:w="3150" w:type="dxa"/>
            <w:tcBorders>
              <w:top w:val="single" w:color="000000" w:sz="4" w:space="0"/>
              <w:left w:val="single" w:color="000000" w:sz="4" w:space="0"/>
              <w:bottom w:val="single" w:color="000000" w:sz="4" w:space="0"/>
              <w:right w:val="single" w:color="000000" w:sz="4" w:space="0"/>
            </w:tcBorders>
          </w:tcPr>
          <w:p w14:paraId="6487976A">
            <w:pPr>
              <w:widowControl w:val="0"/>
              <w:numPr>
                <w:ilvl w:val="0"/>
                <w:numId w:val="80"/>
              </w:numPr>
              <w:tabs>
                <w:tab w:val="left" w:pos="324"/>
              </w:tabs>
              <w:autoSpaceDE w:val="0"/>
              <w:autoSpaceDN w:val="0"/>
              <w:spacing w:after="0" w:line="278" w:lineRule="auto"/>
              <w:ind w:left="102" w:right="90"/>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Препознаје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квалитетан</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запослених</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користи</w:t>
            </w:r>
          </w:p>
          <w:p w14:paraId="40C8BB17">
            <w:pPr>
              <w:widowControl w:val="0"/>
              <w:autoSpaceDE w:val="0"/>
              <w:autoSpaceDN w:val="0"/>
              <w:spacing w:before="4" w:after="0" w:line="280" w:lineRule="auto"/>
              <w:ind w:right="87"/>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различите</w:t>
            </w:r>
            <w:r>
              <w:rPr>
                <w:rFonts w:ascii="Arial" w:hAnsi="Arial" w:cs="Arial"/>
                <w:color w:val="000000" w:themeColor="text1"/>
                <w:spacing w:val="3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облике</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награђивања,</w:t>
            </w:r>
            <w:r>
              <w:rPr>
                <w:rFonts w:ascii="Arial" w:hAnsi="Arial" w:cs="Arial"/>
                <w:color w:val="000000" w:themeColor="text1"/>
                <w:spacing w:val="3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4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законом</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општим</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правним</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актима.</w:t>
            </w:r>
          </w:p>
        </w:tc>
        <w:tc>
          <w:tcPr>
            <w:tcW w:w="4770" w:type="dxa"/>
            <w:tcBorders>
              <w:top w:val="single" w:color="000000" w:sz="4" w:space="0"/>
              <w:left w:val="single" w:color="000000" w:sz="4" w:space="0"/>
              <w:bottom w:val="single" w:color="000000" w:sz="4" w:space="0"/>
              <w:right w:val="single" w:color="000000" w:sz="4" w:space="0"/>
            </w:tcBorders>
          </w:tcPr>
          <w:p w14:paraId="6FBE2550">
            <w:pPr>
              <w:widowControl w:val="0"/>
              <w:autoSpaceDE w:val="0"/>
              <w:autoSpaceDN w:val="0"/>
              <w:spacing w:after="0" w:line="280" w:lineRule="auto"/>
              <w:ind w:right="86"/>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п</w:t>
            </w:r>
            <w:r>
              <w:rPr>
                <w:rFonts w:ascii="Arial" w:hAnsi="Arial" w:cs="Arial"/>
                <w:i/>
                <w:color w:val="000000" w:themeColor="text1"/>
                <w:w w:val="105"/>
                <w:sz w:val="24"/>
                <w:szCs w:val="24"/>
                <w:lang w:val="ru-RU"/>
                <w14:textFill>
                  <w14:solidFill>
                    <w14:schemeClr w14:val="tx1"/>
                  </w14:solidFill>
                </w14:textFill>
              </w:rPr>
              <w:t>едагога</w:t>
            </w:r>
            <w:r>
              <w:rPr>
                <w:rFonts w:ascii="Arial" w:hAnsi="Arial" w:cs="Arial"/>
                <w:i/>
                <w:color w:val="000000" w:themeColor="text1"/>
                <w:w w:val="105"/>
                <w:sz w:val="24"/>
                <w:szCs w:val="24"/>
                <w:lang w:val="sr-Cyrl-RS"/>
                <w14:textFill>
                  <w14:solidFill>
                    <w14:schemeClr w14:val="tx1"/>
                  </w14:solidFill>
                </w14:textFill>
              </w:rPr>
              <w:t>, психолога</w:t>
            </w:r>
            <w:r>
              <w:rPr>
                <w:rFonts w:ascii="Arial" w:hAnsi="Arial" w:cs="Arial"/>
                <w:i/>
                <w:color w:val="000000" w:themeColor="text1"/>
                <w:w w:val="105"/>
                <w:sz w:val="24"/>
                <w:szCs w:val="24"/>
                <w:lang w:val="ru-RU"/>
                <w14:textFill>
                  <w14:solidFill>
                    <w14:schemeClr w14:val="tx1"/>
                  </w14:solidFill>
                </w14:textFill>
              </w:rPr>
              <w:t xml:space="preserve"> и директора школе који 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час</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пратили,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износила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запажања и сугестије; користи</w:t>
            </w:r>
            <w:r>
              <w:rPr>
                <w:rFonts w:ascii="Arial" w:hAnsi="Arial" w:cs="Arial"/>
                <w:i/>
                <w:color w:val="000000" w:themeColor="text1"/>
                <w:w w:val="105"/>
                <w:sz w:val="24"/>
                <w:szCs w:val="24"/>
                <w:lang w:val="sr-Cyrl-RS"/>
                <w14:textFill>
                  <w14:solidFill>
                    <w14:schemeClr w14:val="tx1"/>
                  </w14:solidFill>
                </w14:textFill>
              </w:rPr>
              <w:t xml:space="preserve">ти </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 xml:space="preserve"> прилик</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w w:val="105"/>
                <w:sz w:val="24"/>
                <w:szCs w:val="24"/>
                <w:lang w:val="ru-RU"/>
                <w14:textFill>
                  <w14:solidFill>
                    <w14:schemeClr w14:val="tx1"/>
                  </w14:solidFill>
                </w14:textFill>
              </w:rPr>
              <w:t xml:space="preserve"> да се истакну прво оне</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добре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стране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часа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похвали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онда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евентуална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примедба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укаже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начин</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пропуст</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исправи.</w:t>
            </w:r>
          </w:p>
          <w:p w14:paraId="6CAA6499">
            <w:pPr>
              <w:widowControl w:val="0"/>
              <w:numPr>
                <w:ilvl w:val="0"/>
                <w:numId w:val="81"/>
              </w:numPr>
              <w:tabs>
                <w:tab w:val="left" w:pos="770"/>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 xml:space="preserve">На Наставничком већу </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обавезно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исти</w:t>
            </w:r>
            <w:r>
              <w:rPr>
                <w:rFonts w:ascii="Arial" w:hAnsi="Arial" w:cs="Arial"/>
                <w:i/>
                <w:color w:val="000000" w:themeColor="text1"/>
                <w:w w:val="105"/>
                <w:sz w:val="24"/>
                <w:szCs w:val="24"/>
                <w:lang w:val="sr-Cyrl-RS"/>
                <w14:textFill>
                  <w14:solidFill>
                    <w14:schemeClr w14:val="tx1"/>
                  </w14:solidFill>
                </w14:textFill>
              </w:rPr>
              <w:t>цат</w:t>
            </w:r>
            <w:r>
              <w:rPr>
                <w:rFonts w:ascii="Arial" w:hAnsi="Arial" w:cs="Arial"/>
                <w:i/>
                <w:color w:val="000000" w:themeColor="text1"/>
                <w:spacing w:val="-4"/>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који</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имали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успехе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(такмичења,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лепо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одржан час,</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добро решен проблем 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одељењу,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родитељем...)</w:t>
            </w:r>
          </w:p>
          <w:p w14:paraId="5FE22935">
            <w:pPr>
              <w:widowControl w:val="0"/>
              <w:numPr>
                <w:ilvl w:val="0"/>
                <w:numId w:val="81"/>
              </w:numPr>
              <w:tabs>
                <w:tab w:val="left" w:pos="770"/>
                <w:tab w:val="left" w:pos="3224"/>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циљу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јачања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колектива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мотивације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запослених,</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заједнички</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прославља</w:t>
            </w:r>
            <w:r>
              <w:rPr>
                <w:rFonts w:ascii="Arial" w:hAnsi="Arial" w:cs="Arial"/>
                <w:i/>
                <w:color w:val="000000" w:themeColor="text1"/>
                <w:w w:val="105"/>
                <w:sz w:val="24"/>
                <w:szCs w:val="24"/>
                <w:lang w:val="sr-Cyrl-RS"/>
                <w14:textFill>
                  <w14:solidFill>
                    <w14:schemeClr w14:val="tx1"/>
                  </w14:solidFill>
                </w14:textFill>
              </w:rPr>
              <w:t>т</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важн</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датум</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животу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слава,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Дан школе</w:t>
            </w:r>
            <w:r>
              <w:rPr>
                <w:rFonts w:ascii="Arial" w:hAnsi="Arial" w:cs="Arial"/>
                <w:i/>
                <w:color w:val="000000" w:themeColor="text1"/>
                <w:w w:val="105"/>
                <w:sz w:val="24"/>
                <w:szCs w:val="24"/>
                <w:lang w:val="sr-Cyrl-RS"/>
                <w14:textFill>
                  <w14:solidFill>
                    <w14:schemeClr w14:val="tx1"/>
                  </w14:solidFill>
                </w14:textFill>
              </w:rPr>
              <w:t>...</w:t>
            </w:r>
          </w:p>
        </w:tc>
        <w:tc>
          <w:tcPr>
            <w:tcW w:w="3510" w:type="dxa"/>
            <w:tcBorders>
              <w:top w:val="single" w:color="000000" w:sz="4" w:space="0"/>
              <w:left w:val="single" w:color="000000" w:sz="4" w:space="0"/>
              <w:bottom w:val="single" w:color="000000" w:sz="4" w:space="0"/>
              <w:right w:val="single" w:color="000000" w:sz="4" w:space="0"/>
            </w:tcBorders>
          </w:tcPr>
          <w:p w14:paraId="0253B830">
            <w:pPr>
              <w:widowControl w:val="0"/>
              <w:autoSpaceDE w:val="0"/>
              <w:autoSpaceDN w:val="0"/>
              <w:spacing w:after="0" w:line="280" w:lineRule="auto"/>
              <w:ind w:right="86"/>
              <w:jc w:val="both"/>
              <w:rPr>
                <w:rFonts w:ascii="Arial" w:hAnsi="Arial" w:cs="Arial"/>
                <w:i/>
                <w:color w:val="000000" w:themeColor="text1"/>
                <w:w w:val="105"/>
                <w:sz w:val="24"/>
                <w:szCs w:val="24"/>
                <w:lang w:val="ru-RU"/>
                <w14:textFill>
                  <w14:solidFill>
                    <w14:schemeClr w14:val="tx1"/>
                  </w14:solidFill>
                </w14:textFill>
              </w:rPr>
            </w:pPr>
          </w:p>
        </w:tc>
      </w:tr>
    </w:tbl>
    <w:p w14:paraId="522833E9">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B5C58F8">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p w14:paraId="50CE0E70">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p w14:paraId="0C0CD1B5">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p w14:paraId="62D5B942">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p w14:paraId="3C311522">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p w14:paraId="4204925E">
      <w:pPr>
        <w:widowControl w:val="0"/>
        <w:numPr>
          <w:ilvl w:val="0"/>
          <w:numId w:val="48"/>
        </w:numPr>
        <w:tabs>
          <w:tab w:val="left" w:pos="424"/>
        </w:tabs>
        <w:autoSpaceDE w:val="0"/>
        <w:autoSpaceDN w:val="0"/>
        <w:spacing w:before="65" w:after="0" w:line="240" w:lineRule="auto"/>
        <w:ind w:left="424" w:hanging="214"/>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Област:</w:t>
      </w:r>
    </w:p>
    <w:p w14:paraId="446FF1E5">
      <w:pPr>
        <w:widowControl w:val="0"/>
        <w:autoSpaceDE w:val="0"/>
        <w:autoSpaceDN w:val="0"/>
        <w:spacing w:before="46" w:after="0" w:line="278" w:lineRule="auto"/>
        <w:ind w:right="2448"/>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РАЗВОЈ</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САРАДЊЕ</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СА</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РОДИТЕЉИМА/СТАРАТЕЉИМА,</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ОРГАНОМ</w:t>
      </w:r>
      <w:r>
        <w:rPr>
          <w:rFonts w:ascii="Arial" w:hAnsi="Arial" w:cs="Arial"/>
          <w:color w:val="000000" w:themeColor="text1"/>
          <w:spacing w:val="-44"/>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УПРАВЉАЊА,</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РЕПРЕЗЕНТАТИВНИМ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СИНДИКАТОМ И ШИРОМ</w:t>
      </w:r>
      <w:r>
        <w:rPr>
          <w:rFonts w:ascii="Arial" w:hAnsi="Arial" w:cs="Arial"/>
          <w:color w:val="000000" w:themeColor="text1"/>
          <w:spacing w:val="1"/>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ЗАЈЕДНИЦОМ</w:t>
      </w:r>
    </w:p>
    <w:p w14:paraId="159FBE8D">
      <w:pPr>
        <w:widowControl w:val="0"/>
        <w:autoSpaceDE w:val="0"/>
        <w:autoSpaceDN w:val="0"/>
        <w:spacing w:before="7"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Стандарди:</w:t>
      </w:r>
    </w:p>
    <w:p w14:paraId="2C5DF154">
      <w:pPr>
        <w:widowControl w:val="0"/>
        <w:numPr>
          <w:ilvl w:val="1"/>
          <w:numId w:val="82"/>
        </w:numPr>
        <w:tabs>
          <w:tab w:val="left" w:pos="571"/>
        </w:tabs>
        <w:autoSpaceDE w:val="0"/>
        <w:autoSpaceDN w:val="0"/>
        <w:spacing w:before="47"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Сарадња</w:t>
      </w:r>
      <w:r>
        <w:rPr>
          <w:rFonts w:ascii="Arial" w:hAnsi="Arial" w:cs="Arial"/>
          <w:color w:val="000000" w:themeColor="text1"/>
          <w:spacing w:val="29"/>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са</w:t>
      </w:r>
      <w:r>
        <w:rPr>
          <w:rFonts w:ascii="Arial" w:hAnsi="Arial" w:cs="Arial"/>
          <w:color w:val="000000" w:themeColor="text1"/>
          <w:spacing w:val="30"/>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родитељима/старатељима</w:t>
      </w:r>
    </w:p>
    <w:p w14:paraId="2AFFEFA5">
      <w:pPr>
        <w:widowControl w:val="0"/>
        <w:numPr>
          <w:ilvl w:val="1"/>
          <w:numId w:val="82"/>
        </w:numPr>
        <w:tabs>
          <w:tab w:val="left" w:pos="571"/>
        </w:tabs>
        <w:autoSpaceDE w:val="0"/>
        <w:autoSpaceDN w:val="0"/>
        <w:spacing w:before="43"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Сарадња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са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органом</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управљања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репрезентативним</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синдикатом</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p>
    <w:p w14:paraId="37995566">
      <w:pPr>
        <w:widowControl w:val="0"/>
        <w:numPr>
          <w:ilvl w:val="1"/>
          <w:numId w:val="82"/>
        </w:numPr>
        <w:tabs>
          <w:tab w:val="left" w:pos="571"/>
        </w:tabs>
        <w:autoSpaceDE w:val="0"/>
        <w:autoSpaceDN w:val="0"/>
        <w:spacing w:before="49"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Сарадња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са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државном</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управом</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локалном</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самоуправом</w:t>
      </w:r>
    </w:p>
    <w:p w14:paraId="106DF656">
      <w:pPr>
        <w:widowControl w:val="0"/>
        <w:numPr>
          <w:ilvl w:val="1"/>
          <w:numId w:val="82"/>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Сарадња</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са</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широм</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заједницом</w:t>
      </w:r>
    </w:p>
    <w:p w14:paraId="658FF145">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E27CE77">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3828825F">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gridCol w:w="4770"/>
        <w:gridCol w:w="3510"/>
      </w:tblGrid>
      <w:tr w14:paraId="3394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150" w:type="dxa"/>
            <w:tcBorders>
              <w:top w:val="single" w:color="000000" w:sz="4" w:space="0"/>
              <w:left w:val="single" w:color="000000" w:sz="4" w:space="0"/>
              <w:bottom w:val="single" w:color="000000" w:sz="4" w:space="0"/>
              <w:right w:val="single" w:color="000000" w:sz="4" w:space="0"/>
            </w:tcBorders>
          </w:tcPr>
          <w:p w14:paraId="051E59DF">
            <w:pPr>
              <w:widowControl w:val="0"/>
              <w:autoSpaceDE w:val="0"/>
              <w:autoSpaceDN w:val="0"/>
              <w:spacing w:before="3"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Сарадња</w:t>
            </w:r>
            <w:r>
              <w:rPr>
                <w:rFonts w:ascii="Arial" w:hAnsi="Arial" w:cs="Arial"/>
                <w:b/>
                <w:color w:val="000000" w:themeColor="text1"/>
                <w:spacing w:val="28"/>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са</w:t>
            </w:r>
            <w:r>
              <w:rPr>
                <w:rFonts w:ascii="Arial" w:hAnsi="Arial" w:cs="Arial"/>
                <w:b/>
                <w:color w:val="000000" w:themeColor="text1"/>
                <w:spacing w:val="28"/>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родитељима</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старатељима</w:t>
            </w:r>
          </w:p>
        </w:tc>
        <w:tc>
          <w:tcPr>
            <w:tcW w:w="4770" w:type="dxa"/>
            <w:tcBorders>
              <w:top w:val="single" w:color="000000" w:sz="4" w:space="0"/>
              <w:left w:val="single" w:color="000000" w:sz="4" w:space="0"/>
              <w:bottom w:val="single" w:color="000000" w:sz="4" w:space="0"/>
              <w:right w:val="single" w:color="000000" w:sz="4" w:space="0"/>
            </w:tcBorders>
          </w:tcPr>
          <w:p w14:paraId="786A6DF1">
            <w:pPr>
              <w:widowControl w:val="0"/>
              <w:autoSpaceDE w:val="0"/>
              <w:autoSpaceDN w:val="0"/>
              <w:spacing w:before="3"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4.1.</w:t>
            </w:r>
          </w:p>
        </w:tc>
        <w:tc>
          <w:tcPr>
            <w:tcW w:w="3510" w:type="dxa"/>
            <w:tcBorders>
              <w:top w:val="single" w:color="000000" w:sz="4" w:space="0"/>
              <w:left w:val="single" w:color="000000" w:sz="4" w:space="0"/>
              <w:bottom w:val="single" w:color="000000" w:sz="4" w:space="0"/>
              <w:right w:val="single" w:color="000000" w:sz="4" w:space="0"/>
            </w:tcBorders>
          </w:tcPr>
          <w:p w14:paraId="26089DA7">
            <w:pPr>
              <w:widowControl w:val="0"/>
              <w:autoSpaceDE w:val="0"/>
              <w:autoSpaceDN w:val="0"/>
              <w:spacing w:before="3"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138D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150" w:type="dxa"/>
            <w:tcBorders>
              <w:top w:val="single" w:color="000000" w:sz="4" w:space="0"/>
              <w:left w:val="single" w:color="000000" w:sz="4" w:space="0"/>
              <w:bottom w:val="single" w:color="000000" w:sz="4" w:space="0"/>
              <w:right w:val="single" w:color="000000" w:sz="4" w:space="0"/>
            </w:tcBorders>
          </w:tcPr>
          <w:p w14:paraId="7272F609">
            <w:pPr>
              <w:widowControl w:val="0"/>
              <w:autoSpaceDE w:val="0"/>
              <w:autoSpaceDN w:val="0"/>
              <w:spacing w:before="3" w:after="0" w:line="280" w:lineRule="auto"/>
              <w:ind w:right="84"/>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3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развија</w:t>
            </w:r>
            <w:r>
              <w:rPr>
                <w:rFonts w:ascii="Arial" w:hAnsi="Arial" w:cs="Arial"/>
                <w:b/>
                <w:color w:val="000000" w:themeColor="text1"/>
                <w:spacing w:val="4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конструктивне</w:t>
            </w:r>
            <w:r>
              <w:rPr>
                <w:rFonts w:ascii="Arial" w:hAnsi="Arial" w:cs="Arial"/>
                <w:b/>
                <w:color w:val="000000" w:themeColor="text1"/>
                <w:spacing w:val="39"/>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односе</w:t>
            </w:r>
            <w:r>
              <w:rPr>
                <w:rFonts w:ascii="Arial" w:hAnsi="Arial" w:cs="Arial"/>
                <w:b/>
                <w:color w:val="000000" w:themeColor="text1"/>
                <w:spacing w:val="4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родитељима/старатељима</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пружа</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подршку</w:t>
            </w:r>
          </w:p>
          <w:p w14:paraId="3F55A171">
            <w:pPr>
              <w:widowControl w:val="0"/>
              <w:autoSpaceDE w:val="0"/>
              <w:autoSpaceDN w:val="0"/>
              <w:spacing w:after="0" w:line="244" w:lineRule="exac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раду</w:t>
            </w:r>
            <w:r>
              <w:rPr>
                <w:rFonts w:ascii="Arial" w:hAnsi="Arial" w:cs="Arial"/>
                <w:b/>
                <w:color w:val="000000" w:themeColor="text1"/>
                <w:spacing w:val="-9"/>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Савета</w:t>
            </w:r>
            <w:r>
              <w:rPr>
                <w:rFonts w:ascii="Arial" w:hAnsi="Arial" w:cs="Arial"/>
                <w:b/>
                <w:color w:val="000000" w:themeColor="text1"/>
                <w:spacing w:val="-9"/>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родитеља</w:t>
            </w:r>
          </w:p>
        </w:tc>
        <w:tc>
          <w:tcPr>
            <w:tcW w:w="4770" w:type="dxa"/>
            <w:tcBorders>
              <w:top w:val="single" w:color="000000" w:sz="4" w:space="0"/>
              <w:left w:val="single" w:color="000000" w:sz="4" w:space="0"/>
              <w:bottom w:val="single" w:color="000000" w:sz="4" w:space="0"/>
              <w:right w:val="single" w:color="000000" w:sz="4" w:space="0"/>
            </w:tcBorders>
          </w:tcPr>
          <w:p w14:paraId="531F54BA">
            <w:pPr>
              <w:widowControl w:val="0"/>
              <w:autoSpaceDE w:val="0"/>
              <w:autoSpaceDN w:val="0"/>
              <w:spacing w:before="3"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740233E4">
            <w:pPr>
              <w:widowControl w:val="0"/>
              <w:autoSpaceDE w:val="0"/>
              <w:autoSpaceDN w:val="0"/>
              <w:spacing w:before="3"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2032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3150" w:type="dxa"/>
            <w:tcBorders>
              <w:top w:val="single" w:color="000000" w:sz="4" w:space="0"/>
              <w:left w:val="single" w:color="000000" w:sz="4" w:space="0"/>
              <w:bottom w:val="single" w:color="000000" w:sz="4" w:space="0"/>
              <w:right w:val="single" w:color="000000" w:sz="4" w:space="0"/>
            </w:tcBorders>
          </w:tcPr>
          <w:p w14:paraId="3C55C147">
            <w:pPr>
              <w:widowControl w:val="0"/>
              <w:autoSpaceDE w:val="0"/>
              <w:autoSpaceDN w:val="0"/>
              <w:spacing w:before="6" w:after="0" w:line="280"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партнерство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родитеља/старатеља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активном</w:t>
            </w:r>
            <w:r>
              <w:rPr>
                <w:rFonts w:ascii="Arial" w:hAnsi="Arial" w:cs="Arial"/>
                <w:color w:val="000000" w:themeColor="text1"/>
                <w:spacing w:val="2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укључивању</w:t>
            </w:r>
            <w:r>
              <w:rPr>
                <w:rFonts w:ascii="Arial" w:hAnsi="Arial" w:cs="Arial"/>
                <w:color w:val="000000" w:themeColor="text1"/>
                <w:spacing w:val="2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ради</w:t>
            </w:r>
            <w:r>
              <w:rPr>
                <w:rFonts w:ascii="Arial" w:hAnsi="Arial" w:cs="Arial"/>
                <w:color w:val="000000" w:themeColor="text1"/>
                <w:spacing w:val="2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учења</w:t>
            </w:r>
            <w:r>
              <w:rPr>
                <w:rFonts w:ascii="Arial" w:hAnsi="Arial" w:cs="Arial"/>
                <w:color w:val="000000" w:themeColor="text1"/>
                <w:spacing w:val="2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развоја</w:t>
            </w:r>
          </w:p>
          <w:p w14:paraId="40E48CC5">
            <w:pPr>
              <w:widowControl w:val="0"/>
              <w:autoSpaceDE w:val="0"/>
              <w:autoSpaceDN w:val="0"/>
              <w:spacing w:after="0" w:line="244"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детета;</w:t>
            </w:r>
          </w:p>
        </w:tc>
        <w:tc>
          <w:tcPr>
            <w:tcW w:w="4770" w:type="dxa"/>
            <w:tcBorders>
              <w:top w:val="single" w:color="000000" w:sz="4" w:space="0"/>
              <w:left w:val="single" w:color="000000" w:sz="4" w:space="0"/>
              <w:bottom w:val="single" w:color="000000" w:sz="4" w:space="0"/>
              <w:right w:val="single" w:color="000000" w:sz="4" w:space="0"/>
            </w:tcBorders>
          </w:tcPr>
          <w:p w14:paraId="1AF94274">
            <w:pPr>
              <w:widowControl w:val="0"/>
              <w:numPr>
                <w:ilvl w:val="0"/>
                <w:numId w:val="83"/>
              </w:numPr>
              <w:tabs>
                <w:tab w:val="left" w:pos="1903"/>
              </w:tabs>
              <w:autoSpaceDE w:val="0"/>
              <w:autoSpaceDN w:val="0"/>
              <w:spacing w:before="7" w:after="0" w:line="240" w:lineRule="auto"/>
              <w:ind w:hanging="330"/>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67770A4B">
            <w:pPr>
              <w:widowControl w:val="0"/>
              <w:numPr>
                <w:ilvl w:val="0"/>
                <w:numId w:val="84"/>
              </w:numPr>
              <w:tabs>
                <w:tab w:val="left" w:pos="770"/>
                <w:tab w:val="left" w:pos="2154"/>
                <w:tab w:val="left" w:pos="3546"/>
              </w:tabs>
              <w:autoSpaceDE w:val="0"/>
              <w:autoSpaceDN w:val="0"/>
              <w:spacing w:before="48" w:after="0"/>
              <w:ind w:right="88" w:hanging="339"/>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Током</w:t>
            </w:r>
            <w:r>
              <w:rPr>
                <w:rFonts w:ascii="Arial" w:hAnsi="Arial" w:cs="Arial"/>
                <w:i/>
                <w:color w:val="000000" w:themeColor="text1"/>
                <w:spacing w:val="2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овог</w:t>
            </w:r>
            <w:r>
              <w:rPr>
                <w:rFonts w:ascii="Arial" w:hAnsi="Arial" w:cs="Arial"/>
                <w:i/>
                <w:color w:val="000000" w:themeColor="text1"/>
                <w:spacing w:val="2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периода</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2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w:t>
            </w:r>
            <w:r>
              <w:rPr>
                <w:rFonts w:ascii="Arial" w:hAnsi="Arial" w:cs="Arial"/>
                <w:i/>
                <w:color w:val="000000" w:themeColor="text1"/>
                <w:w w:val="105"/>
                <w:sz w:val="24"/>
                <w:szCs w:val="24"/>
                <w:lang w:val="sr-Cyrl-RS"/>
                <w14:textFill>
                  <w14:solidFill>
                    <w14:schemeClr w14:val="tx1"/>
                  </w14:solidFill>
                </w14:textFill>
              </w:rPr>
              <w:t xml:space="preserve">е </w:t>
            </w:r>
            <w:r>
              <w:rPr>
                <w:rFonts w:ascii="Arial" w:hAnsi="Arial" w:cs="Arial"/>
                <w:i/>
                <w:color w:val="000000" w:themeColor="text1"/>
                <w:spacing w:val="-45"/>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планиран</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састан</w:t>
            </w:r>
            <w:r>
              <w:rPr>
                <w:rFonts w:ascii="Arial" w:hAnsi="Arial" w:cs="Arial"/>
                <w:i/>
                <w:color w:val="000000" w:themeColor="text1"/>
                <w:w w:val="105"/>
                <w:sz w:val="24"/>
                <w:szCs w:val="24"/>
                <w:lang w:val="sr-Cyrl-RS"/>
                <w14:textFill>
                  <w14:solidFill>
                    <w14:schemeClr w14:val="tx1"/>
                  </w14:solidFill>
                </w14:textFill>
              </w:rPr>
              <w:t>ке</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spacing w:val="-3"/>
                <w:w w:val="105"/>
                <w:sz w:val="24"/>
                <w:szCs w:val="24"/>
                <w:lang w:val="ru-RU"/>
                <w14:textFill>
                  <w14:solidFill>
                    <w14:schemeClr w14:val="tx1"/>
                  </w14:solidFill>
                </w14:textFill>
              </w:rPr>
              <w:t>Савета</w:t>
            </w:r>
          </w:p>
        </w:tc>
        <w:tc>
          <w:tcPr>
            <w:tcW w:w="3510" w:type="dxa"/>
            <w:tcBorders>
              <w:top w:val="single" w:color="000000" w:sz="4" w:space="0"/>
              <w:left w:val="single" w:color="000000" w:sz="4" w:space="0"/>
              <w:bottom w:val="single" w:color="000000" w:sz="4" w:space="0"/>
              <w:right w:val="single" w:color="000000" w:sz="4" w:space="0"/>
            </w:tcBorders>
          </w:tcPr>
          <w:p w14:paraId="5CD2DB40">
            <w:pPr>
              <w:widowControl w:val="0"/>
              <w:tabs>
                <w:tab w:val="left" w:pos="1903"/>
              </w:tabs>
              <w:autoSpaceDE w:val="0"/>
              <w:autoSpaceDN w:val="0"/>
              <w:spacing w:before="7" w:after="0" w:line="240" w:lineRule="auto"/>
              <w:rPr>
                <w:rFonts w:ascii="Arial" w:hAnsi="Arial" w:cs="Arial"/>
                <w:i/>
                <w:color w:val="000000" w:themeColor="text1"/>
                <w:w w:val="105"/>
                <w:sz w:val="24"/>
                <w:szCs w:val="24"/>
                <w:lang w:val="ru-RU"/>
                <w14:textFill>
                  <w14:solidFill>
                    <w14:schemeClr w14:val="tx1"/>
                  </w14:solidFill>
                </w14:textFill>
              </w:rPr>
            </w:pPr>
          </w:p>
        </w:tc>
      </w:tr>
    </w:tbl>
    <w:p w14:paraId="3CC3BB4A">
      <w:pPr>
        <w:spacing w:after="0"/>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5040"/>
        <w:gridCol w:w="3150"/>
      </w:tblGrid>
      <w:tr w14:paraId="022A6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1" w:hRule="atLeast"/>
        </w:trPr>
        <w:tc>
          <w:tcPr>
            <w:tcW w:w="3420" w:type="dxa"/>
            <w:tcBorders>
              <w:top w:val="single" w:color="000000" w:sz="4" w:space="0"/>
              <w:left w:val="single" w:color="000000" w:sz="4" w:space="0"/>
              <w:bottom w:val="single" w:color="000000" w:sz="4" w:space="0"/>
              <w:right w:val="single" w:color="000000" w:sz="4" w:space="0"/>
            </w:tcBorders>
          </w:tcPr>
          <w:p w14:paraId="3BF4E57E">
            <w:pPr>
              <w:widowControl w:val="0"/>
              <w:numPr>
                <w:ilvl w:val="0"/>
                <w:numId w:val="85"/>
              </w:numPr>
              <w:tabs>
                <w:tab w:val="left" w:pos="271"/>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 да установа редовно извештава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родитеље/старатеље о свим аспектима свога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напредовању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њихове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деце;</w:t>
            </w:r>
          </w:p>
          <w:p w14:paraId="3D14E3EC">
            <w:pPr>
              <w:widowControl w:val="0"/>
              <w:numPr>
                <w:ilvl w:val="0"/>
                <w:numId w:val="85"/>
              </w:numPr>
              <w:tabs>
                <w:tab w:val="left" w:pos="269"/>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 xml:space="preserve">Обезбеђује унапређивање </w:t>
            </w:r>
            <w:r>
              <w:rPr>
                <w:rFonts w:ascii="Arial" w:hAnsi="Arial" w:cs="Arial"/>
                <w:color w:val="000000" w:themeColor="text1"/>
                <w:w w:val="105"/>
                <w:sz w:val="24"/>
                <w:szCs w:val="24"/>
                <w:lang w:val="ru-RU"/>
                <w14:textFill>
                  <w14:solidFill>
                    <w14:schemeClr w14:val="tx1"/>
                  </w14:solidFill>
                </w14:textFill>
              </w:rPr>
              <w:t>комуникацијских</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вештина запослених ради њихове сарадње са</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родитељима/старатељима;</w:t>
            </w:r>
          </w:p>
          <w:p w14:paraId="6578A3B5">
            <w:pPr>
              <w:widowControl w:val="0"/>
              <w:numPr>
                <w:ilvl w:val="0"/>
                <w:numId w:val="85"/>
              </w:numPr>
              <w:tabs>
                <w:tab w:val="left" w:pos="274"/>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Ствара услове да савет родитеља ефикасно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функционише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развија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конструктивне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 органом управљања и стручним органима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tc>
        <w:tc>
          <w:tcPr>
            <w:tcW w:w="5040" w:type="dxa"/>
            <w:tcBorders>
              <w:top w:val="single" w:color="000000" w:sz="4" w:space="0"/>
              <w:left w:val="single" w:color="000000" w:sz="4" w:space="0"/>
              <w:bottom w:val="single" w:color="000000" w:sz="4" w:space="0"/>
              <w:right w:val="single" w:color="000000" w:sz="4" w:space="0"/>
            </w:tcBorders>
          </w:tcPr>
          <w:p w14:paraId="602D41D3">
            <w:pPr>
              <w:widowControl w:val="0"/>
              <w:autoSpaceDE w:val="0"/>
              <w:autoSpaceDN w:val="0"/>
              <w:spacing w:after="0" w:line="280" w:lineRule="auto"/>
              <w:ind w:right="86"/>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родитеља. Настој</w:t>
            </w:r>
            <w:r>
              <w:rPr>
                <w:rFonts w:ascii="Arial" w:hAnsi="Arial" w:cs="Arial"/>
                <w:i/>
                <w:color w:val="000000" w:themeColor="text1"/>
                <w:w w:val="105"/>
                <w:sz w:val="24"/>
                <w:szCs w:val="24"/>
                <w:lang w:val="sr-Cyrl-RS"/>
                <w14:textFill>
                  <w14:solidFill>
                    <w14:schemeClr w14:val="tx1"/>
                  </w14:solidFill>
                </w14:textFill>
              </w:rPr>
              <w:t>ати</w:t>
            </w:r>
            <w:r>
              <w:rPr>
                <w:rFonts w:ascii="Arial" w:hAnsi="Arial" w:cs="Arial"/>
                <w:i/>
                <w:color w:val="000000" w:themeColor="text1"/>
                <w:w w:val="105"/>
                <w:sz w:val="24"/>
                <w:szCs w:val="24"/>
                <w:lang w:val="ru-RU"/>
                <w14:textFill>
                  <w14:solidFill>
                    <w14:schemeClr w14:val="tx1"/>
                  </w14:solidFill>
                </w14:textFill>
              </w:rPr>
              <w:t xml:space="preserve"> да се створи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атмосфера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родитељи могу без устручавања 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изнесу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мишљење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усменим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путем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мејла,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укажу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проблеме.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Родитељи</w:t>
            </w:r>
            <w:r>
              <w:rPr>
                <w:rFonts w:ascii="Arial" w:hAnsi="Arial" w:cs="Arial"/>
                <w:i/>
                <w:color w:val="000000" w:themeColor="text1"/>
                <w:spacing w:val="1"/>
                <w:w w:val="105"/>
                <w:sz w:val="24"/>
                <w:szCs w:val="24"/>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да посећују Дане отворених врата.</w:t>
            </w:r>
          </w:p>
          <w:p w14:paraId="43432B25">
            <w:pPr>
              <w:widowControl w:val="0"/>
              <w:numPr>
                <w:ilvl w:val="0"/>
                <w:numId w:val="86"/>
              </w:numPr>
              <w:tabs>
                <w:tab w:val="left" w:pos="770"/>
              </w:tabs>
              <w:autoSpaceDE w:val="0"/>
              <w:autoSpaceDN w:val="0"/>
              <w:spacing w:after="0" w:line="278"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Изабра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представник</w:t>
            </w:r>
            <w:r>
              <w:rPr>
                <w:rFonts w:ascii="Arial" w:hAnsi="Arial" w:cs="Arial"/>
                <w:i/>
                <w:color w:val="000000" w:themeColor="text1"/>
                <w:w w:val="105"/>
                <w:sz w:val="24"/>
                <w:szCs w:val="24"/>
                <w:lang w:val="sr-Cyrl-RS"/>
                <w14:textFill>
                  <w14:solidFill>
                    <w14:schemeClr w14:val="tx1"/>
                  </w14:solidFill>
                </w14:textFill>
              </w:rPr>
              <w:t>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Општински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Савет</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p>
          <w:p w14:paraId="02DB0F13">
            <w:pPr>
              <w:widowControl w:val="0"/>
              <w:numPr>
                <w:ilvl w:val="0"/>
                <w:numId w:val="86"/>
              </w:numPr>
              <w:tabs>
                <w:tab w:val="left" w:pos="770"/>
              </w:tabs>
              <w:autoSpaceDE w:val="0"/>
              <w:autoSpaceDN w:val="0"/>
              <w:spacing w:before="3"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Наставниц</w:t>
            </w:r>
            <w:r>
              <w:rPr>
                <w:rFonts w:ascii="Arial" w:hAnsi="Arial" w:cs="Arial"/>
                <w:i/>
                <w:color w:val="000000" w:themeColor="text1"/>
                <w:w w:val="105"/>
                <w:sz w:val="24"/>
                <w:szCs w:val="24"/>
                <w:lang w:val="sr-Cyrl-RS"/>
                <w14:textFill>
                  <w14:solidFill>
                    <w14:schemeClr w14:val="tx1"/>
                  </w14:solidFill>
                </w14:textFill>
              </w:rPr>
              <w:t xml:space="preserve">и морају </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редовно</w:t>
            </w:r>
            <w:r>
              <w:rPr>
                <w:rFonts w:ascii="Arial" w:hAnsi="Arial" w:cs="Arial"/>
                <w:i/>
                <w:color w:val="000000" w:themeColor="text1"/>
                <w:w w:val="105"/>
                <w:sz w:val="24"/>
                <w:szCs w:val="24"/>
                <w:lang w:val="sr-Cyrl-RS"/>
                <w14:textFill>
                  <w14:solidFill>
                    <w14:schemeClr w14:val="tx1"/>
                  </w14:solidFill>
                </w14:textFill>
              </w:rPr>
              <w:t xml:space="preserve"> да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одржава</w:t>
            </w:r>
            <w:r>
              <w:rPr>
                <w:rFonts w:ascii="Arial" w:hAnsi="Arial" w:cs="Arial"/>
                <w:i/>
                <w:color w:val="000000" w:themeColor="text1"/>
                <w:w w:val="105"/>
                <w:sz w:val="24"/>
                <w:szCs w:val="24"/>
                <w:lang w:val="sr-Cyrl-RS"/>
                <w14:textFill>
                  <w14:solidFill>
                    <w14:schemeClr w14:val="tx1"/>
                  </w14:solidFill>
                </w14:textFill>
              </w:rPr>
              <w:t>ју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родитељске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састанке</w:t>
            </w:r>
            <w:r>
              <w:rPr>
                <w:rFonts w:ascii="Arial" w:hAnsi="Arial" w:cs="Arial"/>
                <w:i/>
                <w:color w:val="000000" w:themeColor="text1"/>
                <w:spacing w:val="1"/>
                <w:w w:val="105"/>
                <w:sz w:val="24"/>
                <w:szCs w:val="24"/>
                <w:lang w:val="sr-Cyrl-RS"/>
                <w14:textFill>
                  <w14:solidFill>
                    <w14:schemeClr w14:val="tx1"/>
                  </w14:solidFill>
                </w14:textFill>
              </w:rPr>
              <w:t xml:space="preserve">,  како би  </w:t>
            </w:r>
            <w:r>
              <w:rPr>
                <w:rFonts w:ascii="Arial" w:hAnsi="Arial" w:cs="Arial"/>
                <w:i/>
                <w:color w:val="000000" w:themeColor="text1"/>
                <w:w w:val="105"/>
                <w:sz w:val="24"/>
                <w:szCs w:val="24"/>
                <w:lang w:val="ru-RU"/>
                <w14:textFill>
                  <w14:solidFill>
                    <w14:schemeClr w14:val="tx1"/>
                  </w14:solidFill>
                </w14:textFill>
              </w:rPr>
              <w:t>родитељи редовно</w:t>
            </w:r>
            <w:r>
              <w:rPr>
                <w:rFonts w:ascii="Arial" w:hAnsi="Arial" w:cs="Arial"/>
                <w:i/>
                <w:color w:val="000000" w:themeColor="text1"/>
                <w:w w:val="105"/>
                <w:sz w:val="24"/>
                <w:szCs w:val="24"/>
                <w:lang w:val="sr-Cyrl-RS"/>
                <w14:textFill>
                  <w14:solidFill>
                    <w14:schemeClr w14:val="tx1"/>
                  </w14:solidFill>
                </w14:textFill>
              </w:rPr>
              <w:t xml:space="preserve"> били </w:t>
            </w:r>
            <w:r>
              <w:rPr>
                <w:rFonts w:ascii="Arial" w:hAnsi="Arial" w:cs="Arial"/>
                <w:i/>
                <w:color w:val="000000" w:themeColor="text1"/>
                <w:w w:val="105"/>
                <w:sz w:val="24"/>
                <w:szCs w:val="24"/>
                <w:lang w:val="ru-RU"/>
                <w14:textFill>
                  <w14:solidFill>
                    <w14:schemeClr w14:val="tx1"/>
                  </w14:solidFill>
                </w14:textFill>
              </w:rPr>
              <w:t xml:space="preserve"> обавештавани 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резултатима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њихове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деце.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Такође,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информиса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пријемима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термин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сваки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наставник.</w:t>
            </w:r>
          </w:p>
          <w:p w14:paraId="28DDFD35">
            <w:pPr>
              <w:widowControl w:val="0"/>
              <w:numPr>
                <w:ilvl w:val="0"/>
                <w:numId w:val="86"/>
              </w:numPr>
              <w:tabs>
                <w:tab w:val="left" w:pos="770"/>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Битне информације мог</w:t>
            </w:r>
            <w:r>
              <w:rPr>
                <w:rFonts w:ascii="Arial" w:hAnsi="Arial" w:cs="Arial"/>
                <w:i/>
                <w:color w:val="000000" w:themeColor="text1"/>
                <w:w w:val="105"/>
                <w:sz w:val="24"/>
                <w:szCs w:val="24"/>
                <w:lang w:val="sr-Cyrl-RS"/>
                <w14:textFill>
                  <w14:solidFill>
                    <w14:schemeClr w14:val="tx1"/>
                  </w14:solidFill>
                </w14:textFill>
              </w:rPr>
              <w:t>у да</w:t>
            </w:r>
            <w:r>
              <w:rPr>
                <w:rFonts w:ascii="Arial" w:hAnsi="Arial" w:cs="Arial"/>
                <w:i/>
                <w:color w:val="000000" w:themeColor="text1"/>
                <w:w w:val="105"/>
                <w:sz w:val="24"/>
                <w:szCs w:val="24"/>
                <w:lang w:val="ru-RU"/>
                <w14:textFill>
                  <w14:solidFill>
                    <w14:schemeClr w14:val="tx1"/>
                  </w14:solidFill>
                </w14:textFill>
              </w:rPr>
              <w:t xml:space="preserve"> добит</w:t>
            </w:r>
            <w:r>
              <w:rPr>
                <w:rFonts w:ascii="Arial" w:hAnsi="Arial" w:cs="Arial"/>
                <w:i/>
                <w:color w:val="000000" w:themeColor="text1"/>
                <w:w w:val="105"/>
                <w:sz w:val="24"/>
                <w:szCs w:val="24"/>
                <w:lang w:val="sr-Cyrl-RS"/>
                <w14:textFill>
                  <w14:solidFill>
                    <w14:schemeClr w14:val="tx1"/>
                  </w14:solidFill>
                </w14:textFill>
              </w:rPr>
              <w:t>ју</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сајта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секретаријата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огласној</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табли.</w:t>
            </w:r>
          </w:p>
          <w:p w14:paraId="6747A1A9">
            <w:pPr>
              <w:widowControl w:val="0"/>
              <w:numPr>
                <w:ilvl w:val="0"/>
                <w:numId w:val="86"/>
              </w:numPr>
              <w:tabs>
                <w:tab w:val="left" w:pos="770"/>
              </w:tabs>
              <w:autoSpaceDE w:val="0"/>
              <w:autoSpaceDN w:val="0"/>
              <w:spacing w:after="0" w:line="278"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Наставити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са</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саветодавни</w:t>
            </w:r>
            <w:r>
              <w:rPr>
                <w:rFonts w:ascii="Arial" w:hAnsi="Arial" w:cs="Arial"/>
                <w:i/>
                <w:color w:val="000000" w:themeColor="text1"/>
                <w:w w:val="105"/>
                <w:sz w:val="24"/>
                <w:szCs w:val="24"/>
                <w:lang w:val="sr-Cyrl-RS"/>
                <w14:textFill>
                  <w14:solidFill>
                    <w14:schemeClr w14:val="tx1"/>
                  </w14:solidFill>
                </w14:textFill>
              </w:rPr>
              <w:t>м</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w w:val="105"/>
                <w:sz w:val="24"/>
                <w:szCs w:val="24"/>
                <w:lang w:val="sr-Cyrl-RS"/>
                <w14:textFill>
                  <w14:solidFill>
                    <w14:schemeClr w14:val="tx1"/>
                  </w14:solidFill>
                </w14:textFill>
              </w:rPr>
              <w:t>ом</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чија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деца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имају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потешкоћа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социјалном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уклапању,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емотивних </w:t>
            </w:r>
            <w:r>
              <w:rPr>
                <w:rFonts w:ascii="Arial" w:hAnsi="Arial" w:cs="Arial"/>
                <w:i/>
                <w:color w:val="000000" w:themeColor="text1"/>
                <w:spacing w:val="1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потешкоћа </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у </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 xml:space="preserve">складу </w:t>
            </w:r>
            <w:r>
              <w:rPr>
                <w:rFonts w:ascii="Arial" w:hAnsi="Arial" w:cs="Arial"/>
                <w:i/>
                <w:color w:val="000000" w:themeColor="text1"/>
                <w:spacing w:val="1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p>
          <w:p w14:paraId="4211C535">
            <w:pPr>
              <w:widowControl w:val="0"/>
              <w:autoSpaceDE w:val="0"/>
              <w:autoSpaceDN w:val="0"/>
              <w:spacing w:before="5"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узрастом.</w:t>
            </w:r>
          </w:p>
        </w:tc>
        <w:tc>
          <w:tcPr>
            <w:tcW w:w="3150" w:type="dxa"/>
            <w:tcBorders>
              <w:top w:val="single" w:color="000000" w:sz="4" w:space="0"/>
              <w:left w:val="single" w:color="000000" w:sz="4" w:space="0"/>
              <w:bottom w:val="single" w:color="000000" w:sz="4" w:space="0"/>
              <w:right w:val="single" w:color="000000" w:sz="4" w:space="0"/>
            </w:tcBorders>
          </w:tcPr>
          <w:p w14:paraId="3EC762E9">
            <w:pPr>
              <w:widowControl w:val="0"/>
              <w:autoSpaceDE w:val="0"/>
              <w:autoSpaceDN w:val="0"/>
              <w:spacing w:after="0" w:line="280" w:lineRule="auto"/>
              <w:ind w:right="86"/>
              <w:jc w:val="both"/>
              <w:rPr>
                <w:rFonts w:ascii="Arial" w:hAnsi="Arial" w:cs="Arial"/>
                <w:i/>
                <w:color w:val="000000" w:themeColor="text1"/>
                <w:w w:val="105"/>
                <w:sz w:val="24"/>
                <w:szCs w:val="24"/>
                <w14:textFill>
                  <w14:solidFill>
                    <w14:schemeClr w14:val="tx1"/>
                  </w14:solidFill>
                </w14:textFill>
              </w:rPr>
            </w:pPr>
          </w:p>
        </w:tc>
      </w:tr>
    </w:tbl>
    <w:p w14:paraId="304937C5">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03ED4A87">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5040"/>
        <w:gridCol w:w="3150"/>
      </w:tblGrid>
      <w:tr w14:paraId="275F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3420" w:type="dxa"/>
            <w:tcBorders>
              <w:top w:val="single" w:color="000000" w:sz="4" w:space="0"/>
              <w:left w:val="single" w:color="000000" w:sz="4" w:space="0"/>
              <w:bottom w:val="single" w:color="000000" w:sz="4" w:space="0"/>
              <w:right w:val="single" w:color="000000" w:sz="4" w:space="0"/>
            </w:tcBorders>
          </w:tcPr>
          <w:p w14:paraId="4150CBE0">
            <w:pPr>
              <w:widowControl w:val="0"/>
              <w:tabs>
                <w:tab w:val="left" w:pos="1209"/>
                <w:tab w:val="left" w:pos="1694"/>
                <w:tab w:val="left" w:pos="2759"/>
                <w:tab w:val="left" w:pos="4110"/>
              </w:tabs>
              <w:autoSpaceDE w:val="0"/>
              <w:autoSpaceDN w:val="0"/>
              <w:spacing w:before="6" w:after="0" w:line="280" w:lineRule="auto"/>
              <w:ind w:right="91"/>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Сарадња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са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органом</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управљања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5"/>
                <w:w w:val="105"/>
                <w:sz w:val="24"/>
                <w:szCs w:val="24"/>
                <w:lang w:val="ru-RU"/>
                <w14:textFill>
                  <w14:solidFill>
                    <w14:schemeClr w14:val="tx1"/>
                  </w14:solidFill>
                </w14:textFill>
              </w:rPr>
              <w:t>и</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репрезентативним</w:t>
            </w:r>
            <w:r>
              <w:rPr>
                <w:rFonts w:ascii="Arial" w:hAnsi="Arial" w:cs="Arial"/>
                <w:b/>
                <w:color w:val="000000" w:themeColor="text1"/>
                <w:spacing w:val="-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синдикатом</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w:t>
            </w:r>
          </w:p>
          <w:p w14:paraId="53AA1801">
            <w:pPr>
              <w:widowControl w:val="0"/>
              <w:autoSpaceDE w:val="0"/>
              <w:autoSpaceDN w:val="0"/>
              <w:spacing w:after="0" w:line="244" w:lineRule="exac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установи</w:t>
            </w:r>
          </w:p>
        </w:tc>
        <w:tc>
          <w:tcPr>
            <w:tcW w:w="5040" w:type="dxa"/>
            <w:tcBorders>
              <w:top w:val="single" w:color="000000" w:sz="4" w:space="0"/>
              <w:left w:val="single" w:color="000000" w:sz="4" w:space="0"/>
              <w:bottom w:val="single" w:color="000000" w:sz="4" w:space="0"/>
              <w:right w:val="single" w:color="000000" w:sz="4" w:space="0"/>
            </w:tcBorders>
          </w:tcPr>
          <w:p w14:paraId="3F67D114">
            <w:pPr>
              <w:widowControl w:val="0"/>
              <w:autoSpaceDE w:val="0"/>
              <w:autoSpaceDN w:val="0"/>
              <w:spacing w:before="6"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4.2.</w:t>
            </w:r>
          </w:p>
        </w:tc>
        <w:tc>
          <w:tcPr>
            <w:tcW w:w="3150" w:type="dxa"/>
            <w:tcBorders>
              <w:top w:val="single" w:color="000000" w:sz="4" w:space="0"/>
              <w:left w:val="single" w:color="000000" w:sz="4" w:space="0"/>
              <w:bottom w:val="single" w:color="000000" w:sz="4" w:space="0"/>
              <w:right w:val="single" w:color="000000" w:sz="4" w:space="0"/>
            </w:tcBorders>
          </w:tcPr>
          <w:p w14:paraId="0CCCC9A1">
            <w:pPr>
              <w:widowControl w:val="0"/>
              <w:autoSpaceDE w:val="0"/>
              <w:autoSpaceDN w:val="0"/>
              <w:spacing w:before="6"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559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420" w:type="dxa"/>
            <w:tcBorders>
              <w:top w:val="single" w:color="000000" w:sz="4" w:space="0"/>
              <w:left w:val="single" w:color="000000" w:sz="4" w:space="0"/>
              <w:bottom w:val="single" w:color="000000" w:sz="4" w:space="0"/>
              <w:right w:val="single" w:color="000000" w:sz="4" w:space="0"/>
            </w:tcBorders>
          </w:tcPr>
          <w:p w14:paraId="24F077F0">
            <w:pPr>
              <w:widowControl w:val="0"/>
              <w:tabs>
                <w:tab w:val="left" w:pos="1182"/>
                <w:tab w:val="left" w:pos="1960"/>
                <w:tab w:val="left" w:pos="2980"/>
                <w:tab w:val="left" w:pos="3616"/>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пружа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подршку</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раду</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органа</w:t>
            </w:r>
          </w:p>
          <w:p w14:paraId="3835EBA9">
            <w:pPr>
              <w:widowControl w:val="0"/>
              <w:autoSpaceDE w:val="0"/>
              <w:autoSpaceDN w:val="0"/>
              <w:spacing w:before="44"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z w:val="24"/>
                <w:szCs w:val="24"/>
                <w:lang w:val="ru-RU"/>
                <w14:textFill>
                  <w14:solidFill>
                    <w14:schemeClr w14:val="tx1"/>
                  </w14:solidFill>
                </w14:textFill>
              </w:rPr>
              <w:t>управљања</w:t>
            </w:r>
            <w:r>
              <w:rPr>
                <w:rFonts w:ascii="Arial" w:hAnsi="Arial" w:cs="Arial"/>
                <w:b/>
                <w:color w:val="000000" w:themeColor="text1"/>
                <w:spacing w:val="22"/>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и</w:t>
            </w:r>
            <w:r>
              <w:rPr>
                <w:rFonts w:ascii="Arial" w:hAnsi="Arial" w:cs="Arial"/>
                <w:b/>
                <w:color w:val="000000" w:themeColor="text1"/>
                <w:spacing w:val="27"/>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репрезентативном</w:t>
            </w:r>
            <w:r>
              <w:rPr>
                <w:rFonts w:ascii="Arial" w:hAnsi="Arial" w:cs="Arial"/>
                <w:b/>
                <w:color w:val="000000" w:themeColor="text1"/>
                <w:spacing w:val="23"/>
                <w:sz w:val="24"/>
                <w:szCs w:val="24"/>
                <w:lang w:val="ru-RU"/>
                <w14:textFill>
                  <w14:solidFill>
                    <w14:schemeClr w14:val="tx1"/>
                  </w14:solidFill>
                </w14:textFill>
              </w:rPr>
              <w:t xml:space="preserve"> </w:t>
            </w:r>
            <w:r>
              <w:rPr>
                <w:rFonts w:ascii="Arial" w:hAnsi="Arial" w:cs="Arial"/>
                <w:b/>
                <w:color w:val="000000" w:themeColor="text1"/>
                <w:sz w:val="24"/>
                <w:szCs w:val="24"/>
                <w:lang w:val="ru-RU"/>
                <w14:textFill>
                  <w14:solidFill>
                    <w14:schemeClr w14:val="tx1"/>
                  </w14:solidFill>
                </w14:textFill>
              </w:rPr>
              <w:t>синдикату</w:t>
            </w:r>
          </w:p>
        </w:tc>
        <w:tc>
          <w:tcPr>
            <w:tcW w:w="5040" w:type="dxa"/>
            <w:tcBorders>
              <w:top w:val="single" w:color="000000" w:sz="4" w:space="0"/>
              <w:left w:val="single" w:color="000000" w:sz="4" w:space="0"/>
              <w:bottom w:val="single" w:color="000000" w:sz="4" w:space="0"/>
              <w:right w:val="single" w:color="000000" w:sz="4" w:space="0"/>
            </w:tcBorders>
          </w:tcPr>
          <w:p w14:paraId="079E7216">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150" w:type="dxa"/>
            <w:tcBorders>
              <w:top w:val="single" w:color="000000" w:sz="4" w:space="0"/>
              <w:left w:val="single" w:color="000000" w:sz="4" w:space="0"/>
              <w:bottom w:val="single" w:color="000000" w:sz="4" w:space="0"/>
              <w:right w:val="single" w:color="000000" w:sz="4" w:space="0"/>
            </w:tcBorders>
          </w:tcPr>
          <w:p w14:paraId="648B789A">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1622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6" w:hRule="atLeast"/>
        </w:trPr>
        <w:tc>
          <w:tcPr>
            <w:tcW w:w="3420" w:type="dxa"/>
            <w:tcBorders>
              <w:top w:val="single" w:color="000000" w:sz="4" w:space="0"/>
              <w:left w:val="single" w:color="000000" w:sz="4" w:space="0"/>
              <w:bottom w:val="single" w:color="000000" w:sz="4" w:space="0"/>
              <w:right w:val="single" w:color="000000" w:sz="4" w:space="0"/>
            </w:tcBorders>
          </w:tcPr>
          <w:p w14:paraId="403F8202">
            <w:pPr>
              <w:widowControl w:val="0"/>
              <w:autoSpaceDE w:val="0"/>
              <w:autoSpaceDN w:val="0"/>
              <w:spacing w:before="5"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правовремено и добро информисан о новим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захтевима и трендовима васпитнообразовне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политике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праксе;</w:t>
            </w:r>
          </w:p>
          <w:p w14:paraId="5F6B53E7">
            <w:pPr>
              <w:widowControl w:val="0"/>
              <w:numPr>
                <w:ilvl w:val="0"/>
                <w:numId w:val="87"/>
              </w:numPr>
              <w:tabs>
                <w:tab w:val="left" w:pos="300"/>
              </w:tabs>
              <w:autoSpaceDE w:val="0"/>
              <w:autoSpaceDN w:val="0"/>
              <w:spacing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 податке који омогућују органу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оцену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резултата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постигнућа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ученика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добробити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деце;</w:t>
            </w:r>
          </w:p>
          <w:p w14:paraId="337EA234">
            <w:pPr>
              <w:widowControl w:val="0"/>
              <w:numPr>
                <w:ilvl w:val="0"/>
                <w:numId w:val="87"/>
              </w:numPr>
              <w:tabs>
                <w:tab w:val="left" w:pos="307"/>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 израду годишњег извештаја 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реализацији васпитно-образовног програма,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школског</w:t>
            </w:r>
            <w:r>
              <w:rPr>
                <w:rFonts w:ascii="Arial" w:hAnsi="Arial" w:cs="Arial"/>
                <w:color w:val="000000" w:themeColor="text1"/>
                <w:spacing w:val="4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програма</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3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годишњег</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плана</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p>
          <w:p w14:paraId="1C218434">
            <w:pPr>
              <w:widowControl w:val="0"/>
              <w:autoSpaceDE w:val="0"/>
              <w:autoSpaceDN w:val="0"/>
              <w:spacing w:after="0" w:line="244"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установе;</w:t>
            </w:r>
          </w:p>
        </w:tc>
        <w:tc>
          <w:tcPr>
            <w:tcW w:w="5040" w:type="dxa"/>
            <w:tcBorders>
              <w:top w:val="single" w:color="000000" w:sz="4" w:space="0"/>
              <w:left w:val="single" w:color="000000" w:sz="4" w:space="0"/>
              <w:bottom w:val="single" w:color="000000" w:sz="4" w:space="0"/>
              <w:right w:val="single" w:color="000000" w:sz="4" w:space="0"/>
            </w:tcBorders>
          </w:tcPr>
          <w:p w14:paraId="4CD9742A">
            <w:pPr>
              <w:widowControl w:val="0"/>
              <w:autoSpaceDE w:val="0"/>
              <w:autoSpaceDN w:val="0"/>
              <w:spacing w:before="5"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4D4A4EB7">
            <w:pPr>
              <w:widowControl w:val="0"/>
              <w:numPr>
                <w:ilvl w:val="0"/>
                <w:numId w:val="88"/>
              </w:numPr>
              <w:tabs>
                <w:tab w:val="left" w:pos="770"/>
              </w:tabs>
              <w:autoSpaceDE w:val="0"/>
              <w:autoSpaceDN w:val="0"/>
              <w:spacing w:before="47"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Дато Школском одбору на рсазматрање </w:t>
            </w:r>
            <w:r>
              <w:rPr>
                <w:rFonts w:ascii="Arial" w:hAnsi="Arial" w:cs="Arial"/>
                <w:i/>
                <w:color w:val="000000" w:themeColor="text1"/>
                <w:w w:val="105"/>
                <w:sz w:val="24"/>
                <w:szCs w:val="24"/>
                <w:lang w:val="ru-RU"/>
                <w14:textFill>
                  <w14:solidFill>
                    <w14:schemeClr w14:val="tx1"/>
                  </w14:solidFill>
                </w14:textFill>
              </w:rPr>
              <w:t>План 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 за 20</w:t>
            </w:r>
            <w:r>
              <w:rPr>
                <w:rFonts w:ascii="Arial" w:hAnsi="Arial" w:cs="Arial"/>
                <w:i/>
                <w:color w:val="000000" w:themeColor="text1"/>
                <w:w w:val="105"/>
                <w:sz w:val="24"/>
                <w:szCs w:val="24"/>
                <w:lang w:val="sr-Cyrl-RS"/>
                <w14:textFill>
                  <w14:solidFill>
                    <w14:schemeClr w14:val="tx1"/>
                  </w14:solidFill>
                </w14:textFill>
              </w:rPr>
              <w:t>24</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25</w:t>
            </w:r>
            <w:r>
              <w:rPr>
                <w:rFonts w:ascii="Arial" w:hAnsi="Arial" w:cs="Arial"/>
                <w:i/>
                <w:color w:val="000000" w:themeColor="text1"/>
                <w:w w:val="105"/>
                <w:sz w:val="24"/>
                <w:szCs w:val="24"/>
                <w:lang w:val="ru-RU"/>
                <w14:textFill>
                  <w14:solidFill>
                    <w14:schemeClr w14:val="tx1"/>
                  </w14:solidFill>
                </w14:textFill>
              </w:rPr>
              <w:t>. годину, као и сва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остала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донесена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редовно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извештава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остваривању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активности.</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Такође, чланови</w:t>
            </w:r>
            <w:r>
              <w:rPr>
                <w:rFonts w:ascii="Arial" w:hAnsi="Arial" w:cs="Arial"/>
                <w:i/>
                <w:color w:val="000000" w:themeColor="text1"/>
                <w:w w:val="105"/>
                <w:sz w:val="24"/>
                <w:szCs w:val="24"/>
                <w:lang w:val="sr-Cyrl-RS"/>
                <w14:textFill>
                  <w14:solidFill>
                    <w14:schemeClr w14:val="tx1"/>
                  </w14:solidFill>
                </w14:textFill>
              </w:rPr>
              <w:t>ма</w:t>
            </w:r>
            <w:r>
              <w:rPr>
                <w:rFonts w:ascii="Arial" w:hAnsi="Arial" w:cs="Arial"/>
                <w:i/>
                <w:color w:val="000000" w:themeColor="text1"/>
                <w:w w:val="105"/>
                <w:sz w:val="24"/>
                <w:szCs w:val="24"/>
                <w:lang w:val="ru-RU"/>
                <w14:textFill>
                  <w14:solidFill>
                    <w14:schemeClr w14:val="tx1"/>
                  </w14:solidFill>
                </w14:textFill>
              </w:rPr>
              <w:t xml:space="preserve"> Школског одбора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омогућити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увид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 постигнућа ученика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која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посебно</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анализира</w:t>
            </w:r>
            <w:r>
              <w:rPr>
                <w:rFonts w:ascii="Arial" w:hAnsi="Arial" w:cs="Arial"/>
                <w:i/>
                <w:color w:val="000000" w:themeColor="text1"/>
                <w:w w:val="105"/>
                <w:sz w:val="24"/>
                <w:szCs w:val="24"/>
                <w:lang w:val="sr-Cyrl-RS"/>
                <w14:textFill>
                  <w14:solidFill>
                    <w14:schemeClr w14:val="tx1"/>
                  </w14:solidFill>
                </w14:textFill>
              </w:rPr>
              <w:t>ју</w:t>
            </w:r>
            <w:r>
              <w:rPr>
                <w:rFonts w:ascii="Arial" w:hAnsi="Arial" w:cs="Arial"/>
                <w:i/>
                <w:color w:val="000000" w:themeColor="text1"/>
                <w:w w:val="105"/>
                <w:sz w:val="24"/>
                <w:szCs w:val="24"/>
                <w:lang w:val="ru-RU"/>
                <w14:textFill>
                  <w14:solidFill>
                    <w14:schemeClr w14:val="tx1"/>
                  </w14:solidFill>
                </w14:textFill>
              </w:rPr>
              <w:t>.</w:t>
            </w:r>
          </w:p>
          <w:p w14:paraId="36BAAC0E">
            <w:pPr>
              <w:widowControl w:val="0"/>
              <w:numPr>
                <w:ilvl w:val="0"/>
                <w:numId w:val="88"/>
              </w:numPr>
              <w:tabs>
                <w:tab w:val="left" w:pos="770"/>
              </w:tabs>
              <w:autoSpaceDE w:val="0"/>
              <w:autoSpaceDN w:val="0"/>
              <w:spacing w:after="0" w:line="253" w:lineRule="exact"/>
              <w:ind w:left="769"/>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Одржа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41"/>
                <w:w w:val="105"/>
                <w:sz w:val="24"/>
                <w:szCs w:val="24"/>
                <w:lang w:val="sr-Cyrl-RS"/>
                <w14:textFill>
                  <w14:solidFill>
                    <w14:schemeClr w14:val="tx1"/>
                  </w14:solidFill>
                </w14:textFill>
              </w:rPr>
              <w:t xml:space="preserve"> </w:t>
            </w:r>
            <w:r>
              <w:rPr>
                <w:rFonts w:ascii="Arial" w:hAnsi="Arial" w:cs="Arial"/>
                <w:i/>
                <w:color w:val="000000" w:themeColor="text1"/>
                <w:spacing w:val="39"/>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све</w:t>
            </w:r>
            <w:r>
              <w:rPr>
                <w:rFonts w:ascii="Arial" w:hAnsi="Arial" w:cs="Arial"/>
                <w:i/>
                <w:color w:val="000000" w:themeColor="text1"/>
                <w:spacing w:val="41"/>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 xml:space="preserve">планиране </w:t>
            </w:r>
            <w:r>
              <w:rPr>
                <w:rFonts w:ascii="Arial" w:hAnsi="Arial" w:cs="Arial"/>
                <w:i/>
                <w:color w:val="000000" w:themeColor="text1"/>
                <w:spacing w:val="36"/>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седнице</w:t>
            </w:r>
          </w:p>
          <w:p w14:paraId="32676C4E">
            <w:pPr>
              <w:widowControl w:val="0"/>
              <w:autoSpaceDE w:val="0"/>
              <w:autoSpaceDN w:val="0"/>
              <w:spacing w:before="47"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pacing w:val="-1"/>
                <w:w w:val="105"/>
                <w:sz w:val="24"/>
                <w:szCs w:val="24"/>
                <w14:textFill>
                  <w14:solidFill>
                    <w14:schemeClr w14:val="tx1"/>
                  </w14:solidFill>
                </w14:textFill>
              </w:rPr>
              <w:t>Школског</w:t>
            </w:r>
            <w:r>
              <w:rPr>
                <w:rFonts w:ascii="Arial" w:hAnsi="Arial" w:cs="Arial"/>
                <w:i/>
                <w:color w:val="000000" w:themeColor="text1"/>
                <w:spacing w:val="-9"/>
                <w:w w:val="105"/>
                <w:sz w:val="24"/>
                <w:szCs w:val="24"/>
                <w14:textFill>
                  <w14:solidFill>
                    <w14:schemeClr w14:val="tx1"/>
                  </w14:solidFill>
                </w14:textFill>
              </w:rPr>
              <w:t xml:space="preserve"> </w:t>
            </w:r>
            <w:r>
              <w:rPr>
                <w:rFonts w:ascii="Arial" w:hAnsi="Arial" w:cs="Arial"/>
                <w:i/>
                <w:color w:val="000000" w:themeColor="text1"/>
                <w:spacing w:val="-1"/>
                <w:w w:val="105"/>
                <w:sz w:val="24"/>
                <w:szCs w:val="24"/>
                <w14:textFill>
                  <w14:solidFill>
                    <w14:schemeClr w14:val="tx1"/>
                  </w14:solidFill>
                </w14:textFill>
              </w:rPr>
              <w:t>одбора.</w:t>
            </w:r>
          </w:p>
        </w:tc>
        <w:tc>
          <w:tcPr>
            <w:tcW w:w="3150" w:type="dxa"/>
            <w:tcBorders>
              <w:top w:val="single" w:color="000000" w:sz="4" w:space="0"/>
              <w:left w:val="single" w:color="000000" w:sz="4" w:space="0"/>
              <w:bottom w:val="single" w:color="000000" w:sz="4" w:space="0"/>
              <w:right w:val="single" w:color="000000" w:sz="4" w:space="0"/>
            </w:tcBorders>
          </w:tcPr>
          <w:p w14:paraId="44B2B04C">
            <w:pPr>
              <w:widowControl w:val="0"/>
              <w:autoSpaceDE w:val="0"/>
              <w:autoSpaceDN w:val="0"/>
              <w:spacing w:before="5" w:after="0" w:line="240" w:lineRule="auto"/>
              <w:rPr>
                <w:rFonts w:ascii="Arial" w:hAnsi="Arial" w:cs="Arial"/>
                <w:i/>
                <w:color w:val="000000" w:themeColor="text1"/>
                <w:w w:val="105"/>
                <w:sz w:val="24"/>
                <w:szCs w:val="24"/>
                <w14:textFill>
                  <w14:solidFill>
                    <w14:schemeClr w14:val="tx1"/>
                  </w14:solidFill>
                </w14:textFill>
              </w:rPr>
            </w:pPr>
          </w:p>
        </w:tc>
      </w:tr>
    </w:tbl>
    <w:p w14:paraId="36C39722">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5561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3240" w:type="dxa"/>
            <w:tcBorders>
              <w:top w:val="single" w:color="000000" w:sz="4" w:space="0"/>
              <w:left w:val="single" w:color="000000" w:sz="4" w:space="0"/>
              <w:bottom w:val="single" w:color="000000" w:sz="4" w:space="0"/>
              <w:right w:val="single" w:color="000000" w:sz="4" w:space="0"/>
            </w:tcBorders>
          </w:tcPr>
          <w:p w14:paraId="0889C746">
            <w:pPr>
              <w:widowControl w:val="0"/>
              <w:numPr>
                <w:ilvl w:val="0"/>
                <w:numId w:val="89"/>
              </w:numPr>
              <w:tabs>
                <w:tab w:val="left" w:pos="267"/>
              </w:tabs>
              <w:autoSpaceDE w:val="0"/>
              <w:autoSpaceDN w:val="0"/>
              <w:spacing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 складу са својим овлашћењима омогућује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органу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обавља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предвиђене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законом.</w:t>
            </w:r>
          </w:p>
          <w:p w14:paraId="28AE8CB1">
            <w:pPr>
              <w:widowControl w:val="0"/>
              <w:numPr>
                <w:ilvl w:val="0"/>
                <w:numId w:val="89"/>
              </w:numPr>
              <w:tabs>
                <w:tab w:val="left" w:pos="305"/>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Омогућава репрезентативном синдикату 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Посебним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колективним</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уговором</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законом.</w:t>
            </w:r>
          </w:p>
        </w:tc>
        <w:tc>
          <w:tcPr>
            <w:tcW w:w="4860" w:type="dxa"/>
            <w:tcBorders>
              <w:top w:val="single" w:color="000000" w:sz="4" w:space="0"/>
              <w:left w:val="single" w:color="000000" w:sz="4" w:space="0"/>
              <w:bottom w:val="single" w:color="000000" w:sz="4" w:space="0"/>
              <w:right w:val="single" w:color="000000" w:sz="4" w:space="0"/>
            </w:tcBorders>
          </w:tcPr>
          <w:p w14:paraId="4B5827FC">
            <w:pPr>
              <w:widowControl w:val="0"/>
              <w:numPr>
                <w:ilvl w:val="0"/>
                <w:numId w:val="90"/>
              </w:numPr>
              <w:tabs>
                <w:tab w:val="left" w:pos="770"/>
              </w:tabs>
              <w:autoSpaceDE w:val="0"/>
              <w:autoSpaceDN w:val="0"/>
              <w:spacing w:after="0" w:line="280" w:lineRule="auto"/>
              <w:ind w:right="85"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У нашој школи није организован Синдикат, иако константно апелујем на то, али не постоји интересовање запослених. Ипак, остварујемо одличну сарадњу са представницима репрезентативних Синдиката у Суботици.</w:t>
            </w:r>
          </w:p>
        </w:tc>
        <w:tc>
          <w:tcPr>
            <w:tcW w:w="3510" w:type="dxa"/>
            <w:tcBorders>
              <w:top w:val="single" w:color="000000" w:sz="4" w:space="0"/>
              <w:left w:val="single" w:color="000000" w:sz="4" w:space="0"/>
              <w:bottom w:val="single" w:color="000000" w:sz="4" w:space="0"/>
              <w:right w:val="single" w:color="000000" w:sz="4" w:space="0"/>
            </w:tcBorders>
          </w:tcPr>
          <w:p w14:paraId="1002C58B">
            <w:pPr>
              <w:widowControl w:val="0"/>
              <w:tabs>
                <w:tab w:val="left" w:pos="770"/>
              </w:tabs>
              <w:autoSpaceDE w:val="0"/>
              <w:autoSpaceDN w:val="0"/>
              <w:spacing w:after="0" w:line="280" w:lineRule="auto"/>
              <w:ind w:left="779" w:right="85"/>
              <w:jc w:val="both"/>
              <w:rPr>
                <w:rFonts w:ascii="Arial" w:hAnsi="Arial" w:cs="Arial"/>
                <w:i/>
                <w:color w:val="000000" w:themeColor="text1"/>
                <w:w w:val="105"/>
                <w:sz w:val="24"/>
                <w:szCs w:val="24"/>
                <w:lang w:val="ru-RU"/>
                <w14:textFill>
                  <w14:solidFill>
                    <w14:schemeClr w14:val="tx1"/>
                  </w14:solidFill>
                </w14:textFill>
              </w:rPr>
            </w:pPr>
          </w:p>
        </w:tc>
      </w:tr>
    </w:tbl>
    <w:p w14:paraId="085E41C3">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230D95D5">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627F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240" w:type="dxa"/>
            <w:tcBorders>
              <w:top w:val="single" w:color="000000" w:sz="4" w:space="0"/>
              <w:left w:val="single" w:color="000000" w:sz="4" w:space="0"/>
              <w:bottom w:val="single" w:color="000000" w:sz="4" w:space="0"/>
              <w:right w:val="single" w:color="000000" w:sz="4" w:space="0"/>
            </w:tcBorders>
          </w:tcPr>
          <w:p w14:paraId="5B39C480">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Сарадња</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државном</w:t>
            </w:r>
            <w:r>
              <w:rPr>
                <w:rFonts w:ascii="Arial" w:hAnsi="Arial" w:cs="Arial"/>
                <w:b/>
                <w:color w:val="000000" w:themeColor="text1"/>
                <w:spacing w:val="1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управом</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локалном</w:t>
            </w:r>
          </w:p>
          <w:p w14:paraId="52343E36">
            <w:pPr>
              <w:widowControl w:val="0"/>
              <w:autoSpaceDE w:val="0"/>
              <w:autoSpaceDN w:val="0"/>
              <w:spacing w:before="44"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самоуправом</w:t>
            </w:r>
          </w:p>
        </w:tc>
        <w:tc>
          <w:tcPr>
            <w:tcW w:w="4860" w:type="dxa"/>
            <w:tcBorders>
              <w:top w:val="single" w:color="000000" w:sz="4" w:space="0"/>
              <w:left w:val="single" w:color="000000" w:sz="4" w:space="0"/>
              <w:bottom w:val="single" w:color="000000" w:sz="4" w:space="0"/>
              <w:right w:val="single" w:color="000000" w:sz="4" w:space="0"/>
            </w:tcBorders>
          </w:tcPr>
          <w:p w14:paraId="3943840B">
            <w:pPr>
              <w:widowControl w:val="0"/>
              <w:autoSpaceDE w:val="0"/>
              <w:autoSpaceDN w:val="0"/>
              <w:spacing w:before="6"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4.3.</w:t>
            </w:r>
          </w:p>
        </w:tc>
        <w:tc>
          <w:tcPr>
            <w:tcW w:w="3510" w:type="dxa"/>
            <w:tcBorders>
              <w:top w:val="single" w:color="000000" w:sz="4" w:space="0"/>
              <w:left w:val="single" w:color="000000" w:sz="4" w:space="0"/>
              <w:bottom w:val="single" w:color="000000" w:sz="4" w:space="0"/>
              <w:right w:val="single" w:color="000000" w:sz="4" w:space="0"/>
            </w:tcBorders>
          </w:tcPr>
          <w:p w14:paraId="6E2D7F72">
            <w:pPr>
              <w:widowControl w:val="0"/>
              <w:autoSpaceDE w:val="0"/>
              <w:autoSpaceDN w:val="0"/>
              <w:spacing w:before="6"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1EC0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240" w:type="dxa"/>
            <w:tcBorders>
              <w:top w:val="single" w:color="000000" w:sz="4" w:space="0"/>
              <w:left w:val="single" w:color="000000" w:sz="4" w:space="0"/>
              <w:bottom w:val="single" w:color="000000" w:sz="4" w:space="0"/>
              <w:right w:val="single" w:color="000000" w:sz="4" w:space="0"/>
            </w:tcBorders>
          </w:tcPr>
          <w:p w14:paraId="45559B06">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3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остварује</w:t>
            </w:r>
            <w:r>
              <w:rPr>
                <w:rFonts w:ascii="Arial" w:hAnsi="Arial" w:cs="Arial"/>
                <w:b/>
                <w:color w:val="000000" w:themeColor="text1"/>
                <w:spacing w:val="3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конструктивну</w:t>
            </w:r>
            <w:r>
              <w:rPr>
                <w:rFonts w:ascii="Arial" w:hAnsi="Arial" w:cs="Arial"/>
                <w:b/>
                <w:color w:val="000000" w:themeColor="text1"/>
                <w:spacing w:val="3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сарадњу</w:t>
            </w:r>
          </w:p>
          <w:p w14:paraId="00291E15">
            <w:pPr>
              <w:widowControl w:val="0"/>
              <w:autoSpaceDE w:val="0"/>
              <w:autoSpaceDN w:val="0"/>
              <w:spacing w:before="3" w:after="0" w:line="290" w:lineRule="atLeast"/>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са</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органима</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државне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управе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локалне</w:t>
            </w:r>
            <w:r>
              <w:rPr>
                <w:rFonts w:ascii="Arial" w:hAnsi="Arial" w:cs="Arial"/>
                <w:b/>
                <w:color w:val="000000" w:themeColor="text1"/>
                <w:spacing w:val="-4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самоуправе.</w:t>
            </w:r>
          </w:p>
        </w:tc>
        <w:tc>
          <w:tcPr>
            <w:tcW w:w="4860" w:type="dxa"/>
            <w:tcBorders>
              <w:top w:val="single" w:color="000000" w:sz="4" w:space="0"/>
              <w:left w:val="single" w:color="000000" w:sz="4" w:space="0"/>
              <w:bottom w:val="single" w:color="000000" w:sz="4" w:space="0"/>
              <w:right w:val="single" w:color="000000" w:sz="4" w:space="0"/>
            </w:tcBorders>
          </w:tcPr>
          <w:p w14:paraId="4473CA7E">
            <w:pPr>
              <w:widowControl w:val="0"/>
              <w:autoSpaceDE w:val="0"/>
              <w:autoSpaceDN w:val="0"/>
              <w:spacing w:before="3"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292C2CD3">
            <w:pPr>
              <w:widowControl w:val="0"/>
              <w:autoSpaceDE w:val="0"/>
              <w:autoSpaceDN w:val="0"/>
              <w:spacing w:before="3"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119F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6" w:hRule="atLeast"/>
        </w:trPr>
        <w:tc>
          <w:tcPr>
            <w:tcW w:w="3240" w:type="dxa"/>
            <w:tcBorders>
              <w:top w:val="single" w:color="000000" w:sz="4" w:space="0"/>
              <w:left w:val="single" w:color="000000" w:sz="4" w:space="0"/>
              <w:bottom w:val="single" w:color="000000" w:sz="4" w:space="0"/>
              <w:right w:val="single" w:color="000000" w:sz="4" w:space="0"/>
            </w:tcBorders>
          </w:tcPr>
          <w:p w14:paraId="5875951E">
            <w:pPr>
              <w:widowControl w:val="0"/>
              <w:autoSpaceDE w:val="0"/>
              <w:autoSpaceDN w:val="0"/>
              <w:spacing w:before="6" w:after="0" w:line="280"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Одржава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конструктивне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представницима државне управе и локалне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самоуправе ради задовољења материјалних,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финансијских</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других</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31E67BD6">
            <w:pPr>
              <w:widowControl w:val="0"/>
              <w:numPr>
                <w:ilvl w:val="0"/>
                <w:numId w:val="91"/>
              </w:numPr>
              <w:tabs>
                <w:tab w:val="left" w:pos="370"/>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Успоставља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одржава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добре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везе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локалном</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заједницом</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како</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јој</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омогућио</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укључи</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подржава;</w:t>
            </w:r>
          </w:p>
          <w:p w14:paraId="722995B5">
            <w:pPr>
              <w:widowControl w:val="0"/>
              <w:numPr>
                <w:ilvl w:val="0"/>
                <w:numId w:val="91"/>
              </w:numPr>
              <w:tabs>
                <w:tab w:val="left" w:pos="420"/>
              </w:tabs>
              <w:autoSpaceDE w:val="0"/>
              <w:autoSpaceDN w:val="0"/>
              <w:spacing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Добро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познаје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расположиве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развија односе са стратешким партнерима 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заједници;</w:t>
            </w:r>
          </w:p>
          <w:p w14:paraId="40614035">
            <w:pPr>
              <w:widowControl w:val="0"/>
              <w:numPr>
                <w:ilvl w:val="0"/>
                <w:numId w:val="91"/>
              </w:numPr>
              <w:tabs>
                <w:tab w:val="left" w:pos="403"/>
              </w:tabs>
              <w:autoSpaceDE w:val="0"/>
              <w:autoSpaceDN w:val="0"/>
              <w:spacing w:after="0" w:line="280"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Омогућује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простор</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коришћен</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као</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остваривање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потреба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локалне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заједнице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законском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процедуром</w:t>
            </w:r>
          </w:p>
        </w:tc>
        <w:tc>
          <w:tcPr>
            <w:tcW w:w="4860" w:type="dxa"/>
            <w:tcBorders>
              <w:top w:val="single" w:color="000000" w:sz="4" w:space="0"/>
              <w:left w:val="single" w:color="000000" w:sz="4" w:space="0"/>
              <w:bottom w:val="single" w:color="000000" w:sz="4" w:space="0"/>
              <w:right w:val="single" w:color="000000" w:sz="4" w:space="0"/>
            </w:tcBorders>
          </w:tcPr>
          <w:p w14:paraId="6DE90A0B">
            <w:pPr>
              <w:widowControl w:val="0"/>
              <w:autoSpaceDE w:val="0"/>
              <w:autoSpaceDN w:val="0"/>
              <w:spacing w:before="6"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20332B34">
            <w:pPr>
              <w:widowControl w:val="0"/>
              <w:autoSpaceDE w:val="0"/>
              <w:autoSpaceDN w:val="0"/>
              <w:spacing w:before="46"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Успостављена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општином., посебно са Секретаријатом 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друштвене</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делатности.</w:t>
            </w:r>
          </w:p>
          <w:p w14:paraId="660D303F">
            <w:pPr>
              <w:widowControl w:val="0"/>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Настав</w:t>
            </w:r>
            <w:r>
              <w:rPr>
                <w:rFonts w:ascii="Arial" w:hAnsi="Arial" w:cs="Arial"/>
                <w:i/>
                <w:color w:val="000000" w:themeColor="text1"/>
                <w:w w:val="105"/>
                <w:sz w:val="24"/>
                <w:szCs w:val="24"/>
                <w:lang w:val="sr-Cyrl-RS"/>
                <w14:textFill>
                  <w14:solidFill>
                    <w14:schemeClr w14:val="tx1"/>
                  </w14:solidFill>
                </w14:textFill>
              </w:rPr>
              <w:t>ити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сарадњ</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Градским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секретаријатом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образовање,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Министарством</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просвете.</w:t>
            </w:r>
          </w:p>
          <w:p w14:paraId="2300D03B">
            <w:pPr>
              <w:widowControl w:val="0"/>
              <w:autoSpaceDE w:val="0"/>
              <w:autoSpaceDN w:val="0"/>
              <w:spacing w:after="0" w:line="280" w:lineRule="auto"/>
              <w:ind w:right="88"/>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 xml:space="preserve">Наставити </w:t>
            </w:r>
            <w:r>
              <w:rPr>
                <w:rFonts w:ascii="Arial" w:hAnsi="Arial" w:cs="Arial"/>
                <w:i/>
                <w:color w:val="000000" w:themeColor="text1"/>
                <w:w w:val="105"/>
                <w:sz w:val="24"/>
                <w:szCs w:val="24"/>
                <w:lang w:val="ru-RU"/>
                <w14:textFill>
                  <w14:solidFill>
                    <w14:schemeClr w14:val="tx1"/>
                  </w14:solidFill>
                </w14:textFill>
              </w:rPr>
              <w:t>сарадњ</w:t>
            </w:r>
            <w:r>
              <w:rPr>
                <w:rFonts w:ascii="Arial" w:hAnsi="Arial" w:cs="Arial"/>
                <w:i/>
                <w:color w:val="000000" w:themeColor="text1"/>
                <w:w w:val="105"/>
                <w:sz w:val="24"/>
                <w:szCs w:val="24"/>
                <w:lang w:val="sr-Cyrl-RS"/>
                <w14:textFill>
                  <w14:solidFill>
                    <w14:schemeClr w14:val="tx1"/>
                  </w14:solidFill>
                </w14:textFill>
              </w:rPr>
              <w:t>у</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Центром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Социјални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Домом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здравља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у Суботици.</w:t>
            </w:r>
          </w:p>
          <w:p w14:paraId="71413E1F">
            <w:pPr>
              <w:widowControl w:val="0"/>
              <w:autoSpaceDE w:val="0"/>
              <w:autoSpaceDN w:val="0"/>
              <w:spacing w:after="0" w:line="280" w:lineRule="auto"/>
              <w:ind w:right="88"/>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Наставити са учествовањем</w:t>
            </w:r>
            <w:r>
              <w:rPr>
                <w:rFonts w:ascii="Arial" w:hAnsi="Arial" w:cs="Arial"/>
                <w:i/>
                <w:color w:val="000000" w:themeColor="text1"/>
                <w:w w:val="105"/>
                <w:sz w:val="24"/>
                <w:szCs w:val="24"/>
                <w:lang w:val="ru-RU"/>
                <w14:textFill>
                  <w14:solidFill>
                    <w14:schemeClr w14:val="tx1"/>
                  </w14:solidFill>
                </w14:textFill>
              </w:rPr>
              <w:t xml:space="preserve"> наших ученика/ца у радионицама 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sr-Cyrl-RS"/>
                <w14:textFill>
                  <w14:solidFill>
                    <w14:schemeClr w14:val="tx1"/>
                  </w14:solidFill>
                </w14:textFill>
              </w:rPr>
              <w:t>сарадњи са Црвеним крстом Суботица и са Планинарским удружењем у Суботици.</w:t>
            </w:r>
          </w:p>
          <w:p w14:paraId="6EF93188">
            <w:pPr>
              <w:widowControl w:val="0"/>
              <w:autoSpaceDE w:val="0"/>
              <w:autoSpaceDN w:val="0"/>
              <w:spacing w:after="0" w:line="280" w:lineRule="auto"/>
              <w:ind w:right="89"/>
              <w:jc w:val="both"/>
              <w:rPr>
                <w:rFonts w:ascii="Arial" w:hAnsi="Arial" w:cs="Arial"/>
                <w:i/>
                <w:color w:val="000000" w:themeColor="text1"/>
                <w:sz w:val="24"/>
                <w:szCs w:val="24"/>
                <w:lang w:val="ru-RU"/>
                <w14:textFill>
                  <w14:solidFill>
                    <w14:schemeClr w14:val="tx1"/>
                  </w14:solidFill>
                </w14:textFill>
              </w:rPr>
            </w:pPr>
          </w:p>
        </w:tc>
        <w:tc>
          <w:tcPr>
            <w:tcW w:w="3510" w:type="dxa"/>
            <w:tcBorders>
              <w:top w:val="single" w:color="000000" w:sz="4" w:space="0"/>
              <w:left w:val="single" w:color="000000" w:sz="4" w:space="0"/>
              <w:bottom w:val="single" w:color="000000" w:sz="4" w:space="0"/>
              <w:right w:val="single" w:color="000000" w:sz="4" w:space="0"/>
            </w:tcBorders>
          </w:tcPr>
          <w:p w14:paraId="68EE1B6D">
            <w:pPr>
              <w:widowControl w:val="0"/>
              <w:autoSpaceDE w:val="0"/>
              <w:autoSpaceDN w:val="0"/>
              <w:spacing w:before="6"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1D3D4D39">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53C83AA1">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437E11CC">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567D9ABF">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2BA670D9">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2B43F80B">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p w14:paraId="698F9536">
      <w:pPr>
        <w:widowControl w:val="0"/>
        <w:autoSpaceDE w:val="0"/>
        <w:autoSpaceDN w:val="0"/>
        <w:spacing w:before="9" w:after="1" w:line="240" w:lineRule="auto"/>
        <w:rPr>
          <w:rFonts w:ascii="Arial" w:hAnsi="Arial" w:cs="Arial"/>
          <w:color w:val="000000" w:themeColor="text1"/>
          <w:sz w:val="24"/>
          <w:szCs w:val="24"/>
          <w:lang w:val="ru-RU"/>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2268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240" w:type="dxa"/>
            <w:tcBorders>
              <w:top w:val="single" w:color="000000" w:sz="4" w:space="0"/>
              <w:left w:val="single" w:color="000000" w:sz="4" w:space="0"/>
              <w:bottom w:val="single" w:color="000000" w:sz="4" w:space="0"/>
              <w:right w:val="single" w:color="000000" w:sz="4" w:space="0"/>
            </w:tcBorders>
          </w:tcPr>
          <w:p w14:paraId="445C22F1">
            <w:pPr>
              <w:widowControl w:val="0"/>
              <w:autoSpaceDE w:val="0"/>
              <w:autoSpaceDN w:val="0"/>
              <w:spacing w:before="3"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pacing w:val="-1"/>
                <w:w w:val="105"/>
                <w:sz w:val="24"/>
                <w:szCs w:val="24"/>
                <w14:textFill>
                  <w14:solidFill>
                    <w14:schemeClr w14:val="tx1"/>
                  </w14:solidFill>
                </w14:textFill>
              </w:rPr>
              <w:t>Сарадња</w:t>
            </w:r>
            <w:r>
              <w:rPr>
                <w:rFonts w:ascii="Arial" w:hAnsi="Arial" w:cs="Arial"/>
                <w:b/>
                <w:color w:val="000000" w:themeColor="text1"/>
                <w:spacing w:val="-8"/>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са</w:t>
            </w:r>
            <w:r>
              <w:rPr>
                <w:rFonts w:ascii="Arial" w:hAnsi="Arial" w:cs="Arial"/>
                <w:b/>
                <w:color w:val="000000" w:themeColor="text1"/>
                <w:spacing w:val="-7"/>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широм</w:t>
            </w:r>
            <w:r>
              <w:rPr>
                <w:rFonts w:ascii="Arial" w:hAnsi="Arial" w:cs="Arial"/>
                <w:b/>
                <w:color w:val="000000" w:themeColor="text1"/>
                <w:spacing w:val="-10"/>
                <w:w w:val="105"/>
                <w:sz w:val="24"/>
                <w:szCs w:val="24"/>
                <w14:textFill>
                  <w14:solidFill>
                    <w14:schemeClr w14:val="tx1"/>
                  </w14:solidFill>
                </w14:textFill>
              </w:rPr>
              <w:t xml:space="preserve"> </w:t>
            </w:r>
            <w:r>
              <w:rPr>
                <w:rFonts w:ascii="Arial" w:hAnsi="Arial" w:cs="Arial"/>
                <w:b/>
                <w:color w:val="000000" w:themeColor="text1"/>
                <w:spacing w:val="-1"/>
                <w:w w:val="105"/>
                <w:sz w:val="24"/>
                <w:szCs w:val="24"/>
                <w14:textFill>
                  <w14:solidFill>
                    <w14:schemeClr w14:val="tx1"/>
                  </w14:solidFill>
                </w14:textFill>
              </w:rPr>
              <w:t>заједницом</w:t>
            </w:r>
          </w:p>
        </w:tc>
        <w:tc>
          <w:tcPr>
            <w:tcW w:w="4860" w:type="dxa"/>
            <w:tcBorders>
              <w:top w:val="single" w:color="000000" w:sz="4" w:space="0"/>
              <w:left w:val="single" w:color="000000" w:sz="4" w:space="0"/>
              <w:bottom w:val="single" w:color="000000" w:sz="4" w:space="0"/>
              <w:right w:val="single" w:color="000000" w:sz="4" w:space="0"/>
            </w:tcBorders>
          </w:tcPr>
          <w:p w14:paraId="1DB547BA">
            <w:pPr>
              <w:widowControl w:val="0"/>
              <w:autoSpaceDE w:val="0"/>
              <w:autoSpaceDN w:val="0"/>
              <w:spacing w:before="3"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4.4.</w:t>
            </w:r>
          </w:p>
        </w:tc>
        <w:tc>
          <w:tcPr>
            <w:tcW w:w="3510" w:type="dxa"/>
            <w:tcBorders>
              <w:top w:val="single" w:color="000000" w:sz="4" w:space="0"/>
              <w:left w:val="single" w:color="000000" w:sz="4" w:space="0"/>
              <w:bottom w:val="single" w:color="000000" w:sz="4" w:space="0"/>
              <w:right w:val="single" w:color="000000" w:sz="4" w:space="0"/>
            </w:tcBorders>
          </w:tcPr>
          <w:p w14:paraId="4E8D6BAF">
            <w:pPr>
              <w:widowControl w:val="0"/>
              <w:autoSpaceDE w:val="0"/>
              <w:autoSpaceDN w:val="0"/>
              <w:spacing w:before="3"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2107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240" w:type="dxa"/>
            <w:tcBorders>
              <w:top w:val="single" w:color="000000" w:sz="4" w:space="0"/>
              <w:left w:val="single" w:color="000000" w:sz="4" w:space="0"/>
              <w:bottom w:val="single" w:color="000000" w:sz="4" w:space="0"/>
              <w:right w:val="single" w:color="000000" w:sz="4" w:space="0"/>
            </w:tcBorders>
          </w:tcPr>
          <w:p w14:paraId="2E458866">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3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промовише</w:t>
            </w:r>
            <w:r>
              <w:rPr>
                <w:rFonts w:ascii="Arial" w:hAnsi="Arial" w:cs="Arial"/>
                <w:b/>
                <w:color w:val="000000" w:themeColor="text1"/>
                <w:spacing w:val="3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сарадњу</w:t>
            </w:r>
            <w:r>
              <w:rPr>
                <w:rFonts w:ascii="Arial" w:hAnsi="Arial" w:cs="Arial"/>
                <w:b/>
                <w:color w:val="000000" w:themeColor="text1"/>
                <w:spacing w:val="3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установе</w:t>
            </w:r>
            <w:r>
              <w:rPr>
                <w:rFonts w:ascii="Arial" w:hAnsi="Arial" w:cs="Arial"/>
                <w:b/>
                <w:color w:val="000000" w:themeColor="text1"/>
                <w:spacing w:val="3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на</w:t>
            </w:r>
          </w:p>
          <w:p w14:paraId="3C8E76BD">
            <w:pPr>
              <w:widowControl w:val="0"/>
              <w:tabs>
                <w:tab w:val="left" w:pos="2154"/>
                <w:tab w:val="left" w:pos="4113"/>
              </w:tabs>
              <w:autoSpaceDE w:val="0"/>
              <w:autoSpaceDN w:val="0"/>
              <w:spacing w:before="13" w:after="0" w:line="280" w:lineRule="atLeast"/>
              <w:ind w:right="89"/>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националном,</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регионалном</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6"/>
                <w:w w:val="105"/>
                <w:sz w:val="24"/>
                <w:szCs w:val="24"/>
                <w:lang w:val="ru-RU"/>
                <w14:textFill>
                  <w14:solidFill>
                    <w14:schemeClr w14:val="tx1"/>
                  </w14:solidFill>
                </w14:textFill>
              </w:rPr>
              <w:t>и</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међународном</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нивоу</w:t>
            </w:r>
          </w:p>
        </w:tc>
        <w:tc>
          <w:tcPr>
            <w:tcW w:w="4860" w:type="dxa"/>
            <w:tcBorders>
              <w:top w:val="single" w:color="000000" w:sz="4" w:space="0"/>
              <w:left w:val="single" w:color="000000" w:sz="4" w:space="0"/>
              <w:bottom w:val="single" w:color="000000" w:sz="4" w:space="0"/>
              <w:right w:val="single" w:color="000000" w:sz="4" w:space="0"/>
            </w:tcBorders>
          </w:tcPr>
          <w:p w14:paraId="406E07A7">
            <w:pPr>
              <w:widowControl w:val="0"/>
              <w:autoSpaceDE w:val="0"/>
              <w:autoSpaceDN w:val="0"/>
              <w:spacing w:before="3"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58286716">
            <w:pPr>
              <w:widowControl w:val="0"/>
              <w:autoSpaceDE w:val="0"/>
              <w:autoSpaceDN w:val="0"/>
              <w:spacing w:before="3"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7AF5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3240" w:type="dxa"/>
            <w:tcBorders>
              <w:top w:val="single" w:color="000000" w:sz="4" w:space="0"/>
              <w:left w:val="single" w:color="000000" w:sz="4" w:space="0"/>
              <w:bottom w:val="single" w:color="000000" w:sz="4" w:space="0"/>
              <w:right w:val="single" w:color="000000" w:sz="4" w:space="0"/>
            </w:tcBorders>
          </w:tcPr>
          <w:p w14:paraId="3AB38865">
            <w:pPr>
              <w:widowControl w:val="0"/>
              <w:autoSpaceDE w:val="0"/>
              <w:autoSpaceDN w:val="0"/>
              <w:spacing w:before="6"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Води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тако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отворена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партнерство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различитим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институцијама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образовања     </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     </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васпитања     </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     </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другим</w:t>
            </w:r>
          </w:p>
          <w:p w14:paraId="1484692E">
            <w:pPr>
              <w:widowControl w:val="0"/>
              <w:tabs>
                <w:tab w:val="left" w:pos="2094"/>
                <w:tab w:val="left" w:pos="2961"/>
              </w:tabs>
              <w:autoSpaceDE w:val="0"/>
              <w:autoSpaceDN w:val="0"/>
              <w:spacing w:after="0" w:line="244" w:lineRule="exact"/>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институцијама,</w:t>
            </w:r>
            <w:r>
              <w:rPr>
                <w:rFonts w:ascii="Arial" w:hAnsi="Arial" w:cs="Arial"/>
                <w:color w:val="000000" w:themeColor="text1"/>
                <w:w w:val="105"/>
                <w:sz w:val="24"/>
                <w:szCs w:val="24"/>
                <w14:textFill>
                  <w14:solidFill>
                    <w14:schemeClr w14:val="tx1"/>
                  </w14:solidFill>
                </w14:textFill>
              </w:rPr>
              <w:tab/>
            </w:r>
            <w:r>
              <w:rPr>
                <w:rFonts w:ascii="Arial" w:hAnsi="Arial" w:cs="Arial"/>
                <w:color w:val="000000" w:themeColor="text1"/>
                <w:w w:val="105"/>
                <w:sz w:val="24"/>
                <w:szCs w:val="24"/>
                <w14:textFill>
                  <w14:solidFill>
                    <w14:schemeClr w14:val="tx1"/>
                  </w14:solidFill>
                </w14:textFill>
              </w:rPr>
              <w:t>на</w:t>
            </w:r>
            <w:r>
              <w:rPr>
                <w:rFonts w:ascii="Arial" w:hAnsi="Arial" w:cs="Arial"/>
                <w:color w:val="000000" w:themeColor="text1"/>
                <w:w w:val="105"/>
                <w:sz w:val="24"/>
                <w:szCs w:val="24"/>
                <w14:textFill>
                  <w14:solidFill>
                    <w14:schemeClr w14:val="tx1"/>
                  </w14:solidFill>
                </w14:textFill>
              </w:rPr>
              <w:tab/>
            </w:r>
            <w:r>
              <w:rPr>
                <w:rFonts w:ascii="Arial" w:hAnsi="Arial" w:cs="Arial"/>
                <w:color w:val="000000" w:themeColor="text1"/>
                <w:w w:val="105"/>
                <w:sz w:val="24"/>
                <w:szCs w:val="24"/>
                <w14:textFill>
                  <w14:solidFill>
                    <w14:schemeClr w14:val="tx1"/>
                  </w14:solidFill>
                </w14:textFill>
              </w:rPr>
              <w:t>националном,</w:t>
            </w:r>
          </w:p>
        </w:tc>
        <w:tc>
          <w:tcPr>
            <w:tcW w:w="4860" w:type="dxa"/>
            <w:tcBorders>
              <w:top w:val="single" w:color="000000" w:sz="4" w:space="0"/>
              <w:left w:val="single" w:color="000000" w:sz="4" w:space="0"/>
              <w:bottom w:val="single" w:color="000000" w:sz="4" w:space="0"/>
              <w:right w:val="single" w:color="000000" w:sz="4" w:space="0"/>
            </w:tcBorders>
          </w:tcPr>
          <w:p w14:paraId="36C3BF10">
            <w:pPr>
              <w:widowControl w:val="0"/>
              <w:autoSpaceDE w:val="0"/>
              <w:autoSpaceDN w:val="0"/>
              <w:spacing w:before="6"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0E8588E1">
            <w:pPr>
              <w:widowControl w:val="0"/>
              <w:autoSpaceDE w:val="0"/>
              <w:autoSpaceDN w:val="0"/>
              <w:spacing w:before="10" w:after="0" w:line="240" w:lineRule="auto"/>
              <w:rPr>
                <w:rFonts w:ascii="Arial" w:hAnsi="Arial" w:cs="Arial"/>
                <w:color w:val="000000" w:themeColor="text1"/>
                <w:sz w:val="24"/>
                <w:szCs w:val="24"/>
                <w:lang w:val="ru-RU"/>
                <w14:textFill>
                  <w14:solidFill>
                    <w14:schemeClr w14:val="tx1"/>
                  </w14:solidFill>
                </w14:textFill>
              </w:rPr>
            </w:pPr>
          </w:p>
          <w:p w14:paraId="33E0DED4">
            <w:pPr>
              <w:widowControl w:val="0"/>
              <w:autoSpaceDE w:val="0"/>
              <w:autoSpaceDN w:val="0"/>
              <w:spacing w:after="0" w:line="290" w:lineRule="atLeast"/>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Р</w:t>
            </w:r>
            <w:r>
              <w:rPr>
                <w:rFonts w:ascii="Arial" w:hAnsi="Arial" w:cs="Arial"/>
                <w:i/>
                <w:color w:val="000000" w:themeColor="text1"/>
                <w:w w:val="105"/>
                <w:sz w:val="24"/>
                <w:szCs w:val="24"/>
                <w:lang w:val="ru-RU"/>
                <w14:textFill>
                  <w14:solidFill>
                    <w14:schemeClr w14:val="tx1"/>
                  </w14:solidFill>
                </w14:textFill>
              </w:rPr>
              <w:t>едовно</w:t>
            </w:r>
            <w:r>
              <w:rPr>
                <w:rFonts w:ascii="Arial" w:hAnsi="Arial" w:cs="Arial"/>
                <w:i/>
                <w:color w:val="000000" w:themeColor="text1"/>
                <w:spacing w:val="1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обавештава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4"/>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запослене</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међународним</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spacing w:val="-1"/>
                <w:w w:val="105"/>
                <w:sz w:val="24"/>
                <w:szCs w:val="24"/>
                <w:lang w:val="ru-RU"/>
                <w14:textFill>
                  <w14:solidFill>
                    <w14:schemeClr w14:val="tx1"/>
                  </w14:solidFill>
                </w14:textFill>
              </w:rPr>
              <w:t>пројектима</w:t>
            </w:r>
            <w:r>
              <w:rPr>
                <w:rFonts w:ascii="Arial" w:hAnsi="Arial" w:cs="Arial"/>
                <w:i/>
                <w:color w:val="000000" w:themeColor="text1"/>
                <w:spacing w:val="-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0"/>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конкурсима,</w:t>
            </w:r>
            <w:r>
              <w:rPr>
                <w:rFonts w:ascii="Arial" w:hAnsi="Arial" w:cs="Arial"/>
                <w:i/>
                <w:color w:val="000000" w:themeColor="text1"/>
                <w:spacing w:val="-1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p>
        </w:tc>
        <w:tc>
          <w:tcPr>
            <w:tcW w:w="3510" w:type="dxa"/>
            <w:tcBorders>
              <w:top w:val="single" w:color="000000" w:sz="4" w:space="0"/>
              <w:left w:val="single" w:color="000000" w:sz="4" w:space="0"/>
              <w:bottom w:val="single" w:color="000000" w:sz="4" w:space="0"/>
              <w:right w:val="single" w:color="000000" w:sz="4" w:space="0"/>
            </w:tcBorders>
          </w:tcPr>
          <w:p w14:paraId="54D1429B">
            <w:pPr>
              <w:widowControl w:val="0"/>
              <w:autoSpaceDE w:val="0"/>
              <w:autoSpaceDN w:val="0"/>
              <w:spacing w:before="6"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281DE31B">
      <w:pPr>
        <w:spacing w:after="0" w:line="24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0"/>
        <w:gridCol w:w="4500"/>
        <w:gridCol w:w="3150"/>
      </w:tblGrid>
      <w:tr w14:paraId="3A66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trPr>
        <w:tc>
          <w:tcPr>
            <w:tcW w:w="3690" w:type="dxa"/>
            <w:tcBorders>
              <w:top w:val="single" w:color="000000" w:sz="4" w:space="0"/>
              <w:left w:val="single" w:color="000000" w:sz="4" w:space="0"/>
              <w:bottom w:val="single" w:color="000000" w:sz="4" w:space="0"/>
              <w:right w:val="single" w:color="000000" w:sz="4" w:space="0"/>
            </w:tcBorders>
          </w:tcPr>
          <w:p w14:paraId="1D9E45DF">
            <w:pPr>
              <w:widowControl w:val="0"/>
              <w:autoSpaceDE w:val="0"/>
              <w:autoSpaceDN w:val="0"/>
              <w:spacing w:after="0" w:line="244" w:lineRule="exact"/>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регионалном</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и</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међународном</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нивоу;</w:t>
            </w:r>
          </w:p>
          <w:p w14:paraId="5BEB454A">
            <w:pPr>
              <w:widowControl w:val="0"/>
              <w:numPr>
                <w:ilvl w:val="0"/>
                <w:numId w:val="92"/>
              </w:numPr>
              <w:tabs>
                <w:tab w:val="left" w:pos="768"/>
              </w:tabs>
              <w:autoSpaceDE w:val="0"/>
              <w:autoSpaceDN w:val="0"/>
              <w:spacing w:before="45" w:after="0" w:line="280" w:lineRule="auto"/>
              <w:ind w:right="87" w:hanging="33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Подстиче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учешће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националним,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регионалним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међународним пројектима, стручним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посетама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разменама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мишљења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искустава;</w:t>
            </w:r>
          </w:p>
        </w:tc>
        <w:tc>
          <w:tcPr>
            <w:tcW w:w="4500" w:type="dxa"/>
            <w:tcBorders>
              <w:top w:val="single" w:color="000000" w:sz="4" w:space="0"/>
              <w:left w:val="single" w:color="000000" w:sz="4" w:space="0"/>
              <w:bottom w:val="single" w:color="000000" w:sz="4" w:space="0"/>
              <w:right w:val="single" w:color="000000" w:sz="4" w:space="0"/>
            </w:tcBorders>
          </w:tcPr>
          <w:p w14:paraId="6BCE1A72">
            <w:pPr>
              <w:widowControl w:val="0"/>
              <w:autoSpaceDE w:val="0"/>
              <w:autoSpaceDN w:val="0"/>
              <w:spacing w:after="0" w:line="278" w:lineRule="auto"/>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3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пројектима</w:t>
            </w:r>
            <w:r>
              <w:rPr>
                <w:rFonts w:ascii="Arial" w:hAnsi="Arial" w:cs="Arial"/>
                <w:i/>
                <w:color w:val="000000" w:themeColor="text1"/>
                <w:spacing w:val="3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3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нивоу</w:t>
            </w:r>
            <w:r>
              <w:rPr>
                <w:rFonts w:ascii="Arial" w:hAnsi="Arial" w:cs="Arial"/>
                <w:i/>
                <w:color w:val="000000" w:themeColor="text1"/>
                <w:spacing w:val="3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Града</w:t>
            </w:r>
            <w:r>
              <w:rPr>
                <w:rFonts w:ascii="Arial" w:hAnsi="Arial" w:cs="Arial"/>
                <w:i/>
                <w:color w:val="000000" w:themeColor="text1"/>
                <w:w w:val="105"/>
                <w:sz w:val="24"/>
                <w:szCs w:val="24"/>
                <w:lang w:val="sr-Cyrl-RS"/>
                <w14:textFill>
                  <w14:solidFill>
                    <w14:schemeClr w14:val="tx1"/>
                  </w14:solidFill>
                </w14:textFill>
              </w:rPr>
              <w:t xml:space="preserve"> и </w:t>
            </w:r>
            <w:r>
              <w:rPr>
                <w:rFonts w:ascii="Arial" w:hAnsi="Arial" w:cs="Arial"/>
                <w:i/>
                <w:color w:val="000000" w:themeColor="text1"/>
                <w:w w:val="105"/>
                <w:sz w:val="24"/>
                <w:szCs w:val="24"/>
                <w:lang w:val="ru-RU"/>
                <w14:textFill>
                  <w14:solidFill>
                    <w14:schemeClr w14:val="tx1"/>
                  </w14:solidFill>
                </w14:textFill>
              </w:rPr>
              <w:t>Министарства.</w:t>
            </w:r>
          </w:p>
          <w:p w14:paraId="5CD97D33">
            <w:pPr>
              <w:widowControl w:val="0"/>
              <w:tabs>
                <w:tab w:val="left" w:pos="1487"/>
                <w:tab w:val="left" w:pos="1828"/>
                <w:tab w:val="left" w:pos="3001"/>
              </w:tabs>
              <w:autoSpaceDE w:val="0"/>
              <w:autoSpaceDN w:val="0"/>
              <w:spacing w:before="4" w:after="0" w:line="280" w:lineRule="auto"/>
              <w:ind w:right="86"/>
              <w:rPr>
                <w:rFonts w:ascii="Arial" w:hAnsi="Arial" w:cs="Arial"/>
                <w:i/>
                <w:color w:val="000000" w:themeColor="text1"/>
                <w:sz w:val="24"/>
                <w:szCs w:val="24"/>
                <w:lang w:val="ru-RU"/>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tcPr>
          <w:p w14:paraId="1EA4FC0D">
            <w:pPr>
              <w:widowControl w:val="0"/>
              <w:autoSpaceDE w:val="0"/>
              <w:autoSpaceDN w:val="0"/>
              <w:spacing w:after="0" w:line="278" w:lineRule="auto"/>
              <w:rPr>
                <w:rFonts w:ascii="Arial" w:hAnsi="Arial" w:cs="Arial"/>
                <w:i/>
                <w:color w:val="000000" w:themeColor="text1"/>
                <w:w w:val="105"/>
                <w:sz w:val="24"/>
                <w:szCs w:val="24"/>
                <w:lang w:val="ru-RU"/>
                <w14:textFill>
                  <w14:solidFill>
                    <w14:schemeClr w14:val="tx1"/>
                  </w14:solidFill>
                </w14:textFill>
              </w:rPr>
            </w:pPr>
          </w:p>
        </w:tc>
      </w:tr>
    </w:tbl>
    <w:p w14:paraId="7D2AC580">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6CE7A866">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0E343649">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04135149">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74220AEC">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590A02C8">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7019A704">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23294807">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01BD0CE3">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CA419DC">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E80EC02">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2EAE676">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8981F9F">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0F02000A">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5AC83AFA">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E8B5D44">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5385C861">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4E650070">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13CEA24E">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7935471A">
      <w:pPr>
        <w:widowControl w:val="0"/>
        <w:autoSpaceDE w:val="0"/>
        <w:autoSpaceDN w:val="0"/>
        <w:spacing w:before="3" w:after="0" w:line="240" w:lineRule="auto"/>
        <w:rPr>
          <w:rFonts w:ascii="Arial" w:hAnsi="Arial" w:cs="Arial"/>
          <w:color w:val="000000" w:themeColor="text1"/>
          <w:sz w:val="24"/>
          <w:szCs w:val="24"/>
          <w:lang w:val="ru-RU"/>
          <w14:textFill>
            <w14:solidFill>
              <w14:schemeClr w14:val="tx1"/>
            </w14:solidFill>
          </w14:textFill>
        </w:rPr>
      </w:pPr>
    </w:p>
    <w:p w14:paraId="0BF59634">
      <w:pPr>
        <w:widowControl w:val="0"/>
        <w:numPr>
          <w:ilvl w:val="0"/>
          <w:numId w:val="48"/>
        </w:numPr>
        <w:tabs>
          <w:tab w:val="left" w:pos="372"/>
        </w:tabs>
        <w:autoSpaceDE w:val="0"/>
        <w:autoSpaceDN w:val="0"/>
        <w:spacing w:before="66" w:after="0" w:line="240" w:lineRule="auto"/>
        <w:ind w:left="371" w:hanging="162"/>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Област:</w:t>
      </w:r>
    </w:p>
    <w:p w14:paraId="678FEFC7">
      <w:pPr>
        <w:widowControl w:val="0"/>
        <w:autoSpaceDE w:val="0"/>
        <w:autoSpaceDN w:val="0"/>
        <w:spacing w:before="46" w:after="0" w:line="280" w:lineRule="auto"/>
        <w:ind w:right="2448"/>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z w:val="24"/>
          <w:szCs w:val="24"/>
          <w:lang w:val="ru-RU"/>
          <w14:textFill>
            <w14:solidFill>
              <w14:schemeClr w14:val="tx1"/>
            </w14:solidFill>
          </w14:textFill>
        </w:rPr>
        <w:t>ФИНАНСИЈСКО</w:t>
      </w:r>
      <w:r>
        <w:rPr>
          <w:rFonts w:ascii="Arial" w:hAnsi="Arial" w:cs="Arial"/>
          <w:color w:val="000000" w:themeColor="text1"/>
          <w:spacing w:val="34"/>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И</w:t>
      </w:r>
      <w:r>
        <w:rPr>
          <w:rFonts w:ascii="Arial" w:hAnsi="Arial" w:cs="Arial"/>
          <w:color w:val="000000" w:themeColor="text1"/>
          <w:spacing w:val="34"/>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АДМИНИСТРАТИВНО</w:t>
      </w:r>
      <w:r>
        <w:rPr>
          <w:rFonts w:ascii="Arial" w:hAnsi="Arial" w:cs="Arial"/>
          <w:color w:val="000000" w:themeColor="text1"/>
          <w:spacing w:val="34"/>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УПРАВЉАЊЕ</w:t>
      </w:r>
      <w:r>
        <w:rPr>
          <w:rFonts w:ascii="Arial" w:hAnsi="Arial" w:cs="Arial"/>
          <w:color w:val="000000" w:themeColor="text1"/>
          <w:spacing w:val="35"/>
          <w:sz w:val="24"/>
          <w:szCs w:val="24"/>
          <w:lang w:val="ru-RU"/>
          <w14:textFill>
            <w14:solidFill>
              <w14:schemeClr w14:val="tx1"/>
            </w14:solidFill>
          </w14:textFill>
        </w:rPr>
        <w:t xml:space="preserve"> </w:t>
      </w:r>
      <w:r>
        <w:rPr>
          <w:rFonts w:ascii="Arial" w:hAnsi="Arial" w:cs="Arial"/>
          <w:color w:val="000000" w:themeColor="text1"/>
          <w:sz w:val="24"/>
          <w:szCs w:val="24"/>
          <w:lang w:val="ru-RU"/>
          <w14:textFill>
            <w14:solidFill>
              <w14:schemeClr w14:val="tx1"/>
            </w14:solidFill>
          </w14:textFill>
        </w:rPr>
        <w:t>РАДОМ</w:t>
      </w:r>
      <w:r>
        <w:rPr>
          <w:rFonts w:ascii="Arial" w:hAnsi="Arial" w:cs="Arial"/>
          <w:color w:val="000000" w:themeColor="text1"/>
          <w:spacing w:val="-42"/>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17EE898D">
      <w:pPr>
        <w:widowControl w:val="0"/>
        <w:autoSpaceDE w:val="0"/>
        <w:autoSpaceDN w:val="0"/>
        <w:spacing w:after="0" w:line="244"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Стандарди:</w:t>
      </w:r>
    </w:p>
    <w:p w14:paraId="351F9B0C">
      <w:pPr>
        <w:widowControl w:val="0"/>
        <w:numPr>
          <w:ilvl w:val="1"/>
          <w:numId w:val="93"/>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Управљање</w:t>
      </w:r>
      <w:r>
        <w:rPr>
          <w:rFonts w:ascii="Arial" w:hAnsi="Arial" w:cs="Arial"/>
          <w:color w:val="000000" w:themeColor="text1"/>
          <w:spacing w:val="46"/>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финансијским</w:t>
      </w:r>
      <w:r>
        <w:rPr>
          <w:rFonts w:ascii="Arial" w:hAnsi="Arial" w:cs="Arial"/>
          <w:color w:val="000000" w:themeColor="text1"/>
          <w:spacing w:val="50"/>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ресурсима</w:t>
      </w:r>
    </w:p>
    <w:p w14:paraId="188BF760">
      <w:pPr>
        <w:widowControl w:val="0"/>
        <w:numPr>
          <w:ilvl w:val="1"/>
          <w:numId w:val="93"/>
        </w:numPr>
        <w:tabs>
          <w:tab w:val="left" w:pos="571"/>
        </w:tabs>
        <w:autoSpaceDE w:val="0"/>
        <w:autoSpaceDN w:val="0"/>
        <w:spacing w:before="47"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Управљање</w:t>
      </w:r>
      <w:r>
        <w:rPr>
          <w:rFonts w:ascii="Arial" w:hAnsi="Arial" w:cs="Arial"/>
          <w:color w:val="000000" w:themeColor="text1"/>
          <w:spacing w:val="45"/>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материјалним</w:t>
      </w:r>
      <w:r>
        <w:rPr>
          <w:rFonts w:ascii="Arial" w:hAnsi="Arial" w:cs="Arial"/>
          <w:color w:val="000000" w:themeColor="text1"/>
          <w:spacing w:val="50"/>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ресурсима</w:t>
      </w:r>
    </w:p>
    <w:p w14:paraId="4C9DD373">
      <w:pPr>
        <w:widowControl w:val="0"/>
        <w:numPr>
          <w:ilvl w:val="1"/>
          <w:numId w:val="93"/>
        </w:numPr>
        <w:tabs>
          <w:tab w:val="left" w:pos="571"/>
        </w:tabs>
        <w:autoSpaceDE w:val="0"/>
        <w:autoSpaceDN w:val="0"/>
        <w:spacing w:before="46" w:after="0" w:line="240" w:lineRule="auto"/>
        <w:ind w:hanging="36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Управљање</w:t>
      </w:r>
      <w:r>
        <w:rPr>
          <w:rFonts w:ascii="Arial" w:hAnsi="Arial" w:cs="Arial"/>
          <w:color w:val="000000" w:themeColor="text1"/>
          <w:spacing w:val="3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административним</w:t>
      </w:r>
      <w:r>
        <w:rPr>
          <w:rFonts w:ascii="Arial" w:hAnsi="Arial" w:cs="Arial"/>
          <w:color w:val="000000" w:themeColor="text1"/>
          <w:spacing w:val="30"/>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процесима</w:t>
      </w:r>
    </w:p>
    <w:p w14:paraId="5DC5B7BF">
      <w:pPr>
        <w:widowControl w:val="0"/>
        <w:autoSpaceDE w:val="0"/>
        <w:autoSpaceDN w:val="0"/>
        <w:spacing w:after="1" w:line="240" w:lineRule="auto"/>
        <w:rPr>
          <w:rFonts w:ascii="Arial" w:hAnsi="Arial" w:cs="Arial"/>
          <w:color w:val="000000" w:themeColor="text1"/>
          <w:sz w:val="24"/>
          <w:szCs w:val="24"/>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4190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0526F37B">
            <w:pPr>
              <w:widowControl w:val="0"/>
              <w:autoSpaceDE w:val="0"/>
              <w:autoSpaceDN w:val="0"/>
              <w:spacing w:before="7"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Управљање</w:t>
            </w:r>
            <w:r>
              <w:rPr>
                <w:rFonts w:ascii="Arial" w:hAnsi="Arial" w:cs="Arial"/>
                <w:b/>
                <w:color w:val="000000" w:themeColor="text1"/>
                <w:spacing w:val="29"/>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финансијским</w:t>
            </w:r>
            <w:r>
              <w:rPr>
                <w:rFonts w:ascii="Arial" w:hAnsi="Arial" w:cs="Arial"/>
                <w:b/>
                <w:color w:val="000000" w:themeColor="text1"/>
                <w:spacing w:val="2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ресурсим</w:t>
            </w:r>
          </w:p>
        </w:tc>
        <w:tc>
          <w:tcPr>
            <w:tcW w:w="4590" w:type="dxa"/>
            <w:tcBorders>
              <w:top w:val="single" w:color="000000" w:sz="4" w:space="0"/>
              <w:left w:val="single" w:color="000000" w:sz="4" w:space="0"/>
              <w:bottom w:val="single" w:color="000000" w:sz="4" w:space="0"/>
              <w:right w:val="single" w:color="000000" w:sz="4" w:space="0"/>
            </w:tcBorders>
          </w:tcPr>
          <w:p w14:paraId="42576809">
            <w:pPr>
              <w:widowControl w:val="0"/>
              <w:autoSpaceDE w:val="0"/>
              <w:autoSpaceDN w:val="0"/>
              <w:spacing w:before="7"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5.1.</w:t>
            </w:r>
          </w:p>
        </w:tc>
        <w:tc>
          <w:tcPr>
            <w:tcW w:w="3600" w:type="dxa"/>
            <w:tcBorders>
              <w:top w:val="single" w:color="000000" w:sz="4" w:space="0"/>
              <w:left w:val="single" w:color="000000" w:sz="4" w:space="0"/>
              <w:bottom w:val="single" w:color="000000" w:sz="4" w:space="0"/>
              <w:right w:val="single" w:color="000000" w:sz="4" w:space="0"/>
            </w:tcBorders>
          </w:tcPr>
          <w:p w14:paraId="2E3EFD82">
            <w:pPr>
              <w:widowControl w:val="0"/>
              <w:autoSpaceDE w:val="0"/>
              <w:autoSpaceDN w:val="0"/>
              <w:spacing w:before="7"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04245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330" w:type="dxa"/>
            <w:tcBorders>
              <w:top w:val="single" w:color="000000" w:sz="4" w:space="0"/>
              <w:left w:val="single" w:color="000000" w:sz="4" w:space="0"/>
              <w:bottom w:val="single" w:color="000000" w:sz="4" w:space="0"/>
              <w:right w:val="single" w:color="000000" w:sz="4" w:space="0"/>
            </w:tcBorders>
          </w:tcPr>
          <w:p w14:paraId="535C9E5C">
            <w:pPr>
              <w:widowControl w:val="0"/>
              <w:autoSpaceDE w:val="0"/>
              <w:autoSpaceDN w:val="0"/>
              <w:spacing w:before="5"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Директор</w:t>
            </w:r>
            <w:r>
              <w:rPr>
                <w:rFonts w:ascii="Arial" w:hAnsi="Arial" w:cs="Arial"/>
                <w:b/>
                <w:color w:val="000000" w:themeColor="text1"/>
                <w:spacing w:val="31"/>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ефикасно</w:t>
            </w:r>
            <w:r>
              <w:rPr>
                <w:rFonts w:ascii="Arial" w:hAnsi="Arial" w:cs="Arial"/>
                <w:b/>
                <w:color w:val="000000" w:themeColor="text1"/>
                <w:spacing w:val="33"/>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управља</w:t>
            </w:r>
            <w:r>
              <w:rPr>
                <w:rFonts w:ascii="Arial" w:hAnsi="Arial" w:cs="Arial"/>
                <w:b/>
                <w:color w:val="000000" w:themeColor="text1"/>
                <w:spacing w:val="28"/>
                <w:w w:val="105"/>
                <w:sz w:val="24"/>
                <w:szCs w:val="24"/>
                <w14:textFill>
                  <w14:solidFill>
                    <w14:schemeClr w14:val="tx1"/>
                  </w14:solidFill>
                </w14:textFill>
              </w:rPr>
              <w:t xml:space="preserve"> </w:t>
            </w:r>
            <w:r>
              <w:rPr>
                <w:rFonts w:ascii="Arial" w:hAnsi="Arial" w:cs="Arial"/>
                <w:b/>
                <w:color w:val="000000" w:themeColor="text1"/>
                <w:w w:val="105"/>
                <w:sz w:val="24"/>
                <w:szCs w:val="24"/>
                <w14:textFill>
                  <w14:solidFill>
                    <w14:schemeClr w14:val="tx1"/>
                  </w14:solidFill>
                </w14:textFill>
              </w:rPr>
              <w:t>финансијским</w:t>
            </w:r>
          </w:p>
          <w:p w14:paraId="233409A3">
            <w:pPr>
              <w:widowControl w:val="0"/>
              <w:autoSpaceDE w:val="0"/>
              <w:autoSpaceDN w:val="0"/>
              <w:spacing w:before="48"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1E62805E">
            <w:pPr>
              <w:widowControl w:val="0"/>
              <w:autoSpaceDE w:val="0"/>
              <w:autoSpaceDN w:val="0"/>
              <w:spacing w:before="5"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43E35AEF">
            <w:pPr>
              <w:widowControl w:val="0"/>
              <w:autoSpaceDE w:val="0"/>
              <w:autoSpaceDN w:val="0"/>
              <w:spacing w:before="5"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3C74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3" w:hRule="atLeast"/>
        </w:trPr>
        <w:tc>
          <w:tcPr>
            <w:tcW w:w="3330" w:type="dxa"/>
            <w:tcBorders>
              <w:top w:val="single" w:color="000000" w:sz="4" w:space="0"/>
              <w:left w:val="single" w:color="000000" w:sz="4" w:space="0"/>
              <w:bottom w:val="single" w:color="000000" w:sz="4" w:space="0"/>
              <w:right w:val="single" w:color="000000" w:sz="4" w:space="0"/>
            </w:tcBorders>
          </w:tcPr>
          <w:p w14:paraId="008E083F">
            <w:pPr>
              <w:widowControl w:val="0"/>
              <w:autoSpaceDE w:val="0"/>
              <w:autoSpaceDN w:val="0"/>
              <w:spacing w:before="6" w:after="0" w:line="280"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сарадњи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шефом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рачуноводства,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 израду и надзире примену буџета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расположивим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планираним</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ресурсима;</w:t>
            </w:r>
          </w:p>
          <w:p w14:paraId="63DF0A90">
            <w:pPr>
              <w:widowControl w:val="0"/>
              <w:numPr>
                <w:ilvl w:val="0"/>
                <w:numId w:val="94"/>
              </w:numPr>
              <w:tabs>
                <w:tab w:val="left" w:pos="336"/>
              </w:tabs>
              <w:autoSpaceDE w:val="0"/>
              <w:autoSpaceDN w:val="0"/>
              <w:spacing w:after="0" w:line="278"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Планира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финансијске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токове: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приходе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расходе,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приливе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одливе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финансијских</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средстава;</w:t>
            </w:r>
          </w:p>
          <w:p w14:paraId="7EA5208F">
            <w:pPr>
              <w:widowControl w:val="0"/>
              <w:autoSpaceDE w:val="0"/>
              <w:autoSpaceDN w:val="0"/>
              <w:spacing w:before="4" w:after="0" w:line="240" w:lineRule="auto"/>
              <w:rPr>
                <w:rFonts w:ascii="Arial" w:hAnsi="Arial" w:cs="Arial"/>
                <w:color w:val="000000" w:themeColor="text1"/>
                <w:sz w:val="24"/>
                <w:szCs w:val="24"/>
                <w:lang w:val="ru-RU"/>
                <w14:textFill>
                  <w14:solidFill>
                    <w14:schemeClr w14:val="tx1"/>
                  </w14:solidFill>
                </w14:textFill>
              </w:rPr>
            </w:pPr>
          </w:p>
          <w:p w14:paraId="1FDF08FC">
            <w:pPr>
              <w:widowControl w:val="0"/>
              <w:numPr>
                <w:ilvl w:val="0"/>
                <w:numId w:val="94"/>
              </w:numPr>
              <w:tabs>
                <w:tab w:val="left" w:pos="339"/>
              </w:tabs>
              <w:autoSpaceDE w:val="0"/>
              <w:autoSpaceDN w:val="0"/>
              <w:spacing w:after="0" w:line="290" w:lineRule="atLeast"/>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Управља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финансијским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токовима,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издаје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благовремене и тачне налоге за плаћања 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наплате.</w:t>
            </w:r>
          </w:p>
        </w:tc>
        <w:tc>
          <w:tcPr>
            <w:tcW w:w="4590" w:type="dxa"/>
            <w:tcBorders>
              <w:top w:val="single" w:color="000000" w:sz="4" w:space="0"/>
              <w:left w:val="single" w:color="000000" w:sz="4" w:space="0"/>
              <w:bottom w:val="single" w:color="000000" w:sz="4" w:space="0"/>
              <w:right w:val="single" w:color="000000" w:sz="4" w:space="0"/>
            </w:tcBorders>
          </w:tcPr>
          <w:p w14:paraId="4A6868EA">
            <w:pPr>
              <w:widowControl w:val="0"/>
              <w:autoSpaceDE w:val="0"/>
              <w:autoSpaceDN w:val="0"/>
              <w:spacing w:before="6"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228DA9C8">
            <w:pPr>
              <w:widowControl w:val="0"/>
              <w:autoSpaceDE w:val="0"/>
              <w:autoSpaceDN w:val="0"/>
              <w:spacing w:before="46" w:after="0" w:line="280" w:lineRule="auto"/>
              <w:ind w:right="86"/>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Реализова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w w:val="105"/>
                <w:sz w:val="24"/>
                <w:szCs w:val="24"/>
                <w:lang w:val="ru-RU"/>
                <w14:textFill>
                  <w14:solidFill>
                    <w14:schemeClr w14:val="tx1"/>
                  </w14:solidFill>
                </w14:textFill>
              </w:rPr>
              <w:t xml:space="preserve"> у потпуности Финансијски план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набавке.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w:t>
            </w:r>
            <w:r>
              <w:rPr>
                <w:rFonts w:ascii="Arial" w:hAnsi="Arial" w:cs="Arial"/>
                <w:i/>
                <w:color w:val="000000" w:themeColor="text1"/>
                <w:w w:val="105"/>
                <w:sz w:val="24"/>
                <w:szCs w:val="24"/>
                <w:lang w:val="sr-Cyrl-RS"/>
                <w14:textFill>
                  <w14:solidFill>
                    <w14:schemeClr w14:val="tx1"/>
                  </w14:solidFill>
                </w14:textFill>
              </w:rPr>
              <w:t>ствовати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изради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Финансијског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плана и Плана набавки за ову календарску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водећи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рачуна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приливу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одливу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финансијских</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средстава.</w:t>
            </w:r>
          </w:p>
          <w:p w14:paraId="2FB73027">
            <w:pPr>
              <w:widowControl w:val="0"/>
              <w:autoSpaceDE w:val="0"/>
              <w:autoSpaceDN w:val="0"/>
              <w:spacing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Током године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издати нало</w:t>
            </w:r>
            <w:r>
              <w:rPr>
                <w:rFonts w:ascii="Arial" w:hAnsi="Arial" w:cs="Arial"/>
                <w:i/>
                <w:color w:val="000000" w:themeColor="text1"/>
                <w:w w:val="105"/>
                <w:sz w:val="24"/>
                <w:szCs w:val="24"/>
                <w:lang w:val="sr-Cyrl-RS"/>
                <w14:textFill>
                  <w14:solidFill>
                    <w14:schemeClr w14:val="tx1"/>
                  </w14:solidFill>
                </w14:textFill>
              </w:rPr>
              <w:t>ге</w:t>
            </w:r>
            <w:r>
              <w:rPr>
                <w:rFonts w:ascii="Arial" w:hAnsi="Arial" w:cs="Arial"/>
                <w:i/>
                <w:color w:val="000000" w:themeColor="text1"/>
                <w:w w:val="105"/>
                <w:sz w:val="24"/>
                <w:szCs w:val="24"/>
                <w:lang w:val="ru-RU"/>
                <w14:textFill>
                  <w14:solidFill>
                    <w14:schemeClr w14:val="tx1"/>
                  </w14:solidFill>
                </w14:textFill>
              </w:rPr>
              <w:t xml:space="preserve"> за спровођење</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набавки предвиђених Планом набавки, као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адекватн</w:t>
            </w:r>
            <w:r>
              <w:rPr>
                <w:rFonts w:ascii="Arial" w:hAnsi="Arial" w:cs="Arial"/>
                <w:i/>
                <w:color w:val="000000" w:themeColor="text1"/>
                <w:w w:val="105"/>
                <w:sz w:val="24"/>
                <w:szCs w:val="24"/>
                <w:lang w:val="sr-Cyrl-RS"/>
                <w14:textFill>
                  <w14:solidFill>
                    <w14:schemeClr w14:val="tx1"/>
                  </w14:solidFill>
                </w14:textFill>
              </w:rPr>
              <w:t>е</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нало</w:t>
            </w:r>
            <w:r>
              <w:rPr>
                <w:rFonts w:ascii="Arial" w:hAnsi="Arial" w:cs="Arial"/>
                <w:i/>
                <w:color w:val="000000" w:themeColor="text1"/>
                <w:w w:val="105"/>
                <w:sz w:val="24"/>
                <w:szCs w:val="24"/>
                <w:lang w:val="sr-Cyrl-RS"/>
                <w14:textFill>
                  <w14:solidFill>
                    <w14:schemeClr w14:val="tx1"/>
                  </w14:solidFill>
                </w14:textFill>
              </w:rPr>
              <w:t>ге</w:t>
            </w:r>
            <w:r>
              <w:rPr>
                <w:rFonts w:ascii="Arial" w:hAnsi="Arial" w:cs="Arial"/>
                <w:i/>
                <w:color w:val="000000" w:themeColor="text1"/>
                <w:spacing w:val="-6"/>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плаћање</w:t>
            </w:r>
            <w:r>
              <w:rPr>
                <w:rFonts w:ascii="Arial" w:hAnsi="Arial" w:cs="Arial"/>
                <w:i/>
                <w:color w:val="000000" w:themeColor="text1"/>
                <w:spacing w:val="-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наплате.</w:t>
            </w:r>
          </w:p>
        </w:tc>
        <w:tc>
          <w:tcPr>
            <w:tcW w:w="3600" w:type="dxa"/>
            <w:tcBorders>
              <w:top w:val="single" w:color="000000" w:sz="4" w:space="0"/>
              <w:left w:val="single" w:color="000000" w:sz="4" w:space="0"/>
              <w:bottom w:val="single" w:color="000000" w:sz="4" w:space="0"/>
              <w:right w:val="single" w:color="000000" w:sz="4" w:space="0"/>
            </w:tcBorders>
          </w:tcPr>
          <w:p w14:paraId="21BF217C">
            <w:pPr>
              <w:widowControl w:val="0"/>
              <w:autoSpaceDE w:val="0"/>
              <w:autoSpaceDN w:val="0"/>
              <w:spacing w:before="6"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5692D535">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5A0A4438">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p w14:paraId="56E7FCBF">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5218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1CD81483">
            <w:pPr>
              <w:widowControl w:val="0"/>
              <w:autoSpaceDE w:val="0"/>
              <w:autoSpaceDN w:val="0"/>
              <w:spacing w:before="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Управљање</w:t>
            </w:r>
            <w:r>
              <w:rPr>
                <w:rFonts w:ascii="Arial" w:hAnsi="Arial" w:cs="Arial"/>
                <w:b/>
                <w:color w:val="000000" w:themeColor="text1"/>
                <w:spacing w:val="28"/>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материјалним</w:t>
            </w:r>
            <w:r>
              <w:rPr>
                <w:rFonts w:ascii="Arial" w:hAnsi="Arial" w:cs="Arial"/>
                <w:b/>
                <w:color w:val="000000" w:themeColor="text1"/>
                <w:spacing w:val="25"/>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2897B95D">
            <w:pPr>
              <w:widowControl w:val="0"/>
              <w:autoSpaceDE w:val="0"/>
              <w:autoSpaceDN w:val="0"/>
              <w:spacing w:before="6"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5.2.</w:t>
            </w:r>
          </w:p>
        </w:tc>
        <w:tc>
          <w:tcPr>
            <w:tcW w:w="3600" w:type="dxa"/>
            <w:tcBorders>
              <w:top w:val="single" w:color="000000" w:sz="4" w:space="0"/>
              <w:left w:val="single" w:color="000000" w:sz="4" w:space="0"/>
              <w:bottom w:val="single" w:color="000000" w:sz="4" w:space="0"/>
              <w:right w:val="single" w:color="000000" w:sz="4" w:space="0"/>
            </w:tcBorders>
          </w:tcPr>
          <w:p w14:paraId="5FAEDB1B">
            <w:pPr>
              <w:widowControl w:val="0"/>
              <w:autoSpaceDE w:val="0"/>
              <w:autoSpaceDN w:val="0"/>
              <w:spacing w:before="6"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17801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330" w:type="dxa"/>
            <w:tcBorders>
              <w:top w:val="single" w:color="000000" w:sz="4" w:space="0"/>
              <w:left w:val="single" w:color="000000" w:sz="4" w:space="0"/>
              <w:bottom w:val="single" w:color="000000" w:sz="4" w:space="0"/>
              <w:right w:val="single" w:color="000000" w:sz="4" w:space="0"/>
            </w:tcBorders>
          </w:tcPr>
          <w:p w14:paraId="13368854">
            <w:pPr>
              <w:widowControl w:val="0"/>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2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ефикасно</w:t>
            </w:r>
            <w:r>
              <w:rPr>
                <w:rFonts w:ascii="Arial" w:hAnsi="Arial" w:cs="Arial"/>
                <w:b/>
                <w:color w:val="000000" w:themeColor="text1"/>
                <w:spacing w:val="2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управља</w:t>
            </w:r>
            <w:r>
              <w:rPr>
                <w:rFonts w:ascii="Arial" w:hAnsi="Arial" w:cs="Arial"/>
                <w:b/>
                <w:color w:val="000000" w:themeColor="text1"/>
                <w:spacing w:val="2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материјалним</w:t>
            </w:r>
          </w:p>
          <w:p w14:paraId="2E18B49E">
            <w:pPr>
              <w:widowControl w:val="0"/>
              <w:autoSpaceDE w:val="0"/>
              <w:autoSpaceDN w:val="0"/>
              <w:spacing w:before="4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04D5CA6C">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18C34D7B">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40D3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trPr>
        <w:tc>
          <w:tcPr>
            <w:tcW w:w="3330" w:type="dxa"/>
            <w:tcBorders>
              <w:top w:val="single" w:color="000000" w:sz="4" w:space="0"/>
              <w:left w:val="single" w:color="000000" w:sz="4" w:space="0"/>
              <w:bottom w:val="single" w:color="000000" w:sz="4" w:space="0"/>
              <w:right w:val="single" w:color="000000" w:sz="4" w:space="0"/>
            </w:tcBorders>
          </w:tcPr>
          <w:p w14:paraId="28D842FB">
            <w:pPr>
              <w:widowControl w:val="0"/>
              <w:autoSpaceDE w:val="0"/>
              <w:autoSpaceDN w:val="0"/>
              <w:spacing w:before="7" w:after="0" w:line="280" w:lineRule="auto"/>
              <w:ind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Планира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материјалних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оценом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постојећег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могућностима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прибављања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тих</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ресурса;</w:t>
            </w:r>
          </w:p>
          <w:p w14:paraId="0B8E6AE2">
            <w:pPr>
              <w:widowControl w:val="0"/>
              <w:numPr>
                <w:ilvl w:val="0"/>
                <w:numId w:val="95"/>
              </w:numPr>
              <w:tabs>
                <w:tab w:val="left" w:pos="408"/>
              </w:tabs>
              <w:autoSpaceDE w:val="0"/>
              <w:autoSpaceDN w:val="0"/>
              <w:spacing w:after="0" w:line="278"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Предузима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мере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благовремено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ефикасно</w:t>
            </w:r>
            <w:r>
              <w:rPr>
                <w:rFonts w:ascii="Arial" w:hAnsi="Arial" w:cs="Arial"/>
                <w:color w:val="000000" w:themeColor="text1"/>
                <w:spacing w:val="4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одржавање</w:t>
            </w:r>
            <w:r>
              <w:rPr>
                <w:rFonts w:ascii="Arial" w:hAnsi="Arial" w:cs="Arial"/>
                <w:color w:val="000000" w:themeColor="text1"/>
                <w:spacing w:val="4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материјалних</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ресурса</w:t>
            </w:r>
          </w:p>
          <w:p w14:paraId="71A70F74">
            <w:pPr>
              <w:widowControl w:val="0"/>
              <w:autoSpaceDE w:val="0"/>
              <w:autoSpaceDN w:val="0"/>
              <w:spacing w:before="2" w:after="0" w:line="240" w:lineRule="auto"/>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тако</w:t>
            </w:r>
            <w:r>
              <w:rPr>
                <w:rFonts w:ascii="Arial" w:hAnsi="Arial" w:cs="Arial"/>
                <w:color w:val="000000" w:themeColor="text1"/>
                <w:spacing w:val="2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3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се  </w:t>
            </w:r>
            <w:r>
              <w:rPr>
                <w:rFonts w:ascii="Arial" w:hAnsi="Arial" w:cs="Arial"/>
                <w:color w:val="000000" w:themeColor="text1"/>
                <w:spacing w:val="2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образовноваспитни</w:t>
            </w:r>
          </w:p>
        </w:tc>
        <w:tc>
          <w:tcPr>
            <w:tcW w:w="4590" w:type="dxa"/>
            <w:tcBorders>
              <w:top w:val="single" w:color="000000" w:sz="4" w:space="0"/>
              <w:left w:val="single" w:color="000000" w:sz="4" w:space="0"/>
              <w:bottom w:val="single" w:color="000000" w:sz="4" w:space="0"/>
              <w:right w:val="single" w:color="000000" w:sz="4" w:space="0"/>
            </w:tcBorders>
          </w:tcPr>
          <w:p w14:paraId="3108CD8D">
            <w:pPr>
              <w:widowControl w:val="0"/>
              <w:autoSpaceDE w:val="0"/>
              <w:autoSpaceDN w:val="0"/>
              <w:spacing w:before="7" w:after="0" w:line="240" w:lineRule="auto"/>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Индикатори:</w:t>
            </w:r>
          </w:p>
          <w:p w14:paraId="39C2702B">
            <w:pPr>
              <w:widowControl w:val="0"/>
              <w:numPr>
                <w:ilvl w:val="0"/>
                <w:numId w:val="96"/>
              </w:numPr>
              <w:tabs>
                <w:tab w:val="left" w:pos="770"/>
              </w:tabs>
              <w:autoSpaceDE w:val="0"/>
              <w:autoSpaceDN w:val="0"/>
              <w:spacing w:before="45"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Сопствене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приходе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издавања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фискултурне сале школа рацонално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троши</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w w:val="105"/>
                <w:sz w:val="24"/>
                <w:szCs w:val="24"/>
                <w:lang w:val="ru-RU"/>
                <w14:textFill>
                  <w14:solidFill>
                    <w14:schemeClr w14:val="tx1"/>
                  </w14:solidFill>
                </w14:textFill>
              </w:rPr>
              <w:t xml:space="preserve"> на набавку учила и опреме 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осавремењивање</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наставе,</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p>
        </w:tc>
        <w:tc>
          <w:tcPr>
            <w:tcW w:w="3600" w:type="dxa"/>
            <w:tcBorders>
              <w:top w:val="single" w:color="000000" w:sz="4" w:space="0"/>
              <w:left w:val="single" w:color="000000" w:sz="4" w:space="0"/>
              <w:bottom w:val="single" w:color="000000" w:sz="4" w:space="0"/>
              <w:right w:val="single" w:color="000000" w:sz="4" w:space="0"/>
            </w:tcBorders>
          </w:tcPr>
          <w:p w14:paraId="7355E235">
            <w:pPr>
              <w:widowControl w:val="0"/>
              <w:autoSpaceDE w:val="0"/>
              <w:autoSpaceDN w:val="0"/>
              <w:spacing w:before="7" w:after="0" w:line="240" w:lineRule="auto"/>
              <w:rPr>
                <w:rFonts w:ascii="Arial" w:hAnsi="Arial" w:cs="Arial"/>
                <w:i/>
                <w:color w:val="000000" w:themeColor="text1"/>
                <w:w w:val="105"/>
                <w:sz w:val="24"/>
                <w:szCs w:val="24"/>
                <w:lang w:val="ru-RU"/>
                <w14:textFill>
                  <w14:solidFill>
                    <w14:schemeClr w14:val="tx1"/>
                  </w14:solidFill>
                </w14:textFill>
              </w:rPr>
            </w:pPr>
          </w:p>
        </w:tc>
      </w:tr>
    </w:tbl>
    <w:p w14:paraId="1F55B572">
      <w:pPr>
        <w:spacing w:after="0" w:line="280"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0570A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6" w:hRule="atLeast"/>
        </w:trPr>
        <w:tc>
          <w:tcPr>
            <w:tcW w:w="3330" w:type="dxa"/>
            <w:tcBorders>
              <w:top w:val="single" w:color="000000" w:sz="4" w:space="0"/>
              <w:left w:val="single" w:color="000000" w:sz="4" w:space="0"/>
              <w:bottom w:val="single" w:color="000000" w:sz="4" w:space="0"/>
              <w:right w:val="single" w:color="000000" w:sz="4" w:space="0"/>
            </w:tcBorders>
          </w:tcPr>
          <w:p w14:paraId="361EA072">
            <w:pPr>
              <w:widowControl w:val="0"/>
              <w:autoSpaceDE w:val="0"/>
              <w:autoSpaceDN w:val="0"/>
              <w:spacing w:after="0" w:line="244" w:lineRule="exact"/>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процес</w:t>
            </w:r>
            <w:r>
              <w:rPr>
                <w:rFonts w:ascii="Arial" w:hAnsi="Arial" w:cs="Arial"/>
                <w:color w:val="000000" w:themeColor="text1"/>
                <w:spacing w:val="-10"/>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одвија</w:t>
            </w:r>
            <w:r>
              <w:rPr>
                <w:rFonts w:ascii="Arial" w:hAnsi="Arial" w:cs="Arial"/>
                <w:color w:val="000000" w:themeColor="text1"/>
                <w:spacing w:val="-6"/>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несметано;</w:t>
            </w:r>
          </w:p>
          <w:p w14:paraId="4FFDFA92">
            <w:pPr>
              <w:widowControl w:val="0"/>
              <w:numPr>
                <w:ilvl w:val="0"/>
                <w:numId w:val="97"/>
              </w:numPr>
              <w:tabs>
                <w:tab w:val="left" w:pos="286"/>
              </w:tabs>
              <w:autoSpaceDE w:val="0"/>
              <w:autoSpaceDN w:val="0"/>
              <w:spacing w:before="44" w:after="0" w:line="280" w:lineRule="auto"/>
              <w:ind w:left="102" w:right="91"/>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Распоређује материјалне ресурсе на начин</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оптимално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извођење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образовно-васпитног</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процеса;</w:t>
            </w:r>
          </w:p>
          <w:p w14:paraId="5D82A5FA">
            <w:pPr>
              <w:widowControl w:val="0"/>
              <w:autoSpaceDE w:val="0"/>
              <w:autoSpaceDN w:val="0"/>
              <w:spacing w:before="11" w:after="0" w:line="240" w:lineRule="auto"/>
              <w:rPr>
                <w:rFonts w:ascii="Arial" w:hAnsi="Arial" w:cs="Arial"/>
                <w:color w:val="000000" w:themeColor="text1"/>
                <w:sz w:val="24"/>
                <w:szCs w:val="24"/>
                <w:lang w:val="ru-RU"/>
                <w14:textFill>
                  <w14:solidFill>
                    <w14:schemeClr w14:val="tx1"/>
                  </w14:solidFill>
                </w14:textFill>
              </w:rPr>
            </w:pPr>
          </w:p>
          <w:p w14:paraId="78265A15">
            <w:pPr>
              <w:widowControl w:val="0"/>
              <w:numPr>
                <w:ilvl w:val="0"/>
                <w:numId w:val="97"/>
              </w:numPr>
              <w:tabs>
                <w:tab w:val="left" w:pos="317"/>
              </w:tabs>
              <w:autoSpaceDE w:val="0"/>
              <w:autoSpaceDN w:val="0"/>
              <w:spacing w:after="0" w:line="280" w:lineRule="auto"/>
              <w:ind w:left="102" w:right="87"/>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Сарађује</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локалном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самоуправом</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обезбеђења</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материјалних</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ресурса;</w:t>
            </w:r>
          </w:p>
          <w:p w14:paraId="725AD7E7">
            <w:pPr>
              <w:widowControl w:val="0"/>
              <w:numPr>
                <w:ilvl w:val="0"/>
                <w:numId w:val="97"/>
              </w:numPr>
              <w:tabs>
                <w:tab w:val="left" w:pos="334"/>
              </w:tabs>
              <w:autoSpaceDE w:val="0"/>
              <w:autoSpaceDN w:val="0"/>
              <w:spacing w:after="0" w:line="280" w:lineRule="auto"/>
              <w:ind w:left="102" w:right="89"/>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Надзире</w:t>
            </w:r>
            <w:r>
              <w:rPr>
                <w:rFonts w:ascii="Arial" w:hAnsi="Arial" w:cs="Arial"/>
                <w:color w:val="000000" w:themeColor="text1"/>
                <w:spacing w:val="1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процесе</w:t>
            </w:r>
            <w:r>
              <w:rPr>
                <w:rFonts w:ascii="Arial" w:hAnsi="Arial" w:cs="Arial"/>
                <w:color w:val="000000" w:themeColor="text1"/>
                <w:spacing w:val="1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планирања</w:t>
            </w:r>
            <w:r>
              <w:rPr>
                <w:rFonts w:ascii="Arial" w:hAnsi="Arial" w:cs="Arial"/>
                <w:color w:val="000000" w:themeColor="text1"/>
                <w:spacing w:val="2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поступке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јавних</w:t>
            </w:r>
            <w:r>
              <w:rPr>
                <w:rFonts w:ascii="Arial" w:hAnsi="Arial" w:cs="Arial"/>
                <w:color w:val="000000" w:themeColor="text1"/>
                <w:spacing w:val="4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набавки</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које</w:t>
            </w:r>
            <w:r>
              <w:rPr>
                <w:rFonts w:ascii="Arial" w:hAnsi="Arial" w:cs="Arial"/>
                <w:color w:val="000000" w:themeColor="text1"/>
                <w:spacing w:val="4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спроводи</w:t>
            </w:r>
            <w:r>
              <w:rPr>
                <w:rFonts w:ascii="Arial" w:hAnsi="Arial" w:cs="Arial"/>
                <w:color w:val="000000" w:themeColor="text1"/>
                <w:spacing w:val="4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установа</w:t>
            </w:r>
            <w:r>
              <w:rPr>
                <w:rFonts w:ascii="Arial" w:hAnsi="Arial" w:cs="Arial"/>
                <w:color w:val="000000" w:themeColor="text1"/>
                <w:spacing w:val="4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 xml:space="preserve">обезбеђује </w:t>
            </w:r>
            <w:r>
              <w:rPr>
                <w:rFonts w:ascii="Arial" w:hAnsi="Arial" w:cs="Arial"/>
                <w:color w:val="000000" w:themeColor="text1"/>
                <w:w w:val="105"/>
                <w:sz w:val="24"/>
                <w:szCs w:val="24"/>
                <w:lang w:val="ru-RU"/>
                <w14:textFill>
                  <w14:solidFill>
                    <w14:schemeClr w14:val="tx1"/>
                  </w14:solidFill>
                </w14:textFill>
              </w:rPr>
              <w:t>њихову ефикасност и законитост;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извођење</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радова</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4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екстерно</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финансирају;</w:t>
            </w:r>
          </w:p>
          <w:p w14:paraId="2219B7EC">
            <w:pPr>
              <w:widowControl w:val="0"/>
              <w:numPr>
                <w:ilvl w:val="0"/>
                <w:numId w:val="97"/>
              </w:numPr>
              <w:tabs>
                <w:tab w:val="left" w:pos="329"/>
              </w:tabs>
              <w:autoSpaceDE w:val="0"/>
              <w:autoSpaceDN w:val="0"/>
              <w:spacing w:after="0" w:line="280" w:lineRule="auto"/>
              <w:ind w:left="102" w:right="90"/>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ефикасност</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извођења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радова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установа</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самостално</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финансира.</w:t>
            </w:r>
          </w:p>
        </w:tc>
        <w:tc>
          <w:tcPr>
            <w:tcW w:w="4590" w:type="dxa"/>
            <w:tcBorders>
              <w:top w:val="single" w:color="000000" w:sz="4" w:space="0"/>
              <w:left w:val="single" w:color="000000" w:sz="4" w:space="0"/>
              <w:bottom w:val="single" w:color="000000" w:sz="4" w:space="0"/>
              <w:right w:val="single" w:color="000000" w:sz="4" w:space="0"/>
            </w:tcBorders>
          </w:tcPr>
          <w:p w14:paraId="4FB1AE14">
            <w:pPr>
              <w:widowControl w:val="0"/>
              <w:autoSpaceDE w:val="0"/>
              <w:autoSpaceDN w:val="0"/>
              <w:spacing w:after="0" w:line="280" w:lineRule="auto"/>
              <w:ind w:right="86"/>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естетско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уређење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ученицима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боравак</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пријатнији.</w:t>
            </w:r>
          </w:p>
          <w:p w14:paraId="6E700AD5">
            <w:pPr>
              <w:widowControl w:val="0"/>
              <w:numPr>
                <w:ilvl w:val="0"/>
                <w:numId w:val="98"/>
              </w:numPr>
              <w:tabs>
                <w:tab w:val="left" w:pos="770"/>
                <w:tab w:val="left" w:pos="2279"/>
              </w:tabs>
              <w:autoSpaceDE w:val="0"/>
              <w:autoSpaceDN w:val="0"/>
              <w:spacing w:after="0" w:line="280" w:lineRule="auto"/>
              <w:ind w:right="86"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градског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буџета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добија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средства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одржавање,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превоз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дажбине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(струја,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вода,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грејање...).</w:t>
            </w:r>
            <w:r>
              <w:rPr>
                <w:rFonts w:ascii="Arial" w:hAnsi="Arial" w:cs="Arial"/>
                <w:i/>
                <w:color w:val="000000" w:themeColor="text1"/>
                <w:spacing w:val="1"/>
                <w:w w:val="105"/>
                <w:sz w:val="24"/>
                <w:szCs w:val="24"/>
                <w:lang w:val="ru-RU"/>
                <w14:textFill>
                  <w14:solidFill>
                    <w14:schemeClr w14:val="tx1"/>
                  </w14:solidFill>
                </w14:textFill>
              </w:rPr>
              <w:t xml:space="preserve"> </w:t>
            </w:r>
          </w:p>
          <w:p w14:paraId="5B5C77DA">
            <w:pPr>
              <w:widowControl w:val="0"/>
              <w:numPr>
                <w:ilvl w:val="0"/>
                <w:numId w:val="98"/>
              </w:numPr>
              <w:tabs>
                <w:tab w:val="left" w:pos="770"/>
              </w:tabs>
              <w:autoSpaceDE w:val="0"/>
              <w:autoSpaceDN w:val="0"/>
              <w:spacing w:after="0" w:line="280" w:lineRule="auto"/>
              <w:ind w:right="88" w:hanging="339"/>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Током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врш</w:t>
            </w:r>
            <w:r>
              <w:rPr>
                <w:rFonts w:ascii="Arial" w:hAnsi="Arial" w:cs="Arial"/>
                <w:i/>
                <w:color w:val="000000" w:themeColor="text1"/>
                <w:w w:val="105"/>
                <w:sz w:val="24"/>
                <w:szCs w:val="24"/>
                <w:lang w:val="sr-Cyrl-RS"/>
                <w14:textFill>
                  <w14:solidFill>
                    <w14:schemeClr w14:val="tx1"/>
                  </w14:solidFill>
                </w14:textFill>
              </w:rPr>
              <w:t>ити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редовна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текућа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одржавања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санације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кварова</w:t>
            </w:r>
          </w:p>
        </w:tc>
        <w:tc>
          <w:tcPr>
            <w:tcW w:w="3600" w:type="dxa"/>
            <w:tcBorders>
              <w:top w:val="single" w:color="000000" w:sz="4" w:space="0"/>
              <w:left w:val="single" w:color="000000" w:sz="4" w:space="0"/>
              <w:bottom w:val="single" w:color="000000" w:sz="4" w:space="0"/>
              <w:right w:val="single" w:color="000000" w:sz="4" w:space="0"/>
            </w:tcBorders>
          </w:tcPr>
          <w:p w14:paraId="056EC462">
            <w:pPr>
              <w:widowControl w:val="0"/>
              <w:autoSpaceDE w:val="0"/>
              <w:autoSpaceDN w:val="0"/>
              <w:spacing w:after="0" w:line="280" w:lineRule="auto"/>
              <w:ind w:right="86"/>
              <w:jc w:val="both"/>
              <w:rPr>
                <w:rFonts w:ascii="Arial" w:hAnsi="Arial" w:cs="Arial"/>
                <w:i/>
                <w:color w:val="000000" w:themeColor="text1"/>
                <w:w w:val="105"/>
                <w:sz w:val="24"/>
                <w:szCs w:val="24"/>
                <w:lang w:val="ru-RU"/>
                <w14:textFill>
                  <w14:solidFill>
                    <w14:schemeClr w14:val="tx1"/>
                  </w14:solidFill>
                </w14:textFill>
              </w:rPr>
            </w:pPr>
          </w:p>
        </w:tc>
      </w:tr>
    </w:tbl>
    <w:p w14:paraId="4D3AF699">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A132F89">
      <w:pPr>
        <w:widowControl w:val="0"/>
        <w:autoSpaceDE w:val="0"/>
        <w:autoSpaceDN w:val="0"/>
        <w:spacing w:before="8" w:after="1" w:line="240" w:lineRule="auto"/>
        <w:rPr>
          <w:rFonts w:ascii="Arial" w:hAnsi="Arial" w:cs="Arial"/>
          <w:color w:val="000000" w:themeColor="text1"/>
          <w:sz w:val="24"/>
          <w:szCs w:val="24"/>
          <w:lang w:val="ru-RU"/>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7055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7D138072">
            <w:pPr>
              <w:widowControl w:val="0"/>
              <w:autoSpaceDE w:val="0"/>
              <w:autoSpaceDN w:val="0"/>
              <w:spacing w:before="8"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Управљање</w:t>
            </w:r>
            <w:r>
              <w:rPr>
                <w:rFonts w:ascii="Arial" w:hAnsi="Arial" w:cs="Arial"/>
                <w:b/>
                <w:color w:val="000000" w:themeColor="text1"/>
                <w:spacing w:val="32"/>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административним</w:t>
            </w:r>
            <w:r>
              <w:rPr>
                <w:rFonts w:ascii="Arial" w:hAnsi="Arial" w:cs="Arial"/>
                <w:b/>
                <w:color w:val="000000" w:themeColor="text1"/>
                <w:spacing w:val="28"/>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процесима</w:t>
            </w:r>
          </w:p>
        </w:tc>
        <w:tc>
          <w:tcPr>
            <w:tcW w:w="4590" w:type="dxa"/>
            <w:tcBorders>
              <w:top w:val="single" w:color="000000" w:sz="4" w:space="0"/>
              <w:left w:val="single" w:color="000000" w:sz="4" w:space="0"/>
              <w:bottom w:val="single" w:color="000000" w:sz="4" w:space="0"/>
              <w:right w:val="single" w:color="000000" w:sz="4" w:space="0"/>
            </w:tcBorders>
          </w:tcPr>
          <w:p w14:paraId="703381E8">
            <w:pPr>
              <w:widowControl w:val="0"/>
              <w:autoSpaceDE w:val="0"/>
              <w:autoSpaceDN w:val="0"/>
              <w:spacing w:before="8"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5.3.</w:t>
            </w:r>
          </w:p>
        </w:tc>
        <w:tc>
          <w:tcPr>
            <w:tcW w:w="3600" w:type="dxa"/>
            <w:tcBorders>
              <w:top w:val="single" w:color="000000" w:sz="4" w:space="0"/>
              <w:left w:val="single" w:color="000000" w:sz="4" w:space="0"/>
              <w:bottom w:val="single" w:color="000000" w:sz="4" w:space="0"/>
              <w:right w:val="single" w:color="000000" w:sz="4" w:space="0"/>
            </w:tcBorders>
          </w:tcPr>
          <w:p w14:paraId="030BA216">
            <w:pPr>
              <w:widowControl w:val="0"/>
              <w:autoSpaceDE w:val="0"/>
              <w:autoSpaceDN w:val="0"/>
              <w:spacing w:before="8"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6E89D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3330" w:type="dxa"/>
            <w:tcBorders>
              <w:top w:val="single" w:color="000000" w:sz="4" w:space="0"/>
              <w:left w:val="single" w:color="000000" w:sz="4" w:space="0"/>
              <w:bottom w:val="single" w:color="000000" w:sz="4" w:space="0"/>
              <w:right w:val="single" w:color="000000" w:sz="4" w:space="0"/>
            </w:tcBorders>
          </w:tcPr>
          <w:p w14:paraId="29E9123C">
            <w:pPr>
              <w:widowControl w:val="0"/>
              <w:tabs>
                <w:tab w:val="left" w:pos="1770"/>
                <w:tab w:val="left" w:pos="2490"/>
                <w:tab w:val="left" w:pos="3441"/>
                <w:tab w:val="left" w:pos="4113"/>
              </w:tabs>
              <w:autoSpaceDE w:val="0"/>
              <w:autoSpaceDN w:val="0"/>
              <w:spacing w:before="6" w:after="0" w:line="280" w:lineRule="auto"/>
              <w:ind w:right="87"/>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ефикасно</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spacing w:val="-2"/>
                <w:w w:val="105"/>
                <w:sz w:val="24"/>
                <w:szCs w:val="24"/>
                <w:lang w:val="ru-RU"/>
                <w14:textFill>
                  <w14:solidFill>
                    <w14:schemeClr w14:val="tx1"/>
                  </w14:solidFill>
                </w14:textFill>
              </w:rPr>
              <w:t>управља</w:t>
            </w:r>
            <w:r>
              <w:rPr>
                <w:rFonts w:ascii="Arial" w:hAnsi="Arial" w:cs="Arial"/>
                <w:b/>
                <w:color w:val="000000" w:themeColor="text1"/>
                <w:spacing w:val="-4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административним</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пословима</w:t>
            </w:r>
            <w:r>
              <w:rPr>
                <w:rFonts w:ascii="Arial" w:hAnsi="Arial" w:cs="Arial"/>
                <w:color w:val="000000" w:themeColor="text1"/>
                <w:w w:val="105"/>
                <w:sz w:val="24"/>
                <w:szCs w:val="24"/>
                <w:lang w:val="sr-Cyrl-RS"/>
                <w14:textFill>
                  <w14:solidFill>
                    <w14:schemeClr w14:val="tx1"/>
                  </w14:solidFill>
                </w14:textFill>
              </w:rPr>
              <w:t xml:space="preserve"> </w:t>
            </w:r>
            <w:r>
              <w:rPr>
                <w:rFonts w:ascii="Arial" w:hAnsi="Arial" w:cs="Arial"/>
                <w:b/>
                <w:color w:val="000000" w:themeColor="text1"/>
                <w:spacing w:val="-4"/>
                <w:w w:val="105"/>
                <w:sz w:val="24"/>
                <w:szCs w:val="24"/>
                <w:lang w:val="ru-RU"/>
                <w14:textFill>
                  <w14:solidFill>
                    <w14:schemeClr w14:val="tx1"/>
                  </w14:solidFill>
                </w14:textFill>
              </w:rPr>
              <w:t>и</w:t>
            </w:r>
            <w:r>
              <w:rPr>
                <w:rFonts w:ascii="Arial" w:hAnsi="Arial" w:cs="Arial"/>
                <w:b/>
                <w:color w:val="000000" w:themeColor="text1"/>
                <w:sz w:val="24"/>
                <w:szCs w:val="24"/>
                <w:lang w:val="sr-Cyrl-RS"/>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документацијом</w:t>
            </w:r>
          </w:p>
        </w:tc>
        <w:tc>
          <w:tcPr>
            <w:tcW w:w="4590" w:type="dxa"/>
            <w:tcBorders>
              <w:top w:val="single" w:color="000000" w:sz="4" w:space="0"/>
              <w:left w:val="single" w:color="000000" w:sz="4" w:space="0"/>
              <w:bottom w:val="single" w:color="000000" w:sz="4" w:space="0"/>
              <w:right w:val="single" w:color="000000" w:sz="4" w:space="0"/>
            </w:tcBorders>
          </w:tcPr>
          <w:p w14:paraId="6D6D459C">
            <w:pPr>
              <w:widowControl w:val="0"/>
              <w:autoSpaceDE w:val="0"/>
              <w:autoSpaceDN w:val="0"/>
              <w:spacing w:before="6"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14146C42">
            <w:pPr>
              <w:widowControl w:val="0"/>
              <w:autoSpaceDE w:val="0"/>
              <w:autoSpaceDN w:val="0"/>
              <w:spacing w:before="6"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4467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trPr>
        <w:tc>
          <w:tcPr>
            <w:tcW w:w="3330" w:type="dxa"/>
            <w:tcBorders>
              <w:top w:val="single" w:color="000000" w:sz="4" w:space="0"/>
              <w:left w:val="single" w:color="000000" w:sz="4" w:space="0"/>
              <w:bottom w:val="single" w:color="000000" w:sz="4" w:space="0"/>
              <w:right w:val="single" w:color="000000" w:sz="4" w:space="0"/>
            </w:tcBorders>
          </w:tcPr>
          <w:p w14:paraId="39734FF3">
            <w:pPr>
              <w:widowControl w:val="0"/>
              <w:autoSpaceDE w:val="0"/>
              <w:autoSpaceDN w:val="0"/>
              <w:spacing w:before="8" w:after="0" w:line="278" w:lineRule="auto"/>
              <w:ind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покривеност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потребном</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документацијом</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процедурама;</w:t>
            </w:r>
          </w:p>
          <w:p w14:paraId="17CEF5EC">
            <w:pPr>
              <w:widowControl w:val="0"/>
              <w:numPr>
                <w:ilvl w:val="0"/>
                <w:numId w:val="99"/>
              </w:numPr>
              <w:tabs>
                <w:tab w:val="left" w:pos="257"/>
              </w:tabs>
              <w:autoSpaceDE w:val="0"/>
              <w:autoSpaceDN w:val="0"/>
              <w:spacing w:before="2" w:after="0" w:line="280" w:lineRule="auto"/>
              <w:ind w:left="102" w:right="89"/>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Стара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поштовању</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примени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процедура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вођењу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прописане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документације;</w:t>
            </w:r>
          </w:p>
          <w:p w14:paraId="79BD0DA3">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4C11B2D">
            <w:pPr>
              <w:widowControl w:val="0"/>
              <w:numPr>
                <w:ilvl w:val="0"/>
                <w:numId w:val="99"/>
              </w:numPr>
              <w:tabs>
                <w:tab w:val="left" w:pos="557"/>
              </w:tabs>
              <w:autoSpaceDE w:val="0"/>
              <w:autoSpaceDN w:val="0"/>
              <w:spacing w:before="1" w:after="0" w:line="290" w:lineRule="atLeast"/>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ажурност</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тачност</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административне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документације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њено</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систематично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архивирање,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складу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законом;</w:t>
            </w:r>
          </w:p>
        </w:tc>
        <w:tc>
          <w:tcPr>
            <w:tcW w:w="4590" w:type="dxa"/>
            <w:tcBorders>
              <w:top w:val="single" w:color="000000" w:sz="4" w:space="0"/>
              <w:left w:val="single" w:color="000000" w:sz="4" w:space="0"/>
              <w:bottom w:val="single" w:color="000000" w:sz="4" w:space="0"/>
              <w:right w:val="single" w:color="000000" w:sz="4" w:space="0"/>
            </w:tcBorders>
          </w:tcPr>
          <w:p w14:paraId="5F3C7C04">
            <w:pPr>
              <w:widowControl w:val="0"/>
              <w:autoSpaceDE w:val="0"/>
              <w:autoSpaceDN w:val="0"/>
              <w:spacing w:before="8"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2E6E8A28">
            <w:pPr>
              <w:widowControl w:val="0"/>
              <w:autoSpaceDE w:val="0"/>
              <w:autoSpaceDN w:val="0"/>
              <w:spacing w:before="3" w:after="0" w:line="290" w:lineRule="exact"/>
              <w:ind w:right="85"/>
              <w:jc w:val="both"/>
              <w:rPr>
                <w:rFonts w:ascii="Arial" w:hAnsi="Arial" w:cs="Arial"/>
                <w:color w:val="000000" w:themeColor="text1"/>
                <w:sz w:val="24"/>
                <w:szCs w:val="24"/>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Обезбеђена је покривеност 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установе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потребном документацијом. Поштује се 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процедура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појачан</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надзор</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вођења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правне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документацијем,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води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прописана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остала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документација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обезбеђеном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тачности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административне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документације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архивирање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података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складу са законом</w:t>
            </w:r>
            <w:r>
              <w:rPr>
                <w:rFonts w:ascii="Arial" w:hAnsi="Arial" w:cs="Arial"/>
                <w:color w:val="000000" w:themeColor="text1"/>
                <w:w w:val="105"/>
                <w:sz w:val="24"/>
                <w:szCs w:val="24"/>
                <w:lang w:val="ru-RU"/>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Обезбеђена просторија и</w:t>
            </w:r>
            <w:r>
              <w:rPr>
                <w:rFonts w:ascii="Arial" w:hAnsi="Arial" w:cs="Arial"/>
                <w:i/>
                <w:color w:val="000000" w:themeColor="text1"/>
                <w:spacing w:val="-45"/>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ормани</w:t>
            </w:r>
            <w:r>
              <w:rPr>
                <w:rFonts w:ascii="Arial" w:hAnsi="Arial" w:cs="Arial"/>
                <w:i/>
                <w:color w:val="000000" w:themeColor="text1"/>
                <w:spacing w:val="-4"/>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у</w:t>
            </w:r>
            <w:r>
              <w:rPr>
                <w:rFonts w:ascii="Arial" w:hAnsi="Arial" w:cs="Arial"/>
                <w:i/>
                <w:color w:val="000000" w:themeColor="text1"/>
                <w:spacing w:val="-4"/>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којима</w:t>
            </w:r>
            <w:r>
              <w:rPr>
                <w:rFonts w:ascii="Arial" w:hAnsi="Arial" w:cs="Arial"/>
                <w:i/>
                <w:color w:val="000000" w:themeColor="text1"/>
                <w:spacing w:val="-3"/>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се</w:t>
            </w:r>
            <w:r>
              <w:rPr>
                <w:rFonts w:ascii="Arial" w:hAnsi="Arial" w:cs="Arial"/>
                <w:i/>
                <w:color w:val="000000" w:themeColor="text1"/>
                <w:spacing w:val="-5"/>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врши</w:t>
            </w:r>
            <w:r>
              <w:rPr>
                <w:rFonts w:ascii="Arial" w:hAnsi="Arial" w:cs="Arial"/>
                <w:i/>
                <w:color w:val="000000" w:themeColor="text1"/>
                <w:spacing w:val="-4"/>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архивирање</w:t>
            </w:r>
            <w:r>
              <w:rPr>
                <w:rFonts w:ascii="Arial" w:hAnsi="Arial" w:cs="Arial"/>
                <w:color w:val="000000" w:themeColor="text1"/>
                <w:w w:val="105"/>
                <w:sz w:val="24"/>
                <w:szCs w:val="24"/>
                <w14:textFill>
                  <w14:solidFill>
                    <w14:schemeClr w14:val="tx1"/>
                  </w14:solidFill>
                </w14:textFill>
              </w:rPr>
              <w:t>.</w:t>
            </w:r>
          </w:p>
        </w:tc>
        <w:tc>
          <w:tcPr>
            <w:tcW w:w="3600" w:type="dxa"/>
            <w:tcBorders>
              <w:top w:val="single" w:color="000000" w:sz="4" w:space="0"/>
              <w:left w:val="single" w:color="000000" w:sz="4" w:space="0"/>
              <w:bottom w:val="single" w:color="000000" w:sz="4" w:space="0"/>
              <w:right w:val="single" w:color="000000" w:sz="4" w:space="0"/>
            </w:tcBorders>
          </w:tcPr>
          <w:p w14:paraId="61B6FF2A">
            <w:pPr>
              <w:widowControl w:val="0"/>
              <w:autoSpaceDE w:val="0"/>
              <w:autoSpaceDN w:val="0"/>
              <w:spacing w:before="8" w:after="0" w:line="240" w:lineRule="auto"/>
              <w:ind w:right="89"/>
              <w:jc w:val="center"/>
              <w:rPr>
                <w:rFonts w:ascii="Arial" w:hAnsi="Arial" w:cs="Arial"/>
                <w:i/>
                <w:color w:val="000000" w:themeColor="text1"/>
                <w:w w:val="105"/>
                <w:sz w:val="24"/>
                <w:szCs w:val="24"/>
                <w14:textFill>
                  <w14:solidFill>
                    <w14:schemeClr w14:val="tx1"/>
                  </w14:solidFill>
                </w14:textFill>
              </w:rPr>
            </w:pPr>
          </w:p>
        </w:tc>
      </w:tr>
    </w:tbl>
    <w:p w14:paraId="5ED2BD77">
      <w:pPr>
        <w:spacing w:after="0" w:line="240" w:lineRule="auto"/>
        <w:rPr>
          <w:rFonts w:ascii="Arial" w:hAnsi="Arial" w:cs="Arial"/>
          <w:color w:val="000000" w:themeColor="text1"/>
          <w:sz w:val="24"/>
          <w:szCs w:val="24"/>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0"/>
        <w:gridCol w:w="4860"/>
        <w:gridCol w:w="2880"/>
      </w:tblGrid>
      <w:tr w14:paraId="6EA9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single" w:color="000000" w:sz="4" w:space="0"/>
              <w:left w:val="single" w:color="000000" w:sz="4" w:space="0"/>
              <w:bottom w:val="nil"/>
              <w:right w:val="single" w:color="000000" w:sz="4" w:space="0"/>
            </w:tcBorders>
          </w:tcPr>
          <w:p w14:paraId="55BB646F">
            <w:pPr>
              <w:widowControl w:val="0"/>
              <w:numPr>
                <w:ilvl w:val="0"/>
                <w:numId w:val="100"/>
              </w:numPr>
              <w:tabs>
                <w:tab w:val="left" w:pos="336"/>
              </w:tabs>
              <w:autoSpaceDE w:val="0"/>
              <w:autoSpaceDN w:val="0"/>
              <w:spacing w:after="0" w:line="244" w:lineRule="exact"/>
              <w:ind w:hanging="234"/>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Припрема</w:t>
            </w:r>
            <w:r>
              <w:rPr>
                <w:rFonts w:ascii="Arial" w:hAnsi="Arial" w:cs="Arial"/>
                <w:color w:val="000000" w:themeColor="text1"/>
                <w:spacing w:val="2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извештаје </w:t>
            </w:r>
            <w:r>
              <w:rPr>
                <w:rFonts w:ascii="Arial" w:hAnsi="Arial" w:cs="Arial"/>
                <w:color w:val="000000" w:themeColor="text1"/>
                <w:spacing w:val="2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који </w:t>
            </w:r>
            <w:r>
              <w:rPr>
                <w:rFonts w:ascii="Arial" w:hAnsi="Arial" w:cs="Arial"/>
                <w:color w:val="000000" w:themeColor="text1"/>
                <w:spacing w:val="1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обухватају </w:t>
            </w:r>
            <w:r>
              <w:rPr>
                <w:rFonts w:ascii="Arial" w:hAnsi="Arial" w:cs="Arial"/>
                <w:color w:val="000000" w:themeColor="text1"/>
                <w:spacing w:val="2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све</w:t>
            </w:r>
          </w:p>
        </w:tc>
        <w:tc>
          <w:tcPr>
            <w:tcW w:w="4860" w:type="dxa"/>
            <w:tcBorders>
              <w:top w:val="single" w:color="000000" w:sz="4" w:space="0"/>
              <w:left w:val="single" w:color="000000" w:sz="4" w:space="0"/>
              <w:bottom w:val="nil"/>
              <w:right w:val="single" w:color="000000" w:sz="4" w:space="0"/>
            </w:tcBorders>
          </w:tcPr>
          <w:p w14:paraId="1108C6E0">
            <w:pPr>
              <w:widowControl w:val="0"/>
              <w:autoSpaceDE w:val="0"/>
              <w:autoSpaceDN w:val="0"/>
              <w:spacing w:after="0" w:line="244" w:lineRule="exact"/>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Сви</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планови</w:t>
            </w:r>
            <w:r>
              <w:rPr>
                <w:rFonts w:ascii="Arial" w:hAnsi="Arial" w:cs="Arial"/>
                <w:i/>
                <w:color w:val="000000" w:themeColor="text1"/>
                <w:spacing w:val="2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2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извештаји</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(План</w:t>
            </w:r>
            <w:r>
              <w:rPr>
                <w:rFonts w:ascii="Arial" w:hAnsi="Arial" w:cs="Arial"/>
                <w:i/>
                <w:color w:val="000000" w:themeColor="text1"/>
                <w:spacing w:val="2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23"/>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tc>
        <w:tc>
          <w:tcPr>
            <w:tcW w:w="2880" w:type="dxa"/>
            <w:tcBorders>
              <w:top w:val="single" w:color="000000" w:sz="4" w:space="0"/>
              <w:left w:val="single" w:color="000000" w:sz="4" w:space="0"/>
              <w:bottom w:val="nil"/>
              <w:right w:val="single" w:color="000000" w:sz="4" w:space="0"/>
            </w:tcBorders>
          </w:tcPr>
          <w:p w14:paraId="18C23CF8">
            <w:pPr>
              <w:widowControl w:val="0"/>
              <w:autoSpaceDE w:val="0"/>
              <w:autoSpaceDN w:val="0"/>
              <w:spacing w:after="0" w:line="244" w:lineRule="exact"/>
              <w:rPr>
                <w:rFonts w:ascii="Arial" w:hAnsi="Arial" w:cs="Arial"/>
                <w:i/>
                <w:color w:val="000000" w:themeColor="text1"/>
                <w:w w:val="105"/>
                <w:sz w:val="24"/>
                <w:szCs w:val="24"/>
                <w:lang w:val="ru-RU"/>
                <w14:textFill>
                  <w14:solidFill>
                    <w14:schemeClr w14:val="tx1"/>
                  </w14:solidFill>
                </w14:textFill>
              </w:rPr>
            </w:pPr>
          </w:p>
        </w:tc>
      </w:tr>
      <w:tr w14:paraId="7E99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80" w:type="dxa"/>
            <w:tcBorders>
              <w:top w:val="nil"/>
              <w:left w:val="single" w:color="000000" w:sz="4" w:space="0"/>
              <w:bottom w:val="nil"/>
              <w:right w:val="single" w:color="000000" w:sz="4" w:space="0"/>
            </w:tcBorders>
          </w:tcPr>
          <w:p w14:paraId="7FA14346">
            <w:pPr>
              <w:widowControl w:val="0"/>
              <w:autoSpaceDE w:val="0"/>
              <w:autoSpaceDN w:val="0"/>
              <w:spacing w:after="0" w:line="242" w:lineRule="exact"/>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аспекте</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живота </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установе </w:t>
            </w:r>
            <w:r>
              <w:rPr>
                <w:rFonts w:ascii="Arial" w:hAnsi="Arial" w:cs="Arial"/>
                <w:color w:val="000000" w:themeColor="text1"/>
                <w:spacing w:val="4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и </w:t>
            </w:r>
            <w:r>
              <w:rPr>
                <w:rFonts w:ascii="Arial" w:hAnsi="Arial" w:cs="Arial"/>
                <w:color w:val="000000" w:themeColor="text1"/>
                <w:spacing w:val="4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презентује </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их</w:t>
            </w:r>
          </w:p>
        </w:tc>
        <w:tc>
          <w:tcPr>
            <w:tcW w:w="4860" w:type="dxa"/>
            <w:tcBorders>
              <w:top w:val="nil"/>
              <w:left w:val="single" w:color="000000" w:sz="4" w:space="0"/>
              <w:bottom w:val="nil"/>
              <w:right w:val="single" w:color="000000" w:sz="4" w:space="0"/>
            </w:tcBorders>
          </w:tcPr>
          <w:p w14:paraId="689ED53B">
            <w:pPr>
              <w:widowControl w:val="0"/>
              <w:autoSpaceDE w:val="0"/>
              <w:autoSpaceDN w:val="0"/>
              <w:spacing w:after="0" w:line="242" w:lineRule="exact"/>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за</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20</w:t>
            </w:r>
            <w:r>
              <w:rPr>
                <w:rFonts w:ascii="Arial" w:hAnsi="Arial" w:cs="Arial"/>
                <w:i/>
                <w:color w:val="000000" w:themeColor="text1"/>
                <w:w w:val="105"/>
                <w:sz w:val="24"/>
                <w:szCs w:val="24"/>
                <w:lang w:val="sr-Cyrl-RS"/>
                <w14:textFill>
                  <w14:solidFill>
                    <w14:schemeClr w14:val="tx1"/>
                  </w14:solidFill>
                </w14:textFill>
              </w:rPr>
              <w:t>23</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2</w:t>
            </w:r>
            <w:r>
              <w:rPr>
                <w:rFonts w:ascii="Arial" w:hAnsi="Arial" w:cs="Arial"/>
                <w:i/>
                <w:color w:val="000000" w:themeColor="text1"/>
                <w:w w:val="105"/>
                <w:sz w:val="24"/>
                <w:szCs w:val="24"/>
                <w:lang w:val="ru-RU"/>
                <w14:textFill>
                  <w14:solidFill>
                    <w14:schemeClr w14:val="tx1"/>
                  </w14:solidFill>
                </w14:textFill>
              </w:rPr>
              <w:t>.</w:t>
            </w:r>
            <w:r>
              <w:rPr>
                <w:rFonts w:ascii="Arial" w:hAnsi="Arial" w:cs="Arial"/>
                <w:i/>
                <w:color w:val="000000" w:themeColor="text1"/>
                <w:w w:val="105"/>
                <w:sz w:val="24"/>
                <w:szCs w:val="24"/>
                <w:lang w:val="sr-Cyrl-RS"/>
                <w14:textFill>
                  <w14:solidFill>
                    <w14:schemeClr w14:val="tx1"/>
                  </w14:solidFill>
                </w14:textFill>
              </w:rPr>
              <w:t>, односно 2024/25.</w:t>
            </w:r>
            <w:r>
              <w:rPr>
                <w:rFonts w:ascii="Arial" w:hAnsi="Arial" w:cs="Arial"/>
                <w:i/>
                <w:color w:val="000000" w:themeColor="text1"/>
                <w:spacing w:val="2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годину,</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Извештај</w:t>
            </w:r>
            <w:r>
              <w:rPr>
                <w:rFonts w:ascii="Arial" w:hAnsi="Arial" w:cs="Arial"/>
                <w:i/>
                <w:color w:val="000000" w:themeColor="text1"/>
                <w:spacing w:val="2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w:t>
            </w:r>
            <w:r>
              <w:rPr>
                <w:rFonts w:ascii="Arial" w:hAnsi="Arial" w:cs="Arial"/>
                <w:i/>
                <w:color w:val="000000" w:themeColor="text1"/>
                <w:spacing w:val="2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раду</w:t>
            </w:r>
            <w:r>
              <w:rPr>
                <w:rFonts w:ascii="Arial" w:hAnsi="Arial" w:cs="Arial"/>
                <w:i/>
                <w:color w:val="000000" w:themeColor="text1"/>
                <w:spacing w:val="19"/>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tc>
        <w:tc>
          <w:tcPr>
            <w:tcW w:w="2880" w:type="dxa"/>
            <w:tcBorders>
              <w:top w:val="nil"/>
              <w:left w:val="single" w:color="000000" w:sz="4" w:space="0"/>
              <w:bottom w:val="nil"/>
              <w:right w:val="single" w:color="000000" w:sz="4" w:space="0"/>
            </w:tcBorders>
          </w:tcPr>
          <w:p w14:paraId="30671B91">
            <w:pPr>
              <w:widowControl w:val="0"/>
              <w:autoSpaceDE w:val="0"/>
              <w:autoSpaceDN w:val="0"/>
              <w:spacing w:after="0" w:line="242" w:lineRule="exact"/>
              <w:rPr>
                <w:rFonts w:ascii="Arial" w:hAnsi="Arial" w:cs="Arial"/>
                <w:i/>
                <w:color w:val="000000" w:themeColor="text1"/>
                <w:w w:val="105"/>
                <w:sz w:val="24"/>
                <w:szCs w:val="24"/>
                <w:lang w:val="ru-RU"/>
                <w14:textFill>
                  <w14:solidFill>
                    <w14:schemeClr w14:val="tx1"/>
                  </w14:solidFill>
                </w14:textFill>
              </w:rPr>
            </w:pPr>
          </w:p>
        </w:tc>
      </w:tr>
      <w:tr w14:paraId="0F961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780" w:type="dxa"/>
            <w:tcBorders>
              <w:top w:val="nil"/>
              <w:left w:val="single" w:color="000000" w:sz="4" w:space="0"/>
              <w:bottom w:val="nil"/>
              <w:right w:val="single" w:color="000000" w:sz="4" w:space="0"/>
            </w:tcBorders>
          </w:tcPr>
          <w:p w14:paraId="5994DE47">
            <w:pPr>
              <w:widowControl w:val="0"/>
              <w:tabs>
                <w:tab w:val="left" w:pos="1355"/>
                <w:tab w:val="left" w:pos="2423"/>
                <w:tab w:val="left" w:pos="3422"/>
                <w:tab w:val="left" w:pos="3753"/>
              </w:tabs>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надлежним</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органима</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ru-RU"/>
                <w14:textFill>
                  <w14:solidFill>
                    <w14:schemeClr w14:val="tx1"/>
                  </w14:solidFill>
                </w14:textFill>
              </w:rPr>
              <w:tab/>
            </w:r>
            <w:r>
              <w:rPr>
                <w:rFonts w:ascii="Arial" w:hAnsi="Arial" w:cs="Arial"/>
                <w:color w:val="000000" w:themeColor="text1"/>
                <w:w w:val="105"/>
                <w:sz w:val="24"/>
                <w:szCs w:val="24"/>
                <w:lang w:val="ru-RU"/>
                <w14:textFill>
                  <w14:solidFill>
                    <w14:schemeClr w14:val="tx1"/>
                  </w14:solidFill>
                </w14:textFill>
              </w:rPr>
              <w:t>шире</w:t>
            </w:r>
          </w:p>
        </w:tc>
        <w:tc>
          <w:tcPr>
            <w:tcW w:w="4860" w:type="dxa"/>
            <w:tcBorders>
              <w:top w:val="nil"/>
              <w:left w:val="single" w:color="000000" w:sz="4" w:space="0"/>
              <w:bottom w:val="nil"/>
              <w:right w:val="single" w:color="000000" w:sz="4" w:space="0"/>
            </w:tcBorders>
          </w:tcPr>
          <w:p w14:paraId="3F202030">
            <w:pPr>
              <w:widowControl w:val="0"/>
              <w:autoSpaceDE w:val="0"/>
              <w:autoSpaceDN w:val="0"/>
              <w:spacing w:after="0" w:line="240" w:lineRule="auto"/>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Извештај</w:t>
            </w:r>
            <w:r>
              <w:rPr>
                <w:rFonts w:ascii="Arial" w:hAnsi="Arial" w:cs="Arial"/>
                <w:i/>
                <w:color w:val="000000" w:themeColor="text1"/>
                <w:spacing w:val="2"/>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47"/>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директора</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r>
              <w:rPr>
                <w:rFonts w:ascii="Arial" w:hAnsi="Arial" w:cs="Arial"/>
                <w:i/>
                <w:color w:val="000000" w:themeColor="text1"/>
                <w:spacing w:val="4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редовно</w:t>
            </w:r>
          </w:p>
        </w:tc>
        <w:tc>
          <w:tcPr>
            <w:tcW w:w="2880" w:type="dxa"/>
            <w:tcBorders>
              <w:top w:val="nil"/>
              <w:left w:val="single" w:color="000000" w:sz="4" w:space="0"/>
              <w:bottom w:val="nil"/>
              <w:right w:val="single" w:color="000000" w:sz="4" w:space="0"/>
            </w:tcBorders>
          </w:tcPr>
          <w:p w14:paraId="4E7F9579">
            <w:pPr>
              <w:widowControl w:val="0"/>
              <w:autoSpaceDE w:val="0"/>
              <w:autoSpaceDN w:val="0"/>
              <w:spacing w:after="0" w:line="240" w:lineRule="auto"/>
              <w:rPr>
                <w:rFonts w:ascii="Arial" w:hAnsi="Arial" w:cs="Arial"/>
                <w:i/>
                <w:color w:val="000000" w:themeColor="text1"/>
                <w:w w:val="105"/>
                <w:sz w:val="24"/>
                <w:szCs w:val="24"/>
                <w:lang w:val="ru-RU"/>
                <w14:textFill>
                  <w14:solidFill>
                    <w14:schemeClr w14:val="tx1"/>
                  </w14:solidFill>
                </w14:textFill>
              </w:rPr>
            </w:pPr>
          </w:p>
        </w:tc>
      </w:tr>
      <w:tr w14:paraId="7059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0C741471">
            <w:pPr>
              <w:widowControl w:val="0"/>
              <w:autoSpaceDE w:val="0"/>
              <w:autoSpaceDN w:val="0"/>
              <w:spacing w:after="0" w:line="243"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заједнице.</w:t>
            </w:r>
          </w:p>
        </w:tc>
        <w:tc>
          <w:tcPr>
            <w:tcW w:w="4860" w:type="dxa"/>
            <w:tcBorders>
              <w:top w:val="nil"/>
              <w:left w:val="single" w:color="000000" w:sz="4" w:space="0"/>
              <w:bottom w:val="nil"/>
              <w:right w:val="single" w:color="000000" w:sz="4" w:space="0"/>
            </w:tcBorders>
          </w:tcPr>
          <w:p w14:paraId="5C40E0FB">
            <w:pPr>
              <w:widowControl w:val="0"/>
              <w:autoSpaceDE w:val="0"/>
              <w:autoSpaceDN w:val="0"/>
              <w:spacing w:after="0" w:line="243" w:lineRule="exact"/>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w w:val="105"/>
                <w:sz w:val="24"/>
                <w:szCs w:val="24"/>
                <w14:textFill>
                  <w14:solidFill>
                    <w14:schemeClr w14:val="tx1"/>
                  </w14:solidFill>
                </w14:textFill>
              </w:rPr>
              <w:t xml:space="preserve">презентовани </w:t>
            </w:r>
            <w:r>
              <w:rPr>
                <w:rFonts w:ascii="Arial" w:hAnsi="Arial" w:cs="Arial"/>
                <w:i/>
                <w:color w:val="000000" w:themeColor="text1"/>
                <w:spacing w:val="24"/>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 xml:space="preserve">на  </w:t>
            </w:r>
            <w:r>
              <w:rPr>
                <w:rFonts w:ascii="Arial" w:hAnsi="Arial" w:cs="Arial"/>
                <w:i/>
                <w:color w:val="000000" w:themeColor="text1"/>
                <w:spacing w:val="22"/>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 xml:space="preserve">Наставничким  </w:t>
            </w:r>
            <w:r>
              <w:rPr>
                <w:rFonts w:ascii="Arial" w:hAnsi="Arial" w:cs="Arial"/>
                <w:i/>
                <w:color w:val="000000" w:themeColor="text1"/>
                <w:spacing w:val="26"/>
                <w:w w:val="105"/>
                <w:sz w:val="24"/>
                <w:szCs w:val="24"/>
                <w14:textFill>
                  <w14:solidFill>
                    <w14:schemeClr w14:val="tx1"/>
                  </w14:solidFill>
                </w14:textFill>
              </w:rPr>
              <w:t xml:space="preserve"> </w:t>
            </w:r>
            <w:r>
              <w:rPr>
                <w:rFonts w:ascii="Arial" w:hAnsi="Arial" w:cs="Arial"/>
                <w:i/>
                <w:color w:val="000000" w:themeColor="text1"/>
                <w:w w:val="105"/>
                <w:sz w:val="24"/>
                <w:szCs w:val="24"/>
                <w14:textFill>
                  <w14:solidFill>
                    <w14:schemeClr w14:val="tx1"/>
                  </w14:solidFill>
                </w14:textFill>
              </w:rPr>
              <w:t>већима,</w:t>
            </w:r>
          </w:p>
        </w:tc>
        <w:tc>
          <w:tcPr>
            <w:tcW w:w="2880" w:type="dxa"/>
            <w:tcBorders>
              <w:top w:val="nil"/>
              <w:left w:val="single" w:color="000000" w:sz="4" w:space="0"/>
              <w:bottom w:val="nil"/>
              <w:right w:val="single" w:color="000000" w:sz="4" w:space="0"/>
            </w:tcBorders>
          </w:tcPr>
          <w:p w14:paraId="4003E449">
            <w:pPr>
              <w:widowControl w:val="0"/>
              <w:autoSpaceDE w:val="0"/>
              <w:autoSpaceDN w:val="0"/>
              <w:spacing w:after="0" w:line="243" w:lineRule="exact"/>
              <w:rPr>
                <w:rFonts w:ascii="Arial" w:hAnsi="Arial" w:cs="Arial"/>
                <w:i/>
                <w:color w:val="000000" w:themeColor="text1"/>
                <w:w w:val="105"/>
                <w:sz w:val="24"/>
                <w:szCs w:val="24"/>
                <w14:textFill>
                  <w14:solidFill>
                    <w14:schemeClr w14:val="tx1"/>
                  </w14:solidFill>
                </w14:textFill>
              </w:rPr>
            </w:pPr>
          </w:p>
        </w:tc>
      </w:tr>
      <w:tr w14:paraId="0A27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80" w:type="dxa"/>
            <w:tcBorders>
              <w:top w:val="nil"/>
              <w:left w:val="single" w:color="000000" w:sz="4" w:space="0"/>
              <w:bottom w:val="nil"/>
              <w:right w:val="single" w:color="000000" w:sz="4" w:space="0"/>
            </w:tcBorders>
          </w:tcPr>
          <w:p w14:paraId="38C1053C">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4860" w:type="dxa"/>
            <w:tcBorders>
              <w:top w:val="nil"/>
              <w:left w:val="single" w:color="000000" w:sz="4" w:space="0"/>
              <w:bottom w:val="nil"/>
              <w:right w:val="single" w:color="000000" w:sz="4" w:space="0"/>
            </w:tcBorders>
          </w:tcPr>
          <w:p w14:paraId="5FF292C1">
            <w:pPr>
              <w:widowControl w:val="0"/>
              <w:autoSpaceDE w:val="0"/>
              <w:autoSpaceDN w:val="0"/>
              <w:spacing w:after="0" w:line="242" w:lineRule="exact"/>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Савету</w:t>
            </w:r>
            <w:r>
              <w:rPr>
                <w:rFonts w:ascii="Arial" w:hAnsi="Arial" w:cs="Arial"/>
                <w:i/>
                <w:color w:val="000000" w:themeColor="text1"/>
                <w:spacing w:val="2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родитеља,</w:t>
            </w:r>
            <w:r>
              <w:rPr>
                <w:rFonts w:ascii="Arial" w:hAnsi="Arial" w:cs="Arial"/>
                <w:i/>
                <w:color w:val="000000" w:themeColor="text1"/>
                <w:spacing w:val="2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Школском</w:t>
            </w:r>
            <w:r>
              <w:rPr>
                <w:rFonts w:ascii="Arial" w:hAnsi="Arial" w:cs="Arial"/>
                <w:i/>
                <w:color w:val="000000" w:themeColor="text1"/>
                <w:spacing w:val="26"/>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одбору,</w:t>
            </w:r>
            <w:r>
              <w:rPr>
                <w:rFonts w:ascii="Arial" w:hAnsi="Arial" w:cs="Arial"/>
                <w:i/>
                <w:color w:val="000000" w:themeColor="text1"/>
                <w:spacing w:val="2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w:t>
            </w:r>
            <w:r>
              <w:rPr>
                <w:rFonts w:ascii="Arial" w:hAnsi="Arial" w:cs="Arial"/>
                <w:i/>
                <w:color w:val="000000" w:themeColor="text1"/>
                <w:spacing w:val="2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они</w:t>
            </w:r>
          </w:p>
        </w:tc>
        <w:tc>
          <w:tcPr>
            <w:tcW w:w="2880" w:type="dxa"/>
            <w:tcBorders>
              <w:top w:val="nil"/>
              <w:left w:val="single" w:color="000000" w:sz="4" w:space="0"/>
              <w:bottom w:val="nil"/>
              <w:right w:val="single" w:color="000000" w:sz="4" w:space="0"/>
            </w:tcBorders>
          </w:tcPr>
          <w:p w14:paraId="77F4ECA6">
            <w:pPr>
              <w:widowControl w:val="0"/>
              <w:autoSpaceDE w:val="0"/>
              <w:autoSpaceDN w:val="0"/>
              <w:spacing w:after="0" w:line="242" w:lineRule="exact"/>
              <w:rPr>
                <w:rFonts w:ascii="Arial" w:hAnsi="Arial" w:cs="Arial"/>
                <w:i/>
                <w:color w:val="000000" w:themeColor="text1"/>
                <w:w w:val="105"/>
                <w:sz w:val="24"/>
                <w:szCs w:val="24"/>
                <w:lang w:val="ru-RU"/>
                <w14:textFill>
                  <w14:solidFill>
                    <w14:schemeClr w14:val="tx1"/>
                  </w14:solidFill>
                </w14:textFill>
              </w:rPr>
            </w:pPr>
          </w:p>
        </w:tc>
      </w:tr>
      <w:tr w14:paraId="53DA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780" w:type="dxa"/>
            <w:tcBorders>
              <w:top w:val="nil"/>
              <w:left w:val="single" w:color="000000" w:sz="4" w:space="0"/>
              <w:bottom w:val="nil"/>
              <w:right w:val="single" w:color="000000" w:sz="4" w:space="0"/>
            </w:tcBorders>
          </w:tcPr>
          <w:p w14:paraId="28F763A7">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tc>
        <w:tc>
          <w:tcPr>
            <w:tcW w:w="4860" w:type="dxa"/>
            <w:tcBorders>
              <w:top w:val="nil"/>
              <w:left w:val="single" w:color="000000" w:sz="4" w:space="0"/>
              <w:bottom w:val="nil"/>
              <w:right w:val="single" w:color="000000" w:sz="4" w:space="0"/>
            </w:tcBorders>
          </w:tcPr>
          <w:p w14:paraId="35B6C8E6">
            <w:pPr>
              <w:widowControl w:val="0"/>
              <w:tabs>
                <w:tab w:val="left" w:pos="759"/>
                <w:tab w:val="left" w:pos="1206"/>
                <w:tab w:val="left" w:pos="1933"/>
                <w:tab w:val="left" w:pos="3193"/>
              </w:tabs>
              <w:autoSpaceDE w:val="0"/>
              <w:autoSpaceDN w:val="0"/>
              <w:spacing w:after="0" w:line="240" w:lineRule="auto"/>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који</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је</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било</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потребно,</w:t>
            </w:r>
            <w:r>
              <w:rPr>
                <w:rFonts w:ascii="Arial" w:hAnsi="Arial" w:cs="Arial"/>
                <w:color w:val="000000" w:themeColor="text1"/>
                <w:w w:val="105"/>
                <w:sz w:val="24"/>
                <w:szCs w:val="24"/>
                <w:lang w:val="ru-RU"/>
                <w14:textFill>
                  <w14:solidFill>
                    <w14:schemeClr w14:val="tx1"/>
                  </w14:solidFill>
                </w14:textFill>
              </w:rPr>
              <w:tab/>
            </w:r>
            <w:r>
              <w:rPr>
                <w:rFonts w:ascii="Arial" w:hAnsi="Arial" w:cs="Arial"/>
                <w:i/>
                <w:color w:val="000000" w:themeColor="text1"/>
                <w:w w:val="105"/>
                <w:sz w:val="24"/>
                <w:szCs w:val="24"/>
                <w:lang w:val="ru-RU"/>
                <w14:textFill>
                  <w14:solidFill>
                    <w14:schemeClr w14:val="tx1"/>
                  </w14:solidFill>
                </w14:textFill>
              </w:rPr>
              <w:t>прослеђени</w:t>
            </w:r>
          </w:p>
        </w:tc>
        <w:tc>
          <w:tcPr>
            <w:tcW w:w="2880" w:type="dxa"/>
            <w:tcBorders>
              <w:top w:val="nil"/>
              <w:left w:val="single" w:color="000000" w:sz="4" w:space="0"/>
              <w:bottom w:val="nil"/>
              <w:right w:val="single" w:color="000000" w:sz="4" w:space="0"/>
            </w:tcBorders>
          </w:tcPr>
          <w:p w14:paraId="4045E11E">
            <w:pPr>
              <w:widowControl w:val="0"/>
              <w:tabs>
                <w:tab w:val="left" w:pos="759"/>
                <w:tab w:val="left" w:pos="1206"/>
                <w:tab w:val="left" w:pos="1933"/>
                <w:tab w:val="left" w:pos="3193"/>
              </w:tabs>
              <w:autoSpaceDE w:val="0"/>
              <w:autoSpaceDN w:val="0"/>
              <w:spacing w:after="0" w:line="240" w:lineRule="auto"/>
              <w:rPr>
                <w:rFonts w:ascii="Arial" w:hAnsi="Arial" w:cs="Arial"/>
                <w:i/>
                <w:color w:val="000000" w:themeColor="text1"/>
                <w:w w:val="105"/>
                <w:sz w:val="24"/>
                <w:szCs w:val="24"/>
                <w:lang w:val="ru-RU"/>
                <w14:textFill>
                  <w14:solidFill>
                    <w14:schemeClr w14:val="tx1"/>
                  </w14:solidFill>
                </w14:textFill>
              </w:rPr>
            </w:pPr>
          </w:p>
        </w:tc>
      </w:tr>
      <w:tr w14:paraId="4783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7021E999">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tc>
        <w:tc>
          <w:tcPr>
            <w:tcW w:w="4860" w:type="dxa"/>
            <w:tcBorders>
              <w:top w:val="nil"/>
              <w:left w:val="single" w:color="000000" w:sz="4" w:space="0"/>
              <w:bottom w:val="nil"/>
              <w:right w:val="single" w:color="000000" w:sz="4" w:space="0"/>
            </w:tcBorders>
          </w:tcPr>
          <w:p w14:paraId="600B80E0">
            <w:pPr>
              <w:widowControl w:val="0"/>
              <w:autoSpaceDE w:val="0"/>
              <w:autoSpaceDN w:val="0"/>
              <w:spacing w:after="0" w:line="243" w:lineRule="exact"/>
              <w:rPr>
                <w:rFonts w:ascii="Arial" w:hAnsi="Arial" w:cs="Arial"/>
                <w:i/>
                <w:color w:val="000000" w:themeColor="text1"/>
                <w:sz w:val="24"/>
                <w:szCs w:val="24"/>
                <w14:textFill>
                  <w14:solidFill>
                    <w14:schemeClr w14:val="tx1"/>
                  </w14:solidFill>
                </w14:textFill>
              </w:rPr>
            </w:pPr>
            <w:r>
              <w:rPr>
                <w:rFonts w:ascii="Arial" w:hAnsi="Arial" w:cs="Arial"/>
                <w:i/>
                <w:color w:val="000000" w:themeColor="text1"/>
                <w:sz w:val="24"/>
                <w:szCs w:val="24"/>
                <w14:textFill>
                  <w14:solidFill>
                    <w14:schemeClr w14:val="tx1"/>
                  </w14:solidFill>
                </w14:textFill>
              </w:rPr>
              <w:t>надлежним</w:t>
            </w:r>
            <w:r>
              <w:rPr>
                <w:rFonts w:ascii="Arial" w:hAnsi="Arial" w:cs="Arial"/>
                <w:i/>
                <w:color w:val="000000" w:themeColor="text1"/>
                <w:spacing w:val="23"/>
                <w:sz w:val="24"/>
                <w:szCs w:val="24"/>
                <w14:textFill>
                  <w14:solidFill>
                    <w14:schemeClr w14:val="tx1"/>
                  </w14:solidFill>
                </w14:textFill>
              </w:rPr>
              <w:t xml:space="preserve"> </w:t>
            </w:r>
            <w:r>
              <w:rPr>
                <w:rFonts w:ascii="Arial" w:hAnsi="Arial" w:cs="Arial"/>
                <w:i/>
                <w:color w:val="000000" w:themeColor="text1"/>
                <w:sz w:val="24"/>
                <w:szCs w:val="24"/>
                <w14:textFill>
                  <w14:solidFill>
                    <w14:schemeClr w14:val="tx1"/>
                  </w14:solidFill>
                </w14:textFill>
              </w:rPr>
              <w:t>министарствима</w:t>
            </w:r>
            <w:r>
              <w:rPr>
                <w:rFonts w:ascii="Arial" w:hAnsi="Arial" w:cs="Arial"/>
                <w:i/>
                <w:color w:val="000000" w:themeColor="text1"/>
                <w:spacing w:val="23"/>
                <w:sz w:val="24"/>
                <w:szCs w:val="24"/>
                <w14:textFill>
                  <w14:solidFill>
                    <w14:schemeClr w14:val="tx1"/>
                  </w14:solidFill>
                </w14:textFill>
              </w:rPr>
              <w:t xml:space="preserve"> </w:t>
            </w:r>
            <w:r>
              <w:rPr>
                <w:rFonts w:ascii="Arial" w:hAnsi="Arial" w:cs="Arial"/>
                <w:i/>
                <w:color w:val="000000" w:themeColor="text1"/>
                <w:sz w:val="24"/>
                <w:szCs w:val="24"/>
                <w14:textFill>
                  <w14:solidFill>
                    <w14:schemeClr w14:val="tx1"/>
                  </w14:solidFill>
                </w14:textFill>
              </w:rPr>
              <w:t>и</w:t>
            </w:r>
            <w:r>
              <w:rPr>
                <w:rFonts w:ascii="Arial" w:hAnsi="Arial" w:cs="Arial"/>
                <w:i/>
                <w:color w:val="000000" w:themeColor="text1"/>
                <w:spacing w:val="28"/>
                <w:sz w:val="24"/>
                <w:szCs w:val="24"/>
                <w14:textFill>
                  <w14:solidFill>
                    <w14:schemeClr w14:val="tx1"/>
                  </w14:solidFill>
                </w14:textFill>
              </w:rPr>
              <w:t xml:space="preserve"> </w:t>
            </w:r>
            <w:r>
              <w:rPr>
                <w:rFonts w:ascii="Arial" w:hAnsi="Arial" w:cs="Arial"/>
                <w:i/>
                <w:color w:val="000000" w:themeColor="text1"/>
                <w:sz w:val="24"/>
                <w:szCs w:val="24"/>
                <w14:textFill>
                  <w14:solidFill>
                    <w14:schemeClr w14:val="tx1"/>
                  </w14:solidFill>
                </w14:textFill>
              </w:rPr>
              <w:t>органима.</w:t>
            </w:r>
          </w:p>
        </w:tc>
        <w:tc>
          <w:tcPr>
            <w:tcW w:w="2880" w:type="dxa"/>
            <w:tcBorders>
              <w:top w:val="nil"/>
              <w:left w:val="single" w:color="000000" w:sz="4" w:space="0"/>
              <w:bottom w:val="nil"/>
              <w:right w:val="single" w:color="000000" w:sz="4" w:space="0"/>
            </w:tcBorders>
          </w:tcPr>
          <w:p w14:paraId="345BF99A">
            <w:pPr>
              <w:widowControl w:val="0"/>
              <w:autoSpaceDE w:val="0"/>
              <w:autoSpaceDN w:val="0"/>
              <w:spacing w:after="0" w:line="243" w:lineRule="exact"/>
              <w:rPr>
                <w:rFonts w:ascii="Arial" w:hAnsi="Arial" w:cs="Arial"/>
                <w:i/>
                <w:color w:val="000000" w:themeColor="text1"/>
                <w:sz w:val="24"/>
                <w:szCs w:val="24"/>
                <w14:textFill>
                  <w14:solidFill>
                    <w14:schemeClr w14:val="tx1"/>
                  </w14:solidFill>
                </w14:textFill>
              </w:rPr>
            </w:pPr>
          </w:p>
        </w:tc>
      </w:tr>
      <w:tr w14:paraId="7A45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14804111">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4860" w:type="dxa"/>
            <w:tcBorders>
              <w:top w:val="nil"/>
              <w:left w:val="single" w:color="000000" w:sz="4" w:space="0"/>
              <w:bottom w:val="nil"/>
              <w:right w:val="single" w:color="000000" w:sz="4" w:space="0"/>
            </w:tcBorders>
          </w:tcPr>
          <w:p w14:paraId="174CF29C">
            <w:pPr>
              <w:widowControl w:val="0"/>
              <w:autoSpaceDE w:val="0"/>
              <w:autoSpaceDN w:val="0"/>
              <w:spacing w:after="0" w:line="242" w:lineRule="exact"/>
              <w:rPr>
                <w:rFonts w:ascii="Arial" w:hAnsi="Arial" w:cs="Arial"/>
                <w:i/>
                <w:color w:val="000000" w:themeColor="text1"/>
                <w:sz w:val="24"/>
                <w:szCs w:val="24"/>
                <w14:textFill>
                  <w14:solidFill>
                    <w14:schemeClr w14:val="tx1"/>
                  </w14:solidFill>
                </w14:textFill>
              </w:rPr>
            </w:pPr>
          </w:p>
        </w:tc>
        <w:tc>
          <w:tcPr>
            <w:tcW w:w="2880" w:type="dxa"/>
            <w:tcBorders>
              <w:top w:val="nil"/>
              <w:left w:val="single" w:color="000000" w:sz="4" w:space="0"/>
              <w:bottom w:val="nil"/>
              <w:right w:val="single" w:color="000000" w:sz="4" w:space="0"/>
            </w:tcBorders>
          </w:tcPr>
          <w:p w14:paraId="7E03FE72">
            <w:pPr>
              <w:widowControl w:val="0"/>
              <w:autoSpaceDE w:val="0"/>
              <w:autoSpaceDN w:val="0"/>
              <w:spacing w:after="0" w:line="242" w:lineRule="exact"/>
              <w:rPr>
                <w:rFonts w:ascii="Arial" w:hAnsi="Arial" w:cs="Arial"/>
                <w:i/>
                <w:color w:val="000000" w:themeColor="text1"/>
                <w:w w:val="105"/>
                <w:sz w:val="24"/>
                <w:szCs w:val="24"/>
                <w14:textFill>
                  <w14:solidFill>
                    <w14:schemeClr w14:val="tx1"/>
                  </w14:solidFill>
                </w14:textFill>
              </w:rPr>
            </w:pPr>
          </w:p>
        </w:tc>
      </w:tr>
      <w:tr w14:paraId="6FFE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780" w:type="dxa"/>
            <w:tcBorders>
              <w:top w:val="nil"/>
              <w:left w:val="single" w:color="000000" w:sz="4" w:space="0"/>
              <w:bottom w:val="single" w:color="000000" w:sz="4" w:space="0"/>
              <w:right w:val="single" w:color="000000" w:sz="4" w:space="0"/>
            </w:tcBorders>
          </w:tcPr>
          <w:p w14:paraId="4F0CCE6C">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4860" w:type="dxa"/>
            <w:tcBorders>
              <w:top w:val="nil"/>
              <w:left w:val="single" w:color="000000" w:sz="4" w:space="0"/>
              <w:bottom w:val="single" w:color="000000" w:sz="4" w:space="0"/>
              <w:right w:val="single" w:color="000000" w:sz="4" w:space="0"/>
            </w:tcBorders>
          </w:tcPr>
          <w:p w14:paraId="3957E2F8">
            <w:pPr>
              <w:widowControl w:val="0"/>
              <w:autoSpaceDE w:val="0"/>
              <w:autoSpaceDN w:val="0"/>
              <w:spacing w:after="0" w:line="243" w:lineRule="exact"/>
              <w:rPr>
                <w:rFonts w:ascii="Arial" w:hAnsi="Arial" w:cs="Arial"/>
                <w:i/>
                <w:color w:val="000000" w:themeColor="text1"/>
                <w:sz w:val="24"/>
                <w:szCs w:val="24"/>
                <w14:textFill>
                  <w14:solidFill>
                    <w14:schemeClr w14:val="tx1"/>
                  </w14:solidFill>
                </w14:textFill>
              </w:rPr>
            </w:pPr>
          </w:p>
        </w:tc>
        <w:tc>
          <w:tcPr>
            <w:tcW w:w="2880" w:type="dxa"/>
            <w:tcBorders>
              <w:top w:val="nil"/>
              <w:left w:val="single" w:color="000000" w:sz="4" w:space="0"/>
              <w:bottom w:val="single" w:color="000000" w:sz="4" w:space="0"/>
              <w:right w:val="single" w:color="000000" w:sz="4" w:space="0"/>
            </w:tcBorders>
          </w:tcPr>
          <w:p w14:paraId="7BAB26D9">
            <w:pPr>
              <w:widowControl w:val="0"/>
              <w:autoSpaceDE w:val="0"/>
              <w:autoSpaceDN w:val="0"/>
              <w:spacing w:after="0" w:line="243" w:lineRule="exact"/>
              <w:rPr>
                <w:rFonts w:ascii="Arial" w:hAnsi="Arial" w:cs="Arial"/>
                <w:i/>
                <w:color w:val="000000" w:themeColor="text1"/>
                <w:spacing w:val="-1"/>
                <w:w w:val="105"/>
                <w:sz w:val="24"/>
                <w:szCs w:val="24"/>
                <w14:textFill>
                  <w14:solidFill>
                    <w14:schemeClr w14:val="tx1"/>
                  </w14:solidFill>
                </w14:textFill>
              </w:rPr>
            </w:pPr>
          </w:p>
        </w:tc>
      </w:tr>
    </w:tbl>
    <w:p w14:paraId="0754B998">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860B157">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10804E7E">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2550033A">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09989E8B">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3F06DF23">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05AB14BD">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0F475408">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3E6F6151">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51F532EC">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46AF610C">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512AF6FB">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7851CB0E">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74E7CA0D">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7B3F3933">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438249B2">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7852085A">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7E176AF7">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636F72C0">
      <w:pPr>
        <w:widowControl w:val="0"/>
        <w:autoSpaceDE w:val="0"/>
        <w:autoSpaceDN w:val="0"/>
        <w:spacing w:before="11" w:after="0" w:line="240" w:lineRule="auto"/>
        <w:rPr>
          <w:rFonts w:ascii="Arial" w:hAnsi="Arial" w:cs="Arial"/>
          <w:color w:val="000000" w:themeColor="text1"/>
          <w:sz w:val="24"/>
          <w:szCs w:val="24"/>
          <w14:textFill>
            <w14:solidFill>
              <w14:schemeClr w14:val="tx1"/>
            </w14:solidFill>
          </w14:textFill>
        </w:rPr>
      </w:pPr>
    </w:p>
    <w:p w14:paraId="459214AE">
      <w:pPr>
        <w:widowControl w:val="0"/>
        <w:numPr>
          <w:ilvl w:val="0"/>
          <w:numId w:val="48"/>
        </w:numPr>
        <w:tabs>
          <w:tab w:val="left" w:pos="424"/>
        </w:tabs>
        <w:autoSpaceDE w:val="0"/>
        <w:autoSpaceDN w:val="0"/>
        <w:spacing w:before="65" w:after="0" w:line="240" w:lineRule="auto"/>
        <w:ind w:left="424" w:hanging="214"/>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Област:</w:t>
      </w:r>
    </w:p>
    <w:p w14:paraId="10302464">
      <w:pPr>
        <w:widowControl w:val="0"/>
        <w:autoSpaceDE w:val="0"/>
        <w:autoSpaceDN w:val="0"/>
        <w:spacing w:before="46"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ОБЕЗБЕЂЕЊЕ</w:t>
      </w:r>
      <w:r>
        <w:rPr>
          <w:rFonts w:ascii="Arial" w:hAnsi="Arial" w:cs="Arial"/>
          <w:color w:val="000000" w:themeColor="text1"/>
          <w:spacing w:val="26"/>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ЗАКОНИТОСТИ</w:t>
      </w:r>
      <w:r>
        <w:rPr>
          <w:rFonts w:ascii="Arial" w:hAnsi="Arial" w:cs="Arial"/>
          <w:color w:val="000000" w:themeColor="text1"/>
          <w:spacing w:val="24"/>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РАДА</w:t>
      </w:r>
      <w:r>
        <w:rPr>
          <w:rFonts w:ascii="Arial" w:hAnsi="Arial" w:cs="Arial"/>
          <w:color w:val="000000" w:themeColor="text1"/>
          <w:spacing w:val="26"/>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УСТАНОВЕ</w:t>
      </w:r>
    </w:p>
    <w:p w14:paraId="21F0C741">
      <w:pPr>
        <w:widowControl w:val="0"/>
        <w:autoSpaceDE w:val="0"/>
        <w:autoSpaceDN w:val="0"/>
        <w:spacing w:before="47"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Стандарди:</w:t>
      </w:r>
    </w:p>
    <w:p w14:paraId="2D18C18F">
      <w:pPr>
        <w:widowControl w:val="0"/>
        <w:numPr>
          <w:ilvl w:val="1"/>
          <w:numId w:val="101"/>
        </w:numPr>
        <w:tabs>
          <w:tab w:val="left" w:pos="571"/>
        </w:tabs>
        <w:autoSpaceDE w:val="0"/>
        <w:autoSpaceDN w:val="0"/>
        <w:spacing w:before="46"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Познавање,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разумевање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праћење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релевантних</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прописа</w:t>
      </w:r>
    </w:p>
    <w:p w14:paraId="29C66697">
      <w:pPr>
        <w:widowControl w:val="0"/>
        <w:numPr>
          <w:ilvl w:val="1"/>
          <w:numId w:val="101"/>
        </w:numPr>
        <w:tabs>
          <w:tab w:val="left" w:pos="571"/>
        </w:tabs>
        <w:autoSpaceDE w:val="0"/>
        <w:autoSpaceDN w:val="0"/>
        <w:spacing w:before="46"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Израда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општих</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аката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документације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3B5A67F4">
      <w:pPr>
        <w:widowControl w:val="0"/>
        <w:numPr>
          <w:ilvl w:val="1"/>
          <w:numId w:val="101"/>
        </w:numPr>
        <w:tabs>
          <w:tab w:val="left" w:pos="571"/>
        </w:tabs>
        <w:autoSpaceDE w:val="0"/>
        <w:autoSpaceDN w:val="0"/>
        <w:spacing w:before="46" w:after="0" w:line="240" w:lineRule="auto"/>
        <w:ind w:hanging="361"/>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spacing w:val="-1"/>
          <w:w w:val="105"/>
          <w:sz w:val="24"/>
          <w:szCs w:val="24"/>
          <w:lang w:val="ru-RU"/>
          <w14:textFill>
            <w14:solidFill>
              <w14:schemeClr w14:val="tx1"/>
            </w14:solidFill>
          </w14:textFill>
        </w:rPr>
        <w:t>Примена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општих</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аката</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документације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p>
    <w:p w14:paraId="1652BEDB">
      <w:pPr>
        <w:widowControl w:val="0"/>
        <w:autoSpaceDE w:val="0"/>
        <w:autoSpaceDN w:val="0"/>
        <w:spacing w:before="1" w:after="0" w:line="240" w:lineRule="auto"/>
        <w:rPr>
          <w:rFonts w:ascii="Arial" w:hAnsi="Arial" w:cs="Arial"/>
          <w:color w:val="000000" w:themeColor="text1"/>
          <w:sz w:val="24"/>
          <w:szCs w:val="24"/>
          <w:lang w:val="ru-RU"/>
          <w14:textFill>
            <w14:solidFill>
              <w14:schemeClr w14:val="tx1"/>
            </w14:solidFill>
          </w14:textFill>
        </w:rPr>
      </w:pPr>
    </w:p>
    <w:tbl>
      <w:tblPr>
        <w:tblStyle w:val="12"/>
        <w:tblW w:w="1134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7"/>
        <w:gridCol w:w="225"/>
        <w:gridCol w:w="26"/>
        <w:gridCol w:w="3202"/>
        <w:gridCol w:w="3510"/>
      </w:tblGrid>
      <w:tr w14:paraId="293F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77" w:type="dxa"/>
            <w:tcBorders>
              <w:top w:val="single" w:color="000000" w:sz="4" w:space="0"/>
              <w:left w:val="single" w:color="000000" w:sz="4" w:space="0"/>
              <w:bottom w:val="single" w:color="000000" w:sz="4" w:space="0"/>
              <w:right w:val="nil"/>
            </w:tcBorders>
          </w:tcPr>
          <w:p w14:paraId="7F708869">
            <w:pPr>
              <w:widowControl w:val="0"/>
              <w:tabs>
                <w:tab w:val="left" w:pos="1506"/>
                <w:tab w:val="left" w:pos="2966"/>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Познавање,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разумевање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p>
          <w:p w14:paraId="1B2E0E78">
            <w:pPr>
              <w:widowControl w:val="0"/>
              <w:autoSpaceDE w:val="0"/>
              <w:autoSpaceDN w:val="0"/>
              <w:spacing w:before="4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релевантних</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прописа</w:t>
            </w:r>
          </w:p>
        </w:tc>
        <w:tc>
          <w:tcPr>
            <w:tcW w:w="225" w:type="dxa"/>
            <w:tcBorders>
              <w:top w:val="single" w:color="000000" w:sz="4" w:space="0"/>
              <w:left w:val="nil"/>
              <w:bottom w:val="single" w:color="000000" w:sz="4" w:space="0"/>
              <w:right w:val="nil"/>
            </w:tcBorders>
          </w:tcPr>
          <w:p w14:paraId="50EDE1D7">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tc>
        <w:tc>
          <w:tcPr>
            <w:tcW w:w="26" w:type="dxa"/>
            <w:tcBorders>
              <w:top w:val="single" w:color="000000" w:sz="4" w:space="0"/>
              <w:left w:val="nil"/>
              <w:bottom w:val="single" w:color="000000" w:sz="4" w:space="0"/>
              <w:right w:val="single" w:color="000000" w:sz="4" w:space="0"/>
            </w:tcBorders>
          </w:tcPr>
          <w:p w14:paraId="50FDE38D">
            <w:pPr>
              <w:widowControl w:val="0"/>
              <w:autoSpaceDE w:val="0"/>
              <w:autoSpaceDN w:val="0"/>
              <w:spacing w:before="6" w:after="0" w:line="240" w:lineRule="auto"/>
              <w:ind w:right="86"/>
              <w:jc w:val="righ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праћење</w:t>
            </w:r>
          </w:p>
        </w:tc>
        <w:tc>
          <w:tcPr>
            <w:tcW w:w="3202" w:type="dxa"/>
            <w:tcBorders>
              <w:top w:val="single" w:color="000000" w:sz="4" w:space="0"/>
              <w:left w:val="single" w:color="000000" w:sz="4" w:space="0"/>
              <w:bottom w:val="single" w:color="000000" w:sz="4" w:space="0"/>
              <w:right w:val="single" w:color="000000" w:sz="4" w:space="0"/>
            </w:tcBorders>
          </w:tcPr>
          <w:p w14:paraId="370F6806">
            <w:pPr>
              <w:widowControl w:val="0"/>
              <w:autoSpaceDE w:val="0"/>
              <w:autoSpaceDN w:val="0"/>
              <w:spacing w:before="6" w:after="0" w:line="240" w:lineRule="auto"/>
              <w:ind w:right="1426"/>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6.1.</w:t>
            </w:r>
          </w:p>
        </w:tc>
        <w:tc>
          <w:tcPr>
            <w:tcW w:w="3510" w:type="dxa"/>
            <w:tcBorders>
              <w:top w:val="single" w:color="000000" w:sz="4" w:space="0"/>
              <w:left w:val="single" w:color="000000" w:sz="4" w:space="0"/>
              <w:bottom w:val="single" w:color="000000" w:sz="4" w:space="0"/>
              <w:right w:val="single" w:color="000000" w:sz="4" w:space="0"/>
            </w:tcBorders>
          </w:tcPr>
          <w:p w14:paraId="651672D0">
            <w:pPr>
              <w:widowControl w:val="0"/>
              <w:autoSpaceDE w:val="0"/>
              <w:autoSpaceDN w:val="0"/>
              <w:spacing w:before="6" w:after="0" w:line="240" w:lineRule="auto"/>
              <w:ind w:right="1426"/>
              <w:jc w:val="center"/>
              <w:rPr>
                <w:rFonts w:ascii="Arial" w:hAnsi="Arial" w:cs="Arial"/>
                <w:b/>
                <w:color w:val="000000" w:themeColor="text1"/>
                <w:w w:val="105"/>
                <w:sz w:val="24"/>
                <w:szCs w:val="24"/>
                <w14:textFill>
                  <w14:solidFill>
                    <w14:schemeClr w14:val="tx1"/>
                  </w14:solidFill>
                </w14:textFill>
              </w:rPr>
            </w:pPr>
          </w:p>
        </w:tc>
      </w:tr>
      <w:tr w14:paraId="7A057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77" w:type="dxa"/>
            <w:tcBorders>
              <w:top w:val="single" w:color="000000" w:sz="4" w:space="0"/>
              <w:left w:val="single" w:color="000000" w:sz="4" w:space="0"/>
              <w:bottom w:val="single" w:color="000000" w:sz="4" w:space="0"/>
              <w:right w:val="nil"/>
            </w:tcBorders>
          </w:tcPr>
          <w:p w14:paraId="03D4FABF">
            <w:pPr>
              <w:widowControl w:val="0"/>
              <w:tabs>
                <w:tab w:val="left" w:pos="1283"/>
                <w:tab w:val="left" w:pos="2325"/>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познаје,</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разуме</w:t>
            </w:r>
          </w:p>
          <w:p w14:paraId="1CA42251">
            <w:pPr>
              <w:widowControl w:val="0"/>
              <w:autoSpaceDE w:val="0"/>
              <w:autoSpaceDN w:val="0"/>
              <w:spacing w:before="44"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релевантне</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прописе</w:t>
            </w:r>
          </w:p>
        </w:tc>
        <w:tc>
          <w:tcPr>
            <w:tcW w:w="225" w:type="dxa"/>
            <w:tcBorders>
              <w:top w:val="single" w:color="000000" w:sz="4" w:space="0"/>
              <w:left w:val="nil"/>
              <w:bottom w:val="single" w:color="000000" w:sz="4" w:space="0"/>
              <w:right w:val="nil"/>
            </w:tcBorders>
          </w:tcPr>
          <w:p w14:paraId="5FC5485A">
            <w:pPr>
              <w:widowControl w:val="0"/>
              <w:autoSpaceDE w:val="0"/>
              <w:autoSpaceDN w:val="0"/>
              <w:spacing w:before="6"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3"/>
                <w:sz w:val="24"/>
                <w:szCs w:val="24"/>
                <w14:textFill>
                  <w14:solidFill>
                    <w14:schemeClr w14:val="tx1"/>
                  </w14:solidFill>
                </w14:textFill>
              </w:rPr>
              <w:t>и</w:t>
            </w:r>
          </w:p>
        </w:tc>
        <w:tc>
          <w:tcPr>
            <w:tcW w:w="26" w:type="dxa"/>
            <w:tcBorders>
              <w:top w:val="single" w:color="000000" w:sz="4" w:space="0"/>
              <w:left w:val="nil"/>
              <w:bottom w:val="single" w:color="000000" w:sz="4" w:space="0"/>
              <w:right w:val="single" w:color="000000" w:sz="4" w:space="0"/>
            </w:tcBorders>
          </w:tcPr>
          <w:p w14:paraId="2E75971D">
            <w:pPr>
              <w:widowControl w:val="0"/>
              <w:autoSpaceDE w:val="0"/>
              <w:autoSpaceDN w:val="0"/>
              <w:spacing w:before="6" w:after="0" w:line="240" w:lineRule="auto"/>
              <w:ind w:right="89"/>
              <w:jc w:val="righ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прати</w:t>
            </w:r>
          </w:p>
        </w:tc>
        <w:tc>
          <w:tcPr>
            <w:tcW w:w="3202" w:type="dxa"/>
            <w:tcBorders>
              <w:top w:val="single" w:color="000000" w:sz="4" w:space="0"/>
              <w:left w:val="single" w:color="000000" w:sz="4" w:space="0"/>
              <w:bottom w:val="single" w:color="000000" w:sz="4" w:space="0"/>
              <w:right w:val="single" w:color="000000" w:sz="4" w:space="0"/>
            </w:tcBorders>
          </w:tcPr>
          <w:p w14:paraId="7032F505">
            <w:pPr>
              <w:widowControl w:val="0"/>
              <w:autoSpaceDE w:val="0"/>
              <w:autoSpaceDN w:val="0"/>
              <w:spacing w:before="6" w:after="0" w:line="240" w:lineRule="auto"/>
              <w:ind w:right="1428"/>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6DEEB793">
            <w:pPr>
              <w:widowControl w:val="0"/>
              <w:autoSpaceDE w:val="0"/>
              <w:autoSpaceDN w:val="0"/>
              <w:spacing w:before="6" w:after="0" w:line="240" w:lineRule="auto"/>
              <w:ind w:right="1428"/>
              <w:rPr>
                <w:rFonts w:ascii="Arial" w:hAnsi="Arial" w:cs="Arial"/>
                <w:color w:val="000000" w:themeColor="text1"/>
                <w:spacing w:val="-1"/>
                <w:w w:val="105"/>
                <w:sz w:val="24"/>
                <w:szCs w:val="24"/>
                <w:lang w:val="sr-Cyrl-RS"/>
                <w14:textFill>
                  <w14:solidFill>
                    <w14:schemeClr w14:val="tx1"/>
                  </w14:solidFill>
                </w14:textFill>
              </w:rPr>
            </w:pPr>
          </w:p>
        </w:tc>
      </w:tr>
      <w:tr w14:paraId="7EC2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4628" w:type="dxa"/>
            <w:gridSpan w:val="3"/>
            <w:tcBorders>
              <w:top w:val="single" w:color="000000" w:sz="4" w:space="0"/>
              <w:left w:val="single" w:color="000000" w:sz="4" w:space="0"/>
              <w:bottom w:val="single" w:color="000000" w:sz="4" w:space="0"/>
              <w:right w:val="single" w:color="000000" w:sz="4" w:space="0"/>
            </w:tcBorders>
          </w:tcPr>
          <w:p w14:paraId="3FE08C86">
            <w:pPr>
              <w:widowControl w:val="0"/>
              <w:autoSpaceDE w:val="0"/>
              <w:autoSpaceDN w:val="0"/>
              <w:spacing w:before="3" w:after="0" w:line="280" w:lineRule="auto"/>
              <w:ind w:right="85"/>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Прати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измене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релевантних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подзаконских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аката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области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образовања,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радних</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финансија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управног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поступка;</w:t>
            </w:r>
          </w:p>
          <w:p w14:paraId="247BB8FD">
            <w:pPr>
              <w:widowControl w:val="0"/>
              <w:numPr>
                <w:ilvl w:val="0"/>
                <w:numId w:val="102"/>
              </w:numPr>
              <w:tabs>
                <w:tab w:val="left" w:pos="303"/>
              </w:tabs>
              <w:autoSpaceDE w:val="0"/>
              <w:autoSpaceDN w:val="0"/>
              <w:spacing w:after="0" w:line="288" w:lineRule="auto"/>
              <w:ind w:left="102"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Разуме импликације законских захтева на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начин</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управљања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руковођења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установом;</w:t>
            </w:r>
          </w:p>
          <w:p w14:paraId="39748040">
            <w:pPr>
              <w:widowControl w:val="0"/>
              <w:numPr>
                <w:ilvl w:val="0"/>
                <w:numId w:val="102"/>
              </w:numPr>
              <w:tabs>
                <w:tab w:val="left" w:pos="255"/>
              </w:tabs>
              <w:autoSpaceDE w:val="0"/>
              <w:autoSpaceDN w:val="0"/>
              <w:spacing w:after="0" w:line="280" w:lineRule="auto"/>
              <w:ind w:left="102" w:right="87"/>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Уме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користи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стратешке</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документе</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w:t>
            </w:r>
            <w:r>
              <w:rPr>
                <w:rFonts w:ascii="Arial" w:hAnsi="Arial" w:cs="Arial"/>
                <w:color w:val="000000" w:themeColor="text1"/>
                <w:spacing w:val="-1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односе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образовање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2"/>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правце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развоја</w:t>
            </w:r>
          </w:p>
          <w:p w14:paraId="4568F5E2">
            <w:pPr>
              <w:widowControl w:val="0"/>
              <w:autoSpaceDE w:val="0"/>
              <w:autoSpaceDN w:val="0"/>
              <w:spacing w:after="0" w:line="244" w:lineRule="exact"/>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образовања</w:t>
            </w:r>
            <w:r>
              <w:rPr>
                <w:rFonts w:ascii="Arial" w:hAnsi="Arial" w:cs="Arial"/>
                <w:color w:val="000000" w:themeColor="text1"/>
                <w:spacing w:val="-9"/>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у</w:t>
            </w:r>
            <w:r>
              <w:rPr>
                <w:rFonts w:ascii="Arial" w:hAnsi="Arial" w:cs="Arial"/>
                <w:color w:val="000000" w:themeColor="text1"/>
                <w:spacing w:val="-11"/>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Републици</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Србији.</w:t>
            </w:r>
          </w:p>
        </w:tc>
        <w:tc>
          <w:tcPr>
            <w:tcW w:w="3202" w:type="dxa"/>
            <w:tcBorders>
              <w:top w:val="single" w:color="000000" w:sz="4" w:space="0"/>
              <w:left w:val="single" w:color="000000" w:sz="4" w:space="0"/>
              <w:bottom w:val="single" w:color="000000" w:sz="4" w:space="0"/>
              <w:right w:val="single" w:color="000000" w:sz="4" w:space="0"/>
            </w:tcBorders>
          </w:tcPr>
          <w:p w14:paraId="66ADC8C0">
            <w:pPr>
              <w:widowControl w:val="0"/>
              <w:autoSpaceDE w:val="0"/>
              <w:autoSpaceDN w:val="0"/>
              <w:spacing w:before="3" w:after="0" w:line="240" w:lineRule="auto"/>
              <w:ind w:right="1428"/>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33FB4BF0">
            <w:pPr>
              <w:widowControl w:val="0"/>
              <w:autoSpaceDE w:val="0"/>
              <w:autoSpaceDN w:val="0"/>
              <w:spacing w:before="49" w:after="0" w:line="280" w:lineRule="auto"/>
              <w:ind w:right="83"/>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П</w:t>
            </w:r>
            <w:r>
              <w:rPr>
                <w:rFonts w:ascii="Arial" w:hAnsi="Arial" w:cs="Arial"/>
                <w:i/>
                <w:color w:val="000000" w:themeColor="text1"/>
                <w:w w:val="105"/>
                <w:sz w:val="24"/>
                <w:szCs w:val="24"/>
                <w:lang w:val="ru-RU"/>
                <w14:textFill>
                  <w14:solidFill>
                    <w14:schemeClr w14:val="tx1"/>
                  </w14:solidFill>
                </w14:textFill>
              </w:rPr>
              <w:t>рати</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промене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прописа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поступао у</w:t>
            </w:r>
            <w:r>
              <w:rPr>
                <w:rFonts w:ascii="Arial" w:hAnsi="Arial" w:cs="Arial"/>
                <w:i/>
                <w:color w:val="000000" w:themeColor="text1"/>
                <w:spacing w:val="-4"/>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складу</w:t>
            </w:r>
            <w:r>
              <w:rPr>
                <w:rFonts w:ascii="Arial" w:hAnsi="Arial" w:cs="Arial"/>
                <w:i/>
                <w:color w:val="000000" w:themeColor="text1"/>
                <w:spacing w:val="-8"/>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њима.</w:t>
            </w:r>
          </w:p>
          <w:p w14:paraId="4A9CF607">
            <w:pPr>
              <w:widowControl w:val="0"/>
              <w:autoSpaceDE w:val="0"/>
              <w:autoSpaceDN w:val="0"/>
              <w:spacing w:after="0" w:line="280" w:lineRule="auto"/>
              <w:ind w:right="85"/>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Стално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усавршава</w:t>
            </w:r>
            <w:r>
              <w:rPr>
                <w:rFonts w:ascii="Arial" w:hAnsi="Arial" w:cs="Arial"/>
                <w:i/>
                <w:color w:val="000000" w:themeColor="text1"/>
                <w:w w:val="105"/>
                <w:sz w:val="24"/>
                <w:szCs w:val="24"/>
                <w:lang w:val="sr-Cyrl-RS"/>
                <w14:textFill>
                  <w14:solidFill>
                    <w14:schemeClr w14:val="tx1"/>
                  </w14:solidFill>
                </w14:textFill>
              </w:rPr>
              <w:t>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из</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свих</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области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делокруга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свог</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рада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како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руковођење</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школом</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било</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што</w:t>
            </w:r>
            <w:r>
              <w:rPr>
                <w:rFonts w:ascii="Arial" w:hAnsi="Arial" w:cs="Arial"/>
                <w:i/>
                <w:color w:val="000000" w:themeColor="text1"/>
                <w:spacing w:val="-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ефикасније.</w:t>
            </w:r>
          </w:p>
        </w:tc>
        <w:tc>
          <w:tcPr>
            <w:tcW w:w="3510" w:type="dxa"/>
            <w:tcBorders>
              <w:top w:val="single" w:color="000000" w:sz="4" w:space="0"/>
              <w:left w:val="single" w:color="000000" w:sz="4" w:space="0"/>
              <w:bottom w:val="single" w:color="000000" w:sz="4" w:space="0"/>
              <w:right w:val="single" w:color="000000" w:sz="4" w:space="0"/>
            </w:tcBorders>
          </w:tcPr>
          <w:p w14:paraId="02973B18">
            <w:pPr>
              <w:widowControl w:val="0"/>
              <w:autoSpaceDE w:val="0"/>
              <w:autoSpaceDN w:val="0"/>
              <w:spacing w:before="3" w:after="0" w:line="240" w:lineRule="auto"/>
              <w:ind w:right="1428"/>
              <w:jc w:val="center"/>
              <w:rPr>
                <w:rFonts w:ascii="Arial" w:hAnsi="Arial" w:cs="Arial"/>
                <w:i/>
                <w:color w:val="000000" w:themeColor="text1"/>
                <w:w w:val="105"/>
                <w:sz w:val="24"/>
                <w:szCs w:val="24"/>
                <w:lang w:val="ru-RU"/>
                <w14:textFill>
                  <w14:solidFill>
                    <w14:schemeClr w14:val="tx1"/>
                  </w14:solidFill>
                </w14:textFill>
              </w:rPr>
            </w:pPr>
          </w:p>
        </w:tc>
      </w:tr>
    </w:tbl>
    <w:p w14:paraId="11184D62">
      <w:pPr>
        <w:widowControl w:val="0"/>
        <w:autoSpaceDE w:val="0"/>
        <w:autoSpaceDN w:val="0"/>
        <w:spacing w:after="0" w:line="240" w:lineRule="auto"/>
        <w:rPr>
          <w:rFonts w:ascii="Arial" w:hAnsi="Arial" w:cs="Arial"/>
          <w:color w:val="000000" w:themeColor="text1"/>
          <w:sz w:val="24"/>
          <w:szCs w:val="24"/>
          <w:lang w:val="ru-RU"/>
          <w14:textFill>
            <w14:solidFill>
              <w14:schemeClr w14:val="tx1"/>
            </w14:solidFill>
          </w14:textFill>
        </w:rPr>
      </w:pPr>
    </w:p>
    <w:p w14:paraId="6C5D5F5F">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p w14:paraId="5520B73F">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p w14:paraId="6322CFEA">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p w14:paraId="498F30A7">
      <w:pPr>
        <w:widowControl w:val="0"/>
        <w:autoSpaceDE w:val="0"/>
        <w:autoSpaceDN w:val="0"/>
        <w:spacing w:before="4" w:after="1" w:line="240" w:lineRule="auto"/>
        <w:rPr>
          <w:rFonts w:ascii="Arial" w:hAnsi="Arial" w:cs="Arial"/>
          <w:color w:val="000000" w:themeColor="text1"/>
          <w:sz w:val="24"/>
          <w:szCs w:val="24"/>
          <w:lang w:val="ru-RU"/>
          <w14:textFill>
            <w14:solidFill>
              <w14:schemeClr w14:val="tx1"/>
            </w14:solidFill>
          </w14:textFill>
        </w:rPr>
      </w:pPr>
    </w:p>
    <w:tbl>
      <w:tblPr>
        <w:tblStyle w:val="12"/>
        <w:tblW w:w="1134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3150"/>
        <w:gridCol w:w="3510"/>
      </w:tblGrid>
      <w:tr w14:paraId="6F87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680" w:type="dxa"/>
            <w:tcBorders>
              <w:top w:val="single" w:color="000000" w:sz="4" w:space="0"/>
              <w:left w:val="single" w:color="000000" w:sz="4" w:space="0"/>
              <w:bottom w:val="single" w:color="000000" w:sz="4" w:space="0"/>
              <w:right w:val="single" w:color="000000" w:sz="4" w:space="0"/>
            </w:tcBorders>
          </w:tcPr>
          <w:p w14:paraId="154A5F0C">
            <w:pPr>
              <w:widowControl w:val="0"/>
              <w:tabs>
                <w:tab w:val="left" w:pos="966"/>
                <w:tab w:val="left" w:pos="1842"/>
                <w:tab w:val="left" w:pos="2538"/>
                <w:tab w:val="left" w:pos="2860"/>
              </w:tabs>
              <w:autoSpaceDE w:val="0"/>
              <w:autoSpaceDN w:val="0"/>
              <w:spacing w:before="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Израда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општих</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аката</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и</w:t>
            </w:r>
            <w:r>
              <w:rPr>
                <w:rFonts w:ascii="Arial" w:hAnsi="Arial" w:cs="Arial"/>
                <w:color w:val="000000" w:themeColor="text1"/>
                <w:w w:val="105"/>
                <w:sz w:val="24"/>
                <w:szCs w:val="24"/>
                <w:lang w:val="ru-RU"/>
                <w14:textFill>
                  <w14:solidFill>
                    <w14:schemeClr w14:val="tx1"/>
                  </w14:solidFill>
                </w14:textFill>
              </w:rPr>
              <w:tab/>
            </w:r>
            <w:r>
              <w:rPr>
                <w:rFonts w:ascii="Arial" w:hAnsi="Arial" w:cs="Arial"/>
                <w:b/>
                <w:color w:val="000000" w:themeColor="text1"/>
                <w:w w:val="105"/>
                <w:sz w:val="24"/>
                <w:szCs w:val="24"/>
                <w:lang w:val="ru-RU"/>
                <w14:textFill>
                  <w14:solidFill>
                    <w14:schemeClr w14:val="tx1"/>
                  </w14:solidFill>
                </w14:textFill>
              </w:rPr>
              <w:t>документације</w:t>
            </w:r>
          </w:p>
          <w:p w14:paraId="612D03CF">
            <w:pPr>
              <w:widowControl w:val="0"/>
              <w:autoSpaceDE w:val="0"/>
              <w:autoSpaceDN w:val="0"/>
              <w:spacing w:before="46"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установе</w:t>
            </w:r>
          </w:p>
        </w:tc>
        <w:tc>
          <w:tcPr>
            <w:tcW w:w="3150" w:type="dxa"/>
            <w:tcBorders>
              <w:top w:val="single" w:color="000000" w:sz="4" w:space="0"/>
              <w:left w:val="single" w:color="000000" w:sz="4" w:space="0"/>
              <w:bottom w:val="single" w:color="000000" w:sz="4" w:space="0"/>
              <w:right w:val="single" w:color="000000" w:sz="4" w:space="0"/>
            </w:tcBorders>
          </w:tcPr>
          <w:p w14:paraId="16F7FBBC">
            <w:pPr>
              <w:widowControl w:val="0"/>
              <w:autoSpaceDE w:val="0"/>
              <w:autoSpaceDN w:val="0"/>
              <w:spacing w:before="6"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6.2.</w:t>
            </w:r>
          </w:p>
        </w:tc>
        <w:tc>
          <w:tcPr>
            <w:tcW w:w="3510" w:type="dxa"/>
            <w:tcBorders>
              <w:top w:val="single" w:color="000000" w:sz="4" w:space="0"/>
              <w:left w:val="single" w:color="000000" w:sz="4" w:space="0"/>
              <w:bottom w:val="single" w:color="000000" w:sz="4" w:space="0"/>
              <w:right w:val="single" w:color="000000" w:sz="4" w:space="0"/>
            </w:tcBorders>
          </w:tcPr>
          <w:p w14:paraId="4281257A">
            <w:pPr>
              <w:widowControl w:val="0"/>
              <w:autoSpaceDE w:val="0"/>
              <w:autoSpaceDN w:val="0"/>
              <w:spacing w:before="6"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28DB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4680" w:type="dxa"/>
            <w:tcBorders>
              <w:top w:val="single" w:color="000000" w:sz="4" w:space="0"/>
              <w:left w:val="single" w:color="000000" w:sz="4" w:space="0"/>
              <w:bottom w:val="single" w:color="000000" w:sz="4" w:space="0"/>
              <w:right w:val="single" w:color="000000" w:sz="4" w:space="0"/>
            </w:tcBorders>
          </w:tcPr>
          <w:p w14:paraId="3E22A935">
            <w:pPr>
              <w:widowControl w:val="0"/>
              <w:autoSpaceDE w:val="0"/>
              <w:autoSpaceDN w:val="0"/>
              <w:spacing w:before="7" w:after="0" w:line="278"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израду</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општих</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аката</w:t>
            </w:r>
            <w:r>
              <w:rPr>
                <w:rFonts w:ascii="Arial" w:hAnsi="Arial" w:cs="Arial"/>
                <w:b/>
                <w:color w:val="000000" w:themeColor="text1"/>
                <w:spacing w:val="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4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документације</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која</w:t>
            </w:r>
            <w:r>
              <w:rPr>
                <w:rFonts w:ascii="Arial" w:hAnsi="Arial" w:cs="Arial"/>
                <w:b/>
                <w:color w:val="000000" w:themeColor="text1"/>
                <w:spacing w:val="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је</w:t>
            </w:r>
            <w:r>
              <w:rPr>
                <w:rFonts w:ascii="Arial" w:hAnsi="Arial" w:cs="Arial"/>
                <w:b/>
                <w:color w:val="000000" w:themeColor="text1"/>
                <w:spacing w:val="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у</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складу</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са</w:t>
            </w:r>
            <w:r>
              <w:rPr>
                <w:rFonts w:ascii="Arial" w:hAnsi="Arial" w:cs="Arial"/>
                <w:b/>
                <w:color w:val="000000" w:themeColor="text1"/>
                <w:spacing w:val="3"/>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законом</w:t>
            </w:r>
            <w:r>
              <w:rPr>
                <w:rFonts w:ascii="Arial" w:hAnsi="Arial" w:cs="Arial"/>
                <w:b/>
                <w:color w:val="000000" w:themeColor="text1"/>
                <w:spacing w:val="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p>
          <w:p w14:paraId="52C222E8">
            <w:pPr>
              <w:widowControl w:val="0"/>
              <w:autoSpaceDE w:val="0"/>
              <w:autoSpaceDN w:val="0"/>
              <w:spacing w:before="5"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spacing w:val="-1"/>
                <w:w w:val="105"/>
                <w:sz w:val="24"/>
                <w:szCs w:val="24"/>
                <w:lang w:val="ru-RU"/>
                <w14:textFill>
                  <w14:solidFill>
                    <w14:schemeClr w14:val="tx1"/>
                  </w14:solidFill>
                </w14:textFill>
              </w:rPr>
              <w:t>другим</w:t>
            </w:r>
            <w:r>
              <w:rPr>
                <w:rFonts w:ascii="Arial" w:hAnsi="Arial" w:cs="Arial"/>
                <w:b/>
                <w:color w:val="000000" w:themeColor="text1"/>
                <w:spacing w:val="-9"/>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прописима,</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јасна</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и</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spacing w:val="-1"/>
                <w:w w:val="105"/>
                <w:sz w:val="24"/>
                <w:szCs w:val="24"/>
                <w:lang w:val="ru-RU"/>
                <w14:textFill>
                  <w14:solidFill>
                    <w14:schemeClr w14:val="tx1"/>
                  </w14:solidFill>
                </w14:textFill>
              </w:rPr>
              <w:t>доступна</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свима</w:t>
            </w:r>
          </w:p>
        </w:tc>
        <w:tc>
          <w:tcPr>
            <w:tcW w:w="3150" w:type="dxa"/>
            <w:tcBorders>
              <w:top w:val="single" w:color="000000" w:sz="4" w:space="0"/>
              <w:left w:val="single" w:color="000000" w:sz="4" w:space="0"/>
              <w:bottom w:val="single" w:color="000000" w:sz="4" w:space="0"/>
              <w:right w:val="single" w:color="000000" w:sz="4" w:space="0"/>
            </w:tcBorders>
          </w:tcPr>
          <w:p w14:paraId="7CC1F126">
            <w:pPr>
              <w:widowControl w:val="0"/>
              <w:autoSpaceDE w:val="0"/>
              <w:autoSpaceDN w:val="0"/>
              <w:spacing w:before="7"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374D3AF6">
            <w:pPr>
              <w:widowControl w:val="0"/>
              <w:autoSpaceDE w:val="0"/>
              <w:autoSpaceDN w:val="0"/>
              <w:spacing w:before="7"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029E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4680" w:type="dxa"/>
            <w:tcBorders>
              <w:top w:val="single" w:color="000000" w:sz="4" w:space="0"/>
              <w:left w:val="single" w:color="000000" w:sz="4" w:space="0"/>
              <w:bottom w:val="single" w:color="000000" w:sz="4" w:space="0"/>
              <w:right w:val="single" w:color="000000" w:sz="4" w:space="0"/>
            </w:tcBorders>
          </w:tcPr>
          <w:p w14:paraId="12A60939">
            <w:pPr>
              <w:widowControl w:val="0"/>
              <w:autoSpaceDE w:val="0"/>
              <w:autoSpaceDN w:val="0"/>
              <w:spacing w:before="6" w:after="0" w:line="280" w:lineRule="auto"/>
              <w:ind w:right="88"/>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Иницира и у сарадњи са секретаром планира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припрему</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општих</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аката</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документације;</w:t>
            </w:r>
          </w:p>
          <w:p w14:paraId="06BC8596">
            <w:pPr>
              <w:widowControl w:val="0"/>
              <w:numPr>
                <w:ilvl w:val="0"/>
                <w:numId w:val="103"/>
              </w:numPr>
              <w:tabs>
                <w:tab w:val="left" w:pos="396"/>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услове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општи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документација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законити,</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потпуни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јасни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онима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којима</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су</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намењени;</w:t>
            </w:r>
          </w:p>
          <w:p w14:paraId="095D6F9C">
            <w:pPr>
              <w:widowControl w:val="0"/>
              <w:numPr>
                <w:ilvl w:val="0"/>
                <w:numId w:val="103"/>
              </w:numPr>
              <w:tabs>
                <w:tab w:val="left" w:pos="396"/>
              </w:tabs>
              <w:autoSpaceDE w:val="0"/>
              <w:autoSpaceDN w:val="0"/>
              <w:spacing w:after="0" w:line="244" w:lineRule="exact"/>
              <w:ind w:left="395" w:hanging="294"/>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 xml:space="preserve">Обезбеђује </w:t>
            </w:r>
            <w:r>
              <w:rPr>
                <w:rFonts w:ascii="Arial" w:hAnsi="Arial" w:cs="Arial"/>
                <w:color w:val="000000" w:themeColor="text1"/>
                <w:spacing w:val="3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услове  </w:t>
            </w:r>
            <w:r>
              <w:rPr>
                <w:rFonts w:ascii="Arial" w:hAnsi="Arial" w:cs="Arial"/>
                <w:color w:val="000000" w:themeColor="text1"/>
                <w:spacing w:val="3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да  </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општи  </w:t>
            </w:r>
            <w:r>
              <w:rPr>
                <w:rFonts w:ascii="Arial" w:hAnsi="Arial" w:cs="Arial"/>
                <w:color w:val="000000" w:themeColor="text1"/>
                <w:spacing w:val="3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 xml:space="preserve">акти  </w:t>
            </w:r>
            <w:r>
              <w:rPr>
                <w:rFonts w:ascii="Arial" w:hAnsi="Arial" w:cs="Arial"/>
                <w:color w:val="000000" w:themeColor="text1"/>
                <w:spacing w:val="3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w:t>
            </w:r>
          </w:p>
          <w:p w14:paraId="608F7C47">
            <w:pPr>
              <w:widowControl w:val="0"/>
              <w:autoSpaceDE w:val="0"/>
              <w:autoSpaceDN w:val="0"/>
              <w:spacing w:before="43" w:after="0" w:line="240" w:lineRule="auto"/>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документација</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установе</w:t>
            </w:r>
            <w:r>
              <w:rPr>
                <w:rFonts w:ascii="Arial" w:hAnsi="Arial" w:cs="Arial"/>
                <w:color w:val="000000" w:themeColor="text1"/>
                <w:spacing w:val="-3"/>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буду</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доступни</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онима</w:t>
            </w:r>
          </w:p>
        </w:tc>
        <w:tc>
          <w:tcPr>
            <w:tcW w:w="3150" w:type="dxa"/>
            <w:tcBorders>
              <w:top w:val="single" w:color="000000" w:sz="4" w:space="0"/>
              <w:left w:val="single" w:color="000000" w:sz="4" w:space="0"/>
              <w:bottom w:val="single" w:color="000000" w:sz="4" w:space="0"/>
              <w:right w:val="single" w:color="000000" w:sz="4" w:space="0"/>
            </w:tcBorders>
          </w:tcPr>
          <w:p w14:paraId="7B9F8A01">
            <w:pPr>
              <w:widowControl w:val="0"/>
              <w:autoSpaceDE w:val="0"/>
              <w:autoSpaceDN w:val="0"/>
              <w:spacing w:before="6"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327E3CE1">
            <w:pPr>
              <w:widowControl w:val="0"/>
              <w:autoSpaceDE w:val="0"/>
              <w:autoSpaceDN w:val="0"/>
              <w:spacing w:before="46" w:after="0" w:line="280" w:lineRule="auto"/>
              <w:ind w:right="88"/>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Општи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доступни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запосленима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канцеларији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секретара,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као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сајту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школе.</w:t>
            </w:r>
          </w:p>
          <w:p w14:paraId="2FF24899">
            <w:pPr>
              <w:widowControl w:val="0"/>
              <w:autoSpaceDE w:val="0"/>
              <w:autoSpaceDN w:val="0"/>
              <w:spacing w:after="0" w:line="278" w:lineRule="auto"/>
              <w:ind w:right="91"/>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Урађена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усклађивања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аката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новим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Законом</w:t>
            </w:r>
            <w:r>
              <w:rPr>
                <w:rFonts w:ascii="Arial" w:hAnsi="Arial" w:cs="Arial"/>
                <w:i/>
                <w:color w:val="000000" w:themeColor="text1"/>
                <w:spacing w:val="21"/>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о</w:t>
            </w:r>
            <w:r>
              <w:rPr>
                <w:rFonts w:ascii="Arial" w:hAnsi="Arial" w:cs="Arial"/>
                <w:i/>
                <w:color w:val="000000" w:themeColor="text1"/>
                <w:spacing w:val="21"/>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систему</w:t>
            </w:r>
            <w:r>
              <w:rPr>
                <w:rFonts w:ascii="Arial" w:hAnsi="Arial" w:cs="Arial"/>
                <w:i/>
                <w:color w:val="000000" w:themeColor="text1"/>
                <w:spacing w:val="17"/>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образовања</w:t>
            </w:r>
            <w:r>
              <w:rPr>
                <w:rFonts w:ascii="Arial" w:hAnsi="Arial" w:cs="Arial"/>
                <w:i/>
                <w:color w:val="000000" w:themeColor="text1"/>
                <w:spacing w:val="25"/>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и</w:t>
            </w:r>
            <w:r>
              <w:rPr>
                <w:rFonts w:ascii="Arial" w:hAnsi="Arial" w:cs="Arial"/>
                <w:i/>
                <w:color w:val="000000" w:themeColor="text1"/>
                <w:spacing w:val="22"/>
                <w:sz w:val="24"/>
                <w:szCs w:val="24"/>
                <w:lang w:val="ru-RU"/>
                <w14:textFill>
                  <w14:solidFill>
                    <w14:schemeClr w14:val="tx1"/>
                  </w14:solidFill>
                </w14:textFill>
              </w:rPr>
              <w:t xml:space="preserve"> </w:t>
            </w:r>
            <w:r>
              <w:rPr>
                <w:rFonts w:ascii="Arial" w:hAnsi="Arial" w:cs="Arial"/>
                <w:i/>
                <w:color w:val="000000" w:themeColor="text1"/>
                <w:sz w:val="24"/>
                <w:szCs w:val="24"/>
                <w:lang w:val="ru-RU"/>
                <w14:textFill>
                  <w14:solidFill>
                    <w14:schemeClr w14:val="tx1"/>
                  </w14:solidFill>
                </w14:textFill>
              </w:rPr>
              <w:t>васпитања</w:t>
            </w:r>
          </w:p>
        </w:tc>
        <w:tc>
          <w:tcPr>
            <w:tcW w:w="3510" w:type="dxa"/>
            <w:tcBorders>
              <w:top w:val="single" w:color="000000" w:sz="4" w:space="0"/>
              <w:left w:val="single" w:color="000000" w:sz="4" w:space="0"/>
              <w:bottom w:val="single" w:color="000000" w:sz="4" w:space="0"/>
              <w:right w:val="single" w:color="000000" w:sz="4" w:space="0"/>
            </w:tcBorders>
          </w:tcPr>
          <w:p w14:paraId="7CD7ECA5">
            <w:pPr>
              <w:widowControl w:val="0"/>
              <w:autoSpaceDE w:val="0"/>
              <w:autoSpaceDN w:val="0"/>
              <w:spacing w:before="6"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1488F6CB">
      <w:pPr>
        <w:spacing w:after="0" w:line="278" w:lineRule="auto"/>
        <w:rPr>
          <w:rFonts w:ascii="Arial" w:hAnsi="Arial" w:cs="Arial"/>
          <w:color w:val="000000" w:themeColor="text1"/>
          <w:sz w:val="24"/>
          <w:szCs w:val="24"/>
          <w:lang w:val="ru-RU"/>
          <w14:textFill>
            <w14:solidFill>
              <w14:schemeClr w14:val="tx1"/>
            </w14:solidFill>
          </w14:textFill>
        </w:rPr>
        <w:sectPr>
          <w:pgSz w:w="12240" w:h="15840"/>
          <w:pgMar w:top="280" w:right="1640" w:bottom="1340" w:left="1720" w:header="720" w:footer="720" w:gutter="0"/>
          <w:cols w:space="720" w:num="1"/>
        </w:sectPr>
      </w:pPr>
    </w:p>
    <w:tbl>
      <w:tblPr>
        <w:tblStyle w:val="12"/>
        <w:tblW w:w="1125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2"/>
        <w:gridCol w:w="1327"/>
        <w:gridCol w:w="176"/>
        <w:gridCol w:w="565"/>
        <w:gridCol w:w="3240"/>
        <w:gridCol w:w="3420"/>
      </w:tblGrid>
      <w:tr w14:paraId="6D6B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2522" w:type="dxa"/>
            <w:tcBorders>
              <w:top w:val="single" w:color="000000" w:sz="4" w:space="0"/>
              <w:left w:val="single" w:color="000000" w:sz="4" w:space="0"/>
              <w:bottom w:val="single" w:color="000000" w:sz="4" w:space="0"/>
              <w:right w:val="nil"/>
            </w:tcBorders>
          </w:tcPr>
          <w:p w14:paraId="65709114">
            <w:pPr>
              <w:widowControl w:val="0"/>
              <w:tabs>
                <w:tab w:val="left" w:pos="1120"/>
              </w:tabs>
              <w:autoSpaceDE w:val="0"/>
              <w:autoSpaceDN w:val="0"/>
              <w:spacing w:after="0" w:line="278" w:lineRule="auto"/>
              <w:ind w:right="17"/>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којима</w:t>
            </w:r>
            <w:r>
              <w:rPr>
                <w:rFonts w:ascii="Arial" w:hAnsi="Arial" w:cs="Arial"/>
                <w:color w:val="000000" w:themeColor="text1"/>
                <w:w w:val="105"/>
                <w:sz w:val="24"/>
                <w:szCs w:val="24"/>
                <w14:textFill>
                  <w14:solidFill>
                    <w14:schemeClr w14:val="tx1"/>
                  </w14:solidFill>
                </w14:textFill>
              </w:rPr>
              <w:tab/>
            </w:r>
            <w:r>
              <w:rPr>
                <w:rFonts w:ascii="Arial" w:hAnsi="Arial" w:cs="Arial"/>
                <w:color w:val="000000" w:themeColor="text1"/>
                <w:w w:val="105"/>
                <w:sz w:val="24"/>
                <w:szCs w:val="24"/>
                <w14:textFill>
                  <w14:solidFill>
                    <w14:schemeClr w14:val="tx1"/>
                  </w14:solidFill>
                </w14:textFill>
              </w:rPr>
              <w:t>су</w:t>
            </w:r>
            <w:r>
              <w:rPr>
                <w:rFonts w:ascii="Arial" w:hAnsi="Arial" w:cs="Arial"/>
                <w:color w:val="000000" w:themeColor="text1"/>
                <w:spacing w:val="1"/>
                <w:w w:val="105"/>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заинтересованим</w:t>
            </w:r>
          </w:p>
          <w:p w14:paraId="2A7A9A1D">
            <w:pPr>
              <w:widowControl w:val="0"/>
              <w:autoSpaceDE w:val="0"/>
              <w:autoSpaceDN w:val="0"/>
              <w:spacing w:before="4"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законом.</w:t>
            </w:r>
          </w:p>
        </w:tc>
        <w:tc>
          <w:tcPr>
            <w:tcW w:w="1327" w:type="dxa"/>
            <w:tcBorders>
              <w:top w:val="single" w:color="000000" w:sz="4" w:space="0"/>
              <w:left w:val="nil"/>
              <w:bottom w:val="single" w:color="000000" w:sz="4" w:space="0"/>
              <w:right w:val="nil"/>
            </w:tcBorders>
          </w:tcPr>
          <w:p w14:paraId="3C7708F3">
            <w:pPr>
              <w:widowControl w:val="0"/>
              <w:tabs>
                <w:tab w:val="left" w:pos="1189"/>
              </w:tabs>
              <w:autoSpaceDE w:val="0"/>
              <w:autoSpaceDN w:val="0"/>
              <w:spacing w:after="0" w:line="278" w:lineRule="auto"/>
              <w:ind w:right="43"/>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5"/>
                <w:sz w:val="24"/>
                <w:szCs w:val="24"/>
                <w14:textFill>
                  <w14:solidFill>
                    <w14:schemeClr w14:val="tx1"/>
                  </w14:solidFill>
                </w14:textFill>
              </w:rPr>
              <w:t>намењени</w:t>
            </w:r>
            <w:r>
              <w:rPr>
                <w:rFonts w:ascii="Arial" w:hAnsi="Arial" w:cs="Arial"/>
                <w:color w:val="000000" w:themeColor="text1"/>
                <w:spacing w:val="1"/>
                <w:w w:val="105"/>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лицима,</w:t>
            </w:r>
            <w:r>
              <w:rPr>
                <w:rFonts w:ascii="Arial" w:hAnsi="Arial" w:cs="Arial"/>
                <w:color w:val="000000" w:themeColor="text1"/>
                <w:w w:val="105"/>
                <w:sz w:val="24"/>
                <w:szCs w:val="24"/>
                <w14:textFill>
                  <w14:solidFill>
                    <w14:schemeClr w14:val="tx1"/>
                  </w14:solidFill>
                </w14:textFill>
              </w:rPr>
              <w:tab/>
            </w:r>
            <w:r>
              <w:rPr>
                <w:rFonts w:ascii="Arial" w:hAnsi="Arial" w:cs="Arial"/>
                <w:color w:val="000000" w:themeColor="text1"/>
                <w:spacing w:val="-6"/>
                <w:w w:val="105"/>
                <w:sz w:val="24"/>
                <w:szCs w:val="24"/>
                <w14:textFill>
                  <w14:solidFill>
                    <w14:schemeClr w14:val="tx1"/>
                  </w14:solidFill>
                </w14:textFill>
              </w:rPr>
              <w:t>у</w:t>
            </w:r>
          </w:p>
        </w:tc>
        <w:tc>
          <w:tcPr>
            <w:tcW w:w="176" w:type="dxa"/>
            <w:tcBorders>
              <w:top w:val="single" w:color="000000" w:sz="4" w:space="0"/>
              <w:left w:val="nil"/>
              <w:bottom w:val="single" w:color="000000" w:sz="4" w:space="0"/>
              <w:right w:val="nil"/>
            </w:tcBorders>
          </w:tcPr>
          <w:p w14:paraId="3D9F37E1">
            <w:pPr>
              <w:widowControl w:val="0"/>
              <w:autoSpaceDE w:val="0"/>
              <w:autoSpaceDN w:val="0"/>
              <w:spacing w:after="0" w:line="244" w:lineRule="exact"/>
              <w:rPr>
                <w:rFonts w:ascii="Arial" w:hAnsi="Arial" w:cs="Arial"/>
                <w:color w:val="000000" w:themeColor="text1"/>
                <w:sz w:val="24"/>
                <w:szCs w:val="24"/>
                <w14:textFill>
                  <w14:solidFill>
                    <w14:schemeClr w14:val="tx1"/>
                  </w14:solidFill>
                </w14:textFill>
              </w:rPr>
            </w:pPr>
            <w:r>
              <w:rPr>
                <w:rFonts w:ascii="Arial" w:hAnsi="Arial" w:cs="Arial"/>
                <w:color w:val="000000" w:themeColor="text1"/>
                <w:w w:val="103"/>
                <w:sz w:val="24"/>
                <w:szCs w:val="24"/>
                <w14:textFill>
                  <w14:solidFill>
                    <w14:schemeClr w14:val="tx1"/>
                  </w14:solidFill>
                </w14:textFill>
              </w:rPr>
              <w:t>и</w:t>
            </w:r>
          </w:p>
        </w:tc>
        <w:tc>
          <w:tcPr>
            <w:tcW w:w="565" w:type="dxa"/>
            <w:tcBorders>
              <w:top w:val="single" w:color="000000" w:sz="4" w:space="0"/>
              <w:left w:val="nil"/>
              <w:bottom w:val="single" w:color="000000" w:sz="4" w:space="0"/>
              <w:right w:val="single" w:color="000000" w:sz="4" w:space="0"/>
            </w:tcBorders>
          </w:tcPr>
          <w:p w14:paraId="202F9845">
            <w:pPr>
              <w:widowControl w:val="0"/>
              <w:tabs>
                <w:tab w:val="left" w:pos="856"/>
              </w:tabs>
              <w:autoSpaceDE w:val="0"/>
              <w:autoSpaceDN w:val="0"/>
              <w:spacing w:after="0" w:line="278" w:lineRule="auto"/>
              <w:ind w:right="87"/>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другим</w:t>
            </w:r>
            <w:r>
              <w:rPr>
                <w:rFonts w:ascii="Arial" w:hAnsi="Arial" w:cs="Arial"/>
                <w:color w:val="000000" w:themeColor="text1"/>
                <w:spacing w:val="-43"/>
                <w:sz w:val="24"/>
                <w:szCs w:val="24"/>
                <w14:textFill>
                  <w14:solidFill>
                    <w14:schemeClr w14:val="tx1"/>
                  </w14:solidFill>
                </w14:textFill>
              </w:rPr>
              <w:t xml:space="preserve"> </w:t>
            </w:r>
            <w:r>
              <w:rPr>
                <w:rFonts w:ascii="Arial" w:hAnsi="Arial" w:cs="Arial"/>
                <w:color w:val="000000" w:themeColor="text1"/>
                <w:w w:val="105"/>
                <w:sz w:val="24"/>
                <w:szCs w:val="24"/>
                <w14:textFill>
                  <w14:solidFill>
                    <w14:schemeClr w14:val="tx1"/>
                  </w14:solidFill>
                </w14:textFill>
              </w:rPr>
              <w:t>складу</w:t>
            </w:r>
            <w:r>
              <w:rPr>
                <w:rFonts w:ascii="Arial" w:hAnsi="Arial" w:cs="Arial"/>
                <w:color w:val="000000" w:themeColor="text1"/>
                <w:w w:val="105"/>
                <w:sz w:val="24"/>
                <w:szCs w:val="24"/>
                <w14:textFill>
                  <w14:solidFill>
                    <w14:schemeClr w14:val="tx1"/>
                  </w14:solidFill>
                </w14:textFill>
              </w:rPr>
              <w:tab/>
            </w:r>
            <w:r>
              <w:rPr>
                <w:rFonts w:ascii="Arial" w:hAnsi="Arial" w:cs="Arial"/>
                <w:color w:val="000000" w:themeColor="text1"/>
                <w:spacing w:val="-3"/>
                <w:w w:val="105"/>
                <w:sz w:val="24"/>
                <w:szCs w:val="24"/>
                <w14:textFill>
                  <w14:solidFill>
                    <w14:schemeClr w14:val="tx1"/>
                  </w14:solidFill>
                </w14:textFill>
              </w:rPr>
              <w:t>са</w:t>
            </w:r>
          </w:p>
        </w:tc>
        <w:tc>
          <w:tcPr>
            <w:tcW w:w="3240" w:type="dxa"/>
            <w:tcBorders>
              <w:top w:val="single" w:color="000000" w:sz="4" w:space="0"/>
              <w:left w:val="single" w:color="000000" w:sz="4" w:space="0"/>
              <w:bottom w:val="single" w:color="000000" w:sz="4" w:space="0"/>
              <w:right w:val="single" w:color="000000" w:sz="4" w:space="0"/>
            </w:tcBorders>
          </w:tcPr>
          <w:p w14:paraId="5CF14743">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14:paraId="2F47B806">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tc>
      </w:tr>
    </w:tbl>
    <w:p w14:paraId="4F38DD17">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3868F80">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6C3BFAAA">
      <w:pPr>
        <w:widowControl w:val="0"/>
        <w:autoSpaceDE w:val="0"/>
        <w:autoSpaceDN w:val="0"/>
        <w:spacing w:after="0" w:line="240" w:lineRule="auto"/>
        <w:rPr>
          <w:rFonts w:ascii="Arial" w:hAnsi="Arial" w:cs="Arial"/>
          <w:color w:val="000000" w:themeColor="text1"/>
          <w:sz w:val="24"/>
          <w:szCs w:val="24"/>
          <w14:textFill>
            <w14:solidFill>
              <w14:schemeClr w14:val="tx1"/>
            </w14:solidFill>
          </w14:textFill>
        </w:rPr>
      </w:pPr>
    </w:p>
    <w:p w14:paraId="540C2B71">
      <w:pPr>
        <w:widowControl w:val="0"/>
        <w:autoSpaceDE w:val="0"/>
        <w:autoSpaceDN w:val="0"/>
        <w:spacing w:before="8" w:after="1" w:line="240" w:lineRule="auto"/>
        <w:rPr>
          <w:rFonts w:ascii="Arial" w:hAnsi="Arial" w:cs="Arial"/>
          <w:color w:val="000000" w:themeColor="text1"/>
          <w:sz w:val="24"/>
          <w:szCs w:val="24"/>
          <w14:textFill>
            <w14:solidFill>
              <w14:schemeClr w14:val="tx1"/>
            </w14:solidFill>
          </w14:textFill>
        </w:rPr>
      </w:pPr>
    </w:p>
    <w:tbl>
      <w:tblPr>
        <w:tblStyle w:val="12"/>
        <w:tblW w:w="1125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0"/>
        <w:gridCol w:w="3240"/>
        <w:gridCol w:w="3420"/>
      </w:tblGrid>
      <w:tr w14:paraId="1501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590" w:type="dxa"/>
            <w:tcBorders>
              <w:top w:val="single" w:color="000000" w:sz="4" w:space="0"/>
              <w:left w:val="single" w:color="000000" w:sz="4" w:space="0"/>
              <w:bottom w:val="single" w:color="000000" w:sz="4" w:space="0"/>
              <w:right w:val="single" w:color="000000" w:sz="4" w:space="0"/>
            </w:tcBorders>
          </w:tcPr>
          <w:p w14:paraId="71EB663D">
            <w:pPr>
              <w:widowControl w:val="0"/>
              <w:autoSpaceDE w:val="0"/>
              <w:autoSpaceDN w:val="0"/>
              <w:spacing w:before="3"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 xml:space="preserve">Примена </w:t>
            </w:r>
            <w:r>
              <w:rPr>
                <w:rFonts w:ascii="Arial" w:hAnsi="Arial" w:cs="Arial"/>
                <w:b/>
                <w:color w:val="000000" w:themeColor="text1"/>
                <w:spacing w:val="5"/>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општих  </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аката  </w:t>
            </w:r>
            <w:r>
              <w:rPr>
                <w:rFonts w:ascii="Arial" w:hAnsi="Arial" w:cs="Arial"/>
                <w:b/>
                <w:color w:val="000000" w:themeColor="text1"/>
                <w:spacing w:val="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 xml:space="preserve">и  </w:t>
            </w:r>
            <w:r>
              <w:rPr>
                <w:rFonts w:ascii="Arial" w:hAnsi="Arial" w:cs="Arial"/>
                <w:b/>
                <w:color w:val="000000" w:themeColor="text1"/>
                <w:spacing w:val="6"/>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документације</w:t>
            </w:r>
          </w:p>
          <w:p w14:paraId="6EBE2A58">
            <w:pPr>
              <w:widowControl w:val="0"/>
              <w:autoSpaceDE w:val="0"/>
              <w:autoSpaceDN w:val="0"/>
              <w:spacing w:before="49" w:after="0" w:line="240" w:lineRule="auto"/>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установе</w:t>
            </w:r>
          </w:p>
        </w:tc>
        <w:tc>
          <w:tcPr>
            <w:tcW w:w="3240" w:type="dxa"/>
            <w:tcBorders>
              <w:top w:val="single" w:color="000000" w:sz="4" w:space="0"/>
              <w:left w:val="single" w:color="000000" w:sz="4" w:space="0"/>
              <w:bottom w:val="single" w:color="000000" w:sz="4" w:space="0"/>
              <w:right w:val="single" w:color="000000" w:sz="4" w:space="0"/>
            </w:tcBorders>
          </w:tcPr>
          <w:p w14:paraId="106B594C">
            <w:pPr>
              <w:widowControl w:val="0"/>
              <w:autoSpaceDE w:val="0"/>
              <w:autoSpaceDN w:val="0"/>
              <w:spacing w:before="3" w:after="0" w:line="240" w:lineRule="auto"/>
              <w:ind w:right="89"/>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6.3.</w:t>
            </w:r>
          </w:p>
        </w:tc>
        <w:tc>
          <w:tcPr>
            <w:tcW w:w="3420" w:type="dxa"/>
            <w:tcBorders>
              <w:top w:val="single" w:color="000000" w:sz="4" w:space="0"/>
              <w:left w:val="single" w:color="000000" w:sz="4" w:space="0"/>
              <w:bottom w:val="single" w:color="000000" w:sz="4" w:space="0"/>
              <w:right w:val="single" w:color="000000" w:sz="4" w:space="0"/>
            </w:tcBorders>
          </w:tcPr>
          <w:p w14:paraId="014D7EAC">
            <w:pPr>
              <w:widowControl w:val="0"/>
              <w:autoSpaceDE w:val="0"/>
              <w:autoSpaceDN w:val="0"/>
              <w:spacing w:before="3" w:after="0" w:line="240" w:lineRule="auto"/>
              <w:ind w:right="89"/>
              <w:jc w:val="center"/>
              <w:rPr>
                <w:rFonts w:ascii="Arial" w:hAnsi="Arial" w:cs="Arial"/>
                <w:b/>
                <w:color w:val="000000" w:themeColor="text1"/>
                <w:w w:val="105"/>
                <w:sz w:val="24"/>
                <w:szCs w:val="24"/>
                <w14:textFill>
                  <w14:solidFill>
                    <w14:schemeClr w14:val="tx1"/>
                  </w14:solidFill>
                </w14:textFill>
              </w:rPr>
            </w:pPr>
          </w:p>
        </w:tc>
      </w:tr>
      <w:tr w14:paraId="1121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4590" w:type="dxa"/>
            <w:tcBorders>
              <w:top w:val="single" w:color="000000" w:sz="4" w:space="0"/>
              <w:left w:val="single" w:color="000000" w:sz="4" w:space="0"/>
              <w:bottom w:val="single" w:color="000000" w:sz="4" w:space="0"/>
              <w:right w:val="single" w:color="000000" w:sz="4" w:space="0"/>
            </w:tcBorders>
          </w:tcPr>
          <w:p w14:paraId="6B0B3D08">
            <w:pPr>
              <w:widowControl w:val="0"/>
              <w:autoSpaceDE w:val="0"/>
              <w:autoSpaceDN w:val="0"/>
              <w:spacing w:before="8" w:after="0" w:line="278" w:lineRule="auto"/>
              <w:ind w:right="86"/>
              <w:rPr>
                <w:rFonts w:ascii="Arial" w:hAnsi="Arial" w:cs="Arial"/>
                <w:b/>
                <w:color w:val="000000" w:themeColor="text1"/>
                <w:sz w:val="24"/>
                <w:szCs w:val="24"/>
                <w:lang w:val="ru-RU"/>
                <w14:textFill>
                  <w14:solidFill>
                    <w14:schemeClr w14:val="tx1"/>
                  </w14:solidFill>
                </w14:textFill>
              </w:rPr>
            </w:pPr>
            <w:r>
              <w:rPr>
                <w:rFonts w:ascii="Arial" w:hAnsi="Arial" w:cs="Arial"/>
                <w:b/>
                <w:color w:val="000000" w:themeColor="text1"/>
                <w:w w:val="105"/>
                <w:sz w:val="24"/>
                <w:szCs w:val="24"/>
                <w:lang w:val="ru-RU"/>
                <w14:textFill>
                  <w14:solidFill>
                    <w14:schemeClr w14:val="tx1"/>
                  </w14:solidFill>
                </w14:textFill>
              </w:rPr>
              <w:t>Директор</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обезбеђује</w:t>
            </w:r>
            <w:r>
              <w:rPr>
                <w:rFonts w:ascii="Arial" w:hAnsi="Arial" w:cs="Arial"/>
                <w:b/>
                <w:color w:val="000000" w:themeColor="text1"/>
                <w:spacing w:val="7"/>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поштовање</w:t>
            </w:r>
            <w:r>
              <w:rPr>
                <w:rFonts w:ascii="Arial" w:hAnsi="Arial" w:cs="Arial"/>
                <w:b/>
                <w:color w:val="000000" w:themeColor="text1"/>
                <w:spacing w:val="8"/>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примену</w:t>
            </w:r>
            <w:r>
              <w:rPr>
                <w:rFonts w:ascii="Arial" w:hAnsi="Arial" w:cs="Arial"/>
                <w:b/>
                <w:color w:val="000000" w:themeColor="text1"/>
                <w:spacing w:val="-44"/>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прописа,</w:t>
            </w:r>
            <w:r>
              <w:rPr>
                <w:rFonts w:ascii="Arial" w:hAnsi="Arial" w:cs="Arial"/>
                <w:b/>
                <w:color w:val="000000" w:themeColor="text1"/>
                <w:spacing w:val="11"/>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општих</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аката</w:t>
            </w:r>
            <w:r>
              <w:rPr>
                <w:rFonts w:ascii="Arial" w:hAnsi="Arial" w:cs="Arial"/>
                <w:b/>
                <w:color w:val="000000" w:themeColor="text1"/>
                <w:spacing w:val="10"/>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и</w:t>
            </w:r>
            <w:r>
              <w:rPr>
                <w:rFonts w:ascii="Arial" w:hAnsi="Arial" w:cs="Arial"/>
                <w:b/>
                <w:color w:val="000000" w:themeColor="text1"/>
                <w:spacing w:val="12"/>
                <w:w w:val="105"/>
                <w:sz w:val="24"/>
                <w:szCs w:val="24"/>
                <w:lang w:val="ru-RU"/>
                <w14:textFill>
                  <w14:solidFill>
                    <w14:schemeClr w14:val="tx1"/>
                  </w14:solidFill>
                </w14:textFill>
              </w:rPr>
              <w:t xml:space="preserve"> </w:t>
            </w:r>
            <w:r>
              <w:rPr>
                <w:rFonts w:ascii="Arial" w:hAnsi="Arial" w:cs="Arial"/>
                <w:b/>
                <w:color w:val="000000" w:themeColor="text1"/>
                <w:w w:val="105"/>
                <w:sz w:val="24"/>
                <w:szCs w:val="24"/>
                <w:lang w:val="ru-RU"/>
                <w14:textFill>
                  <w14:solidFill>
                    <w14:schemeClr w14:val="tx1"/>
                  </w14:solidFill>
                </w14:textFill>
              </w:rPr>
              <w:t>документације</w:t>
            </w:r>
          </w:p>
          <w:p w14:paraId="293145D2">
            <w:pPr>
              <w:widowControl w:val="0"/>
              <w:autoSpaceDE w:val="0"/>
              <w:autoSpaceDN w:val="0"/>
              <w:spacing w:before="3" w:after="0" w:line="240" w:lineRule="auto"/>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w w:val="105"/>
                <w:sz w:val="24"/>
                <w:szCs w:val="24"/>
                <w14:textFill>
                  <w14:solidFill>
                    <w14:schemeClr w14:val="tx1"/>
                  </w14:solidFill>
                </w14:textFill>
              </w:rPr>
              <w:t>установе</w:t>
            </w:r>
          </w:p>
        </w:tc>
        <w:tc>
          <w:tcPr>
            <w:tcW w:w="3240" w:type="dxa"/>
            <w:tcBorders>
              <w:top w:val="single" w:color="000000" w:sz="4" w:space="0"/>
              <w:left w:val="single" w:color="000000" w:sz="4" w:space="0"/>
              <w:bottom w:val="single" w:color="000000" w:sz="4" w:space="0"/>
              <w:right w:val="single" w:color="000000" w:sz="4" w:space="0"/>
            </w:tcBorders>
          </w:tcPr>
          <w:p w14:paraId="6250465B">
            <w:pPr>
              <w:widowControl w:val="0"/>
              <w:autoSpaceDE w:val="0"/>
              <w:autoSpaceDN w:val="0"/>
              <w:spacing w:before="8" w:after="0" w:line="240" w:lineRule="auto"/>
              <w:ind w:right="89"/>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pacing w:val="-1"/>
                <w:w w:val="105"/>
                <w:sz w:val="24"/>
                <w:szCs w:val="24"/>
                <w14:textFill>
                  <w14:solidFill>
                    <w14:schemeClr w14:val="tx1"/>
                  </w14:solidFill>
                </w14:textFill>
              </w:rPr>
              <w:t>Опис</w:t>
            </w:r>
            <w:r>
              <w:rPr>
                <w:rFonts w:ascii="Arial" w:hAnsi="Arial" w:cs="Arial"/>
                <w:color w:val="000000" w:themeColor="text1"/>
                <w:spacing w:val="-8"/>
                <w:w w:val="105"/>
                <w:sz w:val="24"/>
                <w:szCs w:val="24"/>
                <w14:textFill>
                  <w14:solidFill>
                    <w14:schemeClr w14:val="tx1"/>
                  </w14:solidFill>
                </w14:textFill>
              </w:rPr>
              <w:t xml:space="preserve"> </w:t>
            </w:r>
            <w:r>
              <w:rPr>
                <w:rFonts w:ascii="Arial" w:hAnsi="Arial" w:cs="Arial"/>
                <w:color w:val="000000" w:themeColor="text1"/>
                <w:spacing w:val="-1"/>
                <w:w w:val="105"/>
                <w:sz w:val="24"/>
                <w:szCs w:val="24"/>
                <w14:textFill>
                  <w14:solidFill>
                    <w14:schemeClr w14:val="tx1"/>
                  </w14:solidFill>
                </w14:textFill>
              </w:rPr>
              <w:t>стандарда</w:t>
            </w:r>
          </w:p>
        </w:tc>
        <w:tc>
          <w:tcPr>
            <w:tcW w:w="3420" w:type="dxa"/>
            <w:tcBorders>
              <w:top w:val="single" w:color="000000" w:sz="4" w:space="0"/>
              <w:left w:val="single" w:color="000000" w:sz="4" w:space="0"/>
              <w:bottom w:val="single" w:color="000000" w:sz="4" w:space="0"/>
              <w:right w:val="single" w:color="000000" w:sz="4" w:space="0"/>
            </w:tcBorders>
          </w:tcPr>
          <w:p w14:paraId="3CA7EC52">
            <w:pPr>
              <w:widowControl w:val="0"/>
              <w:autoSpaceDE w:val="0"/>
              <w:autoSpaceDN w:val="0"/>
              <w:spacing w:before="8" w:after="0" w:line="240" w:lineRule="auto"/>
              <w:ind w:right="89"/>
              <w:jc w:val="center"/>
              <w:rPr>
                <w:rFonts w:ascii="Arial" w:hAnsi="Arial" w:cs="Arial"/>
                <w:color w:val="000000" w:themeColor="text1"/>
                <w:spacing w:val="-1"/>
                <w:w w:val="105"/>
                <w:sz w:val="24"/>
                <w:szCs w:val="24"/>
                <w14:textFill>
                  <w14:solidFill>
                    <w14:schemeClr w14:val="tx1"/>
                  </w14:solidFill>
                </w14:textFill>
              </w:rPr>
            </w:pPr>
          </w:p>
        </w:tc>
      </w:tr>
      <w:tr w14:paraId="14B2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4" w:hRule="atLeast"/>
        </w:trPr>
        <w:tc>
          <w:tcPr>
            <w:tcW w:w="4590" w:type="dxa"/>
            <w:tcBorders>
              <w:top w:val="single" w:color="000000" w:sz="4" w:space="0"/>
              <w:left w:val="single" w:color="000000" w:sz="4" w:space="0"/>
              <w:bottom w:val="single" w:color="000000" w:sz="4" w:space="0"/>
              <w:right w:val="single" w:color="000000" w:sz="4" w:space="0"/>
            </w:tcBorders>
          </w:tcPr>
          <w:p w14:paraId="5CEBA562">
            <w:pPr>
              <w:widowControl w:val="0"/>
              <w:autoSpaceDE w:val="0"/>
              <w:autoSpaceDN w:val="0"/>
              <w:spacing w:before="5" w:after="0" w:line="280" w:lineRule="auto"/>
              <w:ind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Обезбеђује</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да</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се</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поштују</w:t>
            </w:r>
            <w:r>
              <w:rPr>
                <w:rFonts w:ascii="Arial" w:hAnsi="Arial" w:cs="Arial"/>
                <w:color w:val="000000" w:themeColor="text1"/>
                <w:spacing w:val="-7"/>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прописи,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општа</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акта</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установе</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и</w:t>
            </w:r>
            <w:r>
              <w:rPr>
                <w:rFonts w:ascii="Arial" w:hAnsi="Arial" w:cs="Arial"/>
                <w:color w:val="000000" w:themeColor="text1"/>
                <w:spacing w:val="-10"/>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води</w:t>
            </w:r>
            <w:r>
              <w:rPr>
                <w:rFonts w:ascii="Arial" w:hAnsi="Arial" w:cs="Arial"/>
                <w:color w:val="000000" w:themeColor="text1"/>
                <w:spacing w:val="-8"/>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установљена</w:t>
            </w:r>
            <w:r>
              <w:rPr>
                <w:rFonts w:ascii="Arial" w:hAnsi="Arial" w:cs="Arial"/>
                <w:color w:val="000000" w:themeColor="text1"/>
                <w:spacing w:val="-9"/>
                <w:w w:val="105"/>
                <w:sz w:val="24"/>
                <w:szCs w:val="24"/>
                <w:lang w:val="ru-RU"/>
                <w14:textFill>
                  <w14:solidFill>
                    <w14:schemeClr w14:val="tx1"/>
                  </w14:solidFill>
                </w14:textFill>
              </w:rPr>
              <w:t xml:space="preserve"> </w:t>
            </w:r>
            <w:r>
              <w:rPr>
                <w:rFonts w:ascii="Arial" w:hAnsi="Arial" w:cs="Arial"/>
                <w:color w:val="000000" w:themeColor="text1"/>
                <w:spacing w:val="-1"/>
                <w:w w:val="105"/>
                <w:sz w:val="24"/>
                <w:szCs w:val="24"/>
                <w:lang w:val="ru-RU"/>
                <w14:textFill>
                  <w14:solidFill>
                    <w14:schemeClr w14:val="tx1"/>
                  </w14:solidFill>
                </w14:textFill>
              </w:rPr>
              <w:t>документација;</w:t>
            </w:r>
          </w:p>
          <w:p w14:paraId="573475F2">
            <w:pPr>
              <w:widowControl w:val="0"/>
              <w:numPr>
                <w:ilvl w:val="0"/>
                <w:numId w:val="104"/>
              </w:numPr>
              <w:tabs>
                <w:tab w:val="left" w:pos="288"/>
              </w:tabs>
              <w:autoSpaceDE w:val="0"/>
              <w:autoSpaceDN w:val="0"/>
              <w:spacing w:after="0" w:line="280" w:lineRule="auto"/>
              <w:ind w:left="102" w:right="90"/>
              <w:jc w:val="both"/>
              <w:rPr>
                <w:rFonts w:ascii="Arial" w:hAnsi="Arial" w:cs="Arial"/>
                <w:color w:val="000000" w:themeColor="text1"/>
                <w:sz w:val="24"/>
                <w:szCs w:val="24"/>
                <w:lang w:val="ru-RU"/>
                <w14:textFill>
                  <w14:solidFill>
                    <w14:schemeClr w14:val="tx1"/>
                  </w14:solidFill>
                </w14:textFill>
              </w:rPr>
            </w:pPr>
            <w:r>
              <w:rPr>
                <w:rFonts w:ascii="Arial" w:hAnsi="Arial" w:cs="Arial"/>
                <w:color w:val="000000" w:themeColor="text1"/>
                <w:w w:val="105"/>
                <w:sz w:val="24"/>
                <w:szCs w:val="24"/>
                <w:lang w:val="ru-RU"/>
                <w14:textFill>
                  <w14:solidFill>
                    <w14:schemeClr w14:val="tx1"/>
                  </w14:solidFill>
                </w14:textFill>
              </w:rPr>
              <w:t>Након извршеног инспекцијског и стручно-</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педагошког</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надзора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израђује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планове</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за</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унапређивање рада и извештаје који показују</w:t>
            </w:r>
            <w:r>
              <w:rPr>
                <w:rFonts w:ascii="Arial" w:hAnsi="Arial" w:cs="Arial"/>
                <w:color w:val="000000" w:themeColor="text1"/>
                <w:spacing w:val="-4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како</w:t>
            </w:r>
            <w:r>
              <w:rPr>
                <w:rFonts w:ascii="Arial" w:hAnsi="Arial" w:cs="Arial"/>
                <w:color w:val="000000" w:themeColor="text1"/>
                <w:spacing w:val="-6"/>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су</w:t>
            </w:r>
            <w:r>
              <w:rPr>
                <w:rFonts w:ascii="Arial" w:hAnsi="Arial" w:cs="Arial"/>
                <w:color w:val="000000" w:themeColor="text1"/>
                <w:spacing w:val="1"/>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спроведене</w:t>
            </w:r>
            <w:r>
              <w:rPr>
                <w:rFonts w:ascii="Arial" w:hAnsi="Arial" w:cs="Arial"/>
                <w:color w:val="000000" w:themeColor="text1"/>
                <w:spacing w:val="-5"/>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тражене</w:t>
            </w:r>
            <w:r>
              <w:rPr>
                <w:rFonts w:ascii="Arial" w:hAnsi="Arial" w:cs="Arial"/>
                <w:color w:val="000000" w:themeColor="text1"/>
                <w:spacing w:val="-4"/>
                <w:w w:val="105"/>
                <w:sz w:val="24"/>
                <w:szCs w:val="24"/>
                <w:lang w:val="ru-RU"/>
                <w14:textFill>
                  <w14:solidFill>
                    <w14:schemeClr w14:val="tx1"/>
                  </w14:solidFill>
                </w14:textFill>
              </w:rPr>
              <w:t xml:space="preserve"> </w:t>
            </w:r>
            <w:r>
              <w:rPr>
                <w:rFonts w:ascii="Arial" w:hAnsi="Arial" w:cs="Arial"/>
                <w:color w:val="000000" w:themeColor="text1"/>
                <w:w w:val="105"/>
                <w:sz w:val="24"/>
                <w:szCs w:val="24"/>
                <w:lang w:val="ru-RU"/>
                <w14:textFill>
                  <w14:solidFill>
                    <w14:schemeClr w14:val="tx1"/>
                  </w14:solidFill>
                </w14:textFill>
              </w:rPr>
              <w:t>мере</w:t>
            </w:r>
          </w:p>
        </w:tc>
        <w:tc>
          <w:tcPr>
            <w:tcW w:w="3240" w:type="dxa"/>
            <w:tcBorders>
              <w:top w:val="single" w:color="000000" w:sz="4" w:space="0"/>
              <w:left w:val="single" w:color="000000" w:sz="4" w:space="0"/>
              <w:bottom w:val="single" w:color="000000" w:sz="4" w:space="0"/>
              <w:right w:val="single" w:color="000000" w:sz="4" w:space="0"/>
            </w:tcBorders>
          </w:tcPr>
          <w:p w14:paraId="129D9A7C">
            <w:pPr>
              <w:widowControl w:val="0"/>
              <w:autoSpaceDE w:val="0"/>
              <w:autoSpaceDN w:val="0"/>
              <w:spacing w:before="5" w:after="0" w:line="240" w:lineRule="auto"/>
              <w:ind w:right="89"/>
              <w:jc w:val="center"/>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Индикатори:</w:t>
            </w:r>
          </w:p>
          <w:p w14:paraId="433C4B28">
            <w:pPr>
              <w:widowControl w:val="0"/>
              <w:autoSpaceDE w:val="0"/>
              <w:autoSpaceDN w:val="0"/>
              <w:spacing w:before="46" w:after="0" w:line="280" w:lineRule="auto"/>
              <w:ind w:right="85"/>
              <w:jc w:val="both"/>
              <w:rPr>
                <w:rFonts w:ascii="Arial" w:hAnsi="Arial" w:cs="Arial"/>
                <w:i/>
                <w:color w:val="000000" w:themeColor="text1"/>
                <w:sz w:val="24"/>
                <w:szCs w:val="24"/>
                <w:lang w:val="ru-RU"/>
                <w14:textFill>
                  <w14:solidFill>
                    <w14:schemeClr w14:val="tx1"/>
                  </w14:solidFill>
                </w14:textFill>
              </w:rPr>
            </w:pPr>
            <w:r>
              <w:rPr>
                <w:rFonts w:ascii="Arial" w:hAnsi="Arial" w:cs="Arial"/>
                <w:i/>
                <w:color w:val="000000" w:themeColor="text1"/>
                <w:w w:val="105"/>
                <w:sz w:val="24"/>
                <w:szCs w:val="24"/>
                <w:lang w:val="ru-RU"/>
                <w14:textFill>
                  <w14:solidFill>
                    <w14:schemeClr w14:val="tx1"/>
                  </w14:solidFill>
                </w14:textFill>
              </w:rPr>
              <w:t>Активно</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учеств</w:t>
            </w:r>
            <w:r>
              <w:rPr>
                <w:rFonts w:ascii="Arial" w:hAnsi="Arial" w:cs="Arial"/>
                <w:i/>
                <w:color w:val="000000" w:themeColor="text1"/>
                <w:w w:val="105"/>
                <w:sz w:val="24"/>
                <w:szCs w:val="24"/>
                <w:lang w:val="sr-Cyrl-RS"/>
                <w14:textFill>
                  <w14:solidFill>
                    <w14:schemeClr w14:val="tx1"/>
                  </w14:solidFill>
                </w14:textFill>
              </w:rPr>
              <w:t>овати</w:t>
            </w:r>
            <w:r>
              <w:rPr>
                <w:rFonts w:ascii="Arial" w:hAnsi="Arial" w:cs="Arial"/>
                <w:i/>
                <w:color w:val="000000" w:themeColor="text1"/>
                <w:spacing w:val="1"/>
                <w:w w:val="105"/>
                <w:sz w:val="24"/>
                <w:szCs w:val="24"/>
                <w:lang w:val="sr-Cyrl-RS"/>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обезбеђивању</w:t>
            </w:r>
            <w:r>
              <w:rPr>
                <w:rFonts w:ascii="Arial" w:hAnsi="Arial" w:cs="Arial"/>
                <w:i/>
                <w:color w:val="000000" w:themeColor="text1"/>
                <w:spacing w:val="-45"/>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поштовања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прописа</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и</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активном</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вођењу</w:t>
            </w:r>
            <w:r>
              <w:rPr>
                <w:rFonts w:ascii="Arial" w:hAnsi="Arial" w:cs="Arial"/>
                <w:i/>
                <w:color w:val="000000" w:themeColor="text1"/>
                <w:spacing w:val="1"/>
                <w:w w:val="105"/>
                <w:sz w:val="24"/>
                <w:szCs w:val="24"/>
                <w:lang w:val="ru-RU"/>
                <w14:textFill>
                  <w14:solidFill>
                    <w14:schemeClr w14:val="tx1"/>
                  </w14:solidFill>
                </w14:textFill>
              </w:rPr>
              <w:t xml:space="preserve"> </w:t>
            </w:r>
            <w:r>
              <w:rPr>
                <w:rFonts w:ascii="Arial" w:hAnsi="Arial" w:cs="Arial"/>
                <w:i/>
                <w:color w:val="000000" w:themeColor="text1"/>
                <w:w w:val="105"/>
                <w:sz w:val="24"/>
                <w:szCs w:val="24"/>
                <w:lang w:val="ru-RU"/>
                <w14:textFill>
                  <w14:solidFill>
                    <w14:schemeClr w14:val="tx1"/>
                  </w14:solidFill>
                </w14:textFill>
              </w:rPr>
              <w:t>документације;</w:t>
            </w:r>
          </w:p>
          <w:p w14:paraId="7B1C1BA3">
            <w:pPr>
              <w:widowControl w:val="0"/>
              <w:autoSpaceDE w:val="0"/>
              <w:autoSpaceDN w:val="0"/>
              <w:spacing w:before="1" w:after="0" w:line="240" w:lineRule="auto"/>
              <w:jc w:val="both"/>
              <w:rPr>
                <w:rFonts w:ascii="Arial" w:hAnsi="Arial" w:cs="Arial"/>
                <w:i/>
                <w:color w:val="000000" w:themeColor="text1"/>
                <w:sz w:val="24"/>
                <w:szCs w:val="24"/>
                <w:lang w:val="sr-Cyrl-RS"/>
                <w14:textFill>
                  <w14:solidFill>
                    <w14:schemeClr w14:val="tx1"/>
                  </w14:solidFill>
                </w14:textFill>
              </w:rPr>
            </w:pPr>
            <w:r>
              <w:rPr>
                <w:rFonts w:ascii="Arial" w:hAnsi="Arial" w:cs="Arial"/>
                <w:i/>
                <w:color w:val="000000" w:themeColor="text1"/>
                <w:w w:val="105"/>
                <w:sz w:val="24"/>
                <w:szCs w:val="24"/>
                <w:lang w:val="sr-Cyrl-RS"/>
                <w14:textFill>
                  <w14:solidFill>
                    <w14:schemeClr w14:val="tx1"/>
                  </w14:solidFill>
                </w14:textFill>
              </w:rPr>
              <w:t>Након посете надлежних органа, поступити према предложеним мерама и о томе обавестити Наставничко веће и друге органе школе.</w:t>
            </w:r>
          </w:p>
        </w:tc>
        <w:tc>
          <w:tcPr>
            <w:tcW w:w="3420" w:type="dxa"/>
            <w:tcBorders>
              <w:top w:val="single" w:color="000000" w:sz="4" w:space="0"/>
              <w:left w:val="single" w:color="000000" w:sz="4" w:space="0"/>
              <w:bottom w:val="single" w:color="000000" w:sz="4" w:space="0"/>
              <w:right w:val="single" w:color="000000" w:sz="4" w:space="0"/>
            </w:tcBorders>
          </w:tcPr>
          <w:p w14:paraId="005D41D1">
            <w:pPr>
              <w:widowControl w:val="0"/>
              <w:autoSpaceDE w:val="0"/>
              <w:autoSpaceDN w:val="0"/>
              <w:spacing w:before="5" w:after="0" w:line="240" w:lineRule="auto"/>
              <w:ind w:right="89"/>
              <w:jc w:val="center"/>
              <w:rPr>
                <w:rFonts w:ascii="Arial" w:hAnsi="Arial" w:cs="Arial"/>
                <w:i/>
                <w:color w:val="000000" w:themeColor="text1"/>
                <w:w w:val="105"/>
                <w:sz w:val="24"/>
                <w:szCs w:val="24"/>
                <w:lang w:val="ru-RU"/>
                <w14:textFill>
                  <w14:solidFill>
                    <w14:schemeClr w14:val="tx1"/>
                  </w14:solidFill>
                </w14:textFill>
              </w:rPr>
            </w:pPr>
          </w:p>
        </w:tc>
      </w:tr>
    </w:tbl>
    <w:p w14:paraId="2349A3E3">
      <w:pPr>
        <w:rPr>
          <w:rFonts w:ascii="Arial" w:hAnsi="Arial" w:cs="Arial"/>
          <w:sz w:val="24"/>
          <w:szCs w:val="24"/>
          <w:lang w:val="ru-RU"/>
        </w:rPr>
      </w:pPr>
    </w:p>
    <w:p w14:paraId="6437C61C">
      <w:pPr>
        <w:rPr>
          <w:rFonts w:ascii="Arial" w:hAnsi="Arial" w:cs="Arial"/>
          <w:color w:val="FF0000"/>
          <w:lang w:val="sr-Cyrl-RS"/>
        </w:rPr>
      </w:pPr>
    </w:p>
    <w:p w14:paraId="50CC65FB">
      <w:pPr>
        <w:rPr>
          <w:rFonts w:ascii="Arial" w:hAnsi="Arial" w:cs="Arial"/>
          <w:color w:val="FF0000"/>
          <w:lang w:val="sr-Cyrl-RS"/>
        </w:rPr>
      </w:pPr>
    </w:p>
    <w:p w14:paraId="4C714026">
      <w:pPr>
        <w:rPr>
          <w:rFonts w:ascii="Arial" w:hAnsi="Arial" w:cs="Arial"/>
          <w:color w:val="FF0000"/>
          <w:lang w:val="sr-Cyrl-RS"/>
        </w:rPr>
      </w:pPr>
    </w:p>
    <w:p w14:paraId="2FB6D636">
      <w:pPr>
        <w:spacing w:after="160" w:line="259" w:lineRule="auto"/>
        <w:rPr>
          <w:rFonts w:ascii="Arial" w:hAnsi="Arial" w:cs="Arial"/>
          <w:color w:val="FF0000"/>
          <w:lang w:val="sr-Cyrl-RS"/>
        </w:rPr>
      </w:pPr>
      <w:r>
        <w:rPr>
          <w:rFonts w:ascii="Arial" w:hAnsi="Arial" w:cs="Arial"/>
          <w:color w:val="FF0000"/>
          <w:lang w:val="sr-Cyrl-RS"/>
        </w:rPr>
        <w:br w:type="page"/>
      </w:r>
    </w:p>
    <w:bookmarkEnd w:id="20"/>
    <w:p w14:paraId="6DB6F56C">
      <w:pPr>
        <w:widowControl w:val="0"/>
        <w:shd w:val="clear" w:color="auto" w:fill="FFFFFF"/>
        <w:tabs>
          <w:tab w:val="left" w:pos="538"/>
        </w:tabs>
        <w:autoSpaceDE w:val="0"/>
        <w:autoSpaceDN w:val="0"/>
        <w:adjustRightInd w:val="0"/>
        <w:spacing w:after="0" w:line="552" w:lineRule="exact"/>
        <w:ind w:left="482" w:right="624" w:hanging="482"/>
        <w:rPr>
          <w:rFonts w:ascii="Arial" w:hAnsi="Arial" w:eastAsia="Times New Roman" w:cs="Arial"/>
          <w:b/>
          <w:color w:val="FF0000"/>
          <w:spacing w:val="-9"/>
          <w:sz w:val="24"/>
          <w:szCs w:val="24"/>
          <w:lang w:val="sr-Cyrl-RS"/>
        </w:rPr>
      </w:pPr>
      <w:bookmarkStart w:id="21" w:name="_Hlk144205977"/>
    </w:p>
    <w:p w14:paraId="6D8322FF">
      <w:pPr>
        <w:spacing w:after="0" w:line="240" w:lineRule="auto"/>
        <w:jc w:val="center"/>
        <w:rPr>
          <w:rFonts w:ascii="Arial" w:hAnsi="Arial" w:cs="Arial"/>
          <w:b/>
          <w:bCs/>
          <w:sz w:val="24"/>
          <w:szCs w:val="24"/>
          <w:lang w:val="sr-Cyrl-RS"/>
        </w:rPr>
      </w:pPr>
      <w:r>
        <w:rPr>
          <w:rFonts w:ascii="Arial" w:hAnsi="Arial" w:cs="Arial"/>
          <w:b/>
          <w:bCs/>
          <w:sz w:val="24"/>
          <w:szCs w:val="24"/>
          <w:lang w:val="sr-Cyrl-RS"/>
        </w:rPr>
        <w:t>5.2.2. План рада секретара школе</w:t>
      </w:r>
    </w:p>
    <w:p w14:paraId="5AE28EE4">
      <w:pPr>
        <w:spacing w:after="0" w:line="240" w:lineRule="auto"/>
        <w:ind w:left="2124" w:firstLine="708"/>
        <w:rPr>
          <w:rFonts w:ascii="Arial" w:hAnsi="Arial" w:cs="Arial"/>
          <w:b/>
          <w:bCs/>
          <w:sz w:val="24"/>
          <w:szCs w:val="24"/>
          <w:lang w:val="sr-Cyrl-RS"/>
        </w:rPr>
      </w:pPr>
    </w:p>
    <w:p w14:paraId="40909D37">
      <w:pPr>
        <w:spacing w:after="0" w:line="240" w:lineRule="auto"/>
        <w:rPr>
          <w:rFonts w:ascii="Arial" w:hAnsi="Arial" w:cs="Arial"/>
          <w:b/>
          <w:bCs/>
          <w:sz w:val="24"/>
          <w:szCs w:val="24"/>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7"/>
        <w:gridCol w:w="1803"/>
        <w:gridCol w:w="1772"/>
      </w:tblGrid>
      <w:tr w14:paraId="18D9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06EC1F66">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b/>
                <w:kern w:val="2"/>
                <w:lang w:val="sr-Cyrl-RS"/>
                <w14:ligatures w14:val="standardContextual"/>
              </w:rPr>
              <w:t>Активности</w:t>
            </w:r>
          </w:p>
        </w:tc>
        <w:tc>
          <w:tcPr>
            <w:tcW w:w="1803" w:type="dxa"/>
            <w:tcBorders>
              <w:top w:val="single" w:color="auto" w:sz="4" w:space="0"/>
              <w:left w:val="single" w:color="auto" w:sz="4" w:space="0"/>
              <w:bottom w:val="single" w:color="auto" w:sz="4" w:space="0"/>
              <w:right w:val="single" w:color="auto" w:sz="4" w:space="0"/>
            </w:tcBorders>
          </w:tcPr>
          <w:p w14:paraId="2B7D4C6B">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1772" w:type="dxa"/>
            <w:tcBorders>
              <w:top w:val="single" w:color="auto" w:sz="4" w:space="0"/>
              <w:left w:val="single" w:color="auto" w:sz="4" w:space="0"/>
              <w:bottom w:val="single" w:color="auto" w:sz="4" w:space="0"/>
              <w:right w:val="single" w:color="auto" w:sz="4" w:space="0"/>
            </w:tcBorders>
          </w:tcPr>
          <w:p w14:paraId="00E97FD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 реализације</w:t>
            </w:r>
          </w:p>
        </w:tc>
      </w:tr>
      <w:tr w14:paraId="6182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7D9F9C21">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Израда правних аката (уговора, решења, правилника,...)</w:t>
            </w:r>
          </w:p>
        </w:tc>
        <w:tc>
          <w:tcPr>
            <w:tcW w:w="1803" w:type="dxa"/>
            <w:tcBorders>
              <w:top w:val="single" w:color="auto" w:sz="4" w:space="0"/>
              <w:left w:val="single" w:color="auto" w:sz="4" w:space="0"/>
              <w:bottom w:val="single" w:color="auto" w:sz="4" w:space="0"/>
              <w:right w:val="single" w:color="auto" w:sz="4" w:space="0"/>
            </w:tcBorders>
          </w:tcPr>
          <w:p w14:paraId="6F35A3B2">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77D5D61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27DA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6C08203D">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Спровођење поступака јавних набавки</w:t>
            </w:r>
          </w:p>
        </w:tc>
        <w:tc>
          <w:tcPr>
            <w:tcW w:w="1803" w:type="dxa"/>
            <w:tcBorders>
              <w:top w:val="single" w:color="auto" w:sz="4" w:space="0"/>
              <w:left w:val="single" w:color="auto" w:sz="4" w:space="0"/>
              <w:bottom w:val="single" w:color="auto" w:sz="4" w:space="0"/>
              <w:right w:val="single" w:color="auto" w:sz="4" w:space="0"/>
            </w:tcBorders>
          </w:tcPr>
          <w:p w14:paraId="0EC9C36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године на основу Плана јавних набавки</w:t>
            </w:r>
            <w:r>
              <w:rPr>
                <w:rFonts w:ascii="Arial" w:hAnsi="Arial" w:eastAsia="Times New Roman" w:cs="Arial"/>
                <w:spacing w:val="-11"/>
                <w:kern w:val="2"/>
                <w:lang w:val="sr-Latn-RS"/>
                <w14:ligatures w14:val="standardContextual"/>
              </w:rPr>
              <w:t xml:space="preserve"> </w:t>
            </w:r>
            <w:r>
              <w:rPr>
                <w:rFonts w:ascii="Arial" w:hAnsi="Arial" w:eastAsia="Times New Roman" w:cs="Arial"/>
                <w:spacing w:val="-11"/>
                <w:kern w:val="2"/>
                <w:lang w:val="sr-Cyrl-RS"/>
                <w14:ligatures w14:val="standardContextual"/>
              </w:rPr>
              <w:t>и у складу са Законом о јавним набавкама</w:t>
            </w:r>
          </w:p>
        </w:tc>
        <w:tc>
          <w:tcPr>
            <w:tcW w:w="1772" w:type="dxa"/>
            <w:tcBorders>
              <w:top w:val="single" w:color="auto" w:sz="4" w:space="0"/>
              <w:left w:val="single" w:color="auto" w:sz="4" w:space="0"/>
              <w:bottom w:val="single" w:color="auto" w:sz="4" w:space="0"/>
              <w:right w:val="single" w:color="auto" w:sz="4" w:space="0"/>
            </w:tcBorders>
          </w:tcPr>
          <w:p w14:paraId="6D599749">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p w14:paraId="210DC20F">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директор</w:t>
            </w:r>
          </w:p>
        </w:tc>
      </w:tr>
      <w:tr w14:paraId="1B35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03A279F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Руковођење радом техничког особља</w:t>
            </w:r>
          </w:p>
        </w:tc>
        <w:tc>
          <w:tcPr>
            <w:tcW w:w="1803" w:type="dxa"/>
            <w:tcBorders>
              <w:top w:val="single" w:color="auto" w:sz="4" w:space="0"/>
              <w:left w:val="single" w:color="auto" w:sz="4" w:space="0"/>
              <w:bottom w:val="single" w:color="auto" w:sz="4" w:space="0"/>
              <w:right w:val="single" w:color="auto" w:sz="4" w:space="0"/>
            </w:tcBorders>
          </w:tcPr>
          <w:p w14:paraId="0B2E27D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04BB298B">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5E7B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6A26EF33">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Праћење прописа и упознавање запослених  са прописима</w:t>
            </w:r>
          </w:p>
        </w:tc>
        <w:tc>
          <w:tcPr>
            <w:tcW w:w="1803" w:type="dxa"/>
            <w:tcBorders>
              <w:top w:val="single" w:color="auto" w:sz="4" w:space="0"/>
              <w:left w:val="single" w:color="auto" w:sz="4" w:space="0"/>
              <w:bottom w:val="single" w:color="auto" w:sz="4" w:space="0"/>
              <w:right w:val="single" w:color="auto" w:sz="4" w:space="0"/>
            </w:tcBorders>
          </w:tcPr>
          <w:p w14:paraId="72B357CF">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653C89B2">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1840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3F5C33E0">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 xml:space="preserve">Вођење других евиденција </w:t>
            </w:r>
          </w:p>
        </w:tc>
        <w:tc>
          <w:tcPr>
            <w:tcW w:w="1803" w:type="dxa"/>
            <w:tcBorders>
              <w:top w:val="single" w:color="auto" w:sz="4" w:space="0"/>
              <w:left w:val="single" w:color="auto" w:sz="4" w:space="0"/>
              <w:bottom w:val="single" w:color="auto" w:sz="4" w:space="0"/>
              <w:right w:val="single" w:color="auto" w:sz="4" w:space="0"/>
            </w:tcBorders>
          </w:tcPr>
          <w:p w14:paraId="4F3EE82C">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3B5DCAFC">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4B7B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0D05F382">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Пријаве и одјаве запослених</w:t>
            </w:r>
          </w:p>
        </w:tc>
        <w:tc>
          <w:tcPr>
            <w:tcW w:w="1803" w:type="dxa"/>
            <w:tcBorders>
              <w:top w:val="single" w:color="auto" w:sz="4" w:space="0"/>
              <w:left w:val="single" w:color="auto" w:sz="4" w:space="0"/>
              <w:bottom w:val="single" w:color="auto" w:sz="4" w:space="0"/>
              <w:right w:val="single" w:color="auto" w:sz="4" w:space="0"/>
            </w:tcBorders>
          </w:tcPr>
          <w:p w14:paraId="385B7328">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275D9076">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3A26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67248138">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Стручна помоћ у раду конкурсне комисије за избор кандидата по расписаном конкурсу</w:t>
            </w:r>
          </w:p>
        </w:tc>
        <w:tc>
          <w:tcPr>
            <w:tcW w:w="1803" w:type="dxa"/>
            <w:tcBorders>
              <w:top w:val="single" w:color="auto" w:sz="4" w:space="0"/>
              <w:left w:val="single" w:color="auto" w:sz="4" w:space="0"/>
              <w:bottom w:val="single" w:color="auto" w:sz="4" w:space="0"/>
              <w:right w:val="single" w:color="auto" w:sz="4" w:space="0"/>
            </w:tcBorders>
          </w:tcPr>
          <w:p w14:paraId="7E7E381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4B3B39D3">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 чланови комисије</w:t>
            </w:r>
          </w:p>
        </w:tc>
      </w:tr>
      <w:tr w14:paraId="24EE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68AE69C9">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Екскурзије (израда правних аката везаних за екскурзију,...)</w:t>
            </w:r>
          </w:p>
        </w:tc>
        <w:tc>
          <w:tcPr>
            <w:tcW w:w="1803" w:type="dxa"/>
            <w:tcBorders>
              <w:top w:val="single" w:color="auto" w:sz="4" w:space="0"/>
              <w:left w:val="single" w:color="auto" w:sz="4" w:space="0"/>
              <w:bottom w:val="single" w:color="auto" w:sz="4" w:space="0"/>
              <w:right w:val="single" w:color="auto" w:sz="4" w:space="0"/>
            </w:tcBorders>
          </w:tcPr>
          <w:p w14:paraId="061D2581">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27348568">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570F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70CEA59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Присуствовање седницама органа управљања и других органа и стручних тела ради давања објашњења и тумачења</w:t>
            </w:r>
          </w:p>
        </w:tc>
        <w:tc>
          <w:tcPr>
            <w:tcW w:w="1803" w:type="dxa"/>
            <w:tcBorders>
              <w:top w:val="single" w:color="auto" w:sz="4" w:space="0"/>
              <w:left w:val="single" w:color="auto" w:sz="4" w:space="0"/>
              <w:bottom w:val="single" w:color="auto" w:sz="4" w:space="0"/>
              <w:right w:val="single" w:color="auto" w:sz="4" w:space="0"/>
            </w:tcBorders>
          </w:tcPr>
          <w:p w14:paraId="42B302F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884D23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4A81225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4898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15580B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DB8D8F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Вођење записника на седницама Школског одбора</w:t>
            </w:r>
          </w:p>
          <w:p w14:paraId="6768179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803" w:type="dxa"/>
            <w:tcBorders>
              <w:top w:val="single" w:color="auto" w:sz="4" w:space="0"/>
              <w:left w:val="single" w:color="auto" w:sz="4" w:space="0"/>
              <w:bottom w:val="single" w:color="auto" w:sz="4" w:space="0"/>
              <w:right w:val="single" w:color="auto" w:sz="4" w:space="0"/>
            </w:tcBorders>
          </w:tcPr>
          <w:p w14:paraId="1F5E5E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26272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свакој седници Школског одбора</w:t>
            </w:r>
          </w:p>
        </w:tc>
        <w:tc>
          <w:tcPr>
            <w:tcW w:w="1772" w:type="dxa"/>
            <w:tcBorders>
              <w:top w:val="single" w:color="auto" w:sz="4" w:space="0"/>
              <w:left w:val="single" w:color="auto" w:sz="4" w:space="0"/>
              <w:bottom w:val="single" w:color="auto" w:sz="4" w:space="0"/>
              <w:right w:val="single" w:color="auto" w:sz="4" w:space="0"/>
            </w:tcBorders>
          </w:tcPr>
          <w:p w14:paraId="15DFDFC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2D07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10AC588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Вођење и ажурирање Јединственог информационог система просвете ( ЈИСП )</w:t>
            </w:r>
          </w:p>
        </w:tc>
        <w:tc>
          <w:tcPr>
            <w:tcW w:w="1803" w:type="dxa"/>
            <w:tcBorders>
              <w:top w:val="single" w:color="auto" w:sz="4" w:space="0"/>
              <w:left w:val="single" w:color="auto" w:sz="4" w:space="0"/>
              <w:bottom w:val="single" w:color="auto" w:sz="4" w:space="0"/>
              <w:right w:val="single" w:color="auto" w:sz="4" w:space="0"/>
            </w:tcBorders>
          </w:tcPr>
          <w:p w14:paraId="3ECDBC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75B49D68">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 наставник информатике, шеф рачуноводства</w:t>
            </w:r>
          </w:p>
        </w:tc>
      </w:tr>
      <w:tr w14:paraId="7686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177986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Вођење и ажурирање кадровски података у информационом систему ИСКРА</w:t>
            </w:r>
          </w:p>
        </w:tc>
        <w:tc>
          <w:tcPr>
            <w:tcW w:w="1803" w:type="dxa"/>
            <w:tcBorders>
              <w:top w:val="single" w:color="auto" w:sz="4" w:space="0"/>
              <w:left w:val="single" w:color="auto" w:sz="4" w:space="0"/>
              <w:bottom w:val="single" w:color="auto" w:sz="4" w:space="0"/>
              <w:right w:val="single" w:color="auto" w:sz="4" w:space="0"/>
            </w:tcBorders>
          </w:tcPr>
          <w:p w14:paraId="2C1C8DC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5E784F61">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шеф рачуноводства</w:t>
            </w:r>
          </w:p>
          <w:p w14:paraId="488A23A4">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r>
      <w:tr w14:paraId="0FDB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114184C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Унос података у платформу „Чувам те“ у случају пријаве насиља</w:t>
            </w:r>
          </w:p>
        </w:tc>
        <w:tc>
          <w:tcPr>
            <w:tcW w:w="1803" w:type="dxa"/>
            <w:tcBorders>
              <w:top w:val="single" w:color="auto" w:sz="4" w:space="0"/>
              <w:left w:val="single" w:color="auto" w:sz="4" w:space="0"/>
              <w:bottom w:val="single" w:color="auto" w:sz="4" w:space="0"/>
              <w:right w:val="single" w:color="auto" w:sz="4" w:space="0"/>
            </w:tcBorders>
          </w:tcPr>
          <w:p w14:paraId="198FFED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1772" w:type="dxa"/>
            <w:tcBorders>
              <w:top w:val="single" w:color="auto" w:sz="4" w:space="0"/>
              <w:left w:val="single" w:color="auto" w:sz="4" w:space="0"/>
              <w:bottom w:val="single" w:color="auto" w:sz="4" w:space="0"/>
              <w:right w:val="single" w:color="auto" w:sz="4" w:space="0"/>
            </w:tcBorders>
          </w:tcPr>
          <w:p w14:paraId="4430668E">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 директор</w:t>
            </w:r>
          </w:p>
        </w:tc>
      </w:tr>
      <w:tr w14:paraId="5D14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7" w:type="dxa"/>
            <w:tcBorders>
              <w:top w:val="single" w:color="auto" w:sz="4" w:space="0"/>
              <w:left w:val="single" w:color="auto" w:sz="4" w:space="0"/>
              <w:bottom w:val="single" w:color="auto" w:sz="4" w:space="0"/>
              <w:right w:val="single" w:color="auto" w:sz="4" w:space="0"/>
            </w:tcBorders>
          </w:tcPr>
          <w:p w14:paraId="67E7EC8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Електронски упис будућих првака преко Е-управе</w:t>
            </w:r>
          </w:p>
        </w:tc>
        <w:tc>
          <w:tcPr>
            <w:tcW w:w="1803" w:type="dxa"/>
            <w:tcBorders>
              <w:top w:val="single" w:color="auto" w:sz="4" w:space="0"/>
              <w:left w:val="single" w:color="auto" w:sz="4" w:space="0"/>
              <w:bottom w:val="single" w:color="auto" w:sz="4" w:space="0"/>
              <w:right w:val="single" w:color="auto" w:sz="4" w:space="0"/>
            </w:tcBorders>
          </w:tcPr>
          <w:p w14:paraId="476B1AD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Мај-август</w:t>
            </w:r>
          </w:p>
        </w:tc>
        <w:tc>
          <w:tcPr>
            <w:tcW w:w="1772" w:type="dxa"/>
            <w:tcBorders>
              <w:top w:val="single" w:color="auto" w:sz="4" w:space="0"/>
              <w:left w:val="single" w:color="auto" w:sz="4" w:space="0"/>
              <w:bottom w:val="single" w:color="auto" w:sz="4" w:space="0"/>
              <w:right w:val="single" w:color="auto" w:sz="4" w:space="0"/>
            </w:tcBorders>
          </w:tcPr>
          <w:p w14:paraId="72F28638">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 xml:space="preserve">Секретар, </w:t>
            </w:r>
          </w:p>
        </w:tc>
      </w:tr>
    </w:tbl>
    <w:p w14:paraId="65889D12">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spacing w:val="-9"/>
          <w:sz w:val="24"/>
          <w:szCs w:val="24"/>
          <w:lang w:val="sr-Cyrl-RS"/>
        </w:rPr>
      </w:pPr>
    </w:p>
    <w:p w14:paraId="44FEAA22">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color w:val="FF0000"/>
          <w:spacing w:val="-9"/>
          <w:sz w:val="24"/>
          <w:szCs w:val="24"/>
          <w:lang w:val="sr-Cyrl-RS"/>
        </w:rPr>
      </w:pPr>
    </w:p>
    <w:p w14:paraId="78D1B815">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color w:val="FF0000"/>
          <w:spacing w:val="-9"/>
          <w:sz w:val="24"/>
          <w:szCs w:val="24"/>
          <w:lang w:val="sr-Cyrl-RS"/>
        </w:rPr>
      </w:pPr>
    </w:p>
    <w:p w14:paraId="209006C0">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color w:val="FF0000"/>
          <w:spacing w:val="-9"/>
          <w:sz w:val="24"/>
          <w:szCs w:val="24"/>
          <w:lang w:val="sr-Cyrl-RS"/>
        </w:rPr>
      </w:pPr>
    </w:p>
    <w:p w14:paraId="505FB6CF">
      <w:pPr>
        <w:spacing w:after="0" w:line="240" w:lineRule="auto"/>
        <w:rPr>
          <w:rFonts w:ascii="Arial" w:hAnsi="Arial" w:eastAsia="Times New Roman" w:cs="Arial"/>
          <w:b/>
          <w:color w:val="FF0000"/>
          <w:spacing w:val="-9"/>
          <w:sz w:val="24"/>
          <w:szCs w:val="24"/>
          <w:lang w:val="sr-Cyrl-RS"/>
        </w:rPr>
      </w:pPr>
      <w:r>
        <w:rPr>
          <w:rFonts w:ascii="Arial" w:hAnsi="Arial" w:eastAsia="Times New Roman" w:cs="Arial"/>
          <w:b/>
          <w:color w:val="FF0000"/>
          <w:spacing w:val="-9"/>
          <w:sz w:val="24"/>
          <w:szCs w:val="24"/>
          <w:lang w:val="sr-Cyrl-RS"/>
        </w:rPr>
        <w:br w:type="page"/>
      </w:r>
    </w:p>
    <w:p w14:paraId="02F512D9">
      <w:pPr>
        <w:widowControl w:val="0"/>
        <w:shd w:val="clear" w:color="auto" w:fill="FFFFFF"/>
        <w:tabs>
          <w:tab w:val="left" w:pos="538"/>
        </w:tabs>
        <w:autoSpaceDE w:val="0"/>
        <w:autoSpaceDN w:val="0"/>
        <w:adjustRightInd w:val="0"/>
        <w:spacing w:after="0" w:line="240" w:lineRule="auto"/>
        <w:ind w:left="482" w:right="624" w:hanging="482"/>
        <w:jc w:val="center"/>
        <w:rPr>
          <w:rFonts w:ascii="Arial" w:hAnsi="Arial" w:eastAsia="Times New Roman" w:cs="Arial"/>
          <w:b/>
          <w:bCs/>
          <w:spacing w:val="-1"/>
          <w:sz w:val="24"/>
          <w:szCs w:val="24"/>
          <w:lang w:val="sr-Cyrl-RS"/>
        </w:rPr>
      </w:pPr>
      <w:r>
        <w:rPr>
          <w:rFonts w:ascii="Arial" w:hAnsi="Arial" w:eastAsia="Times New Roman" w:cs="Arial"/>
          <w:b/>
          <w:spacing w:val="-9"/>
          <w:sz w:val="24"/>
          <w:szCs w:val="24"/>
          <w:lang w:val="sr-Cyrl-RS"/>
        </w:rPr>
        <w:t>5.3.</w:t>
      </w:r>
      <w:r>
        <w:rPr>
          <w:rFonts w:ascii="Arial" w:hAnsi="Arial" w:eastAsia="Times New Roman" w:cs="Arial"/>
          <w:b/>
          <w:spacing w:val="-2"/>
          <w:sz w:val="24"/>
          <w:szCs w:val="24"/>
          <w:lang w:val="sr-Cyrl-RS"/>
        </w:rPr>
        <w:t>ПЛАН РАДА УПРАВНИХ ОРГАНА</w:t>
      </w:r>
      <w:r>
        <w:rPr>
          <w:rFonts w:ascii="Arial" w:hAnsi="Arial" w:eastAsia="Times New Roman" w:cs="Arial"/>
          <w:b/>
          <w:spacing w:val="-2"/>
          <w:sz w:val="24"/>
          <w:szCs w:val="24"/>
          <w:lang w:val="sr-Cyrl-RS"/>
        </w:rPr>
        <w:br w:type="textWrapping"/>
      </w:r>
      <w:r>
        <w:rPr>
          <w:rFonts w:ascii="Arial" w:hAnsi="Arial" w:eastAsia="Times New Roman" w:cs="Arial"/>
          <w:b/>
          <w:bCs/>
          <w:spacing w:val="-1"/>
          <w:sz w:val="24"/>
          <w:szCs w:val="24"/>
          <w:lang w:val="sr-Cyrl-RS"/>
        </w:rPr>
        <w:t xml:space="preserve">5.3.1. План рада Школског  одбора </w:t>
      </w:r>
    </w:p>
    <w:p w14:paraId="0EE0B4AD">
      <w:pPr>
        <w:widowControl w:val="0"/>
        <w:shd w:val="clear" w:color="auto" w:fill="FFFFFF"/>
        <w:tabs>
          <w:tab w:val="left" w:pos="538"/>
        </w:tabs>
        <w:autoSpaceDE w:val="0"/>
        <w:autoSpaceDN w:val="0"/>
        <w:adjustRightInd w:val="0"/>
        <w:spacing w:after="0" w:line="240" w:lineRule="auto"/>
        <w:ind w:left="482" w:right="624" w:hanging="482"/>
        <w:jc w:val="center"/>
        <w:rPr>
          <w:rFonts w:ascii="Arial" w:hAnsi="Arial" w:eastAsia="Times New Roman" w:cs="Arial"/>
          <w:b/>
          <w:bCs/>
          <w:spacing w:val="-1"/>
          <w:sz w:val="24"/>
          <w:szCs w:val="24"/>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2472"/>
        <w:gridCol w:w="613"/>
        <w:gridCol w:w="1429"/>
        <w:gridCol w:w="762"/>
        <w:gridCol w:w="483"/>
        <w:gridCol w:w="408"/>
        <w:gridCol w:w="613"/>
        <w:gridCol w:w="613"/>
        <w:gridCol w:w="613"/>
        <w:gridCol w:w="408"/>
        <w:gridCol w:w="480"/>
      </w:tblGrid>
      <w:tr w14:paraId="1578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4" w:type="dxa"/>
            <w:vMerge w:val="restart"/>
            <w:tcBorders>
              <w:top w:val="single" w:color="auto" w:sz="4" w:space="0"/>
              <w:left w:val="single" w:color="auto" w:sz="4" w:space="0"/>
              <w:bottom w:val="single" w:color="auto" w:sz="4" w:space="0"/>
              <w:right w:val="single" w:color="auto" w:sz="4" w:space="0"/>
            </w:tcBorders>
          </w:tcPr>
          <w:p w14:paraId="5D7FF9E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рб</w:t>
            </w:r>
          </w:p>
        </w:tc>
        <w:tc>
          <w:tcPr>
            <w:tcW w:w="2472" w:type="dxa"/>
            <w:vMerge w:val="restart"/>
            <w:tcBorders>
              <w:top w:val="single" w:color="auto" w:sz="4" w:space="0"/>
              <w:left w:val="single" w:color="auto" w:sz="4" w:space="0"/>
              <w:bottom w:val="single" w:color="auto" w:sz="4" w:space="0"/>
              <w:right w:val="single" w:color="auto" w:sz="4" w:space="0"/>
            </w:tcBorders>
          </w:tcPr>
          <w:p w14:paraId="11A33EC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Опис послова</w:t>
            </w:r>
          </w:p>
        </w:tc>
        <w:tc>
          <w:tcPr>
            <w:tcW w:w="6422" w:type="dxa"/>
            <w:gridSpan w:val="10"/>
            <w:tcBorders>
              <w:top w:val="single" w:color="auto" w:sz="4" w:space="0"/>
              <w:left w:val="single" w:color="auto" w:sz="4" w:space="0"/>
              <w:bottom w:val="single" w:color="auto" w:sz="4" w:space="0"/>
              <w:right w:val="single" w:color="auto" w:sz="4" w:space="0"/>
            </w:tcBorders>
          </w:tcPr>
          <w:p w14:paraId="3EAD328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Гантограм</w:t>
            </w:r>
          </w:p>
        </w:tc>
      </w:tr>
      <w:tr w14:paraId="6270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A4796B">
            <w:pPr>
              <w:spacing w:after="0" w:line="256" w:lineRule="auto"/>
              <w:rPr>
                <w:rFonts w:ascii="Arial" w:hAnsi="Arial" w:eastAsia="Times New Roman" w:cs="Arial"/>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D2DC22">
            <w:pPr>
              <w:spacing w:after="0" w:line="256"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3253CB2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9</w:t>
            </w:r>
          </w:p>
        </w:tc>
        <w:tc>
          <w:tcPr>
            <w:tcW w:w="1429" w:type="dxa"/>
            <w:tcBorders>
              <w:top w:val="single" w:color="auto" w:sz="4" w:space="0"/>
              <w:left w:val="single" w:color="auto" w:sz="4" w:space="0"/>
              <w:bottom w:val="single" w:color="auto" w:sz="4" w:space="0"/>
              <w:right w:val="single" w:color="auto" w:sz="4" w:space="0"/>
            </w:tcBorders>
          </w:tcPr>
          <w:p w14:paraId="53A5B05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762" w:type="dxa"/>
            <w:tcBorders>
              <w:top w:val="single" w:color="auto" w:sz="4" w:space="0"/>
              <w:left w:val="single" w:color="auto" w:sz="4" w:space="0"/>
              <w:bottom w:val="single" w:color="auto" w:sz="4" w:space="0"/>
              <w:right w:val="single" w:color="auto" w:sz="4" w:space="0"/>
            </w:tcBorders>
          </w:tcPr>
          <w:p w14:paraId="166A1E1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11</w:t>
            </w:r>
          </w:p>
        </w:tc>
        <w:tc>
          <w:tcPr>
            <w:tcW w:w="483" w:type="dxa"/>
            <w:tcBorders>
              <w:top w:val="single" w:color="auto" w:sz="4" w:space="0"/>
              <w:left w:val="single" w:color="auto" w:sz="4" w:space="0"/>
              <w:bottom w:val="single" w:color="auto" w:sz="4" w:space="0"/>
              <w:right w:val="single" w:color="auto" w:sz="4" w:space="0"/>
            </w:tcBorders>
          </w:tcPr>
          <w:p w14:paraId="0012470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12</w:t>
            </w:r>
          </w:p>
        </w:tc>
        <w:tc>
          <w:tcPr>
            <w:tcW w:w="408" w:type="dxa"/>
            <w:tcBorders>
              <w:top w:val="single" w:color="auto" w:sz="4" w:space="0"/>
              <w:left w:val="single" w:color="auto" w:sz="4" w:space="0"/>
              <w:bottom w:val="single" w:color="auto" w:sz="4" w:space="0"/>
              <w:right w:val="single" w:color="auto" w:sz="4" w:space="0"/>
            </w:tcBorders>
          </w:tcPr>
          <w:p w14:paraId="583CBBF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613" w:type="dxa"/>
            <w:tcBorders>
              <w:top w:val="single" w:color="auto" w:sz="4" w:space="0"/>
              <w:left w:val="single" w:color="auto" w:sz="4" w:space="0"/>
              <w:bottom w:val="single" w:color="auto" w:sz="4" w:space="0"/>
              <w:right w:val="single" w:color="auto" w:sz="4" w:space="0"/>
            </w:tcBorders>
          </w:tcPr>
          <w:p w14:paraId="2D04422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w:t>
            </w:r>
          </w:p>
        </w:tc>
        <w:tc>
          <w:tcPr>
            <w:tcW w:w="613" w:type="dxa"/>
            <w:tcBorders>
              <w:top w:val="single" w:color="auto" w:sz="4" w:space="0"/>
              <w:left w:val="single" w:color="auto" w:sz="4" w:space="0"/>
              <w:bottom w:val="single" w:color="auto" w:sz="4" w:space="0"/>
              <w:right w:val="single" w:color="auto" w:sz="4" w:space="0"/>
            </w:tcBorders>
          </w:tcPr>
          <w:p w14:paraId="1769F17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w:t>
            </w:r>
          </w:p>
        </w:tc>
        <w:tc>
          <w:tcPr>
            <w:tcW w:w="613" w:type="dxa"/>
            <w:tcBorders>
              <w:top w:val="single" w:color="auto" w:sz="4" w:space="0"/>
              <w:left w:val="single" w:color="auto" w:sz="4" w:space="0"/>
              <w:bottom w:val="single" w:color="auto" w:sz="4" w:space="0"/>
              <w:right w:val="single" w:color="auto" w:sz="4" w:space="0"/>
            </w:tcBorders>
          </w:tcPr>
          <w:p w14:paraId="56601C6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4</w:t>
            </w:r>
          </w:p>
        </w:tc>
        <w:tc>
          <w:tcPr>
            <w:tcW w:w="408" w:type="dxa"/>
            <w:tcBorders>
              <w:top w:val="single" w:color="auto" w:sz="4" w:space="0"/>
              <w:left w:val="single" w:color="auto" w:sz="4" w:space="0"/>
              <w:bottom w:val="single" w:color="auto" w:sz="4" w:space="0"/>
              <w:right w:val="single" w:color="auto" w:sz="4" w:space="0"/>
            </w:tcBorders>
          </w:tcPr>
          <w:p w14:paraId="402F20B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5</w:t>
            </w:r>
          </w:p>
        </w:tc>
        <w:tc>
          <w:tcPr>
            <w:tcW w:w="480" w:type="dxa"/>
            <w:tcBorders>
              <w:top w:val="single" w:color="auto" w:sz="4" w:space="0"/>
              <w:left w:val="single" w:color="auto" w:sz="4" w:space="0"/>
              <w:bottom w:val="single" w:color="auto" w:sz="4" w:space="0"/>
              <w:right w:val="single" w:color="auto" w:sz="4" w:space="0"/>
            </w:tcBorders>
          </w:tcPr>
          <w:p w14:paraId="6B060EC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6</w:t>
            </w:r>
          </w:p>
        </w:tc>
      </w:tr>
      <w:tr w14:paraId="245B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4" w:type="dxa"/>
            <w:tcBorders>
              <w:top w:val="single" w:color="auto" w:sz="4" w:space="0"/>
              <w:left w:val="single" w:color="auto" w:sz="4" w:space="0"/>
              <w:bottom w:val="single" w:color="auto" w:sz="4" w:space="0"/>
              <w:right w:val="single" w:color="auto" w:sz="4" w:space="0"/>
            </w:tcBorders>
          </w:tcPr>
          <w:p w14:paraId="1A23E5E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2472" w:type="dxa"/>
            <w:tcBorders>
              <w:top w:val="single" w:color="auto" w:sz="4" w:space="0"/>
              <w:left w:val="single" w:color="auto" w:sz="4" w:space="0"/>
              <w:bottom w:val="single" w:color="auto" w:sz="4" w:space="0"/>
              <w:right w:val="single" w:color="auto" w:sz="4" w:space="0"/>
            </w:tcBorders>
          </w:tcPr>
          <w:p w14:paraId="6E3753B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Вођење кадровске политике школe</w:t>
            </w:r>
          </w:p>
        </w:tc>
        <w:tc>
          <w:tcPr>
            <w:tcW w:w="613" w:type="dxa"/>
            <w:tcBorders>
              <w:top w:val="single" w:color="auto" w:sz="4" w:space="0"/>
              <w:left w:val="single" w:color="auto" w:sz="4" w:space="0"/>
              <w:bottom w:val="single" w:color="auto" w:sz="4" w:space="0"/>
              <w:right w:val="single" w:color="auto" w:sz="4" w:space="0"/>
            </w:tcBorders>
          </w:tcPr>
          <w:p w14:paraId="5B935EE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1429" w:type="dxa"/>
            <w:tcBorders>
              <w:top w:val="single" w:color="auto" w:sz="4" w:space="0"/>
              <w:left w:val="single" w:color="auto" w:sz="4" w:space="0"/>
              <w:bottom w:val="single" w:color="auto" w:sz="4" w:space="0"/>
              <w:right w:val="single" w:color="auto" w:sz="4" w:space="0"/>
            </w:tcBorders>
          </w:tcPr>
          <w:p w14:paraId="3FADCD5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762" w:type="dxa"/>
            <w:tcBorders>
              <w:top w:val="single" w:color="auto" w:sz="4" w:space="0"/>
              <w:left w:val="single" w:color="auto" w:sz="4" w:space="0"/>
              <w:bottom w:val="single" w:color="auto" w:sz="4" w:space="0"/>
              <w:right w:val="single" w:color="auto" w:sz="4" w:space="0"/>
            </w:tcBorders>
          </w:tcPr>
          <w:p w14:paraId="09AC612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3" w:type="dxa"/>
            <w:tcBorders>
              <w:top w:val="single" w:color="auto" w:sz="4" w:space="0"/>
              <w:left w:val="single" w:color="auto" w:sz="4" w:space="0"/>
              <w:bottom w:val="single" w:color="auto" w:sz="4" w:space="0"/>
              <w:right w:val="single" w:color="auto" w:sz="4" w:space="0"/>
            </w:tcBorders>
          </w:tcPr>
          <w:p w14:paraId="3516B12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4297560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42CB0B4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027B7A8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5617820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5EE508BC">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0" w:type="dxa"/>
            <w:tcBorders>
              <w:top w:val="single" w:color="auto" w:sz="4" w:space="0"/>
              <w:left w:val="single" w:color="auto" w:sz="4" w:space="0"/>
              <w:bottom w:val="single" w:color="auto" w:sz="4" w:space="0"/>
              <w:right w:val="single" w:color="auto" w:sz="4" w:space="0"/>
            </w:tcBorders>
          </w:tcPr>
          <w:p w14:paraId="138D073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r>
      <w:tr w14:paraId="0683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4" w:type="dxa"/>
            <w:tcBorders>
              <w:top w:val="single" w:color="auto" w:sz="4" w:space="0"/>
              <w:left w:val="single" w:color="auto" w:sz="4" w:space="0"/>
              <w:bottom w:val="single" w:color="auto" w:sz="4" w:space="0"/>
              <w:right w:val="single" w:color="auto" w:sz="4" w:space="0"/>
            </w:tcBorders>
          </w:tcPr>
          <w:p w14:paraId="648CEEB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w:t>
            </w:r>
          </w:p>
        </w:tc>
        <w:tc>
          <w:tcPr>
            <w:tcW w:w="2472" w:type="dxa"/>
            <w:tcBorders>
              <w:top w:val="single" w:color="auto" w:sz="4" w:space="0"/>
              <w:left w:val="single" w:color="auto" w:sz="4" w:space="0"/>
              <w:bottom w:val="single" w:color="auto" w:sz="4" w:space="0"/>
              <w:right w:val="single" w:color="auto" w:sz="4" w:space="0"/>
            </w:tcBorders>
          </w:tcPr>
          <w:p w14:paraId="0DAF2E3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Унапређење васпитно образовних активности</w:t>
            </w:r>
          </w:p>
        </w:tc>
        <w:tc>
          <w:tcPr>
            <w:tcW w:w="613" w:type="dxa"/>
            <w:tcBorders>
              <w:top w:val="single" w:color="auto" w:sz="4" w:space="0"/>
              <w:left w:val="single" w:color="auto" w:sz="4" w:space="0"/>
              <w:bottom w:val="single" w:color="auto" w:sz="4" w:space="0"/>
              <w:right w:val="single" w:color="auto" w:sz="4" w:space="0"/>
            </w:tcBorders>
          </w:tcPr>
          <w:p w14:paraId="148CA2E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1429" w:type="dxa"/>
            <w:tcBorders>
              <w:top w:val="single" w:color="auto" w:sz="4" w:space="0"/>
              <w:left w:val="single" w:color="auto" w:sz="4" w:space="0"/>
              <w:bottom w:val="single" w:color="auto" w:sz="4" w:space="0"/>
              <w:right w:val="single" w:color="auto" w:sz="4" w:space="0"/>
            </w:tcBorders>
          </w:tcPr>
          <w:p w14:paraId="7251AD1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762" w:type="dxa"/>
            <w:tcBorders>
              <w:top w:val="single" w:color="auto" w:sz="4" w:space="0"/>
              <w:left w:val="single" w:color="auto" w:sz="4" w:space="0"/>
              <w:bottom w:val="single" w:color="auto" w:sz="4" w:space="0"/>
              <w:right w:val="single" w:color="auto" w:sz="4" w:space="0"/>
            </w:tcBorders>
          </w:tcPr>
          <w:p w14:paraId="42692D6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3" w:type="dxa"/>
            <w:tcBorders>
              <w:top w:val="single" w:color="auto" w:sz="4" w:space="0"/>
              <w:left w:val="single" w:color="auto" w:sz="4" w:space="0"/>
              <w:bottom w:val="single" w:color="auto" w:sz="4" w:space="0"/>
              <w:right w:val="single" w:color="auto" w:sz="4" w:space="0"/>
            </w:tcBorders>
          </w:tcPr>
          <w:p w14:paraId="57FFCC8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0B55C6B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74B4F70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5D75A93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05EAD0B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08" w:type="dxa"/>
            <w:tcBorders>
              <w:top w:val="single" w:color="auto" w:sz="4" w:space="0"/>
              <w:left w:val="single" w:color="auto" w:sz="4" w:space="0"/>
              <w:bottom w:val="single" w:color="auto" w:sz="4" w:space="0"/>
              <w:right w:val="single" w:color="auto" w:sz="4" w:space="0"/>
            </w:tcBorders>
          </w:tcPr>
          <w:p w14:paraId="1C550B5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0" w:type="dxa"/>
            <w:tcBorders>
              <w:top w:val="single" w:color="auto" w:sz="4" w:space="0"/>
              <w:left w:val="single" w:color="auto" w:sz="4" w:space="0"/>
              <w:bottom w:val="single" w:color="auto" w:sz="4" w:space="0"/>
              <w:right w:val="single" w:color="auto" w:sz="4" w:space="0"/>
            </w:tcBorders>
          </w:tcPr>
          <w:p w14:paraId="05A0D7C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r>
      <w:tr w14:paraId="7C15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4" w:type="dxa"/>
            <w:tcBorders>
              <w:top w:val="single" w:color="auto" w:sz="4" w:space="0"/>
              <w:left w:val="single" w:color="auto" w:sz="4" w:space="0"/>
              <w:bottom w:val="single" w:color="auto" w:sz="4" w:space="0"/>
              <w:right w:val="single" w:color="auto" w:sz="4" w:space="0"/>
            </w:tcBorders>
          </w:tcPr>
          <w:p w14:paraId="0A53C5E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w:t>
            </w:r>
          </w:p>
        </w:tc>
        <w:tc>
          <w:tcPr>
            <w:tcW w:w="2472" w:type="dxa"/>
            <w:tcBorders>
              <w:top w:val="single" w:color="auto" w:sz="4" w:space="0"/>
              <w:left w:val="single" w:color="auto" w:sz="4" w:space="0"/>
              <w:bottom w:val="single" w:color="auto" w:sz="4" w:space="0"/>
              <w:right w:val="single" w:color="auto" w:sz="4" w:space="0"/>
            </w:tcBorders>
          </w:tcPr>
          <w:p w14:paraId="4ADC3B0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Решавање материјалних проблема школе</w:t>
            </w:r>
          </w:p>
        </w:tc>
        <w:tc>
          <w:tcPr>
            <w:tcW w:w="613" w:type="dxa"/>
            <w:tcBorders>
              <w:top w:val="single" w:color="auto" w:sz="4" w:space="0"/>
              <w:left w:val="single" w:color="auto" w:sz="4" w:space="0"/>
              <w:bottom w:val="single" w:color="auto" w:sz="4" w:space="0"/>
              <w:right w:val="single" w:color="auto" w:sz="4" w:space="0"/>
            </w:tcBorders>
          </w:tcPr>
          <w:p w14:paraId="7DD1955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1429" w:type="dxa"/>
            <w:tcBorders>
              <w:top w:val="single" w:color="auto" w:sz="4" w:space="0"/>
              <w:left w:val="single" w:color="auto" w:sz="4" w:space="0"/>
              <w:bottom w:val="single" w:color="auto" w:sz="4" w:space="0"/>
              <w:right w:val="single" w:color="auto" w:sz="4" w:space="0"/>
            </w:tcBorders>
          </w:tcPr>
          <w:p w14:paraId="6C5C33D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762" w:type="dxa"/>
            <w:tcBorders>
              <w:top w:val="single" w:color="auto" w:sz="4" w:space="0"/>
              <w:left w:val="single" w:color="auto" w:sz="4" w:space="0"/>
              <w:bottom w:val="single" w:color="auto" w:sz="4" w:space="0"/>
              <w:right w:val="single" w:color="auto" w:sz="4" w:space="0"/>
            </w:tcBorders>
          </w:tcPr>
          <w:p w14:paraId="283D2F7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3" w:type="dxa"/>
            <w:tcBorders>
              <w:top w:val="single" w:color="auto" w:sz="4" w:space="0"/>
              <w:left w:val="single" w:color="auto" w:sz="4" w:space="0"/>
              <w:bottom w:val="single" w:color="auto" w:sz="4" w:space="0"/>
              <w:right w:val="single" w:color="auto" w:sz="4" w:space="0"/>
            </w:tcBorders>
          </w:tcPr>
          <w:p w14:paraId="4E5203C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08" w:type="dxa"/>
            <w:tcBorders>
              <w:top w:val="single" w:color="auto" w:sz="4" w:space="0"/>
              <w:left w:val="single" w:color="auto" w:sz="4" w:space="0"/>
              <w:bottom w:val="single" w:color="auto" w:sz="4" w:space="0"/>
              <w:right w:val="single" w:color="auto" w:sz="4" w:space="0"/>
            </w:tcBorders>
          </w:tcPr>
          <w:p w14:paraId="3B66C6B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70E194B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191352E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1561202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08" w:type="dxa"/>
            <w:tcBorders>
              <w:top w:val="single" w:color="auto" w:sz="4" w:space="0"/>
              <w:left w:val="single" w:color="auto" w:sz="4" w:space="0"/>
              <w:bottom w:val="single" w:color="auto" w:sz="4" w:space="0"/>
              <w:right w:val="single" w:color="auto" w:sz="4" w:space="0"/>
            </w:tcBorders>
          </w:tcPr>
          <w:p w14:paraId="4A1B014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0" w:type="dxa"/>
            <w:tcBorders>
              <w:top w:val="single" w:color="auto" w:sz="4" w:space="0"/>
              <w:left w:val="single" w:color="auto" w:sz="4" w:space="0"/>
              <w:bottom w:val="single" w:color="auto" w:sz="4" w:space="0"/>
              <w:right w:val="single" w:color="auto" w:sz="4" w:space="0"/>
            </w:tcBorders>
          </w:tcPr>
          <w:p w14:paraId="090E13B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r>
      <w:tr w14:paraId="60DC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4" w:type="dxa"/>
            <w:tcBorders>
              <w:top w:val="single" w:color="auto" w:sz="4" w:space="0"/>
              <w:left w:val="single" w:color="auto" w:sz="4" w:space="0"/>
              <w:bottom w:val="single" w:color="auto" w:sz="4" w:space="0"/>
              <w:right w:val="single" w:color="auto" w:sz="4" w:space="0"/>
            </w:tcBorders>
          </w:tcPr>
          <w:p w14:paraId="705FFB4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4</w:t>
            </w:r>
          </w:p>
        </w:tc>
        <w:tc>
          <w:tcPr>
            <w:tcW w:w="2472" w:type="dxa"/>
            <w:tcBorders>
              <w:top w:val="single" w:color="auto" w:sz="4" w:space="0"/>
              <w:left w:val="single" w:color="auto" w:sz="4" w:space="0"/>
              <w:bottom w:val="single" w:color="auto" w:sz="4" w:space="0"/>
              <w:right w:val="single" w:color="auto" w:sz="4" w:space="0"/>
            </w:tcBorders>
          </w:tcPr>
          <w:p w14:paraId="2D37000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Инвестицијске активности</w:t>
            </w:r>
          </w:p>
        </w:tc>
        <w:tc>
          <w:tcPr>
            <w:tcW w:w="613" w:type="dxa"/>
            <w:tcBorders>
              <w:top w:val="single" w:color="auto" w:sz="4" w:space="0"/>
              <w:left w:val="single" w:color="auto" w:sz="4" w:space="0"/>
              <w:bottom w:val="single" w:color="auto" w:sz="4" w:space="0"/>
              <w:right w:val="single" w:color="auto" w:sz="4" w:space="0"/>
            </w:tcBorders>
          </w:tcPr>
          <w:p w14:paraId="3207BE9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1429" w:type="dxa"/>
            <w:tcBorders>
              <w:top w:val="single" w:color="auto" w:sz="4" w:space="0"/>
              <w:left w:val="single" w:color="auto" w:sz="4" w:space="0"/>
              <w:bottom w:val="single" w:color="auto" w:sz="4" w:space="0"/>
              <w:right w:val="single" w:color="auto" w:sz="4" w:space="0"/>
            </w:tcBorders>
          </w:tcPr>
          <w:p w14:paraId="6E268DD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762" w:type="dxa"/>
            <w:tcBorders>
              <w:top w:val="single" w:color="auto" w:sz="4" w:space="0"/>
              <w:left w:val="single" w:color="auto" w:sz="4" w:space="0"/>
              <w:bottom w:val="single" w:color="auto" w:sz="4" w:space="0"/>
              <w:right w:val="single" w:color="auto" w:sz="4" w:space="0"/>
            </w:tcBorders>
          </w:tcPr>
          <w:p w14:paraId="581CC17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3" w:type="dxa"/>
            <w:tcBorders>
              <w:top w:val="single" w:color="auto" w:sz="4" w:space="0"/>
              <w:left w:val="single" w:color="auto" w:sz="4" w:space="0"/>
              <w:bottom w:val="single" w:color="auto" w:sz="4" w:space="0"/>
              <w:right w:val="single" w:color="auto" w:sz="4" w:space="0"/>
            </w:tcBorders>
          </w:tcPr>
          <w:p w14:paraId="62376B1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03134DC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169BCCF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7214163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07A5736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7149296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0" w:type="dxa"/>
            <w:tcBorders>
              <w:top w:val="single" w:color="auto" w:sz="4" w:space="0"/>
              <w:left w:val="single" w:color="auto" w:sz="4" w:space="0"/>
              <w:bottom w:val="single" w:color="auto" w:sz="4" w:space="0"/>
              <w:right w:val="single" w:color="auto" w:sz="4" w:space="0"/>
            </w:tcBorders>
          </w:tcPr>
          <w:p w14:paraId="1EC75A3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r>
      <w:tr w14:paraId="13AB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4" w:type="dxa"/>
            <w:tcBorders>
              <w:top w:val="single" w:color="auto" w:sz="4" w:space="0"/>
              <w:left w:val="single" w:color="auto" w:sz="4" w:space="0"/>
              <w:bottom w:val="single" w:color="auto" w:sz="4" w:space="0"/>
              <w:right w:val="single" w:color="auto" w:sz="4" w:space="0"/>
            </w:tcBorders>
          </w:tcPr>
          <w:p w14:paraId="73E320C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5</w:t>
            </w:r>
          </w:p>
        </w:tc>
        <w:tc>
          <w:tcPr>
            <w:tcW w:w="2472" w:type="dxa"/>
            <w:tcBorders>
              <w:top w:val="single" w:color="auto" w:sz="4" w:space="0"/>
              <w:left w:val="single" w:color="auto" w:sz="4" w:space="0"/>
              <w:bottom w:val="single" w:color="auto" w:sz="4" w:space="0"/>
              <w:right w:val="single" w:color="auto" w:sz="4" w:space="0"/>
            </w:tcBorders>
          </w:tcPr>
          <w:p w14:paraId="6B6CA25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Побољшање безбедности ученика и особља школе</w:t>
            </w:r>
          </w:p>
        </w:tc>
        <w:tc>
          <w:tcPr>
            <w:tcW w:w="613" w:type="dxa"/>
            <w:tcBorders>
              <w:top w:val="single" w:color="auto" w:sz="4" w:space="0"/>
              <w:left w:val="single" w:color="auto" w:sz="4" w:space="0"/>
              <w:bottom w:val="single" w:color="auto" w:sz="4" w:space="0"/>
              <w:right w:val="single" w:color="auto" w:sz="4" w:space="0"/>
            </w:tcBorders>
          </w:tcPr>
          <w:p w14:paraId="419CEB2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1429" w:type="dxa"/>
            <w:tcBorders>
              <w:top w:val="single" w:color="auto" w:sz="4" w:space="0"/>
              <w:left w:val="single" w:color="auto" w:sz="4" w:space="0"/>
              <w:bottom w:val="single" w:color="auto" w:sz="4" w:space="0"/>
              <w:right w:val="single" w:color="auto" w:sz="4" w:space="0"/>
            </w:tcBorders>
          </w:tcPr>
          <w:p w14:paraId="3BF6014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762" w:type="dxa"/>
            <w:tcBorders>
              <w:top w:val="single" w:color="auto" w:sz="4" w:space="0"/>
              <w:left w:val="single" w:color="auto" w:sz="4" w:space="0"/>
              <w:bottom w:val="single" w:color="auto" w:sz="4" w:space="0"/>
              <w:right w:val="single" w:color="auto" w:sz="4" w:space="0"/>
            </w:tcBorders>
          </w:tcPr>
          <w:p w14:paraId="679BA68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3" w:type="dxa"/>
            <w:tcBorders>
              <w:top w:val="single" w:color="auto" w:sz="4" w:space="0"/>
              <w:left w:val="single" w:color="auto" w:sz="4" w:space="0"/>
              <w:bottom w:val="single" w:color="auto" w:sz="4" w:space="0"/>
              <w:right w:val="single" w:color="auto" w:sz="4" w:space="0"/>
            </w:tcBorders>
          </w:tcPr>
          <w:p w14:paraId="5951846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2751560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613" w:type="dxa"/>
            <w:tcBorders>
              <w:top w:val="single" w:color="auto" w:sz="4" w:space="0"/>
              <w:left w:val="single" w:color="auto" w:sz="4" w:space="0"/>
              <w:bottom w:val="single" w:color="auto" w:sz="4" w:space="0"/>
              <w:right w:val="single" w:color="auto" w:sz="4" w:space="0"/>
            </w:tcBorders>
          </w:tcPr>
          <w:p w14:paraId="765F53D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4220498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6BB0B10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08" w:type="dxa"/>
            <w:tcBorders>
              <w:top w:val="single" w:color="auto" w:sz="4" w:space="0"/>
              <w:left w:val="single" w:color="auto" w:sz="4" w:space="0"/>
              <w:bottom w:val="single" w:color="auto" w:sz="4" w:space="0"/>
              <w:right w:val="single" w:color="auto" w:sz="4" w:space="0"/>
            </w:tcBorders>
          </w:tcPr>
          <w:p w14:paraId="748356B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480" w:type="dxa"/>
            <w:tcBorders>
              <w:top w:val="single" w:color="auto" w:sz="4" w:space="0"/>
              <w:left w:val="single" w:color="auto" w:sz="4" w:space="0"/>
              <w:bottom w:val="single" w:color="auto" w:sz="4" w:space="0"/>
              <w:right w:val="single" w:color="auto" w:sz="4" w:space="0"/>
            </w:tcBorders>
          </w:tcPr>
          <w:p w14:paraId="6DA2A54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r>
      <w:tr w14:paraId="5BA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4" w:type="dxa"/>
            <w:tcBorders>
              <w:top w:val="single" w:color="auto" w:sz="4" w:space="0"/>
              <w:left w:val="single" w:color="auto" w:sz="4" w:space="0"/>
              <w:bottom w:val="single" w:color="auto" w:sz="4" w:space="0"/>
              <w:right w:val="single" w:color="auto" w:sz="4" w:space="0"/>
            </w:tcBorders>
          </w:tcPr>
          <w:p w14:paraId="4255DB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6</w:t>
            </w:r>
          </w:p>
        </w:tc>
        <w:tc>
          <w:tcPr>
            <w:tcW w:w="2472" w:type="dxa"/>
            <w:tcBorders>
              <w:top w:val="single" w:color="auto" w:sz="4" w:space="0"/>
              <w:left w:val="single" w:color="auto" w:sz="4" w:space="0"/>
              <w:bottom w:val="single" w:color="auto" w:sz="4" w:space="0"/>
              <w:right w:val="single" w:color="auto" w:sz="4" w:space="0"/>
            </w:tcBorders>
          </w:tcPr>
          <w:p w14:paraId="72C3042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Остали послови предвиђени Статутом школе и Законом</w:t>
            </w:r>
          </w:p>
        </w:tc>
        <w:tc>
          <w:tcPr>
            <w:tcW w:w="613" w:type="dxa"/>
            <w:tcBorders>
              <w:top w:val="single" w:color="auto" w:sz="4" w:space="0"/>
              <w:left w:val="single" w:color="auto" w:sz="4" w:space="0"/>
              <w:bottom w:val="single" w:color="auto" w:sz="4" w:space="0"/>
              <w:right w:val="single" w:color="auto" w:sz="4" w:space="0"/>
            </w:tcBorders>
          </w:tcPr>
          <w:p w14:paraId="3E8438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1429" w:type="dxa"/>
            <w:tcBorders>
              <w:top w:val="single" w:color="auto" w:sz="4" w:space="0"/>
              <w:left w:val="single" w:color="auto" w:sz="4" w:space="0"/>
              <w:bottom w:val="single" w:color="auto" w:sz="4" w:space="0"/>
              <w:right w:val="single" w:color="auto" w:sz="4" w:space="0"/>
            </w:tcBorders>
          </w:tcPr>
          <w:p w14:paraId="7168D36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762" w:type="dxa"/>
            <w:tcBorders>
              <w:top w:val="single" w:color="auto" w:sz="4" w:space="0"/>
              <w:left w:val="single" w:color="auto" w:sz="4" w:space="0"/>
              <w:bottom w:val="single" w:color="auto" w:sz="4" w:space="0"/>
              <w:right w:val="single" w:color="auto" w:sz="4" w:space="0"/>
            </w:tcBorders>
          </w:tcPr>
          <w:p w14:paraId="5D82D25C">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3" w:type="dxa"/>
            <w:tcBorders>
              <w:top w:val="single" w:color="auto" w:sz="4" w:space="0"/>
              <w:left w:val="single" w:color="auto" w:sz="4" w:space="0"/>
              <w:bottom w:val="single" w:color="auto" w:sz="4" w:space="0"/>
              <w:right w:val="single" w:color="auto" w:sz="4" w:space="0"/>
            </w:tcBorders>
          </w:tcPr>
          <w:p w14:paraId="7ECCF93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08" w:type="dxa"/>
            <w:tcBorders>
              <w:top w:val="single" w:color="auto" w:sz="4" w:space="0"/>
              <w:left w:val="single" w:color="auto" w:sz="4" w:space="0"/>
              <w:bottom w:val="single" w:color="auto" w:sz="4" w:space="0"/>
              <w:right w:val="single" w:color="auto" w:sz="4" w:space="0"/>
            </w:tcBorders>
          </w:tcPr>
          <w:p w14:paraId="1882E05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6FE47C2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2B7B16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613" w:type="dxa"/>
            <w:tcBorders>
              <w:top w:val="single" w:color="auto" w:sz="4" w:space="0"/>
              <w:left w:val="single" w:color="auto" w:sz="4" w:space="0"/>
              <w:bottom w:val="single" w:color="auto" w:sz="4" w:space="0"/>
              <w:right w:val="single" w:color="auto" w:sz="4" w:space="0"/>
            </w:tcBorders>
          </w:tcPr>
          <w:p w14:paraId="2C0B665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08" w:type="dxa"/>
            <w:tcBorders>
              <w:top w:val="single" w:color="auto" w:sz="4" w:space="0"/>
              <w:left w:val="single" w:color="auto" w:sz="4" w:space="0"/>
              <w:bottom w:val="single" w:color="auto" w:sz="4" w:space="0"/>
              <w:right w:val="single" w:color="auto" w:sz="4" w:space="0"/>
            </w:tcBorders>
          </w:tcPr>
          <w:p w14:paraId="4C63013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80" w:type="dxa"/>
            <w:tcBorders>
              <w:top w:val="single" w:color="auto" w:sz="4" w:space="0"/>
              <w:left w:val="single" w:color="auto" w:sz="4" w:space="0"/>
              <w:bottom w:val="single" w:color="auto" w:sz="4" w:space="0"/>
              <w:right w:val="single" w:color="auto" w:sz="4" w:space="0"/>
            </w:tcBorders>
          </w:tcPr>
          <w:p w14:paraId="0D323F0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r>
    </w:tbl>
    <w:p w14:paraId="6BE25242">
      <w:pPr>
        <w:widowControl w:val="0"/>
        <w:shd w:val="clear" w:color="auto" w:fill="FFFFFF"/>
        <w:autoSpaceDE w:val="0"/>
        <w:autoSpaceDN w:val="0"/>
        <w:adjustRightInd w:val="0"/>
        <w:spacing w:after="0" w:line="552" w:lineRule="exact"/>
        <w:rPr>
          <w:rFonts w:ascii="Arial" w:hAnsi="Arial" w:eastAsia="Times New Roman" w:cs="Arial"/>
          <w:b/>
          <w:bCs/>
          <w:spacing w:val="-2"/>
          <w:sz w:val="24"/>
          <w:szCs w:val="24"/>
          <w:lang w:val="sr-Cyrl-RS"/>
        </w:rPr>
      </w:pPr>
      <w:r>
        <w:rPr>
          <w:rFonts w:ascii="Arial" w:hAnsi="Arial" w:eastAsia="Times New Roman" w:cs="Arial"/>
          <w:b/>
          <w:bCs/>
          <w:spacing w:val="-2"/>
          <w:sz w:val="24"/>
          <w:szCs w:val="24"/>
          <w:lang w:val="sr-Cyrl-RS"/>
        </w:rPr>
        <w:t>Састав Школског одбора:</w:t>
      </w:r>
    </w:p>
    <w:tbl>
      <w:tblPr>
        <w:tblStyle w:val="12"/>
        <w:tblW w:w="9135" w:type="dxa"/>
        <w:jc w:val="center"/>
        <w:tblLayout w:type="fixed"/>
        <w:tblCellMar>
          <w:top w:w="0" w:type="dxa"/>
          <w:left w:w="40" w:type="dxa"/>
          <w:bottom w:w="0" w:type="dxa"/>
          <w:right w:w="40" w:type="dxa"/>
        </w:tblCellMar>
      </w:tblPr>
      <w:tblGrid>
        <w:gridCol w:w="4606"/>
        <w:gridCol w:w="4529"/>
      </w:tblGrid>
      <w:tr w14:paraId="4CCE6C56">
        <w:tblPrEx>
          <w:tblCellMar>
            <w:top w:w="0" w:type="dxa"/>
            <w:left w:w="40" w:type="dxa"/>
            <w:bottom w:w="0" w:type="dxa"/>
            <w:right w:w="40" w:type="dxa"/>
          </w:tblCellMar>
        </w:tblPrEx>
        <w:trPr>
          <w:trHeight w:val="317"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647AA21D">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b/>
                <w:bCs/>
                <w:iCs/>
                <w:spacing w:val="1"/>
                <w:kern w:val="2"/>
                <w:sz w:val="24"/>
                <w:szCs w:val="24"/>
                <w:lang w:val="sr-Cyrl-RS"/>
                <w14:ligatures w14:val="standardContextual"/>
              </w:rPr>
              <w:t xml:space="preserve">Име </w:t>
            </w:r>
            <w:r>
              <w:rPr>
                <w:rFonts w:ascii="Arial" w:hAnsi="Arial" w:eastAsia="Times New Roman" w:cs="Arial"/>
                <w:b/>
                <w:iCs/>
                <w:spacing w:val="1"/>
                <w:kern w:val="2"/>
                <w:sz w:val="24"/>
                <w:szCs w:val="24"/>
                <w:lang w:val="sr-Cyrl-RS"/>
                <w14:ligatures w14:val="standardContextual"/>
              </w:rPr>
              <w:t>u презиме</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4FAA215A">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b/>
                <w:bCs/>
                <w:iCs/>
                <w:spacing w:val="-2"/>
                <w:kern w:val="2"/>
                <w:sz w:val="24"/>
                <w:szCs w:val="24"/>
                <w:lang w:val="sr-Cyrl-RS"/>
                <w14:ligatures w14:val="standardContextual"/>
              </w:rPr>
              <w:t>Ко је овлашћени предлагач</w:t>
            </w:r>
          </w:p>
        </w:tc>
      </w:tr>
      <w:tr w14:paraId="110E9865">
        <w:tblPrEx>
          <w:tblCellMar>
            <w:top w:w="0" w:type="dxa"/>
            <w:left w:w="40" w:type="dxa"/>
            <w:bottom w:w="0" w:type="dxa"/>
            <w:right w:w="40" w:type="dxa"/>
          </w:tblCellMar>
        </w:tblPrEx>
        <w:trPr>
          <w:trHeight w:val="288"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261EF5A3">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Бранислава Стојковић Марчетић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0CC23241">
            <w:pPr>
              <w:widowControl w:val="0"/>
              <w:shd w:val="clear" w:color="auto" w:fill="FFFFFF"/>
              <w:tabs>
                <w:tab w:val="left" w:leader="dot" w:pos="38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СКУПШТИНА ГРАДА СУБОТИЦЕ</w:t>
            </w:r>
          </w:p>
        </w:tc>
      </w:tr>
      <w:tr w14:paraId="05D9F3D4">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77F917AE">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Славица Квржић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2A0E68DF">
            <w:pPr>
              <w:widowControl w:val="0"/>
              <w:shd w:val="clear" w:color="auto" w:fill="FFFFFF"/>
              <w:tabs>
                <w:tab w:val="left" w:leader="dot" w:pos="38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СКУПШТИНА ГРАДА СУБОТИЦЕ</w:t>
            </w:r>
          </w:p>
        </w:tc>
      </w:tr>
      <w:tr w14:paraId="4F972822">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156BC411">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Зита Бајчи</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624D6E8E">
            <w:pPr>
              <w:widowControl w:val="0"/>
              <w:shd w:val="clear" w:color="auto" w:fill="FFFFFF"/>
              <w:tabs>
                <w:tab w:val="left" w:leader="dot" w:pos="38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СКУПШТИНА ГРАДА СУБОТИЦЕ</w:t>
            </w:r>
          </w:p>
        </w:tc>
      </w:tr>
      <w:tr w14:paraId="38BEB5F2">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74EB856D">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Јасмина Миланковић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0A6AA814">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НАСТАВНИЧКО ВЕЋЕ</w:t>
            </w:r>
          </w:p>
        </w:tc>
      </w:tr>
      <w:tr w14:paraId="73514455">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0756E4FA">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Драгана Милошевић Планић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2B9AF90D">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НАСТАВНИЧКО ВЕЋЕ</w:t>
            </w:r>
          </w:p>
        </w:tc>
      </w:tr>
      <w:tr w14:paraId="55B67AC9">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0FB75E34">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Изабела Пап</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08A5A4F8">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НАСТАВНИЧКО ВЕЋЕ</w:t>
            </w:r>
          </w:p>
        </w:tc>
      </w:tr>
      <w:tr w14:paraId="14780C65">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54914FCE">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Наташа Мартић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65AF630E">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САВЕТ РОДИТЕЉА</w:t>
            </w:r>
          </w:p>
        </w:tc>
      </w:tr>
      <w:tr w14:paraId="42BD1280">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5C803F47">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Слађана Стипанчевић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3F0876A9">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САВЕТ РОДИТЕЉА</w:t>
            </w:r>
          </w:p>
        </w:tc>
      </w:tr>
      <w:tr w14:paraId="2703B771">
        <w:tblPrEx>
          <w:tblCellMar>
            <w:top w:w="0" w:type="dxa"/>
            <w:left w:w="40" w:type="dxa"/>
            <w:bottom w:w="0" w:type="dxa"/>
            <w:right w:w="40" w:type="dxa"/>
          </w:tblCellMar>
        </w:tblPrEx>
        <w:trPr>
          <w:trHeight w:val="326" w:hRule="exact"/>
          <w:jc w:val="center"/>
        </w:trPr>
        <w:tc>
          <w:tcPr>
            <w:tcW w:w="4608" w:type="dxa"/>
            <w:tcBorders>
              <w:top w:val="single" w:color="auto" w:sz="6" w:space="0"/>
              <w:left w:val="single" w:color="auto" w:sz="6" w:space="0"/>
              <w:bottom w:val="single" w:color="auto" w:sz="6" w:space="0"/>
              <w:right w:val="single" w:color="auto" w:sz="6" w:space="0"/>
            </w:tcBorders>
            <w:shd w:val="clear" w:color="auto" w:fill="FFFFFF"/>
          </w:tcPr>
          <w:p w14:paraId="6A7BA1EC">
            <w:pPr>
              <w:widowControl w:val="0"/>
              <w:shd w:val="clear" w:color="auto" w:fill="FFFFFF"/>
              <w:tabs>
                <w:tab w:val="left" w:leader="dot" w:pos="394"/>
              </w:tabs>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Александар Гршић</w:t>
            </w:r>
          </w:p>
        </w:tc>
        <w:tc>
          <w:tcPr>
            <w:tcW w:w="4531" w:type="dxa"/>
            <w:tcBorders>
              <w:top w:val="single" w:color="auto" w:sz="6" w:space="0"/>
              <w:left w:val="single" w:color="auto" w:sz="6" w:space="0"/>
              <w:bottom w:val="single" w:color="auto" w:sz="6" w:space="0"/>
              <w:right w:val="single" w:color="auto" w:sz="6" w:space="0"/>
            </w:tcBorders>
            <w:shd w:val="clear" w:color="auto" w:fill="FFFFFF"/>
          </w:tcPr>
          <w:p w14:paraId="23FFCA61">
            <w:pPr>
              <w:widowControl w:val="0"/>
              <w:shd w:val="clear" w:color="auto" w:fill="FFFFFF"/>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САВЕТ РОДИТЕЉА</w:t>
            </w:r>
          </w:p>
        </w:tc>
      </w:tr>
    </w:tbl>
    <w:p w14:paraId="54A13979">
      <w:pPr>
        <w:spacing w:after="0" w:line="240" w:lineRule="auto"/>
        <w:ind w:firstLine="720"/>
        <w:jc w:val="both"/>
        <w:rPr>
          <w:rFonts w:ascii="Arial" w:hAnsi="Arial" w:cs="Arial"/>
          <w:bCs/>
          <w:sz w:val="24"/>
          <w:szCs w:val="24"/>
          <w:lang w:val="sr-Cyrl-RS"/>
        </w:rPr>
      </w:pPr>
      <w:r>
        <w:rPr>
          <w:rFonts w:ascii="Arial" w:hAnsi="Arial" w:cs="Arial"/>
          <w:bCs/>
          <w:sz w:val="24"/>
          <w:szCs w:val="24"/>
          <w:lang w:val="sr-Cyrl-RS"/>
        </w:rPr>
        <w:t xml:space="preserve">Секретар школе:                       </w:t>
      </w:r>
      <w:r>
        <w:rPr>
          <w:rFonts w:ascii="Arial" w:hAnsi="Arial" w:eastAsia="Times New Roman" w:cs="Arial"/>
          <w:b/>
          <w:sz w:val="24"/>
          <w:szCs w:val="24"/>
          <w:lang w:val="sr-Cyrl-RS"/>
        </w:rPr>
        <w:t>Данијела Хорвацки Кркљуш</w:t>
      </w:r>
    </w:p>
    <w:p w14:paraId="4826C57A">
      <w:pPr>
        <w:widowControl w:val="0"/>
        <w:shd w:val="clear" w:color="auto" w:fill="FFFFFF"/>
        <w:autoSpaceDE w:val="0"/>
        <w:autoSpaceDN w:val="0"/>
        <w:adjustRightInd w:val="0"/>
        <w:spacing w:before="259" w:after="0" w:line="283" w:lineRule="exact"/>
        <w:ind w:right="720"/>
        <w:jc w:val="both"/>
        <w:rPr>
          <w:rFonts w:ascii="Arial" w:hAnsi="Arial" w:eastAsia="Times New Roman" w:cs="Arial"/>
          <w:spacing w:val="-1"/>
          <w:sz w:val="24"/>
          <w:szCs w:val="24"/>
          <w:lang w:val="sr-Cyrl-RS"/>
        </w:rPr>
      </w:pPr>
      <w:r>
        <w:rPr>
          <w:rFonts w:ascii="Arial" w:hAnsi="Arial" w:eastAsia="Times New Roman" w:cs="Arial"/>
          <w:b/>
          <w:spacing w:val="-3"/>
          <w:sz w:val="24"/>
          <w:szCs w:val="24"/>
          <w:lang w:val="sr-Cyrl-RS"/>
        </w:rPr>
        <w:t>Преседник Школског одбора</w:t>
      </w:r>
      <w:r>
        <w:rPr>
          <w:rFonts w:ascii="Arial" w:hAnsi="Arial" w:eastAsia="Times New Roman" w:cs="Arial"/>
          <w:spacing w:val="-3"/>
          <w:sz w:val="24"/>
          <w:szCs w:val="24"/>
          <w:lang w:val="sr-Cyrl-RS"/>
        </w:rPr>
        <w:t xml:space="preserve">: ДРАГАНА МИЛОШЕВИЋ ПЛАНИЋ, </w:t>
      </w:r>
      <w:r>
        <w:rPr>
          <w:rFonts w:ascii="Arial" w:hAnsi="Arial" w:eastAsia="Times New Roman" w:cs="Arial"/>
          <w:spacing w:val="-1"/>
          <w:sz w:val="24"/>
          <w:szCs w:val="24"/>
          <w:lang w:val="sr-Cyrl-RS"/>
        </w:rPr>
        <w:t xml:space="preserve">Адреса и број телефона: </w:t>
      </w:r>
      <w:r>
        <w:rPr>
          <w:rFonts w:ascii="Arial" w:hAnsi="Arial" w:cs="Arial"/>
          <w:sz w:val="24"/>
          <w:szCs w:val="24"/>
          <w:lang w:val="sr-Cyrl-RS"/>
        </w:rPr>
        <w:t>Трг Јакаба и Комора бр.16/46</w:t>
      </w:r>
      <w:r>
        <w:rPr>
          <w:rFonts w:ascii="Arial" w:hAnsi="Arial" w:eastAsia="Times New Roman" w:cs="Arial"/>
          <w:spacing w:val="-1"/>
          <w:sz w:val="24"/>
          <w:szCs w:val="24"/>
          <w:lang w:val="sr-Cyrl-RS"/>
        </w:rPr>
        <w:t xml:space="preserve">, СУБОТИЦА, телефон: </w:t>
      </w:r>
      <w:r>
        <w:rPr>
          <w:rFonts w:ascii="Arial" w:hAnsi="Arial" w:cs="Arial"/>
          <w:sz w:val="24"/>
          <w:szCs w:val="24"/>
          <w:lang w:val="sr-Cyrl-RS"/>
        </w:rPr>
        <w:t>064/3450626</w:t>
      </w:r>
    </w:p>
    <w:p w14:paraId="1272B017">
      <w:pPr>
        <w:rPr>
          <w:lang w:val="sr-Cyrl-RS"/>
        </w:rPr>
      </w:pPr>
      <w:r>
        <w:rPr>
          <w:rFonts w:ascii="Arial" w:hAnsi="Arial" w:eastAsia="Times New Roman" w:cs="Arial"/>
          <w:spacing w:val="-1"/>
          <w:sz w:val="24"/>
          <w:szCs w:val="24"/>
          <w:lang w:val="sr-Cyrl-RS"/>
        </w:rPr>
        <w:t>Представници Ђачког парламента у Школском одбору: бирају се на првом састанку Ђачког парламента у школској год</w:t>
      </w:r>
      <w:r>
        <w:rPr>
          <w:lang w:val="sr-Cyrl-RS"/>
        </w:rPr>
        <w:t>.</w:t>
      </w:r>
    </w:p>
    <w:p w14:paraId="54DA22DE">
      <w:pPr>
        <w:spacing w:after="0" w:line="240" w:lineRule="auto"/>
        <w:ind w:left="2124" w:firstLine="708"/>
        <w:rPr>
          <w:rFonts w:ascii="Arial" w:hAnsi="Arial" w:cs="Arial"/>
          <w:b/>
          <w:bCs/>
          <w:color w:val="FF0000"/>
          <w:sz w:val="24"/>
          <w:szCs w:val="24"/>
          <w:lang w:val="sr-Latn-RS"/>
        </w:rPr>
      </w:pPr>
    </w:p>
    <w:p w14:paraId="1EF21205">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color w:val="FF0000"/>
          <w:spacing w:val="-9"/>
          <w:sz w:val="24"/>
          <w:szCs w:val="24"/>
          <w:lang w:val="sr-Cyrl-RS"/>
        </w:rPr>
      </w:pPr>
    </w:p>
    <w:p w14:paraId="47A9FEF1">
      <w:pPr>
        <w:widowControl w:val="0"/>
        <w:shd w:val="clear" w:color="auto" w:fill="FFFFFF"/>
        <w:tabs>
          <w:tab w:val="left" w:pos="538"/>
        </w:tabs>
        <w:autoSpaceDE w:val="0"/>
        <w:autoSpaceDN w:val="0"/>
        <w:adjustRightInd w:val="0"/>
        <w:spacing w:after="0" w:line="552" w:lineRule="exact"/>
        <w:ind w:left="482" w:right="624" w:hanging="482"/>
        <w:jc w:val="center"/>
        <w:rPr>
          <w:rFonts w:ascii="Arial" w:hAnsi="Arial" w:eastAsia="Times New Roman" w:cs="Arial"/>
          <w:b/>
          <w:color w:val="FF0000"/>
          <w:spacing w:val="-9"/>
          <w:sz w:val="24"/>
          <w:szCs w:val="24"/>
          <w:lang w:val="sr-Cyrl-RS"/>
        </w:rPr>
      </w:pPr>
    </w:p>
    <w:bookmarkEnd w:id="21"/>
    <w:p w14:paraId="12547B31">
      <w:pPr>
        <w:widowControl w:val="0"/>
        <w:shd w:val="clear" w:color="auto" w:fill="FFFFFF"/>
        <w:tabs>
          <w:tab w:val="left" w:pos="538"/>
        </w:tabs>
        <w:autoSpaceDE w:val="0"/>
        <w:autoSpaceDN w:val="0"/>
        <w:adjustRightInd w:val="0"/>
        <w:spacing w:after="0" w:line="552" w:lineRule="exact"/>
        <w:ind w:right="624"/>
        <w:rPr>
          <w:rFonts w:ascii="Arial" w:hAnsi="Arial" w:eastAsia="Times New Roman" w:cs="Arial"/>
          <w:b/>
          <w:color w:val="FF0000"/>
          <w:spacing w:val="-9"/>
          <w:sz w:val="24"/>
          <w:szCs w:val="24"/>
          <w:lang w:val="ru-RU"/>
        </w:rPr>
      </w:pPr>
    </w:p>
    <w:p w14:paraId="4E06B9FA">
      <w:pPr>
        <w:spacing w:after="0" w:line="240" w:lineRule="auto"/>
        <w:jc w:val="center"/>
        <w:rPr>
          <w:rFonts w:ascii="Arial" w:hAnsi="Arial" w:eastAsia="Times New Roman" w:cs="Arial"/>
          <w:spacing w:val="-12"/>
          <w:sz w:val="24"/>
          <w:szCs w:val="24"/>
          <w:u w:val="single"/>
          <w:lang w:val="sr-Cyrl-CS"/>
        </w:rPr>
      </w:pPr>
      <w:bookmarkStart w:id="22" w:name="_Hlk145067906"/>
      <w:bookmarkStart w:id="23" w:name="_Hlk208223974"/>
      <w:r>
        <w:rPr>
          <w:rFonts w:ascii="Arial" w:hAnsi="Arial" w:eastAsia="Times New Roman" w:cs="Arial"/>
          <w:sz w:val="24"/>
          <w:szCs w:val="24"/>
          <w:u w:val="single"/>
          <w:lang w:val="sr-Cyrl-CS"/>
        </w:rPr>
        <w:t>6.   ИНДИВИДУАЛНИ ПЛАНОВИ РАДА  НАСТАВНИКА</w:t>
      </w:r>
    </w:p>
    <w:p w14:paraId="731987FB">
      <w:pPr>
        <w:widowControl w:val="0"/>
        <w:autoSpaceDE w:val="0"/>
        <w:autoSpaceDN w:val="0"/>
        <w:adjustRightInd w:val="0"/>
        <w:spacing w:after="0" w:line="240" w:lineRule="auto"/>
        <w:jc w:val="both"/>
        <w:rPr>
          <w:rFonts w:ascii="Arial" w:hAnsi="Arial" w:eastAsia="Times New Roman" w:cs="Arial"/>
          <w:sz w:val="24"/>
          <w:szCs w:val="24"/>
          <w:lang w:val="sr-Cyrl-CS"/>
        </w:rPr>
      </w:pPr>
    </w:p>
    <w:p w14:paraId="3582920F">
      <w:pPr>
        <w:widowControl w:val="0"/>
        <w:autoSpaceDE w:val="0"/>
        <w:autoSpaceDN w:val="0"/>
        <w:adjustRightInd w:val="0"/>
        <w:spacing w:after="0" w:line="240" w:lineRule="auto"/>
        <w:jc w:val="both"/>
        <w:rPr>
          <w:rFonts w:ascii="Arial" w:hAnsi="Arial" w:eastAsia="Times New Roman" w:cs="Arial"/>
          <w:sz w:val="24"/>
          <w:szCs w:val="24"/>
          <w:lang w:val="sr-Latn-RS"/>
        </w:rPr>
      </w:pPr>
    </w:p>
    <w:p w14:paraId="6D2A1640">
      <w:pPr>
        <w:widowControl w:val="0"/>
        <w:autoSpaceDE w:val="0"/>
        <w:autoSpaceDN w:val="0"/>
        <w:adjustRightInd w:val="0"/>
        <w:spacing w:after="0" w:line="240" w:lineRule="auto"/>
        <w:jc w:val="both"/>
        <w:rPr>
          <w:rFonts w:ascii="Arial" w:hAnsi="Arial" w:eastAsia="Times New Roman" w:cs="Arial"/>
          <w:sz w:val="24"/>
          <w:szCs w:val="24"/>
          <w:lang w:val="sr-Cyrl-CS"/>
        </w:rPr>
      </w:pPr>
      <w:r>
        <w:rPr>
          <w:rFonts w:ascii="Arial" w:hAnsi="Arial" w:eastAsia="Times New Roman" w:cs="Arial"/>
          <w:sz w:val="24"/>
          <w:szCs w:val="24"/>
          <w:lang w:val="sr-Cyrl-CS"/>
        </w:rPr>
        <w:t xml:space="preserve">Планови  редовне, допунске, додатне, изборне и припремне наставе су саставни део Годишњег плана рада школе и налазе се у школској документацији. Евиденција истих ће се обављати у Дневницима рада осталих облика образовно-васпитног рада. </w:t>
      </w:r>
    </w:p>
    <w:p w14:paraId="02A47610">
      <w:pPr>
        <w:widowControl w:val="0"/>
        <w:autoSpaceDE w:val="0"/>
        <w:autoSpaceDN w:val="0"/>
        <w:adjustRightInd w:val="0"/>
        <w:spacing w:after="0" w:line="240" w:lineRule="auto"/>
        <w:jc w:val="both"/>
        <w:rPr>
          <w:rFonts w:ascii="Arial" w:hAnsi="Arial" w:eastAsia="Times New Roman" w:cs="Arial"/>
          <w:sz w:val="24"/>
          <w:szCs w:val="24"/>
          <w:lang w:val="sr-Latn-RS"/>
        </w:rPr>
      </w:pPr>
      <w:r>
        <w:rPr>
          <w:rFonts w:ascii="Arial" w:hAnsi="Arial" w:eastAsia="Times New Roman" w:cs="Arial"/>
          <w:sz w:val="24"/>
          <w:szCs w:val="24"/>
          <w:lang w:val="sr-Cyrl-CS"/>
        </w:rPr>
        <w:t>План реализације допунске и додатне наставе се израђује на основу решења о 40 часовном радном времену. Приказује се табеларни прегледом у виду предлога.</w:t>
      </w:r>
    </w:p>
    <w:p w14:paraId="7A51EAFF">
      <w:pPr>
        <w:widowControl w:val="0"/>
        <w:autoSpaceDE w:val="0"/>
        <w:autoSpaceDN w:val="0"/>
        <w:adjustRightInd w:val="0"/>
        <w:spacing w:after="0" w:line="240" w:lineRule="auto"/>
        <w:jc w:val="both"/>
        <w:rPr>
          <w:rFonts w:ascii="Arial" w:hAnsi="Arial" w:eastAsia="Times New Roman" w:cs="Arial"/>
          <w:sz w:val="24"/>
          <w:szCs w:val="24"/>
          <w:lang w:val="sr-Latn-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165"/>
        <w:gridCol w:w="1417"/>
        <w:gridCol w:w="1539"/>
      </w:tblGrid>
      <w:tr w14:paraId="4171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33B138C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 предмет</w:t>
            </w:r>
          </w:p>
        </w:tc>
        <w:tc>
          <w:tcPr>
            <w:tcW w:w="1165" w:type="dxa"/>
            <w:tcBorders>
              <w:top w:val="single" w:color="auto" w:sz="4" w:space="0"/>
              <w:left w:val="single" w:color="auto" w:sz="4" w:space="0"/>
              <w:bottom w:val="single" w:color="auto" w:sz="4" w:space="0"/>
              <w:right w:val="single" w:color="auto" w:sz="4" w:space="0"/>
            </w:tcBorders>
          </w:tcPr>
          <w:p w14:paraId="30DB98FC">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допунске наставе</w:t>
            </w:r>
          </w:p>
        </w:tc>
        <w:tc>
          <w:tcPr>
            <w:tcW w:w="1417" w:type="dxa"/>
            <w:tcBorders>
              <w:top w:val="single" w:color="auto" w:sz="4" w:space="0"/>
              <w:left w:val="single" w:color="auto" w:sz="4" w:space="0"/>
              <w:bottom w:val="single" w:color="auto" w:sz="4" w:space="0"/>
              <w:right w:val="single" w:color="auto" w:sz="4" w:space="0"/>
            </w:tcBorders>
          </w:tcPr>
          <w:p w14:paraId="7388D6F5">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додатне наставе</w:t>
            </w:r>
          </w:p>
        </w:tc>
        <w:tc>
          <w:tcPr>
            <w:tcW w:w="1539" w:type="dxa"/>
            <w:tcBorders>
              <w:top w:val="single" w:color="auto" w:sz="4" w:space="0"/>
              <w:left w:val="single" w:color="auto" w:sz="4" w:space="0"/>
              <w:bottom w:val="single" w:color="auto" w:sz="4" w:space="0"/>
              <w:right w:val="single" w:color="auto" w:sz="4" w:space="0"/>
            </w:tcBorders>
          </w:tcPr>
          <w:p w14:paraId="63AB65EB">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Број часова секција </w:t>
            </w:r>
          </w:p>
        </w:tc>
      </w:tr>
      <w:tr w14:paraId="0B32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486D32AA">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Српски језик</w:t>
            </w:r>
          </w:p>
        </w:tc>
        <w:tc>
          <w:tcPr>
            <w:tcW w:w="1165" w:type="dxa"/>
            <w:tcBorders>
              <w:top w:val="single" w:color="auto" w:sz="4" w:space="0"/>
              <w:left w:val="single" w:color="auto" w:sz="4" w:space="0"/>
              <w:bottom w:val="single" w:color="auto" w:sz="4" w:space="0"/>
              <w:right w:val="single" w:color="auto" w:sz="4" w:space="0"/>
            </w:tcBorders>
          </w:tcPr>
          <w:p w14:paraId="203D6E2A">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6</w:t>
            </w:r>
            <w:r>
              <w:rPr>
                <w:rFonts w:ascii="Arial" w:hAnsi="Arial" w:eastAsia="Times New Roman" w:cs="Arial"/>
                <w:kern w:val="2"/>
                <w:lang w:val="sr-Latn-RS"/>
                <w14:ligatures w14:val="standardContextual"/>
              </w:rPr>
              <w:t>0</w:t>
            </w:r>
          </w:p>
        </w:tc>
        <w:tc>
          <w:tcPr>
            <w:tcW w:w="1417" w:type="dxa"/>
            <w:tcBorders>
              <w:top w:val="single" w:color="auto" w:sz="4" w:space="0"/>
              <w:left w:val="single" w:color="auto" w:sz="4" w:space="0"/>
              <w:bottom w:val="single" w:color="auto" w:sz="4" w:space="0"/>
              <w:right w:val="single" w:color="auto" w:sz="4" w:space="0"/>
            </w:tcBorders>
          </w:tcPr>
          <w:p w14:paraId="6FB802E4">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60</w:t>
            </w:r>
          </w:p>
        </w:tc>
        <w:tc>
          <w:tcPr>
            <w:tcW w:w="1539" w:type="dxa"/>
            <w:tcBorders>
              <w:top w:val="single" w:color="auto" w:sz="4" w:space="0"/>
              <w:left w:val="single" w:color="auto" w:sz="4" w:space="0"/>
              <w:bottom w:val="single" w:color="auto" w:sz="4" w:space="0"/>
              <w:right w:val="single" w:color="auto" w:sz="4" w:space="0"/>
            </w:tcBorders>
          </w:tcPr>
          <w:p w14:paraId="0153E988">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90</w:t>
            </w:r>
          </w:p>
        </w:tc>
      </w:tr>
      <w:tr w14:paraId="2FC6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3245F978">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Српски језик као нематерњи</w:t>
            </w:r>
          </w:p>
        </w:tc>
        <w:tc>
          <w:tcPr>
            <w:tcW w:w="1165" w:type="dxa"/>
            <w:tcBorders>
              <w:top w:val="single" w:color="auto" w:sz="4" w:space="0"/>
              <w:left w:val="single" w:color="auto" w:sz="4" w:space="0"/>
              <w:bottom w:val="single" w:color="auto" w:sz="4" w:space="0"/>
              <w:right w:val="single" w:color="auto" w:sz="4" w:space="0"/>
            </w:tcBorders>
          </w:tcPr>
          <w:p w14:paraId="41803651">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4</w:t>
            </w:r>
            <w:r>
              <w:rPr>
                <w:rFonts w:ascii="Arial" w:hAnsi="Arial" w:eastAsia="Times New Roman" w:cs="Arial"/>
                <w:kern w:val="2"/>
                <w:lang w:val="sr-Latn-RS"/>
                <w14:ligatures w14:val="standardContextual"/>
              </w:rPr>
              <w:t>5</w:t>
            </w:r>
          </w:p>
        </w:tc>
        <w:tc>
          <w:tcPr>
            <w:tcW w:w="1417" w:type="dxa"/>
            <w:tcBorders>
              <w:top w:val="single" w:color="auto" w:sz="4" w:space="0"/>
              <w:left w:val="single" w:color="auto" w:sz="4" w:space="0"/>
              <w:bottom w:val="single" w:color="auto" w:sz="4" w:space="0"/>
              <w:right w:val="single" w:color="auto" w:sz="4" w:space="0"/>
            </w:tcBorders>
          </w:tcPr>
          <w:p w14:paraId="6EB088B8">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50</w:t>
            </w:r>
          </w:p>
        </w:tc>
        <w:tc>
          <w:tcPr>
            <w:tcW w:w="1539" w:type="dxa"/>
            <w:tcBorders>
              <w:top w:val="single" w:color="auto" w:sz="4" w:space="0"/>
              <w:left w:val="single" w:color="auto" w:sz="4" w:space="0"/>
              <w:bottom w:val="single" w:color="auto" w:sz="4" w:space="0"/>
              <w:right w:val="single" w:color="auto" w:sz="4" w:space="0"/>
            </w:tcBorders>
          </w:tcPr>
          <w:p w14:paraId="0579E15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36</w:t>
            </w:r>
          </w:p>
        </w:tc>
      </w:tr>
      <w:tr w14:paraId="536B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7A8EA4CC">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Мађарски језик</w:t>
            </w:r>
          </w:p>
        </w:tc>
        <w:tc>
          <w:tcPr>
            <w:tcW w:w="1165" w:type="dxa"/>
            <w:tcBorders>
              <w:top w:val="single" w:color="auto" w:sz="4" w:space="0"/>
              <w:left w:val="single" w:color="auto" w:sz="4" w:space="0"/>
              <w:bottom w:val="single" w:color="auto" w:sz="4" w:space="0"/>
              <w:right w:val="single" w:color="auto" w:sz="4" w:space="0"/>
            </w:tcBorders>
          </w:tcPr>
          <w:p w14:paraId="4D550D4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30</w:t>
            </w:r>
          </w:p>
        </w:tc>
        <w:tc>
          <w:tcPr>
            <w:tcW w:w="1417" w:type="dxa"/>
            <w:tcBorders>
              <w:top w:val="single" w:color="auto" w:sz="4" w:space="0"/>
              <w:left w:val="single" w:color="auto" w:sz="4" w:space="0"/>
              <w:bottom w:val="single" w:color="auto" w:sz="4" w:space="0"/>
              <w:right w:val="single" w:color="auto" w:sz="4" w:space="0"/>
            </w:tcBorders>
          </w:tcPr>
          <w:p w14:paraId="52EB8801">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3</w:t>
            </w:r>
            <w:r>
              <w:rPr>
                <w:rFonts w:ascii="Arial" w:hAnsi="Arial" w:eastAsia="Times New Roman" w:cs="Arial"/>
                <w:kern w:val="2"/>
                <w:lang w:val="sr-Latn-RS"/>
                <w14:ligatures w14:val="standardContextual"/>
              </w:rPr>
              <w:t>0</w:t>
            </w:r>
          </w:p>
        </w:tc>
        <w:tc>
          <w:tcPr>
            <w:tcW w:w="1539" w:type="dxa"/>
            <w:tcBorders>
              <w:top w:val="single" w:color="auto" w:sz="4" w:space="0"/>
              <w:left w:val="single" w:color="auto" w:sz="4" w:space="0"/>
              <w:bottom w:val="single" w:color="auto" w:sz="4" w:space="0"/>
              <w:right w:val="single" w:color="auto" w:sz="4" w:space="0"/>
            </w:tcBorders>
          </w:tcPr>
          <w:p w14:paraId="30CD6A1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6C97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54B618F8">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Енглески језик</w:t>
            </w:r>
          </w:p>
        </w:tc>
        <w:tc>
          <w:tcPr>
            <w:tcW w:w="1165" w:type="dxa"/>
            <w:tcBorders>
              <w:top w:val="single" w:color="auto" w:sz="4" w:space="0"/>
              <w:left w:val="single" w:color="auto" w:sz="4" w:space="0"/>
              <w:bottom w:val="single" w:color="auto" w:sz="4" w:space="0"/>
              <w:right w:val="single" w:color="auto" w:sz="4" w:space="0"/>
            </w:tcBorders>
          </w:tcPr>
          <w:p w14:paraId="68E8B9AF">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45</w:t>
            </w:r>
          </w:p>
        </w:tc>
        <w:tc>
          <w:tcPr>
            <w:tcW w:w="1417" w:type="dxa"/>
            <w:tcBorders>
              <w:top w:val="single" w:color="auto" w:sz="4" w:space="0"/>
              <w:left w:val="single" w:color="auto" w:sz="4" w:space="0"/>
              <w:bottom w:val="single" w:color="auto" w:sz="4" w:space="0"/>
              <w:right w:val="single" w:color="auto" w:sz="4" w:space="0"/>
            </w:tcBorders>
          </w:tcPr>
          <w:p w14:paraId="43285560">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15</w:t>
            </w:r>
          </w:p>
        </w:tc>
        <w:tc>
          <w:tcPr>
            <w:tcW w:w="1539" w:type="dxa"/>
            <w:tcBorders>
              <w:top w:val="single" w:color="auto" w:sz="4" w:space="0"/>
              <w:left w:val="single" w:color="auto" w:sz="4" w:space="0"/>
              <w:bottom w:val="single" w:color="auto" w:sz="4" w:space="0"/>
              <w:right w:val="single" w:color="auto" w:sz="4" w:space="0"/>
            </w:tcBorders>
          </w:tcPr>
          <w:p w14:paraId="7D6025CE">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4574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0079A8E7">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Ликовна култура</w:t>
            </w:r>
          </w:p>
        </w:tc>
        <w:tc>
          <w:tcPr>
            <w:tcW w:w="1165" w:type="dxa"/>
            <w:tcBorders>
              <w:top w:val="single" w:color="auto" w:sz="4" w:space="0"/>
              <w:left w:val="single" w:color="auto" w:sz="4" w:space="0"/>
              <w:bottom w:val="single" w:color="auto" w:sz="4" w:space="0"/>
              <w:right w:val="single" w:color="auto" w:sz="4" w:space="0"/>
            </w:tcBorders>
          </w:tcPr>
          <w:p w14:paraId="56515DE3">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w:t>
            </w:r>
          </w:p>
        </w:tc>
        <w:tc>
          <w:tcPr>
            <w:tcW w:w="1417" w:type="dxa"/>
            <w:tcBorders>
              <w:top w:val="single" w:color="auto" w:sz="4" w:space="0"/>
              <w:left w:val="single" w:color="auto" w:sz="4" w:space="0"/>
              <w:bottom w:val="single" w:color="auto" w:sz="4" w:space="0"/>
              <w:right w:val="single" w:color="auto" w:sz="4" w:space="0"/>
            </w:tcBorders>
          </w:tcPr>
          <w:p w14:paraId="0A8BC19C">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w:t>
            </w:r>
          </w:p>
        </w:tc>
        <w:tc>
          <w:tcPr>
            <w:tcW w:w="1539" w:type="dxa"/>
            <w:tcBorders>
              <w:top w:val="single" w:color="auto" w:sz="4" w:space="0"/>
              <w:left w:val="single" w:color="auto" w:sz="4" w:space="0"/>
              <w:bottom w:val="single" w:color="auto" w:sz="4" w:space="0"/>
              <w:right w:val="single" w:color="auto" w:sz="4" w:space="0"/>
            </w:tcBorders>
          </w:tcPr>
          <w:p w14:paraId="2E8F2B1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30</w:t>
            </w:r>
          </w:p>
        </w:tc>
      </w:tr>
      <w:tr w14:paraId="6EEA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209DB091">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Музичка култура</w:t>
            </w:r>
          </w:p>
        </w:tc>
        <w:tc>
          <w:tcPr>
            <w:tcW w:w="1165" w:type="dxa"/>
            <w:tcBorders>
              <w:top w:val="single" w:color="auto" w:sz="4" w:space="0"/>
              <w:left w:val="single" w:color="auto" w:sz="4" w:space="0"/>
              <w:bottom w:val="single" w:color="auto" w:sz="4" w:space="0"/>
              <w:right w:val="single" w:color="auto" w:sz="4" w:space="0"/>
            </w:tcBorders>
          </w:tcPr>
          <w:p w14:paraId="5C8B80EB">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w:t>
            </w:r>
          </w:p>
        </w:tc>
        <w:tc>
          <w:tcPr>
            <w:tcW w:w="1417" w:type="dxa"/>
            <w:tcBorders>
              <w:top w:val="single" w:color="auto" w:sz="4" w:space="0"/>
              <w:left w:val="single" w:color="auto" w:sz="4" w:space="0"/>
              <w:bottom w:val="single" w:color="auto" w:sz="4" w:space="0"/>
              <w:right w:val="single" w:color="auto" w:sz="4" w:space="0"/>
            </w:tcBorders>
          </w:tcPr>
          <w:p w14:paraId="6EDD93D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w:t>
            </w:r>
          </w:p>
        </w:tc>
        <w:tc>
          <w:tcPr>
            <w:tcW w:w="1539" w:type="dxa"/>
            <w:tcBorders>
              <w:top w:val="single" w:color="auto" w:sz="4" w:space="0"/>
              <w:left w:val="single" w:color="auto" w:sz="4" w:space="0"/>
              <w:bottom w:val="single" w:color="auto" w:sz="4" w:space="0"/>
              <w:right w:val="single" w:color="auto" w:sz="4" w:space="0"/>
            </w:tcBorders>
          </w:tcPr>
          <w:p w14:paraId="457D31C3">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12</w:t>
            </w:r>
            <w:r>
              <w:rPr>
                <w:rFonts w:ascii="Arial" w:hAnsi="Arial" w:eastAsia="Times New Roman" w:cs="Arial"/>
                <w:kern w:val="2"/>
                <w:lang w:val="sr-Latn-RS"/>
                <w14:ligatures w14:val="standardContextual"/>
              </w:rPr>
              <w:t>0</w:t>
            </w:r>
          </w:p>
        </w:tc>
      </w:tr>
      <w:tr w14:paraId="1E7D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44E7189F">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Историја </w:t>
            </w:r>
          </w:p>
        </w:tc>
        <w:tc>
          <w:tcPr>
            <w:tcW w:w="1165" w:type="dxa"/>
            <w:tcBorders>
              <w:top w:val="single" w:color="auto" w:sz="4" w:space="0"/>
              <w:left w:val="single" w:color="auto" w:sz="4" w:space="0"/>
              <w:bottom w:val="single" w:color="auto" w:sz="4" w:space="0"/>
              <w:right w:val="single" w:color="auto" w:sz="4" w:space="0"/>
            </w:tcBorders>
          </w:tcPr>
          <w:p w14:paraId="70A87196">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6</w:t>
            </w:r>
            <w:r>
              <w:rPr>
                <w:rFonts w:ascii="Arial" w:hAnsi="Arial" w:eastAsia="Times New Roman" w:cs="Arial"/>
                <w:kern w:val="2"/>
                <w:lang w:val="sr-Latn-RS"/>
                <w14:ligatures w14:val="standardContextual"/>
              </w:rPr>
              <w:t>0</w:t>
            </w:r>
          </w:p>
        </w:tc>
        <w:tc>
          <w:tcPr>
            <w:tcW w:w="1417" w:type="dxa"/>
            <w:tcBorders>
              <w:top w:val="single" w:color="auto" w:sz="4" w:space="0"/>
              <w:left w:val="single" w:color="auto" w:sz="4" w:space="0"/>
              <w:bottom w:val="single" w:color="auto" w:sz="4" w:space="0"/>
              <w:right w:val="single" w:color="auto" w:sz="4" w:space="0"/>
            </w:tcBorders>
          </w:tcPr>
          <w:p w14:paraId="091A81EE">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1</w:t>
            </w:r>
            <w:r>
              <w:rPr>
                <w:rFonts w:ascii="Arial" w:hAnsi="Arial" w:eastAsia="Times New Roman" w:cs="Arial"/>
                <w:kern w:val="2"/>
                <w:lang w:val="sr-Latn-RS"/>
                <w14:ligatures w14:val="standardContextual"/>
              </w:rPr>
              <w:t>20</w:t>
            </w:r>
          </w:p>
        </w:tc>
        <w:tc>
          <w:tcPr>
            <w:tcW w:w="1539" w:type="dxa"/>
            <w:tcBorders>
              <w:top w:val="single" w:color="auto" w:sz="4" w:space="0"/>
              <w:left w:val="single" w:color="auto" w:sz="4" w:space="0"/>
              <w:bottom w:val="single" w:color="auto" w:sz="4" w:space="0"/>
              <w:right w:val="single" w:color="auto" w:sz="4" w:space="0"/>
            </w:tcBorders>
          </w:tcPr>
          <w:p w14:paraId="58F73371">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066F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4C03A63F">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Географија </w:t>
            </w:r>
          </w:p>
        </w:tc>
        <w:tc>
          <w:tcPr>
            <w:tcW w:w="1165" w:type="dxa"/>
            <w:tcBorders>
              <w:top w:val="single" w:color="auto" w:sz="4" w:space="0"/>
              <w:left w:val="single" w:color="auto" w:sz="4" w:space="0"/>
              <w:bottom w:val="single" w:color="auto" w:sz="4" w:space="0"/>
              <w:right w:val="single" w:color="auto" w:sz="4" w:space="0"/>
            </w:tcBorders>
          </w:tcPr>
          <w:p w14:paraId="430D8E03">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6</w:t>
            </w:r>
            <w:r>
              <w:rPr>
                <w:rFonts w:ascii="Arial" w:hAnsi="Arial" w:eastAsia="Times New Roman" w:cs="Arial"/>
                <w:kern w:val="2"/>
                <w:lang w:val="sr-Latn-RS"/>
                <w14:ligatures w14:val="standardContextual"/>
              </w:rPr>
              <w:t>0</w:t>
            </w:r>
          </w:p>
        </w:tc>
        <w:tc>
          <w:tcPr>
            <w:tcW w:w="1417" w:type="dxa"/>
            <w:tcBorders>
              <w:top w:val="single" w:color="auto" w:sz="4" w:space="0"/>
              <w:left w:val="single" w:color="auto" w:sz="4" w:space="0"/>
              <w:bottom w:val="single" w:color="auto" w:sz="4" w:space="0"/>
              <w:right w:val="single" w:color="auto" w:sz="4" w:space="0"/>
            </w:tcBorders>
          </w:tcPr>
          <w:p w14:paraId="7A0DDBBC">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60</w:t>
            </w:r>
          </w:p>
        </w:tc>
        <w:tc>
          <w:tcPr>
            <w:tcW w:w="1539" w:type="dxa"/>
            <w:tcBorders>
              <w:top w:val="single" w:color="auto" w:sz="4" w:space="0"/>
              <w:left w:val="single" w:color="auto" w:sz="4" w:space="0"/>
              <w:bottom w:val="single" w:color="auto" w:sz="4" w:space="0"/>
              <w:right w:val="single" w:color="auto" w:sz="4" w:space="0"/>
            </w:tcBorders>
          </w:tcPr>
          <w:p w14:paraId="00B3A28D">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7EF9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074E4688">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Биологија </w:t>
            </w:r>
          </w:p>
        </w:tc>
        <w:tc>
          <w:tcPr>
            <w:tcW w:w="1165" w:type="dxa"/>
            <w:tcBorders>
              <w:top w:val="single" w:color="auto" w:sz="4" w:space="0"/>
              <w:left w:val="single" w:color="auto" w:sz="4" w:space="0"/>
              <w:bottom w:val="single" w:color="auto" w:sz="4" w:space="0"/>
              <w:right w:val="single" w:color="auto" w:sz="4" w:space="0"/>
            </w:tcBorders>
          </w:tcPr>
          <w:p w14:paraId="60F470DB">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35</w:t>
            </w:r>
          </w:p>
        </w:tc>
        <w:tc>
          <w:tcPr>
            <w:tcW w:w="1417" w:type="dxa"/>
            <w:tcBorders>
              <w:top w:val="single" w:color="auto" w:sz="4" w:space="0"/>
              <w:left w:val="single" w:color="auto" w:sz="4" w:space="0"/>
              <w:bottom w:val="single" w:color="auto" w:sz="4" w:space="0"/>
              <w:right w:val="single" w:color="auto" w:sz="4" w:space="0"/>
            </w:tcBorders>
          </w:tcPr>
          <w:p w14:paraId="1C9A6AE4">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90</w:t>
            </w:r>
          </w:p>
        </w:tc>
        <w:tc>
          <w:tcPr>
            <w:tcW w:w="1539" w:type="dxa"/>
            <w:tcBorders>
              <w:top w:val="single" w:color="auto" w:sz="4" w:space="0"/>
              <w:left w:val="single" w:color="auto" w:sz="4" w:space="0"/>
              <w:bottom w:val="single" w:color="auto" w:sz="4" w:space="0"/>
              <w:right w:val="single" w:color="auto" w:sz="4" w:space="0"/>
            </w:tcBorders>
          </w:tcPr>
          <w:p w14:paraId="6B037701">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4569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3F1E1510">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Физика </w:t>
            </w:r>
          </w:p>
        </w:tc>
        <w:tc>
          <w:tcPr>
            <w:tcW w:w="1165" w:type="dxa"/>
            <w:tcBorders>
              <w:top w:val="single" w:color="auto" w:sz="4" w:space="0"/>
              <w:left w:val="single" w:color="auto" w:sz="4" w:space="0"/>
              <w:bottom w:val="single" w:color="auto" w:sz="4" w:space="0"/>
              <w:right w:val="single" w:color="auto" w:sz="4" w:space="0"/>
            </w:tcBorders>
          </w:tcPr>
          <w:p w14:paraId="001ADA83">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40</w:t>
            </w:r>
          </w:p>
        </w:tc>
        <w:tc>
          <w:tcPr>
            <w:tcW w:w="1417" w:type="dxa"/>
            <w:tcBorders>
              <w:top w:val="single" w:color="auto" w:sz="4" w:space="0"/>
              <w:left w:val="single" w:color="auto" w:sz="4" w:space="0"/>
              <w:bottom w:val="single" w:color="auto" w:sz="4" w:space="0"/>
              <w:right w:val="single" w:color="auto" w:sz="4" w:space="0"/>
            </w:tcBorders>
          </w:tcPr>
          <w:p w14:paraId="213D82F2">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30</w:t>
            </w:r>
          </w:p>
        </w:tc>
        <w:tc>
          <w:tcPr>
            <w:tcW w:w="1539" w:type="dxa"/>
            <w:tcBorders>
              <w:top w:val="single" w:color="auto" w:sz="4" w:space="0"/>
              <w:left w:val="single" w:color="auto" w:sz="4" w:space="0"/>
              <w:bottom w:val="single" w:color="auto" w:sz="4" w:space="0"/>
              <w:right w:val="single" w:color="auto" w:sz="4" w:space="0"/>
            </w:tcBorders>
          </w:tcPr>
          <w:p w14:paraId="4FD54FF6">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7E7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79ABD2F2">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Хемија </w:t>
            </w:r>
          </w:p>
        </w:tc>
        <w:tc>
          <w:tcPr>
            <w:tcW w:w="1165" w:type="dxa"/>
            <w:tcBorders>
              <w:top w:val="single" w:color="auto" w:sz="4" w:space="0"/>
              <w:left w:val="single" w:color="auto" w:sz="4" w:space="0"/>
              <w:bottom w:val="single" w:color="auto" w:sz="4" w:space="0"/>
              <w:right w:val="single" w:color="auto" w:sz="4" w:space="0"/>
            </w:tcBorders>
          </w:tcPr>
          <w:p w14:paraId="4FC8904A">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2</w:t>
            </w:r>
            <w:r>
              <w:rPr>
                <w:rFonts w:ascii="Arial" w:hAnsi="Arial" w:eastAsia="Times New Roman" w:cs="Arial"/>
                <w:kern w:val="2"/>
                <w:lang w:val="sr-Latn-RS"/>
                <w14:ligatures w14:val="standardContextual"/>
              </w:rPr>
              <w:t>0</w:t>
            </w:r>
          </w:p>
        </w:tc>
        <w:tc>
          <w:tcPr>
            <w:tcW w:w="1417" w:type="dxa"/>
            <w:tcBorders>
              <w:top w:val="single" w:color="auto" w:sz="4" w:space="0"/>
              <w:left w:val="single" w:color="auto" w:sz="4" w:space="0"/>
              <w:bottom w:val="single" w:color="auto" w:sz="4" w:space="0"/>
              <w:right w:val="single" w:color="auto" w:sz="4" w:space="0"/>
            </w:tcBorders>
          </w:tcPr>
          <w:p w14:paraId="5C5442D2">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20</w:t>
            </w:r>
          </w:p>
        </w:tc>
        <w:tc>
          <w:tcPr>
            <w:tcW w:w="1539" w:type="dxa"/>
            <w:tcBorders>
              <w:top w:val="single" w:color="auto" w:sz="4" w:space="0"/>
              <w:left w:val="single" w:color="auto" w:sz="4" w:space="0"/>
              <w:bottom w:val="single" w:color="auto" w:sz="4" w:space="0"/>
              <w:right w:val="single" w:color="auto" w:sz="4" w:space="0"/>
            </w:tcBorders>
          </w:tcPr>
          <w:p w14:paraId="27944742">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200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5736CCE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Математика </w:t>
            </w:r>
          </w:p>
        </w:tc>
        <w:tc>
          <w:tcPr>
            <w:tcW w:w="1165" w:type="dxa"/>
            <w:tcBorders>
              <w:top w:val="single" w:color="auto" w:sz="4" w:space="0"/>
              <w:left w:val="single" w:color="auto" w:sz="4" w:space="0"/>
              <w:bottom w:val="single" w:color="auto" w:sz="4" w:space="0"/>
              <w:right w:val="single" w:color="auto" w:sz="4" w:space="0"/>
            </w:tcBorders>
          </w:tcPr>
          <w:p w14:paraId="6C5F2310">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110</w:t>
            </w:r>
          </w:p>
        </w:tc>
        <w:tc>
          <w:tcPr>
            <w:tcW w:w="1417" w:type="dxa"/>
            <w:tcBorders>
              <w:top w:val="single" w:color="auto" w:sz="4" w:space="0"/>
              <w:left w:val="single" w:color="auto" w:sz="4" w:space="0"/>
              <w:bottom w:val="single" w:color="auto" w:sz="4" w:space="0"/>
              <w:right w:val="single" w:color="auto" w:sz="4" w:space="0"/>
            </w:tcBorders>
          </w:tcPr>
          <w:p w14:paraId="18D10DA8">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4</w:t>
            </w:r>
            <w:r>
              <w:rPr>
                <w:rFonts w:ascii="Arial" w:hAnsi="Arial" w:eastAsia="Times New Roman" w:cs="Arial"/>
                <w:kern w:val="2"/>
                <w:lang w:val="sr-Latn-RS"/>
                <w14:ligatures w14:val="standardContextual"/>
              </w:rPr>
              <w:t>5</w:t>
            </w:r>
          </w:p>
        </w:tc>
        <w:tc>
          <w:tcPr>
            <w:tcW w:w="1539" w:type="dxa"/>
            <w:tcBorders>
              <w:top w:val="single" w:color="auto" w:sz="4" w:space="0"/>
              <w:left w:val="single" w:color="auto" w:sz="4" w:space="0"/>
              <w:bottom w:val="single" w:color="auto" w:sz="4" w:space="0"/>
              <w:right w:val="single" w:color="auto" w:sz="4" w:space="0"/>
            </w:tcBorders>
          </w:tcPr>
          <w:p w14:paraId="2705AECA">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r w14:paraId="6BA7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03AA86E5">
            <w:pPr>
              <w:widowControl w:val="0"/>
              <w:tabs>
                <w:tab w:val="left" w:pos="1380"/>
              </w:tabs>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CS"/>
                <w14:ligatures w14:val="standardContextual"/>
              </w:rPr>
              <w:t>Техни</w:t>
            </w:r>
            <w:r>
              <w:rPr>
                <w:rFonts w:ascii="Arial" w:hAnsi="Arial" w:eastAsia="Times New Roman" w:cs="Arial"/>
                <w:kern w:val="2"/>
                <w:lang w:val="sr-Cyrl-RS"/>
                <w14:ligatures w14:val="standardContextual"/>
              </w:rPr>
              <w:t>ка и технологија</w:t>
            </w:r>
          </w:p>
        </w:tc>
        <w:tc>
          <w:tcPr>
            <w:tcW w:w="1165" w:type="dxa"/>
            <w:tcBorders>
              <w:top w:val="single" w:color="auto" w:sz="4" w:space="0"/>
              <w:left w:val="single" w:color="auto" w:sz="4" w:space="0"/>
              <w:bottom w:val="single" w:color="auto" w:sz="4" w:space="0"/>
              <w:right w:val="single" w:color="auto" w:sz="4" w:space="0"/>
            </w:tcBorders>
          </w:tcPr>
          <w:p w14:paraId="4005C4BA">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c>
          <w:tcPr>
            <w:tcW w:w="1417" w:type="dxa"/>
            <w:tcBorders>
              <w:top w:val="single" w:color="auto" w:sz="4" w:space="0"/>
              <w:left w:val="single" w:color="auto" w:sz="4" w:space="0"/>
              <w:bottom w:val="single" w:color="auto" w:sz="4" w:space="0"/>
              <w:right w:val="single" w:color="auto" w:sz="4" w:space="0"/>
            </w:tcBorders>
          </w:tcPr>
          <w:p w14:paraId="3858DCA0">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c>
          <w:tcPr>
            <w:tcW w:w="1539" w:type="dxa"/>
            <w:tcBorders>
              <w:top w:val="single" w:color="auto" w:sz="4" w:space="0"/>
              <w:left w:val="single" w:color="auto" w:sz="4" w:space="0"/>
              <w:bottom w:val="single" w:color="auto" w:sz="4" w:space="0"/>
              <w:right w:val="single" w:color="auto" w:sz="4" w:space="0"/>
            </w:tcBorders>
          </w:tcPr>
          <w:p w14:paraId="4414C3C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104</w:t>
            </w:r>
          </w:p>
        </w:tc>
      </w:tr>
      <w:tr w14:paraId="424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2028B93C">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Физичко васпитање</w:t>
            </w:r>
          </w:p>
        </w:tc>
        <w:tc>
          <w:tcPr>
            <w:tcW w:w="1165" w:type="dxa"/>
            <w:tcBorders>
              <w:top w:val="single" w:color="auto" w:sz="4" w:space="0"/>
              <w:left w:val="single" w:color="auto" w:sz="4" w:space="0"/>
              <w:bottom w:val="single" w:color="auto" w:sz="4" w:space="0"/>
              <w:right w:val="single" w:color="auto" w:sz="4" w:space="0"/>
            </w:tcBorders>
          </w:tcPr>
          <w:p w14:paraId="5556EDC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c>
          <w:tcPr>
            <w:tcW w:w="1417" w:type="dxa"/>
            <w:tcBorders>
              <w:top w:val="single" w:color="auto" w:sz="4" w:space="0"/>
              <w:left w:val="single" w:color="auto" w:sz="4" w:space="0"/>
              <w:bottom w:val="single" w:color="auto" w:sz="4" w:space="0"/>
              <w:right w:val="single" w:color="auto" w:sz="4" w:space="0"/>
            </w:tcBorders>
          </w:tcPr>
          <w:p w14:paraId="02EC502C">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c>
          <w:tcPr>
            <w:tcW w:w="1539" w:type="dxa"/>
            <w:tcBorders>
              <w:top w:val="single" w:color="auto" w:sz="4" w:space="0"/>
              <w:left w:val="single" w:color="auto" w:sz="4" w:space="0"/>
              <w:bottom w:val="single" w:color="auto" w:sz="4" w:space="0"/>
              <w:right w:val="single" w:color="auto" w:sz="4" w:space="0"/>
            </w:tcBorders>
          </w:tcPr>
          <w:p w14:paraId="3ECC64E7">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104</w:t>
            </w:r>
          </w:p>
        </w:tc>
      </w:tr>
      <w:tr w14:paraId="6B7E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14:paraId="5580AFBF">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Немачки језик</w:t>
            </w:r>
          </w:p>
        </w:tc>
        <w:tc>
          <w:tcPr>
            <w:tcW w:w="1165" w:type="dxa"/>
            <w:tcBorders>
              <w:top w:val="single" w:color="auto" w:sz="4" w:space="0"/>
              <w:left w:val="single" w:color="auto" w:sz="4" w:space="0"/>
              <w:bottom w:val="single" w:color="auto" w:sz="4" w:space="0"/>
              <w:right w:val="single" w:color="auto" w:sz="4" w:space="0"/>
            </w:tcBorders>
          </w:tcPr>
          <w:p w14:paraId="44E326C0">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30</w:t>
            </w:r>
          </w:p>
        </w:tc>
        <w:tc>
          <w:tcPr>
            <w:tcW w:w="1417" w:type="dxa"/>
            <w:tcBorders>
              <w:top w:val="single" w:color="auto" w:sz="4" w:space="0"/>
              <w:left w:val="single" w:color="auto" w:sz="4" w:space="0"/>
              <w:bottom w:val="single" w:color="auto" w:sz="4" w:space="0"/>
              <w:right w:val="single" w:color="auto" w:sz="4" w:space="0"/>
            </w:tcBorders>
          </w:tcPr>
          <w:p w14:paraId="595270F6">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1</w:t>
            </w:r>
            <w:r>
              <w:rPr>
                <w:rFonts w:ascii="Arial" w:hAnsi="Arial" w:eastAsia="Times New Roman" w:cs="Arial"/>
                <w:kern w:val="2"/>
                <w:lang w:val="sr-Latn-RS"/>
                <w14:ligatures w14:val="standardContextual"/>
              </w:rPr>
              <w:t>5</w:t>
            </w:r>
          </w:p>
        </w:tc>
        <w:tc>
          <w:tcPr>
            <w:tcW w:w="1539" w:type="dxa"/>
            <w:tcBorders>
              <w:top w:val="single" w:color="auto" w:sz="4" w:space="0"/>
              <w:left w:val="single" w:color="auto" w:sz="4" w:space="0"/>
              <w:bottom w:val="single" w:color="auto" w:sz="4" w:space="0"/>
              <w:right w:val="single" w:color="auto" w:sz="4" w:space="0"/>
            </w:tcBorders>
          </w:tcPr>
          <w:p w14:paraId="4AC465B5">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p>
        </w:tc>
      </w:tr>
    </w:tbl>
    <w:p w14:paraId="764670AC">
      <w:pPr>
        <w:widowControl w:val="0"/>
        <w:tabs>
          <w:tab w:val="left" w:pos="1380"/>
        </w:tabs>
        <w:autoSpaceDE w:val="0"/>
        <w:autoSpaceDN w:val="0"/>
        <w:adjustRightInd w:val="0"/>
        <w:spacing w:after="0" w:line="240" w:lineRule="auto"/>
        <w:rPr>
          <w:rFonts w:ascii="Arial" w:hAnsi="Arial" w:eastAsia="Times New Roman" w:cs="Arial"/>
          <w:sz w:val="24"/>
          <w:szCs w:val="24"/>
          <w:lang w:val="sr-Cyrl-CS"/>
        </w:rPr>
      </w:pPr>
    </w:p>
    <w:p w14:paraId="075D63A9">
      <w:pPr>
        <w:widowControl w:val="0"/>
        <w:tabs>
          <w:tab w:val="left" w:pos="1380"/>
        </w:tabs>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Часови допунске наставе у нижим разредима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1701"/>
        <w:gridCol w:w="1701"/>
        <w:gridCol w:w="1984"/>
      </w:tblGrid>
      <w:tr w14:paraId="67A2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24C4F08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 предмет</w:t>
            </w:r>
          </w:p>
        </w:tc>
        <w:tc>
          <w:tcPr>
            <w:tcW w:w="1701" w:type="dxa"/>
            <w:tcBorders>
              <w:top w:val="single" w:color="auto" w:sz="4" w:space="0"/>
              <w:left w:val="single" w:color="auto" w:sz="4" w:space="0"/>
              <w:bottom w:val="single" w:color="auto" w:sz="4" w:space="0"/>
              <w:right w:val="single" w:color="auto" w:sz="4" w:space="0"/>
            </w:tcBorders>
          </w:tcPr>
          <w:p w14:paraId="324C7CB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Број часова 1. </w:t>
            </w:r>
          </w:p>
        </w:tc>
        <w:tc>
          <w:tcPr>
            <w:tcW w:w="1701" w:type="dxa"/>
            <w:tcBorders>
              <w:top w:val="single" w:color="auto" w:sz="4" w:space="0"/>
              <w:left w:val="single" w:color="auto" w:sz="4" w:space="0"/>
              <w:bottom w:val="single" w:color="auto" w:sz="4" w:space="0"/>
              <w:right w:val="single" w:color="auto" w:sz="4" w:space="0"/>
            </w:tcBorders>
          </w:tcPr>
          <w:p w14:paraId="3B58E36D">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2.</w:t>
            </w:r>
          </w:p>
        </w:tc>
        <w:tc>
          <w:tcPr>
            <w:tcW w:w="1701" w:type="dxa"/>
            <w:tcBorders>
              <w:top w:val="single" w:color="auto" w:sz="4" w:space="0"/>
              <w:left w:val="single" w:color="auto" w:sz="4" w:space="0"/>
              <w:bottom w:val="single" w:color="auto" w:sz="4" w:space="0"/>
              <w:right w:val="single" w:color="auto" w:sz="4" w:space="0"/>
            </w:tcBorders>
          </w:tcPr>
          <w:p w14:paraId="5C19A4DD">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3.</w:t>
            </w:r>
          </w:p>
        </w:tc>
        <w:tc>
          <w:tcPr>
            <w:tcW w:w="1984" w:type="dxa"/>
            <w:tcBorders>
              <w:top w:val="single" w:color="auto" w:sz="4" w:space="0"/>
              <w:left w:val="single" w:color="auto" w:sz="4" w:space="0"/>
              <w:bottom w:val="single" w:color="auto" w:sz="4" w:space="0"/>
              <w:right w:val="single" w:color="auto" w:sz="4" w:space="0"/>
            </w:tcBorders>
          </w:tcPr>
          <w:p w14:paraId="5ED68B13">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4.</w:t>
            </w:r>
          </w:p>
        </w:tc>
      </w:tr>
      <w:tr w14:paraId="6BEC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55C26787">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Српски ј.</w:t>
            </w:r>
          </w:p>
        </w:tc>
        <w:tc>
          <w:tcPr>
            <w:tcW w:w="1701" w:type="dxa"/>
            <w:tcBorders>
              <w:top w:val="single" w:color="auto" w:sz="4" w:space="0"/>
              <w:left w:val="single" w:color="auto" w:sz="4" w:space="0"/>
              <w:bottom w:val="single" w:color="auto" w:sz="4" w:space="0"/>
              <w:right w:val="single" w:color="auto" w:sz="4" w:space="0"/>
            </w:tcBorders>
          </w:tcPr>
          <w:p w14:paraId="1E0A956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144</w:t>
            </w:r>
          </w:p>
        </w:tc>
        <w:tc>
          <w:tcPr>
            <w:tcW w:w="1701" w:type="dxa"/>
            <w:tcBorders>
              <w:top w:val="single" w:color="auto" w:sz="4" w:space="0"/>
              <w:left w:val="single" w:color="auto" w:sz="4" w:space="0"/>
              <w:bottom w:val="single" w:color="auto" w:sz="4" w:space="0"/>
              <w:right w:val="single" w:color="auto" w:sz="4" w:space="0"/>
            </w:tcBorders>
          </w:tcPr>
          <w:p w14:paraId="1711CDA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70</w:t>
            </w:r>
          </w:p>
        </w:tc>
        <w:tc>
          <w:tcPr>
            <w:tcW w:w="1701" w:type="dxa"/>
            <w:tcBorders>
              <w:top w:val="single" w:color="auto" w:sz="4" w:space="0"/>
              <w:left w:val="single" w:color="auto" w:sz="4" w:space="0"/>
              <w:bottom w:val="single" w:color="auto" w:sz="4" w:space="0"/>
              <w:right w:val="single" w:color="auto" w:sz="4" w:space="0"/>
            </w:tcBorders>
          </w:tcPr>
          <w:p w14:paraId="210B85F1">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Latn-RS"/>
                <w14:ligatures w14:val="standardContextual"/>
              </w:rPr>
              <w:t>90</w:t>
            </w:r>
          </w:p>
        </w:tc>
        <w:tc>
          <w:tcPr>
            <w:tcW w:w="1984" w:type="dxa"/>
            <w:tcBorders>
              <w:top w:val="single" w:color="auto" w:sz="4" w:space="0"/>
              <w:left w:val="single" w:color="auto" w:sz="4" w:space="0"/>
              <w:bottom w:val="single" w:color="auto" w:sz="4" w:space="0"/>
              <w:right w:val="single" w:color="auto" w:sz="4" w:space="0"/>
            </w:tcBorders>
          </w:tcPr>
          <w:p w14:paraId="521E3535">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70</w:t>
            </w:r>
          </w:p>
        </w:tc>
      </w:tr>
      <w:tr w14:paraId="1BB6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5B3F5361">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Математика </w:t>
            </w:r>
          </w:p>
        </w:tc>
        <w:tc>
          <w:tcPr>
            <w:tcW w:w="1701" w:type="dxa"/>
            <w:tcBorders>
              <w:top w:val="single" w:color="auto" w:sz="4" w:space="0"/>
              <w:left w:val="single" w:color="auto" w:sz="4" w:space="0"/>
              <w:bottom w:val="single" w:color="auto" w:sz="4" w:space="0"/>
              <w:right w:val="single" w:color="auto" w:sz="4" w:space="0"/>
            </w:tcBorders>
          </w:tcPr>
          <w:p w14:paraId="276E91B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144</w:t>
            </w:r>
          </w:p>
        </w:tc>
        <w:tc>
          <w:tcPr>
            <w:tcW w:w="1701" w:type="dxa"/>
            <w:tcBorders>
              <w:top w:val="single" w:color="auto" w:sz="4" w:space="0"/>
              <w:left w:val="single" w:color="auto" w:sz="4" w:space="0"/>
              <w:bottom w:val="single" w:color="auto" w:sz="4" w:space="0"/>
              <w:right w:val="single" w:color="auto" w:sz="4" w:space="0"/>
            </w:tcBorders>
          </w:tcPr>
          <w:p w14:paraId="57D925BF">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70</w:t>
            </w:r>
          </w:p>
        </w:tc>
        <w:tc>
          <w:tcPr>
            <w:tcW w:w="1701" w:type="dxa"/>
            <w:tcBorders>
              <w:top w:val="single" w:color="auto" w:sz="4" w:space="0"/>
              <w:left w:val="single" w:color="auto" w:sz="4" w:space="0"/>
              <w:bottom w:val="single" w:color="auto" w:sz="4" w:space="0"/>
              <w:right w:val="single" w:color="auto" w:sz="4" w:space="0"/>
            </w:tcBorders>
          </w:tcPr>
          <w:p w14:paraId="4089EB6D">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6</w:t>
            </w:r>
            <w:r>
              <w:rPr>
                <w:rFonts w:ascii="Arial" w:hAnsi="Arial" w:eastAsia="Times New Roman" w:cs="Arial"/>
                <w:kern w:val="2"/>
                <w:lang w:val="sr-Latn-RS"/>
                <w14:ligatures w14:val="standardContextual"/>
              </w:rPr>
              <w:t>0</w:t>
            </w:r>
          </w:p>
        </w:tc>
        <w:tc>
          <w:tcPr>
            <w:tcW w:w="1984" w:type="dxa"/>
            <w:tcBorders>
              <w:top w:val="single" w:color="auto" w:sz="4" w:space="0"/>
              <w:left w:val="single" w:color="auto" w:sz="4" w:space="0"/>
              <w:bottom w:val="single" w:color="auto" w:sz="4" w:space="0"/>
              <w:right w:val="single" w:color="auto" w:sz="4" w:space="0"/>
            </w:tcBorders>
          </w:tcPr>
          <w:p w14:paraId="061982AD">
            <w:pPr>
              <w:widowControl w:val="0"/>
              <w:tabs>
                <w:tab w:val="left" w:pos="1380"/>
              </w:tabs>
              <w:autoSpaceDE w:val="0"/>
              <w:autoSpaceDN w:val="0"/>
              <w:adjustRightInd w:val="0"/>
              <w:spacing w:after="0" w:line="24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7</w:t>
            </w:r>
            <w:r>
              <w:rPr>
                <w:rFonts w:ascii="Arial" w:hAnsi="Arial" w:eastAsia="Times New Roman" w:cs="Arial"/>
                <w:kern w:val="2"/>
                <w:lang w:val="sr-Latn-RS"/>
                <w14:ligatures w14:val="standardContextual"/>
              </w:rPr>
              <w:t>0</w:t>
            </w:r>
          </w:p>
        </w:tc>
      </w:tr>
    </w:tbl>
    <w:p w14:paraId="526F21FA">
      <w:pPr>
        <w:widowControl w:val="0"/>
        <w:tabs>
          <w:tab w:val="left" w:pos="1380"/>
        </w:tabs>
        <w:autoSpaceDE w:val="0"/>
        <w:autoSpaceDN w:val="0"/>
        <w:adjustRightInd w:val="0"/>
        <w:spacing w:after="0" w:line="240" w:lineRule="auto"/>
        <w:rPr>
          <w:rFonts w:ascii="Arial" w:hAnsi="Arial" w:eastAsia="Times New Roman" w:cs="Arial"/>
          <w:sz w:val="24"/>
          <w:szCs w:val="24"/>
          <w:lang w:val="sr-Cyrl-CS"/>
        </w:rPr>
      </w:pPr>
    </w:p>
    <w:p w14:paraId="0C7753F5">
      <w:pPr>
        <w:widowControl w:val="0"/>
        <w:tabs>
          <w:tab w:val="left" w:pos="1380"/>
        </w:tabs>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Часови додатне наставе у нижим разредима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84"/>
      </w:tblGrid>
      <w:tr w14:paraId="4C83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58DC9334">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наставни предмет</w:t>
            </w:r>
          </w:p>
        </w:tc>
        <w:tc>
          <w:tcPr>
            <w:tcW w:w="1984" w:type="dxa"/>
            <w:tcBorders>
              <w:top w:val="single" w:color="auto" w:sz="4" w:space="0"/>
              <w:left w:val="single" w:color="auto" w:sz="4" w:space="0"/>
              <w:bottom w:val="single" w:color="auto" w:sz="4" w:space="0"/>
              <w:right w:val="single" w:color="auto" w:sz="4" w:space="0"/>
            </w:tcBorders>
          </w:tcPr>
          <w:p w14:paraId="21080A62">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 часова 4.</w:t>
            </w:r>
          </w:p>
        </w:tc>
      </w:tr>
      <w:tr w14:paraId="3A2E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5C605FAA">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Српски ј.</w:t>
            </w:r>
          </w:p>
        </w:tc>
        <w:tc>
          <w:tcPr>
            <w:tcW w:w="1984" w:type="dxa"/>
            <w:tcBorders>
              <w:top w:val="single" w:color="auto" w:sz="4" w:space="0"/>
              <w:left w:val="single" w:color="auto" w:sz="4" w:space="0"/>
              <w:bottom w:val="single" w:color="auto" w:sz="4" w:space="0"/>
              <w:right w:val="single" w:color="auto" w:sz="4" w:space="0"/>
            </w:tcBorders>
          </w:tcPr>
          <w:p w14:paraId="7842EA9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72</w:t>
            </w:r>
          </w:p>
        </w:tc>
      </w:tr>
      <w:tr w14:paraId="02E4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14:paraId="375570E3">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Математика </w:t>
            </w:r>
          </w:p>
        </w:tc>
        <w:tc>
          <w:tcPr>
            <w:tcW w:w="1984" w:type="dxa"/>
            <w:tcBorders>
              <w:top w:val="single" w:color="auto" w:sz="4" w:space="0"/>
              <w:left w:val="single" w:color="auto" w:sz="4" w:space="0"/>
              <w:bottom w:val="single" w:color="auto" w:sz="4" w:space="0"/>
              <w:right w:val="single" w:color="auto" w:sz="4" w:space="0"/>
            </w:tcBorders>
          </w:tcPr>
          <w:p w14:paraId="63D87A99">
            <w:pPr>
              <w:widowControl w:val="0"/>
              <w:tabs>
                <w:tab w:val="left" w:pos="1380"/>
              </w:tabs>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72</w:t>
            </w:r>
          </w:p>
        </w:tc>
      </w:tr>
    </w:tbl>
    <w:p w14:paraId="03C714E0">
      <w:pPr>
        <w:widowControl w:val="0"/>
        <w:autoSpaceDE w:val="0"/>
        <w:autoSpaceDN w:val="0"/>
        <w:adjustRightInd w:val="0"/>
        <w:spacing w:after="0" w:line="240" w:lineRule="auto"/>
        <w:jc w:val="both"/>
        <w:rPr>
          <w:rFonts w:ascii="Arial" w:hAnsi="Arial" w:eastAsia="Times New Roman" w:cs="Arial"/>
          <w:sz w:val="24"/>
          <w:szCs w:val="24"/>
          <w:lang w:val="sr-Latn-RS"/>
        </w:rPr>
      </w:pPr>
    </w:p>
    <w:bookmarkEnd w:id="22"/>
    <w:p w14:paraId="07788DCD">
      <w:pPr>
        <w:rPr>
          <w:rFonts w:ascii="Arial" w:hAnsi="Arial" w:eastAsia="Times New Roman" w:cs="Arial"/>
          <w:sz w:val="24"/>
          <w:szCs w:val="24"/>
          <w:lang w:val="sr-Latn-RS"/>
        </w:rPr>
      </w:pPr>
      <w:r>
        <w:rPr>
          <w:rFonts w:ascii="Arial" w:hAnsi="Arial" w:eastAsia="Times New Roman" w:cs="Arial"/>
          <w:sz w:val="24"/>
          <w:szCs w:val="24"/>
        </w:rPr>
        <w:br w:type="page"/>
      </w:r>
    </w:p>
    <w:bookmarkEnd w:id="23"/>
    <w:p w14:paraId="36E4B353">
      <w:pPr>
        <w:widowControl w:val="0"/>
        <w:autoSpaceDE w:val="0"/>
        <w:autoSpaceDN w:val="0"/>
        <w:adjustRightInd w:val="0"/>
        <w:spacing w:after="0" w:line="240" w:lineRule="auto"/>
        <w:jc w:val="both"/>
        <w:rPr>
          <w:rFonts w:ascii="Arial" w:hAnsi="Arial" w:eastAsia="Times New Roman" w:cs="Arial"/>
          <w:color w:val="FF0000"/>
          <w:sz w:val="24"/>
          <w:szCs w:val="24"/>
          <w:lang w:val="sr-Latn-RS"/>
        </w:rPr>
      </w:pPr>
    </w:p>
    <w:p w14:paraId="7EC05B22">
      <w:pPr>
        <w:widowControl w:val="0"/>
        <w:autoSpaceDE w:val="0"/>
        <w:autoSpaceDN w:val="0"/>
        <w:adjustRightInd w:val="0"/>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 xml:space="preserve">Преглед часова </w:t>
      </w:r>
      <w:r>
        <w:rPr>
          <w:rFonts w:ascii="Arial" w:hAnsi="Arial" w:eastAsia="Times New Roman" w:cs="Arial"/>
          <w:b/>
          <w:sz w:val="24"/>
          <w:szCs w:val="24"/>
          <w:lang w:val="sr-Latn-RS"/>
        </w:rPr>
        <w:t>припремне</w:t>
      </w:r>
      <w:r>
        <w:rPr>
          <w:rFonts w:ascii="Arial" w:hAnsi="Arial" w:eastAsia="Times New Roman" w:cs="Arial"/>
          <w:b/>
          <w:sz w:val="24"/>
          <w:szCs w:val="24"/>
          <w:lang w:val="sr-Cyrl-CS"/>
        </w:rPr>
        <w:t xml:space="preserve"> наставе за завршни испит</w:t>
      </w:r>
    </w:p>
    <w:p w14:paraId="34751473">
      <w:pPr>
        <w:widowControl w:val="0"/>
        <w:autoSpaceDE w:val="0"/>
        <w:autoSpaceDN w:val="0"/>
        <w:adjustRightInd w:val="0"/>
        <w:spacing w:after="0" w:line="240" w:lineRule="auto"/>
        <w:jc w:val="center"/>
        <w:rPr>
          <w:rFonts w:ascii="Arial" w:hAnsi="Arial" w:eastAsia="Times New Roman" w:cs="Arial"/>
          <w:b/>
          <w:sz w:val="24"/>
          <w:szCs w:val="24"/>
          <w:lang w:val="sr-Latn-RS"/>
        </w:rPr>
      </w:pPr>
    </w:p>
    <w:tbl>
      <w:tblPr>
        <w:tblStyle w:val="12"/>
        <w:tblW w:w="0" w:type="auto"/>
        <w:tblInd w:w="24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2214"/>
      </w:tblGrid>
      <w:tr w14:paraId="056D3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12" w:space="0"/>
              <w:left w:val="single" w:color="auto" w:sz="12" w:space="0"/>
              <w:bottom w:val="single" w:color="auto" w:sz="6" w:space="0"/>
              <w:right w:val="single" w:color="auto" w:sz="6" w:space="0"/>
            </w:tcBorders>
            <w:shd w:val="pct5" w:color="auto" w:fill="auto"/>
          </w:tcPr>
          <w:p w14:paraId="0A9E453D">
            <w:pPr>
              <w:widowControl w:val="0"/>
              <w:autoSpaceDE w:val="0"/>
              <w:autoSpaceDN w:val="0"/>
              <w:adjustRightInd w:val="0"/>
              <w:spacing w:after="0" w:line="240" w:lineRule="auto"/>
              <w:jc w:val="center"/>
              <w:rPr>
                <w:rFonts w:ascii="Arial" w:hAnsi="Arial" w:eastAsia="Times New Roman" w:cs="Arial"/>
                <w:i/>
                <w:kern w:val="2"/>
                <w:sz w:val="24"/>
                <w:szCs w:val="24"/>
                <w:lang w:val="sr-Cyrl-CS"/>
                <w14:ligatures w14:val="standardContextual"/>
              </w:rPr>
            </w:pPr>
          </w:p>
          <w:p w14:paraId="74D2F73E">
            <w:pPr>
              <w:widowControl w:val="0"/>
              <w:autoSpaceDE w:val="0"/>
              <w:autoSpaceDN w:val="0"/>
              <w:adjustRightInd w:val="0"/>
              <w:spacing w:after="0" w:line="240" w:lineRule="auto"/>
              <w:jc w:val="center"/>
              <w:rPr>
                <w:rFonts w:ascii="Arial" w:hAnsi="Arial" w:eastAsia="Times New Roman" w:cs="Arial"/>
                <w:i/>
                <w:kern w:val="2"/>
                <w:sz w:val="24"/>
                <w:szCs w:val="24"/>
                <w:lang w:val="sr-Cyrl-CS"/>
                <w14:ligatures w14:val="standardContextual"/>
              </w:rPr>
            </w:pPr>
            <w:r>
              <w:rPr>
                <w:rFonts w:ascii="Arial" w:hAnsi="Arial" w:eastAsia="Times New Roman" w:cs="Arial"/>
                <w:i/>
                <w:kern w:val="2"/>
                <w:sz w:val="24"/>
                <w:szCs w:val="24"/>
                <w:lang w:val="sr-Cyrl-CS"/>
                <w14:ligatures w14:val="standardContextual"/>
              </w:rPr>
              <w:t>Допунска настава</w:t>
            </w:r>
          </w:p>
        </w:tc>
        <w:tc>
          <w:tcPr>
            <w:tcW w:w="2214" w:type="dxa"/>
            <w:tcBorders>
              <w:top w:val="single" w:color="auto" w:sz="12" w:space="0"/>
              <w:left w:val="single" w:color="auto" w:sz="6" w:space="0"/>
              <w:bottom w:val="single" w:color="auto" w:sz="6" w:space="0"/>
              <w:right w:val="single" w:color="auto" w:sz="6" w:space="0"/>
            </w:tcBorders>
            <w:shd w:val="pct5" w:color="auto" w:fill="auto"/>
          </w:tcPr>
          <w:p w14:paraId="5C640DA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Фонд часова припремна настава</w:t>
            </w:r>
          </w:p>
        </w:tc>
      </w:tr>
      <w:tr w14:paraId="12704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4988163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Матерњи језик</w:t>
            </w:r>
          </w:p>
        </w:tc>
        <w:tc>
          <w:tcPr>
            <w:tcW w:w="2214" w:type="dxa"/>
            <w:tcBorders>
              <w:top w:val="single" w:color="auto" w:sz="6" w:space="0"/>
              <w:left w:val="single" w:color="auto" w:sz="6" w:space="0"/>
              <w:bottom w:val="single" w:color="auto" w:sz="6" w:space="0"/>
              <w:right w:val="single" w:color="auto" w:sz="6" w:space="0"/>
            </w:tcBorders>
          </w:tcPr>
          <w:p w14:paraId="04C8479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20</w:t>
            </w:r>
          </w:p>
        </w:tc>
      </w:tr>
      <w:tr w14:paraId="027B6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798E65A6">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Математика</w:t>
            </w:r>
          </w:p>
        </w:tc>
        <w:tc>
          <w:tcPr>
            <w:tcW w:w="2214" w:type="dxa"/>
            <w:tcBorders>
              <w:top w:val="single" w:color="auto" w:sz="6" w:space="0"/>
              <w:left w:val="single" w:color="auto" w:sz="6" w:space="0"/>
              <w:bottom w:val="single" w:color="auto" w:sz="6" w:space="0"/>
              <w:right w:val="single" w:color="auto" w:sz="6" w:space="0"/>
            </w:tcBorders>
          </w:tcPr>
          <w:p w14:paraId="66DE8AB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20</w:t>
            </w:r>
          </w:p>
        </w:tc>
      </w:tr>
      <w:tr w14:paraId="6EA7F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52F821E5">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Физика</w:t>
            </w:r>
          </w:p>
        </w:tc>
        <w:tc>
          <w:tcPr>
            <w:tcW w:w="2214" w:type="dxa"/>
            <w:tcBorders>
              <w:top w:val="single" w:color="auto" w:sz="6" w:space="0"/>
              <w:left w:val="single" w:color="auto" w:sz="6" w:space="0"/>
              <w:bottom w:val="single" w:color="auto" w:sz="6" w:space="0"/>
              <w:right w:val="single" w:color="auto" w:sz="6" w:space="0"/>
            </w:tcBorders>
          </w:tcPr>
          <w:p w14:paraId="143920B1">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10</w:t>
            </w:r>
          </w:p>
        </w:tc>
      </w:tr>
      <w:tr w14:paraId="5210B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3BB8D22B">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Билогија</w:t>
            </w:r>
          </w:p>
        </w:tc>
        <w:tc>
          <w:tcPr>
            <w:tcW w:w="2214" w:type="dxa"/>
            <w:tcBorders>
              <w:top w:val="single" w:color="auto" w:sz="6" w:space="0"/>
              <w:left w:val="single" w:color="auto" w:sz="6" w:space="0"/>
              <w:bottom w:val="single" w:color="auto" w:sz="6" w:space="0"/>
              <w:right w:val="single" w:color="auto" w:sz="6" w:space="0"/>
            </w:tcBorders>
          </w:tcPr>
          <w:p w14:paraId="3C638C78">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10</w:t>
            </w:r>
          </w:p>
        </w:tc>
      </w:tr>
      <w:tr w14:paraId="5D1ED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656561A4">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Хемија</w:t>
            </w:r>
          </w:p>
        </w:tc>
        <w:tc>
          <w:tcPr>
            <w:tcW w:w="2214" w:type="dxa"/>
            <w:tcBorders>
              <w:top w:val="single" w:color="auto" w:sz="6" w:space="0"/>
              <w:left w:val="single" w:color="auto" w:sz="6" w:space="0"/>
              <w:bottom w:val="single" w:color="auto" w:sz="6" w:space="0"/>
              <w:right w:val="single" w:color="auto" w:sz="6" w:space="0"/>
            </w:tcBorders>
          </w:tcPr>
          <w:p w14:paraId="7D5FBE92">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10</w:t>
            </w:r>
          </w:p>
        </w:tc>
      </w:tr>
      <w:tr w14:paraId="69283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03949E8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Историја</w:t>
            </w:r>
          </w:p>
        </w:tc>
        <w:tc>
          <w:tcPr>
            <w:tcW w:w="2214" w:type="dxa"/>
            <w:tcBorders>
              <w:top w:val="single" w:color="auto" w:sz="6" w:space="0"/>
              <w:left w:val="single" w:color="auto" w:sz="6" w:space="0"/>
              <w:bottom w:val="single" w:color="auto" w:sz="6" w:space="0"/>
              <w:right w:val="single" w:color="auto" w:sz="6" w:space="0"/>
            </w:tcBorders>
          </w:tcPr>
          <w:p w14:paraId="77934E1A">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10</w:t>
            </w:r>
          </w:p>
        </w:tc>
      </w:tr>
      <w:tr w14:paraId="17058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12" w:space="0"/>
              <w:right w:val="single" w:color="auto" w:sz="6" w:space="0"/>
            </w:tcBorders>
          </w:tcPr>
          <w:p w14:paraId="468DEC2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Географија</w:t>
            </w:r>
          </w:p>
        </w:tc>
        <w:tc>
          <w:tcPr>
            <w:tcW w:w="2214" w:type="dxa"/>
            <w:tcBorders>
              <w:top w:val="single" w:color="auto" w:sz="6" w:space="0"/>
              <w:left w:val="single" w:color="auto" w:sz="6" w:space="0"/>
              <w:bottom w:val="single" w:color="auto" w:sz="12" w:space="0"/>
              <w:right w:val="single" w:color="auto" w:sz="6" w:space="0"/>
            </w:tcBorders>
          </w:tcPr>
          <w:p w14:paraId="4DAA3D7C">
            <w:pPr>
              <w:widowControl w:val="0"/>
              <w:autoSpaceDE w:val="0"/>
              <w:autoSpaceDN w:val="0"/>
              <w:adjustRightInd w:val="0"/>
              <w:spacing w:after="0" w:line="240" w:lineRule="auto"/>
              <w:jc w:val="center"/>
              <w:rPr>
                <w:rFonts w:ascii="Arial" w:hAnsi="Arial" w:eastAsia="Times New Roman" w:cs="Arial"/>
                <w:kern w:val="2"/>
                <w:sz w:val="24"/>
                <w:szCs w:val="24"/>
                <w:lang w:val="sr-Latn-RS"/>
                <w14:ligatures w14:val="standardContextual"/>
              </w:rPr>
            </w:pPr>
            <w:r>
              <w:rPr>
                <w:rFonts w:ascii="Arial" w:hAnsi="Arial" w:eastAsia="Times New Roman" w:cs="Arial"/>
                <w:kern w:val="2"/>
                <w:sz w:val="24"/>
                <w:szCs w:val="24"/>
                <w:lang w:val="sr-Latn-RS"/>
                <w14:ligatures w14:val="standardContextual"/>
              </w:rPr>
              <w:t>10</w:t>
            </w:r>
          </w:p>
        </w:tc>
      </w:tr>
    </w:tbl>
    <w:p w14:paraId="4B30C1B1">
      <w:pPr>
        <w:tabs>
          <w:tab w:val="center" w:pos="4513"/>
          <w:tab w:val="left" w:pos="4980"/>
          <w:tab w:val="left" w:pos="5085"/>
        </w:tabs>
        <w:spacing w:after="0" w:line="240" w:lineRule="auto"/>
        <w:jc w:val="both"/>
        <w:rPr>
          <w:rFonts w:ascii="Arial" w:hAnsi="Arial" w:eastAsia="Times New Roman" w:cs="Arial"/>
          <w:sz w:val="24"/>
          <w:szCs w:val="24"/>
          <w:lang w:val="sr-Latn-RS"/>
        </w:rPr>
      </w:pPr>
    </w:p>
    <w:p w14:paraId="2883731A">
      <w:pPr>
        <w:spacing w:after="0" w:line="240" w:lineRule="auto"/>
        <w:jc w:val="center"/>
        <w:rPr>
          <w:rFonts w:ascii="Arial" w:hAnsi="Arial" w:eastAsia="Times New Roman" w:cs="Arial"/>
          <w:b/>
          <w:sz w:val="24"/>
          <w:szCs w:val="24"/>
          <w:lang w:val="sr-Latn-RS"/>
        </w:rPr>
      </w:pPr>
      <w:r>
        <w:rPr>
          <w:rFonts w:ascii="Arial" w:hAnsi="Arial" w:eastAsia="Times New Roman" w:cs="Arial"/>
          <w:b/>
          <w:sz w:val="24"/>
          <w:szCs w:val="24"/>
          <w:lang w:val="sr-Cyrl-CS"/>
        </w:rPr>
        <w:t>Преглед часова припремне наставе за поправни испит</w:t>
      </w:r>
    </w:p>
    <w:p w14:paraId="55E37114">
      <w:pPr>
        <w:tabs>
          <w:tab w:val="center" w:pos="4513"/>
          <w:tab w:val="left" w:pos="4980"/>
          <w:tab w:val="left" w:pos="5085"/>
        </w:tabs>
        <w:spacing w:after="0" w:line="240" w:lineRule="auto"/>
        <w:jc w:val="both"/>
        <w:rPr>
          <w:rFonts w:ascii="Arial" w:hAnsi="Arial" w:eastAsia="Times New Roman" w:cs="Arial"/>
          <w:sz w:val="24"/>
          <w:szCs w:val="24"/>
          <w:lang w:val="sr-Latn-RS"/>
        </w:rPr>
      </w:pPr>
    </w:p>
    <w:tbl>
      <w:tblPr>
        <w:tblStyle w:val="12"/>
        <w:tblpPr w:leftFromText="141" w:rightFromText="141" w:bottomFromText="200" w:vertAnchor="text" w:horzAnchor="margin" w:tblpXSpec="center" w:tblpY="10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2214"/>
      </w:tblGrid>
      <w:tr w14:paraId="3BEE3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12" w:space="0"/>
              <w:left w:val="single" w:color="auto" w:sz="12" w:space="0"/>
              <w:bottom w:val="single" w:color="auto" w:sz="6" w:space="0"/>
              <w:right w:val="single" w:color="auto" w:sz="6" w:space="0"/>
            </w:tcBorders>
            <w:shd w:val="pct5" w:color="auto" w:fill="auto"/>
          </w:tcPr>
          <w:p w14:paraId="1175F4CB">
            <w:pPr>
              <w:widowControl w:val="0"/>
              <w:autoSpaceDE w:val="0"/>
              <w:autoSpaceDN w:val="0"/>
              <w:adjustRightInd w:val="0"/>
              <w:spacing w:after="0" w:line="240" w:lineRule="auto"/>
              <w:jc w:val="center"/>
              <w:rPr>
                <w:rFonts w:ascii="Arial" w:hAnsi="Arial" w:eastAsia="Times New Roman" w:cs="Arial"/>
                <w:i/>
                <w:kern w:val="2"/>
                <w:sz w:val="24"/>
                <w:szCs w:val="24"/>
                <w:lang w:val="sr-Cyrl-CS"/>
                <w14:ligatures w14:val="standardContextual"/>
              </w:rPr>
            </w:pPr>
          </w:p>
          <w:p w14:paraId="753CD221">
            <w:pPr>
              <w:widowControl w:val="0"/>
              <w:autoSpaceDE w:val="0"/>
              <w:autoSpaceDN w:val="0"/>
              <w:adjustRightInd w:val="0"/>
              <w:spacing w:after="0" w:line="240" w:lineRule="auto"/>
              <w:jc w:val="center"/>
              <w:rPr>
                <w:rFonts w:ascii="Arial" w:hAnsi="Arial" w:eastAsia="Times New Roman" w:cs="Arial"/>
                <w:i/>
                <w:kern w:val="2"/>
                <w:sz w:val="24"/>
                <w:szCs w:val="24"/>
                <w:lang w:val="sr-Cyrl-CS"/>
                <w14:ligatures w14:val="standardContextual"/>
              </w:rPr>
            </w:pPr>
            <w:r>
              <w:rPr>
                <w:rFonts w:ascii="Arial" w:hAnsi="Arial" w:eastAsia="Times New Roman" w:cs="Arial"/>
                <w:i/>
                <w:kern w:val="2"/>
                <w:sz w:val="24"/>
                <w:szCs w:val="24"/>
                <w:lang w:val="sr-Cyrl-CS"/>
                <w14:ligatures w14:val="standardContextual"/>
              </w:rPr>
              <w:t>Допунска настава</w:t>
            </w:r>
          </w:p>
        </w:tc>
        <w:tc>
          <w:tcPr>
            <w:tcW w:w="2214" w:type="dxa"/>
            <w:tcBorders>
              <w:top w:val="single" w:color="auto" w:sz="12" w:space="0"/>
              <w:left w:val="single" w:color="auto" w:sz="6" w:space="0"/>
              <w:bottom w:val="single" w:color="auto" w:sz="6" w:space="0"/>
              <w:right w:val="single" w:color="auto" w:sz="12" w:space="0"/>
            </w:tcBorders>
            <w:shd w:val="pct5" w:color="auto" w:fill="auto"/>
          </w:tcPr>
          <w:p w14:paraId="395639A5">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b/>
                <w:kern w:val="2"/>
                <w:sz w:val="24"/>
                <w:szCs w:val="24"/>
                <w:lang w:val="sr-Cyrl-CS"/>
                <w14:ligatures w14:val="standardContextual"/>
              </w:rPr>
              <w:t>Припремна настава за поправни испит</w:t>
            </w:r>
          </w:p>
        </w:tc>
      </w:tr>
      <w:tr w14:paraId="7A82D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3D31CBE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Матерњи језик</w:t>
            </w:r>
          </w:p>
        </w:tc>
        <w:tc>
          <w:tcPr>
            <w:tcW w:w="2214" w:type="dxa"/>
            <w:tcBorders>
              <w:top w:val="single" w:color="auto" w:sz="6" w:space="0"/>
              <w:left w:val="single" w:color="auto" w:sz="6" w:space="0"/>
              <w:bottom w:val="single" w:color="auto" w:sz="6" w:space="0"/>
              <w:right w:val="single" w:color="auto" w:sz="4" w:space="0"/>
            </w:tcBorders>
          </w:tcPr>
          <w:p w14:paraId="3A69738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1F18E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09BF9EE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Математика</w:t>
            </w:r>
          </w:p>
        </w:tc>
        <w:tc>
          <w:tcPr>
            <w:tcW w:w="2214" w:type="dxa"/>
            <w:tcBorders>
              <w:top w:val="single" w:color="auto" w:sz="6" w:space="0"/>
              <w:left w:val="single" w:color="auto" w:sz="6" w:space="0"/>
              <w:bottom w:val="single" w:color="auto" w:sz="6" w:space="0"/>
              <w:right w:val="single" w:color="auto" w:sz="4" w:space="0"/>
            </w:tcBorders>
          </w:tcPr>
          <w:p w14:paraId="174076C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75E74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191888E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Физика</w:t>
            </w:r>
          </w:p>
        </w:tc>
        <w:tc>
          <w:tcPr>
            <w:tcW w:w="2214" w:type="dxa"/>
            <w:tcBorders>
              <w:top w:val="single" w:color="auto" w:sz="6" w:space="0"/>
              <w:left w:val="single" w:color="auto" w:sz="6" w:space="0"/>
              <w:bottom w:val="single" w:color="auto" w:sz="6" w:space="0"/>
              <w:right w:val="single" w:color="auto" w:sz="4" w:space="0"/>
            </w:tcBorders>
          </w:tcPr>
          <w:p w14:paraId="5D49DE7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25A59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45E4688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Билогија</w:t>
            </w:r>
          </w:p>
        </w:tc>
        <w:tc>
          <w:tcPr>
            <w:tcW w:w="2214" w:type="dxa"/>
            <w:tcBorders>
              <w:top w:val="single" w:color="auto" w:sz="6" w:space="0"/>
              <w:left w:val="single" w:color="auto" w:sz="6" w:space="0"/>
              <w:bottom w:val="single" w:color="auto" w:sz="6" w:space="0"/>
              <w:right w:val="single" w:color="auto" w:sz="4" w:space="0"/>
            </w:tcBorders>
          </w:tcPr>
          <w:p w14:paraId="668C0B97">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0E185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5BC3EA9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Хемија</w:t>
            </w:r>
          </w:p>
        </w:tc>
        <w:tc>
          <w:tcPr>
            <w:tcW w:w="2214" w:type="dxa"/>
            <w:tcBorders>
              <w:top w:val="single" w:color="auto" w:sz="6" w:space="0"/>
              <w:left w:val="single" w:color="auto" w:sz="6" w:space="0"/>
              <w:bottom w:val="single" w:color="auto" w:sz="6" w:space="0"/>
              <w:right w:val="single" w:color="auto" w:sz="4" w:space="0"/>
            </w:tcBorders>
          </w:tcPr>
          <w:p w14:paraId="060BCF32">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4FDEF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578C484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Историја</w:t>
            </w:r>
          </w:p>
        </w:tc>
        <w:tc>
          <w:tcPr>
            <w:tcW w:w="2214" w:type="dxa"/>
            <w:tcBorders>
              <w:top w:val="single" w:color="auto" w:sz="6" w:space="0"/>
              <w:left w:val="single" w:color="auto" w:sz="6" w:space="0"/>
              <w:bottom w:val="single" w:color="auto" w:sz="6" w:space="0"/>
              <w:right w:val="single" w:color="auto" w:sz="4" w:space="0"/>
            </w:tcBorders>
          </w:tcPr>
          <w:p w14:paraId="3BBCAA5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r w14:paraId="11C70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12" w:space="0"/>
              <w:right w:val="single" w:color="auto" w:sz="6" w:space="0"/>
            </w:tcBorders>
          </w:tcPr>
          <w:p w14:paraId="385ADDC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Географија</w:t>
            </w:r>
          </w:p>
        </w:tc>
        <w:tc>
          <w:tcPr>
            <w:tcW w:w="2214" w:type="dxa"/>
            <w:tcBorders>
              <w:top w:val="single" w:color="auto" w:sz="6" w:space="0"/>
              <w:left w:val="single" w:color="auto" w:sz="6" w:space="0"/>
              <w:bottom w:val="single" w:color="auto" w:sz="12" w:space="0"/>
              <w:right w:val="single" w:color="auto" w:sz="4" w:space="0"/>
            </w:tcBorders>
          </w:tcPr>
          <w:p w14:paraId="10FB3FB0">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10</w:t>
            </w:r>
          </w:p>
        </w:tc>
      </w:tr>
    </w:tbl>
    <w:p w14:paraId="1BE4AFC8">
      <w:pPr>
        <w:tabs>
          <w:tab w:val="center" w:pos="4513"/>
          <w:tab w:val="left" w:pos="4980"/>
          <w:tab w:val="left" w:pos="5085"/>
        </w:tabs>
        <w:spacing w:after="0" w:line="240" w:lineRule="auto"/>
        <w:jc w:val="both"/>
        <w:rPr>
          <w:rFonts w:ascii="Arial" w:hAnsi="Arial" w:eastAsia="Times New Roman" w:cs="Arial"/>
          <w:sz w:val="24"/>
          <w:szCs w:val="24"/>
          <w:lang w:val="sr-Latn-RS"/>
        </w:rPr>
      </w:pPr>
    </w:p>
    <w:p w14:paraId="2F384F05">
      <w:pPr>
        <w:tabs>
          <w:tab w:val="center" w:pos="4513"/>
          <w:tab w:val="left" w:pos="4980"/>
          <w:tab w:val="left" w:pos="5085"/>
        </w:tabs>
        <w:spacing w:after="0" w:line="240" w:lineRule="auto"/>
        <w:jc w:val="both"/>
        <w:rPr>
          <w:rFonts w:ascii="Arial" w:hAnsi="Arial" w:eastAsia="Times New Roman" w:cs="Arial"/>
          <w:sz w:val="24"/>
          <w:szCs w:val="24"/>
          <w:lang w:val="sr-Latn-RS"/>
        </w:rPr>
      </w:pPr>
    </w:p>
    <w:p w14:paraId="1E3C319C">
      <w:pPr>
        <w:widowControl w:val="0"/>
        <w:shd w:val="clear" w:color="auto" w:fill="FFFFFF"/>
        <w:tabs>
          <w:tab w:val="left" w:pos="259"/>
        </w:tabs>
        <w:autoSpaceDE w:val="0"/>
        <w:autoSpaceDN w:val="0"/>
        <w:adjustRightInd w:val="0"/>
        <w:spacing w:before="278" w:after="0" w:line="240" w:lineRule="auto"/>
        <w:jc w:val="center"/>
        <w:rPr>
          <w:rFonts w:ascii="Arial" w:hAnsi="Arial" w:eastAsia="Times New Roman" w:cs="Arial"/>
          <w:b/>
          <w:bCs/>
          <w:sz w:val="24"/>
          <w:szCs w:val="24"/>
          <w:u w:val="single"/>
          <w:lang w:val="sr-Cyrl-CS"/>
        </w:rPr>
      </w:pPr>
    </w:p>
    <w:p w14:paraId="0647E965">
      <w:pPr>
        <w:widowControl w:val="0"/>
        <w:shd w:val="clear" w:color="auto" w:fill="FFFFFF"/>
        <w:tabs>
          <w:tab w:val="left" w:pos="259"/>
        </w:tabs>
        <w:autoSpaceDE w:val="0"/>
        <w:autoSpaceDN w:val="0"/>
        <w:adjustRightInd w:val="0"/>
        <w:spacing w:before="278" w:after="0" w:line="240" w:lineRule="auto"/>
        <w:jc w:val="center"/>
        <w:rPr>
          <w:rFonts w:ascii="Arial" w:hAnsi="Arial" w:eastAsia="Times New Roman" w:cs="Arial"/>
          <w:b/>
          <w:bCs/>
          <w:sz w:val="24"/>
          <w:szCs w:val="24"/>
          <w:u w:val="single"/>
          <w:lang w:val="sr-Cyrl-CS"/>
        </w:rPr>
      </w:pPr>
    </w:p>
    <w:p w14:paraId="0FD17241">
      <w:pPr>
        <w:widowControl w:val="0"/>
        <w:shd w:val="clear" w:color="auto" w:fill="FFFFFF"/>
        <w:tabs>
          <w:tab w:val="left" w:pos="259"/>
        </w:tabs>
        <w:autoSpaceDE w:val="0"/>
        <w:autoSpaceDN w:val="0"/>
        <w:adjustRightInd w:val="0"/>
        <w:spacing w:before="278" w:after="0" w:line="240" w:lineRule="auto"/>
        <w:jc w:val="center"/>
        <w:rPr>
          <w:rFonts w:ascii="Arial" w:hAnsi="Arial" w:eastAsia="Times New Roman" w:cs="Arial"/>
          <w:b/>
          <w:bCs/>
          <w:sz w:val="24"/>
          <w:szCs w:val="24"/>
          <w:u w:val="single"/>
          <w:lang w:val="sr-Cyrl-CS"/>
        </w:rPr>
      </w:pPr>
    </w:p>
    <w:p w14:paraId="7118E1AE">
      <w:pPr>
        <w:spacing w:after="0" w:line="240" w:lineRule="auto"/>
        <w:rPr>
          <w:rFonts w:ascii="Arial" w:hAnsi="Arial" w:eastAsia="Times New Roman" w:cs="Arial"/>
          <w:b/>
          <w:bCs/>
          <w:sz w:val="24"/>
          <w:szCs w:val="24"/>
          <w:u w:val="single"/>
          <w:lang w:val="sr-Cyrl-CS"/>
        </w:rPr>
      </w:pPr>
    </w:p>
    <w:p w14:paraId="6296C7A5">
      <w:pPr>
        <w:spacing w:after="0" w:line="240" w:lineRule="auto"/>
        <w:rPr>
          <w:rFonts w:ascii="Arial" w:hAnsi="Arial" w:eastAsia="Times New Roman" w:cs="Arial"/>
          <w:b/>
          <w:bCs/>
          <w:sz w:val="24"/>
          <w:szCs w:val="24"/>
          <w:u w:val="single"/>
          <w:lang w:val="sr-Cyrl-CS"/>
        </w:rPr>
      </w:pPr>
    </w:p>
    <w:p w14:paraId="4D75F376">
      <w:pPr>
        <w:spacing w:after="0" w:line="240" w:lineRule="auto"/>
        <w:rPr>
          <w:rFonts w:ascii="Arial" w:hAnsi="Arial" w:eastAsia="Times New Roman" w:cs="Arial"/>
          <w:b/>
          <w:bCs/>
          <w:sz w:val="24"/>
          <w:szCs w:val="24"/>
          <w:u w:val="single"/>
          <w:lang w:val="sr-Cyrl-CS"/>
        </w:rPr>
      </w:pPr>
    </w:p>
    <w:p w14:paraId="4109CCA2">
      <w:pPr>
        <w:spacing w:after="0" w:line="240" w:lineRule="auto"/>
        <w:rPr>
          <w:rFonts w:ascii="Arial" w:hAnsi="Arial" w:eastAsia="Times New Roman" w:cs="Arial"/>
          <w:b/>
          <w:bCs/>
          <w:sz w:val="24"/>
          <w:szCs w:val="24"/>
          <w:u w:val="single"/>
          <w:lang w:val="sr-Latn-RS"/>
        </w:rPr>
      </w:pPr>
    </w:p>
    <w:p w14:paraId="2FFC49BB">
      <w:pPr>
        <w:spacing w:after="0" w:line="240" w:lineRule="auto"/>
        <w:rPr>
          <w:rFonts w:ascii="Arial" w:hAnsi="Arial" w:eastAsia="Times New Roman" w:cs="Arial"/>
          <w:b/>
          <w:bCs/>
          <w:color w:val="FF0000"/>
          <w:sz w:val="24"/>
          <w:szCs w:val="24"/>
          <w:u w:val="single"/>
          <w:lang w:val="sr-Latn-RS"/>
        </w:rPr>
      </w:pPr>
    </w:p>
    <w:p w14:paraId="7CA54D77">
      <w:pPr>
        <w:spacing w:after="0" w:line="240" w:lineRule="auto"/>
        <w:rPr>
          <w:rFonts w:ascii="Arial" w:hAnsi="Arial" w:eastAsia="Times New Roman" w:cs="Arial"/>
          <w:b/>
          <w:bCs/>
          <w:color w:val="FF0000"/>
          <w:sz w:val="24"/>
          <w:szCs w:val="24"/>
          <w:u w:val="single"/>
          <w:lang w:val="sr-Latn-RS"/>
        </w:rPr>
      </w:pPr>
    </w:p>
    <w:p w14:paraId="6C99D9D2">
      <w:pPr>
        <w:spacing w:after="0" w:line="240" w:lineRule="auto"/>
        <w:rPr>
          <w:rFonts w:ascii="Arial" w:hAnsi="Arial" w:eastAsia="Times New Roman" w:cs="Arial"/>
          <w:b/>
          <w:bCs/>
          <w:color w:val="FF0000"/>
          <w:sz w:val="24"/>
          <w:szCs w:val="24"/>
          <w:u w:val="single"/>
          <w:lang w:val="sr-Latn-RS"/>
        </w:rPr>
      </w:pPr>
    </w:p>
    <w:p w14:paraId="65463669">
      <w:pPr>
        <w:spacing w:after="0" w:line="240" w:lineRule="auto"/>
        <w:rPr>
          <w:rFonts w:ascii="Arial" w:hAnsi="Arial" w:eastAsia="Times New Roman" w:cs="Arial"/>
          <w:b/>
          <w:bCs/>
          <w:color w:val="FF0000"/>
          <w:sz w:val="24"/>
          <w:szCs w:val="24"/>
          <w:u w:val="single"/>
          <w:lang w:val="sr-Latn-RS"/>
        </w:rPr>
      </w:pPr>
    </w:p>
    <w:p w14:paraId="51A2545A">
      <w:pPr>
        <w:spacing w:after="0" w:line="240" w:lineRule="auto"/>
        <w:rPr>
          <w:rFonts w:ascii="Arial" w:hAnsi="Arial" w:eastAsia="Times New Roman" w:cs="Arial"/>
          <w:b/>
          <w:bCs/>
          <w:color w:val="FF0000"/>
          <w:sz w:val="24"/>
          <w:szCs w:val="24"/>
          <w:u w:val="single"/>
          <w:lang w:val="sr-Latn-RS"/>
        </w:rPr>
      </w:pPr>
    </w:p>
    <w:p w14:paraId="5B8AE459">
      <w:pPr>
        <w:spacing w:after="0" w:line="240" w:lineRule="auto"/>
        <w:rPr>
          <w:rFonts w:ascii="Arial" w:hAnsi="Arial" w:eastAsia="Times New Roman" w:cs="Arial"/>
          <w:b/>
          <w:bCs/>
          <w:color w:val="FF0000"/>
          <w:sz w:val="24"/>
          <w:szCs w:val="24"/>
          <w:u w:val="single"/>
          <w:lang w:val="sr-Latn-RS"/>
        </w:rPr>
      </w:pPr>
    </w:p>
    <w:p w14:paraId="7A671A7F">
      <w:pPr>
        <w:spacing w:after="0" w:line="240" w:lineRule="auto"/>
        <w:rPr>
          <w:rFonts w:ascii="Arial" w:hAnsi="Arial" w:eastAsia="Times New Roman" w:cs="Arial"/>
          <w:b/>
          <w:bCs/>
          <w:color w:val="FF0000"/>
          <w:sz w:val="24"/>
          <w:szCs w:val="24"/>
          <w:u w:val="single"/>
          <w:lang w:val="sr-Latn-RS"/>
        </w:rPr>
      </w:pPr>
    </w:p>
    <w:p w14:paraId="6070771E">
      <w:pPr>
        <w:spacing w:after="0" w:line="240" w:lineRule="auto"/>
        <w:rPr>
          <w:rFonts w:ascii="Arial" w:hAnsi="Arial" w:eastAsia="Times New Roman" w:cs="Arial"/>
          <w:b/>
          <w:bCs/>
          <w:color w:val="FF0000"/>
          <w:sz w:val="24"/>
          <w:szCs w:val="24"/>
          <w:u w:val="single"/>
          <w:lang w:val="sr-Latn-RS"/>
        </w:rPr>
      </w:pPr>
    </w:p>
    <w:p w14:paraId="559692D6">
      <w:pPr>
        <w:spacing w:after="0" w:line="240" w:lineRule="auto"/>
        <w:rPr>
          <w:rFonts w:ascii="Arial" w:hAnsi="Arial" w:eastAsia="Times New Roman" w:cs="Arial"/>
          <w:b/>
          <w:bCs/>
          <w:color w:val="FF0000"/>
          <w:sz w:val="24"/>
          <w:szCs w:val="24"/>
          <w:u w:val="single"/>
          <w:lang w:val="sr-Latn-RS"/>
        </w:rPr>
      </w:pPr>
    </w:p>
    <w:p w14:paraId="0C8C0CE3">
      <w:pPr>
        <w:spacing w:after="0" w:line="240" w:lineRule="auto"/>
        <w:rPr>
          <w:rFonts w:ascii="Arial" w:hAnsi="Arial" w:eastAsia="Times New Roman" w:cs="Arial"/>
          <w:b/>
          <w:bCs/>
          <w:color w:val="FF0000"/>
          <w:sz w:val="24"/>
          <w:szCs w:val="24"/>
          <w:u w:val="single"/>
          <w:lang w:val="sr-Latn-RS"/>
        </w:rPr>
      </w:pPr>
    </w:p>
    <w:p w14:paraId="73D71E94">
      <w:pPr>
        <w:spacing w:after="0" w:line="240" w:lineRule="auto"/>
        <w:rPr>
          <w:rFonts w:ascii="Arial" w:hAnsi="Arial" w:eastAsia="Times New Roman" w:cs="Arial"/>
          <w:b/>
          <w:bCs/>
          <w:color w:val="FF0000"/>
          <w:sz w:val="24"/>
          <w:szCs w:val="24"/>
          <w:u w:val="single"/>
          <w:lang w:val="sr-Latn-RS"/>
        </w:rPr>
      </w:pPr>
    </w:p>
    <w:p w14:paraId="1EBD03DC">
      <w:pPr>
        <w:spacing w:after="0" w:line="240" w:lineRule="auto"/>
        <w:rPr>
          <w:rFonts w:ascii="Arial" w:hAnsi="Arial" w:eastAsia="Times New Roman" w:cs="Arial"/>
          <w:b/>
          <w:bCs/>
          <w:color w:val="FF0000"/>
          <w:sz w:val="24"/>
          <w:szCs w:val="24"/>
          <w:u w:val="single"/>
          <w:lang w:val="sr-Latn-RS"/>
        </w:rPr>
      </w:pPr>
    </w:p>
    <w:p w14:paraId="5449DE92">
      <w:pPr>
        <w:spacing w:after="0" w:line="240" w:lineRule="auto"/>
        <w:rPr>
          <w:rFonts w:ascii="Arial" w:hAnsi="Arial" w:eastAsia="Times New Roman" w:cs="Arial"/>
          <w:b/>
          <w:bCs/>
          <w:color w:val="FF0000"/>
          <w:sz w:val="24"/>
          <w:szCs w:val="24"/>
          <w:u w:val="single"/>
          <w:lang w:val="sr-Latn-RS"/>
        </w:rPr>
      </w:pPr>
    </w:p>
    <w:p w14:paraId="30EC641A">
      <w:pPr>
        <w:spacing w:after="0" w:line="240" w:lineRule="auto"/>
        <w:rPr>
          <w:rFonts w:ascii="Arial" w:hAnsi="Arial" w:eastAsia="Times New Roman" w:cs="Arial"/>
          <w:b/>
          <w:bCs/>
          <w:color w:val="FF0000"/>
          <w:sz w:val="24"/>
          <w:szCs w:val="24"/>
          <w:u w:val="single"/>
          <w:lang w:val="sr-Latn-RS"/>
        </w:rPr>
      </w:pPr>
    </w:p>
    <w:p w14:paraId="77C903D9">
      <w:pPr>
        <w:spacing w:after="0" w:line="240" w:lineRule="auto"/>
        <w:rPr>
          <w:rFonts w:ascii="Arial" w:hAnsi="Arial" w:eastAsia="Times New Roman" w:cs="Arial"/>
          <w:b/>
          <w:bCs/>
          <w:color w:val="FF0000"/>
          <w:sz w:val="24"/>
          <w:szCs w:val="24"/>
          <w:u w:val="single"/>
          <w:lang w:val="sr-Latn-RS"/>
        </w:rPr>
      </w:pPr>
    </w:p>
    <w:p w14:paraId="75A583D4">
      <w:pPr>
        <w:spacing w:after="0" w:line="240" w:lineRule="auto"/>
        <w:rPr>
          <w:rFonts w:ascii="Arial" w:hAnsi="Arial" w:eastAsia="Times New Roman" w:cs="Arial"/>
          <w:b/>
          <w:bCs/>
          <w:color w:val="FF0000"/>
          <w:sz w:val="24"/>
          <w:szCs w:val="24"/>
          <w:u w:val="single"/>
          <w:lang w:val="sr-Latn-RS"/>
        </w:rPr>
      </w:pPr>
    </w:p>
    <w:p w14:paraId="69BF60B6">
      <w:pPr>
        <w:spacing w:after="0" w:line="240" w:lineRule="auto"/>
        <w:rPr>
          <w:rFonts w:ascii="Arial" w:hAnsi="Arial" w:eastAsia="Times New Roman" w:cs="Arial"/>
          <w:b/>
          <w:bCs/>
          <w:color w:val="FF0000"/>
          <w:sz w:val="24"/>
          <w:szCs w:val="24"/>
          <w:u w:val="single"/>
          <w:lang w:val="sr-Latn-RS"/>
        </w:rPr>
      </w:pPr>
    </w:p>
    <w:p w14:paraId="6DEE1A54">
      <w:pPr>
        <w:spacing w:after="0" w:line="240" w:lineRule="auto"/>
        <w:rPr>
          <w:rFonts w:ascii="Arial" w:hAnsi="Arial" w:eastAsia="Times New Roman" w:cs="Arial"/>
          <w:b/>
          <w:bCs/>
          <w:color w:val="FF0000"/>
          <w:sz w:val="24"/>
          <w:szCs w:val="24"/>
          <w:u w:val="single"/>
          <w:lang w:val="sr-Latn-RS"/>
        </w:rPr>
      </w:pPr>
    </w:p>
    <w:p w14:paraId="6274FE27">
      <w:pPr>
        <w:spacing w:after="0" w:line="240" w:lineRule="auto"/>
        <w:rPr>
          <w:rFonts w:ascii="Arial" w:hAnsi="Arial" w:eastAsia="Times New Roman" w:cs="Arial"/>
          <w:b/>
          <w:bCs/>
          <w:color w:val="FF0000"/>
          <w:sz w:val="24"/>
          <w:szCs w:val="24"/>
          <w:u w:val="single"/>
          <w:lang w:val="sr-Latn-RS"/>
        </w:rPr>
      </w:pPr>
    </w:p>
    <w:p w14:paraId="3D46FEE7">
      <w:pPr>
        <w:spacing w:after="0" w:line="240" w:lineRule="auto"/>
        <w:rPr>
          <w:rFonts w:ascii="Arial" w:hAnsi="Arial" w:eastAsia="Times New Roman" w:cs="Arial"/>
          <w:b/>
          <w:bCs/>
          <w:color w:val="FF0000"/>
          <w:sz w:val="24"/>
          <w:szCs w:val="24"/>
          <w:u w:val="single"/>
          <w:lang w:val="sr-Latn-RS"/>
        </w:rPr>
      </w:pPr>
    </w:p>
    <w:p w14:paraId="67ADAA80">
      <w:pPr>
        <w:spacing w:after="0" w:line="240" w:lineRule="auto"/>
        <w:rPr>
          <w:rFonts w:ascii="Arial" w:hAnsi="Arial" w:eastAsia="Times New Roman" w:cs="Arial"/>
          <w:b/>
          <w:bCs/>
          <w:color w:val="FF0000"/>
          <w:sz w:val="24"/>
          <w:szCs w:val="24"/>
          <w:u w:val="single"/>
          <w:lang w:val="sr-Latn-RS"/>
        </w:rPr>
      </w:pPr>
    </w:p>
    <w:p w14:paraId="0C72CE63">
      <w:pPr>
        <w:spacing w:after="0" w:line="240" w:lineRule="auto"/>
        <w:rPr>
          <w:rFonts w:ascii="Arial" w:hAnsi="Arial" w:eastAsia="Times New Roman" w:cs="Arial"/>
          <w:b/>
          <w:bCs/>
          <w:color w:val="FF0000"/>
          <w:sz w:val="24"/>
          <w:szCs w:val="24"/>
          <w:u w:val="single"/>
          <w:lang w:val="sr-Latn-RS"/>
        </w:rPr>
      </w:pPr>
    </w:p>
    <w:p w14:paraId="2B64764C">
      <w:pPr>
        <w:spacing w:after="0" w:line="240" w:lineRule="auto"/>
        <w:rPr>
          <w:rFonts w:ascii="Arial" w:hAnsi="Arial" w:eastAsia="Times New Roman" w:cs="Arial"/>
          <w:b/>
          <w:bCs/>
          <w:color w:val="FF0000"/>
          <w:sz w:val="24"/>
          <w:szCs w:val="24"/>
          <w:u w:val="single"/>
          <w:lang w:val="sr-Latn-RS"/>
        </w:rPr>
      </w:pPr>
    </w:p>
    <w:p w14:paraId="481AFC47">
      <w:pPr>
        <w:spacing w:after="0" w:line="240" w:lineRule="auto"/>
        <w:rPr>
          <w:rFonts w:ascii="Arial" w:hAnsi="Arial" w:eastAsia="Times New Roman" w:cs="Arial"/>
          <w:b/>
          <w:bCs/>
          <w:color w:val="FF0000"/>
          <w:sz w:val="24"/>
          <w:szCs w:val="24"/>
          <w:u w:val="single"/>
          <w:lang w:val="sr-Latn-RS"/>
        </w:rPr>
      </w:pPr>
    </w:p>
    <w:p w14:paraId="4E4D1240">
      <w:pPr>
        <w:spacing w:after="0" w:line="240" w:lineRule="auto"/>
        <w:rPr>
          <w:rFonts w:ascii="Arial" w:hAnsi="Arial" w:eastAsia="Times New Roman" w:cs="Arial"/>
          <w:b/>
          <w:bCs/>
          <w:color w:val="FF0000"/>
          <w:sz w:val="24"/>
          <w:szCs w:val="24"/>
          <w:u w:val="single"/>
          <w:lang w:val="sr-Latn-RS"/>
        </w:rPr>
      </w:pPr>
    </w:p>
    <w:p w14:paraId="7DC1EEA6">
      <w:pPr>
        <w:spacing w:after="0" w:line="240" w:lineRule="auto"/>
        <w:rPr>
          <w:rFonts w:ascii="Arial" w:hAnsi="Arial" w:eastAsia="Times New Roman" w:cs="Arial"/>
          <w:b/>
          <w:bCs/>
          <w:color w:val="FF0000"/>
          <w:sz w:val="24"/>
          <w:szCs w:val="24"/>
          <w:u w:val="single"/>
          <w:lang w:val="sr-Latn-RS"/>
        </w:rPr>
      </w:pPr>
    </w:p>
    <w:p w14:paraId="13ED4880">
      <w:pPr>
        <w:spacing w:after="0" w:line="240" w:lineRule="auto"/>
        <w:jc w:val="center"/>
        <w:rPr>
          <w:rFonts w:ascii="Arial" w:hAnsi="Arial" w:eastAsia="Times New Roman" w:cs="Arial"/>
          <w:b/>
          <w:bCs/>
          <w:sz w:val="24"/>
          <w:szCs w:val="24"/>
          <w:u w:val="single"/>
          <w:lang w:val="sr-Cyrl-CS"/>
        </w:rPr>
      </w:pPr>
      <w:r>
        <w:rPr>
          <w:rFonts w:ascii="Arial" w:hAnsi="Arial" w:eastAsia="Times New Roman" w:cs="Arial"/>
          <w:b/>
          <w:bCs/>
          <w:sz w:val="24"/>
          <w:szCs w:val="24"/>
          <w:u w:val="single"/>
          <w:lang w:val="sr-Cyrl-CS"/>
        </w:rPr>
        <w:t>7.  ПЛАН  ВАННАСТАВНИХ АКТИВНОСТИ</w:t>
      </w:r>
    </w:p>
    <w:p w14:paraId="11030316">
      <w:pPr>
        <w:widowControl w:val="0"/>
        <w:autoSpaceDE w:val="0"/>
        <w:autoSpaceDN w:val="0"/>
        <w:adjustRightInd w:val="0"/>
        <w:spacing w:after="0" w:line="240" w:lineRule="auto"/>
        <w:jc w:val="center"/>
        <w:rPr>
          <w:rFonts w:ascii="Arial" w:hAnsi="Arial" w:eastAsia="Times New Roman" w:cs="Arial"/>
          <w:b/>
          <w:sz w:val="24"/>
          <w:szCs w:val="24"/>
          <w:lang w:val="sr-Cyrl-CS"/>
        </w:rPr>
      </w:pPr>
    </w:p>
    <w:p w14:paraId="3B9A1964">
      <w:pPr>
        <w:widowControl w:val="0"/>
        <w:autoSpaceDE w:val="0"/>
        <w:autoSpaceDN w:val="0"/>
        <w:adjustRightInd w:val="0"/>
        <w:spacing w:after="0" w:line="240" w:lineRule="auto"/>
        <w:ind w:left="142"/>
        <w:jc w:val="center"/>
        <w:rPr>
          <w:rFonts w:ascii="Arial" w:hAnsi="Arial" w:eastAsia="Times New Roman" w:cs="Arial"/>
          <w:b/>
          <w:sz w:val="24"/>
          <w:szCs w:val="24"/>
          <w:lang w:val="sr-Cyrl-CS"/>
        </w:rPr>
      </w:pPr>
      <w:r>
        <w:rPr>
          <w:rFonts w:ascii="Arial" w:hAnsi="Arial" w:eastAsia="Times New Roman" w:cs="Arial"/>
          <w:b/>
          <w:sz w:val="24"/>
          <w:szCs w:val="24"/>
          <w:lang w:val="sr-Cyrl-CS"/>
        </w:rPr>
        <w:t>7.1.План осталих облика образовно-васпитног рада у првом циклусу основног образовања и васпитања</w:t>
      </w:r>
    </w:p>
    <w:p w14:paraId="21CCE639">
      <w:pPr>
        <w:widowControl w:val="0"/>
        <w:autoSpaceDE w:val="0"/>
        <w:autoSpaceDN w:val="0"/>
        <w:adjustRightInd w:val="0"/>
        <w:spacing w:after="0" w:line="240" w:lineRule="auto"/>
        <w:rPr>
          <w:rFonts w:ascii="Arial" w:hAnsi="Arial" w:eastAsia="Times New Roman" w:cs="Arial"/>
          <w:b/>
          <w:lang w:val="sr-Latn-RS"/>
        </w:rPr>
      </w:pPr>
    </w:p>
    <w:p w14:paraId="4CA8EAD4">
      <w:pPr>
        <w:widowControl w:val="0"/>
        <w:autoSpaceDE w:val="0"/>
        <w:autoSpaceDN w:val="0"/>
        <w:adjustRightInd w:val="0"/>
        <w:spacing w:after="0" w:line="240" w:lineRule="auto"/>
        <w:rPr>
          <w:rFonts w:ascii="Arial" w:hAnsi="Arial" w:eastAsia="Times New Roman" w:cs="Arial"/>
          <w:b/>
          <w:lang w:val="sr-Latn-RS"/>
        </w:rPr>
      </w:pPr>
    </w:p>
    <w:tbl>
      <w:tblPr>
        <w:tblStyle w:val="12"/>
        <w:tblW w:w="10605" w:type="dxa"/>
        <w:tblInd w:w="-31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660"/>
        <w:gridCol w:w="2127"/>
        <w:gridCol w:w="1497"/>
        <w:gridCol w:w="2660"/>
        <w:gridCol w:w="2661"/>
      </w:tblGrid>
      <w:tr w14:paraId="7AC728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0" w:hRule="atLeast"/>
        </w:trPr>
        <w:tc>
          <w:tcPr>
            <w:tcW w:w="1659" w:type="dxa"/>
            <w:tcBorders>
              <w:top w:val="double" w:color="auto" w:sz="4" w:space="0"/>
              <w:left w:val="double" w:color="auto" w:sz="4" w:space="0"/>
              <w:bottom w:val="double" w:color="auto" w:sz="4" w:space="0"/>
              <w:right w:val="double" w:color="auto" w:sz="4" w:space="0"/>
            </w:tcBorders>
            <w:vAlign w:val="center"/>
          </w:tcPr>
          <w:p w14:paraId="0745A3D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Садржаји програма</w:t>
            </w:r>
          </w:p>
        </w:tc>
        <w:tc>
          <w:tcPr>
            <w:tcW w:w="2126" w:type="dxa"/>
            <w:tcBorders>
              <w:top w:val="double" w:color="auto" w:sz="4" w:space="0"/>
              <w:left w:val="double" w:color="auto" w:sz="4" w:space="0"/>
              <w:bottom w:val="double" w:color="auto" w:sz="4" w:space="0"/>
              <w:right w:val="double" w:color="auto" w:sz="4" w:space="0"/>
            </w:tcBorders>
            <w:vAlign w:val="center"/>
          </w:tcPr>
          <w:p w14:paraId="15ABBE0F">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Активности ученика  </w:t>
            </w:r>
          </w:p>
        </w:tc>
        <w:tc>
          <w:tcPr>
            <w:tcW w:w="1496" w:type="dxa"/>
            <w:tcBorders>
              <w:top w:val="double" w:color="auto" w:sz="4" w:space="0"/>
              <w:left w:val="double" w:color="auto" w:sz="4" w:space="0"/>
              <w:bottom w:val="double" w:color="auto" w:sz="4" w:space="0"/>
              <w:right w:val="double" w:color="auto" w:sz="4" w:space="0"/>
            </w:tcBorders>
            <w:vAlign w:val="center"/>
          </w:tcPr>
          <w:p w14:paraId="78A71372">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Активности наставника </w:t>
            </w:r>
          </w:p>
        </w:tc>
        <w:tc>
          <w:tcPr>
            <w:tcW w:w="2658" w:type="dxa"/>
            <w:tcBorders>
              <w:top w:val="double" w:color="auto" w:sz="4" w:space="0"/>
              <w:left w:val="double" w:color="auto" w:sz="4" w:space="0"/>
              <w:bottom w:val="double" w:color="auto" w:sz="4" w:space="0"/>
              <w:right w:val="double" w:color="auto" w:sz="4" w:space="0"/>
            </w:tcBorders>
            <w:vAlign w:val="center"/>
          </w:tcPr>
          <w:p w14:paraId="3CA1FFF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Начин и поступак остваривања</w:t>
            </w:r>
          </w:p>
        </w:tc>
        <w:tc>
          <w:tcPr>
            <w:tcW w:w="2659" w:type="dxa"/>
            <w:tcBorders>
              <w:top w:val="double" w:color="auto" w:sz="4" w:space="0"/>
              <w:left w:val="double" w:color="auto" w:sz="4" w:space="0"/>
              <w:bottom w:val="double" w:color="auto" w:sz="4" w:space="0"/>
              <w:right w:val="double" w:color="auto" w:sz="4" w:space="0"/>
            </w:tcBorders>
            <w:vAlign w:val="center"/>
          </w:tcPr>
          <w:p w14:paraId="2DE66541">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Циљеви и задаци садржаја програма</w:t>
            </w:r>
          </w:p>
        </w:tc>
      </w:tr>
      <w:tr w14:paraId="0626ABE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93" w:hRule="atLeast"/>
        </w:trPr>
        <w:tc>
          <w:tcPr>
            <w:tcW w:w="1659" w:type="dxa"/>
            <w:tcBorders>
              <w:top w:val="double" w:color="auto" w:sz="4" w:space="0"/>
              <w:left w:val="double" w:color="auto" w:sz="4" w:space="0"/>
              <w:bottom w:val="double" w:color="auto" w:sz="4" w:space="0"/>
              <w:right w:val="double" w:color="auto" w:sz="4" w:space="0"/>
            </w:tcBorders>
            <w:vAlign w:val="center"/>
          </w:tcPr>
          <w:p w14:paraId="4556B3D0">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Друштвене активности</w:t>
            </w:r>
          </w:p>
        </w:tc>
        <w:tc>
          <w:tcPr>
            <w:tcW w:w="2126" w:type="dxa"/>
            <w:tcBorders>
              <w:top w:val="double" w:color="auto" w:sz="4" w:space="0"/>
              <w:left w:val="double" w:color="auto" w:sz="4" w:space="0"/>
              <w:bottom w:val="double" w:color="auto" w:sz="4" w:space="0"/>
              <w:right w:val="double" w:color="auto" w:sz="4" w:space="0"/>
            </w:tcBorders>
          </w:tcPr>
          <w:p w14:paraId="2A3CF95F">
            <w:pPr>
              <w:widowControl w:val="0"/>
              <w:autoSpaceDE w:val="0"/>
              <w:autoSpaceDN w:val="0"/>
              <w:adjustRightInd w:val="0"/>
              <w:spacing w:after="0" w:line="240" w:lineRule="auto"/>
              <w:ind w:left="109"/>
              <w:rPr>
                <w:rFonts w:ascii="Arial" w:hAnsi="Arial" w:eastAsia="Times New Roman" w:cs="Arial"/>
                <w:kern w:val="2"/>
                <w:lang w:val="sr-Cyrl-CS"/>
                <w14:ligatures w14:val="standardContextual"/>
              </w:rPr>
            </w:pPr>
            <w:r>
              <w:rPr>
                <w:rFonts w:ascii="Arial" w:hAnsi="Arial" w:eastAsia="Times New Roman" w:cs="Arial"/>
                <w:kern w:val="2"/>
                <w:lang w:val="ru-RU"/>
                <w14:ligatures w14:val="standardContextual"/>
              </w:rPr>
              <w:t>Израда паноа, зидних новина, посете, изложбе</w:t>
            </w:r>
            <w:r>
              <w:rPr>
                <w:rFonts w:ascii="Arial" w:hAnsi="Arial" w:eastAsia="Times New Roman" w:cs="Arial"/>
                <w:kern w:val="2"/>
                <w:lang w:val="sr-Cyrl-CS"/>
                <w14:ligatures w14:val="standardContextual"/>
              </w:rPr>
              <w:t>, учешће у акцијама локалне заједнице</w:t>
            </w:r>
          </w:p>
          <w:p w14:paraId="00377DF1">
            <w:pPr>
              <w:widowControl w:val="0"/>
              <w:autoSpaceDE w:val="0"/>
              <w:autoSpaceDN w:val="0"/>
              <w:adjustRightInd w:val="0"/>
              <w:spacing w:after="0" w:line="240" w:lineRule="auto"/>
              <w:rPr>
                <w:rFonts w:ascii="Arial" w:hAnsi="Arial" w:eastAsia="Times New Roman" w:cs="Arial"/>
                <w:kern w:val="2"/>
                <w:lang w:val="sr-Cyrl-CS"/>
                <w14:ligatures w14:val="standardContextual"/>
              </w:rPr>
            </w:pPr>
          </w:p>
        </w:tc>
        <w:tc>
          <w:tcPr>
            <w:tcW w:w="1496" w:type="dxa"/>
            <w:vMerge w:val="restart"/>
            <w:tcBorders>
              <w:top w:val="double" w:color="auto" w:sz="4" w:space="0"/>
              <w:left w:val="double" w:color="auto" w:sz="4" w:space="0"/>
              <w:bottom w:val="double" w:color="auto" w:sz="4" w:space="0"/>
              <w:right w:val="double" w:color="auto" w:sz="4" w:space="0"/>
            </w:tcBorders>
          </w:tcPr>
          <w:p w14:paraId="6BE7448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-усмерава</w:t>
            </w:r>
          </w:p>
          <w:p w14:paraId="223C5E1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-наводи</w:t>
            </w:r>
          </w:p>
          <w:p w14:paraId="00F33E7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-ствара ситуацију</w:t>
            </w:r>
          </w:p>
          <w:p w14:paraId="0EAF994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-сугерише</w:t>
            </w:r>
          </w:p>
          <w:p w14:paraId="0198B21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-поставља проблем</w:t>
            </w:r>
          </w:p>
          <w:p w14:paraId="59F49AD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-подстиче</w:t>
            </w:r>
          </w:p>
          <w:p w14:paraId="17E43B8E">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-дискутује</w:t>
            </w:r>
          </w:p>
          <w:p w14:paraId="29CD61F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-анализира</w:t>
            </w:r>
          </w:p>
          <w:p w14:paraId="4734477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-мотивише</w:t>
            </w:r>
          </w:p>
          <w:p w14:paraId="3BA5F73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-координира</w:t>
            </w:r>
          </w:p>
        </w:tc>
        <w:tc>
          <w:tcPr>
            <w:tcW w:w="2658" w:type="dxa"/>
            <w:vMerge w:val="restart"/>
            <w:tcBorders>
              <w:top w:val="double" w:color="auto" w:sz="4" w:space="0"/>
              <w:left w:val="double" w:color="auto" w:sz="4" w:space="0"/>
              <w:bottom w:val="double" w:color="auto" w:sz="4" w:space="0"/>
              <w:right w:val="double" w:color="auto" w:sz="4" w:space="0"/>
            </w:tcBorders>
          </w:tcPr>
          <w:p w14:paraId="690AF80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Дијалошка, текстуална, метода писаних радова, излагање, демонстративна,систематско посматрање, пралтични рад, илустративна, експериментална, пронцип очигледности</w:t>
            </w:r>
          </w:p>
        </w:tc>
        <w:tc>
          <w:tcPr>
            <w:tcW w:w="2659" w:type="dxa"/>
            <w:tcBorders>
              <w:top w:val="double" w:color="auto" w:sz="4" w:space="0"/>
              <w:left w:val="double" w:color="auto" w:sz="4" w:space="0"/>
              <w:bottom w:val="double" w:color="auto" w:sz="4" w:space="0"/>
              <w:right w:val="double" w:color="auto" w:sz="4" w:space="0"/>
            </w:tcBorders>
          </w:tcPr>
          <w:p w14:paraId="64D979E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Сарадња са локалном заједницом Развијае свести о здравом начину живота, поштовање разлика и уважавање својих и туђих потреба, изграђивање личних критичких ставова  </w:t>
            </w:r>
          </w:p>
        </w:tc>
      </w:tr>
      <w:tr w14:paraId="6410096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659" w:type="dxa"/>
            <w:tcBorders>
              <w:top w:val="double" w:color="auto" w:sz="4" w:space="0"/>
              <w:left w:val="double" w:color="auto" w:sz="4" w:space="0"/>
              <w:bottom w:val="double" w:color="auto" w:sz="4" w:space="0"/>
              <w:right w:val="double" w:color="auto" w:sz="4" w:space="0"/>
            </w:tcBorders>
            <w:vAlign w:val="center"/>
          </w:tcPr>
          <w:p w14:paraId="149E5321">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Техничке активности</w:t>
            </w:r>
          </w:p>
        </w:tc>
        <w:tc>
          <w:tcPr>
            <w:tcW w:w="2126" w:type="dxa"/>
            <w:tcBorders>
              <w:top w:val="double" w:color="auto" w:sz="4" w:space="0"/>
              <w:left w:val="double" w:color="auto" w:sz="4" w:space="0"/>
              <w:bottom w:val="double" w:color="auto" w:sz="4" w:space="0"/>
              <w:right w:val="double" w:color="auto" w:sz="4" w:space="0"/>
            </w:tcBorders>
          </w:tcPr>
          <w:p w14:paraId="18E7DD0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Израда честитки,израда модела, уређење простора, израа ускршњих украса</w:t>
            </w:r>
          </w:p>
        </w:tc>
        <w:tc>
          <w:tcPr>
            <w:tcW w:w="1496" w:type="dxa"/>
            <w:vMerge w:val="continue"/>
            <w:tcBorders>
              <w:top w:val="double" w:color="auto" w:sz="4" w:space="0"/>
              <w:left w:val="double" w:color="auto" w:sz="4" w:space="0"/>
              <w:bottom w:val="double" w:color="auto" w:sz="4" w:space="0"/>
              <w:right w:val="double" w:color="auto" w:sz="4" w:space="0"/>
            </w:tcBorders>
            <w:vAlign w:val="center"/>
          </w:tcPr>
          <w:p w14:paraId="12170653">
            <w:pPr>
              <w:spacing w:after="0" w:line="256" w:lineRule="auto"/>
              <w:rPr>
                <w:rFonts w:ascii="Arial" w:hAnsi="Arial" w:eastAsia="Times New Roman" w:cs="Arial"/>
                <w:kern w:val="2"/>
                <w:lang w:val="sr-Cyrl-CS"/>
                <w14:ligatures w14:val="standardContextual"/>
              </w:rPr>
            </w:pPr>
          </w:p>
        </w:tc>
        <w:tc>
          <w:tcPr>
            <w:tcW w:w="2658" w:type="dxa"/>
            <w:vMerge w:val="continue"/>
            <w:tcBorders>
              <w:top w:val="double" w:color="auto" w:sz="4" w:space="0"/>
              <w:left w:val="double" w:color="auto" w:sz="4" w:space="0"/>
              <w:bottom w:val="double" w:color="auto" w:sz="4" w:space="0"/>
              <w:right w:val="double" w:color="auto" w:sz="4" w:space="0"/>
            </w:tcBorders>
            <w:vAlign w:val="center"/>
          </w:tcPr>
          <w:p w14:paraId="185A5B26">
            <w:pPr>
              <w:spacing w:after="0" w:line="256" w:lineRule="auto"/>
              <w:rPr>
                <w:rFonts w:ascii="Arial" w:hAnsi="Arial" w:eastAsia="Times New Roman" w:cs="Arial"/>
                <w:kern w:val="2"/>
                <w:lang w:val="sr-Cyrl-CS"/>
                <w14:ligatures w14:val="standardContextual"/>
              </w:rPr>
            </w:pPr>
          </w:p>
        </w:tc>
        <w:tc>
          <w:tcPr>
            <w:tcW w:w="2659" w:type="dxa"/>
            <w:tcBorders>
              <w:top w:val="double" w:color="auto" w:sz="4" w:space="0"/>
              <w:left w:val="double" w:color="auto" w:sz="4" w:space="0"/>
              <w:bottom w:val="double" w:color="auto" w:sz="4" w:space="0"/>
              <w:right w:val="double" w:color="auto" w:sz="4" w:space="0"/>
            </w:tcBorders>
          </w:tcPr>
          <w:p w14:paraId="5D676EB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Развијање креативности, стваралачког рада, уредности, прецизности, изграђивање личних  критичких ставова  </w:t>
            </w:r>
          </w:p>
        </w:tc>
      </w:tr>
      <w:tr w14:paraId="69C6F30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659" w:type="dxa"/>
            <w:tcBorders>
              <w:top w:val="double" w:color="auto" w:sz="4" w:space="0"/>
              <w:left w:val="double" w:color="auto" w:sz="4" w:space="0"/>
              <w:bottom w:val="double" w:color="auto" w:sz="4" w:space="0"/>
              <w:right w:val="double" w:color="auto" w:sz="4" w:space="0"/>
            </w:tcBorders>
            <w:vAlign w:val="center"/>
          </w:tcPr>
          <w:p w14:paraId="5645657F">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Хуманитарне активности</w:t>
            </w:r>
          </w:p>
        </w:tc>
        <w:tc>
          <w:tcPr>
            <w:tcW w:w="2126" w:type="dxa"/>
            <w:tcBorders>
              <w:top w:val="double" w:color="auto" w:sz="4" w:space="0"/>
              <w:left w:val="double" w:color="auto" w:sz="4" w:space="0"/>
              <w:bottom w:val="double" w:color="auto" w:sz="4" w:space="0"/>
              <w:right w:val="double" w:color="auto" w:sz="4" w:space="0"/>
            </w:tcBorders>
          </w:tcPr>
          <w:p w14:paraId="3F53920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Прикупљање помоћи, учешће у хуманитрним акцијама, помоћ ученицима који слабије напредују </w:t>
            </w:r>
          </w:p>
        </w:tc>
        <w:tc>
          <w:tcPr>
            <w:tcW w:w="1496" w:type="dxa"/>
            <w:vMerge w:val="continue"/>
            <w:tcBorders>
              <w:top w:val="double" w:color="auto" w:sz="4" w:space="0"/>
              <w:left w:val="double" w:color="auto" w:sz="4" w:space="0"/>
              <w:bottom w:val="double" w:color="auto" w:sz="4" w:space="0"/>
              <w:right w:val="double" w:color="auto" w:sz="4" w:space="0"/>
            </w:tcBorders>
            <w:vAlign w:val="center"/>
          </w:tcPr>
          <w:p w14:paraId="0414F42D">
            <w:pPr>
              <w:spacing w:after="0" w:line="256" w:lineRule="auto"/>
              <w:rPr>
                <w:rFonts w:ascii="Arial" w:hAnsi="Arial" w:eastAsia="Times New Roman" w:cs="Arial"/>
                <w:kern w:val="2"/>
                <w:lang w:val="sr-Cyrl-CS"/>
                <w14:ligatures w14:val="standardContextual"/>
              </w:rPr>
            </w:pPr>
          </w:p>
        </w:tc>
        <w:tc>
          <w:tcPr>
            <w:tcW w:w="2658" w:type="dxa"/>
            <w:vMerge w:val="continue"/>
            <w:tcBorders>
              <w:top w:val="double" w:color="auto" w:sz="4" w:space="0"/>
              <w:left w:val="double" w:color="auto" w:sz="4" w:space="0"/>
              <w:bottom w:val="double" w:color="auto" w:sz="4" w:space="0"/>
              <w:right w:val="double" w:color="auto" w:sz="4" w:space="0"/>
            </w:tcBorders>
            <w:vAlign w:val="center"/>
          </w:tcPr>
          <w:p w14:paraId="32E82496">
            <w:pPr>
              <w:spacing w:after="0" w:line="256" w:lineRule="auto"/>
              <w:rPr>
                <w:rFonts w:ascii="Arial" w:hAnsi="Arial" w:eastAsia="Times New Roman" w:cs="Arial"/>
                <w:kern w:val="2"/>
                <w:lang w:val="sr-Cyrl-CS"/>
                <w14:ligatures w14:val="standardContextual"/>
              </w:rPr>
            </w:pPr>
          </w:p>
        </w:tc>
        <w:tc>
          <w:tcPr>
            <w:tcW w:w="2659" w:type="dxa"/>
            <w:tcBorders>
              <w:top w:val="double" w:color="auto" w:sz="4" w:space="0"/>
              <w:left w:val="double" w:color="auto" w:sz="4" w:space="0"/>
              <w:bottom w:val="double" w:color="auto" w:sz="4" w:space="0"/>
              <w:right w:val="double" w:color="auto" w:sz="4" w:space="0"/>
            </w:tcBorders>
          </w:tcPr>
          <w:p w14:paraId="0ED057D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Развијање хуманости, Поштовање разлика и туђих потреба, развијање такмичарског духа</w:t>
            </w:r>
          </w:p>
        </w:tc>
      </w:tr>
      <w:tr w14:paraId="7F57059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659" w:type="dxa"/>
            <w:tcBorders>
              <w:top w:val="double" w:color="auto" w:sz="4" w:space="0"/>
              <w:left w:val="double" w:color="auto" w:sz="4" w:space="0"/>
              <w:bottom w:val="double" w:color="auto" w:sz="4" w:space="0"/>
              <w:right w:val="double" w:color="auto" w:sz="4" w:space="0"/>
            </w:tcBorders>
            <w:vAlign w:val="center"/>
          </w:tcPr>
          <w:p w14:paraId="106538AB">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Спортске активности </w:t>
            </w:r>
          </w:p>
        </w:tc>
        <w:tc>
          <w:tcPr>
            <w:tcW w:w="2126" w:type="dxa"/>
            <w:tcBorders>
              <w:top w:val="double" w:color="auto" w:sz="4" w:space="0"/>
              <w:left w:val="double" w:color="auto" w:sz="4" w:space="0"/>
              <w:bottom w:val="double" w:color="auto" w:sz="4" w:space="0"/>
              <w:right w:val="double" w:color="auto" w:sz="4" w:space="0"/>
            </w:tcBorders>
          </w:tcPr>
          <w:p w14:paraId="163BC0A8">
            <w:pPr>
              <w:widowControl w:val="0"/>
              <w:autoSpaceDE w:val="0"/>
              <w:autoSpaceDN w:val="0"/>
              <w:adjustRightInd w:val="0"/>
              <w:spacing w:after="0" w:line="240" w:lineRule="auto"/>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такмичење у спортским</w:t>
            </w:r>
          </w:p>
          <w:p w14:paraId="0D5A99EB">
            <w:pPr>
              <w:widowControl w:val="0"/>
              <w:autoSpaceDE w:val="0"/>
              <w:autoSpaceDN w:val="0"/>
              <w:adjustRightInd w:val="0"/>
              <w:spacing w:after="0" w:line="240" w:lineRule="auto"/>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 xml:space="preserve">вештинама, учешће у кросу, </w:t>
            </w:r>
          </w:p>
          <w:p w14:paraId="67CF784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ru-RU"/>
                <w14:ligatures w14:val="standardContextual"/>
              </w:rPr>
              <w:t>Игре без гранца</w:t>
            </w:r>
          </w:p>
        </w:tc>
        <w:tc>
          <w:tcPr>
            <w:tcW w:w="1496" w:type="dxa"/>
            <w:vMerge w:val="continue"/>
            <w:tcBorders>
              <w:top w:val="double" w:color="auto" w:sz="4" w:space="0"/>
              <w:left w:val="double" w:color="auto" w:sz="4" w:space="0"/>
              <w:bottom w:val="double" w:color="auto" w:sz="4" w:space="0"/>
              <w:right w:val="double" w:color="auto" w:sz="4" w:space="0"/>
            </w:tcBorders>
            <w:vAlign w:val="center"/>
          </w:tcPr>
          <w:p w14:paraId="1D462691">
            <w:pPr>
              <w:spacing w:after="0" w:line="256" w:lineRule="auto"/>
              <w:rPr>
                <w:rFonts w:ascii="Arial" w:hAnsi="Arial" w:eastAsia="Times New Roman" w:cs="Arial"/>
                <w:kern w:val="2"/>
                <w:lang w:val="sr-Cyrl-CS"/>
                <w14:ligatures w14:val="standardContextual"/>
              </w:rPr>
            </w:pPr>
          </w:p>
        </w:tc>
        <w:tc>
          <w:tcPr>
            <w:tcW w:w="2658" w:type="dxa"/>
            <w:vMerge w:val="continue"/>
            <w:tcBorders>
              <w:top w:val="double" w:color="auto" w:sz="4" w:space="0"/>
              <w:left w:val="double" w:color="auto" w:sz="4" w:space="0"/>
              <w:bottom w:val="double" w:color="auto" w:sz="4" w:space="0"/>
              <w:right w:val="double" w:color="auto" w:sz="4" w:space="0"/>
            </w:tcBorders>
            <w:vAlign w:val="center"/>
          </w:tcPr>
          <w:p w14:paraId="27425C4C">
            <w:pPr>
              <w:spacing w:after="0" w:line="256" w:lineRule="auto"/>
              <w:rPr>
                <w:rFonts w:ascii="Arial" w:hAnsi="Arial" w:eastAsia="Times New Roman" w:cs="Arial"/>
                <w:kern w:val="2"/>
                <w:lang w:val="sr-Cyrl-CS"/>
                <w14:ligatures w14:val="standardContextual"/>
              </w:rPr>
            </w:pPr>
          </w:p>
        </w:tc>
        <w:tc>
          <w:tcPr>
            <w:tcW w:w="2659" w:type="dxa"/>
            <w:tcBorders>
              <w:top w:val="double" w:color="auto" w:sz="4" w:space="0"/>
              <w:left w:val="double" w:color="auto" w:sz="4" w:space="0"/>
              <w:bottom w:val="double" w:color="auto" w:sz="4" w:space="0"/>
              <w:right w:val="double" w:color="auto" w:sz="4" w:space="0"/>
            </w:tcBorders>
          </w:tcPr>
          <w:p w14:paraId="37DB9E5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Развијање такмичарског духа, Развијање моторичке спретности и физичких способности</w:t>
            </w:r>
          </w:p>
        </w:tc>
      </w:tr>
      <w:tr w14:paraId="7E534F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659" w:type="dxa"/>
            <w:tcBorders>
              <w:top w:val="double" w:color="auto" w:sz="4" w:space="0"/>
              <w:left w:val="double" w:color="auto" w:sz="4" w:space="0"/>
              <w:bottom w:val="double" w:color="auto" w:sz="4" w:space="0"/>
              <w:right w:val="double" w:color="auto" w:sz="4" w:space="0"/>
            </w:tcBorders>
            <w:vAlign w:val="center"/>
          </w:tcPr>
          <w:p w14:paraId="487E4759">
            <w:pPr>
              <w:widowControl w:val="0"/>
              <w:autoSpaceDE w:val="0"/>
              <w:autoSpaceDN w:val="0"/>
              <w:adjustRightInd w:val="0"/>
              <w:spacing w:after="0" w:line="240" w:lineRule="auto"/>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Културне активности</w:t>
            </w:r>
          </w:p>
        </w:tc>
        <w:tc>
          <w:tcPr>
            <w:tcW w:w="2126" w:type="dxa"/>
            <w:tcBorders>
              <w:top w:val="double" w:color="auto" w:sz="4" w:space="0"/>
              <w:left w:val="double" w:color="auto" w:sz="4" w:space="0"/>
              <w:bottom w:val="double" w:color="auto" w:sz="4" w:space="0"/>
              <w:right w:val="double" w:color="auto" w:sz="4" w:space="0"/>
            </w:tcBorders>
          </w:tcPr>
          <w:p w14:paraId="2F8404E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Посете позоришту, изложбама, манифестацијама, биоскопу, библиотеци, ....</w:t>
            </w:r>
          </w:p>
        </w:tc>
        <w:tc>
          <w:tcPr>
            <w:tcW w:w="1496" w:type="dxa"/>
            <w:vMerge w:val="continue"/>
            <w:tcBorders>
              <w:top w:val="double" w:color="auto" w:sz="4" w:space="0"/>
              <w:left w:val="double" w:color="auto" w:sz="4" w:space="0"/>
              <w:bottom w:val="double" w:color="auto" w:sz="4" w:space="0"/>
              <w:right w:val="double" w:color="auto" w:sz="4" w:space="0"/>
            </w:tcBorders>
            <w:vAlign w:val="center"/>
          </w:tcPr>
          <w:p w14:paraId="76BD47D7">
            <w:pPr>
              <w:spacing w:after="0" w:line="256" w:lineRule="auto"/>
              <w:rPr>
                <w:rFonts w:ascii="Arial" w:hAnsi="Arial" w:eastAsia="Times New Roman" w:cs="Arial"/>
                <w:kern w:val="2"/>
                <w:lang w:val="sr-Cyrl-CS"/>
                <w14:ligatures w14:val="standardContextual"/>
              </w:rPr>
            </w:pPr>
          </w:p>
        </w:tc>
        <w:tc>
          <w:tcPr>
            <w:tcW w:w="2658" w:type="dxa"/>
            <w:vMerge w:val="continue"/>
            <w:tcBorders>
              <w:top w:val="double" w:color="auto" w:sz="4" w:space="0"/>
              <w:left w:val="double" w:color="auto" w:sz="4" w:space="0"/>
              <w:bottom w:val="double" w:color="auto" w:sz="4" w:space="0"/>
              <w:right w:val="double" w:color="auto" w:sz="4" w:space="0"/>
            </w:tcBorders>
            <w:vAlign w:val="center"/>
          </w:tcPr>
          <w:p w14:paraId="567A0435">
            <w:pPr>
              <w:spacing w:after="0" w:line="256" w:lineRule="auto"/>
              <w:rPr>
                <w:rFonts w:ascii="Arial" w:hAnsi="Arial" w:eastAsia="Times New Roman" w:cs="Arial"/>
                <w:kern w:val="2"/>
                <w:lang w:val="sr-Cyrl-CS"/>
                <w14:ligatures w14:val="standardContextual"/>
              </w:rPr>
            </w:pPr>
          </w:p>
        </w:tc>
        <w:tc>
          <w:tcPr>
            <w:tcW w:w="2659" w:type="dxa"/>
            <w:tcBorders>
              <w:top w:val="double" w:color="auto" w:sz="4" w:space="0"/>
              <w:left w:val="double" w:color="auto" w:sz="4" w:space="0"/>
              <w:bottom w:val="double" w:color="auto" w:sz="4" w:space="0"/>
              <w:right w:val="double" w:color="auto" w:sz="4" w:space="0"/>
            </w:tcBorders>
          </w:tcPr>
          <w:p w14:paraId="22003DE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Развијање опште културе, Развијање и подстицање стваралачке активности, развијање маште оригиналности и  смисла за лепо,оспособљавање ученика за испуњење слободног времена садржајима из области културе, науке, технике, уметности,....</w:t>
            </w:r>
          </w:p>
        </w:tc>
      </w:tr>
    </w:tbl>
    <w:p w14:paraId="5D1C3077">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1D7C33E7">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40DFE342">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681E399C">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6A94FF52">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1F5E98A9">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0B135BF2">
      <w:pPr>
        <w:widowControl w:val="0"/>
        <w:autoSpaceDE w:val="0"/>
        <w:autoSpaceDN w:val="0"/>
        <w:adjustRightInd w:val="0"/>
        <w:spacing w:after="0" w:line="240" w:lineRule="auto"/>
        <w:ind w:left="142"/>
        <w:jc w:val="center"/>
        <w:rPr>
          <w:rFonts w:ascii="Arial" w:hAnsi="Arial" w:eastAsia="Times New Roman" w:cs="Arial"/>
          <w:b/>
          <w:sz w:val="24"/>
          <w:szCs w:val="24"/>
          <w:lang w:val="sr-Latn-RS"/>
        </w:rPr>
      </w:pPr>
    </w:p>
    <w:p w14:paraId="00BB1082">
      <w:pPr>
        <w:widowControl w:val="0"/>
        <w:autoSpaceDE w:val="0"/>
        <w:autoSpaceDN w:val="0"/>
        <w:adjustRightInd w:val="0"/>
        <w:spacing w:after="0" w:line="240" w:lineRule="auto"/>
        <w:ind w:left="142"/>
        <w:jc w:val="center"/>
        <w:rPr>
          <w:rFonts w:ascii="Arial" w:hAnsi="Arial" w:eastAsia="Times New Roman" w:cs="Arial"/>
          <w:b/>
          <w:sz w:val="24"/>
          <w:szCs w:val="24"/>
          <w:lang w:val="sr-Cyrl-CS"/>
        </w:rPr>
      </w:pPr>
      <w:r>
        <w:rPr>
          <w:rFonts w:ascii="Arial" w:hAnsi="Arial" w:eastAsia="Times New Roman" w:cs="Arial"/>
          <w:b/>
          <w:sz w:val="24"/>
          <w:szCs w:val="24"/>
          <w:lang w:val="sr-Cyrl-CS"/>
        </w:rPr>
        <w:t>7.1.1.План рада одељењских старешина у првом циклусу</w:t>
      </w:r>
    </w:p>
    <w:p w14:paraId="23750A8B">
      <w:pPr>
        <w:widowControl w:val="0"/>
        <w:autoSpaceDE w:val="0"/>
        <w:autoSpaceDN w:val="0"/>
        <w:adjustRightInd w:val="0"/>
        <w:spacing w:after="0" w:line="240" w:lineRule="auto"/>
        <w:ind w:left="142"/>
        <w:jc w:val="center"/>
        <w:rPr>
          <w:rFonts w:ascii="Arial" w:hAnsi="Arial" w:eastAsia="Times New Roman" w:cs="Arial"/>
          <w:b/>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810"/>
        <w:gridCol w:w="810"/>
        <w:gridCol w:w="6138"/>
      </w:tblGrid>
      <w:tr w14:paraId="234E5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12" w:space="0"/>
              <w:left w:val="single" w:color="auto" w:sz="12" w:space="0"/>
              <w:bottom w:val="single" w:color="auto" w:sz="6" w:space="0"/>
              <w:right w:val="single" w:color="auto" w:sz="6" w:space="0"/>
            </w:tcBorders>
            <w:shd w:val="pct5" w:color="auto" w:fill="auto"/>
          </w:tcPr>
          <w:p w14:paraId="5C223CA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287CD26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Месец</w:t>
            </w:r>
          </w:p>
          <w:p w14:paraId="57A1915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12" w:space="0"/>
              <w:left w:val="single" w:color="auto" w:sz="6" w:space="0"/>
              <w:bottom w:val="single" w:color="auto" w:sz="6" w:space="0"/>
              <w:right w:val="single" w:color="auto" w:sz="6" w:space="0"/>
            </w:tcBorders>
            <w:shd w:val="pct5" w:color="auto" w:fill="auto"/>
          </w:tcPr>
          <w:p w14:paraId="6C51861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Струк рада</w:t>
            </w:r>
          </w:p>
        </w:tc>
        <w:tc>
          <w:tcPr>
            <w:tcW w:w="810" w:type="dxa"/>
            <w:tcBorders>
              <w:top w:val="single" w:color="auto" w:sz="12" w:space="0"/>
              <w:left w:val="single" w:color="auto" w:sz="6" w:space="0"/>
              <w:bottom w:val="single" w:color="auto" w:sz="6" w:space="0"/>
              <w:right w:val="single" w:color="auto" w:sz="6" w:space="0"/>
            </w:tcBorders>
            <w:shd w:val="pct5" w:color="auto" w:fill="auto"/>
          </w:tcPr>
          <w:p w14:paraId="0E9288F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w:t>
            </w:r>
          </w:p>
          <w:p w14:paraId="269C0B7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w:t>
            </w:r>
          </w:p>
        </w:tc>
        <w:tc>
          <w:tcPr>
            <w:tcW w:w="6138" w:type="dxa"/>
            <w:tcBorders>
              <w:top w:val="single" w:color="auto" w:sz="12" w:space="0"/>
              <w:left w:val="single" w:color="auto" w:sz="6" w:space="0"/>
              <w:bottom w:val="single" w:color="auto" w:sz="6" w:space="0"/>
              <w:right w:val="single" w:color="auto" w:sz="12" w:space="0"/>
            </w:tcBorders>
            <w:shd w:val="pct5" w:color="auto" w:fill="auto"/>
          </w:tcPr>
          <w:p w14:paraId="4B70E1D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49500D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Програмски садржаји</w:t>
            </w:r>
          </w:p>
        </w:tc>
      </w:tr>
      <w:tr w14:paraId="5638A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nil"/>
              <w:left w:val="single" w:color="auto" w:sz="12" w:space="0"/>
              <w:bottom w:val="single" w:color="auto" w:sz="6" w:space="0"/>
              <w:right w:val="single" w:color="auto" w:sz="6" w:space="0"/>
            </w:tcBorders>
          </w:tcPr>
          <w:p w14:paraId="0F312E1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IX</w:t>
            </w:r>
          </w:p>
        </w:tc>
        <w:tc>
          <w:tcPr>
            <w:tcW w:w="810" w:type="dxa"/>
            <w:tcBorders>
              <w:top w:val="nil"/>
              <w:left w:val="single" w:color="auto" w:sz="6" w:space="0"/>
              <w:bottom w:val="single" w:color="auto" w:sz="6" w:space="0"/>
              <w:right w:val="single" w:color="auto" w:sz="6" w:space="0"/>
            </w:tcBorders>
          </w:tcPr>
          <w:p w14:paraId="6CC0FD5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nil"/>
              <w:left w:val="single" w:color="auto" w:sz="6" w:space="0"/>
              <w:bottom w:val="single" w:color="auto" w:sz="6" w:space="0"/>
              <w:right w:val="single" w:color="auto" w:sz="6" w:space="0"/>
            </w:tcBorders>
          </w:tcPr>
          <w:p w14:paraId="42C4EC0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nil"/>
              <w:left w:val="single" w:color="auto" w:sz="6" w:space="0"/>
              <w:bottom w:val="single" w:color="auto" w:sz="6" w:space="0"/>
              <w:right w:val="single" w:color="auto" w:sz="12" w:space="0"/>
            </w:tcBorders>
          </w:tcPr>
          <w:p w14:paraId="179F52D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Пријем и распоред ученика</w:t>
            </w:r>
          </w:p>
        </w:tc>
      </w:tr>
      <w:tr w14:paraId="0B2E5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6101DE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359402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1FFDCD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FC7B31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првог састанка ОВ и планирање рада</w:t>
            </w:r>
          </w:p>
        </w:tc>
      </w:tr>
      <w:tr w14:paraId="7D6F9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D1D61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B2346C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35E8DA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D6CAE8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Едукација и информисање о превенцији насиља, занемаривања, злостављања</w:t>
            </w:r>
          </w:p>
        </w:tc>
      </w:tr>
      <w:tr w14:paraId="59920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3D89E23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6DB8A96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СРР</w:t>
            </w:r>
          </w:p>
        </w:tc>
        <w:tc>
          <w:tcPr>
            <w:tcW w:w="810" w:type="dxa"/>
            <w:tcBorders>
              <w:top w:val="single" w:color="auto" w:sz="6" w:space="0"/>
              <w:left w:val="single" w:color="auto" w:sz="6" w:space="0"/>
              <w:bottom w:val="single" w:color="auto" w:sz="6" w:space="0"/>
              <w:right w:val="single" w:color="auto" w:sz="6" w:space="0"/>
            </w:tcBorders>
          </w:tcPr>
          <w:p w14:paraId="6047C88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CE5DE6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родитељима</w:t>
            </w:r>
          </w:p>
        </w:tc>
      </w:tr>
      <w:tr w14:paraId="72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24BFDD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8560B8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8042B0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2F2A8B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Сређивање педагошке документација</w:t>
            </w:r>
          </w:p>
        </w:tc>
      </w:tr>
      <w:tr w14:paraId="0C33E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69778D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C02C15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0C10C0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8F6B96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ОИСШ''Светомир Бојанин'' и ОиСШ“Доситеј Обрадовић“</w:t>
            </w:r>
          </w:p>
        </w:tc>
      </w:tr>
      <w:tr w14:paraId="76A61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3E4BE5B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0B764D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6A5102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56AA0C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Утврђивање рокова програма и начина израде планова рада</w:t>
            </w:r>
          </w:p>
        </w:tc>
      </w:tr>
      <w:tr w14:paraId="43A27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C7F523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X</w:t>
            </w:r>
          </w:p>
        </w:tc>
        <w:tc>
          <w:tcPr>
            <w:tcW w:w="810" w:type="dxa"/>
            <w:tcBorders>
              <w:top w:val="single" w:color="auto" w:sz="6" w:space="0"/>
              <w:left w:val="single" w:color="auto" w:sz="6" w:space="0"/>
              <w:bottom w:val="single" w:color="auto" w:sz="6" w:space="0"/>
              <w:right w:val="single" w:color="auto" w:sz="6" w:space="0"/>
            </w:tcBorders>
          </w:tcPr>
          <w:p w14:paraId="1B813BC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47DF258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6B0470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 седница ОВ, анализа успеха</w:t>
            </w:r>
          </w:p>
        </w:tc>
      </w:tr>
      <w:tr w14:paraId="5D1FC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A30DF7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FF913B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1775F7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7B96A40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 допунске и додатне наставе</w:t>
            </w:r>
          </w:p>
        </w:tc>
      </w:tr>
      <w:tr w14:paraId="6E710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7824AC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XI</w:t>
            </w:r>
          </w:p>
        </w:tc>
        <w:tc>
          <w:tcPr>
            <w:tcW w:w="810" w:type="dxa"/>
            <w:tcBorders>
              <w:top w:val="single" w:color="auto" w:sz="6" w:space="0"/>
              <w:left w:val="single" w:color="auto" w:sz="6" w:space="0"/>
              <w:bottom w:val="single" w:color="auto" w:sz="6" w:space="0"/>
              <w:right w:val="single" w:color="auto" w:sz="6" w:space="0"/>
            </w:tcBorders>
          </w:tcPr>
          <w:p w14:paraId="4C7BAA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IГР</w:t>
            </w:r>
          </w:p>
        </w:tc>
        <w:tc>
          <w:tcPr>
            <w:tcW w:w="810" w:type="dxa"/>
            <w:tcBorders>
              <w:top w:val="single" w:color="auto" w:sz="6" w:space="0"/>
              <w:left w:val="single" w:color="auto" w:sz="6" w:space="0"/>
              <w:bottom w:val="single" w:color="auto" w:sz="6" w:space="0"/>
              <w:right w:val="single" w:color="auto" w:sz="6" w:space="0"/>
            </w:tcBorders>
          </w:tcPr>
          <w:p w14:paraId="3F3E6F8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9495C9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Идентификација ученика са проблемима</w:t>
            </w:r>
          </w:p>
        </w:tc>
      </w:tr>
      <w:tr w14:paraId="099D8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23E81D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307848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IГР</w:t>
            </w:r>
          </w:p>
        </w:tc>
        <w:tc>
          <w:tcPr>
            <w:tcW w:w="810" w:type="dxa"/>
            <w:tcBorders>
              <w:top w:val="single" w:color="auto" w:sz="6" w:space="0"/>
              <w:left w:val="single" w:color="auto" w:sz="6" w:space="0"/>
              <w:bottom w:val="single" w:color="auto" w:sz="6" w:space="0"/>
              <w:right w:val="single" w:color="auto" w:sz="6" w:space="0"/>
            </w:tcBorders>
          </w:tcPr>
          <w:p w14:paraId="4274C3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14728D2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Пружање помоћи ученицима са проблемима</w:t>
            </w:r>
          </w:p>
        </w:tc>
      </w:tr>
      <w:tr w14:paraId="7CA46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C781CB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w:t>
            </w:r>
          </w:p>
        </w:tc>
        <w:tc>
          <w:tcPr>
            <w:tcW w:w="810" w:type="dxa"/>
            <w:tcBorders>
              <w:top w:val="single" w:color="auto" w:sz="6" w:space="0"/>
              <w:left w:val="single" w:color="auto" w:sz="6" w:space="0"/>
              <w:bottom w:val="single" w:color="auto" w:sz="6" w:space="0"/>
              <w:right w:val="single" w:color="auto" w:sz="6" w:space="0"/>
            </w:tcBorders>
          </w:tcPr>
          <w:p w14:paraId="26F2F22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514068E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F05629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Упознавање ученика са начином рада у 2.полугодишту</w:t>
            </w:r>
          </w:p>
        </w:tc>
      </w:tr>
      <w:tr w14:paraId="563D4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AAA2D5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D9AB8D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КП</w:t>
            </w:r>
          </w:p>
        </w:tc>
        <w:tc>
          <w:tcPr>
            <w:tcW w:w="810" w:type="dxa"/>
            <w:tcBorders>
              <w:top w:val="single" w:color="auto" w:sz="6" w:space="0"/>
              <w:left w:val="single" w:color="auto" w:sz="6" w:space="0"/>
              <w:bottom w:val="single" w:color="auto" w:sz="6" w:space="0"/>
              <w:right w:val="single" w:color="auto" w:sz="6" w:space="0"/>
            </w:tcBorders>
          </w:tcPr>
          <w:p w14:paraId="33B15C6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632CF0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 прославе Светог Саве</w:t>
            </w:r>
          </w:p>
        </w:tc>
      </w:tr>
      <w:tr w14:paraId="513B7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852E21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II</w:t>
            </w:r>
          </w:p>
        </w:tc>
        <w:tc>
          <w:tcPr>
            <w:tcW w:w="810" w:type="dxa"/>
            <w:tcBorders>
              <w:top w:val="single" w:color="auto" w:sz="6" w:space="0"/>
              <w:left w:val="single" w:color="auto" w:sz="6" w:space="0"/>
              <w:bottom w:val="single" w:color="auto" w:sz="6" w:space="0"/>
              <w:right w:val="single" w:color="auto" w:sz="6" w:space="0"/>
            </w:tcBorders>
          </w:tcPr>
          <w:p w14:paraId="6EB81BA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СРР</w:t>
            </w:r>
          </w:p>
        </w:tc>
        <w:tc>
          <w:tcPr>
            <w:tcW w:w="810" w:type="dxa"/>
            <w:tcBorders>
              <w:top w:val="single" w:color="auto" w:sz="6" w:space="0"/>
              <w:left w:val="single" w:color="auto" w:sz="6" w:space="0"/>
              <w:bottom w:val="single" w:color="auto" w:sz="6" w:space="0"/>
              <w:right w:val="single" w:color="auto" w:sz="6" w:space="0"/>
            </w:tcBorders>
          </w:tcPr>
          <w:p w14:paraId="28093E8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05B0230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 са родитељима чија деца имају проблема</w:t>
            </w:r>
          </w:p>
        </w:tc>
      </w:tr>
      <w:tr w14:paraId="05A2D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05F314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EF18D9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63D1A0D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7C1325E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такмичења из појединих предмета</w:t>
            </w:r>
          </w:p>
        </w:tc>
      </w:tr>
      <w:tr w14:paraId="3ECD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23FDB0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6C37FE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50E964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BA75DF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Актуелна предавања</w:t>
            </w:r>
          </w:p>
        </w:tc>
      </w:tr>
      <w:tr w14:paraId="5C4CF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66A76F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III</w:t>
            </w:r>
          </w:p>
        </w:tc>
        <w:tc>
          <w:tcPr>
            <w:tcW w:w="810" w:type="dxa"/>
            <w:tcBorders>
              <w:top w:val="single" w:color="auto" w:sz="6" w:space="0"/>
              <w:left w:val="single" w:color="auto" w:sz="6" w:space="0"/>
              <w:bottom w:val="single" w:color="auto" w:sz="6" w:space="0"/>
              <w:right w:val="single" w:color="auto" w:sz="6" w:space="0"/>
            </w:tcBorders>
          </w:tcPr>
          <w:p w14:paraId="405E8B2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60CDB9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650FED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друштвено-корисног рада</w:t>
            </w:r>
          </w:p>
        </w:tc>
      </w:tr>
      <w:tr w14:paraId="7C56C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F89997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CD20EA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189DA8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7090C15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Припремање седница ОВ (анализа успеха)</w:t>
            </w:r>
          </w:p>
        </w:tc>
      </w:tr>
      <w:tr w14:paraId="5FDF5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7B2F52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IV</w:t>
            </w:r>
          </w:p>
        </w:tc>
        <w:tc>
          <w:tcPr>
            <w:tcW w:w="810" w:type="dxa"/>
            <w:tcBorders>
              <w:top w:val="single" w:color="auto" w:sz="6" w:space="0"/>
              <w:left w:val="single" w:color="auto" w:sz="6" w:space="0"/>
              <w:bottom w:val="single" w:color="auto" w:sz="6" w:space="0"/>
              <w:right w:val="single" w:color="auto" w:sz="6" w:space="0"/>
            </w:tcBorders>
          </w:tcPr>
          <w:p w14:paraId="1773E4C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41BCF8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9F53AD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о екскурзијама</w:t>
            </w:r>
          </w:p>
        </w:tc>
      </w:tr>
      <w:tr w14:paraId="777E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53DDE5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187AFB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D6D8A0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7E53FF8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Здрав стил живота</w:t>
            </w:r>
          </w:p>
        </w:tc>
      </w:tr>
      <w:tr w14:paraId="40BB6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3C4E148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A76C21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900723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0129EED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спортског такмичења</w:t>
            </w:r>
          </w:p>
        </w:tc>
      </w:tr>
      <w:tr w14:paraId="3667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012F74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w:t>
            </w:r>
          </w:p>
        </w:tc>
        <w:tc>
          <w:tcPr>
            <w:tcW w:w="810" w:type="dxa"/>
            <w:tcBorders>
              <w:top w:val="single" w:color="auto" w:sz="6" w:space="0"/>
              <w:left w:val="single" w:color="auto" w:sz="6" w:space="0"/>
              <w:bottom w:val="single" w:color="auto" w:sz="6" w:space="0"/>
              <w:right w:val="single" w:color="auto" w:sz="6" w:space="0"/>
            </w:tcBorders>
          </w:tcPr>
          <w:p w14:paraId="22A5325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688FB7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023BF2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излета</w:t>
            </w:r>
          </w:p>
        </w:tc>
      </w:tr>
      <w:tr w14:paraId="3AA25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EC65E2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B173E3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5BA660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AE7D34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Актуелне теме и проблеми</w:t>
            </w:r>
          </w:p>
        </w:tc>
      </w:tr>
      <w:tr w14:paraId="750DE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11EF9A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VI</w:t>
            </w:r>
          </w:p>
        </w:tc>
        <w:tc>
          <w:tcPr>
            <w:tcW w:w="810" w:type="dxa"/>
            <w:tcBorders>
              <w:top w:val="single" w:color="auto" w:sz="6" w:space="0"/>
              <w:left w:val="single" w:color="auto" w:sz="6" w:space="0"/>
              <w:bottom w:val="single" w:color="auto" w:sz="6" w:space="0"/>
              <w:right w:val="single" w:color="auto" w:sz="6" w:space="0"/>
            </w:tcBorders>
          </w:tcPr>
          <w:p w14:paraId="1C5BE33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C29932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1FDEA2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Припремање завршне седнице ОВ</w:t>
            </w:r>
          </w:p>
        </w:tc>
      </w:tr>
      <w:tr w14:paraId="11A6B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3272F45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F141D3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1B0E97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AF9866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Одржавање родитељских састанака</w:t>
            </w:r>
          </w:p>
        </w:tc>
      </w:tr>
      <w:tr w14:paraId="1E4D4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2ECCF8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1E2783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82A875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297A2C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Подела ћачке књижице, сведочанства, награде, дипломе</w:t>
            </w:r>
          </w:p>
        </w:tc>
      </w:tr>
      <w:tr w14:paraId="57A1A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57B8D3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FE50BE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105D0F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72D8058">
            <w:pPr>
              <w:widowControl w:val="0"/>
              <w:autoSpaceDE w:val="0"/>
              <w:autoSpaceDN w:val="0"/>
              <w:adjustRightInd w:val="0"/>
              <w:spacing w:after="0" w:line="240" w:lineRule="auto"/>
              <w:rPr>
                <w:rFonts w:ascii="Arial" w:hAnsi="Arial" w:eastAsia="Times New Roman" w:cs="Arial"/>
                <w:kern w:val="2"/>
                <w:lang w:val="en-US"/>
                <w14:ligatures w14:val="standardContextual"/>
              </w:rPr>
            </w:pPr>
            <w:r>
              <w:rPr>
                <w:rFonts w:ascii="Arial" w:hAnsi="Arial" w:eastAsia="Times New Roman" w:cs="Arial"/>
                <w:kern w:val="2"/>
                <w:lang w:val="sr-Cyrl-CS"/>
                <w14:ligatures w14:val="standardContextual"/>
              </w:rPr>
              <w:t>Актуелна питања</w:t>
            </w:r>
          </w:p>
        </w:tc>
      </w:tr>
      <w:tr w14:paraId="6F2BA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12" w:space="0"/>
              <w:right w:val="single" w:color="auto" w:sz="6" w:space="0"/>
            </w:tcBorders>
          </w:tcPr>
          <w:p w14:paraId="6F49CCA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12" w:space="0"/>
              <w:right w:val="single" w:color="auto" w:sz="6" w:space="0"/>
            </w:tcBorders>
          </w:tcPr>
          <w:p w14:paraId="7D3D8D7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12" w:space="0"/>
              <w:right w:val="single" w:color="auto" w:sz="6" w:space="0"/>
            </w:tcBorders>
          </w:tcPr>
          <w:p w14:paraId="3D69FECE">
            <w:pPr>
              <w:widowControl w:val="0"/>
              <w:autoSpaceDE w:val="0"/>
              <w:autoSpaceDN w:val="0"/>
              <w:adjustRightInd w:val="0"/>
              <w:spacing w:after="0" w:line="240" w:lineRule="auto"/>
              <w:jc w:val="center"/>
              <w:rPr>
                <w:rFonts w:ascii="Arial" w:hAnsi="Arial" w:eastAsia="Times New Roman" w:cs="Arial"/>
                <w:kern w:val="2"/>
                <w:lang w:val="en-US"/>
                <w14:ligatures w14:val="standardContextual"/>
              </w:rPr>
            </w:pPr>
          </w:p>
        </w:tc>
        <w:tc>
          <w:tcPr>
            <w:tcW w:w="6138" w:type="dxa"/>
            <w:tcBorders>
              <w:top w:val="single" w:color="auto" w:sz="6" w:space="0"/>
              <w:left w:val="single" w:color="auto" w:sz="6" w:space="0"/>
              <w:bottom w:val="single" w:color="auto" w:sz="12" w:space="0"/>
              <w:right w:val="single" w:color="auto" w:sz="12" w:space="0"/>
            </w:tcBorders>
          </w:tcPr>
          <w:p w14:paraId="2660EB3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Радионице МУП-а – Програм Основи безбедности деце</w:t>
            </w:r>
          </w:p>
        </w:tc>
      </w:tr>
    </w:tbl>
    <w:p w14:paraId="7891B021">
      <w:pPr>
        <w:widowControl w:val="0"/>
        <w:autoSpaceDE w:val="0"/>
        <w:autoSpaceDN w:val="0"/>
        <w:adjustRightInd w:val="0"/>
        <w:spacing w:after="0" w:line="240" w:lineRule="auto"/>
        <w:ind w:left="720"/>
        <w:rPr>
          <w:rFonts w:ascii="Arial" w:hAnsi="Arial" w:eastAsia="Times New Roman" w:cs="Arial"/>
          <w:sz w:val="24"/>
          <w:szCs w:val="24"/>
          <w:lang w:val="sr-Cyrl-CS"/>
        </w:rPr>
      </w:pPr>
    </w:p>
    <w:p w14:paraId="081EE857">
      <w:pPr>
        <w:widowControl w:val="0"/>
        <w:autoSpaceDE w:val="0"/>
        <w:autoSpaceDN w:val="0"/>
        <w:adjustRightInd w:val="0"/>
        <w:spacing w:after="0" w:line="240" w:lineRule="auto"/>
        <w:ind w:left="360"/>
        <w:jc w:val="both"/>
        <w:rPr>
          <w:rFonts w:ascii="Arial" w:hAnsi="Arial" w:eastAsia="Times New Roman" w:cs="Arial"/>
          <w:sz w:val="24"/>
          <w:szCs w:val="24"/>
          <w:lang w:val="sr-Cyrl-CS"/>
        </w:rPr>
      </w:pPr>
      <w:r>
        <w:rPr>
          <w:rFonts w:ascii="Arial" w:hAnsi="Arial" w:eastAsia="Times New Roman" w:cs="Arial"/>
          <w:sz w:val="24"/>
          <w:szCs w:val="24"/>
          <w:lang w:val="sr-Cyrl-CS"/>
        </w:rPr>
        <w:t>Појединачни програми РС по разредима (разрађени) налазе се у педагошкој документацији школе и део су годишњег програма школе.</w:t>
      </w:r>
    </w:p>
    <w:p w14:paraId="24C3F8F2">
      <w:pPr>
        <w:widowControl w:val="0"/>
        <w:autoSpaceDE w:val="0"/>
        <w:autoSpaceDN w:val="0"/>
        <w:adjustRightInd w:val="0"/>
        <w:spacing w:after="0" w:line="240" w:lineRule="auto"/>
        <w:ind w:left="720"/>
        <w:jc w:val="both"/>
        <w:rPr>
          <w:rFonts w:ascii="Arial" w:hAnsi="Arial" w:eastAsia="Times New Roman" w:cs="Arial"/>
          <w:i/>
          <w:sz w:val="24"/>
          <w:szCs w:val="24"/>
          <w:lang w:val="sr-Cyrl-CS"/>
        </w:rPr>
      </w:pPr>
    </w:p>
    <w:p w14:paraId="0D321D41">
      <w:pPr>
        <w:widowControl w:val="0"/>
        <w:autoSpaceDE w:val="0"/>
        <w:autoSpaceDN w:val="0"/>
        <w:adjustRightInd w:val="0"/>
        <w:spacing w:after="0" w:line="240" w:lineRule="auto"/>
        <w:ind w:left="360"/>
        <w:jc w:val="both"/>
        <w:rPr>
          <w:rFonts w:ascii="Arial" w:hAnsi="Arial" w:eastAsia="Times New Roman" w:cs="Arial"/>
          <w:sz w:val="24"/>
          <w:szCs w:val="24"/>
          <w:lang w:val="sr-Cyrl-CS"/>
        </w:rPr>
      </w:pPr>
      <w:r>
        <w:rPr>
          <w:rFonts w:ascii="Arial" w:hAnsi="Arial" w:eastAsia="Times New Roman" w:cs="Arial"/>
          <w:sz w:val="24"/>
          <w:szCs w:val="24"/>
          <w:lang w:val="sr-Cyrl-CS"/>
        </w:rPr>
        <w:t>Легенда:</w:t>
      </w:r>
      <w:r>
        <w:rPr>
          <w:rFonts w:ascii="Arial" w:hAnsi="Arial" w:eastAsia="Times New Roman" w:cs="Arial"/>
          <w:sz w:val="24"/>
          <w:szCs w:val="24"/>
          <w:lang w:val="sr-Cyrl-CS"/>
        </w:rPr>
        <w:tab/>
      </w:r>
      <w:r>
        <w:rPr>
          <w:rFonts w:ascii="Arial" w:hAnsi="Arial" w:eastAsia="Times New Roman" w:cs="Arial"/>
          <w:sz w:val="24"/>
          <w:szCs w:val="24"/>
          <w:lang w:val="sr-Cyrl-CS"/>
        </w:rPr>
        <w:t>ПР-планирани рад</w:t>
      </w:r>
    </w:p>
    <w:p w14:paraId="56990913">
      <w:pPr>
        <w:widowControl w:val="0"/>
        <w:autoSpaceDE w:val="0"/>
        <w:autoSpaceDN w:val="0"/>
        <w:adjustRightInd w:val="0"/>
        <w:spacing w:after="0" w:line="240" w:lineRule="auto"/>
        <w:ind w:left="360"/>
        <w:jc w:val="both"/>
        <w:rPr>
          <w:rFonts w:ascii="Arial" w:hAnsi="Arial" w:eastAsia="Times New Roman" w:cs="Arial"/>
          <w:sz w:val="24"/>
          <w:szCs w:val="24"/>
          <w:lang w:val="sr-Cyrl-CS"/>
        </w:rPr>
      </w:pPr>
      <w:r>
        <w:rPr>
          <w:rFonts w:ascii="Arial" w:hAnsi="Arial" w:eastAsia="Times New Roman" w:cs="Arial"/>
          <w:sz w:val="24"/>
          <w:szCs w:val="24"/>
          <w:lang w:val="sr-Cyrl-CS"/>
        </w:rPr>
        <w:t>СРР-саветодавни рад са родитељима</w:t>
      </w:r>
    </w:p>
    <w:p w14:paraId="47FDFC29">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     ИГР-индивидуални и групни саветодавни</w:t>
      </w:r>
    </w:p>
    <w:p w14:paraId="75BF9E10">
      <w:pPr>
        <w:widowControl w:val="0"/>
        <w:autoSpaceDE w:val="0"/>
        <w:autoSpaceDN w:val="0"/>
        <w:adjustRightInd w:val="0"/>
        <w:spacing w:after="0" w:line="240" w:lineRule="auto"/>
        <w:rPr>
          <w:rFonts w:ascii="Arial" w:hAnsi="Arial" w:eastAsia="Times New Roman" w:cs="Arial"/>
          <w:sz w:val="24"/>
          <w:szCs w:val="24"/>
          <w:lang w:val="sr-Cyrl-CS"/>
        </w:rPr>
      </w:pPr>
    </w:p>
    <w:p w14:paraId="531FBE9A">
      <w:pPr>
        <w:widowControl w:val="0"/>
        <w:autoSpaceDE w:val="0"/>
        <w:autoSpaceDN w:val="0"/>
        <w:adjustRightInd w:val="0"/>
        <w:spacing w:after="0" w:line="240" w:lineRule="auto"/>
        <w:rPr>
          <w:rFonts w:ascii="Arial" w:hAnsi="Arial" w:eastAsia="Times New Roman" w:cs="Arial"/>
          <w:sz w:val="24"/>
          <w:szCs w:val="24"/>
          <w:lang w:val="sr-Cyrl-CS"/>
        </w:rPr>
      </w:pPr>
    </w:p>
    <w:p w14:paraId="03DFFE47">
      <w:pPr>
        <w:widowControl w:val="0"/>
        <w:autoSpaceDE w:val="0"/>
        <w:autoSpaceDN w:val="0"/>
        <w:adjustRightInd w:val="0"/>
        <w:spacing w:after="0" w:line="240" w:lineRule="auto"/>
        <w:rPr>
          <w:rFonts w:ascii="Arial" w:hAnsi="Arial" w:eastAsia="Times New Roman" w:cs="Arial"/>
          <w:sz w:val="24"/>
          <w:szCs w:val="24"/>
          <w:lang w:val="sr-Cyrl-CS"/>
        </w:rPr>
      </w:pPr>
    </w:p>
    <w:p w14:paraId="432AA596">
      <w:pPr>
        <w:widowControl w:val="0"/>
        <w:autoSpaceDE w:val="0"/>
        <w:autoSpaceDN w:val="0"/>
        <w:adjustRightInd w:val="0"/>
        <w:spacing w:after="0" w:line="240" w:lineRule="auto"/>
        <w:rPr>
          <w:rFonts w:ascii="Arial" w:hAnsi="Arial" w:eastAsia="Times New Roman" w:cs="Arial"/>
          <w:sz w:val="24"/>
          <w:szCs w:val="24"/>
          <w:lang w:val="sr-Cyrl-CS"/>
        </w:rPr>
      </w:pPr>
    </w:p>
    <w:p w14:paraId="561F4362">
      <w:pPr>
        <w:widowControl w:val="0"/>
        <w:autoSpaceDE w:val="0"/>
        <w:autoSpaceDN w:val="0"/>
        <w:adjustRightInd w:val="0"/>
        <w:spacing w:after="0" w:line="240" w:lineRule="auto"/>
        <w:rPr>
          <w:rFonts w:ascii="Arial" w:hAnsi="Arial" w:eastAsia="Times New Roman" w:cs="Arial"/>
          <w:sz w:val="24"/>
          <w:szCs w:val="24"/>
          <w:lang w:val="sr-Cyrl-CS"/>
        </w:rPr>
      </w:pPr>
    </w:p>
    <w:p w14:paraId="0868E2EB">
      <w:pPr>
        <w:widowControl w:val="0"/>
        <w:autoSpaceDE w:val="0"/>
        <w:autoSpaceDN w:val="0"/>
        <w:adjustRightInd w:val="0"/>
        <w:spacing w:after="0" w:line="240" w:lineRule="auto"/>
        <w:rPr>
          <w:rFonts w:ascii="Arial" w:hAnsi="Arial" w:eastAsia="Times New Roman" w:cs="Arial"/>
          <w:sz w:val="24"/>
          <w:szCs w:val="24"/>
          <w:lang w:val="sr-Cyrl-CS"/>
        </w:rPr>
      </w:pPr>
    </w:p>
    <w:p w14:paraId="3AD5FC75">
      <w:pPr>
        <w:widowControl w:val="0"/>
        <w:autoSpaceDE w:val="0"/>
        <w:autoSpaceDN w:val="0"/>
        <w:adjustRightInd w:val="0"/>
        <w:spacing w:after="0" w:line="240" w:lineRule="auto"/>
        <w:rPr>
          <w:rFonts w:ascii="Arial" w:hAnsi="Arial" w:eastAsia="Times New Roman" w:cs="Arial"/>
          <w:sz w:val="24"/>
          <w:szCs w:val="24"/>
          <w:lang w:val="sr-Cyrl-CS"/>
        </w:rPr>
      </w:pPr>
    </w:p>
    <w:p w14:paraId="3E435988">
      <w:pPr>
        <w:widowControl w:val="0"/>
        <w:autoSpaceDE w:val="0"/>
        <w:autoSpaceDN w:val="0"/>
        <w:adjustRightInd w:val="0"/>
        <w:spacing w:after="0" w:line="240" w:lineRule="auto"/>
        <w:rPr>
          <w:rFonts w:ascii="Arial" w:hAnsi="Arial" w:eastAsia="Times New Roman" w:cs="Arial"/>
          <w:color w:val="FF0000"/>
          <w:sz w:val="24"/>
          <w:szCs w:val="24"/>
          <w:lang w:val="sr-Cyrl-CS"/>
        </w:rPr>
      </w:pPr>
    </w:p>
    <w:p w14:paraId="38CE8861">
      <w:pPr>
        <w:widowControl w:val="0"/>
        <w:autoSpaceDE w:val="0"/>
        <w:autoSpaceDN w:val="0"/>
        <w:adjustRightInd w:val="0"/>
        <w:spacing w:after="0" w:line="240" w:lineRule="auto"/>
        <w:rPr>
          <w:rFonts w:ascii="Arial" w:hAnsi="Arial" w:eastAsia="Times New Roman" w:cs="Arial"/>
          <w:color w:val="FF0000"/>
          <w:sz w:val="24"/>
          <w:szCs w:val="24"/>
          <w:lang w:val="sr-Latn-RS"/>
        </w:rPr>
      </w:pPr>
    </w:p>
    <w:p w14:paraId="6652C023">
      <w:pPr>
        <w:widowControl w:val="0"/>
        <w:numPr>
          <w:ilvl w:val="2"/>
          <w:numId w:val="105"/>
        </w:numPr>
        <w:autoSpaceDE w:val="0"/>
        <w:autoSpaceDN w:val="0"/>
        <w:adjustRightInd w:val="0"/>
        <w:spacing w:after="0" w:line="240" w:lineRule="auto"/>
        <w:jc w:val="center"/>
        <w:rPr>
          <w:rFonts w:ascii="Arial" w:hAnsi="Arial" w:cs="Arial"/>
          <w:b/>
          <w:sz w:val="24"/>
          <w:szCs w:val="24"/>
          <w:lang w:val="sr-Cyrl-CS"/>
        </w:rPr>
      </w:pPr>
      <w:r>
        <w:rPr>
          <w:rFonts w:ascii="Arial" w:hAnsi="Arial" w:cs="Arial"/>
          <w:b/>
          <w:sz w:val="24"/>
          <w:szCs w:val="24"/>
          <w:lang w:val="sr-Cyrl-CS"/>
        </w:rPr>
        <w:t>План друштвених, техничких, хуманитарних и културних активности у првом циклусу</w:t>
      </w:r>
    </w:p>
    <w:p w14:paraId="0FA1E2D3">
      <w:pPr>
        <w:jc w:val="center"/>
        <w:rPr>
          <w:rFonts w:ascii="Arial" w:hAnsi="Arial" w:cs="Arial"/>
          <w:b/>
          <w:sz w:val="24"/>
          <w:szCs w:val="24"/>
          <w:lang w:val="sr-Cyrl-CS"/>
        </w:rPr>
      </w:pPr>
    </w:p>
    <w:tbl>
      <w:tblPr>
        <w:tblStyle w:val="12"/>
        <w:tblW w:w="9735" w:type="dxa"/>
        <w:jc w:val="center"/>
        <w:tblLayout w:type="fixed"/>
        <w:tblCellMar>
          <w:top w:w="0" w:type="dxa"/>
          <w:left w:w="40" w:type="dxa"/>
          <w:bottom w:w="0" w:type="dxa"/>
          <w:right w:w="40" w:type="dxa"/>
        </w:tblCellMar>
      </w:tblPr>
      <w:tblGrid>
        <w:gridCol w:w="2681"/>
        <w:gridCol w:w="850"/>
        <w:gridCol w:w="3117"/>
        <w:gridCol w:w="3087"/>
      </w:tblGrid>
      <w:tr w14:paraId="2E7A6698">
        <w:tblPrEx>
          <w:tblCellMar>
            <w:top w:w="0" w:type="dxa"/>
            <w:left w:w="40" w:type="dxa"/>
            <w:bottom w:w="0" w:type="dxa"/>
            <w:right w:w="40" w:type="dxa"/>
          </w:tblCellMar>
        </w:tblPrEx>
        <w:trPr>
          <w:trHeight w:val="797"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vAlign w:val="center"/>
          </w:tcPr>
          <w:p w14:paraId="50875F8A">
            <w:pPr>
              <w:shd w:val="clear" w:color="auto" w:fill="FFFFFF"/>
              <w:jc w:val="center"/>
              <w:rPr>
                <w:rFonts w:ascii="Arial" w:hAnsi="Arial" w:cs="Arial"/>
                <w:kern w:val="2"/>
                <w:lang w:val="sr-Latn-RS"/>
                <w14:ligatures w14:val="standardContextual"/>
              </w:rPr>
            </w:pPr>
            <w:r>
              <w:rPr>
                <w:rFonts w:ascii="Arial" w:hAnsi="Arial" w:cs="Arial"/>
                <w:b/>
                <w:bCs/>
                <w:iCs/>
                <w:spacing w:val="-1"/>
                <w:kern w:val="2"/>
                <w:lang w:val="sr-Cyrl-CS"/>
                <w14:ligatures w14:val="standardContextual"/>
              </w:rPr>
              <w:t>Назив актжности</w:t>
            </w:r>
          </w:p>
        </w:tc>
        <w:tc>
          <w:tcPr>
            <w:tcW w:w="850" w:type="dxa"/>
            <w:tcBorders>
              <w:top w:val="single" w:color="auto" w:sz="6" w:space="0"/>
              <w:left w:val="single" w:color="auto" w:sz="6" w:space="0"/>
              <w:bottom w:val="single" w:color="auto" w:sz="6" w:space="0"/>
              <w:right w:val="single" w:color="auto" w:sz="6" w:space="0"/>
            </w:tcBorders>
            <w:shd w:val="clear" w:color="auto" w:fill="FFFFFF"/>
            <w:vAlign w:val="center"/>
          </w:tcPr>
          <w:p w14:paraId="74691562">
            <w:pPr>
              <w:shd w:val="clear" w:color="auto" w:fill="FFFFFF"/>
              <w:jc w:val="center"/>
              <w:rPr>
                <w:rFonts w:ascii="Arial" w:hAnsi="Arial" w:cs="Arial"/>
                <w:kern w:val="2"/>
                <w:lang w:val="sr-Latn-RS"/>
                <w14:ligatures w14:val="standardContextual"/>
              </w:rPr>
            </w:pPr>
            <w:r>
              <w:rPr>
                <w:rFonts w:ascii="Arial" w:hAnsi="Arial" w:cs="Arial"/>
                <w:b/>
                <w:bCs/>
                <w:iCs/>
                <w:spacing w:val="-1"/>
                <w:kern w:val="2"/>
                <w:lang w:val="sr-Cyrl-CS"/>
                <w14:ligatures w14:val="standardContextual"/>
              </w:rPr>
              <w:t>Разред</w:t>
            </w:r>
          </w:p>
        </w:tc>
        <w:tc>
          <w:tcPr>
            <w:tcW w:w="3117" w:type="dxa"/>
            <w:tcBorders>
              <w:top w:val="single" w:color="auto" w:sz="6" w:space="0"/>
              <w:left w:val="single" w:color="auto" w:sz="6" w:space="0"/>
              <w:bottom w:val="single" w:color="auto" w:sz="6" w:space="0"/>
              <w:right w:val="single" w:color="auto" w:sz="6" w:space="0"/>
            </w:tcBorders>
            <w:shd w:val="clear" w:color="auto" w:fill="FFFFFF"/>
            <w:vAlign w:val="center"/>
          </w:tcPr>
          <w:p w14:paraId="7E665226">
            <w:pPr>
              <w:shd w:val="clear" w:color="auto" w:fill="FFFFFF"/>
              <w:spacing w:line="254" w:lineRule="exact"/>
              <w:ind w:right="72"/>
              <w:jc w:val="center"/>
              <w:rPr>
                <w:rFonts w:ascii="Arial" w:hAnsi="Arial" w:cs="Arial"/>
                <w:kern w:val="2"/>
                <w:lang w:val="ru-RU"/>
                <w14:ligatures w14:val="standardContextual"/>
              </w:rPr>
            </w:pPr>
            <w:r>
              <w:rPr>
                <w:rFonts w:ascii="Arial" w:hAnsi="Arial" w:cs="Arial"/>
                <w:b/>
                <w:bCs/>
                <w:iCs/>
                <w:kern w:val="2"/>
                <w:lang w:val="sr-Cyrl-CS"/>
                <w14:ligatures w14:val="standardContextual"/>
              </w:rPr>
              <w:t xml:space="preserve">Планирано </w:t>
            </w:r>
            <w:r>
              <w:rPr>
                <w:rFonts w:ascii="Arial" w:hAnsi="Arial" w:cs="Arial"/>
                <w:b/>
                <w:bCs/>
                <w:iCs/>
                <w:spacing w:val="-2"/>
                <w:kern w:val="2"/>
                <w:lang w:val="sr-Cyrl-CS"/>
                <w14:ligatures w14:val="standardContextual"/>
              </w:rPr>
              <w:t xml:space="preserve">часова на </w:t>
            </w:r>
            <w:r>
              <w:rPr>
                <w:rFonts w:ascii="Arial" w:hAnsi="Arial" w:cs="Arial"/>
                <w:b/>
                <w:bCs/>
                <w:iCs/>
                <w:spacing w:val="-3"/>
                <w:kern w:val="2"/>
                <w:lang w:val="sr-Cyrl-CS"/>
                <w14:ligatures w14:val="standardContextual"/>
              </w:rPr>
              <w:t>годишњем нивоу</w:t>
            </w:r>
          </w:p>
        </w:tc>
        <w:tc>
          <w:tcPr>
            <w:tcW w:w="3087" w:type="dxa"/>
            <w:tcBorders>
              <w:top w:val="single" w:color="auto" w:sz="6" w:space="0"/>
              <w:left w:val="single" w:color="auto" w:sz="6" w:space="0"/>
              <w:bottom w:val="single" w:color="auto" w:sz="6" w:space="0"/>
              <w:right w:val="single" w:color="auto" w:sz="6" w:space="0"/>
            </w:tcBorders>
            <w:shd w:val="clear" w:color="auto" w:fill="FFFFFF"/>
            <w:vAlign w:val="center"/>
          </w:tcPr>
          <w:p w14:paraId="366A7E41">
            <w:pPr>
              <w:shd w:val="clear" w:color="auto" w:fill="FFFFFF"/>
              <w:jc w:val="center"/>
              <w:rPr>
                <w:rFonts w:ascii="Arial" w:hAnsi="Arial" w:cs="Arial"/>
                <w:kern w:val="2"/>
                <w:lang w:val="sr-Latn-RS"/>
                <w14:ligatures w14:val="standardContextual"/>
              </w:rPr>
            </w:pPr>
            <w:r>
              <w:rPr>
                <w:rFonts w:ascii="Arial" w:hAnsi="Arial" w:cs="Arial"/>
                <w:b/>
                <w:bCs/>
                <w:iCs/>
                <w:spacing w:val="-1"/>
                <w:kern w:val="2"/>
                <w:lang w:val="sr-Cyrl-CS"/>
                <w14:ligatures w14:val="standardContextual"/>
              </w:rPr>
              <w:t>Задужени наставник</w:t>
            </w:r>
          </w:p>
        </w:tc>
      </w:tr>
      <w:tr w14:paraId="00490C8B">
        <w:tblPrEx>
          <w:tblCellMar>
            <w:top w:w="0" w:type="dxa"/>
            <w:left w:w="40" w:type="dxa"/>
            <w:bottom w:w="0" w:type="dxa"/>
            <w:right w:w="40" w:type="dxa"/>
          </w:tblCellMar>
        </w:tblPrEx>
        <w:trPr>
          <w:trHeight w:val="516"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vAlign w:val="center"/>
          </w:tcPr>
          <w:p w14:paraId="28BEAD09">
            <w:pPr>
              <w:jc w:val="center"/>
              <w:rPr>
                <w:rFonts w:ascii="Arial" w:hAnsi="Arial" w:cs="Arial"/>
                <w:kern w:val="2"/>
                <w:lang w:val="sr-Cyrl-CS"/>
                <w14:ligatures w14:val="standardContextual"/>
              </w:rPr>
            </w:pPr>
            <w:r>
              <w:rPr>
                <w:rFonts w:ascii="Arial" w:hAnsi="Arial" w:cs="Arial"/>
                <w:kern w:val="2"/>
                <w:lang w:val="sr-Cyrl-CS"/>
                <w14:ligatures w14:val="standardContextual"/>
              </w:rPr>
              <w:t>Црвени крст</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3601079D">
            <w:pPr>
              <w:jc w:val="center"/>
              <w:rPr>
                <w:rFonts w:ascii="Arial" w:hAnsi="Arial" w:cs="Arial"/>
                <w:kern w:val="2"/>
                <w:lang w:val="hu-HU"/>
                <w14:ligatures w14:val="standardContextual"/>
              </w:rPr>
            </w:pPr>
            <w:r>
              <w:rPr>
                <w:rFonts w:ascii="Arial" w:hAnsi="Arial" w:cs="Arial"/>
                <w:kern w:val="2"/>
                <w:lang w:val="hu-HU"/>
                <w14:ligatures w14:val="standardContextual"/>
              </w:rPr>
              <w:t>I-VIII</w:t>
            </w:r>
          </w:p>
          <w:p w14:paraId="608DE79A">
            <w:pPr>
              <w:jc w:val="center"/>
              <w:rPr>
                <w:rFonts w:ascii="Arial" w:hAnsi="Arial" w:cs="Arial"/>
                <w:kern w:val="2"/>
                <w:lang w:val="hu-HU"/>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vAlign w:val="center"/>
          </w:tcPr>
          <w:p w14:paraId="3EFAE96B">
            <w:pPr>
              <w:jc w:val="center"/>
              <w:rPr>
                <w:rFonts w:ascii="Arial" w:hAnsi="Arial" w:cs="Arial"/>
                <w:kern w:val="2"/>
                <w:lang w:val="sr-Cyrl-CS"/>
                <w14:ligatures w14:val="standardContextual"/>
              </w:rPr>
            </w:pPr>
            <w:r>
              <w:rPr>
                <w:rFonts w:ascii="Arial" w:hAnsi="Arial" w:cs="Arial"/>
                <w:kern w:val="2"/>
                <w:lang w:val="sr-Cyrl-CS"/>
                <w14:ligatures w14:val="standardContextual"/>
              </w:rPr>
              <w:t>Квартално и по потреби</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3AD98BFB">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Координатор комисије за Црвени крст</w:t>
            </w:r>
          </w:p>
          <w:p w14:paraId="46DBFB6B">
            <w:pPr>
              <w:shd w:val="clear" w:color="auto" w:fill="FFFFFF"/>
              <w:jc w:val="center"/>
              <w:rPr>
                <w:rFonts w:ascii="Arial" w:hAnsi="Arial" w:cs="Arial"/>
                <w:kern w:val="2"/>
                <w:lang w:val="sr-Cyrl-CS"/>
                <w14:ligatures w14:val="standardContextual"/>
              </w:rPr>
            </w:pPr>
          </w:p>
        </w:tc>
      </w:tr>
      <w:tr w14:paraId="7F983944">
        <w:tblPrEx>
          <w:tblCellMar>
            <w:top w:w="0" w:type="dxa"/>
            <w:left w:w="40" w:type="dxa"/>
            <w:bottom w:w="0" w:type="dxa"/>
            <w:right w:w="40" w:type="dxa"/>
          </w:tblCellMar>
        </w:tblPrEx>
        <w:trPr>
          <w:trHeight w:val="1008"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0D72EDB7">
            <w:pPr>
              <w:jc w:val="center"/>
              <w:rPr>
                <w:rFonts w:ascii="Arial" w:hAnsi="Arial" w:cs="Arial"/>
                <w:kern w:val="2"/>
                <w:lang w:val="sr-Cyrl-CS"/>
                <w14:ligatures w14:val="standardContextual"/>
              </w:rPr>
            </w:pPr>
            <w:r>
              <w:rPr>
                <w:rFonts w:ascii="Arial" w:hAnsi="Arial" w:cs="Arial"/>
                <w:kern w:val="2"/>
                <w:lang w:val="sr-Cyrl-CS"/>
                <w14:ligatures w14:val="standardContextual"/>
              </w:rPr>
              <w:t>заједничке радне акције (уређење учионице и дворишта)</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0D164852">
            <w:pPr>
              <w:shd w:val="clear" w:color="auto" w:fill="FFFFFF"/>
              <w:jc w:val="center"/>
              <w:rPr>
                <w:rFonts w:ascii="Arial" w:hAnsi="Arial" w:cs="Arial"/>
                <w:kern w:val="2"/>
                <w:lang w:val="sr-Cyrl-CS"/>
                <w14:ligatures w14:val="standardContextual"/>
              </w:rPr>
            </w:pPr>
          </w:p>
          <w:p w14:paraId="2AE13488">
            <w:pPr>
              <w:shd w:val="clear" w:color="auto" w:fill="FFFFFF"/>
              <w:jc w:val="center"/>
              <w:rPr>
                <w:rFonts w:ascii="Arial" w:hAnsi="Arial" w:cs="Arial"/>
                <w:kern w:val="2"/>
                <w:lang w:val="sr-Cyrl-CS"/>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1CA92107">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Октобар (Дечја недеља)</w:t>
            </w:r>
          </w:p>
          <w:p w14:paraId="1F64CA82">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Радним суботама</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78B9A335">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ОС</w:t>
            </w:r>
          </w:p>
          <w:p w14:paraId="04B71B1F">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Комисија за друштвено користан рад</w:t>
            </w:r>
          </w:p>
        </w:tc>
      </w:tr>
      <w:tr w14:paraId="675C72D3">
        <w:tblPrEx>
          <w:tblCellMar>
            <w:top w:w="0" w:type="dxa"/>
            <w:left w:w="40" w:type="dxa"/>
            <w:bottom w:w="0" w:type="dxa"/>
            <w:right w:w="40" w:type="dxa"/>
          </w:tblCellMar>
        </w:tblPrEx>
        <w:trPr>
          <w:trHeight w:val="392"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0DD9F113">
            <w:pPr>
              <w:rPr>
                <w:rFonts w:ascii="Arial" w:hAnsi="Arial" w:cs="Arial"/>
                <w:kern w:val="2"/>
                <w:lang w:val="sr-Cyrl-CS"/>
                <w14:ligatures w14:val="standardContextual"/>
              </w:rPr>
            </w:pPr>
            <w:r>
              <w:rPr>
                <w:rFonts w:ascii="Arial" w:hAnsi="Arial" w:cs="Arial"/>
                <w:kern w:val="2"/>
                <w:lang w:val="sr-Cyrl-CS"/>
                <w14:ligatures w14:val="standardContextual"/>
              </w:rPr>
              <w:t>акције солидарности</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7D0213AE">
            <w:pPr>
              <w:shd w:val="clear" w:color="auto" w:fill="FFFFFF"/>
              <w:jc w:val="center"/>
              <w:rPr>
                <w:rFonts w:ascii="Arial" w:hAnsi="Arial" w:cs="Arial"/>
                <w:kern w:val="2"/>
                <w:lang w:val="sr-Cyrl-CS"/>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53B9F9BD">
            <w:pPr>
              <w:shd w:val="clear" w:color="auto" w:fill="FFFFFF"/>
              <w:jc w:val="center"/>
              <w:rPr>
                <w:rFonts w:ascii="Arial" w:hAnsi="Arial" w:cs="Arial"/>
                <w:kern w:val="2"/>
                <w:lang w:val="sr-Latn-RS"/>
                <w14:ligatures w14:val="standardContextual"/>
              </w:rPr>
            </w:pPr>
            <w:r>
              <w:rPr>
                <w:rFonts w:ascii="Arial" w:hAnsi="Arial" w:cs="Arial"/>
                <w:kern w:val="2"/>
                <w:lang w:val="sr-Cyrl-CS"/>
                <w14:ligatures w14:val="standardContextual"/>
              </w:rPr>
              <w:t>Квартално и по потреби</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20AEA77F">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Колектив школе</w:t>
            </w:r>
          </w:p>
        </w:tc>
      </w:tr>
      <w:tr w14:paraId="2DC48D8F">
        <w:tblPrEx>
          <w:tblCellMar>
            <w:top w:w="0" w:type="dxa"/>
            <w:left w:w="40" w:type="dxa"/>
            <w:bottom w:w="0" w:type="dxa"/>
            <w:right w:w="40" w:type="dxa"/>
          </w:tblCellMar>
        </w:tblPrEx>
        <w:trPr>
          <w:trHeight w:val="630"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4D762C67">
            <w:pPr>
              <w:jc w:val="center"/>
              <w:rPr>
                <w:rFonts w:ascii="Arial" w:hAnsi="Arial" w:cs="Arial"/>
                <w:kern w:val="2"/>
                <w:lang w:val="sr-Cyrl-CS"/>
                <w14:ligatures w14:val="standardContextual"/>
              </w:rPr>
            </w:pPr>
            <w:r>
              <w:rPr>
                <w:rFonts w:ascii="Arial" w:hAnsi="Arial" w:cs="Arial"/>
                <w:kern w:val="2"/>
                <w:lang w:val="sr-Cyrl-CS"/>
                <w14:ligatures w14:val="standardContextual"/>
              </w:rPr>
              <w:t>„Кизурко“</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49923C44">
            <w:pPr>
              <w:shd w:val="clear" w:color="auto" w:fill="FFFFFF"/>
              <w:jc w:val="center"/>
              <w:rPr>
                <w:rFonts w:ascii="Arial" w:hAnsi="Arial" w:cs="Arial"/>
                <w:kern w:val="2"/>
                <w:lang w:val="hu-HU"/>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0A1ED62C">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На крају првог полугодишта</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5C0B04D0">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Учитељица Јасмина Мандић о колектив школе</w:t>
            </w:r>
          </w:p>
        </w:tc>
      </w:tr>
    </w:tbl>
    <w:p w14:paraId="16AA25C1">
      <w:pPr>
        <w:jc w:val="center"/>
        <w:rPr>
          <w:rFonts w:ascii="Arial" w:hAnsi="Arial" w:cs="Arial"/>
          <w:b/>
          <w:sz w:val="24"/>
          <w:szCs w:val="24"/>
          <w:lang w:val="sr-Cyrl-CS"/>
        </w:rPr>
      </w:pPr>
    </w:p>
    <w:p w14:paraId="18771636">
      <w:pPr>
        <w:spacing w:after="0" w:line="240" w:lineRule="auto"/>
        <w:jc w:val="center"/>
        <w:rPr>
          <w:rFonts w:ascii="Arial" w:hAnsi="Arial" w:eastAsia="Times New Roman" w:cs="Arial"/>
          <w:color w:val="FF0000"/>
          <w:sz w:val="24"/>
          <w:szCs w:val="24"/>
          <w:lang w:val="sr-Cyrl-CS"/>
        </w:rPr>
      </w:pPr>
      <w:r>
        <w:rPr>
          <w:rFonts w:ascii="Arial" w:hAnsi="Arial" w:eastAsia="Times New Roman" w:cs="Arial"/>
          <w:color w:val="FF0000"/>
          <w:sz w:val="24"/>
          <w:szCs w:val="24"/>
        </w:rPr>
        <w:br w:type="page"/>
      </w:r>
    </w:p>
    <w:p w14:paraId="2B9BD8D4">
      <w:pPr>
        <w:widowControl w:val="0"/>
        <w:autoSpaceDE w:val="0"/>
        <w:autoSpaceDN w:val="0"/>
        <w:adjustRightInd w:val="0"/>
        <w:spacing w:after="0" w:line="240" w:lineRule="auto"/>
        <w:rPr>
          <w:rFonts w:ascii="Arial" w:hAnsi="Arial" w:eastAsia="Times New Roman" w:cs="Arial"/>
          <w:b/>
          <w:color w:val="FF0000"/>
          <w:spacing w:val="-1"/>
          <w:sz w:val="24"/>
          <w:szCs w:val="24"/>
          <w:lang w:val="sr-Cyrl-CS"/>
        </w:rPr>
      </w:pPr>
    </w:p>
    <w:p w14:paraId="14DA143C">
      <w:pPr>
        <w:spacing w:after="0" w:line="240" w:lineRule="auto"/>
        <w:jc w:val="center"/>
        <w:rPr>
          <w:rFonts w:ascii="Arial" w:hAnsi="Arial" w:eastAsia="Times New Roman" w:cs="Arial"/>
          <w:b/>
          <w:sz w:val="24"/>
          <w:szCs w:val="24"/>
          <w:lang w:val="sr-Cyrl-CS"/>
        </w:rPr>
      </w:pPr>
      <w:bookmarkStart w:id="24" w:name="_Hlk145068334"/>
      <w:r>
        <w:rPr>
          <w:rFonts w:ascii="Arial" w:hAnsi="Arial" w:eastAsia="Times New Roman" w:cs="Arial"/>
          <w:b/>
          <w:spacing w:val="-1"/>
          <w:sz w:val="24"/>
          <w:szCs w:val="24"/>
          <w:lang w:val="ru-RU"/>
        </w:rPr>
        <w:t xml:space="preserve">7.2. </w:t>
      </w:r>
      <w:r>
        <w:rPr>
          <w:rFonts w:ascii="Arial" w:hAnsi="Arial" w:eastAsia="Times New Roman" w:cs="Arial"/>
          <w:b/>
          <w:spacing w:val="-1"/>
          <w:sz w:val="24"/>
          <w:szCs w:val="24"/>
          <w:lang w:val="sr-Cyrl-CS"/>
        </w:rPr>
        <w:t xml:space="preserve">ПЛАН  ОСТАЛИХ ОБЛИКА ОБРАЗОВНО-ВАСПИТНОГ РАДА У </w:t>
      </w:r>
      <w:r>
        <w:rPr>
          <w:rFonts w:ascii="Arial" w:hAnsi="Arial" w:eastAsia="Times New Roman" w:cs="Arial"/>
          <w:b/>
          <w:bCs/>
          <w:spacing w:val="-1"/>
          <w:sz w:val="24"/>
          <w:szCs w:val="24"/>
          <w:lang w:val="sr-Cyrl-CS"/>
        </w:rPr>
        <w:t xml:space="preserve">ДРУГОМ </w:t>
      </w:r>
      <w:r>
        <w:rPr>
          <w:rFonts w:ascii="Arial" w:hAnsi="Arial" w:eastAsia="Times New Roman" w:cs="Arial"/>
          <w:b/>
          <w:bCs/>
          <w:sz w:val="24"/>
          <w:szCs w:val="24"/>
          <w:lang w:val="sr-Cyrl-CS"/>
        </w:rPr>
        <w:t xml:space="preserve">ЦИКЛУСУ </w:t>
      </w:r>
      <w:r>
        <w:rPr>
          <w:rFonts w:ascii="Arial" w:hAnsi="Arial" w:eastAsia="Times New Roman" w:cs="Arial"/>
          <w:b/>
          <w:sz w:val="24"/>
          <w:szCs w:val="24"/>
          <w:lang w:val="sr-Cyrl-CS"/>
        </w:rPr>
        <w:t>ОСНОВНОГ ОБРАЗОВАЊА И ВАСПИТАЊА</w:t>
      </w:r>
    </w:p>
    <w:p w14:paraId="0D4705C3">
      <w:pPr>
        <w:widowControl w:val="0"/>
        <w:autoSpaceDE w:val="0"/>
        <w:autoSpaceDN w:val="0"/>
        <w:adjustRightInd w:val="0"/>
        <w:spacing w:after="0" w:line="240" w:lineRule="auto"/>
        <w:jc w:val="both"/>
        <w:rPr>
          <w:rFonts w:ascii="Arial" w:hAnsi="Arial" w:eastAsia="Times New Roman" w:cs="Arial"/>
          <w:sz w:val="24"/>
          <w:szCs w:val="24"/>
          <w:lang w:val="sr-Cyrl-CS"/>
        </w:rPr>
      </w:pPr>
    </w:p>
    <w:p w14:paraId="78B4B3A6">
      <w:pPr>
        <w:widowControl w:val="0"/>
        <w:autoSpaceDE w:val="0"/>
        <w:autoSpaceDN w:val="0"/>
        <w:adjustRightInd w:val="0"/>
        <w:spacing w:after="0" w:line="240" w:lineRule="auto"/>
        <w:jc w:val="both"/>
        <w:rPr>
          <w:rFonts w:ascii="Arial" w:hAnsi="Arial" w:eastAsia="Times New Roman" w:cs="Arial"/>
          <w:sz w:val="24"/>
          <w:szCs w:val="24"/>
          <w:lang w:val="sr-Cyrl-CS"/>
        </w:rPr>
      </w:pPr>
      <w:r>
        <w:rPr>
          <w:rFonts w:ascii="Arial" w:hAnsi="Arial" w:eastAsia="Times New Roman" w:cs="Arial"/>
          <w:sz w:val="24"/>
          <w:szCs w:val="24"/>
          <w:lang w:val="sr-Cyrl-CS"/>
        </w:rPr>
        <w:t>Поред наставе као најдоминатнијег облика педагошког рада, значајну улогу, посебно у остваривању васпитне функције, имају разноврсни програми ваннаставних и осталих активности у основној школи.</w:t>
      </w:r>
    </w:p>
    <w:p w14:paraId="475CCEC8">
      <w:pPr>
        <w:widowControl w:val="0"/>
        <w:autoSpaceDE w:val="0"/>
        <w:autoSpaceDN w:val="0"/>
        <w:adjustRightInd w:val="0"/>
        <w:spacing w:after="0" w:line="240" w:lineRule="auto"/>
        <w:jc w:val="both"/>
        <w:rPr>
          <w:rFonts w:ascii="Arial" w:hAnsi="Arial" w:eastAsia="Times New Roman" w:cs="Arial"/>
          <w:sz w:val="24"/>
          <w:szCs w:val="24"/>
          <w:lang w:val="sr-Cyrl-CS"/>
        </w:rPr>
      </w:pPr>
    </w:p>
    <w:tbl>
      <w:tblPr>
        <w:tblStyle w:val="12"/>
        <w:tblW w:w="8955" w:type="dxa"/>
        <w:jc w:val="center"/>
        <w:tblLayout w:type="fixed"/>
        <w:tblCellMar>
          <w:top w:w="0" w:type="dxa"/>
          <w:left w:w="40" w:type="dxa"/>
          <w:bottom w:w="0" w:type="dxa"/>
          <w:right w:w="40" w:type="dxa"/>
        </w:tblCellMar>
      </w:tblPr>
      <w:tblGrid>
        <w:gridCol w:w="2599"/>
        <w:gridCol w:w="1418"/>
        <w:gridCol w:w="1559"/>
        <w:gridCol w:w="3379"/>
      </w:tblGrid>
      <w:tr w14:paraId="378C589A">
        <w:tblPrEx>
          <w:tblCellMar>
            <w:top w:w="0" w:type="dxa"/>
            <w:left w:w="40" w:type="dxa"/>
            <w:bottom w:w="0" w:type="dxa"/>
            <w:right w:w="40" w:type="dxa"/>
          </w:tblCellMar>
        </w:tblPrEx>
        <w:trPr>
          <w:trHeight w:val="1050"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4E75A2A6">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bookmarkStart w:id="25" w:name="_Hlk207186029"/>
            <w:r>
              <w:rPr>
                <w:rFonts w:ascii="Arial" w:hAnsi="Arial" w:eastAsia="Times New Roman" w:cs="Arial"/>
                <w:b/>
                <w:bCs/>
                <w:iCs/>
                <w:spacing w:val="-1"/>
                <w:kern w:val="2"/>
                <w:sz w:val="24"/>
                <w:szCs w:val="24"/>
                <w:lang w:val="sr-Cyrl-CS"/>
                <w14:ligatures w14:val="standardContextual"/>
              </w:rPr>
              <w:t>Назив активности</w:t>
            </w:r>
          </w:p>
        </w:tc>
        <w:tc>
          <w:tcPr>
            <w:tcW w:w="1418" w:type="dxa"/>
            <w:tcBorders>
              <w:top w:val="single" w:color="auto" w:sz="6" w:space="0"/>
              <w:left w:val="single" w:color="auto" w:sz="6" w:space="0"/>
              <w:bottom w:val="single" w:color="auto" w:sz="6" w:space="0"/>
              <w:right w:val="single" w:color="auto" w:sz="6" w:space="0"/>
            </w:tcBorders>
            <w:shd w:val="clear" w:color="auto" w:fill="FFFFFF"/>
            <w:vAlign w:val="center"/>
          </w:tcPr>
          <w:p w14:paraId="11EDABE6">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iCs/>
                <w:spacing w:val="-1"/>
                <w:kern w:val="2"/>
                <w:sz w:val="24"/>
                <w:szCs w:val="24"/>
                <w:lang w:val="sr-Cyrl-CS"/>
                <w14:ligatures w14:val="standardContextual"/>
              </w:rPr>
              <w:t>Разред</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65E8581D">
            <w:pPr>
              <w:widowControl w:val="0"/>
              <w:shd w:val="clear" w:color="auto" w:fill="FFFFFF"/>
              <w:autoSpaceDE w:val="0"/>
              <w:autoSpaceDN w:val="0"/>
              <w:adjustRightInd w:val="0"/>
              <w:spacing w:after="0" w:line="254" w:lineRule="exact"/>
              <w:ind w:right="72"/>
              <w:jc w:val="center"/>
              <w:rPr>
                <w:rFonts w:ascii="Arial" w:hAnsi="Arial" w:eastAsia="Times New Roman" w:cs="Arial"/>
                <w:kern w:val="2"/>
                <w:sz w:val="24"/>
                <w:szCs w:val="24"/>
                <w:lang w:val="ru-RU"/>
                <w14:ligatures w14:val="standardContextual"/>
              </w:rPr>
            </w:pPr>
            <w:r>
              <w:rPr>
                <w:rFonts w:ascii="Arial" w:hAnsi="Arial" w:eastAsia="Times New Roman" w:cs="Arial"/>
                <w:b/>
                <w:bCs/>
                <w:iCs/>
                <w:kern w:val="2"/>
                <w:sz w:val="24"/>
                <w:szCs w:val="24"/>
                <w:lang w:val="sr-Cyrl-CS"/>
                <w14:ligatures w14:val="standardContextual"/>
              </w:rPr>
              <w:t xml:space="preserve">Планирано </w:t>
            </w:r>
            <w:r>
              <w:rPr>
                <w:rFonts w:ascii="Arial" w:hAnsi="Arial" w:eastAsia="Times New Roman" w:cs="Arial"/>
                <w:b/>
                <w:bCs/>
                <w:iCs/>
                <w:spacing w:val="-2"/>
                <w:kern w:val="2"/>
                <w:sz w:val="24"/>
                <w:szCs w:val="24"/>
                <w:lang w:val="sr-Cyrl-CS"/>
                <w14:ligatures w14:val="standardContextual"/>
              </w:rPr>
              <w:t xml:space="preserve">часова на </w:t>
            </w:r>
            <w:r>
              <w:rPr>
                <w:rFonts w:ascii="Arial" w:hAnsi="Arial" w:eastAsia="Times New Roman" w:cs="Arial"/>
                <w:b/>
                <w:bCs/>
                <w:iCs/>
                <w:spacing w:val="-3"/>
                <w:kern w:val="2"/>
                <w:sz w:val="24"/>
                <w:szCs w:val="24"/>
                <w:lang w:val="sr-Cyrl-CS"/>
                <w14:ligatures w14:val="standardContextual"/>
              </w:rPr>
              <w:t>годишњем нивоу</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1D894E44">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b/>
                <w:bCs/>
                <w:iCs/>
                <w:spacing w:val="-1"/>
                <w:kern w:val="2"/>
                <w:sz w:val="24"/>
                <w:szCs w:val="24"/>
                <w:lang w:val="sr-Cyrl-CS"/>
                <w14:ligatures w14:val="standardContextual"/>
              </w:rPr>
              <w:t>Задужени наставник</w:t>
            </w:r>
          </w:p>
        </w:tc>
      </w:tr>
      <w:tr w14:paraId="5059B59B">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1E2FD3E1">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Музиком кроз живот</w:t>
            </w:r>
          </w:p>
        </w:tc>
        <w:tc>
          <w:tcPr>
            <w:tcW w:w="1418" w:type="dxa"/>
            <w:tcBorders>
              <w:top w:val="single" w:color="auto" w:sz="6" w:space="0"/>
              <w:left w:val="single" w:color="auto" w:sz="6" w:space="0"/>
              <w:bottom w:val="single" w:color="auto" w:sz="6" w:space="0"/>
              <w:right w:val="single" w:color="auto" w:sz="6" w:space="0"/>
            </w:tcBorders>
            <w:shd w:val="clear" w:color="auto" w:fill="FFFFFF"/>
            <w:vAlign w:val="center"/>
          </w:tcPr>
          <w:p w14:paraId="2BE0209A">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Latn-RS"/>
                <w14:ligatures w14:val="standardContextual"/>
              </w:rPr>
            </w:pPr>
            <w:r>
              <w:rPr>
                <w:rFonts w:ascii="Arial" w:hAnsi="Arial" w:eastAsia="Times New Roman" w:cs="Arial"/>
                <w:bCs/>
                <w:iCs/>
                <w:spacing w:val="-1"/>
                <w:kern w:val="2"/>
                <w:sz w:val="24"/>
                <w:szCs w:val="24"/>
                <w:lang w:val="sr-Latn-RS"/>
                <w14:ligatures w14:val="standardContextual"/>
              </w:rPr>
              <w:t>V - VI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504F80D2">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r>
              <w:rPr>
                <w:rFonts w:ascii="Arial" w:hAnsi="Arial" w:eastAsia="Times New Roman" w:cs="Arial"/>
                <w:bCs/>
                <w:iCs/>
                <w:kern w:val="2"/>
                <w:sz w:val="24"/>
                <w:szCs w:val="24"/>
                <w:lang w:val="sr-Latn-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150DE011">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Наставник музиучког васпитања</w:t>
            </w:r>
          </w:p>
        </w:tc>
      </w:tr>
      <w:tr w14:paraId="3ACE3CD0">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tcPr>
          <w:p w14:paraId="1C98D573">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Cyrl-CS"/>
                <w14:ligatures w14:val="standardContextual"/>
              </w:rPr>
              <w:t>Сачувајмо нашу планету</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2E4163F6">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Latn-RS"/>
                <w14:ligatures w14:val="standardContextual"/>
              </w:rPr>
              <w:t>V - VI</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1DA49D46">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p>
          <w:p w14:paraId="4F325627">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r>
              <w:rPr>
                <w:rFonts w:ascii="Arial" w:hAnsi="Arial" w:eastAsia="Times New Roman" w:cs="Arial"/>
                <w:bCs/>
                <w:iCs/>
                <w:kern w:val="2"/>
                <w:sz w:val="24"/>
                <w:szCs w:val="24"/>
                <w:lang w:val="sr-Latn-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tcPr>
          <w:p w14:paraId="591FFA32">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Cyrl-CS"/>
                <w14:ligatures w14:val="standardContextual"/>
              </w:rPr>
              <w:t>Наставник биологије</w:t>
            </w:r>
          </w:p>
        </w:tc>
      </w:tr>
      <w:tr w14:paraId="7F032D98">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14FFB994">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Cyrl-CS"/>
                <w14:ligatures w14:val="standardContextual"/>
              </w:rPr>
              <w:t>Вежбањем до здравља</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317F1737">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Latn-RS"/>
                <w14:ligatures w14:val="standardContextual"/>
              </w:rPr>
              <w:t>V - VI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73AA7883">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r>
              <w:rPr>
                <w:rFonts w:ascii="Arial" w:hAnsi="Arial" w:eastAsia="Times New Roman" w:cs="Arial"/>
                <w:bCs/>
                <w:iCs/>
                <w:kern w:val="2"/>
                <w:sz w:val="24"/>
                <w:szCs w:val="24"/>
                <w:lang w:val="sr-Latn-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6DDE2A21">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Cyrl-CS"/>
                <w14:ligatures w14:val="standardContextual"/>
              </w:rPr>
              <w:t>Наставник физичког васпитања</w:t>
            </w:r>
          </w:p>
        </w:tc>
      </w:tr>
      <w:tr w14:paraId="5EBB6A3F">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37F918EE">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Моја животна средина</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6A3E2DE9">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Latn-RS"/>
                <w14:ligatures w14:val="standardContextual"/>
              </w:rPr>
              <w:t>VII- VIII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6E744079">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r>
              <w:rPr>
                <w:rFonts w:ascii="Arial" w:hAnsi="Arial" w:eastAsia="Times New Roman" w:cs="Arial"/>
                <w:bCs/>
                <w:iCs/>
                <w:kern w:val="2"/>
                <w:sz w:val="24"/>
                <w:szCs w:val="24"/>
                <w:lang w:val="sr-Latn-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7CDA5352">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CS"/>
                <w14:ligatures w14:val="standardContextual"/>
              </w:rPr>
            </w:pPr>
            <w:r>
              <w:rPr>
                <w:rFonts w:ascii="Arial" w:hAnsi="Arial" w:eastAsia="Times New Roman" w:cs="Arial"/>
                <w:bCs/>
                <w:iCs/>
                <w:spacing w:val="-1"/>
                <w:kern w:val="2"/>
                <w:sz w:val="24"/>
                <w:szCs w:val="24"/>
                <w:lang w:val="sr-Cyrl-CS"/>
                <w14:ligatures w14:val="standardContextual"/>
              </w:rPr>
              <w:t>Наставник биологије, физике</w:t>
            </w:r>
          </w:p>
        </w:tc>
      </w:tr>
      <w:tr w14:paraId="152F6A18">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56E7DDA9">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Домаћинство</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182F7004">
            <w:pPr>
              <w:widowControl w:val="0"/>
              <w:shd w:val="clear" w:color="auto" w:fill="FFFFFF"/>
              <w:autoSpaceDE w:val="0"/>
              <w:autoSpaceDN w:val="0"/>
              <w:adjustRightInd w:val="0"/>
              <w:spacing w:after="0" w:line="240" w:lineRule="auto"/>
              <w:jc w:val="center"/>
              <w:rPr>
                <w:rFonts w:ascii="Arial" w:hAnsi="Arial" w:eastAsia="Times New Roman" w:cs="Arial"/>
                <w:b/>
                <w:bCs/>
                <w:iCs/>
                <w:spacing w:val="-1"/>
                <w:kern w:val="2"/>
                <w:sz w:val="24"/>
                <w:szCs w:val="24"/>
                <w:lang w:val="sr-Cyrl-CS"/>
                <w14:ligatures w14:val="standardContextual"/>
              </w:rPr>
            </w:pPr>
            <w:r>
              <w:rPr>
                <w:rFonts w:ascii="Arial" w:hAnsi="Arial" w:eastAsia="Times New Roman" w:cs="Arial"/>
                <w:bCs/>
                <w:iCs/>
                <w:spacing w:val="-1"/>
                <w:kern w:val="2"/>
                <w:sz w:val="24"/>
                <w:szCs w:val="24"/>
                <w:lang w:val="sr-Latn-RS"/>
                <w14:ligatures w14:val="standardContextual"/>
              </w:rPr>
              <w:t>VII-VIII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6EE91833">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Latn-RS"/>
                <w14:ligatures w14:val="standardContextual"/>
              </w:rPr>
            </w:pPr>
            <w:r>
              <w:rPr>
                <w:rFonts w:ascii="Arial" w:hAnsi="Arial" w:eastAsia="Times New Roman" w:cs="Arial"/>
                <w:bCs/>
                <w:iCs/>
                <w:kern w:val="2"/>
                <w:sz w:val="24"/>
                <w:szCs w:val="24"/>
                <w:lang w:val="sr-Latn-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7F52590E">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CS"/>
                <w14:ligatures w14:val="standardContextual"/>
              </w:rPr>
            </w:pPr>
            <w:r>
              <w:rPr>
                <w:rFonts w:ascii="Arial" w:hAnsi="Arial" w:eastAsia="Times New Roman" w:cs="Arial"/>
                <w:iCs/>
                <w:spacing w:val="-1"/>
                <w:kern w:val="2"/>
                <w:sz w:val="24"/>
                <w:szCs w:val="24"/>
                <w:lang w:val="sr-Cyrl-CS"/>
                <w14:ligatures w14:val="standardContextual"/>
              </w:rPr>
              <w:t>Наставник хемије</w:t>
            </w:r>
          </w:p>
        </w:tc>
      </w:tr>
      <w:tr w14:paraId="3FD19C1F">
        <w:tblPrEx>
          <w:tblCellMar>
            <w:top w:w="0" w:type="dxa"/>
            <w:left w:w="40" w:type="dxa"/>
            <w:bottom w:w="0" w:type="dxa"/>
            <w:right w:w="40" w:type="dxa"/>
          </w:tblCellMar>
        </w:tblPrEx>
        <w:trPr>
          <w:trHeight w:val="797"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5705E5DF">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Уметност</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18507CF9">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Latn-RS"/>
                <w14:ligatures w14:val="standardContextual"/>
              </w:rPr>
            </w:pPr>
            <w:r>
              <w:rPr>
                <w:rFonts w:ascii="Arial" w:hAnsi="Arial" w:eastAsia="Times New Roman" w:cs="Arial"/>
                <w:bCs/>
                <w:iCs/>
                <w:spacing w:val="-1"/>
                <w:kern w:val="2"/>
                <w:sz w:val="24"/>
                <w:szCs w:val="24"/>
                <w:lang w:val="sr-Latn-RS"/>
                <w14:ligatures w14:val="standardContextual"/>
              </w:rPr>
              <w:t>VII-VIII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62D71194">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6FCA52A6">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CS"/>
                <w14:ligatures w14:val="standardContextual"/>
              </w:rPr>
            </w:pPr>
            <w:r>
              <w:rPr>
                <w:rFonts w:ascii="Arial" w:hAnsi="Arial" w:eastAsia="Times New Roman" w:cs="Arial"/>
                <w:iCs/>
                <w:spacing w:val="-1"/>
                <w:kern w:val="2"/>
                <w:sz w:val="24"/>
                <w:szCs w:val="24"/>
                <w:lang w:val="sr-Cyrl-CS"/>
                <w14:ligatures w14:val="standardContextual"/>
              </w:rPr>
              <w:t>Наставник ликовне културе</w:t>
            </w:r>
          </w:p>
        </w:tc>
      </w:tr>
      <w:tr w14:paraId="0C1456FE">
        <w:tblPrEx>
          <w:tblCellMar>
            <w:top w:w="0" w:type="dxa"/>
            <w:left w:w="40" w:type="dxa"/>
            <w:bottom w:w="0" w:type="dxa"/>
            <w:right w:w="40" w:type="dxa"/>
          </w:tblCellMar>
        </w:tblPrEx>
        <w:trPr>
          <w:trHeight w:val="848"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675F27CD">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Ученички парламент</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4886DBCF">
            <w:pPr>
              <w:widowControl w:val="0"/>
              <w:autoSpaceDE w:val="0"/>
              <w:autoSpaceDN w:val="0"/>
              <w:adjustRightInd w:val="0"/>
              <w:spacing w:after="0" w:line="240" w:lineRule="auto"/>
              <w:jc w:val="center"/>
              <w:rPr>
                <w:rFonts w:ascii="Arial" w:hAnsi="Arial" w:eastAsia="Times New Roman" w:cs="Arial"/>
                <w:kern w:val="2"/>
                <w:sz w:val="24"/>
                <w:szCs w:val="24"/>
                <w:lang w:val="hu-HU"/>
                <w14:ligatures w14:val="standardContextual"/>
              </w:rPr>
            </w:pPr>
          </w:p>
          <w:p w14:paraId="78AB631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VII-VIII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62059A2F">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Једном </w:t>
            </w:r>
          </w:p>
          <w:p w14:paraId="0BF8F0B1">
            <w:pPr>
              <w:widowControl w:val="0"/>
              <w:autoSpaceDE w:val="0"/>
              <w:autoSpaceDN w:val="0"/>
              <w:adjustRightInd w:val="0"/>
              <w:spacing w:after="0" w:line="240" w:lineRule="auto"/>
              <w:jc w:val="center"/>
              <w:rPr>
                <w:rFonts w:ascii="Arial" w:hAnsi="Arial" w:eastAsia="Times New Roman" w:cs="Arial"/>
                <w:b/>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квартално и по потреби</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6836743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Педагог и психолог</w:t>
            </w:r>
          </w:p>
        </w:tc>
      </w:tr>
      <w:tr w14:paraId="351107EA">
        <w:tblPrEx>
          <w:tblCellMar>
            <w:top w:w="0" w:type="dxa"/>
            <w:left w:w="40" w:type="dxa"/>
            <w:bottom w:w="0" w:type="dxa"/>
            <w:right w:w="40" w:type="dxa"/>
          </w:tblCellMar>
        </w:tblPrEx>
        <w:trPr>
          <w:trHeight w:val="718" w:hRule="exac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vAlign w:val="center"/>
          </w:tcPr>
          <w:p w14:paraId="035A03ED">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Црвени крст</w:t>
            </w: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2F5550AC">
            <w:pPr>
              <w:widowControl w:val="0"/>
              <w:autoSpaceDE w:val="0"/>
              <w:autoSpaceDN w:val="0"/>
              <w:adjustRightInd w:val="0"/>
              <w:spacing w:after="0" w:line="240" w:lineRule="auto"/>
              <w:jc w:val="center"/>
              <w:rPr>
                <w:rFonts w:ascii="Arial" w:hAnsi="Arial" w:eastAsia="Times New Roman" w:cs="Arial"/>
                <w:kern w:val="2"/>
                <w:sz w:val="24"/>
                <w:szCs w:val="24"/>
                <w:lang w:val="hu-HU"/>
                <w14:ligatures w14:val="standardContextual"/>
              </w:rPr>
            </w:pPr>
          </w:p>
          <w:p w14:paraId="7704AB73">
            <w:pPr>
              <w:widowControl w:val="0"/>
              <w:autoSpaceDE w:val="0"/>
              <w:autoSpaceDN w:val="0"/>
              <w:adjustRightInd w:val="0"/>
              <w:spacing w:after="0" w:line="240" w:lineRule="auto"/>
              <w:jc w:val="center"/>
              <w:rPr>
                <w:rFonts w:ascii="Arial" w:hAnsi="Arial" w:eastAsia="Times New Roman" w:cs="Arial"/>
                <w:kern w:val="2"/>
                <w:sz w:val="24"/>
                <w:szCs w:val="24"/>
                <w:lang w:val="hu-HU"/>
                <w14:ligatures w14:val="standardContextual"/>
              </w:rPr>
            </w:pPr>
            <w:r>
              <w:rPr>
                <w:rFonts w:ascii="Arial" w:hAnsi="Arial" w:eastAsia="Times New Roman" w:cs="Arial"/>
                <w:kern w:val="2"/>
                <w:sz w:val="24"/>
                <w:szCs w:val="24"/>
                <w:lang w:val="hu-HU"/>
                <w14:ligatures w14:val="standardContextual"/>
              </w:rPr>
              <w:t>I-VIII</w:t>
            </w:r>
          </w:p>
        </w:tc>
        <w:tc>
          <w:tcPr>
            <w:tcW w:w="1559" w:type="dxa"/>
            <w:tcBorders>
              <w:top w:val="single" w:color="auto" w:sz="6" w:space="0"/>
              <w:left w:val="single" w:color="auto" w:sz="6" w:space="0"/>
              <w:bottom w:val="single" w:color="auto" w:sz="6" w:space="0"/>
              <w:right w:val="single" w:color="auto" w:sz="6" w:space="0"/>
            </w:tcBorders>
            <w:shd w:val="clear" w:color="auto" w:fill="FFFFFF"/>
            <w:vAlign w:val="center"/>
          </w:tcPr>
          <w:p w14:paraId="09325A3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Квартално и по потреби</w:t>
            </w:r>
          </w:p>
        </w:tc>
        <w:tc>
          <w:tcPr>
            <w:tcW w:w="3379" w:type="dxa"/>
            <w:tcBorders>
              <w:top w:val="single" w:color="auto" w:sz="6" w:space="0"/>
              <w:left w:val="single" w:color="auto" w:sz="6" w:space="0"/>
              <w:bottom w:val="single" w:color="auto" w:sz="6" w:space="0"/>
              <w:right w:val="single" w:color="auto" w:sz="6" w:space="0"/>
            </w:tcBorders>
            <w:shd w:val="clear" w:color="auto" w:fill="FFFFFF"/>
            <w:vAlign w:val="center"/>
          </w:tcPr>
          <w:p w14:paraId="6BBC6239">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Викторија Димитријевић</w:t>
            </w:r>
          </w:p>
        </w:tc>
      </w:tr>
      <w:tr w14:paraId="35E49676">
        <w:tblPrEx>
          <w:tblCellMar>
            <w:top w:w="0" w:type="dxa"/>
            <w:left w:w="40" w:type="dxa"/>
            <w:bottom w:w="0" w:type="dxa"/>
            <w:right w:w="40" w:type="dxa"/>
          </w:tblCellMar>
        </w:tblPrEx>
        <w:trPr>
          <w:trHeight w:val="1616" w:hRule="atLeast"/>
          <w:jc w:val="center"/>
        </w:trPr>
        <w:tc>
          <w:tcPr>
            <w:tcW w:w="2598" w:type="dxa"/>
            <w:tcBorders>
              <w:top w:val="single" w:color="auto" w:sz="6" w:space="0"/>
              <w:left w:val="single" w:color="auto" w:sz="6" w:space="0"/>
              <w:bottom w:val="single" w:color="auto" w:sz="6" w:space="0"/>
              <w:right w:val="single" w:color="auto" w:sz="6" w:space="0"/>
            </w:tcBorders>
            <w:shd w:val="clear" w:color="auto" w:fill="FFFFFF"/>
          </w:tcPr>
          <w:p w14:paraId="6969625D">
            <w:pPr>
              <w:autoSpaceDN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заједничке радне акције (уређење учионице и дворишта)</w:t>
            </w:r>
          </w:p>
          <w:p w14:paraId="0AEF7922">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p>
        </w:tc>
        <w:tc>
          <w:tcPr>
            <w:tcW w:w="1418" w:type="dxa"/>
            <w:tcBorders>
              <w:top w:val="single" w:color="auto" w:sz="6" w:space="0"/>
              <w:left w:val="single" w:color="auto" w:sz="6" w:space="0"/>
              <w:bottom w:val="single" w:color="auto" w:sz="6" w:space="0"/>
              <w:right w:val="single" w:color="auto" w:sz="6" w:space="0"/>
            </w:tcBorders>
            <w:shd w:val="clear" w:color="auto" w:fill="FFFFFF"/>
          </w:tcPr>
          <w:p w14:paraId="2006BDA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p w14:paraId="3DA79C1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I-VIII</w:t>
            </w:r>
          </w:p>
        </w:tc>
        <w:tc>
          <w:tcPr>
            <w:tcW w:w="1559" w:type="dxa"/>
            <w:tcBorders>
              <w:top w:val="single" w:color="auto" w:sz="6" w:space="0"/>
              <w:left w:val="single" w:color="auto" w:sz="6" w:space="0"/>
              <w:bottom w:val="single" w:color="auto" w:sz="6" w:space="0"/>
              <w:right w:val="single" w:color="auto" w:sz="6" w:space="0"/>
            </w:tcBorders>
            <w:shd w:val="clear" w:color="auto" w:fill="FFFFFF"/>
          </w:tcPr>
          <w:p w14:paraId="621D17E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Октобар (Дечја недеља)</w:t>
            </w:r>
          </w:p>
          <w:p w14:paraId="112B773A">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Радним суботама</w:t>
            </w:r>
          </w:p>
        </w:tc>
        <w:tc>
          <w:tcPr>
            <w:tcW w:w="3379" w:type="dxa"/>
            <w:tcBorders>
              <w:top w:val="single" w:color="auto" w:sz="6" w:space="0"/>
              <w:left w:val="single" w:color="auto" w:sz="6" w:space="0"/>
              <w:bottom w:val="single" w:color="auto" w:sz="6" w:space="0"/>
              <w:right w:val="single" w:color="auto" w:sz="6" w:space="0"/>
            </w:tcBorders>
            <w:shd w:val="clear" w:color="auto" w:fill="FFFFFF"/>
          </w:tcPr>
          <w:p w14:paraId="4B89B247">
            <w:pPr>
              <w:autoSpaceDN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Учитељи и наставници</w:t>
            </w:r>
          </w:p>
          <w:p w14:paraId="7C892F32">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p>
        </w:tc>
      </w:tr>
      <w:bookmarkEnd w:id="25"/>
    </w:tbl>
    <w:p w14:paraId="1D6D0C1A">
      <w:pPr>
        <w:widowControl w:val="0"/>
        <w:shd w:val="clear" w:color="auto" w:fill="FFFFFF"/>
        <w:autoSpaceDE w:val="0"/>
        <w:autoSpaceDN w:val="0"/>
        <w:adjustRightInd w:val="0"/>
        <w:spacing w:before="264" w:after="0" w:line="283" w:lineRule="exact"/>
        <w:rPr>
          <w:rFonts w:ascii="Arial" w:hAnsi="Arial" w:eastAsia="Times New Roman" w:cs="Arial"/>
          <w:b/>
          <w:color w:val="FF0000"/>
          <w:spacing w:val="-1"/>
          <w:sz w:val="24"/>
          <w:szCs w:val="24"/>
          <w:lang w:val="sr-Latn-RS"/>
        </w:rPr>
      </w:pPr>
    </w:p>
    <w:bookmarkEnd w:id="24"/>
    <w:p w14:paraId="7B76161C">
      <w:pPr>
        <w:spacing w:after="0" w:line="240" w:lineRule="auto"/>
        <w:jc w:val="center"/>
        <w:rPr>
          <w:rFonts w:ascii="Arial" w:hAnsi="Arial" w:eastAsia="Times New Roman" w:cs="Arial"/>
          <w:b/>
          <w:spacing w:val="-1"/>
          <w:sz w:val="24"/>
          <w:szCs w:val="24"/>
          <w:lang w:val="sr-Cyrl-CS"/>
        </w:rPr>
      </w:pPr>
      <w:r>
        <w:rPr>
          <w:rFonts w:ascii="Arial" w:hAnsi="Arial" w:eastAsia="Times New Roman" w:cs="Arial"/>
          <w:b/>
          <w:color w:val="FF0000"/>
          <w:spacing w:val="-1"/>
          <w:sz w:val="24"/>
          <w:szCs w:val="24"/>
        </w:rPr>
        <w:br w:type="page"/>
      </w:r>
      <w:r>
        <w:rPr>
          <w:rFonts w:ascii="Arial" w:hAnsi="Arial" w:eastAsia="Times New Roman" w:cs="Arial"/>
          <w:b/>
          <w:bCs/>
          <w:sz w:val="24"/>
          <w:szCs w:val="24"/>
          <w:lang w:val="sr-Cyrl-CS"/>
        </w:rPr>
        <w:t>7.2.1. План рада  одељенских старешина у другом циклусу</w:t>
      </w:r>
    </w:p>
    <w:p w14:paraId="7C3B3A1D">
      <w:pPr>
        <w:widowControl w:val="0"/>
        <w:autoSpaceDE w:val="0"/>
        <w:autoSpaceDN w:val="0"/>
        <w:adjustRightInd w:val="0"/>
        <w:spacing w:after="0" w:line="240" w:lineRule="auto"/>
        <w:jc w:val="center"/>
        <w:rPr>
          <w:rFonts w:ascii="Arial" w:hAnsi="Arial" w:eastAsia="Times New Roman" w:cs="Arial"/>
          <w:b/>
          <w:i/>
          <w:sz w:val="24"/>
          <w:szCs w:val="24"/>
          <w:lang w:val="sr-Cyrl-CS"/>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810"/>
        <w:gridCol w:w="810"/>
        <w:gridCol w:w="6138"/>
      </w:tblGrid>
      <w:tr w14:paraId="57893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12" w:space="0"/>
              <w:left w:val="single" w:color="auto" w:sz="12" w:space="0"/>
              <w:bottom w:val="single" w:color="auto" w:sz="6" w:space="0"/>
              <w:right w:val="single" w:color="auto" w:sz="6" w:space="0"/>
            </w:tcBorders>
            <w:shd w:val="pct5" w:color="auto" w:fill="auto"/>
          </w:tcPr>
          <w:p w14:paraId="073153D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A690DF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Месец</w:t>
            </w:r>
          </w:p>
          <w:p w14:paraId="7B4A319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12" w:space="0"/>
              <w:left w:val="single" w:color="auto" w:sz="6" w:space="0"/>
              <w:bottom w:val="single" w:color="auto" w:sz="6" w:space="0"/>
              <w:right w:val="single" w:color="auto" w:sz="6" w:space="0"/>
            </w:tcBorders>
            <w:shd w:val="pct5" w:color="auto" w:fill="auto"/>
          </w:tcPr>
          <w:p w14:paraId="685D852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Струк рада</w:t>
            </w:r>
          </w:p>
        </w:tc>
        <w:tc>
          <w:tcPr>
            <w:tcW w:w="810" w:type="dxa"/>
            <w:tcBorders>
              <w:top w:val="single" w:color="auto" w:sz="12" w:space="0"/>
              <w:left w:val="single" w:color="auto" w:sz="6" w:space="0"/>
              <w:bottom w:val="single" w:color="auto" w:sz="6" w:space="0"/>
              <w:right w:val="single" w:color="auto" w:sz="6" w:space="0"/>
            </w:tcBorders>
            <w:shd w:val="pct5" w:color="auto" w:fill="auto"/>
          </w:tcPr>
          <w:p w14:paraId="66C95F5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Ред.</w:t>
            </w:r>
          </w:p>
          <w:p w14:paraId="565C4FD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број</w:t>
            </w:r>
          </w:p>
        </w:tc>
        <w:tc>
          <w:tcPr>
            <w:tcW w:w="6138" w:type="dxa"/>
            <w:tcBorders>
              <w:top w:val="single" w:color="auto" w:sz="12" w:space="0"/>
              <w:left w:val="single" w:color="auto" w:sz="6" w:space="0"/>
              <w:bottom w:val="single" w:color="auto" w:sz="6" w:space="0"/>
              <w:right w:val="single" w:color="auto" w:sz="12" w:space="0"/>
            </w:tcBorders>
            <w:shd w:val="pct5" w:color="auto" w:fill="auto"/>
          </w:tcPr>
          <w:p w14:paraId="2E70023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A129FC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Програмски садржаји</w:t>
            </w:r>
          </w:p>
        </w:tc>
      </w:tr>
      <w:tr w14:paraId="39F88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nil"/>
              <w:left w:val="single" w:color="auto" w:sz="12" w:space="0"/>
              <w:bottom w:val="single" w:color="auto" w:sz="6" w:space="0"/>
              <w:right w:val="single" w:color="auto" w:sz="6" w:space="0"/>
            </w:tcBorders>
          </w:tcPr>
          <w:p w14:paraId="45876A3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IX</w:t>
            </w:r>
          </w:p>
        </w:tc>
        <w:tc>
          <w:tcPr>
            <w:tcW w:w="810" w:type="dxa"/>
            <w:tcBorders>
              <w:top w:val="nil"/>
              <w:left w:val="single" w:color="auto" w:sz="6" w:space="0"/>
              <w:bottom w:val="single" w:color="auto" w:sz="6" w:space="0"/>
              <w:right w:val="single" w:color="auto" w:sz="6" w:space="0"/>
            </w:tcBorders>
          </w:tcPr>
          <w:p w14:paraId="7701A21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nil"/>
              <w:left w:val="single" w:color="auto" w:sz="6" w:space="0"/>
              <w:bottom w:val="single" w:color="auto" w:sz="6" w:space="0"/>
              <w:right w:val="single" w:color="auto" w:sz="6" w:space="0"/>
            </w:tcBorders>
          </w:tcPr>
          <w:p w14:paraId="14B4CA8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nil"/>
              <w:left w:val="single" w:color="auto" w:sz="6" w:space="0"/>
              <w:bottom w:val="single" w:color="auto" w:sz="6" w:space="0"/>
              <w:right w:val="single" w:color="auto" w:sz="12" w:space="0"/>
            </w:tcBorders>
          </w:tcPr>
          <w:p w14:paraId="76C9E23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Пријем и распоред ученика</w:t>
            </w:r>
          </w:p>
        </w:tc>
      </w:tr>
      <w:tr w14:paraId="4E0AC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F7A176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9E04B7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CBC02E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3C8164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првог састанка ЧОС-а и планирање рада</w:t>
            </w:r>
          </w:p>
        </w:tc>
      </w:tr>
      <w:tr w14:paraId="51D80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D8C0A5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074C9F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B753BA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B7E92F1">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Превенција насиља, занемаривања и злостављања</w:t>
            </w:r>
          </w:p>
        </w:tc>
      </w:tr>
      <w:tr w14:paraId="473F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683E398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6324FA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СРР</w:t>
            </w:r>
          </w:p>
        </w:tc>
        <w:tc>
          <w:tcPr>
            <w:tcW w:w="810" w:type="dxa"/>
            <w:tcBorders>
              <w:top w:val="single" w:color="auto" w:sz="6" w:space="0"/>
              <w:left w:val="single" w:color="auto" w:sz="6" w:space="0"/>
              <w:bottom w:val="single" w:color="auto" w:sz="6" w:space="0"/>
              <w:right w:val="single" w:color="auto" w:sz="6" w:space="0"/>
            </w:tcBorders>
          </w:tcPr>
          <w:p w14:paraId="4325ADE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178E402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родитељима</w:t>
            </w:r>
          </w:p>
        </w:tc>
      </w:tr>
      <w:tr w14:paraId="61482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BF1BFD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45A573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8D1331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CA2168E">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Сређивање педагошке документација</w:t>
            </w:r>
          </w:p>
        </w:tc>
      </w:tr>
      <w:tr w14:paraId="4E121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76324D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18911D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27F293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035E273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Утврђивање рокова програма и начина израде планова рада</w:t>
            </w:r>
          </w:p>
        </w:tc>
      </w:tr>
      <w:tr w14:paraId="3B31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66F306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29FC31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60D337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137CF0DE">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 седница ОВ, анализа успеха</w:t>
            </w:r>
          </w:p>
        </w:tc>
      </w:tr>
      <w:tr w14:paraId="75969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6B697C6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X</w:t>
            </w:r>
          </w:p>
        </w:tc>
        <w:tc>
          <w:tcPr>
            <w:tcW w:w="810" w:type="dxa"/>
            <w:tcBorders>
              <w:top w:val="single" w:color="auto" w:sz="6" w:space="0"/>
              <w:left w:val="single" w:color="auto" w:sz="6" w:space="0"/>
              <w:bottom w:val="single" w:color="auto" w:sz="6" w:space="0"/>
              <w:right w:val="single" w:color="auto" w:sz="6" w:space="0"/>
            </w:tcBorders>
          </w:tcPr>
          <w:p w14:paraId="48D7637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0A0F046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7D27A94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 допунске и додатне наставе</w:t>
            </w:r>
          </w:p>
        </w:tc>
      </w:tr>
      <w:tr w14:paraId="3841D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DC3747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E57830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3E4B355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649CCC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Идентификација ученика са проблемима</w:t>
            </w:r>
          </w:p>
        </w:tc>
      </w:tr>
      <w:tr w14:paraId="29110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031604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XI</w:t>
            </w:r>
          </w:p>
        </w:tc>
        <w:tc>
          <w:tcPr>
            <w:tcW w:w="810" w:type="dxa"/>
            <w:tcBorders>
              <w:top w:val="single" w:color="auto" w:sz="6" w:space="0"/>
              <w:left w:val="single" w:color="auto" w:sz="6" w:space="0"/>
              <w:bottom w:val="single" w:color="auto" w:sz="6" w:space="0"/>
              <w:right w:val="single" w:color="auto" w:sz="6" w:space="0"/>
            </w:tcBorders>
          </w:tcPr>
          <w:p w14:paraId="1148749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IГР</w:t>
            </w:r>
          </w:p>
        </w:tc>
        <w:tc>
          <w:tcPr>
            <w:tcW w:w="810" w:type="dxa"/>
            <w:tcBorders>
              <w:top w:val="single" w:color="auto" w:sz="6" w:space="0"/>
              <w:left w:val="single" w:color="auto" w:sz="6" w:space="0"/>
              <w:bottom w:val="single" w:color="auto" w:sz="6" w:space="0"/>
              <w:right w:val="single" w:color="auto" w:sz="6" w:space="0"/>
            </w:tcBorders>
          </w:tcPr>
          <w:p w14:paraId="23ADA00C">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6E1A20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Идентификација  надарених ученика </w:t>
            </w:r>
          </w:p>
        </w:tc>
      </w:tr>
      <w:tr w14:paraId="7D414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CA008B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27BA0A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IГР</w:t>
            </w:r>
          </w:p>
        </w:tc>
        <w:tc>
          <w:tcPr>
            <w:tcW w:w="810" w:type="dxa"/>
            <w:tcBorders>
              <w:top w:val="single" w:color="auto" w:sz="6" w:space="0"/>
              <w:left w:val="single" w:color="auto" w:sz="6" w:space="0"/>
              <w:bottom w:val="single" w:color="auto" w:sz="6" w:space="0"/>
              <w:right w:val="single" w:color="auto" w:sz="6" w:space="0"/>
            </w:tcBorders>
          </w:tcPr>
          <w:p w14:paraId="0BCF4C1D">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AA7AA6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Пружање помоћи ученицима са проблемима</w:t>
            </w:r>
          </w:p>
        </w:tc>
      </w:tr>
      <w:tr w14:paraId="22283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C8BEAB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w:t>
            </w:r>
          </w:p>
        </w:tc>
        <w:tc>
          <w:tcPr>
            <w:tcW w:w="810" w:type="dxa"/>
            <w:tcBorders>
              <w:top w:val="single" w:color="auto" w:sz="6" w:space="0"/>
              <w:left w:val="single" w:color="auto" w:sz="6" w:space="0"/>
              <w:bottom w:val="single" w:color="auto" w:sz="6" w:space="0"/>
              <w:right w:val="single" w:color="auto" w:sz="6" w:space="0"/>
            </w:tcBorders>
          </w:tcPr>
          <w:p w14:paraId="2EB8E23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05CB79D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A0D7AA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Упознавање ученика са начином рада у 2.полугодишту</w:t>
            </w:r>
          </w:p>
        </w:tc>
      </w:tr>
      <w:tr w14:paraId="58D33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BA0578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14BF2B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КП</w:t>
            </w:r>
          </w:p>
        </w:tc>
        <w:tc>
          <w:tcPr>
            <w:tcW w:w="810" w:type="dxa"/>
            <w:tcBorders>
              <w:top w:val="single" w:color="auto" w:sz="6" w:space="0"/>
              <w:left w:val="single" w:color="auto" w:sz="6" w:space="0"/>
              <w:bottom w:val="single" w:color="auto" w:sz="6" w:space="0"/>
              <w:right w:val="single" w:color="auto" w:sz="6" w:space="0"/>
            </w:tcBorders>
          </w:tcPr>
          <w:p w14:paraId="69AC758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1824DA3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Планирање прославе Светог Саве</w:t>
            </w:r>
          </w:p>
        </w:tc>
      </w:tr>
      <w:tr w14:paraId="29A40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399AED35">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II</w:t>
            </w:r>
          </w:p>
        </w:tc>
        <w:tc>
          <w:tcPr>
            <w:tcW w:w="810" w:type="dxa"/>
            <w:tcBorders>
              <w:top w:val="single" w:color="auto" w:sz="6" w:space="0"/>
              <w:left w:val="single" w:color="auto" w:sz="6" w:space="0"/>
              <w:bottom w:val="single" w:color="auto" w:sz="6" w:space="0"/>
              <w:right w:val="single" w:color="auto" w:sz="6" w:space="0"/>
            </w:tcBorders>
          </w:tcPr>
          <w:p w14:paraId="078AED1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СРР</w:t>
            </w:r>
          </w:p>
        </w:tc>
        <w:tc>
          <w:tcPr>
            <w:tcW w:w="810" w:type="dxa"/>
            <w:tcBorders>
              <w:top w:val="single" w:color="auto" w:sz="6" w:space="0"/>
              <w:left w:val="single" w:color="auto" w:sz="6" w:space="0"/>
              <w:bottom w:val="single" w:color="auto" w:sz="6" w:space="0"/>
              <w:right w:val="single" w:color="auto" w:sz="6" w:space="0"/>
            </w:tcBorders>
          </w:tcPr>
          <w:p w14:paraId="77B62ED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330FE9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 са родитељима чија деца имају проблема</w:t>
            </w:r>
          </w:p>
        </w:tc>
      </w:tr>
      <w:tr w14:paraId="45227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4E6027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6F885E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w:t>
            </w:r>
          </w:p>
        </w:tc>
        <w:tc>
          <w:tcPr>
            <w:tcW w:w="810" w:type="dxa"/>
            <w:tcBorders>
              <w:top w:val="single" w:color="auto" w:sz="6" w:space="0"/>
              <w:left w:val="single" w:color="auto" w:sz="6" w:space="0"/>
              <w:bottom w:val="single" w:color="auto" w:sz="6" w:space="0"/>
              <w:right w:val="single" w:color="auto" w:sz="6" w:space="0"/>
            </w:tcBorders>
          </w:tcPr>
          <w:p w14:paraId="1735315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EB2318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такмичења из појединих предмета</w:t>
            </w:r>
          </w:p>
        </w:tc>
      </w:tr>
      <w:tr w14:paraId="3A8D5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5828D9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C7F065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02316B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5D2A4B0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Актуелна предавања-појам дигиталног насиља, вршњачког насиља, физичка и ментална хигијена, </w:t>
            </w:r>
          </w:p>
        </w:tc>
      </w:tr>
      <w:tr w14:paraId="291D9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C519F68">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III</w:t>
            </w:r>
          </w:p>
        </w:tc>
        <w:tc>
          <w:tcPr>
            <w:tcW w:w="810" w:type="dxa"/>
            <w:tcBorders>
              <w:top w:val="single" w:color="auto" w:sz="6" w:space="0"/>
              <w:left w:val="single" w:color="auto" w:sz="6" w:space="0"/>
              <w:bottom w:val="single" w:color="auto" w:sz="6" w:space="0"/>
              <w:right w:val="single" w:color="auto" w:sz="6" w:space="0"/>
            </w:tcBorders>
          </w:tcPr>
          <w:p w14:paraId="425D35C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CE48A0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68F0E1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друштвено-корисног рада</w:t>
            </w:r>
          </w:p>
        </w:tc>
      </w:tr>
      <w:tr w14:paraId="26E27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6F8BF10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66A9904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210B04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546C439">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Припремање седница ОВ (анализа успеха)</w:t>
            </w:r>
          </w:p>
        </w:tc>
      </w:tr>
      <w:tr w14:paraId="57C53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58D3004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IV</w:t>
            </w:r>
          </w:p>
        </w:tc>
        <w:tc>
          <w:tcPr>
            <w:tcW w:w="810" w:type="dxa"/>
            <w:tcBorders>
              <w:top w:val="single" w:color="auto" w:sz="6" w:space="0"/>
              <w:left w:val="single" w:color="auto" w:sz="6" w:space="0"/>
              <w:bottom w:val="single" w:color="auto" w:sz="6" w:space="0"/>
              <w:right w:val="single" w:color="auto" w:sz="6" w:space="0"/>
            </w:tcBorders>
          </w:tcPr>
          <w:p w14:paraId="31BE954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772D8A7">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0BEE808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о екскурзијама</w:t>
            </w:r>
          </w:p>
        </w:tc>
      </w:tr>
      <w:tr w14:paraId="173C6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4531C66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1963C4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B946E1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84FC4C4">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Здрав стил живота</w:t>
            </w:r>
          </w:p>
        </w:tc>
      </w:tr>
      <w:tr w14:paraId="3B2E1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0295032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29A7232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0BFC27D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3908AEA">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спортског такмичења</w:t>
            </w:r>
          </w:p>
        </w:tc>
      </w:tr>
      <w:tr w14:paraId="0FA92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71E344A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w:t>
            </w:r>
          </w:p>
        </w:tc>
        <w:tc>
          <w:tcPr>
            <w:tcW w:w="810" w:type="dxa"/>
            <w:tcBorders>
              <w:top w:val="single" w:color="auto" w:sz="6" w:space="0"/>
              <w:left w:val="single" w:color="auto" w:sz="6" w:space="0"/>
              <w:bottom w:val="single" w:color="auto" w:sz="6" w:space="0"/>
              <w:right w:val="single" w:color="auto" w:sz="6" w:space="0"/>
            </w:tcBorders>
          </w:tcPr>
          <w:p w14:paraId="36CE1A8E">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BDD898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1CF21F5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Организација излета</w:t>
            </w:r>
          </w:p>
        </w:tc>
      </w:tr>
      <w:tr w14:paraId="7B0C7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682BE9F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77BB78F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6E1CFD4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692CE9A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Актуелне теме и проблеми</w:t>
            </w:r>
          </w:p>
        </w:tc>
      </w:tr>
      <w:tr w14:paraId="1AA0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2956AA51">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VI</w:t>
            </w:r>
          </w:p>
        </w:tc>
        <w:tc>
          <w:tcPr>
            <w:tcW w:w="810" w:type="dxa"/>
            <w:tcBorders>
              <w:top w:val="single" w:color="auto" w:sz="6" w:space="0"/>
              <w:left w:val="single" w:color="auto" w:sz="6" w:space="0"/>
              <w:bottom w:val="single" w:color="auto" w:sz="6" w:space="0"/>
              <w:right w:val="single" w:color="auto" w:sz="6" w:space="0"/>
            </w:tcBorders>
          </w:tcPr>
          <w:p w14:paraId="7CD0A49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6B47136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20C0AC5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Припремање завршне седнице ОВ</w:t>
            </w:r>
          </w:p>
        </w:tc>
      </w:tr>
      <w:tr w14:paraId="26B8A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319058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1F4F690">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6DA3BDD6">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3DB6BE8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Одржавање родитељских састанака</w:t>
            </w:r>
          </w:p>
        </w:tc>
      </w:tr>
      <w:tr w14:paraId="7E943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416B98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6D765F3">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506EFE2F">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4D1A21E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Подела ћачке књижице, сведочанства, награде, дипломе</w:t>
            </w:r>
          </w:p>
        </w:tc>
      </w:tr>
      <w:tr w14:paraId="0B639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6" w:space="0"/>
              <w:right w:val="single" w:color="auto" w:sz="6" w:space="0"/>
            </w:tcBorders>
          </w:tcPr>
          <w:p w14:paraId="16A35DB9">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144F49EB">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6" w:space="0"/>
              <w:right w:val="single" w:color="auto" w:sz="6" w:space="0"/>
            </w:tcBorders>
          </w:tcPr>
          <w:p w14:paraId="40D3695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6" w:space="0"/>
              <w:right w:val="single" w:color="auto" w:sz="12" w:space="0"/>
            </w:tcBorders>
          </w:tcPr>
          <w:p w14:paraId="097C94C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Актуелна питања</w:t>
            </w:r>
          </w:p>
        </w:tc>
      </w:tr>
      <w:tr w14:paraId="15F88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98" w:type="dxa"/>
            <w:tcBorders>
              <w:top w:val="single" w:color="auto" w:sz="6" w:space="0"/>
              <w:left w:val="single" w:color="auto" w:sz="12" w:space="0"/>
              <w:bottom w:val="single" w:color="auto" w:sz="12" w:space="0"/>
              <w:right w:val="single" w:color="auto" w:sz="6" w:space="0"/>
            </w:tcBorders>
          </w:tcPr>
          <w:p w14:paraId="069BB134">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12" w:space="0"/>
              <w:right w:val="single" w:color="auto" w:sz="6" w:space="0"/>
            </w:tcBorders>
          </w:tcPr>
          <w:p w14:paraId="1DE9BCC2">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810" w:type="dxa"/>
            <w:tcBorders>
              <w:top w:val="single" w:color="auto" w:sz="6" w:space="0"/>
              <w:left w:val="single" w:color="auto" w:sz="6" w:space="0"/>
              <w:bottom w:val="single" w:color="auto" w:sz="12" w:space="0"/>
              <w:right w:val="single" w:color="auto" w:sz="6" w:space="0"/>
            </w:tcBorders>
          </w:tcPr>
          <w:p w14:paraId="2AFB200A">
            <w:pPr>
              <w:widowControl w:val="0"/>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6138" w:type="dxa"/>
            <w:tcBorders>
              <w:top w:val="single" w:color="auto" w:sz="6" w:space="0"/>
              <w:left w:val="single" w:color="auto" w:sz="6" w:space="0"/>
              <w:bottom w:val="single" w:color="auto" w:sz="12" w:space="0"/>
              <w:right w:val="single" w:color="auto" w:sz="12" w:space="0"/>
            </w:tcBorders>
          </w:tcPr>
          <w:p w14:paraId="7F08F6F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Радионице МУП-а – Програм Основи безбедности деце</w:t>
            </w:r>
          </w:p>
        </w:tc>
      </w:tr>
    </w:tbl>
    <w:p w14:paraId="7B421B8F">
      <w:pPr>
        <w:widowControl w:val="0"/>
        <w:autoSpaceDE w:val="0"/>
        <w:autoSpaceDN w:val="0"/>
        <w:adjustRightInd w:val="0"/>
        <w:spacing w:after="0" w:line="240" w:lineRule="auto"/>
        <w:jc w:val="both"/>
        <w:rPr>
          <w:rFonts w:ascii="Arial" w:hAnsi="Arial" w:eastAsia="Times New Roman" w:cs="Arial"/>
          <w:sz w:val="24"/>
          <w:szCs w:val="24"/>
          <w:lang w:val="sr-Cyrl-CS"/>
        </w:rPr>
      </w:pPr>
    </w:p>
    <w:p w14:paraId="32282C25">
      <w:pPr>
        <w:widowControl w:val="0"/>
        <w:autoSpaceDE w:val="0"/>
        <w:autoSpaceDN w:val="0"/>
        <w:adjustRightInd w:val="0"/>
        <w:spacing w:after="0" w:line="240" w:lineRule="auto"/>
        <w:jc w:val="both"/>
        <w:rPr>
          <w:rFonts w:ascii="Arial" w:hAnsi="Arial" w:eastAsia="Times New Roman" w:cs="Arial"/>
          <w:sz w:val="24"/>
          <w:szCs w:val="24"/>
          <w:lang w:val="sr-Cyrl-CS"/>
        </w:rPr>
      </w:pPr>
      <w:r>
        <w:rPr>
          <w:rFonts w:ascii="Arial" w:hAnsi="Arial" w:eastAsia="Times New Roman" w:cs="Arial"/>
          <w:sz w:val="24"/>
          <w:szCs w:val="24"/>
          <w:lang w:val="sr-Cyrl-CS"/>
        </w:rPr>
        <w:t>Појединачни планов рада РС по разредима (разрађени) налазе се у педагошкој документацији школе и део су годишњег плана рада  школе.</w:t>
      </w:r>
    </w:p>
    <w:p w14:paraId="4A325032">
      <w:pPr>
        <w:spacing w:after="0" w:line="240" w:lineRule="auto"/>
        <w:rPr>
          <w:rFonts w:ascii="Arial" w:hAnsi="Arial" w:eastAsia="Times New Roman" w:cs="Arial"/>
          <w:b/>
          <w:spacing w:val="-1"/>
          <w:sz w:val="24"/>
          <w:szCs w:val="24"/>
          <w:lang w:val="sr-Latn-RS"/>
        </w:rPr>
      </w:pPr>
    </w:p>
    <w:p w14:paraId="073B7651">
      <w:pPr>
        <w:spacing w:after="0" w:line="240" w:lineRule="auto"/>
        <w:rPr>
          <w:rFonts w:ascii="Arial" w:hAnsi="Arial" w:eastAsia="Times New Roman" w:cs="Arial"/>
          <w:b/>
          <w:spacing w:val="-1"/>
          <w:sz w:val="24"/>
          <w:szCs w:val="24"/>
          <w:lang w:val="sr-Latn-RS"/>
        </w:rPr>
      </w:pPr>
    </w:p>
    <w:p w14:paraId="0F36C756">
      <w:pPr>
        <w:spacing w:after="0" w:line="240" w:lineRule="auto"/>
        <w:rPr>
          <w:rFonts w:ascii="Arial" w:hAnsi="Arial" w:eastAsia="Times New Roman" w:cs="Arial"/>
          <w:b/>
          <w:spacing w:val="-1"/>
          <w:sz w:val="24"/>
          <w:szCs w:val="24"/>
          <w:lang w:val="sr-Latn-RS"/>
        </w:rPr>
      </w:pPr>
    </w:p>
    <w:p w14:paraId="4389F3C7">
      <w:pPr>
        <w:widowControl w:val="0"/>
        <w:autoSpaceDE w:val="0"/>
        <w:autoSpaceDN w:val="0"/>
        <w:adjustRightInd w:val="0"/>
        <w:spacing w:after="0" w:line="240" w:lineRule="auto"/>
        <w:jc w:val="both"/>
        <w:rPr>
          <w:rFonts w:ascii="Arial" w:hAnsi="Arial" w:eastAsia="Times New Roman" w:cs="Arial"/>
          <w:color w:val="FF0000"/>
          <w:sz w:val="24"/>
          <w:szCs w:val="24"/>
          <w:lang w:val="sr-Cyrl-CS"/>
        </w:rPr>
      </w:pPr>
    </w:p>
    <w:p w14:paraId="1E59E25A">
      <w:pPr>
        <w:spacing w:after="160" w:line="256" w:lineRule="auto"/>
        <w:rPr>
          <w:rFonts w:ascii="Arial" w:hAnsi="Arial" w:eastAsia="Times New Roman" w:cs="Arial"/>
          <w:color w:val="FF0000"/>
          <w:sz w:val="24"/>
          <w:szCs w:val="24"/>
          <w:lang w:val="sr-Latn-RS"/>
        </w:rPr>
      </w:pPr>
      <w:r>
        <w:rPr>
          <w:rFonts w:ascii="Arial" w:hAnsi="Arial" w:eastAsia="Times New Roman" w:cs="Arial"/>
          <w:color w:val="FF0000"/>
          <w:sz w:val="24"/>
          <w:szCs w:val="24"/>
          <w:lang w:val="sr-Latn-RS"/>
        </w:rPr>
        <w:br w:type="page"/>
      </w:r>
    </w:p>
    <w:p w14:paraId="794D4DFD">
      <w:pPr>
        <w:widowControl w:val="0"/>
        <w:autoSpaceDE w:val="0"/>
        <w:autoSpaceDN w:val="0"/>
        <w:adjustRightInd w:val="0"/>
        <w:spacing w:after="0" w:line="240" w:lineRule="auto"/>
        <w:jc w:val="both"/>
        <w:rPr>
          <w:rFonts w:ascii="Arial" w:hAnsi="Arial" w:eastAsia="Times New Roman" w:cs="Arial"/>
          <w:color w:val="FF0000"/>
          <w:sz w:val="24"/>
          <w:szCs w:val="24"/>
          <w:lang w:val="sr-Latn-RS"/>
        </w:rPr>
      </w:pPr>
    </w:p>
    <w:p w14:paraId="25B5E510">
      <w:pPr>
        <w:rPr>
          <w:rFonts w:ascii="Arial" w:hAnsi="Arial" w:cs="Arial"/>
          <w:color w:val="FF0000"/>
          <w:lang w:val="sr-Latn-RS"/>
        </w:rPr>
      </w:pPr>
    </w:p>
    <w:p w14:paraId="4E215DEB">
      <w:pPr>
        <w:widowControl w:val="0"/>
        <w:numPr>
          <w:ilvl w:val="2"/>
          <w:numId w:val="106"/>
        </w:numPr>
        <w:autoSpaceDE w:val="0"/>
        <w:autoSpaceDN w:val="0"/>
        <w:adjustRightInd w:val="0"/>
        <w:spacing w:after="0" w:line="240" w:lineRule="auto"/>
        <w:jc w:val="center"/>
        <w:rPr>
          <w:rFonts w:ascii="Arial" w:hAnsi="Arial" w:cs="Arial"/>
          <w:b/>
          <w:sz w:val="24"/>
          <w:szCs w:val="24"/>
          <w:lang w:val="sr-Cyrl-CS"/>
        </w:rPr>
      </w:pPr>
      <w:r>
        <w:rPr>
          <w:rFonts w:ascii="Arial" w:hAnsi="Arial" w:cs="Arial"/>
          <w:b/>
          <w:sz w:val="24"/>
          <w:szCs w:val="24"/>
          <w:lang w:val="sr-Cyrl-CS"/>
        </w:rPr>
        <w:t>План друштвених, техничких, хуманитарних и културних активности у другом циклусу</w:t>
      </w:r>
    </w:p>
    <w:p w14:paraId="3BECA792">
      <w:pPr>
        <w:rPr>
          <w:rFonts w:ascii="Arial" w:hAnsi="Arial" w:eastAsia="Times New Roman" w:cs="Arial"/>
          <w:b/>
          <w:spacing w:val="-1"/>
          <w:sz w:val="24"/>
          <w:szCs w:val="24"/>
          <w:lang w:val="sr-Latn-RS"/>
        </w:rPr>
      </w:pPr>
    </w:p>
    <w:tbl>
      <w:tblPr>
        <w:tblStyle w:val="12"/>
        <w:tblW w:w="9735" w:type="dxa"/>
        <w:jc w:val="center"/>
        <w:tblLayout w:type="fixed"/>
        <w:tblCellMar>
          <w:top w:w="0" w:type="dxa"/>
          <w:left w:w="40" w:type="dxa"/>
          <w:bottom w:w="0" w:type="dxa"/>
          <w:right w:w="40" w:type="dxa"/>
        </w:tblCellMar>
      </w:tblPr>
      <w:tblGrid>
        <w:gridCol w:w="2681"/>
        <w:gridCol w:w="850"/>
        <w:gridCol w:w="3117"/>
        <w:gridCol w:w="3087"/>
      </w:tblGrid>
      <w:tr w14:paraId="67A38D5B">
        <w:tblPrEx>
          <w:tblCellMar>
            <w:top w:w="0" w:type="dxa"/>
            <w:left w:w="40" w:type="dxa"/>
            <w:bottom w:w="0" w:type="dxa"/>
            <w:right w:w="40" w:type="dxa"/>
          </w:tblCellMar>
        </w:tblPrEx>
        <w:trPr>
          <w:trHeight w:val="797"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vAlign w:val="center"/>
          </w:tcPr>
          <w:p w14:paraId="00E55300">
            <w:pPr>
              <w:shd w:val="clear" w:color="auto" w:fill="FFFFFF"/>
              <w:jc w:val="center"/>
              <w:rPr>
                <w:rFonts w:ascii="Arial" w:hAnsi="Arial" w:cs="Arial"/>
                <w:kern w:val="2"/>
                <w:lang w:val="sr-Latn-RS"/>
                <w14:ligatures w14:val="standardContextual"/>
              </w:rPr>
            </w:pPr>
            <w:bookmarkStart w:id="26" w:name="_Hlk207185920"/>
            <w:r>
              <w:rPr>
                <w:rFonts w:ascii="Arial" w:hAnsi="Arial" w:cs="Arial"/>
                <w:b/>
                <w:bCs/>
                <w:iCs/>
                <w:spacing w:val="-1"/>
                <w:kern w:val="2"/>
                <w:lang w:val="sr-Cyrl-CS"/>
                <w14:ligatures w14:val="standardContextual"/>
              </w:rPr>
              <w:t>Назив актжности</w:t>
            </w:r>
          </w:p>
        </w:tc>
        <w:tc>
          <w:tcPr>
            <w:tcW w:w="850" w:type="dxa"/>
            <w:tcBorders>
              <w:top w:val="single" w:color="auto" w:sz="6" w:space="0"/>
              <w:left w:val="single" w:color="auto" w:sz="6" w:space="0"/>
              <w:bottom w:val="single" w:color="auto" w:sz="6" w:space="0"/>
              <w:right w:val="single" w:color="auto" w:sz="6" w:space="0"/>
            </w:tcBorders>
            <w:shd w:val="clear" w:color="auto" w:fill="FFFFFF"/>
            <w:vAlign w:val="center"/>
          </w:tcPr>
          <w:p w14:paraId="78ADDAFF">
            <w:pPr>
              <w:shd w:val="clear" w:color="auto" w:fill="FFFFFF"/>
              <w:jc w:val="center"/>
              <w:rPr>
                <w:rFonts w:ascii="Arial" w:hAnsi="Arial" w:cs="Arial"/>
                <w:kern w:val="2"/>
                <w:lang w:val="sr-Latn-RS"/>
                <w14:ligatures w14:val="standardContextual"/>
              </w:rPr>
            </w:pPr>
            <w:r>
              <w:rPr>
                <w:rFonts w:ascii="Arial" w:hAnsi="Arial" w:cs="Arial"/>
                <w:b/>
                <w:bCs/>
                <w:iCs/>
                <w:spacing w:val="-1"/>
                <w:kern w:val="2"/>
                <w:lang w:val="sr-Cyrl-CS"/>
                <w14:ligatures w14:val="standardContextual"/>
              </w:rPr>
              <w:t>Разред</w:t>
            </w:r>
          </w:p>
        </w:tc>
        <w:tc>
          <w:tcPr>
            <w:tcW w:w="3117" w:type="dxa"/>
            <w:tcBorders>
              <w:top w:val="single" w:color="auto" w:sz="6" w:space="0"/>
              <w:left w:val="single" w:color="auto" w:sz="6" w:space="0"/>
              <w:bottom w:val="single" w:color="auto" w:sz="6" w:space="0"/>
              <w:right w:val="single" w:color="auto" w:sz="6" w:space="0"/>
            </w:tcBorders>
            <w:shd w:val="clear" w:color="auto" w:fill="FFFFFF"/>
            <w:vAlign w:val="center"/>
          </w:tcPr>
          <w:p w14:paraId="40B76B17">
            <w:pPr>
              <w:shd w:val="clear" w:color="auto" w:fill="FFFFFF"/>
              <w:spacing w:line="254" w:lineRule="exact"/>
              <w:ind w:right="72"/>
              <w:jc w:val="center"/>
              <w:rPr>
                <w:rFonts w:ascii="Arial" w:hAnsi="Arial" w:cs="Arial"/>
                <w:kern w:val="2"/>
                <w:lang w:val="ru-RU"/>
                <w14:ligatures w14:val="standardContextual"/>
              </w:rPr>
            </w:pPr>
            <w:r>
              <w:rPr>
                <w:rFonts w:ascii="Arial" w:hAnsi="Arial" w:cs="Arial"/>
                <w:b/>
                <w:bCs/>
                <w:iCs/>
                <w:kern w:val="2"/>
                <w:lang w:val="sr-Cyrl-CS"/>
                <w14:ligatures w14:val="standardContextual"/>
              </w:rPr>
              <w:t xml:space="preserve">Планирано </w:t>
            </w:r>
            <w:r>
              <w:rPr>
                <w:rFonts w:ascii="Arial" w:hAnsi="Arial" w:cs="Arial"/>
                <w:b/>
                <w:bCs/>
                <w:iCs/>
                <w:spacing w:val="-2"/>
                <w:kern w:val="2"/>
                <w:lang w:val="sr-Cyrl-CS"/>
                <w14:ligatures w14:val="standardContextual"/>
              </w:rPr>
              <w:t xml:space="preserve">часова на </w:t>
            </w:r>
            <w:r>
              <w:rPr>
                <w:rFonts w:ascii="Arial" w:hAnsi="Arial" w:cs="Arial"/>
                <w:b/>
                <w:bCs/>
                <w:iCs/>
                <w:spacing w:val="-3"/>
                <w:kern w:val="2"/>
                <w:lang w:val="sr-Cyrl-CS"/>
                <w14:ligatures w14:val="standardContextual"/>
              </w:rPr>
              <w:t>годишњем нивоу</w:t>
            </w:r>
          </w:p>
        </w:tc>
        <w:tc>
          <w:tcPr>
            <w:tcW w:w="3087" w:type="dxa"/>
            <w:tcBorders>
              <w:top w:val="single" w:color="auto" w:sz="6" w:space="0"/>
              <w:left w:val="single" w:color="auto" w:sz="6" w:space="0"/>
              <w:bottom w:val="single" w:color="auto" w:sz="6" w:space="0"/>
              <w:right w:val="single" w:color="auto" w:sz="6" w:space="0"/>
            </w:tcBorders>
            <w:shd w:val="clear" w:color="auto" w:fill="FFFFFF"/>
            <w:vAlign w:val="center"/>
          </w:tcPr>
          <w:p w14:paraId="57941983">
            <w:pPr>
              <w:shd w:val="clear" w:color="auto" w:fill="FFFFFF"/>
              <w:jc w:val="center"/>
              <w:rPr>
                <w:rFonts w:ascii="Arial" w:hAnsi="Arial" w:cs="Arial"/>
                <w:kern w:val="2"/>
                <w:lang w:val="sr-Latn-RS"/>
                <w14:ligatures w14:val="standardContextual"/>
              </w:rPr>
            </w:pPr>
            <w:r>
              <w:rPr>
                <w:rFonts w:ascii="Arial" w:hAnsi="Arial" w:cs="Arial"/>
                <w:b/>
                <w:bCs/>
                <w:iCs/>
                <w:spacing w:val="-1"/>
                <w:kern w:val="2"/>
                <w:lang w:val="sr-Cyrl-CS"/>
                <w14:ligatures w14:val="standardContextual"/>
              </w:rPr>
              <w:t>Задужени наставник</w:t>
            </w:r>
          </w:p>
        </w:tc>
      </w:tr>
      <w:tr w14:paraId="236A4696">
        <w:tblPrEx>
          <w:tblCellMar>
            <w:top w:w="0" w:type="dxa"/>
            <w:left w:w="40" w:type="dxa"/>
            <w:bottom w:w="0" w:type="dxa"/>
            <w:right w:w="40" w:type="dxa"/>
          </w:tblCellMar>
        </w:tblPrEx>
        <w:trPr>
          <w:trHeight w:val="516"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vAlign w:val="center"/>
          </w:tcPr>
          <w:p w14:paraId="0872C2F0">
            <w:pPr>
              <w:jc w:val="center"/>
              <w:rPr>
                <w:rFonts w:ascii="Arial" w:hAnsi="Arial" w:cs="Arial"/>
                <w:kern w:val="2"/>
                <w:lang w:val="sr-Cyrl-CS"/>
                <w14:ligatures w14:val="standardContextual"/>
              </w:rPr>
            </w:pPr>
            <w:r>
              <w:rPr>
                <w:rFonts w:ascii="Arial" w:hAnsi="Arial" w:cs="Arial"/>
                <w:kern w:val="2"/>
                <w:lang w:val="sr-Cyrl-CS"/>
                <w14:ligatures w14:val="standardContextual"/>
              </w:rPr>
              <w:t>Црвени крст</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35AD33BA">
            <w:pPr>
              <w:jc w:val="center"/>
              <w:rPr>
                <w:rFonts w:ascii="Arial" w:hAnsi="Arial" w:cs="Arial"/>
                <w:kern w:val="2"/>
                <w:lang w:val="hu-HU"/>
                <w14:ligatures w14:val="standardContextual"/>
              </w:rPr>
            </w:pPr>
            <w:r>
              <w:rPr>
                <w:rFonts w:ascii="Arial" w:hAnsi="Arial" w:cs="Arial"/>
                <w:kern w:val="2"/>
                <w:lang w:val="hu-HU"/>
                <w14:ligatures w14:val="standardContextual"/>
              </w:rPr>
              <w:t>I-VIII</w:t>
            </w:r>
          </w:p>
          <w:p w14:paraId="50A6256F">
            <w:pPr>
              <w:jc w:val="center"/>
              <w:rPr>
                <w:rFonts w:ascii="Arial" w:hAnsi="Arial" w:cs="Arial"/>
                <w:kern w:val="2"/>
                <w:lang w:val="hu-HU"/>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vAlign w:val="center"/>
          </w:tcPr>
          <w:p w14:paraId="10F6FC60">
            <w:pPr>
              <w:jc w:val="center"/>
              <w:rPr>
                <w:rFonts w:ascii="Arial" w:hAnsi="Arial" w:cs="Arial"/>
                <w:kern w:val="2"/>
                <w:lang w:val="sr-Cyrl-CS"/>
                <w14:ligatures w14:val="standardContextual"/>
              </w:rPr>
            </w:pPr>
            <w:r>
              <w:rPr>
                <w:rFonts w:ascii="Arial" w:hAnsi="Arial" w:cs="Arial"/>
                <w:kern w:val="2"/>
                <w:lang w:val="sr-Cyrl-CS"/>
                <w14:ligatures w14:val="standardContextual"/>
              </w:rPr>
              <w:t>Квартално и по потреби</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6E3CBBAD">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Координатор комисије за Црвени крст</w:t>
            </w:r>
          </w:p>
          <w:p w14:paraId="2AF8BCA8">
            <w:pPr>
              <w:shd w:val="clear" w:color="auto" w:fill="FFFFFF"/>
              <w:jc w:val="center"/>
              <w:rPr>
                <w:rFonts w:ascii="Arial" w:hAnsi="Arial" w:cs="Arial"/>
                <w:kern w:val="2"/>
                <w:lang w:val="sr-Cyrl-CS"/>
                <w14:ligatures w14:val="standardContextual"/>
              </w:rPr>
            </w:pPr>
          </w:p>
        </w:tc>
      </w:tr>
      <w:tr w14:paraId="1ED8D3D4">
        <w:tblPrEx>
          <w:tblCellMar>
            <w:top w:w="0" w:type="dxa"/>
            <w:left w:w="40" w:type="dxa"/>
            <w:bottom w:w="0" w:type="dxa"/>
            <w:right w:w="40" w:type="dxa"/>
          </w:tblCellMar>
        </w:tblPrEx>
        <w:trPr>
          <w:trHeight w:val="1008"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3F229BE5">
            <w:pPr>
              <w:jc w:val="center"/>
              <w:rPr>
                <w:rFonts w:ascii="Arial" w:hAnsi="Arial" w:cs="Arial"/>
                <w:kern w:val="2"/>
                <w:lang w:val="sr-Cyrl-CS"/>
                <w14:ligatures w14:val="standardContextual"/>
              </w:rPr>
            </w:pPr>
            <w:r>
              <w:rPr>
                <w:rFonts w:ascii="Arial" w:hAnsi="Arial" w:cs="Arial"/>
                <w:kern w:val="2"/>
                <w:lang w:val="sr-Cyrl-CS"/>
                <w14:ligatures w14:val="standardContextual"/>
              </w:rPr>
              <w:t>заједничке радне акције (уређење учионице и дворишта)</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2DC36AE5">
            <w:pPr>
              <w:shd w:val="clear" w:color="auto" w:fill="FFFFFF"/>
              <w:jc w:val="center"/>
              <w:rPr>
                <w:rFonts w:ascii="Arial" w:hAnsi="Arial" w:cs="Arial"/>
                <w:kern w:val="2"/>
                <w:lang w:val="sr-Cyrl-CS"/>
                <w14:ligatures w14:val="standardContextual"/>
              </w:rPr>
            </w:pPr>
          </w:p>
          <w:p w14:paraId="3CE8B0B4">
            <w:pPr>
              <w:shd w:val="clear" w:color="auto" w:fill="FFFFFF"/>
              <w:jc w:val="center"/>
              <w:rPr>
                <w:rFonts w:ascii="Arial" w:hAnsi="Arial" w:cs="Arial"/>
                <w:kern w:val="2"/>
                <w:lang w:val="sr-Cyrl-CS"/>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45CFB73E">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Октобар (Дечја недеља)</w:t>
            </w:r>
          </w:p>
          <w:p w14:paraId="4CB594CC">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Радним суботама</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6D1A36B1">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ОС</w:t>
            </w:r>
          </w:p>
          <w:p w14:paraId="21B10350">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Комисија за друштвено користан рад</w:t>
            </w:r>
          </w:p>
        </w:tc>
      </w:tr>
      <w:tr w14:paraId="182B4E50">
        <w:tblPrEx>
          <w:tblCellMar>
            <w:top w:w="0" w:type="dxa"/>
            <w:left w:w="40" w:type="dxa"/>
            <w:bottom w:w="0" w:type="dxa"/>
            <w:right w:w="40" w:type="dxa"/>
          </w:tblCellMar>
        </w:tblPrEx>
        <w:trPr>
          <w:trHeight w:val="392"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7F433597">
            <w:pPr>
              <w:rPr>
                <w:rFonts w:ascii="Arial" w:hAnsi="Arial" w:cs="Arial"/>
                <w:kern w:val="2"/>
                <w:lang w:val="sr-Cyrl-CS"/>
                <w14:ligatures w14:val="standardContextual"/>
              </w:rPr>
            </w:pPr>
            <w:r>
              <w:rPr>
                <w:rFonts w:ascii="Arial" w:hAnsi="Arial" w:cs="Arial"/>
                <w:kern w:val="2"/>
                <w:lang w:val="sr-Cyrl-CS"/>
                <w14:ligatures w14:val="standardContextual"/>
              </w:rPr>
              <w:t>акције солидарности</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506BF04B">
            <w:pPr>
              <w:shd w:val="clear" w:color="auto" w:fill="FFFFFF"/>
              <w:jc w:val="center"/>
              <w:rPr>
                <w:rFonts w:ascii="Arial" w:hAnsi="Arial" w:cs="Arial"/>
                <w:kern w:val="2"/>
                <w:lang w:val="sr-Cyrl-CS"/>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57EE529F">
            <w:pPr>
              <w:shd w:val="clear" w:color="auto" w:fill="FFFFFF"/>
              <w:jc w:val="center"/>
              <w:rPr>
                <w:rFonts w:ascii="Arial" w:hAnsi="Arial" w:cs="Arial"/>
                <w:kern w:val="2"/>
                <w:lang w:val="sr-Latn-RS"/>
                <w14:ligatures w14:val="standardContextual"/>
              </w:rPr>
            </w:pPr>
            <w:r>
              <w:rPr>
                <w:rFonts w:ascii="Arial" w:hAnsi="Arial" w:cs="Arial"/>
                <w:kern w:val="2"/>
                <w:lang w:val="sr-Cyrl-CS"/>
                <w14:ligatures w14:val="standardContextual"/>
              </w:rPr>
              <w:t>Квартално и по потреби</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6CE494BF">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Колектив школе</w:t>
            </w:r>
          </w:p>
        </w:tc>
      </w:tr>
      <w:tr w14:paraId="577AA9BC">
        <w:tblPrEx>
          <w:tblCellMar>
            <w:top w:w="0" w:type="dxa"/>
            <w:left w:w="40" w:type="dxa"/>
            <w:bottom w:w="0" w:type="dxa"/>
            <w:right w:w="40" w:type="dxa"/>
          </w:tblCellMar>
        </w:tblPrEx>
        <w:trPr>
          <w:trHeight w:val="630" w:hRule="exact"/>
          <w:jc w:val="center"/>
        </w:trPr>
        <w:tc>
          <w:tcPr>
            <w:tcW w:w="2681" w:type="dxa"/>
            <w:tcBorders>
              <w:top w:val="single" w:color="auto" w:sz="6" w:space="0"/>
              <w:left w:val="single" w:color="auto" w:sz="6" w:space="0"/>
              <w:bottom w:val="single" w:color="auto" w:sz="6" w:space="0"/>
              <w:right w:val="single" w:color="auto" w:sz="6" w:space="0"/>
            </w:tcBorders>
            <w:shd w:val="clear" w:color="auto" w:fill="FFFFFF"/>
          </w:tcPr>
          <w:p w14:paraId="50680E55">
            <w:pPr>
              <w:jc w:val="center"/>
              <w:rPr>
                <w:rFonts w:ascii="Arial" w:hAnsi="Arial" w:cs="Arial"/>
                <w:kern w:val="2"/>
                <w:lang w:val="sr-Cyrl-CS"/>
                <w14:ligatures w14:val="standardContextual"/>
              </w:rPr>
            </w:pPr>
            <w:r>
              <w:rPr>
                <w:rFonts w:ascii="Arial" w:hAnsi="Arial" w:cs="Arial"/>
                <w:kern w:val="2"/>
                <w:lang w:val="sr-Cyrl-CS"/>
                <w14:ligatures w14:val="standardContextual"/>
              </w:rPr>
              <w:t>„Кизурко“</w:t>
            </w:r>
          </w:p>
        </w:tc>
        <w:tc>
          <w:tcPr>
            <w:tcW w:w="850" w:type="dxa"/>
            <w:tcBorders>
              <w:top w:val="single" w:color="auto" w:sz="6" w:space="0"/>
              <w:left w:val="single" w:color="auto" w:sz="6" w:space="0"/>
              <w:bottom w:val="single" w:color="auto" w:sz="6" w:space="0"/>
              <w:right w:val="single" w:color="auto" w:sz="6" w:space="0"/>
            </w:tcBorders>
            <w:shd w:val="clear" w:color="auto" w:fill="FFFFFF"/>
          </w:tcPr>
          <w:p w14:paraId="42FAA05B">
            <w:pPr>
              <w:shd w:val="clear" w:color="auto" w:fill="FFFFFF"/>
              <w:jc w:val="center"/>
              <w:rPr>
                <w:rFonts w:ascii="Arial" w:hAnsi="Arial" w:cs="Arial"/>
                <w:kern w:val="2"/>
                <w:lang w:val="hu-HU"/>
                <w14:ligatures w14:val="standardContextual"/>
              </w:rPr>
            </w:pPr>
            <w:r>
              <w:rPr>
                <w:rFonts w:ascii="Arial" w:hAnsi="Arial" w:cs="Arial"/>
                <w:kern w:val="2"/>
                <w:lang w:val="hu-HU"/>
                <w14:ligatures w14:val="standardContextual"/>
              </w:rPr>
              <w:t>I-VIII</w:t>
            </w:r>
          </w:p>
        </w:tc>
        <w:tc>
          <w:tcPr>
            <w:tcW w:w="3117" w:type="dxa"/>
            <w:tcBorders>
              <w:top w:val="single" w:color="auto" w:sz="6" w:space="0"/>
              <w:left w:val="single" w:color="auto" w:sz="6" w:space="0"/>
              <w:bottom w:val="single" w:color="auto" w:sz="6" w:space="0"/>
              <w:right w:val="single" w:color="auto" w:sz="6" w:space="0"/>
            </w:tcBorders>
            <w:shd w:val="clear" w:color="auto" w:fill="FFFFFF"/>
          </w:tcPr>
          <w:p w14:paraId="23E695DB">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На крају првог полугодишта</w:t>
            </w:r>
          </w:p>
        </w:tc>
        <w:tc>
          <w:tcPr>
            <w:tcW w:w="3087" w:type="dxa"/>
            <w:tcBorders>
              <w:top w:val="single" w:color="auto" w:sz="6" w:space="0"/>
              <w:left w:val="single" w:color="auto" w:sz="6" w:space="0"/>
              <w:bottom w:val="single" w:color="auto" w:sz="6" w:space="0"/>
              <w:right w:val="single" w:color="auto" w:sz="6" w:space="0"/>
            </w:tcBorders>
            <w:shd w:val="clear" w:color="auto" w:fill="FFFFFF"/>
          </w:tcPr>
          <w:p w14:paraId="600FC162">
            <w:pPr>
              <w:shd w:val="clear" w:color="auto" w:fill="FFFFFF"/>
              <w:jc w:val="center"/>
              <w:rPr>
                <w:rFonts w:ascii="Arial" w:hAnsi="Arial" w:cs="Arial"/>
                <w:kern w:val="2"/>
                <w:lang w:val="sr-Cyrl-CS"/>
                <w14:ligatures w14:val="standardContextual"/>
              </w:rPr>
            </w:pPr>
            <w:r>
              <w:rPr>
                <w:rFonts w:ascii="Arial" w:hAnsi="Arial" w:cs="Arial"/>
                <w:kern w:val="2"/>
                <w:lang w:val="sr-Cyrl-CS"/>
                <w14:ligatures w14:val="standardContextual"/>
              </w:rPr>
              <w:t>Учитељица Јасмина Мандић о колектив школе</w:t>
            </w:r>
          </w:p>
        </w:tc>
      </w:tr>
      <w:bookmarkEnd w:id="26"/>
    </w:tbl>
    <w:p w14:paraId="54AA93A4">
      <w:pPr>
        <w:rPr>
          <w:rFonts w:ascii="Arial" w:hAnsi="Arial" w:eastAsia="Times New Roman" w:cs="Arial"/>
          <w:b/>
          <w:color w:val="FF0000"/>
          <w:spacing w:val="-1"/>
          <w:sz w:val="24"/>
          <w:szCs w:val="24"/>
          <w:lang w:val="sr-Latn-RS"/>
        </w:rPr>
      </w:pPr>
    </w:p>
    <w:p w14:paraId="2EEEF084">
      <w:pPr>
        <w:spacing w:after="160" w:line="259" w:lineRule="auto"/>
        <w:rPr>
          <w:rFonts w:ascii="Arial" w:hAnsi="Arial" w:eastAsia="Times New Roman" w:cs="Arial"/>
          <w:b/>
          <w:color w:val="FF0000"/>
          <w:spacing w:val="-1"/>
          <w:sz w:val="24"/>
          <w:szCs w:val="24"/>
          <w:lang w:val="sr-Latn-RS"/>
        </w:rPr>
      </w:pPr>
      <w:r>
        <w:rPr>
          <w:rFonts w:ascii="Arial" w:hAnsi="Arial" w:eastAsia="Times New Roman" w:cs="Arial"/>
          <w:b/>
          <w:color w:val="FF0000"/>
          <w:spacing w:val="-1"/>
          <w:sz w:val="24"/>
          <w:szCs w:val="24"/>
          <w:lang w:val="sr-Latn-RS"/>
        </w:rPr>
        <w:br w:type="page"/>
      </w:r>
    </w:p>
    <w:p w14:paraId="0636D6C6">
      <w:pPr>
        <w:spacing w:after="0" w:line="240" w:lineRule="auto"/>
        <w:rPr>
          <w:rFonts w:ascii="Arial" w:hAnsi="Arial" w:eastAsia="Times New Roman" w:cs="Arial"/>
          <w:b/>
          <w:color w:val="FF0000"/>
          <w:spacing w:val="-1"/>
          <w:sz w:val="24"/>
          <w:szCs w:val="24"/>
          <w:lang w:val="sr-Latn-RS"/>
        </w:rPr>
      </w:pPr>
    </w:p>
    <w:p w14:paraId="1F8DCE0C">
      <w:pPr>
        <w:pStyle w:val="51"/>
        <w:numPr>
          <w:ilvl w:val="1"/>
          <w:numId w:val="9"/>
        </w:numPr>
        <w:ind w:left="1276" w:hanging="567"/>
        <w:jc w:val="center"/>
        <w:rPr>
          <w:rFonts w:ascii="Arial" w:hAnsi="Arial" w:cs="Arial"/>
          <w:b/>
          <w:spacing w:val="-1"/>
          <w:sz w:val="24"/>
          <w:szCs w:val="24"/>
          <w:lang w:val="sr-Cyrl-RS"/>
        </w:rPr>
      </w:pPr>
      <w:r>
        <w:rPr>
          <w:rFonts w:ascii="Arial" w:hAnsi="Arial" w:cs="Arial"/>
          <w:b/>
          <w:spacing w:val="-1"/>
          <w:sz w:val="24"/>
          <w:szCs w:val="24"/>
          <w:lang w:val="sr-Cyrl-RS"/>
        </w:rPr>
        <w:t>Екскурзије ученика</w:t>
      </w:r>
    </w:p>
    <w:p w14:paraId="0942426E">
      <w:pPr>
        <w:rPr>
          <w:rFonts w:ascii="Arial" w:hAnsi="Arial" w:cs="Arial"/>
          <w:color w:val="FF0000"/>
          <w:sz w:val="24"/>
          <w:szCs w:val="24"/>
          <w:lang w:val="sr-Cyrl-RS"/>
        </w:rPr>
      </w:pPr>
    </w:p>
    <w:p w14:paraId="5CF9352A">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b/>
          <w:color w:val="000000"/>
          <w:sz w:val="24"/>
          <w:szCs w:val="24"/>
        </w:rPr>
      </w:pPr>
      <w:r>
        <w:rPr>
          <w:rFonts w:ascii="Arial" w:hAnsi="Arial" w:cs="Arial"/>
          <w:b/>
          <w:color w:val="000000"/>
          <w:sz w:val="24"/>
          <w:szCs w:val="24"/>
        </w:rPr>
        <w:t>ЦИЉ НАСТАВЕ У ПРИРОДИ И ЕКСКУРЗИЈЕ</w:t>
      </w:r>
    </w:p>
    <w:p w14:paraId="5F797322">
      <w:pPr>
        <w:jc w:val="both"/>
        <w:rPr>
          <w:rFonts w:ascii="Arial" w:hAnsi="Arial" w:cs="Arial"/>
          <w:sz w:val="24"/>
          <w:szCs w:val="24"/>
        </w:rPr>
      </w:pPr>
      <w:r>
        <w:rPr>
          <w:rFonts w:ascii="Arial" w:hAnsi="Arial" w:cs="Arial"/>
          <w:sz w:val="24"/>
          <w:szCs w:val="24"/>
        </w:rPr>
        <w:t xml:space="preserve">Циљеви наставе у природи су: </w:t>
      </w:r>
    </w:p>
    <w:p w14:paraId="5142C840">
      <w:pPr>
        <w:jc w:val="both"/>
        <w:rPr>
          <w:rFonts w:ascii="Arial" w:hAnsi="Arial" w:cs="Arial"/>
          <w:sz w:val="24"/>
          <w:szCs w:val="24"/>
        </w:rPr>
      </w:pPr>
    </w:p>
    <w:p w14:paraId="0A09247B">
      <w:pPr>
        <w:jc w:val="both"/>
        <w:rPr>
          <w:rFonts w:ascii="Arial" w:hAnsi="Arial" w:cs="Arial"/>
          <w:sz w:val="24"/>
          <w:szCs w:val="24"/>
        </w:rPr>
      </w:pPr>
      <w:r>
        <w:rPr>
          <w:rFonts w:ascii="Arial" w:hAnsi="Arial" w:cs="Arial"/>
          <w:sz w:val="24"/>
          <w:szCs w:val="24"/>
        </w:rPr>
        <w:t xml:space="preserve">- очување, подстицање и унапређивање укупног здравственог стања ученика, њиховог правилног психофизичког и социјалног развоја; </w:t>
      </w:r>
    </w:p>
    <w:p w14:paraId="1BC9455F">
      <w:pPr>
        <w:jc w:val="both"/>
        <w:rPr>
          <w:rFonts w:ascii="Arial" w:hAnsi="Arial" w:cs="Arial"/>
          <w:sz w:val="24"/>
          <w:szCs w:val="24"/>
        </w:rPr>
      </w:pPr>
    </w:p>
    <w:p w14:paraId="13771A51">
      <w:pPr>
        <w:jc w:val="both"/>
        <w:rPr>
          <w:rFonts w:ascii="Arial" w:hAnsi="Arial" w:cs="Arial"/>
          <w:sz w:val="24"/>
          <w:szCs w:val="24"/>
        </w:rPr>
      </w:pPr>
      <w:r>
        <w:rPr>
          <w:rFonts w:ascii="Arial" w:hAnsi="Arial" w:cs="Arial"/>
          <w:sz w:val="24"/>
          <w:szCs w:val="24"/>
        </w:rPr>
        <w:t xml:space="preserve">- стварање основа за усвајање активног, здравог и креативног начина живота и организовања и коришћења слободног времена; </w:t>
      </w:r>
    </w:p>
    <w:p w14:paraId="5B394FDE">
      <w:pPr>
        <w:jc w:val="both"/>
        <w:rPr>
          <w:rFonts w:ascii="Arial" w:hAnsi="Arial" w:cs="Arial"/>
          <w:sz w:val="24"/>
          <w:szCs w:val="24"/>
        </w:rPr>
      </w:pPr>
    </w:p>
    <w:p w14:paraId="40B9EB90">
      <w:pPr>
        <w:jc w:val="both"/>
        <w:rPr>
          <w:rFonts w:ascii="Arial" w:hAnsi="Arial" w:cs="Arial"/>
          <w:sz w:val="24"/>
          <w:szCs w:val="24"/>
        </w:rPr>
      </w:pPr>
      <w:r>
        <w:rPr>
          <w:rFonts w:ascii="Arial" w:hAnsi="Arial" w:cs="Arial"/>
          <w:sz w:val="24"/>
          <w:szCs w:val="24"/>
        </w:rPr>
        <w:t xml:space="preserve">- проширивање постојећих и стицање нових знања и искустава о непосредном природном и друштвеном окружењу; </w:t>
      </w:r>
    </w:p>
    <w:p w14:paraId="378ECD14">
      <w:pPr>
        <w:jc w:val="both"/>
        <w:rPr>
          <w:rFonts w:ascii="Arial" w:hAnsi="Arial" w:cs="Arial"/>
          <w:sz w:val="24"/>
          <w:szCs w:val="24"/>
        </w:rPr>
      </w:pPr>
      <w:r>
        <w:rPr>
          <w:rFonts w:ascii="Arial" w:hAnsi="Arial" w:cs="Arial"/>
          <w:sz w:val="24"/>
          <w:szCs w:val="24"/>
        </w:rPr>
        <w:t xml:space="preserve">- развијање еколошке свести и подстицање ученика на лични и колективни ангажман у заштити природе; </w:t>
      </w:r>
    </w:p>
    <w:p w14:paraId="7C5E42F7">
      <w:pPr>
        <w:jc w:val="both"/>
        <w:rPr>
          <w:rFonts w:ascii="Arial" w:hAnsi="Arial" w:cs="Arial"/>
          <w:sz w:val="24"/>
          <w:szCs w:val="24"/>
        </w:rPr>
      </w:pPr>
    </w:p>
    <w:p w14:paraId="473C019B">
      <w:pPr>
        <w:jc w:val="both"/>
        <w:rPr>
          <w:rFonts w:ascii="Arial" w:hAnsi="Arial" w:cs="Arial"/>
          <w:sz w:val="24"/>
          <w:szCs w:val="24"/>
        </w:rPr>
      </w:pPr>
      <w:r>
        <w:rPr>
          <w:rFonts w:ascii="Arial" w:hAnsi="Arial" w:cs="Arial"/>
          <w:sz w:val="24"/>
          <w:szCs w:val="24"/>
        </w:rPr>
        <w:t xml:space="preserve">- 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 </w:t>
      </w:r>
    </w:p>
    <w:p w14:paraId="64166528">
      <w:pPr>
        <w:jc w:val="both"/>
        <w:rPr>
          <w:rFonts w:ascii="Arial" w:hAnsi="Arial" w:cs="Arial"/>
          <w:sz w:val="24"/>
          <w:szCs w:val="24"/>
        </w:rPr>
      </w:pPr>
    </w:p>
    <w:p w14:paraId="4A33A52B">
      <w:pPr>
        <w:jc w:val="both"/>
        <w:rPr>
          <w:rFonts w:ascii="Arial" w:hAnsi="Arial" w:cs="Arial"/>
          <w:sz w:val="24"/>
          <w:szCs w:val="24"/>
        </w:rPr>
      </w:pPr>
      <w:r>
        <w:rPr>
          <w:rFonts w:ascii="Arial" w:hAnsi="Arial" w:cs="Arial"/>
          <w:sz w:val="24"/>
          <w:szCs w:val="24"/>
        </w:rPr>
        <w:t xml:space="preserve">- развијање позитивних односа према националним, културним и естетским вредностима; </w:t>
      </w:r>
    </w:p>
    <w:p w14:paraId="3A544334">
      <w:pPr>
        <w:jc w:val="both"/>
        <w:rPr>
          <w:rFonts w:ascii="Arial" w:hAnsi="Arial" w:cs="Arial"/>
          <w:sz w:val="24"/>
          <w:szCs w:val="24"/>
        </w:rPr>
      </w:pPr>
    </w:p>
    <w:p w14:paraId="4DA300E6">
      <w:pPr>
        <w:jc w:val="both"/>
        <w:rPr>
          <w:rFonts w:ascii="Arial" w:hAnsi="Arial" w:cs="Arial"/>
          <w:sz w:val="24"/>
          <w:szCs w:val="24"/>
        </w:rPr>
      </w:pPr>
      <w:r>
        <w:rPr>
          <w:rFonts w:ascii="Arial" w:hAnsi="Arial" w:cs="Arial"/>
          <w:sz w:val="24"/>
          <w:szCs w:val="24"/>
        </w:rPr>
        <w:t xml:space="preserve">- развијање способности сагледавања развоја привредних могућности краја, односно региона који се обилази. </w:t>
      </w:r>
    </w:p>
    <w:p w14:paraId="01665DB0">
      <w:pPr>
        <w:jc w:val="both"/>
        <w:rPr>
          <w:rFonts w:ascii="Arial" w:hAnsi="Arial" w:cs="Arial"/>
          <w:sz w:val="24"/>
          <w:szCs w:val="24"/>
        </w:rPr>
      </w:pPr>
    </w:p>
    <w:p w14:paraId="4F24CC27">
      <w:pPr>
        <w:jc w:val="both"/>
        <w:rPr>
          <w:rFonts w:ascii="Arial" w:hAnsi="Arial" w:cs="Arial"/>
          <w:sz w:val="24"/>
          <w:szCs w:val="24"/>
        </w:rPr>
      </w:pPr>
      <w:r>
        <w:rPr>
          <w:rFonts w:ascii="Arial" w:hAnsi="Arial" w:cs="Arial"/>
          <w:sz w:val="24"/>
          <w:szCs w:val="24"/>
        </w:rPr>
        <w:t xml:space="preserve">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 </w:t>
      </w:r>
    </w:p>
    <w:p w14:paraId="51B8DC3E">
      <w:pPr>
        <w:spacing w:after="160" w:line="259" w:lineRule="auto"/>
        <w:rPr>
          <w:rFonts w:ascii="Arial" w:hAnsi="Arial" w:cs="Arial"/>
          <w:sz w:val="24"/>
          <w:szCs w:val="24"/>
        </w:rPr>
      </w:pPr>
      <w:r>
        <w:rPr>
          <w:rFonts w:ascii="Arial" w:hAnsi="Arial" w:cs="Arial"/>
          <w:sz w:val="24"/>
          <w:szCs w:val="24"/>
        </w:rPr>
        <w:br w:type="page"/>
      </w:r>
    </w:p>
    <w:p w14:paraId="5B897C42">
      <w:pPr>
        <w:jc w:val="both"/>
        <w:rPr>
          <w:rFonts w:ascii="Arial" w:hAnsi="Arial" w:cs="Arial"/>
          <w:sz w:val="24"/>
          <w:szCs w:val="24"/>
        </w:rPr>
      </w:pPr>
    </w:p>
    <w:p w14:paraId="3BE6274B">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b/>
          <w:color w:val="000000"/>
          <w:sz w:val="24"/>
          <w:szCs w:val="24"/>
        </w:rPr>
      </w:pPr>
      <w:r>
        <w:rPr>
          <w:rFonts w:ascii="Arial" w:hAnsi="Arial" w:cs="Arial"/>
          <w:b/>
          <w:color w:val="000000"/>
          <w:sz w:val="24"/>
          <w:szCs w:val="24"/>
        </w:rPr>
        <w:t>ЗАДАЦИ НАСТАВЕ У ПРИРОДИ И ЕКСКУРЗИЈЕ</w:t>
      </w:r>
    </w:p>
    <w:p w14:paraId="077E29E3">
      <w:pPr>
        <w:jc w:val="both"/>
        <w:rPr>
          <w:rFonts w:ascii="Arial" w:hAnsi="Arial" w:cs="Arial"/>
          <w:sz w:val="24"/>
          <w:szCs w:val="24"/>
        </w:rPr>
      </w:pPr>
      <w:r>
        <w:rPr>
          <w:rFonts w:ascii="Arial" w:hAnsi="Arial" w:cs="Arial"/>
          <w:sz w:val="24"/>
          <w:szCs w:val="24"/>
        </w:rPr>
        <w:t xml:space="preserve">Задаци наставе у природи остварују се на основу плана и програма наставе и учења, образовно-васпитног рада и школског програма и саставни су део годишњег плана рада школе. </w:t>
      </w:r>
    </w:p>
    <w:p w14:paraId="0E19A171">
      <w:pPr>
        <w:jc w:val="both"/>
        <w:rPr>
          <w:rFonts w:ascii="Arial" w:hAnsi="Arial" w:cs="Arial"/>
          <w:sz w:val="24"/>
          <w:szCs w:val="24"/>
        </w:rPr>
      </w:pPr>
    </w:p>
    <w:p w14:paraId="08531377">
      <w:pPr>
        <w:jc w:val="both"/>
        <w:rPr>
          <w:rFonts w:ascii="Arial" w:hAnsi="Arial" w:cs="Arial"/>
          <w:sz w:val="24"/>
          <w:szCs w:val="24"/>
        </w:rPr>
      </w:pPr>
      <w:r>
        <w:rPr>
          <w:rFonts w:ascii="Arial" w:hAnsi="Arial" w:cs="Arial"/>
          <w:sz w:val="24"/>
          <w:szCs w:val="24"/>
        </w:rPr>
        <w:t xml:space="preserve">Задаци који се остварују реализацијом програма наставе у природи су: </w:t>
      </w:r>
    </w:p>
    <w:p w14:paraId="761E8489">
      <w:pPr>
        <w:jc w:val="both"/>
        <w:rPr>
          <w:rFonts w:ascii="Arial" w:hAnsi="Arial" w:cs="Arial"/>
          <w:sz w:val="24"/>
          <w:szCs w:val="24"/>
        </w:rPr>
      </w:pPr>
    </w:p>
    <w:p w14:paraId="0BCF607A">
      <w:pPr>
        <w:jc w:val="both"/>
        <w:rPr>
          <w:rFonts w:ascii="Arial" w:hAnsi="Arial" w:cs="Arial"/>
          <w:sz w:val="24"/>
          <w:szCs w:val="24"/>
        </w:rPr>
      </w:pPr>
      <w:r>
        <w:rPr>
          <w:rFonts w:ascii="Arial" w:hAnsi="Arial" w:cs="Arial"/>
          <w:sz w:val="24"/>
          <w:szCs w:val="24"/>
        </w:rPr>
        <w:t xml:space="preserve">- побољшање здравља и развијање физичких и моторичких способности ученика; </w:t>
      </w:r>
    </w:p>
    <w:p w14:paraId="2DB4E098">
      <w:pPr>
        <w:jc w:val="both"/>
        <w:rPr>
          <w:rFonts w:ascii="Arial" w:hAnsi="Arial" w:cs="Arial"/>
          <w:sz w:val="24"/>
          <w:szCs w:val="24"/>
        </w:rPr>
      </w:pPr>
      <w:r>
        <w:rPr>
          <w:rFonts w:ascii="Arial" w:hAnsi="Arial" w:cs="Arial"/>
          <w:sz w:val="24"/>
          <w:szCs w:val="24"/>
        </w:rPr>
        <w:t xml:space="preserve">- задовољавање основних дечијих потреба за кретањем и игром; </w:t>
      </w:r>
    </w:p>
    <w:p w14:paraId="0F18EA82">
      <w:pPr>
        <w:jc w:val="both"/>
        <w:rPr>
          <w:rFonts w:ascii="Arial" w:hAnsi="Arial" w:cs="Arial"/>
          <w:sz w:val="24"/>
          <w:szCs w:val="24"/>
        </w:rPr>
      </w:pPr>
    </w:p>
    <w:p w14:paraId="49E9350C">
      <w:pPr>
        <w:jc w:val="both"/>
        <w:rPr>
          <w:rFonts w:ascii="Arial" w:hAnsi="Arial" w:cs="Arial"/>
          <w:sz w:val="24"/>
          <w:szCs w:val="24"/>
        </w:rPr>
      </w:pPr>
      <w:r>
        <w:rPr>
          <w:rFonts w:ascii="Arial" w:hAnsi="Arial" w:cs="Arial"/>
          <w:sz w:val="24"/>
          <w:szCs w:val="24"/>
        </w:rPr>
        <w:t xml:space="preserve">- очување природне дечије радозналости за појаве у природи и подстицање интересовања и способности за њихово упознавање кроз одговарајуће активности; </w:t>
      </w:r>
    </w:p>
    <w:p w14:paraId="12A4F391">
      <w:pPr>
        <w:jc w:val="both"/>
        <w:rPr>
          <w:rFonts w:ascii="Arial" w:hAnsi="Arial" w:cs="Arial"/>
          <w:sz w:val="24"/>
          <w:szCs w:val="24"/>
        </w:rPr>
      </w:pPr>
    </w:p>
    <w:p w14:paraId="5D20ABDC">
      <w:pPr>
        <w:jc w:val="both"/>
        <w:rPr>
          <w:rFonts w:ascii="Arial" w:hAnsi="Arial" w:cs="Arial"/>
          <w:sz w:val="24"/>
          <w:szCs w:val="24"/>
        </w:rPr>
      </w:pPr>
      <w:r>
        <w:rPr>
          <w:rFonts w:ascii="Arial" w:hAnsi="Arial" w:cs="Arial"/>
          <w:sz w:val="24"/>
          <w:szCs w:val="24"/>
        </w:rPr>
        <w:t xml:space="preserve">- развијање способности запажања основних својстава објеката, појава и процеса у окружењу и уочавање њихове повезаности у конкретним природним и друштвеним условима; </w:t>
      </w:r>
    </w:p>
    <w:p w14:paraId="496DFAE0">
      <w:pPr>
        <w:jc w:val="both"/>
        <w:rPr>
          <w:rFonts w:ascii="Arial" w:hAnsi="Arial" w:cs="Arial"/>
          <w:sz w:val="24"/>
          <w:szCs w:val="24"/>
        </w:rPr>
      </w:pPr>
    </w:p>
    <w:p w14:paraId="1B3E490E">
      <w:pPr>
        <w:jc w:val="both"/>
        <w:rPr>
          <w:rFonts w:ascii="Arial" w:hAnsi="Arial" w:cs="Arial"/>
          <w:sz w:val="24"/>
          <w:szCs w:val="24"/>
        </w:rPr>
      </w:pPr>
      <w:r>
        <w:rPr>
          <w:rFonts w:ascii="Arial" w:hAnsi="Arial" w:cs="Arial"/>
          <w:sz w:val="24"/>
          <w:szCs w:val="24"/>
        </w:rPr>
        <w:t xml:space="preserve">- подстицање самосталности у процесу стицања знања кроз непосредне истраживачке задатке; </w:t>
      </w:r>
    </w:p>
    <w:p w14:paraId="3F856438">
      <w:pPr>
        <w:jc w:val="both"/>
        <w:rPr>
          <w:rFonts w:ascii="Arial" w:hAnsi="Arial" w:cs="Arial"/>
          <w:sz w:val="24"/>
          <w:szCs w:val="24"/>
        </w:rPr>
      </w:pPr>
    </w:p>
    <w:p w14:paraId="7B6292C7">
      <w:pPr>
        <w:jc w:val="both"/>
        <w:rPr>
          <w:rFonts w:ascii="Arial" w:hAnsi="Arial" w:cs="Arial"/>
          <w:sz w:val="24"/>
          <w:szCs w:val="24"/>
        </w:rPr>
      </w:pPr>
      <w:r>
        <w:rPr>
          <w:rFonts w:ascii="Arial" w:hAnsi="Arial" w:cs="Arial"/>
          <w:sz w:val="24"/>
          <w:szCs w:val="24"/>
        </w:rPr>
        <w:t xml:space="preserve">- развијање свести о потреби заштите, неговања, чувања и унапређивања природне и животне средине и изграђивање еколошких навика; </w:t>
      </w:r>
    </w:p>
    <w:p w14:paraId="0FA5E5B7">
      <w:pPr>
        <w:jc w:val="both"/>
        <w:rPr>
          <w:rFonts w:ascii="Arial" w:hAnsi="Arial" w:cs="Arial"/>
          <w:sz w:val="24"/>
          <w:szCs w:val="24"/>
        </w:rPr>
      </w:pPr>
    </w:p>
    <w:p w14:paraId="6A6A560D">
      <w:pPr>
        <w:jc w:val="both"/>
        <w:rPr>
          <w:rFonts w:ascii="Arial" w:hAnsi="Arial" w:cs="Arial"/>
          <w:sz w:val="24"/>
          <w:szCs w:val="24"/>
        </w:rPr>
      </w:pPr>
      <w:r>
        <w:rPr>
          <w:rFonts w:ascii="Arial" w:hAnsi="Arial" w:cs="Arial"/>
          <w:sz w:val="24"/>
          <w:szCs w:val="24"/>
        </w:rPr>
        <w:t xml:space="preserve">- упознавање природно-географских, културно-историјских знаменитости и лепоте места и околине; </w:t>
      </w:r>
    </w:p>
    <w:p w14:paraId="0C740FE3">
      <w:pPr>
        <w:jc w:val="both"/>
        <w:rPr>
          <w:rFonts w:ascii="Arial" w:hAnsi="Arial" w:cs="Arial"/>
          <w:sz w:val="24"/>
          <w:szCs w:val="24"/>
        </w:rPr>
      </w:pPr>
    </w:p>
    <w:p w14:paraId="5B921ECD">
      <w:pPr>
        <w:jc w:val="both"/>
        <w:rPr>
          <w:rFonts w:ascii="Arial" w:hAnsi="Arial" w:cs="Arial"/>
          <w:sz w:val="24"/>
          <w:szCs w:val="24"/>
        </w:rPr>
      </w:pPr>
      <w:r>
        <w:rPr>
          <w:rFonts w:ascii="Arial" w:hAnsi="Arial" w:cs="Arial"/>
          <w:sz w:val="24"/>
          <w:szCs w:val="24"/>
        </w:rPr>
        <w:t xml:space="preserve">- упознавање са начином живота и рада људи појединих крајева; </w:t>
      </w:r>
    </w:p>
    <w:p w14:paraId="0FB4862D">
      <w:pPr>
        <w:jc w:val="both"/>
        <w:rPr>
          <w:rFonts w:ascii="Arial" w:hAnsi="Arial" w:cs="Arial"/>
          <w:sz w:val="24"/>
          <w:szCs w:val="24"/>
        </w:rPr>
      </w:pPr>
    </w:p>
    <w:p w14:paraId="1B8C2ED0">
      <w:pPr>
        <w:jc w:val="both"/>
        <w:rPr>
          <w:rFonts w:ascii="Arial" w:hAnsi="Arial" w:cs="Arial"/>
          <w:sz w:val="24"/>
          <w:szCs w:val="24"/>
        </w:rPr>
      </w:pPr>
      <w:r>
        <w:rPr>
          <w:rFonts w:ascii="Arial" w:hAnsi="Arial" w:cs="Arial"/>
          <w:sz w:val="24"/>
          <w:szCs w:val="24"/>
        </w:rPr>
        <w:t xml:space="preserve">- упознавање разноврсности биљног и животињског света појединих крајева, уочавање њихове повезаности и променљивости; </w:t>
      </w:r>
    </w:p>
    <w:p w14:paraId="6BEC9975">
      <w:pPr>
        <w:jc w:val="both"/>
        <w:rPr>
          <w:rFonts w:ascii="Arial" w:hAnsi="Arial" w:cs="Arial"/>
          <w:sz w:val="24"/>
          <w:szCs w:val="24"/>
        </w:rPr>
      </w:pPr>
    </w:p>
    <w:p w14:paraId="6EC80AAC">
      <w:pPr>
        <w:jc w:val="both"/>
        <w:rPr>
          <w:rFonts w:ascii="Arial" w:hAnsi="Arial" w:cs="Arial"/>
          <w:sz w:val="24"/>
          <w:szCs w:val="24"/>
        </w:rPr>
      </w:pPr>
      <w:r>
        <w:rPr>
          <w:rFonts w:ascii="Arial" w:hAnsi="Arial" w:cs="Arial"/>
          <w:sz w:val="24"/>
          <w:szCs w:val="24"/>
        </w:rPr>
        <w:t xml:space="preserve">- упознавање са карактеристикама годишњих доба у природи и смењивање временских прилика; </w:t>
      </w:r>
    </w:p>
    <w:p w14:paraId="0B4E5B5A">
      <w:pPr>
        <w:jc w:val="both"/>
        <w:rPr>
          <w:rFonts w:ascii="Arial" w:hAnsi="Arial" w:cs="Arial"/>
          <w:sz w:val="24"/>
          <w:szCs w:val="24"/>
        </w:rPr>
      </w:pPr>
    </w:p>
    <w:p w14:paraId="581350B4">
      <w:pPr>
        <w:jc w:val="both"/>
        <w:rPr>
          <w:rFonts w:ascii="Arial" w:hAnsi="Arial" w:cs="Arial"/>
          <w:sz w:val="24"/>
          <w:szCs w:val="24"/>
        </w:rPr>
      </w:pPr>
      <w:r>
        <w:rPr>
          <w:rFonts w:ascii="Arial" w:hAnsi="Arial" w:cs="Arial"/>
          <w:sz w:val="24"/>
          <w:szCs w:val="24"/>
        </w:rPr>
        <w:t xml:space="preserve">- развијање способности сналажења тј. оријентисања у простору и времену; </w:t>
      </w:r>
    </w:p>
    <w:p w14:paraId="780BEE64">
      <w:pPr>
        <w:jc w:val="both"/>
        <w:rPr>
          <w:rFonts w:ascii="Arial" w:hAnsi="Arial" w:cs="Arial"/>
          <w:sz w:val="24"/>
          <w:szCs w:val="24"/>
        </w:rPr>
      </w:pPr>
    </w:p>
    <w:p w14:paraId="7CC56CD5">
      <w:pPr>
        <w:jc w:val="both"/>
        <w:rPr>
          <w:rFonts w:ascii="Arial" w:hAnsi="Arial" w:cs="Arial"/>
          <w:sz w:val="24"/>
          <w:szCs w:val="24"/>
        </w:rPr>
      </w:pPr>
      <w:r>
        <w:rPr>
          <w:rFonts w:ascii="Arial" w:hAnsi="Arial" w:cs="Arial"/>
          <w:sz w:val="24"/>
          <w:szCs w:val="24"/>
        </w:rPr>
        <w:t>- оспособљавање ученика за безбедан и правилан боравак у природи;</w:t>
      </w:r>
    </w:p>
    <w:p w14:paraId="3CED26FB">
      <w:pPr>
        <w:jc w:val="both"/>
        <w:rPr>
          <w:rFonts w:ascii="Arial" w:hAnsi="Arial" w:cs="Arial"/>
          <w:sz w:val="24"/>
          <w:szCs w:val="24"/>
        </w:rPr>
      </w:pPr>
      <w:r>
        <w:rPr>
          <w:rFonts w:ascii="Arial" w:hAnsi="Arial" w:cs="Arial"/>
          <w:sz w:val="24"/>
          <w:szCs w:val="24"/>
        </w:rPr>
        <w:t xml:space="preserve"> </w:t>
      </w:r>
    </w:p>
    <w:p w14:paraId="70FD51E8">
      <w:pPr>
        <w:jc w:val="both"/>
        <w:rPr>
          <w:rFonts w:ascii="Arial" w:hAnsi="Arial" w:cs="Arial"/>
          <w:sz w:val="24"/>
          <w:szCs w:val="24"/>
        </w:rPr>
      </w:pPr>
      <w:r>
        <w:rPr>
          <w:rFonts w:ascii="Arial" w:hAnsi="Arial" w:cs="Arial"/>
          <w:sz w:val="24"/>
          <w:szCs w:val="24"/>
        </w:rPr>
        <w:t xml:space="preserve">- развијање правилних хигијенско-здравствених навика и подстицање самосталности у обављању личне хигијене и бриге о себи; </w:t>
      </w:r>
    </w:p>
    <w:p w14:paraId="413C329C">
      <w:pPr>
        <w:jc w:val="both"/>
        <w:rPr>
          <w:rFonts w:ascii="Arial" w:hAnsi="Arial" w:cs="Arial"/>
          <w:sz w:val="24"/>
          <w:szCs w:val="24"/>
        </w:rPr>
      </w:pPr>
    </w:p>
    <w:p w14:paraId="3D6E51EE">
      <w:pPr>
        <w:jc w:val="both"/>
        <w:rPr>
          <w:rFonts w:ascii="Arial" w:hAnsi="Arial" w:cs="Arial"/>
          <w:sz w:val="24"/>
          <w:szCs w:val="24"/>
        </w:rPr>
      </w:pPr>
      <w:r>
        <w:rPr>
          <w:rFonts w:ascii="Arial" w:hAnsi="Arial" w:cs="Arial"/>
          <w:sz w:val="24"/>
          <w:szCs w:val="24"/>
        </w:rPr>
        <w:t xml:space="preserve">- подстицање и стварање навике за неговање редовне физичке активности и за што чешћи боравак у природи; </w:t>
      </w:r>
    </w:p>
    <w:p w14:paraId="4C49E756">
      <w:pPr>
        <w:jc w:val="both"/>
        <w:rPr>
          <w:rFonts w:ascii="Arial" w:hAnsi="Arial" w:cs="Arial"/>
          <w:sz w:val="24"/>
          <w:szCs w:val="24"/>
        </w:rPr>
      </w:pPr>
    </w:p>
    <w:p w14:paraId="4A3C99D8">
      <w:pPr>
        <w:jc w:val="both"/>
        <w:rPr>
          <w:rFonts w:ascii="Arial" w:hAnsi="Arial" w:cs="Arial"/>
          <w:sz w:val="24"/>
          <w:szCs w:val="24"/>
        </w:rPr>
      </w:pPr>
      <w:r>
        <w:rPr>
          <w:rFonts w:ascii="Arial" w:hAnsi="Arial" w:cs="Arial"/>
          <w:sz w:val="24"/>
          <w:szCs w:val="24"/>
        </w:rPr>
        <w:t xml:space="preserve">- формирање навика редовне и правилне исхране; </w:t>
      </w:r>
    </w:p>
    <w:p w14:paraId="11E6D7E0">
      <w:pPr>
        <w:jc w:val="both"/>
        <w:rPr>
          <w:rFonts w:ascii="Arial" w:hAnsi="Arial" w:cs="Arial"/>
          <w:sz w:val="24"/>
          <w:szCs w:val="24"/>
        </w:rPr>
      </w:pPr>
    </w:p>
    <w:p w14:paraId="5FF46F22">
      <w:pPr>
        <w:jc w:val="both"/>
        <w:rPr>
          <w:rFonts w:ascii="Arial" w:hAnsi="Arial" w:cs="Arial"/>
          <w:sz w:val="24"/>
          <w:szCs w:val="24"/>
        </w:rPr>
      </w:pPr>
      <w:r>
        <w:rPr>
          <w:rFonts w:ascii="Arial" w:hAnsi="Arial" w:cs="Arial"/>
          <w:sz w:val="24"/>
          <w:szCs w:val="24"/>
        </w:rPr>
        <w:t xml:space="preserve">- навикавање на правилно смењивање рада, одмора и сна; </w:t>
      </w:r>
    </w:p>
    <w:p w14:paraId="3F58657C">
      <w:pPr>
        <w:jc w:val="both"/>
        <w:rPr>
          <w:rFonts w:ascii="Arial" w:hAnsi="Arial" w:cs="Arial"/>
          <w:sz w:val="24"/>
          <w:szCs w:val="24"/>
        </w:rPr>
      </w:pPr>
    </w:p>
    <w:p w14:paraId="3D3A22BC">
      <w:pPr>
        <w:jc w:val="both"/>
        <w:rPr>
          <w:rFonts w:ascii="Arial" w:hAnsi="Arial" w:cs="Arial"/>
          <w:sz w:val="24"/>
          <w:szCs w:val="24"/>
        </w:rPr>
      </w:pPr>
      <w:r>
        <w:rPr>
          <w:rFonts w:ascii="Arial" w:hAnsi="Arial" w:cs="Arial"/>
          <w:sz w:val="24"/>
          <w:szCs w:val="24"/>
        </w:rPr>
        <w:t xml:space="preserve">- разумевање и уважавање различитости међу појединцима; </w:t>
      </w:r>
    </w:p>
    <w:p w14:paraId="7A535438">
      <w:pPr>
        <w:jc w:val="both"/>
        <w:rPr>
          <w:rFonts w:ascii="Arial" w:hAnsi="Arial" w:cs="Arial"/>
          <w:sz w:val="24"/>
          <w:szCs w:val="24"/>
        </w:rPr>
      </w:pPr>
    </w:p>
    <w:p w14:paraId="69D2E4F3">
      <w:pPr>
        <w:jc w:val="both"/>
        <w:rPr>
          <w:rFonts w:ascii="Arial" w:hAnsi="Arial" w:cs="Arial"/>
          <w:sz w:val="24"/>
          <w:szCs w:val="24"/>
        </w:rPr>
      </w:pPr>
      <w:r>
        <w:rPr>
          <w:rFonts w:ascii="Arial" w:hAnsi="Arial" w:cs="Arial"/>
          <w:sz w:val="24"/>
          <w:szCs w:val="24"/>
        </w:rPr>
        <w:t xml:space="preserve">- подстицање групног рада, договарања и сарадње са вршњацима и одраслима кроз одговарајуће активности. </w:t>
      </w:r>
    </w:p>
    <w:p w14:paraId="5AA61AD0">
      <w:pPr>
        <w:jc w:val="both"/>
        <w:rPr>
          <w:rFonts w:ascii="Arial" w:hAnsi="Arial" w:cs="Arial"/>
          <w:sz w:val="24"/>
          <w:szCs w:val="24"/>
        </w:rPr>
      </w:pPr>
    </w:p>
    <w:p w14:paraId="315F83EA">
      <w:pPr>
        <w:jc w:val="both"/>
        <w:rPr>
          <w:rFonts w:ascii="Arial" w:hAnsi="Arial" w:cs="Arial"/>
          <w:sz w:val="24"/>
          <w:szCs w:val="24"/>
        </w:rPr>
      </w:pPr>
      <w:r>
        <w:rPr>
          <w:rFonts w:ascii="Arial" w:hAnsi="Arial" w:cs="Arial"/>
          <w:sz w:val="24"/>
          <w:szCs w:val="24"/>
        </w:rPr>
        <w:t xml:space="preserve">Задаци екскурзије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 </w:t>
      </w:r>
    </w:p>
    <w:p w14:paraId="3854867E">
      <w:pPr>
        <w:spacing w:after="160" w:line="259" w:lineRule="auto"/>
        <w:rPr>
          <w:rFonts w:ascii="Arial" w:hAnsi="Arial" w:cs="Arial"/>
          <w:sz w:val="24"/>
          <w:szCs w:val="24"/>
        </w:rPr>
      </w:pPr>
      <w:r>
        <w:rPr>
          <w:rFonts w:ascii="Arial" w:hAnsi="Arial" w:cs="Arial"/>
          <w:sz w:val="24"/>
          <w:szCs w:val="24"/>
        </w:rPr>
        <w:br w:type="page"/>
      </w:r>
    </w:p>
    <w:p w14:paraId="35BBEB72">
      <w:pPr>
        <w:jc w:val="both"/>
        <w:rPr>
          <w:rFonts w:ascii="Arial" w:hAnsi="Arial" w:cs="Arial"/>
          <w:sz w:val="24"/>
          <w:szCs w:val="24"/>
        </w:rPr>
      </w:pPr>
    </w:p>
    <w:p w14:paraId="1DB86B7D">
      <w:pPr>
        <w:pBdr>
          <w:top w:val="none" w:color="auto" w:sz="0" w:space="0"/>
          <w:left w:val="none" w:color="auto" w:sz="0" w:space="0"/>
          <w:bottom w:val="none" w:color="auto" w:sz="0" w:space="0"/>
          <w:right w:val="none" w:color="auto" w:sz="0" w:space="0"/>
          <w:between w:val="none" w:color="auto" w:sz="0" w:space="0"/>
        </w:pBdr>
        <w:jc w:val="center"/>
        <w:rPr>
          <w:rFonts w:ascii="Arial" w:hAnsi="Arial" w:cs="Arial"/>
          <w:b/>
          <w:color w:val="000000"/>
          <w:sz w:val="24"/>
          <w:szCs w:val="24"/>
        </w:rPr>
      </w:pPr>
      <w:r>
        <w:rPr>
          <w:rFonts w:ascii="Arial" w:hAnsi="Arial" w:cs="Arial"/>
          <w:b/>
          <w:color w:val="000000"/>
          <w:sz w:val="24"/>
          <w:szCs w:val="24"/>
        </w:rPr>
        <w:t>САДРЖАЈИ НАСТАВЕ У ПРИРОДИ И ЕКСКУРЗИЈЕ</w:t>
      </w:r>
    </w:p>
    <w:p w14:paraId="47005A79">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rPr>
      </w:pPr>
    </w:p>
    <w:p w14:paraId="739BB968">
      <w:pPr>
        <w:jc w:val="both"/>
        <w:rPr>
          <w:rFonts w:ascii="Arial" w:hAnsi="Arial" w:cs="Arial"/>
          <w:sz w:val="24"/>
          <w:szCs w:val="24"/>
        </w:rPr>
      </w:pPr>
      <w:r>
        <w:rPr>
          <w:rFonts w:ascii="Arial" w:hAnsi="Arial" w:cs="Arial"/>
          <w:sz w:val="24"/>
          <w:szCs w:val="24"/>
        </w:rPr>
        <w:t xml:space="preserve">Садржаји наставе у природи остварују се на основу плана и програма наставе и учења из којег се издвајају они садржаји који су погодни за остваривање циљева и задатака наставе у природи, а одговарају условима у којима се она реализује. </w:t>
      </w:r>
    </w:p>
    <w:p w14:paraId="3824C8BD">
      <w:pPr>
        <w:jc w:val="both"/>
        <w:rPr>
          <w:rFonts w:ascii="Arial" w:hAnsi="Arial" w:cs="Arial"/>
          <w:sz w:val="24"/>
          <w:szCs w:val="24"/>
        </w:rPr>
      </w:pPr>
    </w:p>
    <w:p w14:paraId="7635BB2C">
      <w:pPr>
        <w:jc w:val="both"/>
        <w:rPr>
          <w:rFonts w:ascii="Arial" w:hAnsi="Arial" w:cs="Arial"/>
          <w:sz w:val="24"/>
          <w:szCs w:val="24"/>
        </w:rPr>
      </w:pPr>
      <w:r>
        <w:rPr>
          <w:rFonts w:ascii="Arial" w:hAnsi="Arial" w:cs="Arial"/>
          <w:sz w:val="24"/>
          <w:szCs w:val="24"/>
        </w:rPr>
        <w:t xml:space="preserve">У програмима наставе и учења за поједине предмете могу се наћи садржаји који експлицитно или имплицитно упућују на погодност овог облика образовно-васпитног рада. </w:t>
      </w:r>
    </w:p>
    <w:p w14:paraId="065A6FE3">
      <w:pPr>
        <w:jc w:val="both"/>
        <w:rPr>
          <w:rFonts w:ascii="Arial" w:hAnsi="Arial" w:cs="Arial"/>
          <w:sz w:val="24"/>
          <w:szCs w:val="24"/>
        </w:rPr>
      </w:pPr>
    </w:p>
    <w:p w14:paraId="56831654">
      <w:pPr>
        <w:jc w:val="both"/>
        <w:rPr>
          <w:rFonts w:ascii="Arial" w:hAnsi="Arial" w:cs="Arial"/>
          <w:sz w:val="24"/>
          <w:szCs w:val="24"/>
        </w:rPr>
      </w:pPr>
      <w:r>
        <w:rPr>
          <w:rFonts w:ascii="Arial" w:hAnsi="Arial" w:cs="Arial"/>
          <w:sz w:val="24"/>
          <w:szCs w:val="24"/>
        </w:rPr>
        <w:t xml:space="preserve">Садржаји наставе у природи остварују се и на основу школског програма и саставни су део годишњег плана рада школе. </w:t>
      </w:r>
    </w:p>
    <w:p w14:paraId="7DFC7D90">
      <w:pPr>
        <w:jc w:val="both"/>
        <w:rPr>
          <w:rFonts w:ascii="Arial" w:hAnsi="Arial" w:cs="Arial"/>
          <w:sz w:val="24"/>
          <w:szCs w:val="24"/>
        </w:rPr>
      </w:pPr>
    </w:p>
    <w:p w14:paraId="5A69F07A">
      <w:pPr>
        <w:jc w:val="both"/>
        <w:rPr>
          <w:rFonts w:ascii="Arial" w:hAnsi="Arial" w:cs="Arial"/>
          <w:sz w:val="24"/>
          <w:szCs w:val="24"/>
        </w:rPr>
      </w:pPr>
      <w:r>
        <w:rPr>
          <w:rFonts w:ascii="Arial" w:hAnsi="Arial" w:cs="Arial"/>
          <w:sz w:val="24"/>
          <w:szCs w:val="24"/>
        </w:rPr>
        <w:t xml:space="preserve">Садржаји екскурзије остварују се на основу плана и програма наставе и учења, образовно-васпитног рада и саставни су део школског програма и годишњег плана рада школе. </w:t>
      </w:r>
    </w:p>
    <w:p w14:paraId="2D3B5934">
      <w:pPr>
        <w:jc w:val="both"/>
        <w:rPr>
          <w:rFonts w:ascii="Arial" w:hAnsi="Arial" w:cs="Arial"/>
          <w:sz w:val="24"/>
          <w:szCs w:val="24"/>
        </w:rPr>
      </w:pPr>
    </w:p>
    <w:p w14:paraId="58D9F469">
      <w:pPr>
        <w:jc w:val="both"/>
        <w:rPr>
          <w:rFonts w:ascii="Arial" w:hAnsi="Arial" w:cs="Arial"/>
          <w:sz w:val="24"/>
          <w:szCs w:val="24"/>
        </w:rPr>
      </w:pPr>
      <w:r>
        <w:rPr>
          <w:rFonts w:ascii="Arial" w:hAnsi="Arial" w:cs="Arial"/>
          <w:sz w:val="24"/>
          <w:szCs w:val="24"/>
        </w:rPr>
        <w:t xml:space="preserve">Садржаји екскурзије у првом циклусу основног образовања и васпитања су посебно: </w:t>
      </w:r>
    </w:p>
    <w:p w14:paraId="3C8235CA">
      <w:pPr>
        <w:jc w:val="both"/>
        <w:rPr>
          <w:rFonts w:ascii="Arial" w:hAnsi="Arial" w:cs="Arial"/>
          <w:sz w:val="24"/>
          <w:szCs w:val="24"/>
        </w:rPr>
      </w:pPr>
      <w:r>
        <w:rPr>
          <w:rFonts w:ascii="Arial" w:hAnsi="Arial" w:cs="Arial"/>
          <w:sz w:val="24"/>
          <w:szCs w:val="24"/>
        </w:rPr>
        <w:t xml:space="preserve">- уочавање облика рељефа и површинских вода у околини и природно-географских одлика Републике Србије; </w:t>
      </w:r>
    </w:p>
    <w:p w14:paraId="6A565175">
      <w:pPr>
        <w:jc w:val="both"/>
        <w:rPr>
          <w:rFonts w:ascii="Arial" w:hAnsi="Arial" w:cs="Arial"/>
          <w:sz w:val="24"/>
          <w:szCs w:val="24"/>
        </w:rPr>
      </w:pPr>
    </w:p>
    <w:p w14:paraId="0C7FF5DC">
      <w:pPr>
        <w:jc w:val="both"/>
        <w:rPr>
          <w:rFonts w:ascii="Arial" w:hAnsi="Arial" w:cs="Arial"/>
          <w:sz w:val="24"/>
          <w:szCs w:val="24"/>
        </w:rPr>
      </w:pPr>
      <w:r>
        <w:rPr>
          <w:rFonts w:ascii="Arial" w:hAnsi="Arial" w:cs="Arial"/>
          <w:sz w:val="24"/>
          <w:szCs w:val="24"/>
        </w:rPr>
        <w:t xml:space="preserve">- посматрање карактеристичних биљака и животиња (обилазак станишта биљака и животиња); </w:t>
      </w:r>
    </w:p>
    <w:p w14:paraId="2407B22B">
      <w:pPr>
        <w:jc w:val="both"/>
        <w:rPr>
          <w:rFonts w:ascii="Arial" w:hAnsi="Arial" w:cs="Arial"/>
          <w:sz w:val="24"/>
          <w:szCs w:val="24"/>
        </w:rPr>
      </w:pPr>
    </w:p>
    <w:p w14:paraId="564AECC4">
      <w:pPr>
        <w:jc w:val="both"/>
        <w:rPr>
          <w:rFonts w:ascii="Arial" w:hAnsi="Arial" w:cs="Arial"/>
          <w:sz w:val="24"/>
          <w:szCs w:val="24"/>
        </w:rPr>
      </w:pPr>
      <w:r>
        <w:rPr>
          <w:rFonts w:ascii="Arial" w:hAnsi="Arial" w:cs="Arial"/>
          <w:sz w:val="24"/>
          <w:szCs w:val="24"/>
        </w:rPr>
        <w:t xml:space="preserve">- посете заштићеним природним подручјима (национални паркови, резервати, споменици природе и др.); </w:t>
      </w:r>
    </w:p>
    <w:p w14:paraId="136A108B">
      <w:pPr>
        <w:jc w:val="both"/>
        <w:rPr>
          <w:rFonts w:ascii="Arial" w:hAnsi="Arial" w:cs="Arial"/>
          <w:sz w:val="24"/>
          <w:szCs w:val="24"/>
        </w:rPr>
      </w:pPr>
    </w:p>
    <w:p w14:paraId="67096934">
      <w:pPr>
        <w:jc w:val="both"/>
        <w:rPr>
          <w:rFonts w:ascii="Arial" w:hAnsi="Arial" w:cs="Arial"/>
          <w:sz w:val="24"/>
          <w:szCs w:val="24"/>
        </w:rPr>
      </w:pPr>
      <w:r>
        <w:rPr>
          <w:rFonts w:ascii="Arial" w:hAnsi="Arial" w:cs="Arial"/>
          <w:sz w:val="24"/>
          <w:szCs w:val="24"/>
        </w:rPr>
        <w:t xml:space="preserve">- упознавање с прошлошћу и културном баштином завичаја и отаџбине (обилазак музеја, културно-историјских споменика, етно-села, спомен-кућа знаменитих људи - научника, књижевника, уметника, војсковођа, државника и др.); </w:t>
      </w:r>
    </w:p>
    <w:p w14:paraId="6F15DF62">
      <w:pPr>
        <w:jc w:val="both"/>
        <w:rPr>
          <w:rFonts w:ascii="Arial" w:hAnsi="Arial" w:cs="Arial"/>
          <w:sz w:val="24"/>
          <w:szCs w:val="24"/>
        </w:rPr>
      </w:pPr>
    </w:p>
    <w:p w14:paraId="3527973B">
      <w:pPr>
        <w:jc w:val="both"/>
        <w:rPr>
          <w:rFonts w:ascii="Arial" w:hAnsi="Arial" w:cs="Arial"/>
          <w:sz w:val="24"/>
          <w:szCs w:val="24"/>
        </w:rPr>
      </w:pPr>
      <w:r>
        <w:rPr>
          <w:rFonts w:ascii="Arial" w:hAnsi="Arial" w:cs="Arial"/>
          <w:sz w:val="24"/>
          <w:szCs w:val="24"/>
        </w:rPr>
        <w:t>- развијање способности оријентације у простору и времену;</w:t>
      </w:r>
    </w:p>
    <w:p w14:paraId="4AE18A2D">
      <w:pPr>
        <w:jc w:val="both"/>
        <w:rPr>
          <w:rFonts w:ascii="Arial" w:hAnsi="Arial" w:cs="Arial"/>
          <w:sz w:val="24"/>
          <w:szCs w:val="24"/>
        </w:rPr>
      </w:pPr>
      <w:r>
        <w:rPr>
          <w:rFonts w:ascii="Arial" w:hAnsi="Arial" w:cs="Arial"/>
          <w:sz w:val="24"/>
          <w:szCs w:val="24"/>
        </w:rPr>
        <w:t xml:space="preserve"> </w:t>
      </w:r>
    </w:p>
    <w:p w14:paraId="497EAEB9">
      <w:pPr>
        <w:jc w:val="both"/>
        <w:rPr>
          <w:rFonts w:ascii="Arial" w:hAnsi="Arial" w:cs="Arial"/>
          <w:sz w:val="24"/>
          <w:szCs w:val="24"/>
        </w:rPr>
      </w:pPr>
      <w:r>
        <w:rPr>
          <w:rFonts w:ascii="Arial" w:hAnsi="Arial" w:cs="Arial"/>
          <w:sz w:val="24"/>
          <w:szCs w:val="24"/>
        </w:rPr>
        <w:t xml:space="preserve">- обилазак разних типова пољопривредних површина и сточарских фарми (упознавање с производњом здраве хране); </w:t>
      </w:r>
    </w:p>
    <w:p w14:paraId="1C01C8E6">
      <w:pPr>
        <w:jc w:val="both"/>
        <w:rPr>
          <w:rFonts w:ascii="Arial" w:hAnsi="Arial" w:cs="Arial"/>
          <w:sz w:val="24"/>
          <w:szCs w:val="24"/>
        </w:rPr>
      </w:pPr>
    </w:p>
    <w:p w14:paraId="0B84E34B">
      <w:pPr>
        <w:jc w:val="both"/>
        <w:rPr>
          <w:rFonts w:ascii="Arial" w:hAnsi="Arial" w:cs="Arial"/>
          <w:sz w:val="24"/>
          <w:szCs w:val="24"/>
        </w:rPr>
      </w:pPr>
      <w:r>
        <w:rPr>
          <w:rFonts w:ascii="Arial" w:hAnsi="Arial" w:cs="Arial"/>
          <w:sz w:val="24"/>
          <w:szCs w:val="24"/>
        </w:rPr>
        <w:t xml:space="preserve">- обилазак привредних друштава и јавних предузећа (прерада природних сировина, упознавање с различитим делатностима људи, заштита животне средине и др.). </w:t>
      </w:r>
    </w:p>
    <w:p w14:paraId="04106F85">
      <w:pPr>
        <w:jc w:val="both"/>
        <w:rPr>
          <w:rFonts w:ascii="Arial" w:hAnsi="Arial" w:cs="Arial"/>
          <w:sz w:val="24"/>
          <w:szCs w:val="24"/>
        </w:rPr>
      </w:pPr>
      <w:r>
        <w:rPr>
          <w:rFonts w:ascii="Arial" w:hAnsi="Arial" w:cs="Arial"/>
          <w:sz w:val="24"/>
          <w:szCs w:val="24"/>
        </w:rPr>
        <w:t xml:space="preserve">Садржаји екскурзије у другом циклусу основног образовања и васпитања су посебно: </w:t>
      </w:r>
    </w:p>
    <w:p w14:paraId="0592E86F">
      <w:pPr>
        <w:jc w:val="both"/>
        <w:rPr>
          <w:rFonts w:ascii="Arial" w:hAnsi="Arial" w:cs="Arial"/>
          <w:sz w:val="24"/>
          <w:szCs w:val="24"/>
        </w:rPr>
      </w:pPr>
    </w:p>
    <w:p w14:paraId="6FEB96C1">
      <w:pPr>
        <w:jc w:val="both"/>
        <w:rPr>
          <w:rFonts w:ascii="Arial" w:hAnsi="Arial" w:cs="Arial"/>
          <w:sz w:val="24"/>
          <w:szCs w:val="24"/>
        </w:rPr>
      </w:pPr>
      <w:r>
        <w:rPr>
          <w:rFonts w:ascii="Arial" w:hAnsi="Arial" w:cs="Arial"/>
          <w:sz w:val="24"/>
          <w:szCs w:val="24"/>
        </w:rPr>
        <w:t xml:space="preserve">- 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 биљни и животињски свет, заштићени природни објекти и национални паркови, становништво, народи и етничке заједнице у Републици Србији и др.); </w:t>
      </w:r>
    </w:p>
    <w:p w14:paraId="3C035F4D">
      <w:pPr>
        <w:jc w:val="both"/>
        <w:rPr>
          <w:rFonts w:ascii="Arial" w:hAnsi="Arial" w:cs="Arial"/>
          <w:sz w:val="24"/>
          <w:szCs w:val="24"/>
        </w:rPr>
      </w:pPr>
    </w:p>
    <w:p w14:paraId="686BEA1B">
      <w:pPr>
        <w:jc w:val="both"/>
        <w:rPr>
          <w:rFonts w:ascii="Arial" w:hAnsi="Arial" w:cs="Arial"/>
          <w:sz w:val="24"/>
          <w:szCs w:val="24"/>
        </w:rPr>
      </w:pPr>
      <w:r>
        <w:rPr>
          <w:rFonts w:ascii="Arial" w:hAnsi="Arial" w:cs="Arial"/>
          <w:sz w:val="24"/>
          <w:szCs w:val="24"/>
        </w:rPr>
        <w:t xml:space="preserve">- обилазак праисторијских, античких, средњовековних, нововековних и локалитета савременог доба (Лепенски вир, Винча, Сирмијум, Виминацијум - војни логор, Гамзиград - Царска палата, Медијана, Студеница, Ђурђеви Ступови, Жича, Милешева, Сопоћани, Градац, Грачаница, Високи Дечани, Раваница, Лазарица, Љубостиња, Манасија, Каленић, Сремски Карловци, Крушедол, Ново Хопово, Врдник, Смедеревска тврђава, Голубац, Нишка тврђава, Петроварадинска тврђава, Орашац, Топола, Ћеле-кула, Таково, Тршић, Бранковина, Враћевшница, Текериш, Струганик, Шумарице и др.); </w:t>
      </w:r>
    </w:p>
    <w:p w14:paraId="0F01058C">
      <w:pPr>
        <w:jc w:val="both"/>
        <w:rPr>
          <w:rFonts w:ascii="Arial" w:hAnsi="Arial" w:cs="Arial"/>
          <w:sz w:val="24"/>
          <w:szCs w:val="24"/>
        </w:rPr>
      </w:pPr>
    </w:p>
    <w:p w14:paraId="353E8960">
      <w:pPr>
        <w:jc w:val="both"/>
        <w:rPr>
          <w:rFonts w:ascii="Arial" w:hAnsi="Arial" w:cs="Arial"/>
          <w:sz w:val="24"/>
          <w:szCs w:val="24"/>
        </w:rPr>
      </w:pPr>
      <w:r>
        <w:rPr>
          <w:rFonts w:ascii="Arial" w:hAnsi="Arial" w:cs="Arial"/>
          <w:sz w:val="24"/>
          <w:szCs w:val="24"/>
        </w:rPr>
        <w:t xml:space="preserve">- обилазак Београда, престонице Републике Србије (Дом Народне скупштине, Народно позориште, Народни музеј, Београдска тврђава, Опсерваторија, Војни музеј, Музеј Српске православне цркве, Музеј Првог српског устанка - Конак кнеза Милоша, Конак кнегиње Љубице, Народна библиотека, краљевски дворови на Дедињу, Музеј града, Авала, Јајинци, Етнографски музеј, Педагошки музеј, Музеј Вука и Доситеја, Саборна црква, Храм Светог Саве на Врачару, Природњачки музеј, Ботаничка башта "Јевремовац", зоолошки врт, Музеј југословенске кинотеке, Музеј Николе Тесле, Музеј савремене уметности и др.); </w:t>
      </w:r>
    </w:p>
    <w:p w14:paraId="3B290696">
      <w:pPr>
        <w:jc w:val="both"/>
        <w:rPr>
          <w:rFonts w:ascii="Arial" w:hAnsi="Arial" w:cs="Arial"/>
          <w:sz w:val="24"/>
          <w:szCs w:val="24"/>
        </w:rPr>
      </w:pPr>
    </w:p>
    <w:p w14:paraId="2FEE72BF">
      <w:pPr>
        <w:jc w:val="both"/>
        <w:rPr>
          <w:rFonts w:ascii="Arial" w:hAnsi="Arial" w:cs="Arial"/>
          <w:sz w:val="24"/>
          <w:szCs w:val="24"/>
        </w:rPr>
      </w:pPr>
      <w:r>
        <w:rPr>
          <w:rFonts w:ascii="Arial" w:hAnsi="Arial" w:cs="Arial"/>
          <w:sz w:val="24"/>
          <w:szCs w:val="24"/>
        </w:rPr>
        <w:t xml:space="preserve">- обилазак установа културе у Републици Србији (Галерија Матице српске у Новом Саду, Српско народно позориште у Новом Саду, Књажевско-српски театар у Крагујевцу, завичајни и локални музеји, спомен-куће и др.); </w:t>
      </w:r>
    </w:p>
    <w:p w14:paraId="69B4E373">
      <w:pPr>
        <w:jc w:val="both"/>
        <w:rPr>
          <w:rFonts w:ascii="Arial" w:hAnsi="Arial" w:cs="Arial"/>
          <w:sz w:val="24"/>
          <w:szCs w:val="24"/>
        </w:rPr>
      </w:pPr>
    </w:p>
    <w:p w14:paraId="5B86995A">
      <w:pPr>
        <w:jc w:val="both"/>
        <w:rPr>
          <w:rFonts w:ascii="Arial" w:hAnsi="Arial" w:cs="Arial"/>
          <w:sz w:val="24"/>
          <w:szCs w:val="24"/>
        </w:rPr>
      </w:pPr>
      <w:r>
        <w:rPr>
          <w:rFonts w:ascii="Arial" w:hAnsi="Arial" w:cs="Arial"/>
          <w:sz w:val="24"/>
          <w:szCs w:val="24"/>
        </w:rPr>
        <w:t xml:space="preserve">- обилазак привредних друштава и јавних предузећа (предузећа у области прехрамбене, хемијске, машинске и електроиндустрије, индустрије грађевинског материјала, енергетике и др.); </w:t>
      </w:r>
    </w:p>
    <w:p w14:paraId="55B60515">
      <w:pPr>
        <w:jc w:val="both"/>
        <w:rPr>
          <w:rFonts w:ascii="Arial" w:hAnsi="Arial" w:cs="Arial"/>
          <w:sz w:val="24"/>
          <w:szCs w:val="24"/>
        </w:rPr>
      </w:pPr>
    </w:p>
    <w:p w14:paraId="42EDEC57">
      <w:pPr>
        <w:jc w:val="both"/>
        <w:rPr>
          <w:rFonts w:ascii="Arial" w:hAnsi="Arial" w:cs="Arial"/>
          <w:sz w:val="24"/>
          <w:szCs w:val="24"/>
        </w:rPr>
      </w:pPr>
      <w:r>
        <w:rPr>
          <w:rFonts w:ascii="Arial" w:hAnsi="Arial" w:cs="Arial"/>
          <w:sz w:val="24"/>
          <w:szCs w:val="24"/>
        </w:rPr>
        <w:t xml:space="preserve">- подстицање испољавања позитивних емоционалних доживљаја. </w:t>
      </w:r>
    </w:p>
    <w:p w14:paraId="154FB26C">
      <w:pPr>
        <w:jc w:val="both"/>
        <w:rPr>
          <w:rFonts w:ascii="Arial" w:hAnsi="Arial" w:cs="Arial"/>
          <w:sz w:val="24"/>
          <w:szCs w:val="24"/>
        </w:rPr>
      </w:pPr>
    </w:p>
    <w:p w14:paraId="2D7C9960">
      <w:pPr>
        <w:jc w:val="both"/>
        <w:rPr>
          <w:rFonts w:ascii="Arial" w:hAnsi="Arial" w:cs="Arial"/>
          <w:sz w:val="24"/>
          <w:szCs w:val="24"/>
        </w:rPr>
      </w:pPr>
      <w:r>
        <w:rPr>
          <w:rFonts w:ascii="Arial" w:hAnsi="Arial" w:cs="Arial"/>
          <w:sz w:val="24"/>
          <w:szCs w:val="24"/>
        </w:rPr>
        <w:t xml:space="preserve">- Амбијентална настава у складу са садржајима наставних програма свих разреда првог циклуса образовања што је у складу са препорукама Министарства просвете датим у оквиру смерница за школску 2023/2024. годину. Садржај и циљ амбијенталне наставе ће се изабрати у зависности од квалитета достављених понуда и заинтересованости родитеља. </w:t>
      </w:r>
    </w:p>
    <w:p w14:paraId="2014BDEF">
      <w:pPr>
        <w:jc w:val="both"/>
        <w:rPr>
          <w:rFonts w:ascii="Arial" w:hAnsi="Arial" w:cs="Arial"/>
          <w:sz w:val="24"/>
          <w:szCs w:val="24"/>
        </w:rPr>
      </w:pPr>
    </w:p>
    <w:p w14:paraId="56C74D4B">
      <w:pPr>
        <w:jc w:val="both"/>
        <w:rPr>
          <w:rFonts w:ascii="Arial" w:hAnsi="Arial" w:cs="Arial"/>
          <w:sz w:val="24"/>
          <w:szCs w:val="24"/>
        </w:rPr>
      </w:pPr>
    </w:p>
    <w:p w14:paraId="36ED1D6C">
      <w:pPr>
        <w:jc w:val="both"/>
        <w:rPr>
          <w:rFonts w:ascii="Arial" w:hAnsi="Arial" w:cs="Arial"/>
          <w:sz w:val="24"/>
          <w:szCs w:val="24"/>
        </w:rPr>
        <w:sectPr>
          <w:footerReference r:id="rId5" w:type="default"/>
          <w:footerReference r:id="rId6" w:type="even"/>
          <w:pgSz w:w="11906" w:h="16838"/>
          <w:pgMar w:top="719" w:right="1274" w:bottom="990" w:left="1276" w:header="720" w:footer="720" w:gutter="0"/>
          <w:pgNumType w:start="0"/>
          <w:cols w:space="720" w:num="1"/>
          <w:titlePg/>
        </w:sectPr>
      </w:pPr>
    </w:p>
    <w:p w14:paraId="418E96A5">
      <w:pPr>
        <w:jc w:val="both"/>
        <w:rPr>
          <w:rFonts w:ascii="Arial" w:hAnsi="Arial" w:cs="Arial"/>
          <w:sz w:val="24"/>
          <w:szCs w:val="24"/>
        </w:rPr>
        <w:sectPr>
          <w:type w:val="continuous"/>
          <w:pgSz w:w="11906" w:h="16838"/>
          <w:pgMar w:top="1170" w:right="1800" w:bottom="990" w:left="1276" w:header="720" w:footer="720" w:gutter="0"/>
          <w:cols w:equalWidth="0" w:num="2">
            <w:col w:w="4404" w:space="21"/>
            <w:col w:w="4404"/>
          </w:cols>
        </w:sectPr>
      </w:pPr>
    </w:p>
    <w:p w14:paraId="16360CB0">
      <w:pPr>
        <w:jc w:val="center"/>
        <w:rPr>
          <w:rFonts w:ascii="Arial" w:hAnsi="Arial" w:cs="Arial"/>
          <w:b/>
          <w:sz w:val="24"/>
          <w:szCs w:val="24"/>
          <w:u w:val="single"/>
        </w:rPr>
      </w:pPr>
      <w:r>
        <w:rPr>
          <w:rFonts w:ascii="Arial" w:hAnsi="Arial" w:cs="Arial"/>
          <w:b/>
          <w:sz w:val="24"/>
          <w:szCs w:val="24"/>
          <w:u w:val="single"/>
        </w:rPr>
        <w:t>Екскурзије</w:t>
      </w:r>
    </w:p>
    <w:p w14:paraId="32918020">
      <w:pPr>
        <w:jc w:val="both"/>
        <w:rPr>
          <w:rFonts w:ascii="Arial" w:hAnsi="Arial" w:cs="Arial"/>
          <w:i/>
          <w:sz w:val="24"/>
          <w:szCs w:val="24"/>
        </w:rPr>
      </w:pPr>
    </w:p>
    <w:tbl>
      <w:tblPr>
        <w:tblStyle w:val="12"/>
        <w:tblW w:w="9018" w:type="dxa"/>
        <w:tblInd w:w="28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997"/>
        <w:gridCol w:w="5663"/>
        <w:gridCol w:w="1358"/>
      </w:tblGrid>
      <w:tr w14:paraId="453F8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 w:hRule="atLeast"/>
        </w:trPr>
        <w:tc>
          <w:tcPr>
            <w:tcW w:w="1997" w:type="dxa"/>
            <w:shd w:val="clear" w:color="auto" w:fill="E0E0E0"/>
            <w:vAlign w:val="center"/>
          </w:tcPr>
          <w:p w14:paraId="12ED0A58">
            <w:pPr>
              <w:jc w:val="both"/>
              <w:rPr>
                <w:rFonts w:ascii="Arial" w:hAnsi="Arial" w:cs="Arial"/>
              </w:rPr>
            </w:pPr>
            <w:r>
              <w:rPr>
                <w:rFonts w:ascii="Arial" w:hAnsi="Arial" w:cs="Arial"/>
              </w:rPr>
              <w:t>Разред</w:t>
            </w:r>
          </w:p>
        </w:tc>
        <w:tc>
          <w:tcPr>
            <w:tcW w:w="5663" w:type="dxa"/>
            <w:tcBorders>
              <w:bottom w:val="nil"/>
            </w:tcBorders>
            <w:shd w:val="clear" w:color="auto" w:fill="E0E0E0"/>
            <w:vAlign w:val="center"/>
          </w:tcPr>
          <w:p w14:paraId="2AB286B8">
            <w:pPr>
              <w:jc w:val="both"/>
              <w:rPr>
                <w:rFonts w:ascii="Arial" w:hAnsi="Arial" w:cs="Arial"/>
              </w:rPr>
            </w:pPr>
            <w:r>
              <w:rPr>
                <w:rFonts w:ascii="Arial" w:hAnsi="Arial" w:cs="Arial"/>
              </w:rPr>
              <w:t>Место</w:t>
            </w:r>
          </w:p>
        </w:tc>
        <w:tc>
          <w:tcPr>
            <w:tcW w:w="1358" w:type="dxa"/>
            <w:tcBorders>
              <w:bottom w:val="nil"/>
            </w:tcBorders>
            <w:shd w:val="clear" w:color="auto" w:fill="E0E0E0"/>
            <w:vAlign w:val="center"/>
          </w:tcPr>
          <w:p w14:paraId="1DE715E4">
            <w:pPr>
              <w:jc w:val="both"/>
              <w:rPr>
                <w:rFonts w:ascii="Arial" w:hAnsi="Arial" w:cs="Arial"/>
              </w:rPr>
            </w:pPr>
            <w:r>
              <w:rPr>
                <w:rFonts w:ascii="Arial" w:hAnsi="Arial" w:cs="Arial"/>
              </w:rPr>
              <w:t>Време</w:t>
            </w:r>
          </w:p>
        </w:tc>
      </w:tr>
      <w:tr w14:paraId="1039A5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82" w:hRule="atLeast"/>
        </w:trPr>
        <w:tc>
          <w:tcPr>
            <w:tcW w:w="1997" w:type="dxa"/>
            <w:vMerge w:val="restart"/>
            <w:vAlign w:val="center"/>
          </w:tcPr>
          <w:p w14:paraId="30F23A46">
            <w:pPr>
              <w:jc w:val="both"/>
              <w:rPr>
                <w:rFonts w:ascii="Arial" w:hAnsi="Arial" w:cs="Arial"/>
              </w:rPr>
            </w:pPr>
            <w:r>
              <w:rPr>
                <w:rFonts w:ascii="Arial" w:hAnsi="Arial" w:cs="Arial"/>
              </w:rPr>
              <w:t xml:space="preserve">1. – 4. разред </w:t>
            </w:r>
          </w:p>
        </w:tc>
        <w:tc>
          <w:tcPr>
            <w:tcW w:w="5663" w:type="dxa"/>
            <w:vMerge w:val="restart"/>
            <w:tcBorders>
              <w:top w:val="single" w:color="000000" w:sz="6" w:space="0"/>
            </w:tcBorders>
            <w:vAlign w:val="center"/>
          </w:tcPr>
          <w:p w14:paraId="57B26C0A">
            <w:pPr>
              <w:jc w:val="both"/>
              <w:rPr>
                <w:rFonts w:ascii="Arial" w:hAnsi="Arial" w:cs="Arial"/>
              </w:rPr>
            </w:pPr>
            <w:r>
              <w:rPr>
                <w:rFonts w:ascii="Arial" w:hAnsi="Arial" w:cs="Arial"/>
              </w:rPr>
              <w:t>Околина Суботице (Ергела Келебија; Таванкут; Хајдуково, Рокин салаш;  Фуриозо; Катаи Салаш) – 1 дан</w:t>
            </w:r>
          </w:p>
          <w:p w14:paraId="72E7A8F3">
            <w:pPr>
              <w:jc w:val="both"/>
              <w:rPr>
                <w:rFonts w:ascii="Arial" w:hAnsi="Arial" w:cs="Arial"/>
              </w:rPr>
            </w:pPr>
            <w:r>
              <w:rPr>
                <w:rFonts w:ascii="Arial" w:hAnsi="Arial" w:cs="Arial"/>
              </w:rPr>
              <w:t>Горње Подунавље – 1 дан</w:t>
            </w:r>
          </w:p>
          <w:p w14:paraId="3C497301">
            <w:pPr>
              <w:jc w:val="both"/>
              <w:rPr>
                <w:rFonts w:ascii="Arial" w:hAnsi="Arial" w:cs="Arial"/>
              </w:rPr>
            </w:pPr>
            <w:r>
              <w:rPr>
                <w:rFonts w:ascii="Arial" w:hAnsi="Arial" w:cs="Arial"/>
              </w:rPr>
              <w:t xml:space="preserve">Нови Сад – 1 дан </w:t>
            </w:r>
          </w:p>
          <w:p w14:paraId="68CDC999">
            <w:pPr>
              <w:jc w:val="both"/>
              <w:rPr>
                <w:rFonts w:ascii="Arial" w:hAnsi="Arial" w:cs="Arial"/>
              </w:rPr>
            </w:pPr>
            <w:r>
              <w:rPr>
                <w:rFonts w:ascii="Arial" w:hAnsi="Arial" w:cs="Arial"/>
              </w:rPr>
              <w:t>Инђија-Келтско село – 1 дан</w:t>
            </w:r>
          </w:p>
          <w:p w14:paraId="39BBE36D">
            <w:pPr>
              <w:jc w:val="both"/>
              <w:rPr>
                <w:rFonts w:ascii="Arial" w:hAnsi="Arial" w:cs="Arial"/>
              </w:rPr>
            </w:pPr>
            <w:r>
              <w:rPr>
                <w:rFonts w:ascii="Arial" w:hAnsi="Arial" w:cs="Arial"/>
              </w:rPr>
              <w:t xml:space="preserve">Засавица – 1 дан </w:t>
            </w:r>
          </w:p>
          <w:p w14:paraId="78109533">
            <w:pPr>
              <w:jc w:val="both"/>
              <w:rPr>
                <w:rFonts w:ascii="Arial" w:hAnsi="Arial" w:cs="Arial"/>
              </w:rPr>
            </w:pPr>
            <w:r>
              <w:rPr>
                <w:rFonts w:ascii="Arial" w:hAnsi="Arial" w:cs="Arial"/>
              </w:rPr>
              <w:t>Београд – 1 дан</w:t>
            </w:r>
          </w:p>
          <w:p w14:paraId="2F38C61B">
            <w:pPr>
              <w:jc w:val="both"/>
              <w:rPr>
                <w:rFonts w:ascii="Arial" w:hAnsi="Arial" w:cs="Arial"/>
              </w:rPr>
            </w:pPr>
            <w:r>
              <w:rPr>
                <w:rFonts w:ascii="Arial" w:hAnsi="Arial" w:cs="Arial"/>
              </w:rPr>
              <w:t xml:space="preserve">Сомбор, Бач, Бођани – 1 дан </w:t>
            </w:r>
          </w:p>
          <w:p w14:paraId="3014C7F6">
            <w:pPr>
              <w:jc w:val="both"/>
              <w:rPr>
                <w:rFonts w:ascii="Arial" w:hAnsi="Arial" w:cs="Arial"/>
              </w:rPr>
            </w:pPr>
            <w:r>
              <w:rPr>
                <w:rFonts w:ascii="Arial" w:hAnsi="Arial" w:cs="Arial"/>
              </w:rPr>
              <w:t xml:space="preserve">Царска бара, Идвор – 1 дан </w:t>
            </w:r>
          </w:p>
          <w:p w14:paraId="2847ED27">
            <w:pPr>
              <w:jc w:val="both"/>
              <w:rPr>
                <w:rFonts w:ascii="Arial" w:hAnsi="Arial" w:cs="Arial"/>
              </w:rPr>
            </w:pPr>
            <w:r>
              <w:rPr>
                <w:rFonts w:ascii="Arial" w:hAnsi="Arial" w:cs="Arial"/>
              </w:rPr>
              <w:t xml:space="preserve">Мали Дунав – 1 дан </w:t>
            </w:r>
          </w:p>
          <w:p w14:paraId="6A61C144">
            <w:pPr>
              <w:jc w:val="both"/>
              <w:rPr>
                <w:rFonts w:ascii="Arial" w:hAnsi="Arial" w:cs="Arial"/>
              </w:rPr>
            </w:pPr>
            <w:r>
              <w:rPr>
                <w:rFonts w:ascii="Arial" w:hAnsi="Arial" w:cs="Arial"/>
              </w:rPr>
              <w:t>Кикинда – 1 дан</w:t>
            </w:r>
          </w:p>
        </w:tc>
        <w:tc>
          <w:tcPr>
            <w:tcW w:w="1358" w:type="dxa"/>
            <w:tcBorders>
              <w:top w:val="single" w:color="000000" w:sz="6" w:space="0"/>
              <w:bottom w:val="single" w:color="000000" w:sz="4" w:space="0"/>
            </w:tcBorders>
          </w:tcPr>
          <w:p w14:paraId="43402E36">
            <w:pPr>
              <w:jc w:val="both"/>
              <w:rPr>
                <w:rFonts w:ascii="Arial" w:hAnsi="Arial" w:cs="Arial"/>
              </w:rPr>
            </w:pPr>
            <w:r>
              <w:rPr>
                <w:rFonts w:ascii="Arial" w:hAnsi="Arial" w:cs="Arial"/>
              </w:rPr>
              <w:t>Април, мај, јун</w:t>
            </w:r>
          </w:p>
        </w:tc>
      </w:tr>
      <w:tr w14:paraId="13D1E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82" w:hRule="atLeast"/>
        </w:trPr>
        <w:tc>
          <w:tcPr>
            <w:tcW w:w="1997" w:type="dxa"/>
            <w:vMerge w:val="continue"/>
            <w:vAlign w:val="center"/>
          </w:tcPr>
          <w:p w14:paraId="0E950848">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5663" w:type="dxa"/>
            <w:vMerge w:val="continue"/>
            <w:tcBorders>
              <w:top w:val="single" w:color="000000" w:sz="6" w:space="0"/>
            </w:tcBorders>
            <w:vAlign w:val="center"/>
          </w:tcPr>
          <w:p w14:paraId="066B7B5D">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58" w:type="dxa"/>
            <w:tcBorders>
              <w:top w:val="single" w:color="000000" w:sz="4" w:space="0"/>
              <w:bottom w:val="single" w:color="000000" w:sz="4" w:space="0"/>
            </w:tcBorders>
          </w:tcPr>
          <w:p w14:paraId="64686404">
            <w:pPr>
              <w:jc w:val="both"/>
              <w:rPr>
                <w:rFonts w:ascii="Arial" w:hAnsi="Arial" w:cs="Arial"/>
              </w:rPr>
            </w:pPr>
            <w:r>
              <w:rPr>
                <w:rFonts w:ascii="Arial" w:hAnsi="Arial" w:cs="Arial"/>
              </w:rPr>
              <w:t xml:space="preserve">Април, мај, јун </w:t>
            </w:r>
          </w:p>
        </w:tc>
      </w:tr>
      <w:tr w14:paraId="619221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82" w:hRule="atLeast"/>
        </w:trPr>
        <w:tc>
          <w:tcPr>
            <w:tcW w:w="1997" w:type="dxa"/>
            <w:vMerge w:val="continue"/>
            <w:vAlign w:val="center"/>
          </w:tcPr>
          <w:p w14:paraId="76A5A290">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5663" w:type="dxa"/>
            <w:vMerge w:val="continue"/>
            <w:tcBorders>
              <w:top w:val="single" w:color="000000" w:sz="6" w:space="0"/>
            </w:tcBorders>
            <w:vAlign w:val="center"/>
          </w:tcPr>
          <w:p w14:paraId="4B5A6EF7">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58" w:type="dxa"/>
            <w:tcBorders>
              <w:top w:val="single" w:color="000000" w:sz="4" w:space="0"/>
              <w:bottom w:val="single" w:color="000000" w:sz="4" w:space="0"/>
            </w:tcBorders>
          </w:tcPr>
          <w:p w14:paraId="675FCEEC">
            <w:pPr>
              <w:jc w:val="both"/>
              <w:rPr>
                <w:rFonts w:ascii="Arial" w:hAnsi="Arial" w:cs="Arial"/>
              </w:rPr>
            </w:pPr>
            <w:r>
              <w:rPr>
                <w:rFonts w:ascii="Arial" w:hAnsi="Arial" w:cs="Arial"/>
              </w:rPr>
              <w:t>Април, мај, јун</w:t>
            </w:r>
          </w:p>
        </w:tc>
      </w:tr>
      <w:tr w14:paraId="46E9D6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82" w:hRule="atLeast"/>
        </w:trPr>
        <w:tc>
          <w:tcPr>
            <w:tcW w:w="1997" w:type="dxa"/>
            <w:vMerge w:val="continue"/>
            <w:vAlign w:val="center"/>
          </w:tcPr>
          <w:p w14:paraId="3E24CF49">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5663" w:type="dxa"/>
            <w:vMerge w:val="continue"/>
            <w:tcBorders>
              <w:top w:val="single" w:color="000000" w:sz="6" w:space="0"/>
            </w:tcBorders>
            <w:vAlign w:val="center"/>
          </w:tcPr>
          <w:p w14:paraId="253100E2">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58" w:type="dxa"/>
            <w:tcBorders>
              <w:top w:val="single" w:color="000000" w:sz="4" w:space="0"/>
              <w:bottom w:val="single" w:color="000000" w:sz="4" w:space="0"/>
            </w:tcBorders>
          </w:tcPr>
          <w:p w14:paraId="63FB9E03">
            <w:pPr>
              <w:jc w:val="both"/>
              <w:rPr>
                <w:rFonts w:ascii="Arial" w:hAnsi="Arial" w:cs="Arial"/>
              </w:rPr>
            </w:pPr>
            <w:r>
              <w:rPr>
                <w:rFonts w:ascii="Arial" w:hAnsi="Arial" w:cs="Arial"/>
              </w:rPr>
              <w:t>Април, мај, јун</w:t>
            </w:r>
          </w:p>
        </w:tc>
      </w:tr>
      <w:tr w14:paraId="2511CD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 w:hRule="atLeast"/>
        </w:trPr>
        <w:tc>
          <w:tcPr>
            <w:tcW w:w="1997" w:type="dxa"/>
            <w:vAlign w:val="center"/>
          </w:tcPr>
          <w:p w14:paraId="13E8C7EE">
            <w:pPr>
              <w:jc w:val="both"/>
              <w:rPr>
                <w:rFonts w:ascii="Arial" w:hAnsi="Arial" w:cs="Arial"/>
              </w:rPr>
            </w:pPr>
            <w:r>
              <w:rPr>
                <w:rFonts w:ascii="Arial" w:hAnsi="Arial" w:cs="Arial"/>
              </w:rPr>
              <w:t>5. разред</w:t>
            </w:r>
          </w:p>
        </w:tc>
        <w:tc>
          <w:tcPr>
            <w:tcW w:w="5663" w:type="dxa"/>
            <w:tcBorders>
              <w:top w:val="nil"/>
              <w:bottom w:val="single" w:color="000000" w:sz="4" w:space="0"/>
            </w:tcBorders>
            <w:vAlign w:val="center"/>
          </w:tcPr>
          <w:p w14:paraId="644AB526">
            <w:pPr>
              <w:jc w:val="both"/>
              <w:rPr>
                <w:rFonts w:ascii="Arial" w:hAnsi="Arial" w:cs="Arial"/>
              </w:rPr>
            </w:pPr>
            <w:r>
              <w:rPr>
                <w:rFonts w:ascii="Arial" w:hAnsi="Arial" w:cs="Arial"/>
              </w:rPr>
              <w:t xml:space="preserve">Београд – 1 дан  </w:t>
            </w:r>
          </w:p>
        </w:tc>
        <w:tc>
          <w:tcPr>
            <w:tcW w:w="1358" w:type="dxa"/>
            <w:tcBorders>
              <w:top w:val="single" w:color="000000" w:sz="4" w:space="0"/>
              <w:bottom w:val="single" w:color="000000" w:sz="4" w:space="0"/>
            </w:tcBorders>
          </w:tcPr>
          <w:p w14:paraId="21145BC8">
            <w:pPr>
              <w:jc w:val="both"/>
              <w:rPr>
                <w:rFonts w:ascii="Arial" w:hAnsi="Arial" w:cs="Arial"/>
              </w:rPr>
            </w:pPr>
            <w:r>
              <w:rPr>
                <w:rFonts w:ascii="Arial" w:hAnsi="Arial" w:cs="Arial"/>
              </w:rPr>
              <w:t>Април, мај, јун</w:t>
            </w:r>
          </w:p>
        </w:tc>
      </w:tr>
      <w:tr w14:paraId="4E1FD4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 w:hRule="atLeast"/>
        </w:trPr>
        <w:tc>
          <w:tcPr>
            <w:tcW w:w="1997" w:type="dxa"/>
            <w:vAlign w:val="center"/>
          </w:tcPr>
          <w:p w14:paraId="37051957">
            <w:pPr>
              <w:jc w:val="both"/>
              <w:rPr>
                <w:rFonts w:ascii="Arial" w:hAnsi="Arial" w:cs="Arial"/>
              </w:rPr>
            </w:pPr>
            <w:r>
              <w:rPr>
                <w:rFonts w:ascii="Arial" w:hAnsi="Arial" w:cs="Arial"/>
              </w:rPr>
              <w:t>6. разред</w:t>
            </w:r>
          </w:p>
        </w:tc>
        <w:tc>
          <w:tcPr>
            <w:tcW w:w="5663" w:type="dxa"/>
            <w:tcBorders>
              <w:top w:val="nil"/>
            </w:tcBorders>
            <w:vAlign w:val="center"/>
          </w:tcPr>
          <w:p w14:paraId="59A9EBC8">
            <w:pPr>
              <w:jc w:val="both"/>
              <w:rPr>
                <w:rFonts w:ascii="Arial" w:hAnsi="Arial" w:cs="Arial"/>
              </w:rPr>
            </w:pPr>
            <w:r>
              <w:rPr>
                <w:rFonts w:ascii="Arial" w:hAnsi="Arial" w:cs="Arial"/>
              </w:rPr>
              <w:t>Тршић-Троноша – Текериш  - 1 дан</w:t>
            </w:r>
          </w:p>
          <w:p w14:paraId="66C734F1">
            <w:pPr>
              <w:jc w:val="both"/>
              <w:rPr>
                <w:rFonts w:ascii="Arial" w:hAnsi="Arial" w:cs="Arial"/>
              </w:rPr>
            </w:pPr>
            <w:r>
              <w:rPr>
                <w:rFonts w:ascii="Arial" w:hAnsi="Arial" w:cs="Arial"/>
              </w:rPr>
              <w:t xml:space="preserve">Тршић – Текериш – Троноша – Ваљево – Бранковина – 2 дана </w:t>
            </w:r>
          </w:p>
          <w:p w14:paraId="0346E0DD">
            <w:pPr>
              <w:jc w:val="both"/>
              <w:rPr>
                <w:rFonts w:ascii="Arial" w:hAnsi="Arial" w:cs="Arial"/>
              </w:rPr>
            </w:pPr>
            <w:r>
              <w:rPr>
                <w:rFonts w:ascii="Arial" w:hAnsi="Arial" w:cs="Arial"/>
              </w:rPr>
              <w:t>_____________________________________________</w:t>
            </w:r>
          </w:p>
        </w:tc>
        <w:tc>
          <w:tcPr>
            <w:tcW w:w="1358" w:type="dxa"/>
            <w:tcBorders>
              <w:top w:val="nil"/>
              <w:bottom w:val="single" w:color="000000" w:sz="4" w:space="0"/>
            </w:tcBorders>
          </w:tcPr>
          <w:p w14:paraId="512D338F">
            <w:pPr>
              <w:jc w:val="both"/>
              <w:rPr>
                <w:rFonts w:ascii="Arial" w:hAnsi="Arial" w:cs="Arial"/>
              </w:rPr>
            </w:pPr>
            <w:r>
              <w:rPr>
                <w:rFonts w:ascii="Arial" w:hAnsi="Arial" w:cs="Arial"/>
              </w:rPr>
              <w:t>Април, мај, јун</w:t>
            </w:r>
          </w:p>
        </w:tc>
      </w:tr>
      <w:tr w14:paraId="67C3F3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0" w:hRule="atLeast"/>
        </w:trPr>
        <w:tc>
          <w:tcPr>
            <w:tcW w:w="1997" w:type="dxa"/>
            <w:tcBorders>
              <w:bottom w:val="single" w:color="000000" w:sz="4" w:space="0"/>
            </w:tcBorders>
            <w:vAlign w:val="center"/>
          </w:tcPr>
          <w:p w14:paraId="36249A5C">
            <w:pPr>
              <w:jc w:val="both"/>
              <w:rPr>
                <w:rFonts w:ascii="Arial" w:hAnsi="Arial" w:cs="Arial"/>
              </w:rPr>
            </w:pPr>
            <w:r>
              <w:rPr>
                <w:rFonts w:ascii="Arial" w:hAnsi="Arial" w:cs="Arial"/>
              </w:rPr>
              <w:t xml:space="preserve">7. разред </w:t>
            </w:r>
          </w:p>
        </w:tc>
        <w:tc>
          <w:tcPr>
            <w:tcW w:w="5663" w:type="dxa"/>
            <w:tcBorders>
              <w:top w:val="nil"/>
              <w:bottom w:val="single" w:color="000000" w:sz="4" w:space="0"/>
            </w:tcBorders>
            <w:vAlign w:val="center"/>
          </w:tcPr>
          <w:p w14:paraId="35428993">
            <w:pPr>
              <w:jc w:val="both"/>
              <w:rPr>
                <w:rFonts w:ascii="Arial" w:hAnsi="Arial" w:cs="Arial"/>
              </w:rPr>
            </w:pPr>
            <w:r>
              <w:rPr>
                <w:rFonts w:ascii="Arial" w:hAnsi="Arial" w:cs="Arial"/>
              </w:rPr>
              <w:t>Виминацијум – Сребрно језеро- Голубац –</w:t>
            </w:r>
          </w:p>
          <w:p w14:paraId="54A49130">
            <w:pPr>
              <w:jc w:val="both"/>
              <w:rPr>
                <w:rFonts w:ascii="Arial" w:hAnsi="Arial" w:cs="Arial"/>
              </w:rPr>
            </w:pPr>
            <w:r>
              <w:rPr>
                <w:rFonts w:ascii="Arial" w:hAnsi="Arial" w:cs="Arial"/>
              </w:rPr>
              <w:t xml:space="preserve">2 дана </w:t>
            </w:r>
          </w:p>
          <w:p w14:paraId="4862AE89">
            <w:pPr>
              <w:jc w:val="both"/>
              <w:rPr>
                <w:rFonts w:ascii="Arial" w:hAnsi="Arial" w:cs="Arial"/>
              </w:rPr>
            </w:pPr>
            <w:r>
              <w:rPr>
                <w:rFonts w:ascii="Arial" w:hAnsi="Arial" w:cs="Arial"/>
              </w:rPr>
              <w:t>Аранђеловац – Топола – Крагујевац – Ниш – 2 дана</w:t>
            </w:r>
          </w:p>
          <w:p w14:paraId="0CCE9E48">
            <w:pPr>
              <w:jc w:val="both"/>
              <w:rPr>
                <w:rFonts w:ascii="Arial" w:hAnsi="Arial" w:cs="Arial"/>
              </w:rPr>
            </w:pPr>
            <w:r>
              <w:rPr>
                <w:rFonts w:ascii="Arial" w:hAnsi="Arial" w:cs="Arial"/>
              </w:rPr>
              <w:t>Златибор -2 дана</w:t>
            </w:r>
          </w:p>
        </w:tc>
        <w:tc>
          <w:tcPr>
            <w:tcW w:w="1358" w:type="dxa"/>
            <w:tcBorders>
              <w:top w:val="single" w:color="000000" w:sz="4" w:space="0"/>
              <w:bottom w:val="single" w:color="000000" w:sz="4" w:space="0"/>
            </w:tcBorders>
          </w:tcPr>
          <w:p w14:paraId="6D9AE1D5">
            <w:pPr>
              <w:jc w:val="both"/>
              <w:rPr>
                <w:rFonts w:ascii="Arial" w:hAnsi="Arial" w:cs="Arial"/>
              </w:rPr>
            </w:pPr>
            <w:r>
              <w:rPr>
                <w:rFonts w:ascii="Arial" w:hAnsi="Arial" w:cs="Arial"/>
              </w:rPr>
              <w:t>Октобар</w:t>
            </w:r>
          </w:p>
          <w:p w14:paraId="69D692A0">
            <w:pPr>
              <w:jc w:val="both"/>
              <w:rPr>
                <w:rFonts w:ascii="Arial" w:hAnsi="Arial" w:cs="Arial"/>
              </w:rPr>
            </w:pPr>
            <w:r>
              <w:rPr>
                <w:rFonts w:ascii="Arial" w:hAnsi="Arial" w:cs="Arial"/>
              </w:rPr>
              <w:t>Април,мај, јун</w:t>
            </w:r>
          </w:p>
        </w:tc>
      </w:tr>
      <w:tr w14:paraId="7B4A9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8" w:hRule="atLeast"/>
        </w:trPr>
        <w:tc>
          <w:tcPr>
            <w:tcW w:w="1997" w:type="dxa"/>
            <w:tcBorders>
              <w:top w:val="single" w:color="000000" w:sz="4" w:space="0"/>
            </w:tcBorders>
            <w:vAlign w:val="center"/>
          </w:tcPr>
          <w:p w14:paraId="636E78A3">
            <w:pPr>
              <w:jc w:val="both"/>
              <w:rPr>
                <w:rFonts w:ascii="Arial" w:hAnsi="Arial" w:cs="Arial"/>
              </w:rPr>
            </w:pPr>
            <w:r>
              <w:rPr>
                <w:rFonts w:ascii="Arial" w:hAnsi="Arial" w:cs="Arial"/>
              </w:rPr>
              <w:t xml:space="preserve">8. разред </w:t>
            </w:r>
          </w:p>
        </w:tc>
        <w:tc>
          <w:tcPr>
            <w:tcW w:w="5663" w:type="dxa"/>
            <w:tcBorders>
              <w:top w:val="single" w:color="000000" w:sz="4" w:space="0"/>
            </w:tcBorders>
            <w:vAlign w:val="center"/>
          </w:tcPr>
          <w:p w14:paraId="2016F6E2">
            <w:pPr>
              <w:jc w:val="both"/>
              <w:rPr>
                <w:rFonts w:ascii="Arial" w:hAnsi="Arial" w:cs="Arial"/>
              </w:rPr>
            </w:pPr>
            <w:r>
              <w:rPr>
                <w:rFonts w:ascii="Arial" w:hAnsi="Arial" w:cs="Arial"/>
              </w:rPr>
              <w:t xml:space="preserve">Виминацијум – Сребрно језеро- Голубац – </w:t>
            </w:r>
          </w:p>
          <w:p w14:paraId="2C0A04A2">
            <w:pPr>
              <w:jc w:val="both"/>
              <w:rPr>
                <w:rFonts w:ascii="Arial" w:hAnsi="Arial" w:cs="Arial"/>
              </w:rPr>
            </w:pPr>
            <w:r>
              <w:rPr>
                <w:rFonts w:ascii="Arial" w:hAnsi="Arial" w:cs="Arial"/>
              </w:rPr>
              <w:t>2 дана</w:t>
            </w:r>
          </w:p>
          <w:p w14:paraId="17608E1A">
            <w:pPr>
              <w:jc w:val="both"/>
              <w:rPr>
                <w:rFonts w:ascii="Arial" w:hAnsi="Arial" w:cs="Arial"/>
              </w:rPr>
            </w:pPr>
          </w:p>
        </w:tc>
        <w:tc>
          <w:tcPr>
            <w:tcW w:w="1358" w:type="dxa"/>
            <w:tcBorders>
              <w:top w:val="single" w:color="000000" w:sz="4" w:space="0"/>
            </w:tcBorders>
          </w:tcPr>
          <w:p w14:paraId="6E38275A">
            <w:pPr>
              <w:jc w:val="both"/>
              <w:rPr>
                <w:rFonts w:ascii="Arial" w:hAnsi="Arial" w:cs="Arial"/>
              </w:rPr>
            </w:pPr>
            <w:r>
              <w:rPr>
                <w:rFonts w:ascii="Arial" w:hAnsi="Arial" w:cs="Arial"/>
              </w:rPr>
              <w:t>Април, мај, јун</w:t>
            </w:r>
          </w:p>
        </w:tc>
      </w:tr>
    </w:tbl>
    <w:p w14:paraId="7B67E2EF">
      <w:pPr>
        <w:jc w:val="center"/>
        <w:rPr>
          <w:rFonts w:ascii="Arial" w:hAnsi="Arial" w:cs="Arial"/>
          <w:b/>
          <w:sz w:val="24"/>
          <w:szCs w:val="24"/>
          <w:u w:val="single"/>
        </w:rPr>
      </w:pPr>
      <w:r>
        <w:rPr>
          <w:rFonts w:ascii="Arial" w:hAnsi="Arial" w:cs="Arial"/>
          <w:b/>
          <w:sz w:val="24"/>
          <w:szCs w:val="24"/>
          <w:u w:val="single"/>
        </w:rPr>
        <w:t>Школа у природи ( до десет дана)</w:t>
      </w:r>
    </w:p>
    <w:p w14:paraId="5B79E9E7">
      <w:pPr>
        <w:jc w:val="both"/>
        <w:rPr>
          <w:rFonts w:ascii="Arial" w:hAnsi="Arial" w:cs="Arial"/>
          <w:sz w:val="24"/>
          <w:szCs w:val="24"/>
        </w:rPr>
      </w:pPr>
    </w:p>
    <w:p w14:paraId="6F0F1F27">
      <w:pPr>
        <w:jc w:val="both"/>
        <w:rPr>
          <w:rFonts w:ascii="Arial" w:hAnsi="Arial" w:cs="Arial"/>
          <w:i/>
          <w:sz w:val="24"/>
          <w:szCs w:val="24"/>
        </w:rPr>
      </w:pPr>
    </w:p>
    <w:tbl>
      <w:tblPr>
        <w:tblStyle w:val="12"/>
        <w:tblW w:w="751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91"/>
        <w:gridCol w:w="4959"/>
        <w:gridCol w:w="1368"/>
      </w:tblGrid>
      <w:tr w14:paraId="3A2496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91" w:type="dxa"/>
            <w:shd w:val="clear" w:color="auto" w:fill="E0E0E0"/>
            <w:vAlign w:val="center"/>
          </w:tcPr>
          <w:p w14:paraId="322B0C03">
            <w:pPr>
              <w:jc w:val="both"/>
              <w:rPr>
                <w:rFonts w:ascii="Arial" w:hAnsi="Arial" w:cs="Arial"/>
              </w:rPr>
            </w:pPr>
            <w:r>
              <w:rPr>
                <w:rFonts w:ascii="Arial" w:hAnsi="Arial" w:cs="Arial"/>
              </w:rPr>
              <w:t>Разред</w:t>
            </w:r>
          </w:p>
        </w:tc>
        <w:tc>
          <w:tcPr>
            <w:tcW w:w="4959" w:type="dxa"/>
            <w:shd w:val="clear" w:color="auto" w:fill="E0E0E0"/>
            <w:vAlign w:val="center"/>
          </w:tcPr>
          <w:p w14:paraId="387897D9">
            <w:pPr>
              <w:jc w:val="both"/>
              <w:rPr>
                <w:rFonts w:ascii="Arial" w:hAnsi="Arial" w:cs="Arial"/>
              </w:rPr>
            </w:pPr>
            <w:r>
              <w:rPr>
                <w:rFonts w:ascii="Arial" w:hAnsi="Arial" w:cs="Arial"/>
              </w:rPr>
              <w:t>Место</w:t>
            </w:r>
          </w:p>
        </w:tc>
        <w:tc>
          <w:tcPr>
            <w:tcW w:w="1368" w:type="dxa"/>
            <w:shd w:val="clear" w:color="auto" w:fill="E0E0E0"/>
            <w:vAlign w:val="center"/>
          </w:tcPr>
          <w:p w14:paraId="0566219F">
            <w:pPr>
              <w:jc w:val="both"/>
              <w:rPr>
                <w:rFonts w:ascii="Arial" w:hAnsi="Arial" w:cs="Arial"/>
              </w:rPr>
            </w:pPr>
            <w:r>
              <w:rPr>
                <w:rFonts w:ascii="Arial" w:hAnsi="Arial" w:cs="Arial"/>
              </w:rPr>
              <w:t>Време</w:t>
            </w:r>
          </w:p>
        </w:tc>
      </w:tr>
      <w:tr w14:paraId="62D9AC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91" w:type="dxa"/>
            <w:vAlign w:val="center"/>
          </w:tcPr>
          <w:p w14:paraId="28B50A05">
            <w:pPr>
              <w:jc w:val="both"/>
              <w:rPr>
                <w:rFonts w:ascii="Arial" w:hAnsi="Arial" w:cs="Arial"/>
              </w:rPr>
            </w:pPr>
            <w:r>
              <w:rPr>
                <w:rFonts w:ascii="Arial" w:hAnsi="Arial" w:cs="Arial"/>
              </w:rPr>
              <w:t>1. разред</w:t>
            </w:r>
          </w:p>
          <w:p w14:paraId="444E2ADF">
            <w:pPr>
              <w:jc w:val="both"/>
              <w:rPr>
                <w:rFonts w:ascii="Arial" w:hAnsi="Arial" w:cs="Arial"/>
              </w:rPr>
            </w:pPr>
          </w:p>
          <w:p w14:paraId="05CF8AAD">
            <w:pPr>
              <w:jc w:val="both"/>
              <w:rPr>
                <w:rFonts w:ascii="Arial" w:hAnsi="Arial" w:cs="Arial"/>
              </w:rPr>
            </w:pPr>
          </w:p>
        </w:tc>
        <w:tc>
          <w:tcPr>
            <w:tcW w:w="4959" w:type="dxa"/>
            <w:vMerge w:val="restart"/>
            <w:vAlign w:val="center"/>
          </w:tcPr>
          <w:p w14:paraId="0607C447">
            <w:pPr>
              <w:jc w:val="both"/>
              <w:rPr>
                <w:rFonts w:ascii="Arial" w:hAnsi="Arial" w:cs="Arial"/>
              </w:rPr>
            </w:pPr>
            <w:r>
              <w:rPr>
                <w:rFonts w:ascii="Arial" w:hAnsi="Arial" w:cs="Arial"/>
              </w:rPr>
              <w:t>Гоч</w:t>
            </w:r>
          </w:p>
          <w:p w14:paraId="73017875">
            <w:pPr>
              <w:jc w:val="both"/>
              <w:rPr>
                <w:rFonts w:ascii="Arial" w:hAnsi="Arial" w:cs="Arial"/>
              </w:rPr>
            </w:pPr>
            <w:r>
              <w:rPr>
                <w:rFonts w:ascii="Arial" w:hAnsi="Arial" w:cs="Arial"/>
              </w:rPr>
              <w:t>Фрушка Гора</w:t>
            </w:r>
          </w:p>
          <w:p w14:paraId="1A772834">
            <w:pPr>
              <w:jc w:val="both"/>
              <w:rPr>
                <w:rFonts w:ascii="Arial" w:hAnsi="Arial" w:cs="Arial"/>
              </w:rPr>
            </w:pPr>
            <w:r>
              <w:rPr>
                <w:rFonts w:ascii="Arial" w:hAnsi="Arial" w:cs="Arial"/>
              </w:rPr>
              <w:t>Копаоник</w:t>
            </w:r>
          </w:p>
          <w:p w14:paraId="684E0491">
            <w:pPr>
              <w:jc w:val="both"/>
              <w:rPr>
                <w:rFonts w:ascii="Arial" w:hAnsi="Arial" w:cs="Arial"/>
              </w:rPr>
            </w:pPr>
            <w:r>
              <w:rPr>
                <w:rFonts w:ascii="Arial" w:hAnsi="Arial" w:cs="Arial"/>
              </w:rPr>
              <w:t>Гучево</w:t>
            </w:r>
          </w:p>
          <w:p w14:paraId="141218ED">
            <w:pPr>
              <w:jc w:val="both"/>
              <w:rPr>
                <w:rFonts w:ascii="Arial" w:hAnsi="Arial" w:cs="Arial"/>
              </w:rPr>
            </w:pPr>
            <w:r>
              <w:rPr>
                <w:rFonts w:ascii="Arial" w:hAnsi="Arial" w:cs="Arial"/>
              </w:rPr>
              <w:t>Златибор</w:t>
            </w:r>
          </w:p>
          <w:p w14:paraId="1553054E">
            <w:pPr>
              <w:jc w:val="both"/>
              <w:rPr>
                <w:rFonts w:ascii="Arial" w:hAnsi="Arial" w:cs="Arial"/>
              </w:rPr>
            </w:pPr>
            <w:r>
              <w:rPr>
                <w:rFonts w:ascii="Arial" w:hAnsi="Arial" w:cs="Arial"/>
              </w:rPr>
              <w:t>Стара планина</w:t>
            </w:r>
          </w:p>
          <w:p w14:paraId="2CFF4692">
            <w:pPr>
              <w:jc w:val="both"/>
              <w:rPr>
                <w:rFonts w:ascii="Arial" w:hAnsi="Arial" w:cs="Arial"/>
              </w:rPr>
            </w:pPr>
            <w:r>
              <w:rPr>
                <w:rFonts w:ascii="Arial" w:hAnsi="Arial" w:cs="Arial"/>
              </w:rPr>
              <w:t>Тара</w:t>
            </w:r>
          </w:p>
          <w:p w14:paraId="58432295">
            <w:pPr>
              <w:jc w:val="both"/>
              <w:rPr>
                <w:rFonts w:ascii="Arial" w:hAnsi="Arial" w:cs="Arial"/>
              </w:rPr>
            </w:pPr>
            <w:r>
              <w:rPr>
                <w:rFonts w:ascii="Arial" w:hAnsi="Arial" w:cs="Arial"/>
              </w:rPr>
              <w:t>Јежевица</w:t>
            </w:r>
          </w:p>
          <w:p w14:paraId="22929C47">
            <w:pPr>
              <w:jc w:val="both"/>
              <w:rPr>
                <w:rFonts w:ascii="Arial" w:hAnsi="Arial" w:cs="Arial"/>
              </w:rPr>
            </w:pPr>
            <w:r>
              <w:rPr>
                <w:rFonts w:ascii="Arial" w:hAnsi="Arial" w:cs="Arial"/>
              </w:rPr>
              <w:t>Дивчибаре</w:t>
            </w:r>
          </w:p>
          <w:p w14:paraId="6D8203B7">
            <w:pPr>
              <w:jc w:val="both"/>
              <w:rPr>
                <w:rFonts w:ascii="Arial" w:hAnsi="Arial" w:cs="Arial"/>
              </w:rPr>
            </w:pPr>
            <w:r>
              <w:rPr>
                <w:rFonts w:ascii="Arial" w:hAnsi="Arial" w:cs="Arial"/>
              </w:rPr>
              <w:t>Рудник</w:t>
            </w:r>
          </w:p>
          <w:p w14:paraId="2FD57EF7">
            <w:pPr>
              <w:jc w:val="both"/>
              <w:rPr>
                <w:rFonts w:ascii="Arial" w:hAnsi="Arial" w:cs="Arial"/>
              </w:rPr>
            </w:pPr>
            <w:r>
              <w:rPr>
                <w:rFonts w:ascii="Arial" w:hAnsi="Arial" w:cs="Arial"/>
              </w:rPr>
              <w:t xml:space="preserve">Делиблатска пешчара </w:t>
            </w:r>
          </w:p>
          <w:p w14:paraId="2C748A65">
            <w:pPr>
              <w:jc w:val="both"/>
              <w:rPr>
                <w:rFonts w:ascii="Arial" w:hAnsi="Arial" w:cs="Arial"/>
              </w:rPr>
            </w:pPr>
            <w:r>
              <w:rPr>
                <w:rFonts w:ascii="Arial" w:hAnsi="Arial" w:cs="Arial"/>
              </w:rPr>
              <w:t xml:space="preserve">Орашац </w:t>
            </w:r>
          </w:p>
          <w:p w14:paraId="0DEE152B">
            <w:pPr>
              <w:jc w:val="both"/>
              <w:rPr>
                <w:rFonts w:ascii="Arial" w:hAnsi="Arial" w:cs="Arial"/>
              </w:rPr>
            </w:pPr>
            <w:r>
              <w:rPr>
                <w:rFonts w:ascii="Arial" w:hAnsi="Arial" w:cs="Arial"/>
              </w:rPr>
              <w:t>Ивањица</w:t>
            </w:r>
          </w:p>
          <w:p w14:paraId="01AEC93F">
            <w:pPr>
              <w:jc w:val="both"/>
              <w:rPr>
                <w:rFonts w:ascii="Arial" w:hAnsi="Arial" w:cs="Arial"/>
              </w:rPr>
            </w:pPr>
            <w:r>
              <w:rPr>
                <w:rFonts w:ascii="Arial" w:hAnsi="Arial" w:cs="Arial"/>
              </w:rPr>
              <w:t>Врдник</w:t>
            </w:r>
          </w:p>
          <w:p w14:paraId="296B3953">
            <w:pPr>
              <w:jc w:val="both"/>
              <w:rPr>
                <w:rFonts w:ascii="Arial" w:hAnsi="Arial" w:cs="Arial"/>
              </w:rPr>
            </w:pPr>
            <w:r>
              <w:rPr>
                <w:rFonts w:ascii="Arial" w:hAnsi="Arial" w:cs="Arial"/>
              </w:rPr>
              <w:t>Сребрно језеро</w:t>
            </w:r>
          </w:p>
          <w:p w14:paraId="1182EAEB">
            <w:pPr>
              <w:jc w:val="both"/>
              <w:rPr>
                <w:rFonts w:ascii="Arial" w:hAnsi="Arial" w:cs="Arial"/>
              </w:rPr>
            </w:pPr>
          </w:p>
        </w:tc>
        <w:tc>
          <w:tcPr>
            <w:tcW w:w="1368" w:type="dxa"/>
            <w:vMerge w:val="restart"/>
            <w:vAlign w:val="center"/>
          </w:tcPr>
          <w:p w14:paraId="667AE19B">
            <w:pPr>
              <w:jc w:val="both"/>
              <w:rPr>
                <w:rFonts w:ascii="Arial" w:hAnsi="Arial" w:cs="Arial"/>
              </w:rPr>
            </w:pPr>
            <w:r>
              <w:rPr>
                <w:rFonts w:ascii="Arial" w:hAnsi="Arial" w:cs="Arial"/>
              </w:rPr>
              <w:t xml:space="preserve">Октобар, новембар, фебруар, март, април, мај  јун </w:t>
            </w:r>
          </w:p>
          <w:p w14:paraId="132DE5E8">
            <w:pPr>
              <w:jc w:val="both"/>
              <w:rPr>
                <w:rFonts w:ascii="Arial" w:hAnsi="Arial" w:cs="Arial"/>
              </w:rPr>
            </w:pPr>
          </w:p>
        </w:tc>
      </w:tr>
      <w:tr w14:paraId="530E0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91" w:type="dxa"/>
            <w:vAlign w:val="center"/>
          </w:tcPr>
          <w:p w14:paraId="53C1656C">
            <w:pPr>
              <w:jc w:val="both"/>
              <w:rPr>
                <w:rFonts w:ascii="Arial" w:hAnsi="Arial" w:cs="Arial"/>
              </w:rPr>
            </w:pPr>
            <w:r>
              <w:rPr>
                <w:rFonts w:ascii="Arial" w:hAnsi="Arial" w:cs="Arial"/>
              </w:rPr>
              <w:t>2. разред</w:t>
            </w:r>
          </w:p>
          <w:p w14:paraId="3D5CC982">
            <w:pPr>
              <w:jc w:val="both"/>
              <w:rPr>
                <w:rFonts w:ascii="Arial" w:hAnsi="Arial" w:cs="Arial"/>
              </w:rPr>
            </w:pPr>
          </w:p>
          <w:p w14:paraId="2BAB61EF">
            <w:pPr>
              <w:jc w:val="both"/>
              <w:rPr>
                <w:rFonts w:ascii="Arial" w:hAnsi="Arial" w:cs="Arial"/>
              </w:rPr>
            </w:pPr>
          </w:p>
          <w:p w14:paraId="68D8E244">
            <w:pPr>
              <w:jc w:val="both"/>
              <w:rPr>
                <w:rFonts w:ascii="Arial" w:hAnsi="Arial" w:cs="Arial"/>
              </w:rPr>
            </w:pPr>
          </w:p>
        </w:tc>
        <w:tc>
          <w:tcPr>
            <w:tcW w:w="4959" w:type="dxa"/>
            <w:vMerge w:val="continue"/>
            <w:vAlign w:val="center"/>
          </w:tcPr>
          <w:p w14:paraId="636D3FBD">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68" w:type="dxa"/>
            <w:vMerge w:val="continue"/>
            <w:vAlign w:val="center"/>
          </w:tcPr>
          <w:p w14:paraId="71332B38">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r>
      <w:tr w14:paraId="27E824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0" w:hRule="atLeast"/>
          <w:jc w:val="center"/>
        </w:trPr>
        <w:tc>
          <w:tcPr>
            <w:tcW w:w="1191" w:type="dxa"/>
            <w:tcBorders>
              <w:bottom w:val="single" w:color="000000" w:sz="4" w:space="0"/>
            </w:tcBorders>
            <w:vAlign w:val="center"/>
          </w:tcPr>
          <w:p w14:paraId="5BA243EB">
            <w:pPr>
              <w:jc w:val="both"/>
              <w:rPr>
                <w:rFonts w:ascii="Arial" w:hAnsi="Arial" w:cs="Arial"/>
              </w:rPr>
            </w:pPr>
            <w:r>
              <w:rPr>
                <w:rFonts w:ascii="Arial" w:hAnsi="Arial" w:cs="Arial"/>
              </w:rPr>
              <w:t>3. разред</w:t>
            </w:r>
          </w:p>
          <w:p w14:paraId="7B14741F">
            <w:pPr>
              <w:jc w:val="both"/>
              <w:rPr>
                <w:rFonts w:ascii="Arial" w:hAnsi="Arial" w:cs="Arial"/>
              </w:rPr>
            </w:pPr>
          </w:p>
        </w:tc>
        <w:tc>
          <w:tcPr>
            <w:tcW w:w="4959" w:type="dxa"/>
            <w:vMerge w:val="continue"/>
            <w:vAlign w:val="center"/>
          </w:tcPr>
          <w:p w14:paraId="5AB7BCBA">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68" w:type="dxa"/>
            <w:vMerge w:val="continue"/>
            <w:vAlign w:val="center"/>
          </w:tcPr>
          <w:p w14:paraId="55D001F6">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r>
      <w:tr w14:paraId="66E80D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80" w:hRule="atLeast"/>
          <w:jc w:val="center"/>
        </w:trPr>
        <w:tc>
          <w:tcPr>
            <w:tcW w:w="1191" w:type="dxa"/>
            <w:tcBorders>
              <w:top w:val="single" w:color="000000" w:sz="4" w:space="0"/>
            </w:tcBorders>
            <w:vAlign w:val="center"/>
          </w:tcPr>
          <w:p w14:paraId="0FD74A59">
            <w:pPr>
              <w:jc w:val="both"/>
              <w:rPr>
                <w:rFonts w:ascii="Arial" w:hAnsi="Arial" w:cs="Arial"/>
              </w:rPr>
            </w:pPr>
            <w:r>
              <w:rPr>
                <w:rFonts w:ascii="Arial" w:hAnsi="Arial" w:cs="Arial"/>
              </w:rPr>
              <w:t>4. разред</w:t>
            </w:r>
          </w:p>
        </w:tc>
        <w:tc>
          <w:tcPr>
            <w:tcW w:w="4959" w:type="dxa"/>
            <w:vMerge w:val="continue"/>
            <w:vAlign w:val="center"/>
          </w:tcPr>
          <w:p w14:paraId="514BF553">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c>
          <w:tcPr>
            <w:tcW w:w="1368" w:type="dxa"/>
            <w:vMerge w:val="continue"/>
            <w:vAlign w:val="center"/>
          </w:tcPr>
          <w:p w14:paraId="6A0F4572">
            <w:pPr>
              <w:pBdr>
                <w:top w:val="none" w:color="auto" w:sz="0" w:space="0"/>
                <w:left w:val="none" w:color="auto" w:sz="0" w:space="0"/>
                <w:bottom w:val="none" w:color="auto" w:sz="0" w:space="0"/>
                <w:right w:val="none" w:color="auto" w:sz="0" w:space="0"/>
                <w:between w:val="none" w:color="auto" w:sz="0" w:space="0"/>
              </w:pBdr>
              <w:jc w:val="both"/>
              <w:rPr>
                <w:rFonts w:ascii="Arial" w:hAnsi="Arial" w:cs="Arial"/>
              </w:rPr>
            </w:pPr>
          </w:p>
        </w:tc>
      </w:tr>
    </w:tbl>
    <w:p w14:paraId="6F5B5864">
      <w:pPr>
        <w:jc w:val="both"/>
        <w:rPr>
          <w:rFonts w:ascii="Arial" w:hAnsi="Arial" w:cs="Arial"/>
          <w:sz w:val="24"/>
          <w:szCs w:val="24"/>
        </w:rPr>
      </w:pPr>
    </w:p>
    <w:p w14:paraId="1E5AF38F">
      <w:pPr>
        <w:jc w:val="both"/>
        <w:rPr>
          <w:rFonts w:ascii="Arial" w:hAnsi="Arial" w:cs="Arial"/>
          <w:b/>
          <w:sz w:val="24"/>
          <w:szCs w:val="24"/>
          <w:u w:val="single"/>
        </w:rPr>
      </w:pPr>
      <w:r>
        <w:rPr>
          <w:rFonts w:ascii="Arial" w:hAnsi="Arial" w:cs="Arial"/>
          <w:i/>
          <w:sz w:val="24"/>
          <w:szCs w:val="24"/>
          <w:u w:val="single"/>
        </w:rPr>
        <w:br w:type="page"/>
      </w:r>
    </w:p>
    <w:p w14:paraId="223E78E9">
      <w:pPr>
        <w:pStyle w:val="6"/>
        <w:jc w:val="center"/>
        <w:rPr>
          <w:rFonts w:ascii="Arial" w:hAnsi="Arial" w:cs="Arial"/>
          <w:i/>
          <w:color w:val="auto"/>
          <w:sz w:val="24"/>
          <w:szCs w:val="24"/>
          <w:u w:val="single"/>
        </w:rPr>
      </w:pPr>
      <w:r>
        <w:rPr>
          <w:rFonts w:ascii="Arial" w:hAnsi="Arial" w:cs="Arial"/>
          <w:color w:val="auto"/>
          <w:sz w:val="24"/>
          <w:szCs w:val="24"/>
          <w:u w:val="single"/>
        </w:rPr>
        <w:t>I – IV РАЗРЕД</w:t>
      </w:r>
    </w:p>
    <w:p w14:paraId="51B152D1">
      <w:pPr>
        <w:jc w:val="both"/>
        <w:rPr>
          <w:rFonts w:ascii="Arial" w:hAnsi="Arial" w:cs="Arial"/>
          <w:sz w:val="24"/>
          <w:szCs w:val="24"/>
        </w:rPr>
      </w:pPr>
    </w:p>
    <w:p w14:paraId="1AC30368">
      <w:pPr>
        <w:jc w:val="both"/>
        <w:rPr>
          <w:rFonts w:ascii="Arial" w:hAnsi="Arial" w:cs="Arial"/>
          <w:b/>
          <w:sz w:val="24"/>
          <w:szCs w:val="24"/>
          <w:u w:val="single"/>
        </w:rPr>
      </w:pPr>
      <w:r>
        <w:rPr>
          <w:rFonts w:ascii="Arial" w:hAnsi="Arial" w:cs="Arial"/>
          <w:b/>
          <w:sz w:val="24"/>
          <w:szCs w:val="24"/>
          <w:u w:val="single"/>
        </w:rPr>
        <w:t>СУБОТИЦА И ЊЕНА ОКОЛИНА</w:t>
      </w:r>
    </w:p>
    <w:p w14:paraId="46665A56">
      <w:pPr>
        <w:jc w:val="both"/>
        <w:rPr>
          <w:rFonts w:ascii="Arial" w:hAnsi="Arial" w:cs="Arial"/>
          <w:b/>
          <w:sz w:val="24"/>
          <w:szCs w:val="24"/>
          <w:u w:val="single"/>
        </w:rPr>
      </w:pPr>
      <w:r>
        <w:rPr>
          <w:rFonts w:ascii="Arial" w:hAnsi="Arial" w:cs="Arial"/>
          <w:b/>
          <w:sz w:val="24"/>
          <w:szCs w:val="24"/>
          <w:u w:val="single"/>
        </w:rPr>
        <w:t>КАТАИ САЛАШ</w:t>
      </w:r>
    </w:p>
    <w:p w14:paraId="5FA47FDD">
      <w:pPr>
        <w:jc w:val="both"/>
        <w:rPr>
          <w:rFonts w:ascii="Arial" w:hAnsi="Arial" w:cs="Arial"/>
          <w:b/>
          <w:sz w:val="24"/>
          <w:szCs w:val="24"/>
        </w:rPr>
      </w:pPr>
    </w:p>
    <w:p w14:paraId="44CA2D55">
      <w:pPr>
        <w:jc w:val="both"/>
        <w:rPr>
          <w:rFonts w:ascii="Arial" w:hAnsi="Arial" w:cs="Arial"/>
          <w:b/>
          <w:sz w:val="24"/>
          <w:szCs w:val="24"/>
        </w:rPr>
      </w:pPr>
      <w:r>
        <w:rPr>
          <w:rFonts w:ascii="Arial" w:hAnsi="Arial" w:cs="Arial"/>
          <w:sz w:val="24"/>
          <w:szCs w:val="24"/>
        </w:rPr>
        <w:t>1 дан</w:t>
      </w:r>
    </w:p>
    <w:p w14:paraId="1B39ECE0">
      <w:pPr>
        <w:ind w:firstLine="720"/>
        <w:jc w:val="both"/>
        <w:rPr>
          <w:rFonts w:ascii="Arial" w:hAnsi="Arial" w:cs="Arial"/>
          <w:sz w:val="24"/>
          <w:szCs w:val="24"/>
        </w:rPr>
      </w:pPr>
      <w:r>
        <w:rPr>
          <w:rFonts w:ascii="Arial" w:hAnsi="Arial" w:cs="Arial"/>
          <w:sz w:val="24"/>
          <w:szCs w:val="24"/>
        </w:rPr>
        <w:t>Упознавање  околине у којој живимо. Полазак са паркинга код Хале спортова и путовање до Катаи салаша (Ергеле Келебија или играонице Фуриосо). Шетња по салашу. Активности на игралишту, радионице, вожња запрежним колима. Повратак у Суботицу у послеподневним часовима.</w:t>
      </w:r>
    </w:p>
    <w:p w14:paraId="1840FC6F">
      <w:pPr>
        <w:jc w:val="both"/>
        <w:rPr>
          <w:rFonts w:ascii="Arial" w:hAnsi="Arial" w:cs="Arial"/>
          <w:b/>
          <w:sz w:val="24"/>
          <w:szCs w:val="24"/>
          <w:u w:val="single"/>
        </w:rPr>
      </w:pPr>
      <w:r>
        <w:rPr>
          <w:rFonts w:ascii="Arial" w:hAnsi="Arial" w:cs="Arial"/>
          <w:b/>
          <w:sz w:val="24"/>
          <w:szCs w:val="24"/>
          <w:u w:val="single"/>
        </w:rPr>
        <w:t>ТАВАНКУТ</w:t>
      </w:r>
    </w:p>
    <w:p w14:paraId="1020E480">
      <w:pPr>
        <w:jc w:val="both"/>
        <w:rPr>
          <w:rFonts w:ascii="Arial" w:hAnsi="Arial" w:cs="Arial"/>
          <w:b/>
          <w:sz w:val="24"/>
          <w:szCs w:val="24"/>
        </w:rPr>
      </w:pPr>
    </w:p>
    <w:p w14:paraId="58EAC27D">
      <w:pPr>
        <w:jc w:val="both"/>
        <w:rPr>
          <w:rFonts w:ascii="Arial" w:hAnsi="Arial" w:cs="Arial"/>
          <w:sz w:val="24"/>
          <w:szCs w:val="24"/>
        </w:rPr>
      </w:pPr>
      <w:r>
        <w:rPr>
          <w:rFonts w:ascii="Arial" w:hAnsi="Arial" w:cs="Arial"/>
          <w:sz w:val="24"/>
          <w:szCs w:val="24"/>
        </w:rPr>
        <w:t xml:space="preserve">1 дан </w:t>
      </w:r>
    </w:p>
    <w:p w14:paraId="413413E5">
      <w:pPr>
        <w:ind w:firstLine="720"/>
        <w:jc w:val="both"/>
        <w:rPr>
          <w:rFonts w:ascii="Arial" w:hAnsi="Arial" w:cs="Arial"/>
          <w:sz w:val="24"/>
          <w:szCs w:val="24"/>
        </w:rPr>
      </w:pPr>
      <w:r>
        <w:rPr>
          <w:rFonts w:ascii="Arial" w:hAnsi="Arial" w:cs="Arial"/>
          <w:sz w:val="24"/>
          <w:szCs w:val="24"/>
        </w:rPr>
        <w:t xml:space="preserve">Полазак са паркинга код Хале спортова. Долазак испред школе ,,Матија Губец“ у Таванкуту. Дочек. Вожња шпедитером по шуми до споменика Немирна равница. Неговање народне традиције кроз игре и дружење са ученицима школе домаћина. Обилазак етно куће Балажевић и самог центра Таванкута. Сламарске радионице (Постоји могућност доручка традиционалног ручка или ужине). </w:t>
      </w:r>
    </w:p>
    <w:p w14:paraId="05EC13E8">
      <w:pPr>
        <w:jc w:val="both"/>
        <w:rPr>
          <w:rFonts w:ascii="Arial" w:hAnsi="Arial" w:cs="Arial"/>
          <w:sz w:val="24"/>
          <w:szCs w:val="24"/>
        </w:rPr>
      </w:pPr>
    </w:p>
    <w:p w14:paraId="4CC46B58">
      <w:pPr>
        <w:pStyle w:val="7"/>
        <w:ind w:left="960" w:hanging="960"/>
        <w:jc w:val="both"/>
        <w:rPr>
          <w:rFonts w:ascii="Arial" w:hAnsi="Arial" w:eastAsia="Times New Roman" w:cs="Arial"/>
          <w:i/>
          <w:color w:val="auto"/>
          <w:sz w:val="24"/>
          <w:szCs w:val="24"/>
          <w:u w:val="single"/>
        </w:rPr>
      </w:pPr>
      <w:r>
        <w:rPr>
          <w:rFonts w:ascii="Arial" w:hAnsi="Arial" w:eastAsia="Times New Roman" w:cs="Arial"/>
          <w:color w:val="auto"/>
          <w:sz w:val="24"/>
          <w:szCs w:val="24"/>
          <w:u w:val="single"/>
        </w:rPr>
        <w:t>ГОРЊЕ ПОДУНАВЉЕ</w:t>
      </w:r>
    </w:p>
    <w:p w14:paraId="2656F46C">
      <w:pPr>
        <w:jc w:val="both"/>
        <w:rPr>
          <w:rFonts w:ascii="Arial" w:hAnsi="Arial" w:cs="Arial"/>
          <w:sz w:val="24"/>
          <w:szCs w:val="24"/>
        </w:rPr>
      </w:pPr>
    </w:p>
    <w:p w14:paraId="70EBAAD3">
      <w:pPr>
        <w:pStyle w:val="7"/>
        <w:ind w:left="960" w:hanging="960"/>
        <w:jc w:val="both"/>
        <w:rPr>
          <w:rFonts w:ascii="Arial" w:hAnsi="Arial" w:eastAsia="Times New Roman" w:cs="Arial"/>
          <w:b/>
          <w:i/>
          <w:color w:val="auto"/>
          <w:sz w:val="24"/>
          <w:szCs w:val="24"/>
        </w:rPr>
      </w:pPr>
      <w:r>
        <w:rPr>
          <w:rFonts w:ascii="Arial" w:hAnsi="Arial" w:eastAsia="Times New Roman" w:cs="Arial"/>
          <w:color w:val="auto"/>
          <w:sz w:val="24"/>
          <w:szCs w:val="24"/>
        </w:rPr>
        <w:t>1 дан</w:t>
      </w:r>
    </w:p>
    <w:p w14:paraId="1C054775">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sz w:val="24"/>
          <w:szCs w:val="24"/>
        </w:rPr>
        <w:t xml:space="preserve">Ползак аутобусом са паркинга код Хале спортова. Преко Сомбора долазак у специјални резрерват природе који се састоји од Моношторског и Апатинског рита. Подручје је скуп воденог и копненог екосистема и под заштитом је УНЕСКО-а. Предвиђен је едукативни </w:t>
      </w:r>
      <w:r>
        <w:rPr>
          <w:rFonts w:ascii="Arial" w:hAnsi="Arial" w:cs="Arial"/>
          <w:color w:val="000000"/>
          <w:sz w:val="24"/>
          <w:szCs w:val="24"/>
        </w:rPr>
        <w:t xml:space="preserve">час и шетња едукативном стазом.Ручак. Повратак у Суботицу у вечерњим часовима. </w:t>
      </w:r>
    </w:p>
    <w:p w14:paraId="11930F13">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u w:val="single"/>
        </w:rPr>
      </w:pPr>
      <w:r>
        <w:rPr>
          <w:rFonts w:ascii="Arial" w:hAnsi="Arial" w:cs="Arial"/>
          <w:b/>
          <w:color w:val="000000"/>
          <w:sz w:val="24"/>
          <w:szCs w:val="24"/>
          <w:u w:val="single"/>
        </w:rPr>
        <w:t>КАТАИ САЛАШ</w:t>
      </w:r>
    </w:p>
    <w:p w14:paraId="51B60EE3">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b/>
          <w:color w:val="000000"/>
          <w:sz w:val="24"/>
          <w:szCs w:val="24"/>
        </w:rPr>
      </w:pPr>
    </w:p>
    <w:p w14:paraId="50660324">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1 дан</w:t>
      </w:r>
    </w:p>
    <w:p w14:paraId="74934C66">
      <w:pPr>
        <w:ind w:firstLine="720"/>
        <w:jc w:val="both"/>
        <w:rPr>
          <w:rFonts w:ascii="Arial" w:hAnsi="Arial" w:cs="Arial"/>
          <w:sz w:val="24"/>
          <w:szCs w:val="24"/>
        </w:rPr>
      </w:pPr>
      <w:r>
        <w:rPr>
          <w:rFonts w:ascii="Arial" w:hAnsi="Arial" w:cs="Arial"/>
          <w:sz w:val="24"/>
          <w:szCs w:val="24"/>
        </w:rPr>
        <w:t>Упознавање  околине у којој живимо. Полазак са паркинга код Хале спортова и путовање до Катаи салаша. Шетња по салашу. Активности на игралишту, радионице, вожња запрежним колима.Ручак. Повратак у Суботицу у послеподневним часовима.</w:t>
      </w:r>
    </w:p>
    <w:p w14:paraId="51E6DA77">
      <w:pPr>
        <w:pBdr>
          <w:top w:val="none" w:color="auto" w:sz="0" w:space="0"/>
          <w:left w:val="none" w:color="auto" w:sz="0" w:space="0"/>
          <w:bottom w:val="none" w:color="auto" w:sz="0" w:space="0"/>
          <w:right w:val="none" w:color="auto" w:sz="0" w:space="0"/>
          <w:between w:val="none" w:color="auto" w:sz="0" w:space="0"/>
        </w:pBdr>
        <w:jc w:val="both"/>
        <w:rPr>
          <w:rFonts w:ascii="Arial" w:hAnsi="Arial" w:cs="Arial"/>
          <w:color w:val="000000"/>
          <w:sz w:val="24"/>
          <w:szCs w:val="24"/>
        </w:rPr>
      </w:pPr>
    </w:p>
    <w:p w14:paraId="2057F959">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u w:val="single"/>
        </w:rPr>
      </w:pPr>
      <w:r>
        <w:rPr>
          <w:rFonts w:ascii="Arial" w:hAnsi="Arial" w:cs="Arial"/>
          <w:b/>
          <w:color w:val="000000"/>
          <w:sz w:val="24"/>
          <w:szCs w:val="24"/>
          <w:u w:val="single"/>
        </w:rPr>
        <w:t>СОМБОР – БАЧ – БОЂАНИ</w:t>
      </w:r>
    </w:p>
    <w:p w14:paraId="6A05974F">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u w:val="single"/>
        </w:rPr>
      </w:pPr>
    </w:p>
    <w:p w14:paraId="738A9294">
      <w:pPr>
        <w:pBdr>
          <w:top w:val="none" w:color="auto" w:sz="0" w:space="0"/>
          <w:left w:val="none" w:color="auto" w:sz="0" w:space="0"/>
          <w:bottom w:val="none" w:color="auto" w:sz="0" w:space="0"/>
          <w:right w:val="none" w:color="auto" w:sz="0" w:space="0"/>
          <w:between w:val="none" w:color="auto" w:sz="0" w:space="0"/>
        </w:pBdr>
        <w:jc w:val="both"/>
        <w:rPr>
          <w:rFonts w:ascii="Arial" w:hAnsi="Arial" w:cs="Arial"/>
          <w:color w:val="000000"/>
          <w:sz w:val="24"/>
          <w:szCs w:val="24"/>
        </w:rPr>
      </w:pPr>
      <w:r>
        <w:rPr>
          <w:rFonts w:ascii="Arial" w:hAnsi="Arial" w:cs="Arial"/>
          <w:color w:val="000000"/>
          <w:sz w:val="24"/>
          <w:szCs w:val="24"/>
        </w:rPr>
        <w:t>1 дан</w:t>
      </w:r>
    </w:p>
    <w:p w14:paraId="262632A6">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 xml:space="preserve">Полазак код паркинга код Хале спортова. Путовање до Сомбора. Шетња и разгледање града (градска кућа, жупанија, позориште, градски парк, црква Светог Ђорђа, црква Светог Стефана краља, посета галерије Милана Коњовића). Кратко време за одмор у градском парку. Посета Бача, обилазак Фрањевачког самостана, турског купатила и тврђаве. Слободно време за одмор и игру на травнатим површинама комплекса. Наставак пута до Бођана и посета манастира из 15. века. Повртак у Суботицу у поподневним часовима. </w:t>
      </w:r>
    </w:p>
    <w:p w14:paraId="2271DFF3">
      <w:pPr>
        <w:jc w:val="both"/>
        <w:rPr>
          <w:rFonts w:ascii="Arial" w:hAnsi="Arial" w:cs="Arial"/>
          <w:b/>
          <w:sz w:val="24"/>
          <w:szCs w:val="24"/>
          <w:u w:val="single"/>
        </w:rPr>
      </w:pPr>
    </w:p>
    <w:p w14:paraId="05A9385C">
      <w:pPr>
        <w:jc w:val="both"/>
        <w:rPr>
          <w:rFonts w:ascii="Arial" w:hAnsi="Arial" w:cs="Arial"/>
          <w:b/>
          <w:sz w:val="24"/>
          <w:szCs w:val="24"/>
          <w:u w:val="single"/>
        </w:rPr>
      </w:pPr>
    </w:p>
    <w:p w14:paraId="47E3D50C">
      <w:pPr>
        <w:jc w:val="both"/>
        <w:rPr>
          <w:rFonts w:ascii="Arial" w:hAnsi="Arial" w:cs="Arial"/>
          <w:b/>
          <w:sz w:val="24"/>
          <w:szCs w:val="24"/>
          <w:u w:val="single"/>
        </w:rPr>
      </w:pPr>
    </w:p>
    <w:p w14:paraId="0A710CF9">
      <w:pPr>
        <w:jc w:val="both"/>
        <w:rPr>
          <w:rFonts w:ascii="Arial" w:hAnsi="Arial" w:cs="Arial"/>
          <w:b/>
          <w:sz w:val="24"/>
          <w:szCs w:val="24"/>
          <w:u w:val="single"/>
        </w:rPr>
      </w:pPr>
      <w:r>
        <w:rPr>
          <w:rFonts w:ascii="Arial" w:hAnsi="Arial" w:cs="Arial"/>
          <w:b/>
          <w:sz w:val="24"/>
          <w:szCs w:val="24"/>
          <w:u w:val="single"/>
        </w:rPr>
        <w:br w:type="page"/>
      </w:r>
    </w:p>
    <w:p w14:paraId="2E0B573E">
      <w:pPr>
        <w:jc w:val="both"/>
        <w:rPr>
          <w:rFonts w:ascii="Arial" w:hAnsi="Arial" w:cs="Arial"/>
          <w:b/>
          <w:sz w:val="24"/>
          <w:szCs w:val="24"/>
          <w:u w:val="single"/>
        </w:rPr>
      </w:pPr>
      <w:r>
        <w:rPr>
          <w:rFonts w:ascii="Arial" w:hAnsi="Arial" w:cs="Arial"/>
          <w:b/>
          <w:sz w:val="24"/>
          <w:szCs w:val="24"/>
          <w:u w:val="single"/>
        </w:rPr>
        <w:t>ЦАРСКА БАРА – ИДВОР</w:t>
      </w:r>
    </w:p>
    <w:p w14:paraId="041EB480">
      <w:pPr>
        <w:jc w:val="both"/>
        <w:rPr>
          <w:rFonts w:ascii="Arial" w:hAnsi="Arial" w:cs="Arial"/>
          <w:b/>
          <w:sz w:val="24"/>
          <w:szCs w:val="24"/>
          <w:u w:val="single"/>
        </w:rPr>
      </w:pPr>
    </w:p>
    <w:p w14:paraId="28FF5736">
      <w:pPr>
        <w:jc w:val="both"/>
        <w:rPr>
          <w:rFonts w:ascii="Arial" w:hAnsi="Arial" w:cs="Arial"/>
          <w:sz w:val="24"/>
          <w:szCs w:val="24"/>
        </w:rPr>
      </w:pPr>
      <w:r>
        <w:rPr>
          <w:rFonts w:ascii="Arial" w:hAnsi="Arial" w:cs="Arial"/>
          <w:sz w:val="24"/>
          <w:szCs w:val="24"/>
        </w:rPr>
        <w:t>1 дан</w:t>
      </w:r>
    </w:p>
    <w:p w14:paraId="66C17BBF">
      <w:pPr>
        <w:ind w:firstLine="720"/>
        <w:jc w:val="both"/>
        <w:rPr>
          <w:rFonts w:ascii="Arial" w:hAnsi="Arial" w:cs="Arial"/>
          <w:sz w:val="24"/>
          <w:szCs w:val="24"/>
        </w:rPr>
      </w:pPr>
      <w:r>
        <w:rPr>
          <w:rFonts w:ascii="Arial" w:hAnsi="Arial" w:cs="Arial"/>
          <w:sz w:val="24"/>
          <w:szCs w:val="24"/>
        </w:rPr>
        <w:t>Полазак са паркинга код Хале спортова. Путовање до природног резервата Царска бара, кога чине барске-мочаврне меандарске баре на ушћу реке Бегеј у Тису, мочаврно подручје, ливаде и ритске шуме. Предвиђена вожња бродом. Слободно време. Наставак путовања до Идвора и обилазак куће и музеја Михајла Пупина. Повратак за Суботицу у поподневним сатима.</w:t>
      </w:r>
    </w:p>
    <w:p w14:paraId="6D72F81E">
      <w:pPr>
        <w:jc w:val="both"/>
        <w:rPr>
          <w:rFonts w:ascii="Arial" w:hAnsi="Arial" w:cs="Arial"/>
          <w:b/>
          <w:sz w:val="24"/>
          <w:szCs w:val="24"/>
          <w:u w:val="single"/>
        </w:rPr>
      </w:pPr>
    </w:p>
    <w:p w14:paraId="6EA584AA">
      <w:pPr>
        <w:jc w:val="both"/>
        <w:rPr>
          <w:rFonts w:ascii="Arial" w:hAnsi="Arial" w:cs="Arial"/>
          <w:b/>
          <w:sz w:val="24"/>
          <w:szCs w:val="24"/>
          <w:u w:val="single"/>
        </w:rPr>
      </w:pPr>
      <w:r>
        <w:rPr>
          <w:rFonts w:ascii="Arial" w:hAnsi="Arial" w:cs="Arial"/>
          <w:b/>
          <w:sz w:val="24"/>
          <w:szCs w:val="24"/>
          <w:u w:val="single"/>
        </w:rPr>
        <w:t>НОВИ САД-ПЕТРОВАРАДИН</w:t>
      </w:r>
    </w:p>
    <w:p w14:paraId="5EDF7201">
      <w:pPr>
        <w:jc w:val="both"/>
        <w:rPr>
          <w:rFonts w:ascii="Arial" w:hAnsi="Arial" w:cs="Arial"/>
          <w:b/>
          <w:sz w:val="24"/>
          <w:szCs w:val="24"/>
        </w:rPr>
      </w:pPr>
    </w:p>
    <w:p w14:paraId="3D258121">
      <w:pPr>
        <w:jc w:val="both"/>
        <w:rPr>
          <w:rFonts w:ascii="Arial" w:hAnsi="Arial" w:cs="Arial"/>
          <w:i/>
          <w:sz w:val="24"/>
          <w:szCs w:val="24"/>
        </w:rPr>
      </w:pPr>
      <w:r>
        <w:rPr>
          <w:rFonts w:ascii="Arial" w:hAnsi="Arial" w:cs="Arial"/>
          <w:sz w:val="24"/>
          <w:szCs w:val="24"/>
        </w:rPr>
        <w:t>1 дан</w:t>
      </w:r>
    </w:p>
    <w:p w14:paraId="62D7B6FD">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Полазак аутобусом са паркинга иза Отвореног универзитета. Ауто-путем до Новог Сада.  Долазак на ПЕТРОВАРАДИН где је разгледање Петроварадинске тврђаве. Одлазак до Сремске Каменице и посета Змај Јовине куће.Посета природњачког музеја.Шетња центром Новог Сада(Трг Слободе,Змај Јовина улица,Дунавска улица и Дунавски парк). Слободно време за одмор и рекреацију. Повратак за Суботицу.</w:t>
      </w:r>
    </w:p>
    <w:p w14:paraId="2CF4CCAA">
      <w:pPr>
        <w:pBdr>
          <w:top w:val="none" w:color="auto" w:sz="0" w:space="0"/>
          <w:left w:val="none" w:color="auto" w:sz="0" w:space="0"/>
          <w:bottom w:val="none" w:color="auto" w:sz="0" w:space="0"/>
          <w:right w:val="none" w:color="auto" w:sz="0" w:space="0"/>
          <w:between w:val="none" w:color="auto" w:sz="0" w:space="0"/>
        </w:pBdr>
        <w:jc w:val="both"/>
        <w:rPr>
          <w:rFonts w:ascii="Arial" w:hAnsi="Arial" w:cs="Arial"/>
          <w:color w:val="000000"/>
          <w:sz w:val="24"/>
          <w:szCs w:val="24"/>
          <w:u w:val="single"/>
        </w:rPr>
      </w:pPr>
      <w:r>
        <w:rPr>
          <w:rFonts w:ascii="Arial" w:hAnsi="Arial" w:cs="Arial"/>
          <w:color w:val="000000"/>
          <w:sz w:val="24"/>
          <w:szCs w:val="24"/>
          <w:u w:val="single"/>
        </w:rPr>
        <w:t xml:space="preserve">                                               </w:t>
      </w:r>
    </w:p>
    <w:p w14:paraId="465C5E10">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b/>
          <w:color w:val="000000"/>
          <w:sz w:val="24"/>
          <w:szCs w:val="24"/>
          <w:u w:val="single"/>
        </w:rPr>
      </w:pPr>
      <w:r>
        <w:rPr>
          <w:rFonts w:ascii="Arial" w:hAnsi="Arial" w:cs="Arial"/>
          <w:b/>
          <w:color w:val="000000"/>
          <w:sz w:val="24"/>
          <w:szCs w:val="24"/>
          <w:u w:val="single"/>
        </w:rPr>
        <w:t>ИНЂИЈА-КЕЛТСКО СЕЛО</w:t>
      </w:r>
    </w:p>
    <w:p w14:paraId="60917084">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b/>
          <w:color w:val="000000"/>
          <w:sz w:val="24"/>
          <w:szCs w:val="24"/>
        </w:rPr>
      </w:pPr>
    </w:p>
    <w:p w14:paraId="46965696">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1 дан</w:t>
      </w:r>
    </w:p>
    <w:p w14:paraId="1084A225">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Келтско село је тематски туристички комплекс,смештен у спортско рекреативној ѕони Инђије,на уласу у град иѕ правца Новог Сада. Програм-обилазак села са принцезом Киром и радионице према договору(нпр. израда грнчарије,осликавање симбола на платну,јахање коњића,радионица ткања,среличарство,приказ израде витешких оклопа и оружја,приказ борбе витезова.</w:t>
      </w:r>
    </w:p>
    <w:p w14:paraId="4B4D1D43">
      <w:pPr>
        <w:spacing w:after="160" w:line="259" w:lineRule="auto"/>
        <w:rPr>
          <w:rFonts w:ascii="Arial" w:hAnsi="Arial" w:cs="Arial"/>
          <w:color w:val="000000"/>
          <w:sz w:val="24"/>
          <w:szCs w:val="24"/>
        </w:rPr>
      </w:pPr>
      <w:r>
        <w:rPr>
          <w:rFonts w:ascii="Arial" w:hAnsi="Arial" w:cs="Arial"/>
          <w:color w:val="000000"/>
          <w:sz w:val="24"/>
          <w:szCs w:val="24"/>
        </w:rPr>
        <w:br w:type="page"/>
      </w:r>
    </w:p>
    <w:p w14:paraId="24C09039">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p>
    <w:p w14:paraId="6868798A">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b/>
          <w:color w:val="000000"/>
          <w:sz w:val="24"/>
          <w:szCs w:val="24"/>
          <w:u w:val="single"/>
        </w:rPr>
      </w:pPr>
      <w:r>
        <w:rPr>
          <w:rFonts w:ascii="Arial" w:hAnsi="Arial" w:cs="Arial"/>
          <w:b/>
          <w:color w:val="000000"/>
          <w:sz w:val="24"/>
          <w:szCs w:val="24"/>
          <w:u w:val="single"/>
        </w:rPr>
        <w:t>ЗАСАВИЦА</w:t>
      </w:r>
    </w:p>
    <w:p w14:paraId="0B0B9A0C">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p>
    <w:p w14:paraId="57217BF3">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1 дан</w:t>
      </w:r>
    </w:p>
    <w:p w14:paraId="3A9CFEF5">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cs="Arial"/>
          <w:color w:val="000000"/>
          <w:sz w:val="24"/>
          <w:szCs w:val="24"/>
        </w:rPr>
      </w:pPr>
      <w:r>
        <w:rPr>
          <w:rFonts w:ascii="Arial" w:hAnsi="Arial" w:cs="Arial"/>
          <w:color w:val="000000"/>
          <w:sz w:val="24"/>
          <w:szCs w:val="24"/>
        </w:rPr>
        <w:t>Путује се до Сремске Митровице.Посета Музеја Срема,царске палате и остатака Сирмијума.Наставак путовања до Засавице и обилазак специјалног резервата за заштиту природе(визиторски центар и пловидбом бродом).Ручак.Повратак за Суботицу.</w:t>
      </w:r>
    </w:p>
    <w:p w14:paraId="33EDC323">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u w:val="single"/>
        </w:rPr>
      </w:pPr>
    </w:p>
    <w:p w14:paraId="4363F027">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u w:val="single"/>
        </w:rPr>
      </w:pPr>
      <w:r>
        <w:rPr>
          <w:rFonts w:ascii="Arial" w:hAnsi="Arial" w:cs="Arial"/>
          <w:b/>
          <w:color w:val="000000"/>
          <w:sz w:val="24"/>
          <w:szCs w:val="24"/>
          <w:u w:val="single"/>
        </w:rPr>
        <w:t xml:space="preserve">БЕОГРАД </w:t>
      </w:r>
    </w:p>
    <w:p w14:paraId="6C00EB39">
      <w:pPr>
        <w:pBdr>
          <w:top w:val="none" w:color="auto" w:sz="0" w:space="0"/>
          <w:left w:val="none" w:color="auto" w:sz="0" w:space="0"/>
          <w:bottom w:val="none" w:color="auto" w:sz="0" w:space="0"/>
          <w:right w:val="none" w:color="auto" w:sz="0" w:space="0"/>
          <w:between w:val="none" w:color="auto" w:sz="0" w:space="0"/>
        </w:pBdr>
        <w:jc w:val="both"/>
        <w:rPr>
          <w:rFonts w:ascii="Arial" w:hAnsi="Arial" w:cs="Arial"/>
          <w:b/>
          <w:color w:val="000000"/>
          <w:sz w:val="24"/>
          <w:szCs w:val="24"/>
        </w:rPr>
      </w:pPr>
    </w:p>
    <w:p w14:paraId="7A4CC87D">
      <w:pPr>
        <w:pBdr>
          <w:top w:val="none" w:color="auto" w:sz="0" w:space="0"/>
          <w:left w:val="none" w:color="auto" w:sz="0" w:space="0"/>
          <w:bottom w:val="none" w:color="auto" w:sz="0" w:space="0"/>
          <w:right w:val="none" w:color="auto" w:sz="0" w:space="0"/>
          <w:between w:val="none" w:color="auto" w:sz="0" w:space="0"/>
        </w:pBdr>
        <w:jc w:val="both"/>
        <w:rPr>
          <w:rFonts w:ascii="Arial" w:hAnsi="Arial" w:cs="Arial"/>
          <w:color w:val="000000"/>
          <w:sz w:val="24"/>
          <w:szCs w:val="24"/>
        </w:rPr>
      </w:pPr>
      <w:r>
        <w:rPr>
          <w:rFonts w:ascii="Arial" w:hAnsi="Arial" w:cs="Arial"/>
          <w:color w:val="000000"/>
          <w:sz w:val="24"/>
          <w:szCs w:val="24"/>
        </w:rPr>
        <w:t>1 дан</w:t>
      </w:r>
    </w:p>
    <w:p w14:paraId="6EB45B11">
      <w:pPr>
        <w:ind w:firstLine="720"/>
        <w:jc w:val="both"/>
        <w:rPr>
          <w:rFonts w:ascii="Arial" w:hAnsi="Arial" w:cs="Arial"/>
          <w:sz w:val="24"/>
          <w:szCs w:val="24"/>
        </w:rPr>
      </w:pPr>
      <w:r>
        <w:rPr>
          <w:rFonts w:ascii="Arial" w:hAnsi="Arial" w:cs="Arial"/>
          <w:sz w:val="24"/>
          <w:szCs w:val="24"/>
        </w:rPr>
        <w:t xml:space="preserve">Полазак аутобусом са паркинга код Хале спортова. Долазак на аеродом Сурчин, посета Музеју ваздухопловства, наставак путовања до Београда са панорамским разгледањем града.Шетња и разгледање Калемегданске тврђаве. Затим, посета Ботаничке баште и музеја Никола Тесла. Слободно време за игру. Повратак за Суботицу. </w:t>
      </w:r>
    </w:p>
    <w:p w14:paraId="0DC09EE8">
      <w:pPr>
        <w:jc w:val="both"/>
        <w:rPr>
          <w:rFonts w:ascii="Arial" w:hAnsi="Arial" w:cs="Arial"/>
          <w:b/>
          <w:sz w:val="24"/>
          <w:szCs w:val="24"/>
          <w:u w:val="single"/>
        </w:rPr>
      </w:pPr>
    </w:p>
    <w:p w14:paraId="319CD597">
      <w:pPr>
        <w:jc w:val="both"/>
        <w:rPr>
          <w:rFonts w:ascii="Arial" w:hAnsi="Arial" w:cs="Arial"/>
          <w:b/>
          <w:sz w:val="24"/>
          <w:szCs w:val="24"/>
          <w:u w:val="single"/>
        </w:rPr>
      </w:pPr>
      <w:r>
        <w:rPr>
          <w:rFonts w:ascii="Arial" w:hAnsi="Arial" w:cs="Arial"/>
          <w:b/>
          <w:sz w:val="24"/>
          <w:szCs w:val="24"/>
          <w:u w:val="single"/>
        </w:rPr>
        <w:t>ХАЈДУКОВО – РОКИН САЛАШ – ФУРИОСО ПАРК</w:t>
      </w:r>
    </w:p>
    <w:p w14:paraId="68BADB3E">
      <w:pPr>
        <w:jc w:val="both"/>
        <w:rPr>
          <w:rFonts w:ascii="Arial" w:hAnsi="Arial" w:cs="Arial"/>
          <w:b/>
          <w:sz w:val="24"/>
          <w:szCs w:val="24"/>
          <w:u w:val="single"/>
        </w:rPr>
      </w:pPr>
    </w:p>
    <w:p w14:paraId="6379CE1C">
      <w:pPr>
        <w:jc w:val="both"/>
        <w:rPr>
          <w:rFonts w:ascii="Arial" w:hAnsi="Arial" w:cs="Arial"/>
          <w:sz w:val="24"/>
          <w:szCs w:val="24"/>
        </w:rPr>
      </w:pPr>
      <w:r>
        <w:rPr>
          <w:rFonts w:ascii="Arial" w:hAnsi="Arial" w:cs="Arial"/>
          <w:sz w:val="24"/>
          <w:szCs w:val="24"/>
        </w:rPr>
        <w:t>1 дан</w:t>
      </w:r>
    </w:p>
    <w:p w14:paraId="52E4FA49">
      <w:pPr>
        <w:ind w:firstLine="720"/>
        <w:jc w:val="both"/>
        <w:rPr>
          <w:rFonts w:ascii="Arial" w:hAnsi="Arial" w:cs="Arial"/>
          <w:sz w:val="24"/>
          <w:szCs w:val="24"/>
        </w:rPr>
      </w:pPr>
      <w:r>
        <w:rPr>
          <w:rFonts w:ascii="Arial" w:hAnsi="Arial" w:cs="Arial"/>
          <w:sz w:val="24"/>
          <w:szCs w:val="24"/>
        </w:rPr>
        <w:t xml:space="preserve">Полазак са паркинга код Хале спортова и одлазак до Рокиног салаша на обали Лудошког језера. Посета етно куће – музеја са три одвојене поставке: археолошке (развој неолитког насеља и експонате из околине језера), етнографске и поставке придоних вредности резервата. Даљи облиазак Фуриосо авантура парка. Вожња фијакером, посета музеја старих заната. Играње. Ручак. Повртак у поподневним сатима. </w:t>
      </w:r>
    </w:p>
    <w:p w14:paraId="509D0A42">
      <w:pPr>
        <w:spacing w:after="160" w:line="259" w:lineRule="auto"/>
        <w:rPr>
          <w:rFonts w:ascii="Arial" w:hAnsi="Arial" w:cs="Arial"/>
          <w:sz w:val="24"/>
          <w:szCs w:val="24"/>
        </w:rPr>
      </w:pPr>
      <w:r>
        <w:rPr>
          <w:rFonts w:ascii="Arial" w:hAnsi="Arial" w:cs="Arial"/>
          <w:sz w:val="24"/>
          <w:szCs w:val="24"/>
        </w:rPr>
        <w:br w:type="page"/>
      </w:r>
    </w:p>
    <w:p w14:paraId="26C13CCE">
      <w:pPr>
        <w:jc w:val="both"/>
        <w:rPr>
          <w:rFonts w:ascii="Arial" w:hAnsi="Arial" w:cs="Arial"/>
          <w:b/>
          <w:sz w:val="24"/>
          <w:szCs w:val="24"/>
          <w:u w:val="single"/>
        </w:rPr>
      </w:pPr>
      <w:r>
        <w:rPr>
          <w:rFonts w:ascii="Arial" w:hAnsi="Arial" w:cs="Arial"/>
          <w:b/>
          <w:sz w:val="24"/>
          <w:szCs w:val="24"/>
          <w:u w:val="single"/>
        </w:rPr>
        <w:t>МАЛИ ДУНАВ</w:t>
      </w:r>
    </w:p>
    <w:p w14:paraId="5E467F5B">
      <w:pPr>
        <w:jc w:val="both"/>
        <w:rPr>
          <w:rFonts w:ascii="Arial" w:hAnsi="Arial" w:cs="Arial"/>
          <w:sz w:val="24"/>
          <w:szCs w:val="24"/>
        </w:rPr>
      </w:pPr>
    </w:p>
    <w:p w14:paraId="51909BB3">
      <w:pPr>
        <w:jc w:val="both"/>
        <w:rPr>
          <w:rFonts w:ascii="Arial" w:hAnsi="Arial" w:cs="Arial"/>
          <w:sz w:val="24"/>
          <w:szCs w:val="24"/>
        </w:rPr>
      </w:pPr>
      <w:r>
        <w:rPr>
          <w:rFonts w:ascii="Arial" w:hAnsi="Arial" w:cs="Arial"/>
          <w:sz w:val="24"/>
          <w:szCs w:val="24"/>
        </w:rPr>
        <w:t>1 дан</w:t>
      </w:r>
    </w:p>
    <w:p w14:paraId="33B21378">
      <w:pPr>
        <w:jc w:val="both"/>
        <w:rPr>
          <w:rFonts w:ascii="Arial" w:hAnsi="Arial" w:cs="Arial"/>
          <w:sz w:val="24"/>
          <w:szCs w:val="24"/>
        </w:rPr>
      </w:pPr>
    </w:p>
    <w:p w14:paraId="51A1BC95">
      <w:pPr>
        <w:ind w:firstLine="720"/>
        <w:jc w:val="both"/>
        <w:rPr>
          <w:rFonts w:ascii="Arial" w:hAnsi="Arial" w:cs="Arial"/>
          <w:sz w:val="24"/>
          <w:szCs w:val="24"/>
        </w:rPr>
      </w:pPr>
      <w:r>
        <w:rPr>
          <w:rFonts w:ascii="Arial" w:hAnsi="Arial" w:cs="Arial"/>
          <w:sz w:val="24"/>
          <w:szCs w:val="24"/>
        </w:rPr>
        <w:t xml:space="preserve">Полазак са паркинга код Хале спортова. Долазак у Винчу где се налазли туристичко – огледно добро Пољопривредног факултета у Земуну ,,Мали Дунав“ је жива макета реке Дунав дужине преко 1000 метара настао у кориту бившег загађеног потока Шугавац. Вода у Малом Дунаву потиче из издани које се црпи са дубине преко 120 метара дубине, а потом ,,извире“ на направљеном ,,врелу“ Малог Дунава по узору на прави извор реке у Немачкој. Обилазак комплекса са локалним водичем у трајању од 3 или 6 сати са једном паузом за игру и одмор. Повратак за Суботицу. </w:t>
      </w:r>
    </w:p>
    <w:p w14:paraId="44CC7FBD">
      <w:pPr>
        <w:jc w:val="both"/>
        <w:rPr>
          <w:rFonts w:ascii="Arial" w:hAnsi="Arial" w:cs="Arial"/>
          <w:sz w:val="24"/>
          <w:szCs w:val="24"/>
        </w:rPr>
      </w:pPr>
    </w:p>
    <w:p w14:paraId="744D46CE">
      <w:pPr>
        <w:jc w:val="both"/>
        <w:rPr>
          <w:rFonts w:ascii="Arial" w:hAnsi="Arial" w:cs="Arial"/>
          <w:b/>
          <w:sz w:val="24"/>
          <w:szCs w:val="24"/>
          <w:u w:val="single"/>
        </w:rPr>
      </w:pPr>
      <w:r>
        <w:rPr>
          <w:rFonts w:ascii="Arial" w:hAnsi="Arial" w:cs="Arial"/>
          <w:b/>
          <w:sz w:val="24"/>
          <w:szCs w:val="24"/>
          <w:u w:val="single"/>
        </w:rPr>
        <w:t>КИКИНДА - РУСКО СЕЛО- КАЊИЖА</w:t>
      </w:r>
    </w:p>
    <w:p w14:paraId="53A2422C">
      <w:pPr>
        <w:jc w:val="both"/>
        <w:rPr>
          <w:rFonts w:ascii="Arial" w:hAnsi="Arial" w:cs="Arial"/>
          <w:b/>
          <w:sz w:val="24"/>
          <w:szCs w:val="24"/>
          <w:u w:val="single"/>
        </w:rPr>
      </w:pPr>
    </w:p>
    <w:p w14:paraId="12D17D36">
      <w:pPr>
        <w:jc w:val="both"/>
        <w:rPr>
          <w:rFonts w:ascii="Arial" w:hAnsi="Arial" w:cs="Arial"/>
          <w:sz w:val="24"/>
          <w:szCs w:val="24"/>
        </w:rPr>
      </w:pPr>
      <w:r>
        <w:rPr>
          <w:rFonts w:ascii="Arial" w:hAnsi="Arial" w:cs="Arial"/>
          <w:sz w:val="24"/>
          <w:szCs w:val="24"/>
        </w:rPr>
        <w:t>1 дан</w:t>
      </w:r>
    </w:p>
    <w:p w14:paraId="09BD3153">
      <w:pPr>
        <w:jc w:val="both"/>
        <w:rPr>
          <w:rFonts w:ascii="Arial" w:hAnsi="Arial" w:cs="Arial"/>
          <w:sz w:val="24"/>
          <w:szCs w:val="24"/>
        </w:rPr>
      </w:pPr>
    </w:p>
    <w:p w14:paraId="3A19F32D">
      <w:pPr>
        <w:jc w:val="both"/>
        <w:rPr>
          <w:rFonts w:ascii="Arial" w:hAnsi="Arial" w:cs="Arial"/>
          <w:sz w:val="24"/>
          <w:szCs w:val="24"/>
        </w:rPr>
      </w:pPr>
      <w:r>
        <w:rPr>
          <w:rFonts w:ascii="Arial" w:hAnsi="Arial" w:cs="Arial"/>
          <w:sz w:val="24"/>
          <w:szCs w:val="24"/>
        </w:rPr>
        <w:tab/>
      </w:r>
      <w:r>
        <w:rPr>
          <w:rFonts w:ascii="Arial" w:hAnsi="Arial" w:cs="Arial"/>
          <w:sz w:val="24"/>
          <w:szCs w:val="24"/>
        </w:rPr>
        <w:t>Полазак за Кикинду- градић на северу Баната удаљен само 7,5 км од границе са Румунијом.  Долазак у парк код Старог језера. Доручак, кратак одмор. Шетња до центра Кикинде</w:t>
      </w:r>
      <w:r>
        <w:rPr>
          <w:rFonts w:ascii="Arial" w:hAnsi="Arial" w:cs="Arial"/>
          <w:i/>
          <w:sz w:val="24"/>
          <w:szCs w:val="24"/>
        </w:rPr>
        <w:t xml:space="preserve">. </w:t>
      </w:r>
      <w:r>
        <w:rPr>
          <w:rFonts w:ascii="Arial" w:hAnsi="Arial" w:cs="Arial"/>
          <w:color w:val="000000"/>
          <w:sz w:val="24"/>
          <w:szCs w:val="24"/>
          <w:highlight w:val="white"/>
        </w:rPr>
        <w:t>Kикинда представља највеће зимовалиште Сова Утина (малих ушара) у Србији</w:t>
      </w:r>
      <w:r>
        <w:rPr>
          <w:rFonts w:ascii="Arial" w:hAnsi="Arial" w:cs="Arial"/>
          <w:i/>
          <w:color w:val="000000"/>
          <w:sz w:val="24"/>
          <w:szCs w:val="24"/>
          <w:highlight w:val="white"/>
        </w:rPr>
        <w:t>. ,</w:t>
      </w:r>
      <w:r>
        <w:rPr>
          <w:rFonts w:ascii="Arial" w:hAnsi="Arial" w:cs="Arial"/>
          <w:sz w:val="24"/>
          <w:szCs w:val="24"/>
        </w:rPr>
        <w:t>Обилазак центра и разгледање културно- историјских грађевина (православна црква, католичка, реформаторска, манастир, капела). Посета Народном музеју Кикинда. Одлазак у Руско село  и време за ручак. Кратак одмор и полазак за Кањижу.  Обилазак центра Кањиже и бање. Шетња до обале Тисе. Одмор и игра. Повратак за Суботицу.</w:t>
      </w:r>
    </w:p>
    <w:p w14:paraId="1092DDC4">
      <w:pPr>
        <w:jc w:val="both"/>
        <w:rPr>
          <w:rFonts w:ascii="Arial" w:hAnsi="Arial" w:cs="Arial"/>
          <w:sz w:val="24"/>
          <w:szCs w:val="24"/>
        </w:rPr>
      </w:pPr>
    </w:p>
    <w:p w14:paraId="6D526890">
      <w:pPr>
        <w:jc w:val="both"/>
        <w:rPr>
          <w:rFonts w:ascii="Arial" w:hAnsi="Arial" w:cs="Arial"/>
          <w:sz w:val="24"/>
          <w:szCs w:val="24"/>
        </w:rPr>
      </w:pPr>
    </w:p>
    <w:p w14:paraId="0D825DA4">
      <w:pPr>
        <w:rPr>
          <w:rFonts w:ascii="Arial" w:hAnsi="Arial" w:cs="Arial"/>
          <w:b/>
          <w:sz w:val="24"/>
          <w:szCs w:val="24"/>
          <w:u w:val="single"/>
        </w:rPr>
      </w:pPr>
      <w:r>
        <w:rPr>
          <w:rFonts w:ascii="Arial" w:hAnsi="Arial" w:cs="Arial"/>
          <w:b/>
          <w:sz w:val="24"/>
          <w:szCs w:val="24"/>
          <w:u w:val="single"/>
        </w:rPr>
        <w:br w:type="page"/>
      </w:r>
    </w:p>
    <w:p w14:paraId="401E989E">
      <w:pPr>
        <w:jc w:val="center"/>
        <w:rPr>
          <w:rFonts w:ascii="Arial" w:hAnsi="Arial" w:cs="Arial"/>
          <w:b/>
          <w:sz w:val="24"/>
          <w:szCs w:val="24"/>
          <w:u w:val="single"/>
        </w:rPr>
      </w:pPr>
      <w:r>
        <w:rPr>
          <w:rFonts w:ascii="Arial" w:hAnsi="Arial" w:cs="Arial"/>
          <w:b/>
          <w:sz w:val="24"/>
          <w:szCs w:val="24"/>
          <w:u w:val="single"/>
        </w:rPr>
        <w:t>V РАЗРЕД</w:t>
      </w:r>
    </w:p>
    <w:p w14:paraId="70D1B100">
      <w:pPr>
        <w:jc w:val="both"/>
        <w:rPr>
          <w:rFonts w:ascii="Arial" w:hAnsi="Arial" w:cs="Arial"/>
          <w:sz w:val="24"/>
          <w:szCs w:val="24"/>
        </w:rPr>
      </w:pPr>
    </w:p>
    <w:p w14:paraId="37803168">
      <w:pPr>
        <w:jc w:val="both"/>
        <w:rPr>
          <w:rFonts w:ascii="Arial" w:hAnsi="Arial" w:cs="Arial"/>
          <w:b/>
          <w:sz w:val="24"/>
          <w:szCs w:val="24"/>
          <w:u w:val="single"/>
        </w:rPr>
      </w:pPr>
      <w:r>
        <w:rPr>
          <w:rFonts w:ascii="Arial" w:hAnsi="Arial" w:cs="Arial"/>
          <w:b/>
          <w:sz w:val="24"/>
          <w:szCs w:val="24"/>
          <w:u w:val="single"/>
        </w:rPr>
        <w:t xml:space="preserve">БЕОГРАД </w:t>
      </w:r>
    </w:p>
    <w:p w14:paraId="4BF4258B">
      <w:pPr>
        <w:jc w:val="both"/>
        <w:rPr>
          <w:rFonts w:ascii="Arial" w:hAnsi="Arial" w:cs="Arial"/>
          <w:b/>
          <w:sz w:val="24"/>
          <w:szCs w:val="24"/>
          <w:u w:val="single"/>
        </w:rPr>
      </w:pPr>
    </w:p>
    <w:p w14:paraId="70511943">
      <w:pPr>
        <w:jc w:val="both"/>
        <w:rPr>
          <w:rFonts w:ascii="Arial" w:hAnsi="Arial" w:cs="Arial"/>
          <w:b/>
          <w:sz w:val="24"/>
          <w:szCs w:val="24"/>
          <w:u w:val="single"/>
        </w:rPr>
      </w:pPr>
      <w:r>
        <w:rPr>
          <w:rFonts w:ascii="Arial" w:hAnsi="Arial" w:cs="Arial"/>
          <w:b/>
          <w:sz w:val="24"/>
          <w:szCs w:val="24"/>
          <w:u w:val="single"/>
        </w:rPr>
        <w:t>1 ДАН</w:t>
      </w:r>
    </w:p>
    <w:p w14:paraId="72432263">
      <w:pPr>
        <w:jc w:val="both"/>
        <w:rPr>
          <w:rFonts w:ascii="Arial" w:hAnsi="Arial" w:cs="Arial"/>
          <w:b/>
          <w:sz w:val="24"/>
          <w:szCs w:val="24"/>
          <w:u w:val="single"/>
        </w:rPr>
      </w:pPr>
    </w:p>
    <w:p w14:paraId="148B2455">
      <w:pPr>
        <w:ind w:firstLine="720"/>
        <w:jc w:val="both"/>
        <w:rPr>
          <w:rFonts w:ascii="Arial" w:hAnsi="Arial" w:cs="Arial"/>
          <w:sz w:val="24"/>
          <w:szCs w:val="24"/>
        </w:rPr>
      </w:pPr>
      <w:r>
        <w:rPr>
          <w:rFonts w:ascii="Arial" w:hAnsi="Arial" w:cs="Arial"/>
          <w:sz w:val="24"/>
          <w:szCs w:val="24"/>
        </w:rPr>
        <w:t xml:space="preserve">Полазак са паркинга код Хале спортова. Путовање аутопутем преко Новог Сада са успутним задржавањима по потреби. Посета споменику ,,Незнаном јунаку“ и Авалског торња. Након обиласка Авале одлазак до ботаничке баште Јевремовац. Посета Музеја Чоколаде и учествовање у радионици. У наставку програма обилазак Београдске тврђаве (Калемегдан). Повратак у Суботицу у вечерњим сатима уз прављење паузе по потреби. </w:t>
      </w:r>
    </w:p>
    <w:p w14:paraId="714FA2C7">
      <w:pPr>
        <w:jc w:val="center"/>
        <w:rPr>
          <w:rFonts w:ascii="Arial" w:hAnsi="Arial" w:cs="Arial"/>
          <w:b/>
          <w:sz w:val="24"/>
          <w:szCs w:val="24"/>
          <w:u w:val="single"/>
        </w:rPr>
      </w:pPr>
      <w:r>
        <w:rPr>
          <w:rFonts w:ascii="Arial" w:hAnsi="Arial" w:cs="Arial"/>
          <w:b/>
          <w:sz w:val="24"/>
          <w:szCs w:val="24"/>
          <w:u w:val="single"/>
        </w:rPr>
        <w:t>VI РАЗРЕД</w:t>
      </w:r>
    </w:p>
    <w:p w14:paraId="1724AE4C">
      <w:pPr>
        <w:jc w:val="both"/>
        <w:rPr>
          <w:rFonts w:ascii="Arial" w:hAnsi="Arial" w:cs="Arial"/>
          <w:b/>
          <w:sz w:val="24"/>
          <w:szCs w:val="24"/>
          <w:u w:val="single"/>
        </w:rPr>
      </w:pPr>
    </w:p>
    <w:p w14:paraId="753F52C7">
      <w:pPr>
        <w:jc w:val="both"/>
        <w:rPr>
          <w:rFonts w:ascii="Arial" w:hAnsi="Arial" w:cs="Arial"/>
          <w:b/>
          <w:sz w:val="24"/>
          <w:szCs w:val="24"/>
        </w:rPr>
      </w:pPr>
      <w:r>
        <w:rPr>
          <w:rFonts w:ascii="Arial" w:hAnsi="Arial" w:cs="Arial"/>
          <w:b/>
          <w:sz w:val="24"/>
          <w:szCs w:val="24"/>
        </w:rPr>
        <w:t xml:space="preserve">ТРШИЋ -ТРОНОША-ТЕКЕРИШ </w:t>
      </w:r>
    </w:p>
    <w:p w14:paraId="19578CD7">
      <w:pPr>
        <w:jc w:val="both"/>
        <w:rPr>
          <w:rFonts w:ascii="Arial" w:hAnsi="Arial" w:cs="Arial"/>
          <w:b/>
          <w:sz w:val="24"/>
          <w:szCs w:val="24"/>
          <w:u w:val="single"/>
        </w:rPr>
      </w:pPr>
    </w:p>
    <w:p w14:paraId="4EC2C0FD">
      <w:pPr>
        <w:jc w:val="both"/>
        <w:rPr>
          <w:rFonts w:ascii="Arial" w:hAnsi="Arial" w:cs="Arial"/>
          <w:sz w:val="24"/>
          <w:szCs w:val="24"/>
        </w:rPr>
      </w:pPr>
      <w:r>
        <w:rPr>
          <w:rFonts w:ascii="Arial" w:hAnsi="Arial" w:cs="Arial"/>
          <w:sz w:val="24"/>
          <w:szCs w:val="24"/>
        </w:rPr>
        <w:t>1 дан</w:t>
      </w:r>
    </w:p>
    <w:p w14:paraId="20727C2F">
      <w:pPr>
        <w:jc w:val="both"/>
        <w:rPr>
          <w:rFonts w:ascii="Arial" w:hAnsi="Arial" w:cs="Arial"/>
          <w:sz w:val="24"/>
          <w:szCs w:val="24"/>
        </w:rPr>
      </w:pPr>
    </w:p>
    <w:p w14:paraId="6312DB7B">
      <w:pPr>
        <w:ind w:firstLine="720"/>
        <w:jc w:val="both"/>
        <w:rPr>
          <w:rFonts w:ascii="Arial" w:hAnsi="Arial" w:cs="Arial"/>
          <w:sz w:val="24"/>
          <w:szCs w:val="24"/>
        </w:rPr>
      </w:pPr>
      <w:r>
        <w:rPr>
          <w:rFonts w:ascii="Arial" w:hAnsi="Arial" w:cs="Arial"/>
          <w:sz w:val="24"/>
          <w:szCs w:val="24"/>
        </w:rPr>
        <w:t xml:space="preserve">Путује се преко Новог Сада, Шапца. Наставак путовања до Тршића - Научно образовног-културног центара ,,Вук Караџић“ (родно место Вука Стефановића Караџића, посета музеја у родној кући). Слободно време.  Наставак путовања до манастира Троноша, разгледање манастира и музејске збирке посвећене Вуковом школовању.  Наставак пута до Текериша, посета музеју и споменику палим борцима Церске битке. Повратак у Суботицу. </w:t>
      </w:r>
    </w:p>
    <w:p w14:paraId="657AF7AA">
      <w:pPr>
        <w:spacing w:after="160" w:line="259" w:lineRule="auto"/>
        <w:rPr>
          <w:rFonts w:ascii="Arial" w:hAnsi="Arial" w:cs="Arial"/>
          <w:b/>
          <w:sz w:val="24"/>
          <w:szCs w:val="24"/>
        </w:rPr>
      </w:pPr>
      <w:r>
        <w:rPr>
          <w:rFonts w:ascii="Arial" w:hAnsi="Arial" w:cs="Arial"/>
          <w:b/>
          <w:sz w:val="24"/>
          <w:szCs w:val="24"/>
        </w:rPr>
        <w:br w:type="page"/>
      </w:r>
    </w:p>
    <w:p w14:paraId="5B25CE6C">
      <w:pPr>
        <w:ind w:firstLine="720"/>
        <w:jc w:val="both"/>
        <w:rPr>
          <w:rFonts w:ascii="Arial" w:hAnsi="Arial" w:cs="Arial"/>
          <w:b/>
          <w:sz w:val="24"/>
          <w:szCs w:val="24"/>
        </w:rPr>
      </w:pPr>
    </w:p>
    <w:p w14:paraId="397C29DF">
      <w:pPr>
        <w:ind w:firstLine="720"/>
        <w:jc w:val="both"/>
        <w:rPr>
          <w:rFonts w:ascii="Arial" w:hAnsi="Arial" w:cs="Arial"/>
          <w:b/>
          <w:sz w:val="24"/>
          <w:szCs w:val="24"/>
        </w:rPr>
      </w:pPr>
      <w:r>
        <w:rPr>
          <w:rFonts w:ascii="Arial" w:hAnsi="Arial" w:cs="Arial"/>
          <w:b/>
          <w:sz w:val="24"/>
          <w:szCs w:val="24"/>
        </w:rPr>
        <w:t>ТЕКЕРИШ – ТРОНОША –ТРШИЋ – ВАЉЕВО – БРАНКОВИНА</w:t>
      </w:r>
    </w:p>
    <w:p w14:paraId="6B5F262D">
      <w:pPr>
        <w:ind w:firstLine="720"/>
        <w:jc w:val="both"/>
        <w:rPr>
          <w:rFonts w:ascii="Arial" w:hAnsi="Arial" w:cs="Arial"/>
          <w:b/>
          <w:sz w:val="24"/>
          <w:szCs w:val="24"/>
        </w:rPr>
      </w:pPr>
    </w:p>
    <w:p w14:paraId="3C488834">
      <w:pPr>
        <w:ind w:firstLine="720"/>
        <w:jc w:val="both"/>
        <w:rPr>
          <w:rFonts w:ascii="Arial" w:hAnsi="Arial" w:cs="Arial"/>
          <w:sz w:val="24"/>
          <w:szCs w:val="24"/>
        </w:rPr>
      </w:pPr>
      <w:r>
        <w:rPr>
          <w:rFonts w:ascii="Arial" w:hAnsi="Arial" w:cs="Arial"/>
          <w:sz w:val="24"/>
          <w:szCs w:val="24"/>
        </w:rPr>
        <w:t>2 дана</w:t>
      </w:r>
    </w:p>
    <w:p w14:paraId="459E1678">
      <w:pPr>
        <w:ind w:firstLine="720"/>
        <w:jc w:val="both"/>
        <w:rPr>
          <w:rFonts w:ascii="Arial" w:hAnsi="Arial" w:cs="Arial"/>
          <w:sz w:val="24"/>
          <w:szCs w:val="24"/>
        </w:rPr>
      </w:pPr>
    </w:p>
    <w:p w14:paraId="5CD0E2CB">
      <w:pPr>
        <w:ind w:firstLine="720"/>
        <w:jc w:val="both"/>
        <w:rPr>
          <w:rFonts w:ascii="Arial" w:hAnsi="Arial" w:cs="Arial"/>
          <w:sz w:val="24"/>
          <w:szCs w:val="24"/>
        </w:rPr>
      </w:pPr>
      <w:r>
        <w:rPr>
          <w:rFonts w:ascii="Arial" w:hAnsi="Arial" w:cs="Arial"/>
          <w:sz w:val="24"/>
          <w:szCs w:val="24"/>
        </w:rPr>
        <w:t xml:space="preserve">1.дан: Путује се преко Новог Сада и Шапца до Текериша, посета музеју и споменику палим борцима Церске битке. Наставак путовања до манастира Троноша, разгледање манастира и музејске збирке посвећене Вуковом школовању. Одлазак до Тршића – родног места Вука Стефановића Караџића и обилазак музеја у родне куће. Ноћење у Ваљеву или Крупњу (у завистности од техничких могућности). </w:t>
      </w:r>
    </w:p>
    <w:p w14:paraId="5499607C">
      <w:pPr>
        <w:ind w:firstLine="720"/>
        <w:jc w:val="both"/>
        <w:rPr>
          <w:rFonts w:ascii="Arial" w:hAnsi="Arial" w:cs="Arial"/>
          <w:sz w:val="24"/>
          <w:szCs w:val="24"/>
        </w:rPr>
      </w:pPr>
    </w:p>
    <w:p w14:paraId="1B174D9D">
      <w:pPr>
        <w:ind w:firstLine="720"/>
        <w:jc w:val="both"/>
        <w:rPr>
          <w:rFonts w:ascii="Arial" w:hAnsi="Arial" w:cs="Arial"/>
          <w:sz w:val="24"/>
          <w:szCs w:val="24"/>
        </w:rPr>
      </w:pPr>
      <w:r>
        <w:rPr>
          <w:rFonts w:ascii="Arial" w:hAnsi="Arial" w:cs="Arial"/>
          <w:sz w:val="24"/>
          <w:szCs w:val="24"/>
        </w:rPr>
        <w:t xml:space="preserve">2. дан: Доручак. Обилазак центра Ваљева и организована посета Народног музеја у Ваљеву, Муселимовог конака и амбијенталне целине Тешњар. Након ручка одлазак до Бранковине и обилазак спомен збирке посвећене Десанки Максимовић. Повратак у Суботицу. </w:t>
      </w:r>
    </w:p>
    <w:p w14:paraId="68094E55">
      <w:pPr>
        <w:ind w:firstLine="720"/>
        <w:jc w:val="both"/>
        <w:rPr>
          <w:rFonts w:ascii="Arial" w:hAnsi="Arial" w:cs="Arial"/>
          <w:sz w:val="24"/>
          <w:szCs w:val="24"/>
        </w:rPr>
      </w:pPr>
    </w:p>
    <w:p w14:paraId="480F0BF6">
      <w:pPr>
        <w:ind w:firstLine="720"/>
        <w:jc w:val="both"/>
        <w:rPr>
          <w:rFonts w:ascii="Arial" w:hAnsi="Arial" w:cs="Arial"/>
          <w:sz w:val="24"/>
          <w:szCs w:val="24"/>
        </w:rPr>
      </w:pPr>
    </w:p>
    <w:p w14:paraId="044ACA97">
      <w:pPr>
        <w:rPr>
          <w:rFonts w:ascii="Arial" w:hAnsi="Arial" w:cs="Arial"/>
          <w:b/>
          <w:sz w:val="24"/>
          <w:szCs w:val="24"/>
        </w:rPr>
      </w:pPr>
      <w:r>
        <w:rPr>
          <w:rFonts w:ascii="Arial" w:hAnsi="Arial" w:cs="Arial"/>
          <w:b/>
          <w:sz w:val="24"/>
          <w:szCs w:val="24"/>
        </w:rPr>
        <w:br w:type="page"/>
      </w:r>
    </w:p>
    <w:p w14:paraId="444ABDC0">
      <w:pPr>
        <w:ind w:firstLine="720"/>
        <w:jc w:val="both"/>
        <w:rPr>
          <w:rFonts w:ascii="Arial" w:hAnsi="Arial" w:cs="Arial"/>
          <w:b/>
          <w:sz w:val="24"/>
          <w:szCs w:val="24"/>
        </w:rPr>
      </w:pPr>
    </w:p>
    <w:p w14:paraId="025E3FC0">
      <w:pPr>
        <w:jc w:val="center"/>
        <w:rPr>
          <w:rFonts w:ascii="Arial" w:hAnsi="Arial" w:cs="Arial"/>
          <w:b/>
          <w:sz w:val="24"/>
          <w:szCs w:val="24"/>
          <w:u w:val="single"/>
        </w:rPr>
      </w:pPr>
      <w:r>
        <w:rPr>
          <w:rFonts w:ascii="Arial" w:hAnsi="Arial" w:cs="Arial"/>
          <w:b/>
          <w:sz w:val="24"/>
          <w:szCs w:val="24"/>
          <w:u w:val="single"/>
        </w:rPr>
        <w:t>VII РАЗРЕД</w:t>
      </w:r>
    </w:p>
    <w:p w14:paraId="74C069C9">
      <w:pPr>
        <w:ind w:firstLine="720"/>
        <w:jc w:val="both"/>
        <w:rPr>
          <w:rFonts w:ascii="Arial" w:hAnsi="Arial" w:cs="Arial"/>
          <w:b/>
          <w:sz w:val="24"/>
          <w:szCs w:val="24"/>
        </w:rPr>
      </w:pPr>
    </w:p>
    <w:p w14:paraId="14A73757">
      <w:pPr>
        <w:shd w:val="clear" w:color="auto" w:fill="FFFFFF"/>
        <w:spacing w:before="120" w:line="283" w:lineRule="auto"/>
        <w:jc w:val="both"/>
        <w:rPr>
          <w:rFonts w:ascii="Arial" w:hAnsi="Arial" w:cs="Arial"/>
          <w:b/>
          <w:sz w:val="24"/>
          <w:szCs w:val="24"/>
          <w:u w:val="single"/>
        </w:rPr>
      </w:pPr>
      <w:r>
        <w:rPr>
          <w:rFonts w:ascii="Arial" w:hAnsi="Arial" w:cs="Arial"/>
          <w:b/>
          <w:sz w:val="24"/>
          <w:szCs w:val="24"/>
          <w:u w:val="single"/>
        </w:rPr>
        <w:t xml:space="preserve">ВИМИНАЦИЈУМ – СРЕБРЕНО ЈЕЗЕРО – ГОЛУБАЦ </w:t>
      </w:r>
    </w:p>
    <w:p w14:paraId="6E02BDA0">
      <w:pPr>
        <w:shd w:val="clear" w:color="auto" w:fill="FFFFFF"/>
        <w:spacing w:before="120" w:line="283" w:lineRule="auto"/>
        <w:jc w:val="both"/>
        <w:rPr>
          <w:rFonts w:ascii="Arial" w:hAnsi="Arial" w:cs="Arial"/>
          <w:sz w:val="24"/>
          <w:szCs w:val="24"/>
        </w:rPr>
      </w:pPr>
    </w:p>
    <w:p w14:paraId="7A3185BA">
      <w:pPr>
        <w:shd w:val="clear" w:color="auto" w:fill="FFFFFF"/>
        <w:spacing w:before="120" w:line="283" w:lineRule="auto"/>
        <w:jc w:val="both"/>
        <w:rPr>
          <w:rFonts w:ascii="Arial" w:hAnsi="Arial" w:cs="Arial"/>
          <w:i/>
          <w:sz w:val="24"/>
          <w:szCs w:val="24"/>
        </w:rPr>
      </w:pPr>
      <w:r>
        <w:rPr>
          <w:rFonts w:ascii="Arial" w:hAnsi="Arial" w:cs="Arial"/>
          <w:sz w:val="24"/>
          <w:szCs w:val="24"/>
        </w:rPr>
        <w:t xml:space="preserve">1 дан </w:t>
      </w:r>
    </w:p>
    <w:p w14:paraId="58E43245">
      <w:pPr>
        <w:ind w:firstLine="720"/>
        <w:jc w:val="both"/>
        <w:rPr>
          <w:rFonts w:ascii="Arial" w:hAnsi="Arial" w:cs="Arial"/>
          <w:sz w:val="24"/>
          <w:szCs w:val="24"/>
        </w:rPr>
      </w:pPr>
      <w:r>
        <w:rPr>
          <w:rFonts w:ascii="Arial" w:hAnsi="Arial" w:cs="Arial"/>
          <w:sz w:val="24"/>
          <w:szCs w:val="24"/>
        </w:rPr>
        <w:t xml:space="preserve">Полазак са паркинга код Хале спортова. Обилазак археолошког налазишта Виминацијум код Костолца, римског војног логора и главног града римске провинције Горње Мезије. Одлазак до Голубца и посета Голубачке тврђаве, саграђене у 14. веку која се налази на улазу у Ђердапску клисуру. Потом одлазак до Сребрног језера и шетња уређеном обалом. Краће слободно време и повратак кући. </w:t>
      </w:r>
    </w:p>
    <w:p w14:paraId="45696B17">
      <w:pPr>
        <w:jc w:val="both"/>
        <w:rPr>
          <w:rFonts w:ascii="Arial" w:hAnsi="Arial" w:cs="Arial"/>
          <w:sz w:val="24"/>
          <w:szCs w:val="24"/>
        </w:rPr>
      </w:pPr>
      <w:r>
        <w:rPr>
          <w:rFonts w:ascii="Arial" w:hAnsi="Arial" w:cs="Arial"/>
          <w:sz w:val="24"/>
          <w:szCs w:val="24"/>
        </w:rPr>
        <w:br w:type="page"/>
      </w:r>
    </w:p>
    <w:p w14:paraId="783E2C04">
      <w:pPr>
        <w:ind w:firstLine="720"/>
        <w:jc w:val="both"/>
        <w:rPr>
          <w:rFonts w:ascii="Arial" w:hAnsi="Arial" w:cs="Arial"/>
          <w:sz w:val="24"/>
          <w:szCs w:val="24"/>
        </w:rPr>
      </w:pPr>
    </w:p>
    <w:p w14:paraId="042B8D6B">
      <w:pPr>
        <w:ind w:firstLine="720"/>
        <w:jc w:val="both"/>
        <w:rPr>
          <w:rFonts w:ascii="Arial" w:hAnsi="Arial" w:cs="Arial"/>
          <w:b/>
          <w:sz w:val="24"/>
          <w:szCs w:val="24"/>
          <w:u w:val="single"/>
        </w:rPr>
      </w:pPr>
      <w:r>
        <w:rPr>
          <w:rFonts w:ascii="Arial" w:hAnsi="Arial" w:cs="Arial"/>
          <w:b/>
          <w:sz w:val="24"/>
          <w:szCs w:val="24"/>
          <w:u w:val="single"/>
        </w:rPr>
        <w:t>СРЕБРНО ЈЕЗЕРО – ЂЕРДАП</w:t>
      </w:r>
    </w:p>
    <w:p w14:paraId="15DCEE02">
      <w:pPr>
        <w:ind w:firstLine="720"/>
        <w:jc w:val="both"/>
        <w:rPr>
          <w:rFonts w:ascii="Arial" w:hAnsi="Arial" w:cs="Arial"/>
          <w:sz w:val="24"/>
          <w:szCs w:val="24"/>
        </w:rPr>
      </w:pPr>
    </w:p>
    <w:p w14:paraId="57A375AD">
      <w:pPr>
        <w:jc w:val="both"/>
        <w:rPr>
          <w:rFonts w:ascii="Arial" w:hAnsi="Arial" w:cs="Arial"/>
          <w:sz w:val="24"/>
          <w:szCs w:val="24"/>
        </w:rPr>
      </w:pPr>
      <w:r>
        <w:rPr>
          <w:rFonts w:ascii="Arial" w:hAnsi="Arial" w:cs="Arial"/>
          <w:sz w:val="24"/>
          <w:szCs w:val="24"/>
        </w:rPr>
        <w:t>2 дана</w:t>
      </w:r>
    </w:p>
    <w:p w14:paraId="34E65B78">
      <w:pPr>
        <w:jc w:val="both"/>
        <w:rPr>
          <w:rFonts w:ascii="Arial" w:hAnsi="Arial" w:cs="Arial"/>
          <w:sz w:val="24"/>
          <w:szCs w:val="24"/>
        </w:rPr>
      </w:pPr>
    </w:p>
    <w:p w14:paraId="044FDA79">
      <w:pPr>
        <w:ind w:firstLine="720"/>
        <w:jc w:val="both"/>
        <w:rPr>
          <w:rFonts w:ascii="Arial" w:hAnsi="Arial" w:cs="Arial"/>
          <w:sz w:val="24"/>
          <w:szCs w:val="24"/>
        </w:rPr>
      </w:pPr>
      <w:r>
        <w:rPr>
          <w:rFonts w:ascii="Arial" w:hAnsi="Arial" w:cs="Arial"/>
          <w:sz w:val="24"/>
          <w:szCs w:val="24"/>
        </w:rPr>
        <w:t>1. дан: Полазак са паркинга код Хале спортова. Одлазак до Смедерева где следи посета Смедеревске тврђаве. Краће слободно време у комплексу тврђаве. Обилазак центра Смедерева (трг, храм Светог Ђорђа, улица Краља Петра и Карађорђев дуд). Наставак путовања до Виминацијума. Обилазак археолошког налазишта Виминацијум код Костолца, римског војног логора и главног града римске провинције Горње Мезије. Вожња до Великог Градишта и смештај у хотелу. Ноћење.</w:t>
      </w:r>
    </w:p>
    <w:p w14:paraId="067CF933">
      <w:pPr>
        <w:jc w:val="both"/>
        <w:rPr>
          <w:rFonts w:ascii="Arial" w:hAnsi="Arial" w:cs="Arial"/>
          <w:sz w:val="24"/>
          <w:szCs w:val="24"/>
        </w:rPr>
      </w:pPr>
    </w:p>
    <w:p w14:paraId="0370D792">
      <w:pPr>
        <w:ind w:firstLine="720"/>
        <w:jc w:val="both"/>
        <w:rPr>
          <w:rFonts w:ascii="Arial" w:hAnsi="Arial" w:cs="Arial"/>
          <w:sz w:val="24"/>
          <w:szCs w:val="24"/>
        </w:rPr>
      </w:pPr>
      <w:r>
        <w:rPr>
          <w:rFonts w:ascii="Arial" w:hAnsi="Arial" w:cs="Arial"/>
          <w:sz w:val="24"/>
          <w:szCs w:val="24"/>
        </w:rPr>
        <w:t xml:space="preserve">2. дан: Након доручка вожња Ђердапском клисуром до археолошког налазипта Лепенски Вир. Одлазак до Голубца и посета Голубачке тврђаве, саграђене у 14. веку која се налази на улазу у Ђердапску клисуру. Посета манастира Тумане.  Након ручка повратак за Суботицу. </w:t>
      </w:r>
    </w:p>
    <w:p w14:paraId="1B0ABECE">
      <w:pPr>
        <w:jc w:val="both"/>
        <w:rPr>
          <w:rFonts w:ascii="Arial" w:hAnsi="Arial" w:cs="Arial"/>
          <w:sz w:val="24"/>
          <w:szCs w:val="24"/>
        </w:rPr>
      </w:pPr>
    </w:p>
    <w:p w14:paraId="5C653135">
      <w:pPr>
        <w:ind w:firstLine="720"/>
        <w:jc w:val="both"/>
        <w:rPr>
          <w:rFonts w:ascii="Arial" w:hAnsi="Arial" w:cs="Arial"/>
          <w:b/>
          <w:sz w:val="24"/>
          <w:szCs w:val="24"/>
          <w:u w:val="single"/>
        </w:rPr>
      </w:pPr>
      <w:r>
        <w:rPr>
          <w:rFonts w:ascii="Arial" w:hAnsi="Arial" w:cs="Arial"/>
          <w:b/>
          <w:sz w:val="24"/>
          <w:szCs w:val="24"/>
          <w:u w:val="single"/>
        </w:rPr>
        <w:t>ОРАШАЦ - АРАНЂЕЛОВАЦ  – КРАГУЈЕВАЦ – НИШ</w:t>
      </w:r>
    </w:p>
    <w:p w14:paraId="311DB28B">
      <w:pPr>
        <w:ind w:firstLine="720"/>
        <w:jc w:val="both"/>
        <w:rPr>
          <w:rFonts w:ascii="Arial" w:hAnsi="Arial" w:cs="Arial"/>
          <w:sz w:val="24"/>
          <w:szCs w:val="24"/>
        </w:rPr>
      </w:pPr>
      <w:r>
        <w:rPr>
          <w:rFonts w:ascii="Arial" w:hAnsi="Arial" w:cs="Arial"/>
          <w:sz w:val="24"/>
          <w:szCs w:val="24"/>
        </w:rPr>
        <w:t>2 дана</w:t>
      </w:r>
    </w:p>
    <w:p w14:paraId="5B5754BD">
      <w:pPr>
        <w:ind w:firstLine="720"/>
        <w:jc w:val="both"/>
        <w:rPr>
          <w:rFonts w:ascii="Arial" w:hAnsi="Arial" w:cs="Arial"/>
          <w:b/>
          <w:sz w:val="24"/>
          <w:szCs w:val="24"/>
          <w:u w:val="single"/>
        </w:rPr>
      </w:pPr>
    </w:p>
    <w:p w14:paraId="405AB31F">
      <w:pPr>
        <w:ind w:firstLine="720"/>
        <w:jc w:val="both"/>
        <w:rPr>
          <w:rFonts w:ascii="Arial" w:hAnsi="Arial" w:cs="Arial"/>
          <w:sz w:val="24"/>
          <w:szCs w:val="24"/>
        </w:rPr>
      </w:pPr>
      <w:r>
        <w:rPr>
          <w:rFonts w:ascii="Arial" w:hAnsi="Arial" w:cs="Arial"/>
          <w:sz w:val="24"/>
          <w:szCs w:val="24"/>
        </w:rPr>
        <w:t xml:space="preserve">1 дан: Полазак са паркинга код Хале спортова. Путовање до Орашца и посета Марићевића јарузи – месту где је подигнут Први српски устанак и обизалак спомен збирке. Наставак путовања до Аранђеловца, обилазак пећине Рисовача и разгледање парка Буковичке бање и слободно време. Наставак програма у Крагујевцу и посета спомен парка Шумарице. Долазак у Ниш у вечерњим сатима. Вечера. Ноћење. </w:t>
      </w:r>
    </w:p>
    <w:p w14:paraId="72968BA5">
      <w:pPr>
        <w:ind w:firstLine="720"/>
        <w:jc w:val="both"/>
        <w:rPr>
          <w:rFonts w:ascii="Arial" w:hAnsi="Arial" w:cs="Arial"/>
          <w:sz w:val="24"/>
          <w:szCs w:val="24"/>
        </w:rPr>
      </w:pPr>
    </w:p>
    <w:p w14:paraId="14781B8D">
      <w:pPr>
        <w:ind w:firstLine="720"/>
        <w:jc w:val="both"/>
        <w:rPr>
          <w:rFonts w:ascii="Arial" w:hAnsi="Arial" w:cs="Arial"/>
          <w:b/>
          <w:sz w:val="24"/>
          <w:szCs w:val="24"/>
          <w:u w:val="single"/>
        </w:rPr>
      </w:pPr>
      <w:r>
        <w:rPr>
          <w:rFonts w:ascii="Arial" w:hAnsi="Arial" w:cs="Arial"/>
          <w:sz w:val="24"/>
          <w:szCs w:val="24"/>
        </w:rPr>
        <w:t xml:space="preserve">2 дан: Доручак. Разгледање Нишке тврђаве и центра Ниша уз слободно време. Обилазак Ћеле-куле и Медијане, архелошком налазишту, задужбине римског цара Константина Великог.  Ручак. У повратку обилазак ергеле Љубичево код Пожаревца. Долазак у Суботицу у касним вечерњим сатима. </w:t>
      </w:r>
    </w:p>
    <w:p w14:paraId="5EC5A532">
      <w:pPr>
        <w:jc w:val="both"/>
        <w:rPr>
          <w:rFonts w:ascii="Arial" w:hAnsi="Arial" w:cs="Arial"/>
          <w:b/>
          <w:sz w:val="24"/>
          <w:szCs w:val="24"/>
        </w:rPr>
      </w:pPr>
      <w:r>
        <w:rPr>
          <w:rFonts w:ascii="Arial" w:hAnsi="Arial" w:cs="Arial"/>
          <w:b/>
          <w:sz w:val="24"/>
          <w:szCs w:val="24"/>
        </w:rPr>
        <w:br w:type="page"/>
      </w:r>
    </w:p>
    <w:p w14:paraId="5F5F591C">
      <w:pPr>
        <w:shd w:val="clear" w:color="auto" w:fill="FFFFFF"/>
        <w:spacing w:before="120" w:after="240" w:line="308" w:lineRule="auto"/>
        <w:jc w:val="both"/>
        <w:rPr>
          <w:rFonts w:ascii="Arial" w:hAnsi="Arial" w:cs="Arial"/>
          <w:b/>
          <w:sz w:val="24"/>
          <w:szCs w:val="24"/>
        </w:rPr>
      </w:pPr>
      <w:r>
        <w:rPr>
          <w:rFonts w:ascii="Arial" w:hAnsi="Arial" w:cs="Arial"/>
          <w:b/>
          <w:sz w:val="24"/>
          <w:szCs w:val="24"/>
        </w:rPr>
        <w:t>ЗЛАТИБОР</w:t>
      </w:r>
    </w:p>
    <w:p w14:paraId="67EA813A">
      <w:pPr>
        <w:shd w:val="clear" w:color="auto" w:fill="FFFFFF"/>
        <w:spacing w:before="120" w:after="240" w:line="308" w:lineRule="auto"/>
        <w:jc w:val="both"/>
        <w:rPr>
          <w:rFonts w:ascii="Arial" w:hAnsi="Arial" w:cs="Arial"/>
          <w:sz w:val="24"/>
          <w:szCs w:val="24"/>
        </w:rPr>
      </w:pPr>
      <w:r>
        <w:rPr>
          <w:rFonts w:ascii="Arial" w:hAnsi="Arial" w:cs="Arial"/>
          <w:sz w:val="24"/>
          <w:szCs w:val="24"/>
        </w:rPr>
        <w:t>2 дана</w:t>
      </w:r>
    </w:p>
    <w:p w14:paraId="2A6C8A27">
      <w:pPr>
        <w:spacing w:before="240" w:after="240"/>
        <w:jc w:val="both"/>
        <w:rPr>
          <w:rFonts w:ascii="Arial" w:hAnsi="Arial" w:cs="Arial"/>
          <w:b/>
          <w:sz w:val="24"/>
          <w:szCs w:val="24"/>
          <w:u w:val="single"/>
        </w:rPr>
      </w:pPr>
      <w:r>
        <w:rPr>
          <w:rFonts w:ascii="Arial" w:hAnsi="Arial" w:cs="Arial"/>
          <w:b/>
          <w:sz w:val="24"/>
          <w:szCs w:val="24"/>
          <w:u w:val="single"/>
        </w:rPr>
        <w:t xml:space="preserve"> </w:t>
      </w:r>
    </w:p>
    <w:p w14:paraId="20FCCC37">
      <w:pPr>
        <w:spacing w:before="240" w:after="240"/>
        <w:ind w:firstLine="720"/>
        <w:jc w:val="both"/>
        <w:rPr>
          <w:rFonts w:ascii="Arial" w:hAnsi="Arial" w:cs="Arial"/>
          <w:sz w:val="24"/>
          <w:szCs w:val="24"/>
        </w:rPr>
      </w:pPr>
      <w:r>
        <w:rPr>
          <w:rFonts w:ascii="Arial" w:hAnsi="Arial" w:cs="Arial"/>
          <w:sz w:val="24"/>
          <w:szCs w:val="24"/>
        </w:rPr>
        <w:t>1. дан: Путује се преко Новог Сада и Београда, наставак путовања до Тополе и Опленца. Обилазак цркве Светог Ђорђа. Посета куће краља Петра – галерија са тематским поставкама везана за династију Карађорђевић. У подножју Опленца посета Карађорђевом граду. Наставак пута према Златибору. Обилазак Стопића пећине и етно села Сирогојно. Долазак на Залтибор и смештај у хотел.</w:t>
      </w:r>
    </w:p>
    <w:p w14:paraId="1D332FDA">
      <w:pPr>
        <w:spacing w:before="240" w:after="240"/>
        <w:ind w:firstLine="720"/>
        <w:jc w:val="both"/>
        <w:rPr>
          <w:rFonts w:ascii="Arial" w:hAnsi="Arial" w:cs="Arial"/>
          <w:sz w:val="24"/>
          <w:szCs w:val="24"/>
        </w:rPr>
      </w:pPr>
      <w:r>
        <w:rPr>
          <w:rFonts w:ascii="Arial" w:hAnsi="Arial" w:cs="Arial"/>
          <w:sz w:val="24"/>
          <w:szCs w:val="24"/>
        </w:rPr>
        <w:t xml:space="preserve"> </w:t>
      </w:r>
    </w:p>
    <w:p w14:paraId="7F645A8C">
      <w:pPr>
        <w:spacing w:before="240" w:after="240"/>
        <w:ind w:firstLine="720"/>
        <w:jc w:val="both"/>
        <w:rPr>
          <w:rFonts w:ascii="Arial" w:hAnsi="Arial" w:cs="Arial"/>
          <w:sz w:val="24"/>
          <w:szCs w:val="24"/>
        </w:rPr>
      </w:pPr>
      <w:r>
        <w:rPr>
          <w:rFonts w:ascii="Arial" w:hAnsi="Arial" w:cs="Arial"/>
          <w:sz w:val="24"/>
          <w:szCs w:val="24"/>
        </w:rPr>
        <w:t>2. дан: После доручка одлазак на станицу Шарган и вожња Шарганском осмицом (ускотрачна пруга која савладава разлику у надморској висини од 300 метара са бројним тунелима, вијадуктима...). Одлазак на Мећавник, на Мокрој Гори. Посета Дрвенграду. Након ручка повратак за Суботицу.</w:t>
      </w:r>
    </w:p>
    <w:p w14:paraId="0D642C40">
      <w:pPr>
        <w:ind w:firstLine="720"/>
        <w:jc w:val="center"/>
        <w:rPr>
          <w:rFonts w:ascii="Arial" w:hAnsi="Arial" w:cs="Arial"/>
          <w:b/>
          <w:sz w:val="24"/>
          <w:szCs w:val="24"/>
          <w:u w:val="single"/>
        </w:rPr>
      </w:pPr>
      <w:r>
        <w:rPr>
          <w:rFonts w:ascii="Arial" w:hAnsi="Arial" w:cs="Arial"/>
          <w:b/>
          <w:sz w:val="24"/>
          <w:szCs w:val="24"/>
          <w:u w:val="single"/>
        </w:rPr>
        <w:t>VIII РАЗРЕД</w:t>
      </w:r>
    </w:p>
    <w:p w14:paraId="57025975">
      <w:pPr>
        <w:ind w:firstLine="720"/>
        <w:jc w:val="both"/>
        <w:rPr>
          <w:rFonts w:ascii="Arial" w:hAnsi="Arial" w:cs="Arial"/>
          <w:b/>
          <w:sz w:val="24"/>
          <w:szCs w:val="24"/>
          <w:u w:val="single"/>
        </w:rPr>
      </w:pPr>
      <w:r>
        <w:rPr>
          <w:rFonts w:ascii="Arial" w:hAnsi="Arial" w:cs="Arial"/>
          <w:b/>
          <w:sz w:val="24"/>
          <w:szCs w:val="24"/>
          <w:u w:val="single"/>
        </w:rPr>
        <w:t>СРЕБРНО ЈЕЗЕРО – ЂЕРДАП</w:t>
      </w:r>
    </w:p>
    <w:p w14:paraId="102EBEEA">
      <w:pPr>
        <w:ind w:firstLine="720"/>
        <w:jc w:val="both"/>
        <w:rPr>
          <w:rFonts w:ascii="Arial" w:hAnsi="Arial" w:cs="Arial"/>
          <w:sz w:val="24"/>
          <w:szCs w:val="24"/>
        </w:rPr>
      </w:pPr>
    </w:p>
    <w:p w14:paraId="6C5ECF94">
      <w:pPr>
        <w:jc w:val="both"/>
        <w:rPr>
          <w:rFonts w:ascii="Arial" w:hAnsi="Arial" w:cs="Arial"/>
          <w:sz w:val="24"/>
          <w:szCs w:val="24"/>
        </w:rPr>
      </w:pPr>
      <w:r>
        <w:rPr>
          <w:rFonts w:ascii="Arial" w:hAnsi="Arial" w:cs="Arial"/>
          <w:sz w:val="24"/>
          <w:szCs w:val="24"/>
        </w:rPr>
        <w:t>2 дана</w:t>
      </w:r>
    </w:p>
    <w:p w14:paraId="0C4E3FEE">
      <w:pPr>
        <w:jc w:val="both"/>
        <w:rPr>
          <w:rFonts w:ascii="Arial" w:hAnsi="Arial" w:cs="Arial"/>
          <w:sz w:val="24"/>
          <w:szCs w:val="24"/>
        </w:rPr>
      </w:pPr>
    </w:p>
    <w:p w14:paraId="30F734F3">
      <w:pPr>
        <w:ind w:firstLine="720"/>
        <w:jc w:val="both"/>
        <w:rPr>
          <w:rFonts w:ascii="Arial" w:hAnsi="Arial" w:cs="Arial"/>
          <w:sz w:val="24"/>
          <w:szCs w:val="24"/>
        </w:rPr>
      </w:pPr>
      <w:bookmarkStart w:id="27" w:name="_heading=h.p3id2h2515j5" w:colFirst="0" w:colLast="0"/>
      <w:bookmarkEnd w:id="27"/>
      <w:r>
        <w:rPr>
          <w:rFonts w:ascii="Arial" w:hAnsi="Arial" w:cs="Arial"/>
          <w:sz w:val="24"/>
          <w:szCs w:val="24"/>
        </w:rPr>
        <w:t>1. дан: Полазак са паркинга код Хале спортова. Одлазак до Смедерева где следи посета Смедеревске тврђаве. Краће слободно време у комплексу тврђаве. Обилазак центра Смедерева (трг, храм Светог Ђорђа, улица Краља Петра и Карађорђев дуд). Наставак путовања до Виминацијума. Обилазак археолошког налазишта Виминацијум код Костолца, римског војног логора и главног града римске провинције Горње Мезије. Вожња до Великог Градишта и смештај у хотелу. Ноћење.</w:t>
      </w:r>
    </w:p>
    <w:p w14:paraId="16B71D8E">
      <w:pPr>
        <w:jc w:val="both"/>
        <w:rPr>
          <w:rFonts w:ascii="Arial" w:hAnsi="Arial" w:cs="Arial"/>
          <w:sz w:val="24"/>
          <w:szCs w:val="24"/>
        </w:rPr>
      </w:pPr>
    </w:p>
    <w:p w14:paraId="09F58ACF">
      <w:pPr>
        <w:ind w:firstLine="720"/>
        <w:jc w:val="both"/>
        <w:rPr>
          <w:rFonts w:ascii="Arial" w:hAnsi="Arial" w:cs="Arial"/>
          <w:sz w:val="24"/>
          <w:szCs w:val="24"/>
        </w:rPr>
      </w:pPr>
      <w:r>
        <w:rPr>
          <w:rFonts w:ascii="Arial" w:hAnsi="Arial" w:cs="Arial"/>
          <w:sz w:val="24"/>
          <w:szCs w:val="24"/>
        </w:rPr>
        <w:t xml:space="preserve">2. дан: Након доручка вожња Ђердапском клисуром до археолошког налазипта Лепенски Вир. Одлазак до Голубца и посета Голубачке тврђаве, саграђене у 14. веку која се налази на улазу у Ђердапску клисуру. Посета манастира Тумане.  Након ручка повратак за Суботицу. </w:t>
      </w:r>
    </w:p>
    <w:p w14:paraId="2BDADFD9">
      <w:pPr>
        <w:ind w:firstLine="720"/>
        <w:jc w:val="both"/>
        <w:rPr>
          <w:rFonts w:ascii="Arial" w:hAnsi="Arial" w:cs="Arial"/>
          <w:sz w:val="24"/>
          <w:szCs w:val="24"/>
        </w:rPr>
      </w:pPr>
    </w:p>
    <w:p w14:paraId="1929822A">
      <w:pPr>
        <w:shd w:val="clear" w:color="auto" w:fill="FFFFFF"/>
        <w:ind w:firstLine="720"/>
        <w:jc w:val="both"/>
        <w:rPr>
          <w:rFonts w:ascii="Arial" w:hAnsi="Arial" w:cs="Arial"/>
          <w:sz w:val="24"/>
          <w:szCs w:val="24"/>
        </w:rPr>
      </w:pPr>
      <w:r>
        <w:rPr>
          <w:rFonts w:ascii="Arial" w:hAnsi="Arial" w:cs="Arial"/>
          <w:sz w:val="24"/>
          <w:szCs w:val="24"/>
        </w:rPr>
        <w:t xml:space="preserve">Састанак комисије за екскурзије одржан је 17. 6. 2025. године Присуствовали су:  Јосип Параг, Драгана Милошевић Планић, Весна Дулић, Ангела Арнолд Пеце, Даниела Живановић, Имелда Пјевалица, Јаков Рукавина, Маја Сарић (председник савета родитеља). Усаглашено је да се план и програм претходних школских година коригује. Дата је сугестија да се што више користи ауто-пут и да  понуде за екскурзије нижих разреда имају две варијанте( са организованим ручком и без  ручка). </w:t>
      </w:r>
    </w:p>
    <w:p w14:paraId="687346F8">
      <w:pPr>
        <w:shd w:val="clear" w:color="auto" w:fill="FFFFFF"/>
        <w:jc w:val="both"/>
        <w:rPr>
          <w:rFonts w:ascii="Arial" w:hAnsi="Arial" w:cs="Arial"/>
          <w:sz w:val="24"/>
          <w:szCs w:val="24"/>
        </w:rPr>
      </w:pPr>
    </w:p>
    <w:p w14:paraId="29767D66">
      <w:pPr>
        <w:shd w:val="clear" w:color="auto" w:fill="FFFFFF"/>
        <w:ind w:firstLine="720"/>
        <w:jc w:val="both"/>
        <w:rPr>
          <w:rFonts w:ascii="Arial" w:hAnsi="Arial" w:cs="Arial"/>
          <w:sz w:val="24"/>
          <w:szCs w:val="24"/>
        </w:rPr>
      </w:pPr>
      <w:r>
        <w:rPr>
          <w:rFonts w:ascii="Arial" w:hAnsi="Arial" w:cs="Arial"/>
          <w:sz w:val="24"/>
          <w:szCs w:val="24"/>
        </w:rPr>
        <w:t xml:space="preserve">Усвојена је одлука да се могу реализовати посете Сајму књига, Сајму образовања, Фестивалу науке , позоришне , балетске представе и посета концертима у Новом Саду или Београду,  уколико се родитељи сагласе и уколико буде довољно заинтересованих ученика. </w:t>
      </w:r>
    </w:p>
    <w:p w14:paraId="41B57BB6">
      <w:pPr>
        <w:shd w:val="clear" w:color="auto" w:fill="FFFFFF"/>
        <w:ind w:firstLine="720"/>
        <w:jc w:val="both"/>
        <w:rPr>
          <w:rFonts w:ascii="Arial" w:hAnsi="Arial" w:cs="Arial"/>
          <w:sz w:val="24"/>
          <w:szCs w:val="24"/>
        </w:rPr>
      </w:pPr>
      <w:r>
        <w:rPr>
          <w:rFonts w:ascii="Arial" w:hAnsi="Arial" w:cs="Arial"/>
          <w:sz w:val="24"/>
          <w:szCs w:val="24"/>
        </w:rPr>
        <w:t>Дат је предлог Савету родитеља да се и ове године усвоји одлука да се екскурзије могу реализовати и радним данима како би се избегле гужве на путевима за викенде , а да се ти дани не надокнађују суботом,  јер се у оквиру реализације екскурзије обавља образовно-васпитни рад, а за ученике који не иду на екскурзије се организује настава у школи.</w:t>
      </w:r>
    </w:p>
    <w:p w14:paraId="6A57BDCC">
      <w:pPr>
        <w:shd w:val="clear" w:color="auto" w:fill="FFFFFF"/>
        <w:ind w:firstLine="720"/>
        <w:jc w:val="both"/>
        <w:rPr>
          <w:rFonts w:ascii="Arial" w:hAnsi="Arial" w:cs="Arial"/>
          <w:sz w:val="24"/>
          <w:szCs w:val="24"/>
        </w:rPr>
      </w:pPr>
      <w:r>
        <w:rPr>
          <w:rFonts w:ascii="Arial" w:hAnsi="Arial" w:cs="Arial"/>
          <w:sz w:val="24"/>
          <w:szCs w:val="24"/>
        </w:rPr>
        <w:t>Уз сагласност родитеља садржаји екскурзија и излета могу да се прилагођавају у зависности од могућности  техничких и  временских услова реализације, као и броја заинтересованих ученика. Омогућити комбиновање разреда и планираних програма екскурзија у оквиру образовно-васпитног циклуса.Такође и сарадња са планинарским клубом и прикључење  њиховим акцијама.</w:t>
      </w:r>
    </w:p>
    <w:p w14:paraId="43191C4B">
      <w:pPr>
        <w:shd w:val="clear" w:color="auto" w:fill="FFFFFF"/>
        <w:ind w:firstLine="720"/>
        <w:jc w:val="both"/>
        <w:rPr>
          <w:rFonts w:ascii="Arial" w:hAnsi="Arial" w:cs="Arial"/>
          <w:sz w:val="24"/>
          <w:szCs w:val="24"/>
        </w:rPr>
      </w:pPr>
      <w:r>
        <w:rPr>
          <w:rFonts w:ascii="Arial" w:hAnsi="Arial" w:cs="Arial"/>
          <w:sz w:val="24"/>
          <w:szCs w:val="24"/>
        </w:rPr>
        <w:t xml:space="preserve">Став је да се омогући извођење амбијенталне наставе у Србији, Мађарској, Хрватској у зависности од наставних садржаја који би се реализовали у оквиру те наставе. Такође се подржавају активности у вези са сарадњом школа на размени ученика, братимљења школа, узимањем учешћа у реализацији пројеката на нивоу Србије као и у међународним пројектима који би подразумевали путовање и боравак у другим срединама. Подржава се став да се изводе излети, посете културним, забавним и спортским објектима, манифестацијама у току школске године које ће допринети образовању и васпитању ученика, а које су узрасно и садржајно усклађене са разредима ученика који би их посетили. </w:t>
      </w:r>
    </w:p>
    <w:p w14:paraId="355F3347">
      <w:pPr>
        <w:shd w:val="clear" w:color="auto" w:fill="FFFFFF"/>
        <w:ind w:firstLine="720"/>
        <w:jc w:val="both"/>
        <w:rPr>
          <w:rFonts w:ascii="Arial" w:hAnsi="Arial" w:cs="Arial"/>
          <w:sz w:val="24"/>
          <w:szCs w:val="24"/>
        </w:rPr>
      </w:pPr>
      <w:r>
        <w:rPr>
          <w:rFonts w:ascii="Arial" w:hAnsi="Arial" w:cs="Arial"/>
          <w:sz w:val="24"/>
          <w:szCs w:val="24"/>
        </w:rPr>
        <w:tab/>
      </w:r>
    </w:p>
    <w:p w14:paraId="203EEFF4">
      <w:pPr>
        <w:shd w:val="clear" w:color="auto" w:fill="FFFFFF"/>
        <w:jc w:val="both"/>
        <w:rPr>
          <w:rFonts w:ascii="Arial" w:hAnsi="Arial" w:cs="Arial"/>
          <w:sz w:val="24"/>
          <w:szCs w:val="24"/>
        </w:rPr>
      </w:pPr>
    </w:p>
    <w:p w14:paraId="29883038">
      <w:pPr>
        <w:ind w:firstLine="720"/>
        <w:jc w:val="both"/>
        <w:rPr>
          <w:rFonts w:ascii="Arial" w:hAnsi="Arial" w:cs="Arial"/>
          <w:sz w:val="24"/>
          <w:szCs w:val="24"/>
        </w:rPr>
      </w:pPr>
    </w:p>
    <w:p w14:paraId="11954AA6">
      <w:pPr>
        <w:rPr>
          <w:rFonts w:ascii="Arial" w:hAnsi="Arial" w:cs="Arial"/>
          <w:color w:val="FF0000"/>
          <w:spacing w:val="-2"/>
          <w:sz w:val="24"/>
          <w:szCs w:val="24"/>
          <w:lang w:val="sr-Cyrl-RS"/>
        </w:rPr>
      </w:pPr>
      <w:r>
        <w:rPr>
          <w:rFonts w:ascii="Arial" w:hAnsi="Arial" w:cs="Arial"/>
          <w:color w:val="FF0000"/>
          <w:sz w:val="24"/>
          <w:szCs w:val="24"/>
          <w:lang w:val="sr-Cyrl-RS"/>
        </w:rPr>
        <w:t xml:space="preserve"> </w:t>
      </w:r>
    </w:p>
    <w:p w14:paraId="275D788E">
      <w:pPr>
        <w:widowControl w:val="0"/>
        <w:numPr>
          <w:ilvl w:val="1"/>
          <w:numId w:val="107"/>
        </w:numPr>
        <w:autoSpaceDE w:val="0"/>
        <w:autoSpaceDN w:val="0"/>
        <w:adjustRightInd w:val="0"/>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План рада продуженог боравка</w:t>
      </w:r>
    </w:p>
    <w:p w14:paraId="0CE46003">
      <w:pPr>
        <w:rPr>
          <w:rFonts w:ascii="Arial" w:hAnsi="Arial" w:cs="Arial"/>
          <w:sz w:val="24"/>
          <w:szCs w:val="24"/>
          <w:lang w:val="sr-Cyrl-RS"/>
        </w:rPr>
      </w:pPr>
    </w:p>
    <w:tbl>
      <w:tblPr>
        <w:tblStyle w:val="28"/>
        <w:tblW w:w="1003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8"/>
        <w:gridCol w:w="2796"/>
        <w:gridCol w:w="2482"/>
        <w:gridCol w:w="2491"/>
      </w:tblGrid>
      <w:tr w14:paraId="37F61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2268" w:type="dxa"/>
            <w:tcBorders>
              <w:top w:val="single" w:color="auto" w:sz="4" w:space="0"/>
              <w:left w:val="single" w:color="auto" w:sz="4" w:space="0"/>
              <w:bottom w:val="single" w:color="auto" w:sz="4" w:space="0"/>
              <w:right w:val="single" w:color="auto" w:sz="4" w:space="0"/>
            </w:tcBorders>
          </w:tcPr>
          <w:p w14:paraId="30440FB5">
            <w:pPr>
              <w:jc w:val="center"/>
              <w:rPr>
                <w:rFonts w:ascii="Arial" w:hAnsi="Arial" w:cs="Arial"/>
                <w:b/>
                <w:sz w:val="22"/>
                <w:szCs w:val="22"/>
                <w:lang w:val="sr-Cyrl-RS" w:eastAsia="sr-Latn-CS"/>
              </w:rPr>
            </w:pPr>
          </w:p>
          <w:p w14:paraId="3E1B6A92">
            <w:pPr>
              <w:jc w:val="center"/>
              <w:rPr>
                <w:rFonts w:ascii="Arial" w:hAnsi="Arial" w:cs="Arial"/>
                <w:b/>
                <w:sz w:val="22"/>
                <w:szCs w:val="22"/>
                <w:lang w:val="sr-Cyrl-RS" w:eastAsia="sr-Latn-CS"/>
              </w:rPr>
            </w:pPr>
            <w:r>
              <w:rPr>
                <w:rFonts w:ascii="Arial" w:hAnsi="Arial" w:cs="Arial"/>
                <w:b/>
                <w:sz w:val="22"/>
                <w:szCs w:val="22"/>
                <w:lang w:val="sr-Cyrl-RS" w:eastAsia="sr-Latn-CS"/>
              </w:rPr>
              <w:t>ВРЕМЕ РЕАЛИЗАЦИЈЕ</w:t>
            </w:r>
          </w:p>
        </w:tc>
        <w:tc>
          <w:tcPr>
            <w:tcW w:w="2796" w:type="dxa"/>
            <w:tcBorders>
              <w:top w:val="single" w:color="auto" w:sz="4" w:space="0"/>
              <w:left w:val="single" w:color="auto" w:sz="4" w:space="0"/>
              <w:bottom w:val="single" w:color="auto" w:sz="4" w:space="0"/>
              <w:right w:val="single" w:color="auto" w:sz="4" w:space="0"/>
            </w:tcBorders>
          </w:tcPr>
          <w:p w14:paraId="3CD43862">
            <w:pPr>
              <w:jc w:val="center"/>
              <w:rPr>
                <w:rFonts w:ascii="Arial" w:hAnsi="Arial" w:cs="Arial"/>
                <w:b/>
                <w:sz w:val="22"/>
                <w:szCs w:val="22"/>
                <w:lang w:val="sr-Cyrl-RS" w:eastAsia="sr-Latn-CS"/>
              </w:rPr>
            </w:pPr>
          </w:p>
          <w:p w14:paraId="3483DD2C">
            <w:pPr>
              <w:jc w:val="center"/>
              <w:rPr>
                <w:rFonts w:ascii="Arial" w:hAnsi="Arial" w:cs="Arial"/>
                <w:b/>
                <w:sz w:val="22"/>
                <w:szCs w:val="22"/>
                <w:lang w:val="sr-Cyrl-RS" w:eastAsia="sr-Latn-CS"/>
              </w:rPr>
            </w:pPr>
            <w:r>
              <w:rPr>
                <w:rFonts w:ascii="Arial" w:hAnsi="Arial" w:cs="Arial"/>
                <w:b/>
                <w:sz w:val="22"/>
                <w:szCs w:val="22"/>
                <w:lang w:val="sr-Cyrl-RS" w:eastAsia="sr-Latn-CS"/>
              </w:rPr>
              <w:t>АКТИВНОСТИ</w:t>
            </w:r>
          </w:p>
          <w:p w14:paraId="41C8A518">
            <w:pPr>
              <w:jc w:val="center"/>
              <w:rPr>
                <w:rFonts w:ascii="Arial" w:hAnsi="Arial" w:cs="Arial"/>
                <w:b/>
                <w:sz w:val="22"/>
                <w:szCs w:val="22"/>
                <w:lang w:val="sr-Cyrl-RS" w:eastAsia="sr-Latn-CS"/>
              </w:rPr>
            </w:pPr>
          </w:p>
        </w:tc>
        <w:tc>
          <w:tcPr>
            <w:tcW w:w="2482" w:type="dxa"/>
            <w:tcBorders>
              <w:top w:val="single" w:color="auto" w:sz="4" w:space="0"/>
              <w:left w:val="single" w:color="auto" w:sz="4" w:space="0"/>
              <w:bottom w:val="single" w:color="auto" w:sz="4" w:space="0"/>
              <w:right w:val="single" w:color="auto" w:sz="4" w:space="0"/>
            </w:tcBorders>
          </w:tcPr>
          <w:p w14:paraId="497267D4">
            <w:pPr>
              <w:jc w:val="center"/>
              <w:rPr>
                <w:rFonts w:ascii="Arial" w:hAnsi="Arial" w:cs="Arial"/>
                <w:b/>
                <w:sz w:val="22"/>
                <w:szCs w:val="22"/>
                <w:lang w:val="sr-Cyrl-RS" w:eastAsia="sr-Latn-CS"/>
              </w:rPr>
            </w:pPr>
          </w:p>
          <w:p w14:paraId="45060F40">
            <w:pPr>
              <w:jc w:val="center"/>
              <w:rPr>
                <w:rFonts w:ascii="Arial" w:hAnsi="Arial" w:cs="Arial"/>
                <w:b/>
                <w:sz w:val="22"/>
                <w:szCs w:val="22"/>
                <w:lang w:val="sr-Cyrl-RS" w:eastAsia="sr-Latn-CS"/>
              </w:rPr>
            </w:pPr>
            <w:r>
              <w:rPr>
                <w:rFonts w:ascii="Arial" w:hAnsi="Arial" w:cs="Arial"/>
                <w:b/>
                <w:sz w:val="22"/>
                <w:szCs w:val="22"/>
                <w:lang w:val="sr-Cyrl-RS" w:eastAsia="sr-Latn-CS"/>
              </w:rPr>
              <w:t>НОСИОЦИ</w:t>
            </w:r>
          </w:p>
        </w:tc>
        <w:tc>
          <w:tcPr>
            <w:tcW w:w="2491" w:type="dxa"/>
            <w:tcBorders>
              <w:top w:val="single" w:color="auto" w:sz="4" w:space="0"/>
              <w:left w:val="single" w:color="auto" w:sz="4" w:space="0"/>
              <w:bottom w:val="single" w:color="auto" w:sz="4" w:space="0"/>
              <w:right w:val="single" w:color="auto" w:sz="4" w:space="0"/>
            </w:tcBorders>
          </w:tcPr>
          <w:p w14:paraId="1483DEEC">
            <w:pPr>
              <w:jc w:val="center"/>
              <w:rPr>
                <w:rFonts w:ascii="Arial" w:hAnsi="Arial" w:cs="Arial"/>
                <w:b/>
                <w:sz w:val="22"/>
                <w:szCs w:val="22"/>
                <w:lang w:val="sr-Cyrl-RS" w:eastAsia="sr-Latn-CS"/>
              </w:rPr>
            </w:pPr>
          </w:p>
          <w:p w14:paraId="220BC0F4">
            <w:pPr>
              <w:jc w:val="center"/>
              <w:rPr>
                <w:rFonts w:ascii="Arial" w:hAnsi="Arial" w:cs="Arial"/>
                <w:b/>
                <w:sz w:val="22"/>
                <w:szCs w:val="22"/>
                <w:lang w:val="sr-Cyrl-RS" w:eastAsia="sr-Latn-CS"/>
              </w:rPr>
            </w:pPr>
            <w:r>
              <w:rPr>
                <w:rFonts w:ascii="Arial" w:hAnsi="Arial" w:cs="Arial"/>
                <w:b/>
                <w:sz w:val="22"/>
                <w:szCs w:val="22"/>
                <w:lang w:val="sr-Cyrl-RS" w:eastAsia="sr-Latn-CS"/>
              </w:rPr>
              <w:t>НАЧИН РЕАЛИЗАЦИЈЕ</w:t>
            </w:r>
          </w:p>
        </w:tc>
      </w:tr>
      <w:tr w14:paraId="6AE70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5" w:hRule="atLeast"/>
        </w:trPr>
        <w:tc>
          <w:tcPr>
            <w:tcW w:w="2268" w:type="dxa"/>
            <w:tcBorders>
              <w:top w:val="single" w:color="auto" w:sz="4" w:space="0"/>
              <w:left w:val="single" w:color="auto" w:sz="4" w:space="0"/>
              <w:bottom w:val="single" w:color="000000" w:sz="4" w:space="0"/>
              <w:right w:val="single" w:color="auto" w:sz="4" w:space="0"/>
            </w:tcBorders>
            <w:vAlign w:val="center"/>
          </w:tcPr>
          <w:p w14:paraId="76560A0E">
            <w:pPr>
              <w:jc w:val="center"/>
              <w:rPr>
                <w:rFonts w:ascii="Arial" w:hAnsi="Arial" w:cs="Arial"/>
                <w:b/>
                <w:sz w:val="22"/>
                <w:szCs w:val="22"/>
                <w:lang w:val="sr-Cyrl-RS" w:eastAsia="sr-Latn-CS"/>
              </w:rPr>
            </w:pPr>
          </w:p>
          <w:p w14:paraId="5DCCBA03">
            <w:pPr>
              <w:jc w:val="center"/>
              <w:rPr>
                <w:rFonts w:ascii="Arial" w:hAnsi="Arial" w:cs="Arial"/>
                <w:b/>
                <w:sz w:val="22"/>
                <w:szCs w:val="22"/>
                <w:lang w:val="sr-Cyrl-RS" w:eastAsia="sr-Latn-CS"/>
              </w:rPr>
            </w:pPr>
          </w:p>
          <w:p w14:paraId="1208F9E8">
            <w:pPr>
              <w:jc w:val="center"/>
              <w:rPr>
                <w:rFonts w:ascii="Arial" w:hAnsi="Arial" w:cs="Arial"/>
                <w:b/>
                <w:sz w:val="22"/>
                <w:szCs w:val="22"/>
                <w:lang w:val="sr-Cyrl-RS" w:eastAsia="sr-Latn-CS"/>
              </w:rPr>
            </w:pPr>
            <w:r>
              <w:rPr>
                <w:rFonts w:ascii="Arial" w:hAnsi="Arial" w:cs="Arial"/>
                <w:b/>
                <w:sz w:val="22"/>
                <w:szCs w:val="22"/>
                <w:lang w:val="sr-Cyrl-RS" w:eastAsia="sr-Latn-CS"/>
              </w:rPr>
              <w:t>СЕПТЕМБАР</w:t>
            </w:r>
          </w:p>
          <w:p w14:paraId="7D67F392">
            <w:pPr>
              <w:jc w:val="center"/>
              <w:rPr>
                <w:rFonts w:ascii="Arial" w:hAnsi="Arial" w:cs="Arial"/>
                <w:b/>
                <w:sz w:val="22"/>
                <w:szCs w:val="22"/>
                <w:lang w:val="sr-Cyrl-RS" w:eastAsia="sr-Latn-CS"/>
              </w:rPr>
            </w:pPr>
          </w:p>
        </w:tc>
        <w:tc>
          <w:tcPr>
            <w:tcW w:w="2796" w:type="dxa"/>
            <w:tcBorders>
              <w:top w:val="single" w:color="auto" w:sz="4" w:space="0"/>
              <w:left w:val="single" w:color="auto" w:sz="4" w:space="0"/>
              <w:bottom w:val="single" w:color="000000" w:sz="4" w:space="0"/>
              <w:right w:val="single" w:color="auto" w:sz="4" w:space="0"/>
            </w:tcBorders>
          </w:tcPr>
          <w:p w14:paraId="17F83462">
            <w:pPr>
              <w:jc w:val="center"/>
              <w:rPr>
                <w:rFonts w:ascii="Arial" w:hAnsi="Arial" w:cs="Arial"/>
                <w:b/>
                <w:sz w:val="22"/>
                <w:szCs w:val="22"/>
                <w:lang w:val="sr-Cyrl-RS" w:eastAsia="sr-Latn-CS"/>
              </w:rPr>
            </w:pPr>
            <w:r>
              <w:rPr>
                <w:rFonts w:ascii="Arial" w:hAnsi="Arial" w:cs="Arial"/>
                <w:b/>
                <w:sz w:val="22"/>
                <w:szCs w:val="22"/>
                <w:lang w:val="sr-Cyrl-RS" w:eastAsia="sr-Latn-CS"/>
              </w:rPr>
              <w:t>Заједнички</w:t>
            </w:r>
          </w:p>
          <w:p w14:paraId="27FE4F52">
            <w:pPr>
              <w:jc w:val="center"/>
              <w:rPr>
                <w:rFonts w:ascii="Arial" w:hAnsi="Arial" w:cs="Arial"/>
                <w:b/>
                <w:sz w:val="22"/>
                <w:szCs w:val="22"/>
                <w:lang w:val="sr-Cyrl-RS" w:eastAsia="sr-Latn-CS"/>
              </w:rPr>
            </w:pPr>
            <w:r>
              <w:rPr>
                <w:rFonts w:ascii="Arial" w:hAnsi="Arial" w:cs="Arial"/>
                <w:b/>
                <w:sz w:val="22"/>
                <w:szCs w:val="22"/>
                <w:lang w:val="sr-Cyrl-RS" w:eastAsia="sr-Latn-CS"/>
              </w:rPr>
              <w:t>разговори</w:t>
            </w:r>
          </w:p>
          <w:p w14:paraId="6235CDB6">
            <w:pPr>
              <w:jc w:val="center"/>
              <w:rPr>
                <w:rFonts w:ascii="Arial" w:hAnsi="Arial" w:cs="Arial"/>
                <w:b/>
                <w:sz w:val="22"/>
                <w:szCs w:val="22"/>
                <w:lang w:val="sr-Cyrl-RS" w:eastAsia="sr-Latn-CS"/>
              </w:rPr>
            </w:pPr>
            <w:r>
              <w:rPr>
                <w:rFonts w:ascii="Arial" w:hAnsi="Arial" w:cs="Arial"/>
                <w:b/>
                <w:sz w:val="22"/>
                <w:szCs w:val="22"/>
                <w:lang w:val="sr-Cyrl-RS" w:eastAsia="sr-Latn-CS"/>
              </w:rPr>
              <w:t>свих актера</w:t>
            </w:r>
          </w:p>
          <w:p w14:paraId="45219F8D">
            <w:pPr>
              <w:jc w:val="center"/>
              <w:rPr>
                <w:rFonts w:ascii="Arial" w:hAnsi="Arial" w:cs="Arial"/>
                <w:b/>
                <w:sz w:val="22"/>
                <w:szCs w:val="22"/>
                <w:lang w:val="sr-Cyrl-RS" w:eastAsia="sr-Latn-CS"/>
              </w:rPr>
            </w:pPr>
            <w:r>
              <w:rPr>
                <w:rFonts w:ascii="Arial" w:hAnsi="Arial" w:cs="Arial"/>
                <w:b/>
                <w:sz w:val="22"/>
                <w:szCs w:val="22"/>
                <w:lang w:val="sr-Cyrl-RS" w:eastAsia="sr-Latn-CS"/>
              </w:rPr>
              <w:t>школског</w:t>
            </w:r>
          </w:p>
          <w:p w14:paraId="35F2B54C">
            <w:pPr>
              <w:jc w:val="center"/>
              <w:rPr>
                <w:rFonts w:ascii="Arial" w:hAnsi="Arial" w:cs="Arial"/>
                <w:b/>
                <w:sz w:val="22"/>
                <w:szCs w:val="22"/>
                <w:lang w:val="sr-Cyrl-RS" w:eastAsia="sr-Latn-CS"/>
              </w:rPr>
            </w:pPr>
            <w:r>
              <w:rPr>
                <w:rFonts w:ascii="Arial" w:hAnsi="Arial" w:cs="Arial"/>
                <w:b/>
                <w:sz w:val="22"/>
                <w:szCs w:val="22"/>
                <w:lang w:val="sr-Cyrl-RS" w:eastAsia="sr-Latn-CS"/>
              </w:rPr>
              <w:t>живота</w:t>
            </w:r>
          </w:p>
          <w:p w14:paraId="3B21EC9E">
            <w:pPr>
              <w:jc w:val="center"/>
              <w:rPr>
                <w:rFonts w:ascii="Arial" w:hAnsi="Arial" w:cs="Arial"/>
                <w:b/>
                <w:sz w:val="22"/>
                <w:szCs w:val="22"/>
                <w:lang w:val="sr-Cyrl-RS" w:eastAsia="sr-Latn-CS"/>
              </w:rPr>
            </w:pPr>
            <w:r>
              <w:rPr>
                <w:rFonts w:ascii="Arial" w:hAnsi="Arial" w:cs="Arial"/>
                <w:b/>
                <w:sz w:val="22"/>
                <w:szCs w:val="22"/>
                <w:lang w:val="sr-Cyrl-RS" w:eastAsia="sr-Latn-CS"/>
              </w:rPr>
              <w:t>Тематска настава</w:t>
            </w:r>
          </w:p>
          <w:p w14:paraId="1F7F323B">
            <w:pPr>
              <w:jc w:val="center"/>
              <w:rPr>
                <w:rFonts w:ascii="Arial" w:hAnsi="Arial" w:cs="Arial"/>
                <w:b/>
                <w:sz w:val="22"/>
                <w:szCs w:val="22"/>
                <w:lang w:val="sr-Cyrl-RS" w:eastAsia="sr-Latn-CS"/>
              </w:rPr>
            </w:pPr>
            <w:r>
              <w:rPr>
                <w:rFonts w:ascii="Arial" w:hAnsi="Arial" w:cs="Arial"/>
                <w:b/>
                <w:sz w:val="22"/>
                <w:szCs w:val="22"/>
                <w:lang w:val="sr-Cyrl-RS" w:eastAsia="sr-Latn-CS"/>
              </w:rPr>
              <w:t>Избор слободних</w:t>
            </w:r>
          </w:p>
          <w:p w14:paraId="6DB6CA30">
            <w:pPr>
              <w:jc w:val="center"/>
              <w:rPr>
                <w:rFonts w:ascii="Arial" w:hAnsi="Arial" w:cs="Arial"/>
                <w:b/>
                <w:sz w:val="22"/>
                <w:szCs w:val="22"/>
                <w:lang w:val="sr-Cyrl-RS" w:eastAsia="sr-Latn-CS"/>
              </w:rPr>
            </w:pPr>
            <w:r>
              <w:rPr>
                <w:rFonts w:ascii="Arial" w:hAnsi="Arial" w:cs="Arial"/>
                <w:b/>
                <w:sz w:val="22"/>
                <w:szCs w:val="22"/>
                <w:lang w:val="sr-Cyrl-RS" w:eastAsia="sr-Latn-CS"/>
              </w:rPr>
              <w:t>наставних</w:t>
            </w:r>
          </w:p>
          <w:p w14:paraId="18777B97">
            <w:pPr>
              <w:jc w:val="center"/>
              <w:rPr>
                <w:rFonts w:ascii="Arial" w:hAnsi="Arial" w:cs="Arial"/>
                <w:b/>
                <w:sz w:val="22"/>
                <w:szCs w:val="22"/>
                <w:lang w:val="sr-Cyrl-RS" w:eastAsia="sr-Latn-CS"/>
              </w:rPr>
            </w:pPr>
            <w:r>
              <w:rPr>
                <w:rFonts w:ascii="Arial" w:hAnsi="Arial" w:cs="Arial"/>
                <w:b/>
                <w:sz w:val="22"/>
                <w:szCs w:val="22"/>
                <w:lang w:val="sr-Cyrl-RS" w:eastAsia="sr-Latn-CS"/>
              </w:rPr>
              <w:t>активности</w:t>
            </w:r>
          </w:p>
          <w:p w14:paraId="3ACD15EA">
            <w:pPr>
              <w:jc w:val="center"/>
              <w:rPr>
                <w:rFonts w:ascii="Arial" w:hAnsi="Arial" w:cs="Arial"/>
                <w:b/>
                <w:sz w:val="22"/>
                <w:szCs w:val="22"/>
                <w:lang w:val="sr-Cyrl-RS" w:eastAsia="sr-Latn-CS"/>
              </w:rPr>
            </w:pPr>
            <w:r>
              <w:rPr>
                <w:rFonts w:ascii="Arial" w:hAnsi="Arial" w:cs="Arial"/>
                <w:b/>
                <w:sz w:val="22"/>
                <w:szCs w:val="22"/>
                <w:lang w:val="sr-Cyrl-RS" w:eastAsia="sr-Latn-CS"/>
              </w:rPr>
              <w:t>(две нове – Врлине</w:t>
            </w:r>
          </w:p>
          <w:p w14:paraId="68CE857A">
            <w:pPr>
              <w:jc w:val="center"/>
              <w:rPr>
                <w:rFonts w:ascii="Arial" w:hAnsi="Arial" w:cs="Arial"/>
                <w:b/>
                <w:sz w:val="22"/>
                <w:szCs w:val="22"/>
                <w:lang w:val="sr-Cyrl-RS" w:eastAsia="sr-Latn-CS"/>
              </w:rPr>
            </w:pPr>
            <w:r>
              <w:rPr>
                <w:rFonts w:ascii="Arial" w:hAnsi="Arial" w:cs="Arial"/>
                <w:b/>
                <w:sz w:val="22"/>
                <w:szCs w:val="22"/>
                <w:lang w:val="sr-Cyrl-RS" w:eastAsia="sr-Latn-CS"/>
              </w:rPr>
              <w:t>и вредности као</w:t>
            </w:r>
          </w:p>
          <w:p w14:paraId="55E3807F">
            <w:pPr>
              <w:jc w:val="center"/>
              <w:rPr>
                <w:rFonts w:ascii="Arial" w:hAnsi="Arial" w:cs="Arial"/>
                <w:b/>
                <w:sz w:val="22"/>
                <w:szCs w:val="22"/>
                <w:lang w:val="sr-Cyrl-RS" w:eastAsia="sr-Latn-CS"/>
              </w:rPr>
            </w:pPr>
            <w:r>
              <w:rPr>
                <w:rFonts w:ascii="Arial" w:hAnsi="Arial" w:cs="Arial"/>
                <w:b/>
                <w:sz w:val="22"/>
                <w:szCs w:val="22"/>
                <w:lang w:val="sr-Cyrl-RS" w:eastAsia="sr-Latn-CS"/>
              </w:rPr>
              <w:t>животни</w:t>
            </w:r>
          </w:p>
          <w:p w14:paraId="13C5668D">
            <w:pPr>
              <w:jc w:val="center"/>
              <w:rPr>
                <w:rFonts w:ascii="Arial" w:hAnsi="Arial" w:cs="Arial"/>
                <w:b/>
                <w:sz w:val="22"/>
                <w:szCs w:val="22"/>
                <w:lang w:val="sr-Cyrl-RS" w:eastAsia="sr-Latn-CS"/>
              </w:rPr>
            </w:pPr>
            <w:r>
              <w:rPr>
                <w:rFonts w:ascii="Arial" w:hAnsi="Arial" w:cs="Arial"/>
                <w:b/>
                <w:sz w:val="22"/>
                <w:szCs w:val="22"/>
                <w:lang w:val="sr-Cyrl-RS" w:eastAsia="sr-Latn-CS"/>
              </w:rPr>
              <w:t>компас)</w:t>
            </w:r>
          </w:p>
          <w:p w14:paraId="16FBDD9B">
            <w:pPr>
              <w:jc w:val="center"/>
              <w:rPr>
                <w:rFonts w:ascii="Arial" w:hAnsi="Arial" w:cs="Arial"/>
                <w:sz w:val="22"/>
                <w:szCs w:val="22"/>
                <w:lang w:val="sr-Cyrl-RS" w:eastAsia="sr-Latn-CS"/>
              </w:rPr>
            </w:pPr>
            <w:r>
              <w:rPr>
                <w:rFonts w:ascii="Arial" w:hAnsi="Arial" w:cs="Arial"/>
                <w:sz w:val="22"/>
                <w:szCs w:val="22"/>
                <w:lang w:val="sr-Cyrl-RS" w:eastAsia="sr-Latn-CS"/>
              </w:rPr>
              <w:t>Утврђивање и разрађивање Плана рада, сарадња са учитељима и родитељима</w:t>
            </w:r>
          </w:p>
          <w:p w14:paraId="5771477E">
            <w:pPr>
              <w:jc w:val="center"/>
              <w:rPr>
                <w:rFonts w:ascii="Arial" w:hAnsi="Arial" w:cs="Arial"/>
                <w:sz w:val="22"/>
                <w:szCs w:val="22"/>
                <w:lang w:val="sr-Cyrl-RS" w:eastAsia="sr-Latn-CS"/>
              </w:rPr>
            </w:pPr>
          </w:p>
          <w:p w14:paraId="2FD091DA">
            <w:pPr>
              <w:jc w:val="center"/>
              <w:rPr>
                <w:rFonts w:ascii="Arial" w:hAnsi="Arial" w:cs="Arial"/>
                <w:sz w:val="22"/>
                <w:szCs w:val="22"/>
                <w:lang w:val="sr-Cyrl-RS" w:eastAsia="sr-Latn-CS"/>
              </w:rPr>
            </w:pPr>
            <w:r>
              <w:rPr>
                <w:rFonts w:ascii="Arial" w:hAnsi="Arial" w:cs="Arial"/>
                <w:sz w:val="22"/>
                <w:szCs w:val="22"/>
                <w:lang w:val="sr-Cyrl-RS" w:eastAsia="sr-Latn-CS"/>
              </w:rPr>
              <w:t xml:space="preserve">Организовање родитељских састанака ради представљања рада продуженог боравка </w:t>
            </w:r>
          </w:p>
          <w:p w14:paraId="6F78334E">
            <w:pPr>
              <w:jc w:val="center"/>
              <w:rPr>
                <w:rFonts w:ascii="Arial" w:hAnsi="Arial" w:cs="Arial"/>
                <w:sz w:val="22"/>
                <w:szCs w:val="22"/>
                <w:lang w:val="sr-Cyrl-RS" w:eastAsia="sr-Latn-CS"/>
              </w:rPr>
            </w:pPr>
          </w:p>
          <w:p w14:paraId="715532BD">
            <w:pPr>
              <w:rPr>
                <w:rFonts w:ascii="Arial" w:hAnsi="Arial" w:cs="Arial"/>
                <w:sz w:val="22"/>
                <w:szCs w:val="22"/>
                <w:lang w:val="sr-Cyrl-RS" w:eastAsia="sr-Latn-CS"/>
              </w:rPr>
            </w:pPr>
            <w:r>
              <w:rPr>
                <w:rFonts w:ascii="Arial" w:hAnsi="Arial" w:cs="Arial"/>
                <w:sz w:val="22"/>
                <w:szCs w:val="22"/>
                <w:lang w:val="sr-Cyrl-RS" w:eastAsia="sr-Latn-CS"/>
              </w:rPr>
              <w:t>Формирање група, упознавање са ученицима, као и њих са осталим ученицима.</w:t>
            </w:r>
          </w:p>
          <w:p w14:paraId="6C888327">
            <w:pPr>
              <w:rPr>
                <w:rFonts w:ascii="Arial" w:hAnsi="Arial" w:cs="Arial"/>
                <w:sz w:val="22"/>
                <w:szCs w:val="22"/>
                <w:lang w:val="sr-Cyrl-RS" w:eastAsia="sr-Latn-CS"/>
              </w:rPr>
            </w:pPr>
            <w:r>
              <w:rPr>
                <w:rFonts w:ascii="Arial" w:hAnsi="Arial" w:cs="Arial"/>
                <w:sz w:val="22"/>
                <w:szCs w:val="22"/>
                <w:lang w:val="sr-Cyrl-RS" w:eastAsia="sr-Latn-CS"/>
              </w:rPr>
              <w:t>Навикнути ученике на режим рада у продуженом боравку, како ће они ту учити, одмарати се, играти се и бавити се слободним активностима.</w:t>
            </w:r>
          </w:p>
          <w:p w14:paraId="4C1C712B">
            <w:pPr>
              <w:rPr>
                <w:rFonts w:ascii="Arial" w:hAnsi="Arial" w:cs="Arial"/>
                <w:sz w:val="22"/>
                <w:szCs w:val="22"/>
                <w:lang w:val="sr-Cyrl-RS" w:eastAsia="sr-Latn-CS"/>
              </w:rPr>
            </w:pPr>
            <w:r>
              <w:rPr>
                <w:rFonts w:ascii="Arial" w:hAnsi="Arial" w:cs="Arial"/>
                <w:sz w:val="22"/>
                <w:szCs w:val="22"/>
                <w:lang w:val="sr-Cyrl-RS" w:eastAsia="sr-Latn-CS"/>
              </w:rPr>
              <w:t>Формирање хигијенских навика, редовно прање руку пре и после јела, уредно одржавање просторије.</w:t>
            </w:r>
          </w:p>
          <w:p w14:paraId="7A2E5E27">
            <w:pPr>
              <w:rPr>
                <w:rFonts w:ascii="Arial" w:hAnsi="Arial" w:cs="Arial"/>
                <w:sz w:val="22"/>
                <w:szCs w:val="22"/>
                <w:lang w:val="sr-Cyrl-RS" w:eastAsia="sr-Latn-CS"/>
              </w:rPr>
            </w:pPr>
            <w:r>
              <w:rPr>
                <w:rFonts w:ascii="Arial" w:hAnsi="Arial" w:cs="Arial"/>
                <w:sz w:val="22"/>
                <w:szCs w:val="22"/>
                <w:lang w:val="sr-Cyrl-RS" w:eastAsia="sr-Latn-CS"/>
              </w:rPr>
              <w:t xml:space="preserve"> Формирање радних навика,  поспремање свог радног места.</w:t>
            </w:r>
          </w:p>
          <w:p w14:paraId="5FDEEEB5">
            <w:pPr>
              <w:jc w:val="center"/>
              <w:rPr>
                <w:rFonts w:ascii="Arial" w:hAnsi="Arial" w:cs="Arial"/>
                <w:sz w:val="22"/>
                <w:szCs w:val="22"/>
                <w:lang w:val="sr-Cyrl-RS" w:eastAsia="sr-Latn-CS"/>
              </w:rPr>
            </w:pPr>
            <w:r>
              <w:rPr>
                <w:rFonts w:ascii="Arial" w:hAnsi="Arial" w:cs="Arial"/>
                <w:sz w:val="22"/>
                <w:szCs w:val="22"/>
                <w:lang w:val="sr-Cyrl-RS" w:eastAsia="sr-Latn-CS"/>
              </w:rPr>
              <w:t>Слободне и рекреативне активности, развој физичке активности, шетње, игре у дворишту.</w:t>
            </w:r>
            <w:r>
              <w:rPr>
                <w:rFonts w:ascii="Arial" w:hAnsi="Arial" w:cs="Arial"/>
                <w:sz w:val="22"/>
                <w:szCs w:val="22"/>
                <w:lang w:val="sr-Cyrl-RS" w:eastAsia="sr-Latn-CS"/>
              </w:rPr>
              <w:br w:type="textWrapping"/>
            </w:r>
          </w:p>
        </w:tc>
        <w:tc>
          <w:tcPr>
            <w:tcW w:w="2482" w:type="dxa"/>
            <w:tcBorders>
              <w:top w:val="single" w:color="auto" w:sz="4" w:space="0"/>
              <w:left w:val="single" w:color="auto" w:sz="4" w:space="0"/>
              <w:bottom w:val="single" w:color="000000" w:sz="4" w:space="0"/>
              <w:right w:val="single" w:color="auto" w:sz="4" w:space="0"/>
            </w:tcBorders>
          </w:tcPr>
          <w:p w14:paraId="06788F5E">
            <w:pPr>
              <w:jc w:val="center"/>
              <w:rPr>
                <w:rFonts w:ascii="Arial" w:hAnsi="Arial" w:cs="Arial"/>
                <w:sz w:val="22"/>
                <w:szCs w:val="22"/>
                <w:lang w:val="sr-Cyrl-RS" w:eastAsia="sr-Latn-CS"/>
              </w:rPr>
            </w:pPr>
          </w:p>
          <w:p w14:paraId="5A20B50E">
            <w:pPr>
              <w:jc w:val="center"/>
              <w:rPr>
                <w:rFonts w:ascii="Arial" w:hAnsi="Arial" w:cs="Arial"/>
                <w:sz w:val="22"/>
                <w:szCs w:val="22"/>
                <w:lang w:val="sr-Cyrl-RS" w:eastAsia="sr-Latn-CS"/>
              </w:rPr>
            </w:pPr>
          </w:p>
          <w:p w14:paraId="33CEC4DC">
            <w:pPr>
              <w:jc w:val="center"/>
              <w:rPr>
                <w:rFonts w:ascii="Arial" w:hAnsi="Arial" w:cs="Arial"/>
                <w:sz w:val="22"/>
                <w:szCs w:val="22"/>
                <w:lang w:val="sr-Cyrl-RS" w:eastAsia="sr-Latn-CS"/>
              </w:rPr>
            </w:pPr>
          </w:p>
          <w:p w14:paraId="1E62FF8B">
            <w:pPr>
              <w:jc w:val="center"/>
              <w:rPr>
                <w:rFonts w:ascii="Arial" w:hAnsi="Arial" w:cs="Arial"/>
                <w:sz w:val="22"/>
                <w:szCs w:val="22"/>
                <w:lang w:val="sr-Cyrl-RS" w:eastAsia="sr-Latn-CS"/>
              </w:rPr>
            </w:pPr>
          </w:p>
          <w:p w14:paraId="56F2463F">
            <w:pPr>
              <w:jc w:val="center"/>
              <w:rPr>
                <w:rFonts w:ascii="Arial" w:hAnsi="Arial" w:cs="Arial"/>
                <w:sz w:val="22"/>
                <w:szCs w:val="22"/>
                <w:lang w:val="sr-Cyrl-RS" w:eastAsia="sr-Latn-CS"/>
              </w:rPr>
            </w:pPr>
          </w:p>
          <w:p w14:paraId="277DB50E">
            <w:pPr>
              <w:jc w:val="center"/>
              <w:rPr>
                <w:rFonts w:ascii="Arial" w:hAnsi="Arial" w:cs="Arial"/>
                <w:sz w:val="22"/>
                <w:szCs w:val="22"/>
                <w:lang w:val="sr-Cyrl-RS" w:eastAsia="sr-Latn-CS"/>
              </w:rPr>
            </w:pPr>
            <w:r>
              <w:rPr>
                <w:rFonts w:ascii="Arial" w:hAnsi="Arial" w:cs="Arial"/>
                <w:sz w:val="22"/>
                <w:szCs w:val="22"/>
                <w:lang w:val="sr-Cyrl-RS" w:eastAsia="sr-Latn-CS"/>
              </w:rPr>
              <w:t>Учитељи у продуженом боравку, одељенске старешине, стручна служба</w:t>
            </w:r>
          </w:p>
          <w:p w14:paraId="1C97AF95">
            <w:pPr>
              <w:jc w:val="center"/>
              <w:rPr>
                <w:rFonts w:ascii="Arial" w:hAnsi="Arial" w:cs="Arial"/>
                <w:sz w:val="22"/>
                <w:szCs w:val="22"/>
                <w:lang w:val="sr-Cyrl-RS" w:eastAsia="sr-Latn-CS"/>
              </w:rPr>
            </w:pPr>
          </w:p>
        </w:tc>
        <w:tc>
          <w:tcPr>
            <w:tcW w:w="2491" w:type="dxa"/>
            <w:tcBorders>
              <w:top w:val="single" w:color="auto" w:sz="4" w:space="0"/>
              <w:left w:val="single" w:color="auto" w:sz="4" w:space="0"/>
              <w:bottom w:val="single" w:color="000000" w:sz="4" w:space="0"/>
              <w:right w:val="single" w:color="auto" w:sz="4" w:space="0"/>
            </w:tcBorders>
          </w:tcPr>
          <w:p w14:paraId="0237A446">
            <w:pPr>
              <w:jc w:val="center"/>
              <w:rPr>
                <w:rFonts w:ascii="Arial" w:hAnsi="Arial" w:cs="Arial"/>
                <w:sz w:val="22"/>
                <w:szCs w:val="22"/>
                <w:lang w:val="sr-Cyrl-RS" w:eastAsia="sr-Latn-CS"/>
              </w:rPr>
            </w:pPr>
          </w:p>
          <w:p w14:paraId="2BA5CD4D">
            <w:pPr>
              <w:jc w:val="center"/>
              <w:rPr>
                <w:rFonts w:ascii="Arial" w:hAnsi="Arial" w:cs="Arial"/>
                <w:sz w:val="22"/>
                <w:szCs w:val="22"/>
                <w:lang w:val="sr-Cyrl-RS" w:eastAsia="sr-Latn-CS"/>
              </w:rPr>
            </w:pPr>
          </w:p>
          <w:p w14:paraId="12C1BB79">
            <w:pPr>
              <w:jc w:val="center"/>
              <w:rPr>
                <w:rFonts w:ascii="Arial" w:hAnsi="Arial" w:cs="Arial"/>
                <w:sz w:val="22"/>
                <w:szCs w:val="22"/>
                <w:lang w:val="sr-Cyrl-RS" w:eastAsia="sr-Latn-CS"/>
              </w:rPr>
            </w:pPr>
          </w:p>
          <w:p w14:paraId="2D41D9CA">
            <w:pPr>
              <w:rPr>
                <w:rFonts w:ascii="Arial" w:hAnsi="Arial" w:cs="Arial"/>
                <w:sz w:val="22"/>
                <w:szCs w:val="22"/>
                <w:lang w:val="sr-Cyrl-RS" w:eastAsia="sr-Latn-CS"/>
              </w:rPr>
            </w:pPr>
            <w:r>
              <w:rPr>
                <w:rFonts w:ascii="Arial" w:hAnsi="Arial" w:cs="Arial"/>
                <w:sz w:val="22"/>
                <w:szCs w:val="22"/>
                <w:lang w:val="sr-Cyrl-RS" w:eastAsia="sr-Latn-CS"/>
              </w:rPr>
              <w:t>Састанци актива нижих разреда</w:t>
            </w:r>
          </w:p>
          <w:p w14:paraId="524CE323">
            <w:pPr>
              <w:jc w:val="center"/>
              <w:rPr>
                <w:rFonts w:ascii="Arial" w:hAnsi="Arial" w:cs="Arial"/>
                <w:sz w:val="22"/>
                <w:szCs w:val="22"/>
                <w:lang w:val="sr-Cyrl-RS" w:eastAsia="sr-Latn-CS"/>
              </w:rPr>
            </w:pPr>
          </w:p>
          <w:p w14:paraId="6AB29DDD">
            <w:pPr>
              <w:jc w:val="center"/>
              <w:rPr>
                <w:rFonts w:ascii="Arial" w:hAnsi="Arial" w:cs="Arial"/>
                <w:sz w:val="22"/>
                <w:szCs w:val="22"/>
                <w:lang w:val="sr-Cyrl-RS" w:eastAsia="sr-Latn-CS"/>
              </w:rPr>
            </w:pPr>
          </w:p>
          <w:p w14:paraId="615F138E">
            <w:pPr>
              <w:jc w:val="center"/>
              <w:rPr>
                <w:rFonts w:ascii="Arial" w:hAnsi="Arial" w:cs="Arial"/>
                <w:sz w:val="22"/>
                <w:szCs w:val="22"/>
                <w:lang w:val="sr-Cyrl-RS" w:eastAsia="sr-Latn-CS"/>
              </w:rPr>
            </w:pPr>
          </w:p>
          <w:p w14:paraId="177E1A7C">
            <w:pPr>
              <w:jc w:val="center"/>
              <w:rPr>
                <w:rFonts w:ascii="Arial" w:hAnsi="Arial" w:cs="Arial"/>
                <w:sz w:val="22"/>
                <w:szCs w:val="22"/>
                <w:lang w:val="sr-Cyrl-RS" w:eastAsia="sr-Latn-CS"/>
              </w:rPr>
            </w:pPr>
          </w:p>
          <w:p w14:paraId="5BCAD01A">
            <w:pPr>
              <w:jc w:val="center"/>
              <w:rPr>
                <w:rFonts w:ascii="Arial" w:hAnsi="Arial" w:cs="Arial"/>
                <w:sz w:val="22"/>
                <w:szCs w:val="22"/>
                <w:lang w:val="sr-Cyrl-RS" w:eastAsia="sr-Latn-CS"/>
              </w:rPr>
            </w:pPr>
          </w:p>
          <w:p w14:paraId="0E9E531C">
            <w:pPr>
              <w:jc w:val="center"/>
              <w:rPr>
                <w:rFonts w:ascii="Arial" w:hAnsi="Arial" w:cs="Arial"/>
                <w:sz w:val="22"/>
                <w:szCs w:val="22"/>
                <w:lang w:val="sr-Cyrl-RS" w:eastAsia="sr-Latn-CS"/>
              </w:rPr>
            </w:pPr>
            <w:r>
              <w:rPr>
                <w:rFonts w:ascii="Arial" w:hAnsi="Arial" w:cs="Arial"/>
                <w:sz w:val="22"/>
                <w:szCs w:val="22"/>
                <w:lang w:val="sr-Cyrl-RS" w:eastAsia="sr-Latn-CS"/>
              </w:rPr>
              <w:t>Родитељски састанак</w:t>
            </w:r>
          </w:p>
        </w:tc>
      </w:tr>
      <w:tr w14:paraId="43550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7" w:hRule="atLeast"/>
        </w:trPr>
        <w:tc>
          <w:tcPr>
            <w:tcW w:w="2268" w:type="dxa"/>
            <w:tcBorders>
              <w:top w:val="single" w:color="auto" w:sz="4" w:space="0"/>
              <w:left w:val="single" w:color="auto" w:sz="4" w:space="0"/>
              <w:bottom w:val="single" w:color="auto" w:sz="4" w:space="0"/>
              <w:right w:val="single" w:color="auto" w:sz="4" w:space="0"/>
            </w:tcBorders>
            <w:vAlign w:val="center"/>
          </w:tcPr>
          <w:p w14:paraId="3D27CA9D">
            <w:pPr>
              <w:jc w:val="center"/>
              <w:rPr>
                <w:rFonts w:ascii="Arial" w:hAnsi="Arial" w:cs="Arial"/>
                <w:b/>
                <w:sz w:val="22"/>
                <w:szCs w:val="22"/>
                <w:lang w:val="sr-Cyrl-RS" w:eastAsia="sr-Latn-CS"/>
              </w:rPr>
            </w:pPr>
            <w:r>
              <w:rPr>
                <w:rFonts w:ascii="Arial" w:hAnsi="Arial" w:cs="Arial"/>
                <w:b/>
                <w:sz w:val="22"/>
                <w:szCs w:val="22"/>
                <w:lang w:val="sr-Cyrl-RS" w:eastAsia="sr-Latn-CS"/>
              </w:rPr>
              <w:t>ОКТОБАР</w:t>
            </w:r>
          </w:p>
        </w:tc>
        <w:tc>
          <w:tcPr>
            <w:tcW w:w="2796" w:type="dxa"/>
            <w:tcBorders>
              <w:top w:val="single" w:color="auto" w:sz="4" w:space="0"/>
              <w:left w:val="single" w:color="auto" w:sz="4" w:space="0"/>
              <w:bottom w:val="single" w:color="auto" w:sz="4" w:space="0"/>
              <w:right w:val="single" w:color="auto" w:sz="4" w:space="0"/>
            </w:tcBorders>
          </w:tcPr>
          <w:p w14:paraId="3A94CA5E">
            <w:pPr>
              <w:jc w:val="center"/>
              <w:rPr>
                <w:rFonts w:ascii="Arial" w:hAnsi="Arial" w:cs="Arial"/>
                <w:sz w:val="22"/>
                <w:szCs w:val="22"/>
                <w:lang w:val="sr-Cyrl-RS" w:eastAsia="sr-Latn-CS"/>
              </w:rPr>
            </w:pPr>
            <w:r>
              <w:rPr>
                <w:rFonts w:ascii="Arial" w:hAnsi="Arial" w:cs="Arial"/>
                <w:sz w:val="22"/>
                <w:szCs w:val="22"/>
                <w:lang w:val="sr-Cyrl-RS" w:eastAsia="sr-Latn-CS"/>
              </w:rPr>
              <w:t>Упознавање ученика иидентификација ученика са потешкоћама у раду</w:t>
            </w:r>
          </w:p>
          <w:p w14:paraId="7924501C">
            <w:pPr>
              <w:jc w:val="center"/>
              <w:rPr>
                <w:rFonts w:ascii="Arial" w:hAnsi="Arial" w:cs="Arial"/>
                <w:sz w:val="22"/>
                <w:szCs w:val="22"/>
                <w:lang w:val="sr-Cyrl-RS" w:eastAsia="sr-Latn-CS"/>
              </w:rPr>
            </w:pPr>
          </w:p>
          <w:p w14:paraId="01224BD2">
            <w:pPr>
              <w:rPr>
                <w:rFonts w:ascii="Arial" w:hAnsi="Arial" w:cs="Arial"/>
                <w:sz w:val="22"/>
                <w:szCs w:val="22"/>
                <w:lang w:val="sr-Cyrl-RS" w:eastAsia="sr-Latn-CS"/>
              </w:rPr>
            </w:pPr>
            <w:r>
              <w:rPr>
                <w:rFonts w:ascii="Arial" w:hAnsi="Arial" w:cs="Arial"/>
                <w:sz w:val="22"/>
                <w:szCs w:val="22"/>
                <w:lang w:val="sr-Cyrl-RS" w:eastAsia="sr-Latn-CS"/>
              </w:rPr>
              <w:t xml:space="preserve"> Ученике навикавати на самостални рад и на рад у групама. Приликом учења да се знају користити изворима знања.</w:t>
            </w:r>
          </w:p>
          <w:p w14:paraId="1BC35E54">
            <w:pPr>
              <w:rPr>
                <w:rFonts w:ascii="Arial" w:hAnsi="Arial" w:cs="Arial"/>
                <w:sz w:val="22"/>
                <w:szCs w:val="22"/>
                <w:lang w:val="sr-Cyrl-RS" w:eastAsia="sr-Latn-CS"/>
              </w:rPr>
            </w:pPr>
            <w:r>
              <w:rPr>
                <w:rFonts w:ascii="Arial" w:hAnsi="Arial" w:cs="Arial"/>
                <w:sz w:val="22"/>
                <w:szCs w:val="22"/>
                <w:lang w:val="sr-Cyrl-RS" w:eastAsia="sr-Latn-CS"/>
              </w:rPr>
              <w:t xml:space="preserve"> Формирање хигијенских навика, радити на одржавању личне хигијене одеће и обуће.</w:t>
            </w:r>
          </w:p>
          <w:p w14:paraId="31068858">
            <w:pPr>
              <w:rPr>
                <w:rFonts w:ascii="Arial" w:hAnsi="Arial" w:cs="Arial"/>
                <w:sz w:val="22"/>
                <w:szCs w:val="22"/>
                <w:lang w:val="sr-Cyrl-RS" w:eastAsia="sr-Latn-CS"/>
              </w:rPr>
            </w:pPr>
            <w:r>
              <w:rPr>
                <w:rFonts w:ascii="Arial" w:hAnsi="Arial" w:cs="Arial"/>
                <w:sz w:val="22"/>
                <w:szCs w:val="22"/>
                <w:lang w:val="sr-Cyrl-RS" w:eastAsia="sr-Latn-CS"/>
              </w:rPr>
              <w:t xml:space="preserve"> Културно опхођење и понашање.</w:t>
            </w:r>
          </w:p>
          <w:p w14:paraId="62A9766A">
            <w:pPr>
              <w:rPr>
                <w:rFonts w:ascii="Arial" w:hAnsi="Arial" w:cs="Arial"/>
                <w:sz w:val="22"/>
                <w:szCs w:val="22"/>
                <w:lang w:val="sr-Cyrl-RS" w:eastAsia="sr-Latn-CS"/>
              </w:rPr>
            </w:pPr>
            <w:r>
              <w:rPr>
                <w:rFonts w:ascii="Arial" w:hAnsi="Arial" w:cs="Arial"/>
                <w:sz w:val="22"/>
                <w:szCs w:val="22"/>
                <w:lang w:val="sr-Cyrl-RS" w:eastAsia="sr-Latn-CS"/>
              </w:rPr>
              <w:t xml:space="preserve"> Формирање радних навика – помоћ ученика при уређењу просторије боравка.</w:t>
            </w:r>
          </w:p>
          <w:p w14:paraId="1A30ABEC">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игре у дворишту, шуми, шетње по парку, ликовно изражавање, коришћење фискултурне сале за физичко васпитање.</w:t>
            </w:r>
            <w:r>
              <w:rPr>
                <w:rFonts w:ascii="Arial" w:hAnsi="Arial" w:cs="Arial"/>
                <w:sz w:val="22"/>
                <w:szCs w:val="22"/>
                <w:lang w:val="sr-Cyrl-RS" w:eastAsia="sr-Latn-CS"/>
              </w:rPr>
              <w:br w:type="textWrapping"/>
            </w:r>
          </w:p>
        </w:tc>
        <w:tc>
          <w:tcPr>
            <w:tcW w:w="2482" w:type="dxa"/>
            <w:tcBorders>
              <w:top w:val="single" w:color="auto" w:sz="4" w:space="0"/>
              <w:left w:val="single" w:color="auto" w:sz="4" w:space="0"/>
              <w:bottom w:val="single" w:color="auto" w:sz="4" w:space="0"/>
              <w:right w:val="single" w:color="auto" w:sz="4" w:space="0"/>
            </w:tcBorders>
          </w:tcPr>
          <w:p w14:paraId="58402BA3">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w:t>
            </w:r>
          </w:p>
        </w:tc>
        <w:tc>
          <w:tcPr>
            <w:tcW w:w="2491" w:type="dxa"/>
            <w:tcBorders>
              <w:top w:val="single" w:color="auto" w:sz="4" w:space="0"/>
              <w:left w:val="single" w:color="auto" w:sz="4" w:space="0"/>
              <w:bottom w:val="single" w:color="auto" w:sz="4" w:space="0"/>
              <w:right w:val="single" w:color="auto" w:sz="4" w:space="0"/>
            </w:tcBorders>
          </w:tcPr>
          <w:p w14:paraId="30D7012E">
            <w:pPr>
              <w:jc w:val="center"/>
              <w:rPr>
                <w:rFonts w:ascii="Arial" w:hAnsi="Arial" w:cs="Arial"/>
                <w:sz w:val="22"/>
                <w:szCs w:val="22"/>
                <w:lang w:val="sr-Cyrl-RS" w:eastAsia="sr-Latn-CS"/>
              </w:rPr>
            </w:pPr>
            <w:r>
              <w:rPr>
                <w:rFonts w:ascii="Arial" w:hAnsi="Arial" w:cs="Arial"/>
                <w:sz w:val="22"/>
                <w:szCs w:val="22"/>
                <w:lang w:val="sr-Cyrl-RS" w:eastAsia="sr-Latn-CS"/>
              </w:rPr>
              <w:t>Састанци, индивидуални разговори са родитељима, одељенска већа</w:t>
            </w:r>
          </w:p>
        </w:tc>
      </w:tr>
      <w:tr w14:paraId="6E47B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3" w:hRule="atLeast"/>
        </w:trPr>
        <w:tc>
          <w:tcPr>
            <w:tcW w:w="2268" w:type="dxa"/>
            <w:tcBorders>
              <w:top w:val="single" w:color="auto" w:sz="4" w:space="0"/>
              <w:left w:val="single" w:color="auto" w:sz="4" w:space="0"/>
              <w:bottom w:val="single" w:color="auto" w:sz="4" w:space="0"/>
              <w:right w:val="single" w:color="auto" w:sz="4" w:space="0"/>
            </w:tcBorders>
            <w:vAlign w:val="center"/>
          </w:tcPr>
          <w:p w14:paraId="306B404A">
            <w:pPr>
              <w:jc w:val="center"/>
              <w:rPr>
                <w:rFonts w:ascii="Arial" w:hAnsi="Arial" w:cs="Arial"/>
                <w:b/>
                <w:sz w:val="22"/>
                <w:szCs w:val="22"/>
                <w:lang w:val="sr-Cyrl-RS" w:eastAsia="sr-Latn-CS"/>
              </w:rPr>
            </w:pPr>
            <w:r>
              <w:rPr>
                <w:rFonts w:ascii="Arial" w:hAnsi="Arial" w:cs="Arial"/>
                <w:b/>
                <w:sz w:val="22"/>
                <w:szCs w:val="22"/>
                <w:lang w:val="sr-Cyrl-RS" w:eastAsia="sr-Latn-CS"/>
              </w:rPr>
              <w:t>НОВЕМБАР</w:t>
            </w:r>
          </w:p>
        </w:tc>
        <w:tc>
          <w:tcPr>
            <w:tcW w:w="2796" w:type="dxa"/>
            <w:tcBorders>
              <w:top w:val="single" w:color="auto" w:sz="4" w:space="0"/>
              <w:left w:val="single" w:color="auto" w:sz="4" w:space="0"/>
              <w:bottom w:val="single" w:color="auto" w:sz="4" w:space="0"/>
              <w:right w:val="single" w:color="auto" w:sz="4" w:space="0"/>
            </w:tcBorders>
          </w:tcPr>
          <w:p w14:paraId="1D8E1347">
            <w:pPr>
              <w:jc w:val="center"/>
              <w:rPr>
                <w:rFonts w:ascii="Arial" w:hAnsi="Arial" w:cs="Arial"/>
                <w:sz w:val="22"/>
                <w:szCs w:val="22"/>
                <w:lang w:val="sr-Cyrl-RS" w:eastAsia="sr-Latn-CS"/>
              </w:rPr>
            </w:pPr>
            <w:r>
              <w:rPr>
                <w:rFonts w:ascii="Arial" w:hAnsi="Arial" w:cs="Arial"/>
                <w:sz w:val="22"/>
                <w:szCs w:val="22"/>
                <w:lang w:val="sr-Cyrl-RS" w:eastAsia="sr-Latn-CS"/>
              </w:rPr>
              <w:t>Индивидуалне консултације, текућа проблематика</w:t>
            </w:r>
          </w:p>
          <w:p w14:paraId="6E864DB4">
            <w:pPr>
              <w:jc w:val="center"/>
              <w:rPr>
                <w:rFonts w:ascii="Arial" w:hAnsi="Arial" w:cs="Arial"/>
                <w:sz w:val="22"/>
                <w:szCs w:val="22"/>
                <w:lang w:val="sr-Cyrl-RS" w:eastAsia="sr-Latn-CS"/>
              </w:rPr>
            </w:pPr>
          </w:p>
          <w:p w14:paraId="315FD419">
            <w:pPr>
              <w:rPr>
                <w:rFonts w:ascii="Arial" w:hAnsi="Arial" w:cs="Arial"/>
                <w:sz w:val="22"/>
                <w:szCs w:val="22"/>
                <w:lang w:val="sr-Cyrl-RS" w:eastAsia="sr-Latn-CS"/>
              </w:rPr>
            </w:pPr>
            <w:r>
              <w:rPr>
                <w:rFonts w:ascii="Arial" w:hAnsi="Arial" w:cs="Arial"/>
                <w:sz w:val="22"/>
                <w:szCs w:val="22"/>
                <w:lang w:val="sr-Cyrl-RS" w:eastAsia="sr-Latn-CS"/>
              </w:rPr>
              <w:t xml:space="preserve"> Научити децу на правилно и логично закључивање и повезивање новонаученог и старог градива, као и коришћење знања у пракси.</w:t>
            </w:r>
          </w:p>
          <w:p w14:paraId="44589787">
            <w:pPr>
              <w:rPr>
                <w:rFonts w:ascii="Arial" w:hAnsi="Arial" w:cs="Arial"/>
                <w:sz w:val="22"/>
                <w:szCs w:val="22"/>
                <w:lang w:val="sr-Cyrl-RS" w:eastAsia="sr-Latn-CS"/>
              </w:rPr>
            </w:pPr>
            <w:r>
              <w:rPr>
                <w:rFonts w:ascii="Arial" w:hAnsi="Arial" w:cs="Arial"/>
                <w:sz w:val="22"/>
                <w:szCs w:val="22"/>
                <w:lang w:val="sr-Cyrl-RS" w:eastAsia="sr-Latn-CS"/>
              </w:rPr>
              <w:t xml:space="preserve"> Формирање радних навика путем израде домаћих задатака из матерњег језика и математике, развијати естетски осећај и одговорност према раду.</w:t>
            </w:r>
          </w:p>
          <w:p w14:paraId="15B9E4B8">
            <w:pPr>
              <w:rPr>
                <w:rFonts w:ascii="Arial" w:hAnsi="Arial" w:cs="Arial"/>
                <w:sz w:val="22"/>
                <w:szCs w:val="22"/>
                <w:lang w:val="sr-Cyrl-RS" w:eastAsia="sr-Latn-CS"/>
              </w:rPr>
            </w:pPr>
            <w:r>
              <w:rPr>
                <w:rFonts w:ascii="Arial" w:hAnsi="Arial" w:cs="Arial"/>
                <w:sz w:val="22"/>
                <w:szCs w:val="22"/>
                <w:lang w:val="sr-Cyrl-RS" w:eastAsia="sr-Latn-CS"/>
              </w:rPr>
              <w:t xml:space="preserve"> Слушањем музике позитивно утицати на емотивно – ефективну сферу личности ученика.</w:t>
            </w:r>
          </w:p>
          <w:p w14:paraId="1788360C">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задовољавање природних потреба детета за кретањем, развијање креативности ученика кроз израду ручних радова и ликовне уметности.</w:t>
            </w:r>
          </w:p>
        </w:tc>
        <w:tc>
          <w:tcPr>
            <w:tcW w:w="2482" w:type="dxa"/>
            <w:tcBorders>
              <w:top w:val="single" w:color="auto" w:sz="4" w:space="0"/>
              <w:left w:val="single" w:color="auto" w:sz="4" w:space="0"/>
              <w:bottom w:val="single" w:color="auto" w:sz="4" w:space="0"/>
              <w:right w:val="single" w:color="auto" w:sz="4" w:space="0"/>
            </w:tcBorders>
          </w:tcPr>
          <w:p w14:paraId="5F8E1D9C">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w:t>
            </w:r>
          </w:p>
        </w:tc>
        <w:tc>
          <w:tcPr>
            <w:tcW w:w="2491" w:type="dxa"/>
            <w:tcBorders>
              <w:top w:val="single" w:color="auto" w:sz="4" w:space="0"/>
              <w:left w:val="single" w:color="auto" w:sz="4" w:space="0"/>
              <w:bottom w:val="single" w:color="auto" w:sz="4" w:space="0"/>
              <w:right w:val="single" w:color="auto" w:sz="4" w:space="0"/>
            </w:tcBorders>
          </w:tcPr>
          <w:p w14:paraId="6A12CCCD">
            <w:pPr>
              <w:jc w:val="center"/>
              <w:rPr>
                <w:rFonts w:ascii="Arial" w:hAnsi="Arial" w:cs="Arial"/>
                <w:sz w:val="22"/>
                <w:szCs w:val="22"/>
                <w:lang w:val="sr-Cyrl-RS" w:eastAsia="sr-Latn-CS"/>
              </w:rPr>
            </w:pPr>
            <w:r>
              <w:rPr>
                <w:rFonts w:ascii="Arial" w:hAnsi="Arial" w:cs="Arial"/>
                <w:sz w:val="22"/>
                <w:szCs w:val="22"/>
                <w:lang w:val="sr-Cyrl-RS" w:eastAsia="sr-Latn-CS"/>
              </w:rPr>
              <w:t>Саветовања, договори</w:t>
            </w:r>
          </w:p>
        </w:tc>
      </w:tr>
      <w:tr w14:paraId="2B0E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9" w:hRule="atLeast"/>
        </w:trPr>
        <w:tc>
          <w:tcPr>
            <w:tcW w:w="2268" w:type="dxa"/>
            <w:tcBorders>
              <w:top w:val="single" w:color="auto" w:sz="4" w:space="0"/>
              <w:left w:val="single" w:color="auto" w:sz="4" w:space="0"/>
              <w:bottom w:val="single" w:color="auto" w:sz="4" w:space="0"/>
              <w:right w:val="single" w:color="auto" w:sz="4" w:space="0"/>
            </w:tcBorders>
            <w:vAlign w:val="center"/>
          </w:tcPr>
          <w:p w14:paraId="50C0102C">
            <w:pPr>
              <w:jc w:val="center"/>
              <w:rPr>
                <w:rFonts w:ascii="Arial" w:hAnsi="Arial" w:cs="Arial"/>
                <w:b/>
                <w:sz w:val="22"/>
                <w:szCs w:val="22"/>
                <w:lang w:val="sr-Cyrl-RS" w:eastAsia="sr-Latn-CS"/>
              </w:rPr>
            </w:pPr>
            <w:r>
              <w:rPr>
                <w:rFonts w:ascii="Arial" w:hAnsi="Arial" w:cs="Arial"/>
                <w:b/>
                <w:sz w:val="22"/>
                <w:szCs w:val="22"/>
                <w:lang w:val="sr-Cyrl-RS" w:eastAsia="sr-Latn-CS"/>
              </w:rPr>
              <w:t>ДЕЦЕМБАР</w:t>
            </w:r>
          </w:p>
        </w:tc>
        <w:tc>
          <w:tcPr>
            <w:tcW w:w="2796" w:type="dxa"/>
            <w:tcBorders>
              <w:top w:val="single" w:color="auto" w:sz="4" w:space="0"/>
              <w:left w:val="single" w:color="auto" w:sz="4" w:space="0"/>
              <w:bottom w:val="single" w:color="auto" w:sz="4" w:space="0"/>
              <w:right w:val="single" w:color="auto" w:sz="4" w:space="0"/>
            </w:tcBorders>
          </w:tcPr>
          <w:p w14:paraId="73393E60">
            <w:pPr>
              <w:jc w:val="center"/>
              <w:rPr>
                <w:rFonts w:ascii="Arial" w:hAnsi="Arial" w:cs="Arial"/>
                <w:sz w:val="22"/>
                <w:szCs w:val="22"/>
                <w:lang w:val="sr-Cyrl-RS" w:eastAsia="sr-Latn-CS"/>
              </w:rPr>
            </w:pPr>
            <w:r>
              <w:rPr>
                <w:rFonts w:ascii="Arial" w:hAnsi="Arial" w:cs="Arial"/>
                <w:sz w:val="22"/>
                <w:szCs w:val="22"/>
                <w:lang w:val="sr-Cyrl-RS" w:eastAsia="sr-Latn-CS"/>
              </w:rPr>
              <w:t>Анализа 2. квалификационог периода, организовање рада током зимског распуста</w:t>
            </w:r>
          </w:p>
          <w:p w14:paraId="761AD345">
            <w:pPr>
              <w:jc w:val="center"/>
              <w:rPr>
                <w:rFonts w:ascii="Arial" w:hAnsi="Arial" w:cs="Arial"/>
                <w:sz w:val="22"/>
                <w:szCs w:val="22"/>
                <w:lang w:val="sr-Cyrl-RS" w:eastAsia="sr-Latn-CS"/>
              </w:rPr>
            </w:pPr>
          </w:p>
          <w:p w14:paraId="7E27FB91">
            <w:pPr>
              <w:rPr>
                <w:rFonts w:ascii="Arial" w:hAnsi="Arial" w:cs="Arial"/>
                <w:sz w:val="22"/>
                <w:szCs w:val="22"/>
                <w:lang w:val="sr-Cyrl-RS" w:eastAsia="sr-Latn-CS"/>
              </w:rPr>
            </w:pPr>
            <w:r>
              <w:rPr>
                <w:rFonts w:ascii="Arial" w:hAnsi="Arial" w:cs="Arial"/>
                <w:sz w:val="22"/>
                <w:szCs w:val="22"/>
                <w:lang w:val="sr-Cyrl-RS" w:eastAsia="sr-Latn-CS"/>
              </w:rPr>
              <w:t xml:space="preserve"> Навикнути ученике да један другоме контролишу задатке и да испитују један другог. Привикавање на логичко мишљење.</w:t>
            </w:r>
          </w:p>
          <w:p w14:paraId="5EEAF378">
            <w:pPr>
              <w:rPr>
                <w:rFonts w:ascii="Arial" w:hAnsi="Arial" w:cs="Arial"/>
                <w:sz w:val="22"/>
                <w:szCs w:val="22"/>
                <w:lang w:val="sr-Cyrl-RS" w:eastAsia="sr-Latn-CS"/>
              </w:rPr>
            </w:pPr>
            <w:r>
              <w:rPr>
                <w:rFonts w:ascii="Arial" w:hAnsi="Arial" w:cs="Arial"/>
                <w:sz w:val="22"/>
                <w:szCs w:val="22"/>
                <w:lang w:val="sr-Cyrl-RS" w:eastAsia="sr-Latn-CS"/>
              </w:rPr>
              <w:t xml:space="preserve"> Индивидуални рад са ученицима који показују слабије резултате при изради задатака у циљу побољшања њихове способности.</w:t>
            </w:r>
          </w:p>
          <w:p w14:paraId="768B1DEE">
            <w:pPr>
              <w:rPr>
                <w:rFonts w:ascii="Arial" w:hAnsi="Arial" w:cs="Arial"/>
                <w:sz w:val="22"/>
                <w:szCs w:val="22"/>
                <w:lang w:val="sr-Cyrl-RS" w:eastAsia="sr-Latn-CS"/>
              </w:rPr>
            </w:pPr>
            <w:r>
              <w:rPr>
                <w:rFonts w:ascii="Arial" w:hAnsi="Arial" w:cs="Arial"/>
                <w:sz w:val="22"/>
                <w:szCs w:val="22"/>
                <w:lang w:val="sr-Cyrl-RS" w:eastAsia="sr-Latn-CS"/>
              </w:rPr>
              <w:t xml:space="preserve"> Хигијенске навике – очување и јачање здравља. Развој и подизање свести о околини и о заштити природе.</w:t>
            </w:r>
          </w:p>
          <w:p w14:paraId="52081D69">
            <w:pPr>
              <w:rPr>
                <w:rFonts w:ascii="Arial" w:hAnsi="Arial" w:cs="Arial"/>
                <w:sz w:val="22"/>
                <w:szCs w:val="22"/>
                <w:lang w:val="sr-Cyrl-RS" w:eastAsia="sr-Latn-CS"/>
              </w:rPr>
            </w:pPr>
            <w:r>
              <w:rPr>
                <w:rFonts w:ascii="Arial" w:hAnsi="Arial" w:cs="Arial"/>
                <w:sz w:val="22"/>
                <w:szCs w:val="22"/>
                <w:lang w:val="sr-Cyrl-RS" w:eastAsia="sr-Latn-CS"/>
              </w:rPr>
              <w:t xml:space="preserve"> Утицати на развој личности ученика, подстицање и развој емотивно – визуелно доживљених мануелних способности.</w:t>
            </w:r>
          </w:p>
          <w:p w14:paraId="1C5D18FE">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игре у дворишту, израда украса за Нову годину, припрема програма за дочек Деда Мраза.</w:t>
            </w:r>
          </w:p>
          <w:p w14:paraId="3A948591">
            <w:pPr>
              <w:rPr>
                <w:rFonts w:ascii="Arial" w:hAnsi="Arial" w:cs="Arial"/>
                <w:sz w:val="22"/>
                <w:szCs w:val="22"/>
                <w:lang w:val="sr-Cyrl-RS" w:eastAsia="sr-Latn-CS"/>
              </w:rPr>
            </w:pPr>
          </w:p>
        </w:tc>
        <w:tc>
          <w:tcPr>
            <w:tcW w:w="2482" w:type="dxa"/>
            <w:tcBorders>
              <w:top w:val="single" w:color="auto" w:sz="4" w:space="0"/>
              <w:left w:val="single" w:color="auto" w:sz="4" w:space="0"/>
              <w:bottom w:val="single" w:color="auto" w:sz="4" w:space="0"/>
              <w:right w:val="single" w:color="auto" w:sz="4" w:space="0"/>
            </w:tcBorders>
          </w:tcPr>
          <w:p w14:paraId="6ED4D57A">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директор  </w:t>
            </w:r>
          </w:p>
        </w:tc>
        <w:tc>
          <w:tcPr>
            <w:tcW w:w="2491" w:type="dxa"/>
            <w:tcBorders>
              <w:top w:val="single" w:color="auto" w:sz="4" w:space="0"/>
              <w:left w:val="single" w:color="auto" w:sz="4" w:space="0"/>
              <w:bottom w:val="single" w:color="auto" w:sz="4" w:space="0"/>
              <w:right w:val="single" w:color="auto" w:sz="4" w:space="0"/>
            </w:tcBorders>
          </w:tcPr>
          <w:p w14:paraId="760EA64C">
            <w:pPr>
              <w:jc w:val="center"/>
              <w:rPr>
                <w:rFonts w:ascii="Arial" w:hAnsi="Arial" w:cs="Arial"/>
                <w:sz w:val="22"/>
                <w:szCs w:val="22"/>
                <w:lang w:val="sr-Cyrl-RS" w:eastAsia="sr-Latn-CS"/>
              </w:rPr>
            </w:pPr>
            <w:r>
              <w:rPr>
                <w:rFonts w:ascii="Arial" w:hAnsi="Arial" w:cs="Arial"/>
                <w:sz w:val="22"/>
                <w:szCs w:val="22"/>
                <w:lang w:val="sr-Cyrl-RS" w:eastAsia="sr-Latn-CS"/>
              </w:rPr>
              <w:t>Одељенска већа, настава</w:t>
            </w:r>
          </w:p>
        </w:tc>
      </w:tr>
      <w:tr w14:paraId="1E0A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3" w:hRule="atLeast"/>
        </w:trPr>
        <w:tc>
          <w:tcPr>
            <w:tcW w:w="2268" w:type="dxa"/>
            <w:tcBorders>
              <w:top w:val="single" w:color="auto" w:sz="4" w:space="0"/>
              <w:left w:val="single" w:color="auto" w:sz="4" w:space="0"/>
              <w:bottom w:val="single" w:color="auto" w:sz="4" w:space="0"/>
              <w:right w:val="single" w:color="auto" w:sz="4" w:space="0"/>
            </w:tcBorders>
            <w:vAlign w:val="center"/>
          </w:tcPr>
          <w:p w14:paraId="6DA5CBDC">
            <w:pPr>
              <w:jc w:val="center"/>
              <w:rPr>
                <w:rFonts w:ascii="Arial" w:hAnsi="Arial" w:cs="Arial"/>
                <w:b/>
                <w:sz w:val="22"/>
                <w:szCs w:val="22"/>
                <w:lang w:val="sr-Cyrl-RS" w:eastAsia="sr-Latn-CS"/>
              </w:rPr>
            </w:pPr>
            <w:r>
              <w:rPr>
                <w:rFonts w:ascii="Arial" w:hAnsi="Arial" w:cs="Arial"/>
                <w:b/>
                <w:sz w:val="22"/>
                <w:szCs w:val="22"/>
                <w:lang w:val="sr-Cyrl-RS" w:eastAsia="sr-Latn-CS"/>
              </w:rPr>
              <w:t>ЈАНУАР</w:t>
            </w:r>
          </w:p>
        </w:tc>
        <w:tc>
          <w:tcPr>
            <w:tcW w:w="2796" w:type="dxa"/>
            <w:tcBorders>
              <w:top w:val="single" w:color="auto" w:sz="4" w:space="0"/>
              <w:left w:val="single" w:color="auto" w:sz="4" w:space="0"/>
              <w:bottom w:val="single" w:color="auto" w:sz="4" w:space="0"/>
              <w:right w:val="single" w:color="auto" w:sz="4" w:space="0"/>
            </w:tcBorders>
          </w:tcPr>
          <w:p w14:paraId="0C8AA25F">
            <w:pPr>
              <w:jc w:val="center"/>
              <w:rPr>
                <w:rFonts w:ascii="Arial" w:hAnsi="Arial" w:cs="Arial"/>
                <w:sz w:val="22"/>
                <w:szCs w:val="22"/>
                <w:lang w:val="sr-Cyrl-RS" w:eastAsia="sr-Latn-CS"/>
              </w:rPr>
            </w:pPr>
            <w:r>
              <w:rPr>
                <w:rFonts w:ascii="Arial" w:hAnsi="Arial" w:cs="Arial"/>
                <w:sz w:val="22"/>
                <w:szCs w:val="22"/>
                <w:lang w:val="sr-Cyrl-RS" w:eastAsia="sr-Latn-CS"/>
              </w:rPr>
              <w:t>Индивидуалне консултације, текућа проблематика</w:t>
            </w:r>
          </w:p>
          <w:p w14:paraId="3D83DC45">
            <w:pPr>
              <w:jc w:val="center"/>
              <w:rPr>
                <w:rFonts w:ascii="Arial" w:hAnsi="Arial" w:cs="Arial"/>
                <w:sz w:val="22"/>
                <w:szCs w:val="22"/>
                <w:lang w:val="sr-Cyrl-RS" w:eastAsia="sr-Latn-CS"/>
              </w:rPr>
            </w:pPr>
          </w:p>
          <w:p w14:paraId="06A62108">
            <w:pPr>
              <w:rPr>
                <w:rFonts w:ascii="Arial" w:hAnsi="Arial" w:cs="Arial"/>
                <w:sz w:val="22"/>
                <w:szCs w:val="22"/>
                <w:lang w:val="sr-Cyrl-RS" w:eastAsia="sr-Latn-CS"/>
              </w:rPr>
            </w:pPr>
            <w:r>
              <w:rPr>
                <w:rFonts w:ascii="Arial" w:hAnsi="Arial" w:cs="Arial"/>
                <w:sz w:val="22"/>
                <w:szCs w:val="22"/>
                <w:lang w:val="sr-Cyrl-RS" w:eastAsia="sr-Latn-CS"/>
              </w:rPr>
              <w:t xml:space="preserve"> Развој позитивних осећања – радости, игре на снегу уживање у новом годишњем добу.</w:t>
            </w:r>
          </w:p>
          <w:p w14:paraId="2E4DDAD7">
            <w:pPr>
              <w:rPr>
                <w:rFonts w:ascii="Arial" w:hAnsi="Arial" w:cs="Arial"/>
                <w:sz w:val="22"/>
                <w:szCs w:val="22"/>
                <w:lang w:val="sr-Cyrl-RS" w:eastAsia="sr-Latn-CS"/>
              </w:rPr>
            </w:pPr>
            <w:r>
              <w:rPr>
                <w:rFonts w:ascii="Arial" w:hAnsi="Arial" w:cs="Arial"/>
                <w:sz w:val="22"/>
                <w:szCs w:val="22"/>
                <w:lang w:val="sr-Cyrl-RS" w:eastAsia="sr-Latn-CS"/>
              </w:rPr>
              <w:t xml:space="preserve"> Кроз израду домаћих задатака из матерљег језика развијати интерес за читање дечје литературе, тиме се подстиче развој правилног изражавања и комуницирања са осталима.</w:t>
            </w:r>
          </w:p>
          <w:p w14:paraId="7BD14703">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снимање и слушање музике, игре на снегу, посета клизалишту, дечјој играоници.</w:t>
            </w:r>
          </w:p>
        </w:tc>
        <w:tc>
          <w:tcPr>
            <w:tcW w:w="2482" w:type="dxa"/>
            <w:tcBorders>
              <w:top w:val="single" w:color="auto" w:sz="4" w:space="0"/>
              <w:left w:val="single" w:color="auto" w:sz="4" w:space="0"/>
              <w:bottom w:val="single" w:color="auto" w:sz="4" w:space="0"/>
              <w:right w:val="single" w:color="auto" w:sz="4" w:space="0"/>
            </w:tcBorders>
          </w:tcPr>
          <w:p w14:paraId="269E4749">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w:t>
            </w:r>
          </w:p>
        </w:tc>
        <w:tc>
          <w:tcPr>
            <w:tcW w:w="2491" w:type="dxa"/>
            <w:tcBorders>
              <w:top w:val="single" w:color="auto" w:sz="4" w:space="0"/>
              <w:left w:val="single" w:color="auto" w:sz="4" w:space="0"/>
              <w:bottom w:val="single" w:color="auto" w:sz="4" w:space="0"/>
              <w:right w:val="single" w:color="auto" w:sz="4" w:space="0"/>
            </w:tcBorders>
          </w:tcPr>
          <w:p w14:paraId="2121857A">
            <w:pPr>
              <w:jc w:val="center"/>
              <w:rPr>
                <w:rFonts w:ascii="Arial" w:hAnsi="Arial" w:cs="Arial"/>
                <w:sz w:val="22"/>
                <w:szCs w:val="22"/>
                <w:lang w:val="sr-Cyrl-RS" w:eastAsia="sr-Latn-CS"/>
              </w:rPr>
            </w:pPr>
            <w:r>
              <w:rPr>
                <w:rFonts w:ascii="Arial" w:hAnsi="Arial" w:cs="Arial"/>
                <w:sz w:val="22"/>
                <w:szCs w:val="22"/>
                <w:lang w:val="sr-Cyrl-RS" w:eastAsia="sr-Latn-CS"/>
              </w:rPr>
              <w:t>Саветовања, договори</w:t>
            </w:r>
          </w:p>
        </w:tc>
      </w:tr>
      <w:tr w14:paraId="504A2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trPr>
        <w:tc>
          <w:tcPr>
            <w:tcW w:w="2268" w:type="dxa"/>
            <w:tcBorders>
              <w:top w:val="single" w:color="auto" w:sz="4" w:space="0"/>
              <w:left w:val="single" w:color="auto" w:sz="4" w:space="0"/>
              <w:bottom w:val="single" w:color="auto" w:sz="4" w:space="0"/>
              <w:right w:val="single" w:color="auto" w:sz="4" w:space="0"/>
            </w:tcBorders>
            <w:vAlign w:val="center"/>
          </w:tcPr>
          <w:p w14:paraId="0DCC0D4A">
            <w:pPr>
              <w:jc w:val="center"/>
              <w:rPr>
                <w:rFonts w:ascii="Arial" w:hAnsi="Arial" w:cs="Arial"/>
                <w:b/>
                <w:sz w:val="22"/>
                <w:szCs w:val="22"/>
                <w:lang w:val="sr-Cyrl-RS" w:eastAsia="sr-Latn-CS"/>
              </w:rPr>
            </w:pPr>
            <w:r>
              <w:rPr>
                <w:rFonts w:ascii="Arial" w:hAnsi="Arial" w:cs="Arial"/>
                <w:b/>
                <w:sz w:val="22"/>
                <w:szCs w:val="22"/>
                <w:lang w:val="sr-Cyrl-RS" w:eastAsia="sr-Latn-CS"/>
              </w:rPr>
              <w:t>ФЕБРУАР</w:t>
            </w:r>
          </w:p>
        </w:tc>
        <w:tc>
          <w:tcPr>
            <w:tcW w:w="2796" w:type="dxa"/>
            <w:tcBorders>
              <w:top w:val="single" w:color="auto" w:sz="4" w:space="0"/>
              <w:left w:val="single" w:color="auto" w:sz="4" w:space="0"/>
              <w:bottom w:val="single" w:color="auto" w:sz="4" w:space="0"/>
              <w:right w:val="single" w:color="auto" w:sz="4" w:space="0"/>
            </w:tcBorders>
          </w:tcPr>
          <w:p w14:paraId="68269B69">
            <w:pPr>
              <w:jc w:val="center"/>
              <w:rPr>
                <w:rFonts w:ascii="Arial" w:hAnsi="Arial" w:cs="Arial"/>
                <w:sz w:val="22"/>
                <w:szCs w:val="22"/>
                <w:lang w:val="sr-Cyrl-RS" w:eastAsia="sr-Latn-CS"/>
              </w:rPr>
            </w:pPr>
            <w:r>
              <w:rPr>
                <w:rFonts w:ascii="Arial" w:hAnsi="Arial" w:cs="Arial"/>
                <w:sz w:val="22"/>
                <w:szCs w:val="22"/>
                <w:lang w:val="sr-Cyrl-RS" w:eastAsia="sr-Latn-CS"/>
              </w:rPr>
              <w:t>Индивидуалне консултације</w:t>
            </w:r>
          </w:p>
          <w:p w14:paraId="2C24E895">
            <w:pPr>
              <w:jc w:val="center"/>
              <w:rPr>
                <w:rFonts w:ascii="Arial" w:hAnsi="Arial" w:cs="Arial"/>
                <w:sz w:val="22"/>
                <w:szCs w:val="22"/>
                <w:lang w:val="sr-Cyrl-RS" w:eastAsia="sr-Latn-CS"/>
              </w:rPr>
            </w:pPr>
          </w:p>
          <w:p w14:paraId="1EFB6303">
            <w:pPr>
              <w:rPr>
                <w:rFonts w:ascii="Arial" w:hAnsi="Arial" w:cs="Arial"/>
                <w:sz w:val="22"/>
                <w:szCs w:val="22"/>
                <w:lang w:val="sr-Cyrl-RS" w:eastAsia="sr-Latn-CS"/>
              </w:rPr>
            </w:pPr>
            <w:r>
              <w:rPr>
                <w:rFonts w:ascii="Arial" w:hAnsi="Arial" w:cs="Arial"/>
                <w:sz w:val="22"/>
                <w:szCs w:val="22"/>
                <w:lang w:val="sr-Cyrl-RS" w:eastAsia="sr-Latn-CS"/>
              </w:rPr>
              <w:t xml:space="preserve">          -  Израда домаћих задатака и продубљивање стеченог знања.                  Формирање вештина при изради предмета и украса.</w:t>
            </w:r>
          </w:p>
          <w:p w14:paraId="2D123D7D">
            <w:pPr>
              <w:rPr>
                <w:rFonts w:ascii="Arial" w:hAnsi="Arial" w:cs="Arial"/>
                <w:sz w:val="22"/>
                <w:szCs w:val="22"/>
                <w:lang w:val="sr-Cyrl-RS" w:eastAsia="sr-Latn-CS"/>
              </w:rPr>
            </w:pPr>
            <w:r>
              <w:rPr>
                <w:rFonts w:ascii="Arial" w:hAnsi="Arial" w:cs="Arial"/>
                <w:sz w:val="22"/>
                <w:szCs w:val="22"/>
                <w:lang w:val="sr-Cyrl-RS" w:eastAsia="sr-Latn-CS"/>
              </w:rPr>
              <w:t xml:space="preserve"> Друштвеним играма упознати ученике са правилима културног понашања и опхођења према супарницима.</w:t>
            </w:r>
          </w:p>
          <w:p w14:paraId="2FCD9E42">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посета клизалишту, физичке активности.</w:t>
            </w:r>
          </w:p>
        </w:tc>
        <w:tc>
          <w:tcPr>
            <w:tcW w:w="2482" w:type="dxa"/>
            <w:tcBorders>
              <w:top w:val="single" w:color="auto" w:sz="4" w:space="0"/>
              <w:left w:val="single" w:color="auto" w:sz="4" w:space="0"/>
              <w:bottom w:val="single" w:color="auto" w:sz="4" w:space="0"/>
              <w:right w:val="single" w:color="auto" w:sz="4" w:space="0"/>
            </w:tcBorders>
          </w:tcPr>
          <w:p w14:paraId="7E3D0624">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w:t>
            </w:r>
          </w:p>
        </w:tc>
        <w:tc>
          <w:tcPr>
            <w:tcW w:w="2491" w:type="dxa"/>
            <w:tcBorders>
              <w:top w:val="single" w:color="auto" w:sz="4" w:space="0"/>
              <w:left w:val="single" w:color="auto" w:sz="4" w:space="0"/>
              <w:bottom w:val="single" w:color="auto" w:sz="4" w:space="0"/>
              <w:right w:val="single" w:color="auto" w:sz="4" w:space="0"/>
            </w:tcBorders>
          </w:tcPr>
          <w:p w14:paraId="06218DD1">
            <w:pPr>
              <w:jc w:val="center"/>
              <w:rPr>
                <w:rFonts w:ascii="Arial" w:hAnsi="Arial" w:cs="Arial"/>
                <w:sz w:val="22"/>
                <w:szCs w:val="22"/>
                <w:lang w:val="sr-Cyrl-RS" w:eastAsia="sr-Latn-CS"/>
              </w:rPr>
            </w:pPr>
            <w:r>
              <w:rPr>
                <w:rFonts w:ascii="Arial" w:hAnsi="Arial" w:cs="Arial"/>
                <w:sz w:val="22"/>
                <w:szCs w:val="22"/>
                <w:lang w:val="sr-Cyrl-RS" w:eastAsia="sr-Latn-CS"/>
              </w:rPr>
              <w:t>Саветовања, договори</w:t>
            </w:r>
          </w:p>
        </w:tc>
      </w:tr>
      <w:tr w14:paraId="6E3B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0" w:hRule="atLeast"/>
        </w:trPr>
        <w:tc>
          <w:tcPr>
            <w:tcW w:w="2268" w:type="dxa"/>
            <w:tcBorders>
              <w:top w:val="single" w:color="auto" w:sz="4" w:space="0"/>
              <w:left w:val="single" w:color="auto" w:sz="4" w:space="0"/>
              <w:bottom w:val="single" w:color="auto" w:sz="4" w:space="0"/>
              <w:right w:val="single" w:color="auto" w:sz="4" w:space="0"/>
            </w:tcBorders>
            <w:vAlign w:val="center"/>
          </w:tcPr>
          <w:p w14:paraId="4896E621">
            <w:pPr>
              <w:jc w:val="center"/>
              <w:rPr>
                <w:rFonts w:ascii="Arial" w:hAnsi="Arial" w:cs="Arial"/>
                <w:b/>
                <w:sz w:val="22"/>
                <w:szCs w:val="22"/>
                <w:lang w:val="sr-Cyrl-RS" w:eastAsia="sr-Latn-CS"/>
              </w:rPr>
            </w:pPr>
            <w:r>
              <w:rPr>
                <w:rFonts w:ascii="Arial" w:hAnsi="Arial" w:cs="Arial"/>
                <w:b/>
                <w:sz w:val="22"/>
                <w:szCs w:val="22"/>
                <w:lang w:val="sr-Cyrl-RS" w:eastAsia="sr-Latn-CS"/>
              </w:rPr>
              <w:t>МАРТ</w:t>
            </w:r>
          </w:p>
        </w:tc>
        <w:tc>
          <w:tcPr>
            <w:tcW w:w="2796" w:type="dxa"/>
            <w:tcBorders>
              <w:top w:val="single" w:color="auto" w:sz="4" w:space="0"/>
              <w:left w:val="single" w:color="auto" w:sz="4" w:space="0"/>
              <w:bottom w:val="single" w:color="auto" w:sz="4" w:space="0"/>
              <w:right w:val="single" w:color="auto" w:sz="4" w:space="0"/>
            </w:tcBorders>
          </w:tcPr>
          <w:p w14:paraId="600750FC">
            <w:pPr>
              <w:jc w:val="center"/>
              <w:rPr>
                <w:rFonts w:ascii="Arial" w:hAnsi="Arial" w:cs="Arial"/>
                <w:sz w:val="22"/>
                <w:szCs w:val="22"/>
                <w:lang w:val="sr-Cyrl-RS" w:eastAsia="sr-Latn-CS"/>
              </w:rPr>
            </w:pPr>
            <w:r>
              <w:rPr>
                <w:rFonts w:ascii="Arial" w:hAnsi="Arial" w:cs="Arial"/>
                <w:sz w:val="22"/>
                <w:szCs w:val="22"/>
                <w:lang w:val="sr-Cyrl-RS" w:eastAsia="sr-Latn-CS"/>
              </w:rPr>
              <w:t>Анализа 3.  квалификационог периода, текућа проблематика</w:t>
            </w:r>
          </w:p>
          <w:p w14:paraId="13BABAF3">
            <w:pPr>
              <w:jc w:val="center"/>
              <w:rPr>
                <w:rFonts w:ascii="Arial" w:hAnsi="Arial" w:cs="Arial"/>
                <w:sz w:val="22"/>
                <w:szCs w:val="22"/>
                <w:lang w:val="sr-Cyrl-RS" w:eastAsia="sr-Latn-CS"/>
              </w:rPr>
            </w:pPr>
          </w:p>
          <w:p w14:paraId="7DA2C93A">
            <w:pPr>
              <w:rPr>
                <w:rFonts w:ascii="Arial" w:hAnsi="Arial" w:cs="Arial"/>
                <w:sz w:val="22"/>
                <w:szCs w:val="22"/>
                <w:lang w:val="sr-Cyrl-RS" w:eastAsia="sr-Latn-CS"/>
              </w:rPr>
            </w:pPr>
            <w:r>
              <w:rPr>
                <w:rFonts w:ascii="Arial" w:hAnsi="Arial" w:cs="Arial"/>
                <w:sz w:val="22"/>
                <w:szCs w:val="22"/>
                <w:lang w:val="sr-Cyrl-RS" w:eastAsia="sr-Latn-CS"/>
              </w:rPr>
              <w:t xml:space="preserve"> Навикавање на самостално и рационално учење. Понављање у циљу стицања нових знања и лакшег савлађивања градива.</w:t>
            </w:r>
          </w:p>
          <w:p w14:paraId="690EA4D0">
            <w:pPr>
              <w:rPr>
                <w:rFonts w:ascii="Arial" w:hAnsi="Arial" w:cs="Arial"/>
                <w:sz w:val="22"/>
                <w:szCs w:val="22"/>
                <w:lang w:val="sr-Cyrl-RS" w:eastAsia="sr-Latn-CS"/>
              </w:rPr>
            </w:pPr>
            <w:r>
              <w:rPr>
                <w:rFonts w:ascii="Arial" w:hAnsi="Arial" w:cs="Arial"/>
                <w:sz w:val="22"/>
                <w:szCs w:val="22"/>
                <w:lang w:val="sr-Cyrl-RS" w:eastAsia="sr-Latn-CS"/>
              </w:rPr>
              <w:t xml:space="preserve"> Подстицање ученика на активно ангажовање у раду и животу школе.</w:t>
            </w:r>
          </w:p>
          <w:p w14:paraId="71D5AB62">
            <w:pPr>
              <w:rPr>
                <w:rFonts w:ascii="Arial" w:hAnsi="Arial" w:cs="Arial"/>
                <w:sz w:val="22"/>
                <w:szCs w:val="22"/>
                <w:lang w:val="sr-Cyrl-RS" w:eastAsia="sr-Latn-CS"/>
              </w:rPr>
            </w:pPr>
            <w:r>
              <w:rPr>
                <w:rFonts w:ascii="Arial" w:hAnsi="Arial" w:cs="Arial"/>
                <w:sz w:val="22"/>
                <w:szCs w:val="22"/>
                <w:lang w:val="sr-Cyrl-RS" w:eastAsia="sr-Latn-CS"/>
              </w:rPr>
              <w:t xml:space="preserve"> Позитиван однос између дечака и девојчица, разлике у половима.</w:t>
            </w:r>
          </w:p>
          <w:p w14:paraId="2D1CB70E">
            <w:pPr>
              <w:rPr>
                <w:rFonts w:ascii="Arial" w:hAnsi="Arial" w:cs="Arial"/>
                <w:sz w:val="22"/>
                <w:szCs w:val="22"/>
                <w:lang w:val="sr-Cyrl-RS" w:eastAsia="sr-Latn-CS"/>
              </w:rPr>
            </w:pPr>
            <w:r>
              <w:rPr>
                <w:rFonts w:ascii="Arial" w:hAnsi="Arial" w:cs="Arial"/>
                <w:sz w:val="22"/>
                <w:szCs w:val="22"/>
                <w:lang w:val="sr-Cyrl-RS" w:eastAsia="sr-Latn-CS"/>
              </w:rPr>
              <w:t xml:space="preserve"> Развијати осећање према лепом.</w:t>
            </w:r>
          </w:p>
          <w:p w14:paraId="41A74FA7">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шетња по граду, парку, посматрање природе.</w:t>
            </w:r>
          </w:p>
        </w:tc>
        <w:tc>
          <w:tcPr>
            <w:tcW w:w="2482" w:type="dxa"/>
            <w:tcBorders>
              <w:top w:val="single" w:color="auto" w:sz="4" w:space="0"/>
              <w:left w:val="single" w:color="auto" w:sz="4" w:space="0"/>
              <w:bottom w:val="single" w:color="auto" w:sz="4" w:space="0"/>
              <w:right w:val="single" w:color="auto" w:sz="4" w:space="0"/>
            </w:tcBorders>
          </w:tcPr>
          <w:p w14:paraId="4AA7A304">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 директор </w:t>
            </w:r>
          </w:p>
        </w:tc>
        <w:tc>
          <w:tcPr>
            <w:tcW w:w="2491" w:type="dxa"/>
            <w:tcBorders>
              <w:top w:val="single" w:color="auto" w:sz="4" w:space="0"/>
              <w:left w:val="single" w:color="auto" w:sz="4" w:space="0"/>
              <w:bottom w:val="single" w:color="auto" w:sz="4" w:space="0"/>
              <w:right w:val="single" w:color="auto" w:sz="4" w:space="0"/>
            </w:tcBorders>
          </w:tcPr>
          <w:p w14:paraId="1C25B921">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одељенске старешине, стручна служба, директор </w:t>
            </w:r>
          </w:p>
        </w:tc>
      </w:tr>
      <w:tr w14:paraId="3B18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2268" w:type="dxa"/>
            <w:tcBorders>
              <w:top w:val="single" w:color="auto" w:sz="4" w:space="0"/>
              <w:left w:val="single" w:color="auto" w:sz="4" w:space="0"/>
              <w:bottom w:val="single" w:color="auto" w:sz="4" w:space="0"/>
              <w:right w:val="single" w:color="auto" w:sz="4" w:space="0"/>
            </w:tcBorders>
            <w:vAlign w:val="center"/>
          </w:tcPr>
          <w:p w14:paraId="0D8B871E">
            <w:pPr>
              <w:jc w:val="center"/>
              <w:rPr>
                <w:rFonts w:ascii="Arial" w:hAnsi="Arial" w:cs="Arial"/>
                <w:b/>
                <w:sz w:val="22"/>
                <w:szCs w:val="22"/>
                <w:lang w:val="sr-Cyrl-RS" w:eastAsia="sr-Latn-CS"/>
              </w:rPr>
            </w:pPr>
            <w:r>
              <w:rPr>
                <w:rFonts w:ascii="Arial" w:hAnsi="Arial" w:cs="Arial"/>
                <w:b/>
                <w:sz w:val="22"/>
                <w:szCs w:val="22"/>
                <w:lang w:val="sr-Cyrl-RS" w:eastAsia="sr-Latn-CS"/>
              </w:rPr>
              <w:t>АПРИЛ</w:t>
            </w:r>
          </w:p>
        </w:tc>
        <w:tc>
          <w:tcPr>
            <w:tcW w:w="2796" w:type="dxa"/>
            <w:tcBorders>
              <w:top w:val="single" w:color="auto" w:sz="4" w:space="0"/>
              <w:left w:val="single" w:color="auto" w:sz="4" w:space="0"/>
              <w:bottom w:val="single" w:color="auto" w:sz="4" w:space="0"/>
              <w:right w:val="single" w:color="auto" w:sz="4" w:space="0"/>
            </w:tcBorders>
          </w:tcPr>
          <w:p w14:paraId="3CCB2F4A">
            <w:pPr>
              <w:jc w:val="center"/>
              <w:rPr>
                <w:rFonts w:ascii="Arial" w:hAnsi="Arial" w:cs="Arial"/>
                <w:sz w:val="22"/>
                <w:szCs w:val="22"/>
                <w:lang w:val="sr-Cyrl-RS" w:eastAsia="sr-Latn-CS"/>
              </w:rPr>
            </w:pPr>
            <w:r>
              <w:rPr>
                <w:rFonts w:ascii="Arial" w:hAnsi="Arial" w:cs="Arial"/>
                <w:sz w:val="22"/>
                <w:szCs w:val="22"/>
                <w:lang w:val="sr-Cyrl-RS" w:eastAsia="sr-Latn-CS"/>
              </w:rPr>
              <w:t>Индивидуалне консултације, текућа проблематика</w:t>
            </w:r>
          </w:p>
          <w:p w14:paraId="59E1F5DC">
            <w:pPr>
              <w:jc w:val="center"/>
              <w:rPr>
                <w:rFonts w:ascii="Arial" w:hAnsi="Arial" w:cs="Arial"/>
                <w:sz w:val="22"/>
                <w:szCs w:val="22"/>
                <w:lang w:val="sr-Cyrl-RS" w:eastAsia="sr-Latn-CS"/>
              </w:rPr>
            </w:pPr>
          </w:p>
          <w:p w14:paraId="4CA1D9CE">
            <w:pPr>
              <w:rPr>
                <w:rFonts w:ascii="Arial" w:hAnsi="Arial" w:cs="Arial"/>
                <w:sz w:val="22"/>
                <w:szCs w:val="22"/>
                <w:lang w:val="sr-Cyrl-RS" w:eastAsia="sr-Latn-CS"/>
              </w:rPr>
            </w:pPr>
            <w:r>
              <w:rPr>
                <w:rFonts w:ascii="Arial" w:hAnsi="Arial" w:cs="Arial"/>
                <w:sz w:val="22"/>
                <w:szCs w:val="22"/>
                <w:lang w:val="sr-Cyrl-RS" w:eastAsia="sr-Latn-CS"/>
              </w:rPr>
              <w:t xml:space="preserve"> Кроз различите текстове из књига и штампе упознати ученике са најосновнијим карактеристикама и правилима књижевног говора.</w:t>
            </w:r>
          </w:p>
          <w:p w14:paraId="782D885A">
            <w:pPr>
              <w:rPr>
                <w:rFonts w:ascii="Arial" w:hAnsi="Arial" w:cs="Arial"/>
                <w:sz w:val="22"/>
                <w:szCs w:val="22"/>
                <w:lang w:val="sr-Cyrl-RS" w:eastAsia="sr-Latn-CS"/>
              </w:rPr>
            </w:pPr>
            <w:r>
              <w:rPr>
                <w:rFonts w:ascii="Arial" w:hAnsi="Arial" w:cs="Arial"/>
                <w:sz w:val="22"/>
                <w:szCs w:val="22"/>
                <w:lang w:val="sr-Cyrl-RS" w:eastAsia="sr-Latn-CS"/>
              </w:rPr>
              <w:t xml:space="preserve"> Развијање свесне радне дисциплине и правилног односа између наставника и ученика.</w:t>
            </w:r>
          </w:p>
          <w:p w14:paraId="05D4E0B5">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шетња у граду, по парковима, посматрање природе.</w:t>
            </w:r>
          </w:p>
          <w:p w14:paraId="52BD248B">
            <w:pPr>
              <w:rPr>
                <w:rFonts w:ascii="Arial" w:hAnsi="Arial" w:cs="Arial"/>
                <w:sz w:val="22"/>
                <w:szCs w:val="22"/>
                <w:lang w:val="sr-Cyrl-RS" w:eastAsia="sr-Latn-CS"/>
              </w:rPr>
            </w:pPr>
          </w:p>
        </w:tc>
        <w:tc>
          <w:tcPr>
            <w:tcW w:w="2482" w:type="dxa"/>
            <w:tcBorders>
              <w:top w:val="single" w:color="auto" w:sz="4" w:space="0"/>
              <w:left w:val="single" w:color="auto" w:sz="4" w:space="0"/>
              <w:bottom w:val="single" w:color="auto" w:sz="4" w:space="0"/>
              <w:right w:val="single" w:color="auto" w:sz="4" w:space="0"/>
            </w:tcBorders>
          </w:tcPr>
          <w:p w14:paraId="3D2FC974">
            <w:pPr>
              <w:jc w:val="center"/>
              <w:rPr>
                <w:rFonts w:ascii="Arial" w:hAnsi="Arial" w:cs="Arial"/>
                <w:sz w:val="22"/>
                <w:szCs w:val="22"/>
                <w:lang w:val="sr-Cyrl-RS" w:eastAsia="sr-Latn-CS"/>
              </w:rPr>
            </w:pPr>
            <w:r>
              <w:rPr>
                <w:rFonts w:ascii="Arial" w:hAnsi="Arial" w:cs="Arial"/>
                <w:sz w:val="22"/>
                <w:szCs w:val="22"/>
                <w:lang w:val="sr-Cyrl-RS" w:eastAsia="sr-Latn-CS"/>
              </w:rPr>
              <w:t xml:space="preserve">Учитељи у продуженом боравку, </w:t>
            </w:r>
          </w:p>
        </w:tc>
        <w:tc>
          <w:tcPr>
            <w:tcW w:w="2491" w:type="dxa"/>
            <w:tcBorders>
              <w:top w:val="single" w:color="auto" w:sz="4" w:space="0"/>
              <w:left w:val="single" w:color="auto" w:sz="4" w:space="0"/>
              <w:bottom w:val="single" w:color="auto" w:sz="4" w:space="0"/>
              <w:right w:val="single" w:color="auto" w:sz="4" w:space="0"/>
            </w:tcBorders>
          </w:tcPr>
          <w:p w14:paraId="6D5042A0">
            <w:pPr>
              <w:jc w:val="center"/>
              <w:rPr>
                <w:rFonts w:ascii="Arial" w:hAnsi="Arial" w:cs="Arial"/>
                <w:sz w:val="22"/>
                <w:szCs w:val="22"/>
                <w:lang w:val="sr-Cyrl-RS" w:eastAsia="sr-Latn-CS"/>
              </w:rPr>
            </w:pPr>
            <w:r>
              <w:rPr>
                <w:rFonts w:ascii="Arial" w:hAnsi="Arial" w:cs="Arial"/>
                <w:sz w:val="22"/>
                <w:szCs w:val="22"/>
                <w:lang w:val="sr-Cyrl-RS" w:eastAsia="sr-Latn-CS"/>
              </w:rPr>
              <w:t>Саветовања, договори, настава</w:t>
            </w:r>
          </w:p>
        </w:tc>
      </w:tr>
      <w:tr w14:paraId="6867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1" w:hRule="atLeast"/>
        </w:trPr>
        <w:tc>
          <w:tcPr>
            <w:tcW w:w="2268" w:type="dxa"/>
            <w:tcBorders>
              <w:top w:val="single" w:color="auto" w:sz="4" w:space="0"/>
              <w:left w:val="single" w:color="auto" w:sz="4" w:space="0"/>
              <w:bottom w:val="single" w:color="auto" w:sz="4" w:space="0"/>
              <w:right w:val="single" w:color="auto" w:sz="4" w:space="0"/>
            </w:tcBorders>
            <w:vAlign w:val="center"/>
          </w:tcPr>
          <w:p w14:paraId="4622FA8B">
            <w:pPr>
              <w:jc w:val="center"/>
              <w:rPr>
                <w:rFonts w:ascii="Arial" w:hAnsi="Arial" w:cs="Arial"/>
                <w:b/>
                <w:sz w:val="22"/>
                <w:szCs w:val="22"/>
                <w:lang w:val="sr-Cyrl-RS" w:eastAsia="sr-Latn-CS"/>
              </w:rPr>
            </w:pPr>
            <w:r>
              <w:rPr>
                <w:rFonts w:ascii="Arial" w:hAnsi="Arial" w:cs="Arial"/>
                <w:b/>
                <w:sz w:val="22"/>
                <w:szCs w:val="22"/>
                <w:lang w:val="sr-Cyrl-RS" w:eastAsia="sr-Latn-CS"/>
              </w:rPr>
              <w:t>МАЈ</w:t>
            </w:r>
          </w:p>
        </w:tc>
        <w:tc>
          <w:tcPr>
            <w:tcW w:w="2796" w:type="dxa"/>
            <w:tcBorders>
              <w:top w:val="single" w:color="auto" w:sz="4" w:space="0"/>
              <w:left w:val="single" w:color="auto" w:sz="4" w:space="0"/>
              <w:bottom w:val="single" w:color="auto" w:sz="4" w:space="0"/>
              <w:right w:val="single" w:color="auto" w:sz="4" w:space="0"/>
            </w:tcBorders>
          </w:tcPr>
          <w:p w14:paraId="46F27CF7">
            <w:pPr>
              <w:jc w:val="center"/>
              <w:rPr>
                <w:rFonts w:ascii="Arial" w:hAnsi="Arial" w:cs="Arial"/>
                <w:sz w:val="22"/>
                <w:szCs w:val="22"/>
                <w:lang w:val="sr-Cyrl-RS" w:eastAsia="sr-Latn-CS"/>
              </w:rPr>
            </w:pPr>
            <w:r>
              <w:rPr>
                <w:rFonts w:ascii="Arial" w:hAnsi="Arial" w:cs="Arial"/>
                <w:sz w:val="22"/>
                <w:szCs w:val="22"/>
                <w:lang w:val="sr-Cyrl-RS" w:eastAsia="sr-Latn-CS"/>
              </w:rPr>
              <w:t>Индивидуалне консултације, текућа проблематика</w:t>
            </w:r>
          </w:p>
          <w:p w14:paraId="5FB0DABB">
            <w:pPr>
              <w:jc w:val="center"/>
              <w:rPr>
                <w:rFonts w:ascii="Arial" w:hAnsi="Arial" w:cs="Arial"/>
                <w:sz w:val="22"/>
                <w:szCs w:val="22"/>
                <w:lang w:val="sr-Cyrl-RS" w:eastAsia="sr-Latn-CS"/>
              </w:rPr>
            </w:pPr>
          </w:p>
          <w:p w14:paraId="1EC43152">
            <w:pPr>
              <w:rPr>
                <w:rFonts w:ascii="Arial" w:hAnsi="Arial" w:cs="Arial"/>
                <w:sz w:val="22"/>
                <w:szCs w:val="22"/>
                <w:lang w:val="sr-Cyrl-RS" w:eastAsia="sr-Latn-CS"/>
              </w:rPr>
            </w:pPr>
            <w:r>
              <w:rPr>
                <w:rFonts w:ascii="Arial" w:hAnsi="Arial" w:cs="Arial"/>
                <w:sz w:val="22"/>
                <w:szCs w:val="22"/>
                <w:lang w:val="sr-Cyrl-RS" w:eastAsia="sr-Latn-CS"/>
              </w:rPr>
              <w:t xml:space="preserve"> Путем разних активности – литературе и конкретних примера – упознати ученике са професијама и занимањима којима се људи баве.</w:t>
            </w:r>
          </w:p>
          <w:p w14:paraId="67A4D427">
            <w:pPr>
              <w:rPr>
                <w:rFonts w:ascii="Arial" w:hAnsi="Arial" w:cs="Arial"/>
                <w:sz w:val="22"/>
                <w:szCs w:val="22"/>
                <w:lang w:val="sr-Cyrl-RS" w:eastAsia="sr-Latn-CS"/>
              </w:rPr>
            </w:pPr>
            <w:r>
              <w:rPr>
                <w:rFonts w:ascii="Arial" w:hAnsi="Arial" w:cs="Arial"/>
                <w:sz w:val="22"/>
                <w:szCs w:val="22"/>
                <w:lang w:val="sr-Cyrl-RS" w:eastAsia="sr-Latn-CS"/>
              </w:rPr>
              <w:t xml:space="preserve"> Преко израде домаћих задатака утицати на стрпљивост и истрајност у раду.</w:t>
            </w:r>
          </w:p>
          <w:p w14:paraId="396BD34E">
            <w:pPr>
              <w:rPr>
                <w:rFonts w:ascii="Arial" w:hAnsi="Arial" w:cs="Arial"/>
                <w:sz w:val="22"/>
                <w:szCs w:val="22"/>
                <w:lang w:val="sr-Cyrl-RS" w:eastAsia="sr-Latn-CS"/>
              </w:rPr>
            </w:pPr>
            <w:r>
              <w:rPr>
                <w:rFonts w:ascii="Arial" w:hAnsi="Arial" w:cs="Arial"/>
                <w:sz w:val="22"/>
                <w:szCs w:val="22"/>
                <w:lang w:val="sr-Cyrl-RS" w:eastAsia="sr-Latn-CS"/>
              </w:rPr>
              <w:t xml:space="preserve"> Путем учења вежбати памћење ученика.</w:t>
            </w:r>
          </w:p>
          <w:p w14:paraId="789629D4">
            <w:pPr>
              <w:rPr>
                <w:rFonts w:ascii="Arial" w:hAnsi="Arial" w:cs="Arial"/>
                <w:sz w:val="22"/>
                <w:szCs w:val="22"/>
                <w:lang w:val="sr-Cyrl-RS" w:eastAsia="sr-Latn-CS"/>
              </w:rPr>
            </w:pPr>
          </w:p>
        </w:tc>
        <w:tc>
          <w:tcPr>
            <w:tcW w:w="2482" w:type="dxa"/>
            <w:tcBorders>
              <w:top w:val="single" w:color="auto" w:sz="4" w:space="0"/>
              <w:left w:val="single" w:color="auto" w:sz="4" w:space="0"/>
              <w:bottom w:val="single" w:color="auto" w:sz="4" w:space="0"/>
              <w:right w:val="single" w:color="auto" w:sz="4" w:space="0"/>
            </w:tcBorders>
          </w:tcPr>
          <w:p w14:paraId="33CFA9B2">
            <w:pPr>
              <w:jc w:val="center"/>
              <w:rPr>
                <w:rFonts w:ascii="Arial" w:hAnsi="Arial" w:cs="Arial"/>
                <w:sz w:val="22"/>
                <w:szCs w:val="22"/>
                <w:lang w:val="sr-Cyrl-RS" w:eastAsia="sr-Latn-CS"/>
              </w:rPr>
            </w:pPr>
            <w:r>
              <w:rPr>
                <w:rFonts w:ascii="Arial" w:hAnsi="Arial" w:cs="Arial"/>
                <w:sz w:val="22"/>
                <w:szCs w:val="22"/>
                <w:lang w:val="sr-Cyrl-RS" w:eastAsia="sr-Latn-CS"/>
              </w:rPr>
              <w:t>Учитељи у продуженом боравку,</w:t>
            </w:r>
          </w:p>
        </w:tc>
        <w:tc>
          <w:tcPr>
            <w:tcW w:w="2491" w:type="dxa"/>
            <w:tcBorders>
              <w:top w:val="single" w:color="auto" w:sz="4" w:space="0"/>
              <w:left w:val="single" w:color="auto" w:sz="4" w:space="0"/>
              <w:bottom w:val="single" w:color="auto" w:sz="4" w:space="0"/>
              <w:right w:val="single" w:color="auto" w:sz="4" w:space="0"/>
            </w:tcBorders>
          </w:tcPr>
          <w:p w14:paraId="40ADD8EC">
            <w:pPr>
              <w:jc w:val="center"/>
              <w:rPr>
                <w:rFonts w:ascii="Arial" w:hAnsi="Arial" w:cs="Arial"/>
                <w:sz w:val="22"/>
                <w:szCs w:val="22"/>
                <w:lang w:val="sr-Cyrl-RS" w:eastAsia="sr-Latn-CS"/>
              </w:rPr>
            </w:pPr>
            <w:r>
              <w:rPr>
                <w:rFonts w:ascii="Arial" w:hAnsi="Arial" w:cs="Arial"/>
                <w:sz w:val="22"/>
                <w:szCs w:val="22"/>
                <w:lang w:val="sr-Cyrl-RS" w:eastAsia="sr-Latn-CS"/>
              </w:rPr>
              <w:t>Саветовања, договори, настава</w:t>
            </w:r>
          </w:p>
        </w:tc>
      </w:tr>
      <w:tr w14:paraId="22F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7" w:hRule="atLeast"/>
        </w:trPr>
        <w:tc>
          <w:tcPr>
            <w:tcW w:w="2268" w:type="dxa"/>
            <w:tcBorders>
              <w:top w:val="single" w:color="000000" w:sz="4" w:space="0"/>
              <w:left w:val="single" w:color="000000" w:sz="4" w:space="0"/>
              <w:bottom w:val="single" w:color="000000" w:sz="4" w:space="0"/>
              <w:right w:val="single" w:color="000000" w:sz="4" w:space="0"/>
            </w:tcBorders>
          </w:tcPr>
          <w:p w14:paraId="6B491D46">
            <w:pPr>
              <w:ind w:left="108"/>
              <w:rPr>
                <w:rFonts w:ascii="Arial" w:hAnsi="Arial" w:cs="Arial"/>
                <w:sz w:val="22"/>
                <w:szCs w:val="22"/>
                <w:lang w:val="sr-Cyrl-RS" w:eastAsia="sr-Latn-CS"/>
              </w:rPr>
            </w:pPr>
          </w:p>
          <w:p w14:paraId="6EF4EAD5">
            <w:pPr>
              <w:ind w:left="108"/>
              <w:rPr>
                <w:rFonts w:ascii="Arial" w:hAnsi="Arial" w:cs="Arial"/>
                <w:sz w:val="22"/>
                <w:szCs w:val="22"/>
                <w:lang w:val="sr-Cyrl-RS" w:eastAsia="sr-Latn-CS"/>
              </w:rPr>
            </w:pPr>
          </w:p>
          <w:p w14:paraId="44E1D681">
            <w:pPr>
              <w:ind w:left="108"/>
              <w:rPr>
                <w:rFonts w:ascii="Arial" w:hAnsi="Arial" w:cs="Arial"/>
                <w:sz w:val="22"/>
                <w:szCs w:val="22"/>
                <w:lang w:val="sr-Cyrl-RS" w:eastAsia="sr-Latn-CS"/>
              </w:rPr>
            </w:pPr>
          </w:p>
          <w:p w14:paraId="26EEE6B6">
            <w:pPr>
              <w:ind w:left="108"/>
              <w:rPr>
                <w:rFonts w:ascii="Arial" w:hAnsi="Arial" w:cs="Arial"/>
                <w:sz w:val="22"/>
                <w:szCs w:val="22"/>
                <w:lang w:val="sr-Cyrl-RS" w:eastAsia="sr-Latn-CS"/>
              </w:rPr>
            </w:pPr>
            <w:r>
              <w:rPr>
                <w:rFonts w:ascii="Arial" w:hAnsi="Arial" w:cs="Arial"/>
                <w:b/>
                <w:sz w:val="22"/>
                <w:szCs w:val="22"/>
                <w:lang w:val="sr-Cyrl-RS" w:eastAsia="sr-Latn-CS"/>
              </w:rPr>
              <w:t xml:space="preserve">         ЈУН</w:t>
            </w:r>
          </w:p>
        </w:tc>
        <w:tc>
          <w:tcPr>
            <w:tcW w:w="2796" w:type="dxa"/>
            <w:tcBorders>
              <w:top w:val="single" w:color="000000" w:sz="4" w:space="0"/>
              <w:left w:val="single" w:color="000000" w:sz="4" w:space="0"/>
              <w:bottom w:val="single" w:color="000000" w:sz="4" w:space="0"/>
              <w:right w:val="single" w:color="000000" w:sz="4" w:space="0"/>
            </w:tcBorders>
          </w:tcPr>
          <w:p w14:paraId="36159169">
            <w:pPr>
              <w:rPr>
                <w:rFonts w:ascii="Arial" w:hAnsi="Arial" w:cs="Arial"/>
                <w:sz w:val="22"/>
                <w:szCs w:val="22"/>
                <w:lang w:val="sr-Cyrl-RS" w:eastAsia="sr-Latn-CS"/>
              </w:rPr>
            </w:pPr>
            <w:r>
              <w:rPr>
                <w:rFonts w:ascii="Arial" w:hAnsi="Arial" w:cs="Arial"/>
                <w:sz w:val="22"/>
                <w:szCs w:val="22"/>
                <w:lang w:val="sr-Cyrl-RS" w:eastAsia="sr-Latn-CS"/>
              </w:rPr>
              <w:t>Активности везане закрај радне године</w:t>
            </w:r>
          </w:p>
          <w:p w14:paraId="747832F2">
            <w:pPr>
              <w:rPr>
                <w:rFonts w:ascii="Arial" w:hAnsi="Arial" w:cs="Arial"/>
                <w:sz w:val="22"/>
                <w:szCs w:val="22"/>
                <w:lang w:val="sr-Cyrl-RS" w:eastAsia="sr-Latn-CS"/>
              </w:rPr>
            </w:pPr>
          </w:p>
          <w:p w14:paraId="42476AE5">
            <w:pPr>
              <w:rPr>
                <w:rFonts w:ascii="Arial" w:hAnsi="Arial" w:cs="Arial"/>
                <w:sz w:val="22"/>
                <w:szCs w:val="22"/>
                <w:lang w:val="sr-Cyrl-RS" w:eastAsia="sr-Latn-CS"/>
              </w:rPr>
            </w:pPr>
            <w:r>
              <w:rPr>
                <w:rFonts w:ascii="Arial" w:hAnsi="Arial" w:cs="Arial"/>
                <w:sz w:val="22"/>
                <w:szCs w:val="22"/>
                <w:lang w:val="sr-Cyrl-RS" w:eastAsia="sr-Latn-CS"/>
              </w:rPr>
              <w:t xml:space="preserve"> Преко израде домаћих задатака утицати на стрпљивост и истрајност у раду.</w:t>
            </w:r>
          </w:p>
          <w:p w14:paraId="48DCAC22">
            <w:pPr>
              <w:rPr>
                <w:rFonts w:ascii="Arial" w:hAnsi="Arial" w:cs="Arial"/>
                <w:sz w:val="22"/>
                <w:szCs w:val="22"/>
                <w:lang w:val="sr-Cyrl-RS" w:eastAsia="sr-Latn-CS"/>
              </w:rPr>
            </w:pPr>
            <w:r>
              <w:rPr>
                <w:rFonts w:ascii="Arial" w:hAnsi="Arial" w:cs="Arial"/>
                <w:sz w:val="22"/>
                <w:szCs w:val="22"/>
                <w:lang w:val="sr-Cyrl-RS" w:eastAsia="sr-Latn-CS"/>
              </w:rPr>
              <w:t xml:space="preserve"> Путем учења вежбати памћење ученика.</w:t>
            </w:r>
          </w:p>
          <w:p w14:paraId="54C45F21">
            <w:pPr>
              <w:rPr>
                <w:rFonts w:ascii="Arial" w:hAnsi="Arial" w:cs="Arial"/>
                <w:sz w:val="22"/>
                <w:szCs w:val="22"/>
                <w:lang w:val="sr-Cyrl-RS" w:eastAsia="sr-Latn-CS"/>
              </w:rPr>
            </w:pPr>
            <w:r>
              <w:rPr>
                <w:rFonts w:ascii="Arial" w:hAnsi="Arial" w:cs="Arial"/>
                <w:sz w:val="22"/>
                <w:szCs w:val="22"/>
                <w:lang w:val="sr-Cyrl-RS" w:eastAsia="sr-Latn-CS"/>
              </w:rPr>
              <w:t xml:space="preserve"> Слободне активности – шетња у граду, по парковима, посматрање природе.</w:t>
            </w:r>
          </w:p>
          <w:p w14:paraId="0C825978">
            <w:pPr>
              <w:rPr>
                <w:rFonts w:ascii="Arial" w:hAnsi="Arial" w:cs="Arial"/>
                <w:sz w:val="22"/>
                <w:szCs w:val="22"/>
                <w:lang w:val="sr-Cyrl-RS" w:eastAsia="sr-Latn-CS"/>
              </w:rPr>
            </w:pPr>
          </w:p>
        </w:tc>
        <w:tc>
          <w:tcPr>
            <w:tcW w:w="2482" w:type="dxa"/>
            <w:tcBorders>
              <w:top w:val="single" w:color="000000" w:sz="4" w:space="0"/>
              <w:left w:val="single" w:color="000000" w:sz="4" w:space="0"/>
              <w:bottom w:val="single" w:color="000000" w:sz="4" w:space="0"/>
              <w:right w:val="single" w:color="000000" w:sz="4" w:space="0"/>
            </w:tcBorders>
          </w:tcPr>
          <w:p w14:paraId="7FAF1A52">
            <w:pPr>
              <w:rPr>
                <w:rFonts w:ascii="Arial" w:hAnsi="Arial" w:cs="Arial"/>
                <w:sz w:val="22"/>
                <w:szCs w:val="22"/>
                <w:lang w:val="sr-Cyrl-RS" w:eastAsia="sr-Latn-CS"/>
              </w:rPr>
            </w:pPr>
          </w:p>
          <w:p w14:paraId="7B91B1CC">
            <w:pPr>
              <w:rPr>
                <w:rFonts w:ascii="Arial" w:hAnsi="Arial" w:cs="Arial"/>
                <w:sz w:val="22"/>
                <w:szCs w:val="22"/>
                <w:lang w:val="sr-Cyrl-RS" w:eastAsia="sr-Latn-CS"/>
              </w:rPr>
            </w:pPr>
            <w:r>
              <w:rPr>
                <w:rFonts w:ascii="Arial" w:hAnsi="Arial" w:cs="Arial"/>
                <w:sz w:val="22"/>
                <w:szCs w:val="22"/>
                <w:lang w:val="sr-Cyrl-RS" w:eastAsia="sr-Latn-CS"/>
              </w:rPr>
              <w:t>Учитељи у продуженом боравку, одељенске старешине, стручна служба , директор</w:t>
            </w:r>
          </w:p>
        </w:tc>
        <w:tc>
          <w:tcPr>
            <w:tcW w:w="2491" w:type="dxa"/>
            <w:tcBorders>
              <w:top w:val="single" w:color="000000" w:sz="4" w:space="0"/>
              <w:left w:val="single" w:color="000000" w:sz="4" w:space="0"/>
              <w:bottom w:val="single" w:color="000000" w:sz="4" w:space="0"/>
              <w:right w:val="single" w:color="000000" w:sz="4" w:space="0"/>
            </w:tcBorders>
          </w:tcPr>
          <w:p w14:paraId="1F5EE29C">
            <w:pPr>
              <w:rPr>
                <w:rFonts w:ascii="Arial" w:hAnsi="Arial" w:cs="Arial"/>
                <w:sz w:val="22"/>
                <w:szCs w:val="22"/>
                <w:lang w:val="sr-Cyrl-RS" w:eastAsia="sr-Latn-CS"/>
              </w:rPr>
            </w:pPr>
          </w:p>
          <w:p w14:paraId="16284C1F">
            <w:pPr>
              <w:rPr>
                <w:rFonts w:ascii="Arial" w:hAnsi="Arial" w:cs="Arial"/>
                <w:sz w:val="22"/>
                <w:szCs w:val="22"/>
                <w:lang w:val="sr-Cyrl-RS" w:eastAsia="sr-Latn-CS"/>
              </w:rPr>
            </w:pPr>
            <w:r>
              <w:rPr>
                <w:rFonts w:ascii="Arial" w:hAnsi="Arial" w:cs="Arial"/>
                <w:sz w:val="22"/>
                <w:szCs w:val="22"/>
                <w:lang w:val="sr-Cyrl-RS" w:eastAsia="sr-Latn-CS"/>
              </w:rPr>
              <w:t>Учитељи у продуженом боравку, одељенске старешине, стручна служба , директор</w:t>
            </w:r>
          </w:p>
        </w:tc>
      </w:tr>
    </w:tbl>
    <w:p w14:paraId="5FD24AF9">
      <w:pPr>
        <w:spacing w:after="0" w:line="240" w:lineRule="auto"/>
        <w:rPr>
          <w:rFonts w:ascii="Arial" w:hAnsi="Arial" w:eastAsia="Times New Roman" w:cs="Arial"/>
          <w:b/>
          <w:sz w:val="24"/>
          <w:szCs w:val="24"/>
          <w:u w:val="single"/>
          <w:lang w:val="sr-Latn-RS"/>
        </w:rPr>
      </w:pPr>
    </w:p>
    <w:p w14:paraId="21932373">
      <w:pPr>
        <w:spacing w:after="160" w:line="256" w:lineRule="auto"/>
        <w:rPr>
          <w:rFonts w:ascii="Arial" w:hAnsi="Arial" w:eastAsia="Times New Roman" w:cs="Arial"/>
          <w:b/>
          <w:sz w:val="24"/>
          <w:szCs w:val="24"/>
          <w:u w:val="single"/>
          <w:lang w:val="sr-Latn-RS"/>
        </w:rPr>
      </w:pPr>
      <w:r>
        <w:rPr>
          <w:rFonts w:ascii="Arial" w:hAnsi="Arial" w:eastAsia="Times New Roman" w:cs="Arial"/>
          <w:b/>
          <w:sz w:val="24"/>
          <w:szCs w:val="24"/>
          <w:u w:val="single"/>
          <w:lang w:val="sr-Latn-RS"/>
        </w:rPr>
        <w:br w:type="page"/>
      </w:r>
    </w:p>
    <w:p w14:paraId="24C3C952">
      <w:pPr>
        <w:ind w:firstLine="360"/>
        <w:rPr>
          <w:rFonts w:ascii="Arial" w:hAnsi="Arial" w:cs="Arial"/>
          <w:lang w:val="sr-Cyrl-RS"/>
        </w:rPr>
      </w:pPr>
      <w:r>
        <w:rPr>
          <w:rFonts w:ascii="Arial" w:hAnsi="Arial" w:cs="Arial"/>
          <w:b/>
          <w:lang w:val="sr-Cyrl-RS"/>
        </w:rPr>
        <w:t>Рад у продуженом боравку</w:t>
      </w:r>
      <w:r>
        <w:rPr>
          <w:rFonts w:ascii="Arial" w:hAnsi="Arial" w:cs="Arial"/>
          <w:lang w:val="sr-Cyrl-RS"/>
        </w:rPr>
        <w:t xml:space="preserve"> је организован по групама:</w:t>
      </w:r>
    </w:p>
    <w:p w14:paraId="060F20C4">
      <w:pPr>
        <w:rPr>
          <w:rFonts w:ascii="Arial" w:hAnsi="Arial" w:cs="Arial"/>
          <w:lang w:val="sr-Cyrl-RS"/>
        </w:rPr>
      </w:pPr>
      <w:r>
        <w:rPr>
          <w:rFonts w:ascii="Arial" w:hAnsi="Arial" w:cs="Arial"/>
          <w:lang w:val="sr-Cyrl-RS"/>
        </w:rPr>
        <w:t>ПРВА ГРУПА: Први и други разред (различита одељења)</w:t>
      </w:r>
    </w:p>
    <w:p w14:paraId="0D68A7BE">
      <w:pPr>
        <w:rPr>
          <w:rFonts w:ascii="Arial" w:hAnsi="Arial" w:cs="Arial"/>
          <w:lang w:val="sr-Cyrl-RS"/>
        </w:rPr>
      </w:pPr>
      <w:r>
        <w:rPr>
          <w:rFonts w:ascii="Arial" w:hAnsi="Arial" w:cs="Arial"/>
          <w:lang w:val="sr-Cyrl-RS"/>
        </w:rPr>
        <w:t>ДРУГА ГРУПА: Трећи и четврти разред (различита одељења)</w:t>
      </w:r>
    </w:p>
    <w:p w14:paraId="02F7E1C5">
      <w:pPr>
        <w:rPr>
          <w:rFonts w:ascii="Arial" w:hAnsi="Arial" w:cs="Arial"/>
          <w:lang w:val="sr-Cyrl-RS"/>
        </w:rPr>
      </w:pPr>
      <w:r>
        <w:rPr>
          <w:rFonts w:ascii="Arial" w:hAnsi="Arial" w:cs="Arial"/>
          <w:lang w:val="sr-Cyrl-RS"/>
        </w:rPr>
        <w:tab/>
      </w:r>
      <w:r>
        <w:rPr>
          <w:rFonts w:ascii="Arial" w:hAnsi="Arial" w:cs="Arial"/>
          <w:lang w:val="sr-Cyrl-RS"/>
        </w:rPr>
        <w:t>У продуженом боравку ће се користити посебан васпитно-образовни рад како би садржаји били редовно и равномерно распоређени током целе радне недеље.У раду ће се користити индивидуални, тандемски и групни рад. За рад продуженог боравка су обезбеђене просторије за учење, , употреба различитих дидактичких средстава, користиће се различити филмови, мапе, цртежи, слике, ТВ апарат рачунар, средства за забаву и спортски реквизити.</w:t>
      </w:r>
    </w:p>
    <w:p w14:paraId="03E857FF">
      <w:pPr>
        <w:rPr>
          <w:rFonts w:ascii="Arial" w:hAnsi="Arial" w:cs="Arial"/>
          <w:lang w:val="sr-Cyrl-RS"/>
        </w:rPr>
      </w:pPr>
      <w:r>
        <w:rPr>
          <w:rFonts w:ascii="Arial" w:hAnsi="Arial" w:cs="Arial"/>
          <w:lang w:val="sr-Cyrl-RS"/>
        </w:rPr>
        <w:tab/>
      </w:r>
    </w:p>
    <w:tbl>
      <w:tblPr>
        <w:tblStyle w:val="6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1"/>
        <w:gridCol w:w="4639"/>
      </w:tblGrid>
      <w:tr w14:paraId="7BF8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03848AE3">
            <w:pPr>
              <w:jc w:val="center"/>
              <w:rPr>
                <w:rFonts w:ascii="Arial" w:hAnsi="Arial" w:cs="Arial"/>
                <w:sz w:val="20"/>
                <w:szCs w:val="20"/>
                <w:lang w:val="sr-Cyrl-RS" w:eastAsia="sr-Latn-CS"/>
              </w:rPr>
            </w:pPr>
            <w:r>
              <w:rPr>
                <w:rFonts w:ascii="Arial" w:hAnsi="Arial" w:cs="Arial"/>
                <w:sz w:val="20"/>
                <w:szCs w:val="20"/>
                <w:lang w:val="sr-Cyrl-RS" w:eastAsia="sr-Latn-CS"/>
              </w:rPr>
              <w:t>АКТИВНОСТИ:</w:t>
            </w:r>
          </w:p>
        </w:tc>
        <w:tc>
          <w:tcPr>
            <w:tcW w:w="5094" w:type="dxa"/>
            <w:tcBorders>
              <w:top w:val="single" w:color="auto" w:sz="4" w:space="0"/>
              <w:left w:val="single" w:color="auto" w:sz="4" w:space="0"/>
              <w:bottom w:val="single" w:color="auto" w:sz="4" w:space="0"/>
              <w:right w:val="single" w:color="auto" w:sz="4" w:space="0"/>
            </w:tcBorders>
          </w:tcPr>
          <w:p w14:paraId="0ED0D141">
            <w:pPr>
              <w:jc w:val="center"/>
              <w:rPr>
                <w:rFonts w:ascii="Arial" w:hAnsi="Arial" w:cs="Arial"/>
                <w:sz w:val="20"/>
                <w:szCs w:val="20"/>
                <w:lang w:val="sr-Cyrl-RS" w:eastAsia="sr-Latn-CS"/>
              </w:rPr>
            </w:pPr>
            <w:r>
              <w:rPr>
                <w:rFonts w:ascii="Arial" w:hAnsi="Arial" w:cs="Arial"/>
                <w:sz w:val="20"/>
                <w:szCs w:val="20"/>
                <w:lang w:val="sr-Cyrl-RS" w:eastAsia="sr-Latn-CS"/>
              </w:rPr>
              <w:t>ВРЕМЕ:</w:t>
            </w:r>
          </w:p>
        </w:tc>
      </w:tr>
      <w:tr w14:paraId="0E47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009D9CC9">
            <w:pPr>
              <w:rPr>
                <w:rFonts w:ascii="Arial" w:hAnsi="Arial" w:cs="Arial"/>
                <w:sz w:val="20"/>
                <w:szCs w:val="20"/>
                <w:lang w:val="sr-Cyrl-RS" w:eastAsia="sr-Latn-CS"/>
              </w:rPr>
            </w:pPr>
            <w:r>
              <w:rPr>
                <w:rFonts w:ascii="Arial" w:hAnsi="Arial" w:cs="Arial"/>
                <w:sz w:val="20"/>
                <w:szCs w:val="20"/>
                <w:lang w:val="sr-Cyrl-RS" w:eastAsia="sr-Latn-CS"/>
              </w:rPr>
              <w:t xml:space="preserve"> - долазак ученика</w:t>
            </w:r>
          </w:p>
        </w:tc>
        <w:tc>
          <w:tcPr>
            <w:tcW w:w="5094" w:type="dxa"/>
            <w:tcBorders>
              <w:top w:val="single" w:color="auto" w:sz="4" w:space="0"/>
              <w:left w:val="single" w:color="auto" w:sz="4" w:space="0"/>
              <w:bottom w:val="single" w:color="auto" w:sz="4" w:space="0"/>
              <w:right w:val="single" w:color="auto" w:sz="4" w:space="0"/>
            </w:tcBorders>
          </w:tcPr>
          <w:p w14:paraId="39946DDD">
            <w:pPr>
              <w:jc w:val="center"/>
              <w:rPr>
                <w:rFonts w:ascii="Arial" w:hAnsi="Arial" w:cs="Arial"/>
                <w:sz w:val="20"/>
                <w:szCs w:val="20"/>
                <w:lang w:val="sr-Cyrl-RS" w:eastAsia="sr-Latn-CS"/>
              </w:rPr>
            </w:pPr>
            <w:r>
              <w:rPr>
                <w:rFonts w:ascii="Arial" w:hAnsi="Arial" w:cs="Arial"/>
                <w:sz w:val="20"/>
                <w:szCs w:val="20"/>
                <w:lang w:val="sr-Cyrl-RS" w:eastAsia="sr-Latn-CS"/>
              </w:rPr>
              <w:t>од 7,30 до 8,00</w:t>
            </w:r>
          </w:p>
        </w:tc>
      </w:tr>
      <w:tr w14:paraId="016F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6780D953">
            <w:pPr>
              <w:rPr>
                <w:rFonts w:ascii="Arial" w:hAnsi="Arial" w:cs="Arial"/>
                <w:sz w:val="20"/>
                <w:szCs w:val="20"/>
                <w:lang w:val="sr-Cyrl-RS" w:eastAsia="sr-Latn-CS"/>
              </w:rPr>
            </w:pPr>
            <w:r>
              <w:rPr>
                <w:rFonts w:ascii="Arial" w:hAnsi="Arial" w:cs="Arial"/>
                <w:sz w:val="20"/>
                <w:szCs w:val="20"/>
                <w:lang w:val="sr-Cyrl-RS" w:eastAsia="sr-Latn-CS"/>
              </w:rPr>
              <w:t xml:space="preserve"> - израда домаћих задатака</w:t>
            </w:r>
          </w:p>
        </w:tc>
        <w:tc>
          <w:tcPr>
            <w:tcW w:w="5094" w:type="dxa"/>
            <w:tcBorders>
              <w:top w:val="single" w:color="auto" w:sz="4" w:space="0"/>
              <w:left w:val="single" w:color="auto" w:sz="4" w:space="0"/>
              <w:bottom w:val="single" w:color="auto" w:sz="4" w:space="0"/>
              <w:right w:val="single" w:color="auto" w:sz="4" w:space="0"/>
            </w:tcBorders>
          </w:tcPr>
          <w:p w14:paraId="551E2B47">
            <w:pPr>
              <w:jc w:val="center"/>
              <w:rPr>
                <w:rFonts w:ascii="Arial" w:hAnsi="Arial" w:cs="Arial"/>
                <w:sz w:val="20"/>
                <w:szCs w:val="20"/>
                <w:lang w:val="sr-Cyrl-RS" w:eastAsia="sr-Latn-CS"/>
              </w:rPr>
            </w:pPr>
            <w:r>
              <w:rPr>
                <w:rFonts w:ascii="Arial" w:hAnsi="Arial" w:cs="Arial"/>
                <w:sz w:val="20"/>
                <w:szCs w:val="20"/>
                <w:lang w:val="sr-Cyrl-RS" w:eastAsia="sr-Latn-CS"/>
              </w:rPr>
              <w:t>до 10,00</w:t>
            </w:r>
          </w:p>
        </w:tc>
      </w:tr>
      <w:tr w14:paraId="2A2D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21FA3E60">
            <w:pPr>
              <w:rPr>
                <w:rFonts w:ascii="Arial" w:hAnsi="Arial" w:cs="Arial"/>
                <w:sz w:val="20"/>
                <w:szCs w:val="20"/>
                <w:lang w:val="sr-Cyrl-RS" w:eastAsia="sr-Latn-CS"/>
              </w:rPr>
            </w:pPr>
            <w:r>
              <w:rPr>
                <w:rFonts w:ascii="Arial" w:hAnsi="Arial" w:cs="Arial"/>
                <w:sz w:val="20"/>
                <w:szCs w:val="20"/>
                <w:lang w:val="sr-Cyrl-RS" w:eastAsia="sr-Latn-CS"/>
              </w:rPr>
              <w:t xml:space="preserve"> - ужина и одмор</w:t>
            </w:r>
          </w:p>
        </w:tc>
        <w:tc>
          <w:tcPr>
            <w:tcW w:w="5094" w:type="dxa"/>
            <w:tcBorders>
              <w:top w:val="single" w:color="auto" w:sz="4" w:space="0"/>
              <w:left w:val="single" w:color="auto" w:sz="4" w:space="0"/>
              <w:bottom w:val="single" w:color="auto" w:sz="4" w:space="0"/>
              <w:right w:val="single" w:color="auto" w:sz="4" w:space="0"/>
            </w:tcBorders>
          </w:tcPr>
          <w:p w14:paraId="1837A7D2">
            <w:pPr>
              <w:jc w:val="center"/>
              <w:rPr>
                <w:rFonts w:ascii="Arial" w:hAnsi="Arial" w:cs="Arial"/>
                <w:sz w:val="20"/>
                <w:szCs w:val="20"/>
                <w:lang w:val="sr-Cyrl-RS" w:eastAsia="sr-Latn-CS"/>
              </w:rPr>
            </w:pPr>
            <w:r>
              <w:rPr>
                <w:rFonts w:ascii="Arial" w:hAnsi="Arial" w:cs="Arial"/>
                <w:sz w:val="20"/>
                <w:szCs w:val="20"/>
                <w:lang w:val="sr-Cyrl-RS" w:eastAsia="sr-Latn-CS"/>
              </w:rPr>
              <w:t>до 10,30</w:t>
            </w:r>
          </w:p>
        </w:tc>
      </w:tr>
      <w:tr w14:paraId="1E45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3AE146F5">
            <w:pPr>
              <w:rPr>
                <w:rFonts w:ascii="Arial" w:hAnsi="Arial" w:cs="Arial"/>
                <w:sz w:val="20"/>
                <w:szCs w:val="20"/>
                <w:lang w:val="sr-Cyrl-RS" w:eastAsia="sr-Latn-CS"/>
              </w:rPr>
            </w:pPr>
            <w:r>
              <w:rPr>
                <w:rFonts w:ascii="Arial" w:hAnsi="Arial" w:cs="Arial"/>
                <w:sz w:val="20"/>
                <w:szCs w:val="20"/>
                <w:lang w:val="sr-Cyrl-RS" w:eastAsia="sr-Latn-CS"/>
              </w:rPr>
              <w:t xml:space="preserve"> - увежбавање</w:t>
            </w:r>
          </w:p>
        </w:tc>
        <w:tc>
          <w:tcPr>
            <w:tcW w:w="5094" w:type="dxa"/>
            <w:tcBorders>
              <w:top w:val="single" w:color="auto" w:sz="4" w:space="0"/>
              <w:left w:val="single" w:color="auto" w:sz="4" w:space="0"/>
              <w:bottom w:val="single" w:color="auto" w:sz="4" w:space="0"/>
              <w:right w:val="single" w:color="auto" w:sz="4" w:space="0"/>
            </w:tcBorders>
          </w:tcPr>
          <w:p w14:paraId="6F6C0698">
            <w:pPr>
              <w:jc w:val="center"/>
              <w:rPr>
                <w:rFonts w:ascii="Arial" w:hAnsi="Arial" w:cs="Arial"/>
                <w:sz w:val="20"/>
                <w:szCs w:val="20"/>
                <w:lang w:val="sr-Cyrl-RS" w:eastAsia="sr-Latn-CS"/>
              </w:rPr>
            </w:pPr>
            <w:r>
              <w:rPr>
                <w:rFonts w:ascii="Arial" w:hAnsi="Arial" w:cs="Arial"/>
                <w:sz w:val="20"/>
                <w:szCs w:val="20"/>
                <w:lang w:val="sr-Cyrl-RS" w:eastAsia="sr-Latn-CS"/>
              </w:rPr>
              <w:t>до 11,20</w:t>
            </w:r>
          </w:p>
        </w:tc>
      </w:tr>
      <w:tr w14:paraId="01B5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7D665C15">
            <w:pPr>
              <w:rPr>
                <w:rFonts w:ascii="Arial" w:hAnsi="Arial" w:cs="Arial"/>
                <w:sz w:val="20"/>
                <w:szCs w:val="20"/>
                <w:lang w:val="sr-Cyrl-RS" w:eastAsia="sr-Latn-CS"/>
              </w:rPr>
            </w:pPr>
            <w:r>
              <w:rPr>
                <w:rFonts w:ascii="Arial" w:hAnsi="Arial" w:cs="Arial"/>
                <w:sz w:val="20"/>
                <w:szCs w:val="20"/>
                <w:lang w:val="sr-Cyrl-RS" w:eastAsia="sr-Latn-CS"/>
              </w:rPr>
              <w:t xml:space="preserve"> - слободне активности</w:t>
            </w:r>
          </w:p>
        </w:tc>
        <w:tc>
          <w:tcPr>
            <w:tcW w:w="5094" w:type="dxa"/>
            <w:tcBorders>
              <w:top w:val="single" w:color="auto" w:sz="4" w:space="0"/>
              <w:left w:val="single" w:color="auto" w:sz="4" w:space="0"/>
              <w:bottom w:val="single" w:color="auto" w:sz="4" w:space="0"/>
              <w:right w:val="single" w:color="auto" w:sz="4" w:space="0"/>
            </w:tcBorders>
          </w:tcPr>
          <w:p w14:paraId="5AE797C0">
            <w:pPr>
              <w:jc w:val="center"/>
              <w:rPr>
                <w:rFonts w:ascii="Arial" w:hAnsi="Arial" w:cs="Arial"/>
                <w:sz w:val="20"/>
                <w:szCs w:val="20"/>
                <w:lang w:val="sr-Cyrl-RS" w:eastAsia="sr-Latn-CS"/>
              </w:rPr>
            </w:pPr>
            <w:r>
              <w:rPr>
                <w:rFonts w:ascii="Arial" w:hAnsi="Arial" w:cs="Arial"/>
                <w:sz w:val="20"/>
                <w:szCs w:val="20"/>
                <w:lang w:val="sr-Cyrl-RS" w:eastAsia="sr-Latn-CS"/>
              </w:rPr>
              <w:t>до 11,55</w:t>
            </w:r>
          </w:p>
        </w:tc>
      </w:tr>
      <w:tr w14:paraId="326A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2AFBBB38">
            <w:pPr>
              <w:rPr>
                <w:rFonts w:ascii="Arial" w:hAnsi="Arial" w:cs="Arial"/>
                <w:sz w:val="20"/>
                <w:szCs w:val="20"/>
                <w:lang w:val="sr-Cyrl-RS" w:eastAsia="sr-Latn-CS"/>
              </w:rPr>
            </w:pPr>
            <w:r>
              <w:rPr>
                <w:rFonts w:ascii="Arial" w:hAnsi="Arial" w:cs="Arial"/>
                <w:sz w:val="20"/>
                <w:szCs w:val="20"/>
                <w:lang w:val="sr-Cyrl-RS" w:eastAsia="sr-Latn-CS"/>
              </w:rPr>
              <w:t xml:space="preserve"> - ручак</w:t>
            </w:r>
          </w:p>
        </w:tc>
        <w:tc>
          <w:tcPr>
            <w:tcW w:w="5094" w:type="dxa"/>
            <w:tcBorders>
              <w:top w:val="single" w:color="auto" w:sz="4" w:space="0"/>
              <w:left w:val="single" w:color="auto" w:sz="4" w:space="0"/>
              <w:bottom w:val="single" w:color="auto" w:sz="4" w:space="0"/>
              <w:right w:val="single" w:color="auto" w:sz="4" w:space="0"/>
            </w:tcBorders>
          </w:tcPr>
          <w:p w14:paraId="164A1091">
            <w:pPr>
              <w:jc w:val="center"/>
              <w:rPr>
                <w:rFonts w:ascii="Arial" w:hAnsi="Arial" w:cs="Arial"/>
                <w:sz w:val="20"/>
                <w:szCs w:val="20"/>
                <w:lang w:val="sr-Cyrl-RS" w:eastAsia="sr-Latn-CS"/>
              </w:rPr>
            </w:pPr>
            <w:r>
              <w:rPr>
                <w:rFonts w:ascii="Arial" w:hAnsi="Arial" w:cs="Arial"/>
                <w:sz w:val="20"/>
                <w:szCs w:val="20"/>
                <w:lang w:val="sr-Cyrl-RS" w:eastAsia="sr-Latn-CS"/>
              </w:rPr>
              <w:t>од 12,00 до 13,00</w:t>
            </w:r>
          </w:p>
        </w:tc>
      </w:tr>
      <w:tr w14:paraId="60F3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30DF2FD7">
            <w:pPr>
              <w:rPr>
                <w:rFonts w:ascii="Arial" w:hAnsi="Arial" w:cs="Arial"/>
                <w:sz w:val="20"/>
                <w:szCs w:val="20"/>
                <w:lang w:val="sr-Cyrl-RS" w:eastAsia="sr-Latn-CS"/>
              </w:rPr>
            </w:pPr>
            <w:r>
              <w:rPr>
                <w:rFonts w:ascii="Arial" w:hAnsi="Arial" w:cs="Arial"/>
                <w:sz w:val="20"/>
                <w:szCs w:val="20"/>
                <w:lang w:val="sr-Cyrl-RS" w:eastAsia="sr-Latn-CS"/>
              </w:rPr>
              <w:t xml:space="preserve"> - израда домаћих задатака</w:t>
            </w:r>
          </w:p>
        </w:tc>
        <w:tc>
          <w:tcPr>
            <w:tcW w:w="5094" w:type="dxa"/>
            <w:tcBorders>
              <w:top w:val="single" w:color="auto" w:sz="4" w:space="0"/>
              <w:left w:val="single" w:color="auto" w:sz="4" w:space="0"/>
              <w:bottom w:val="single" w:color="auto" w:sz="4" w:space="0"/>
              <w:right w:val="single" w:color="auto" w:sz="4" w:space="0"/>
            </w:tcBorders>
          </w:tcPr>
          <w:p w14:paraId="7D3B247E">
            <w:pPr>
              <w:jc w:val="center"/>
              <w:rPr>
                <w:rFonts w:ascii="Arial" w:hAnsi="Arial" w:cs="Arial"/>
                <w:sz w:val="20"/>
                <w:szCs w:val="20"/>
                <w:lang w:val="sr-Cyrl-RS" w:eastAsia="sr-Latn-CS"/>
              </w:rPr>
            </w:pPr>
            <w:r>
              <w:rPr>
                <w:rFonts w:ascii="Arial" w:hAnsi="Arial" w:cs="Arial"/>
                <w:sz w:val="20"/>
                <w:szCs w:val="20"/>
                <w:lang w:val="sr-Cyrl-RS" w:eastAsia="sr-Latn-CS"/>
              </w:rPr>
              <w:t>до 14,00</w:t>
            </w:r>
          </w:p>
        </w:tc>
      </w:tr>
      <w:tr w14:paraId="48F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0872BD8B">
            <w:pPr>
              <w:rPr>
                <w:rFonts w:ascii="Arial" w:hAnsi="Arial" w:cs="Arial"/>
                <w:sz w:val="20"/>
                <w:szCs w:val="20"/>
                <w:lang w:val="sr-Cyrl-RS" w:eastAsia="sr-Latn-CS"/>
              </w:rPr>
            </w:pPr>
            <w:r>
              <w:rPr>
                <w:rFonts w:ascii="Arial" w:hAnsi="Arial" w:cs="Arial"/>
                <w:sz w:val="20"/>
                <w:szCs w:val="20"/>
                <w:lang w:val="sr-Cyrl-RS" w:eastAsia="sr-Latn-CS"/>
              </w:rPr>
              <w:t xml:space="preserve"> - увежбавање (слободне активности)</w:t>
            </w:r>
          </w:p>
        </w:tc>
        <w:tc>
          <w:tcPr>
            <w:tcW w:w="5094" w:type="dxa"/>
            <w:tcBorders>
              <w:top w:val="single" w:color="auto" w:sz="4" w:space="0"/>
              <w:left w:val="single" w:color="auto" w:sz="4" w:space="0"/>
              <w:bottom w:val="single" w:color="auto" w:sz="4" w:space="0"/>
              <w:right w:val="single" w:color="auto" w:sz="4" w:space="0"/>
            </w:tcBorders>
          </w:tcPr>
          <w:p w14:paraId="34DE231C">
            <w:pPr>
              <w:jc w:val="center"/>
              <w:rPr>
                <w:rFonts w:ascii="Arial" w:hAnsi="Arial" w:cs="Arial"/>
                <w:sz w:val="20"/>
                <w:szCs w:val="20"/>
                <w:lang w:val="sr-Cyrl-RS" w:eastAsia="sr-Latn-CS"/>
              </w:rPr>
            </w:pPr>
            <w:r>
              <w:rPr>
                <w:rFonts w:ascii="Arial" w:hAnsi="Arial" w:cs="Arial"/>
                <w:sz w:val="20"/>
                <w:szCs w:val="20"/>
                <w:lang w:val="sr-Cyrl-RS" w:eastAsia="sr-Latn-CS"/>
              </w:rPr>
              <w:t>до 16,00</w:t>
            </w:r>
          </w:p>
        </w:tc>
      </w:tr>
    </w:tbl>
    <w:p w14:paraId="18554F9C">
      <w:pPr>
        <w:rPr>
          <w:rFonts w:ascii="Arial" w:hAnsi="Arial" w:cs="Arial"/>
          <w:color w:val="FF0000"/>
          <w:lang w:val="sr-Cyrl-RS"/>
        </w:rPr>
      </w:pPr>
    </w:p>
    <w:p w14:paraId="58D2D5B8">
      <w:pPr>
        <w:spacing w:after="160" w:line="256" w:lineRule="auto"/>
        <w:rPr>
          <w:rFonts w:ascii="Arial" w:hAnsi="Arial" w:cs="Arial"/>
          <w:color w:val="FF0000"/>
          <w:lang w:val="sr-Cyrl-RS"/>
        </w:rPr>
      </w:pPr>
      <w:r>
        <w:rPr>
          <w:rFonts w:ascii="Arial" w:hAnsi="Arial" w:cs="Arial"/>
          <w:color w:val="FF0000"/>
          <w:lang w:val="sr-Cyrl-RS"/>
        </w:rPr>
        <w:br w:type="page"/>
      </w:r>
    </w:p>
    <w:p w14:paraId="2B5DCDD6">
      <w:pPr>
        <w:widowControl w:val="0"/>
        <w:numPr>
          <w:ilvl w:val="1"/>
          <w:numId w:val="107"/>
        </w:numPr>
        <w:autoSpaceDE w:val="0"/>
        <w:autoSpaceDN w:val="0"/>
        <w:adjustRightInd w:val="0"/>
        <w:spacing w:after="0" w:line="240" w:lineRule="auto"/>
        <w:jc w:val="center"/>
        <w:rPr>
          <w:rFonts w:ascii="Arial" w:hAnsi="Arial" w:eastAsia="Times New Roman" w:cs="Arial"/>
          <w:b/>
          <w:sz w:val="24"/>
          <w:szCs w:val="24"/>
          <w:lang w:val="sr-Cyrl-RS"/>
        </w:rPr>
      </w:pPr>
      <w:bookmarkStart w:id="28" w:name="_Hlk145502304"/>
      <w:r>
        <w:rPr>
          <w:rFonts w:ascii="Arial" w:hAnsi="Arial" w:eastAsia="Times New Roman" w:cs="Arial"/>
          <w:b/>
          <w:sz w:val="24"/>
          <w:szCs w:val="24"/>
          <w:lang w:val="sr-Cyrl-RS"/>
        </w:rPr>
        <w:t>План рада ученичког парламента</w:t>
      </w:r>
    </w:p>
    <w:p w14:paraId="48AE43FD">
      <w:pPr>
        <w:widowControl w:val="0"/>
        <w:autoSpaceDE w:val="0"/>
        <w:autoSpaceDN w:val="0"/>
        <w:adjustRightInd w:val="0"/>
        <w:spacing w:after="0" w:line="240" w:lineRule="auto"/>
        <w:rPr>
          <w:rFonts w:ascii="Arial" w:hAnsi="Arial" w:eastAsia="Times New Roman" w:cs="Arial"/>
          <w:b/>
          <w:sz w:val="24"/>
          <w:szCs w:val="24"/>
          <w:u w:val="single"/>
          <w:lang w:val="sr-Cyrl-RS"/>
        </w:rPr>
      </w:pPr>
    </w:p>
    <w:tbl>
      <w:tblPr>
        <w:tblStyle w:val="12"/>
        <w:tblW w:w="5000" w:type="pct"/>
        <w:tblInd w:w="0" w:type="dxa"/>
        <w:tblLayout w:type="autofit"/>
        <w:tblCellMar>
          <w:top w:w="0" w:type="dxa"/>
          <w:left w:w="108" w:type="dxa"/>
          <w:bottom w:w="0" w:type="dxa"/>
          <w:right w:w="108" w:type="dxa"/>
        </w:tblCellMar>
      </w:tblPr>
      <w:tblGrid>
        <w:gridCol w:w="1757"/>
        <w:gridCol w:w="3918"/>
        <w:gridCol w:w="1557"/>
        <w:gridCol w:w="2010"/>
      </w:tblGrid>
      <w:tr w14:paraId="4FBA679B">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vAlign w:val="center"/>
          </w:tcPr>
          <w:p w14:paraId="6073120E">
            <w:pPr>
              <w:widowControl w:val="0"/>
              <w:autoSpaceDE w:val="0"/>
              <w:autoSpaceDN w:val="0"/>
              <w:adjustRightInd w:val="0"/>
              <w:spacing w:after="0" w:line="240" w:lineRule="auto"/>
              <w:jc w:val="center"/>
              <w:rPr>
                <w:rFonts w:ascii="Arial" w:hAnsi="Arial" w:eastAsia="Times New Roman" w:cs="Arial"/>
                <w:b/>
                <w:bCs/>
                <w:spacing w:val="-2"/>
                <w:kern w:val="2"/>
                <w:lang w:val="ru-RU"/>
                <w14:ligatures w14:val="standardContextual"/>
              </w:rPr>
            </w:pPr>
            <w:r>
              <w:rPr>
                <w:rFonts w:ascii="Arial" w:hAnsi="Arial" w:eastAsia="Times New Roman" w:cs="Arial"/>
                <w:b/>
                <w:bCs/>
                <w:spacing w:val="-2"/>
                <w:kern w:val="2"/>
                <w:lang w:val="ru-RU"/>
                <w14:ligatures w14:val="standardContextual"/>
              </w:rPr>
              <w:t>Време реализације</w:t>
            </w:r>
          </w:p>
          <w:p w14:paraId="3988986D">
            <w:pPr>
              <w:widowControl w:val="0"/>
              <w:autoSpaceDE w:val="0"/>
              <w:autoSpaceDN w:val="0"/>
              <w:adjustRightInd w:val="0"/>
              <w:spacing w:after="0" w:line="240" w:lineRule="auto"/>
              <w:jc w:val="center"/>
              <w:rPr>
                <w:rFonts w:ascii="Arial" w:hAnsi="Arial" w:eastAsia="Times New Roman" w:cs="Arial"/>
                <w:kern w:val="2"/>
                <w:lang w:val="ru-RU"/>
                <w14:ligatures w14:val="standardContextual"/>
              </w:rPr>
            </w:pPr>
          </w:p>
        </w:tc>
        <w:tc>
          <w:tcPr>
            <w:tcW w:w="2119" w:type="pct"/>
            <w:tcBorders>
              <w:top w:val="single" w:color="000000" w:sz="4" w:space="0"/>
              <w:left w:val="single" w:color="000000" w:sz="4" w:space="0"/>
              <w:bottom w:val="single" w:color="000000" w:sz="4" w:space="0"/>
              <w:right w:val="single" w:color="000000" w:sz="4" w:space="0"/>
            </w:tcBorders>
            <w:vAlign w:val="center"/>
          </w:tcPr>
          <w:p w14:paraId="484C524F">
            <w:pPr>
              <w:widowControl w:val="0"/>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
                <w:bCs/>
                <w:spacing w:val="-2"/>
                <w:kern w:val="2"/>
                <w:lang w:val="ru-RU"/>
                <w14:ligatures w14:val="standardContextual"/>
              </w:rPr>
              <w:t>Активности/тем</w:t>
            </w:r>
            <w:r>
              <w:rPr>
                <w:rFonts w:ascii="Arial" w:hAnsi="Arial" w:eastAsia="Times New Roman" w:cs="Arial"/>
                <w:b/>
                <w:bCs/>
                <w:kern w:val="2"/>
                <w:lang w:val="ru-RU"/>
                <w14:ligatures w14:val="standardContextual"/>
              </w:rPr>
              <w:t>е</w:t>
            </w:r>
          </w:p>
        </w:tc>
        <w:tc>
          <w:tcPr>
            <w:tcW w:w="842" w:type="pct"/>
            <w:tcBorders>
              <w:top w:val="single" w:color="000000" w:sz="4" w:space="0"/>
              <w:left w:val="single" w:color="000000" w:sz="4" w:space="0"/>
              <w:bottom w:val="single" w:color="000000" w:sz="4" w:space="0"/>
              <w:right w:val="single" w:color="000000" w:sz="4" w:space="0"/>
            </w:tcBorders>
            <w:vAlign w:val="center"/>
          </w:tcPr>
          <w:p w14:paraId="32FE69D5">
            <w:pPr>
              <w:widowControl w:val="0"/>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
                <w:bCs/>
                <w:kern w:val="2"/>
                <w:lang w:val="ru-RU"/>
                <w14:ligatures w14:val="standardContextual"/>
              </w:rPr>
              <w:t xml:space="preserve">Начин </w:t>
            </w:r>
            <w:r>
              <w:rPr>
                <w:rFonts w:ascii="Arial" w:hAnsi="Arial" w:eastAsia="Times New Roman" w:cs="Arial"/>
                <w:b/>
                <w:bCs/>
                <w:spacing w:val="-1"/>
                <w:kern w:val="2"/>
                <w:lang w:val="ru-RU"/>
                <w14:ligatures w14:val="standardContextual"/>
              </w:rPr>
              <w:t>реализације</w:t>
            </w:r>
          </w:p>
        </w:tc>
        <w:tc>
          <w:tcPr>
            <w:tcW w:w="1087" w:type="pct"/>
            <w:tcBorders>
              <w:top w:val="single" w:color="000000" w:sz="4" w:space="0"/>
              <w:left w:val="single" w:color="000000" w:sz="4" w:space="0"/>
              <w:bottom w:val="single" w:color="000000" w:sz="4" w:space="0"/>
              <w:right w:val="single" w:color="000000" w:sz="4" w:space="0"/>
            </w:tcBorders>
            <w:vAlign w:val="center"/>
          </w:tcPr>
          <w:p w14:paraId="652ECEA4">
            <w:pPr>
              <w:widowControl w:val="0"/>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
                <w:bCs/>
                <w:spacing w:val="-2"/>
                <w:kern w:val="2"/>
                <w:lang w:val="ru-RU"/>
                <w14:ligatures w14:val="standardContextual"/>
              </w:rPr>
              <w:t>Носиоци реализације</w:t>
            </w:r>
          </w:p>
        </w:tc>
      </w:tr>
      <w:tr w14:paraId="0CF92EE1">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59314">
            <w:pPr>
              <w:rPr>
                <w:rFonts w:ascii="Arial" w:hAnsi="Arial" w:eastAsia="Times New Roman" w:cs="Arial"/>
                <w:kern w:val="2"/>
                <w:lang w:val="ru-RU"/>
                <w14:ligatures w14:val="standardContextual"/>
              </w:rPr>
            </w:pP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65884413">
            <w:pPr>
              <w:spacing w:after="0" w:line="256" w:lineRule="auto"/>
              <w:rPr>
                <w:rFonts w:ascii="Arial" w:hAnsi="Arial" w:cs="Arial" w:eastAsiaTheme="minorHAnsi"/>
                <w:sz w:val="20"/>
                <w:szCs w:val="20"/>
                <w:lang w:val="en-US"/>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37A876A1">
            <w:pPr>
              <w:spacing w:after="0" w:line="256" w:lineRule="auto"/>
              <w:rPr>
                <w:rFonts w:ascii="Arial" w:hAnsi="Arial" w:cs="Arial" w:eastAsiaTheme="minorHAnsi"/>
                <w:sz w:val="20"/>
                <w:szCs w:val="20"/>
                <w:lang w:val="en-US"/>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54DBBD47">
            <w:pPr>
              <w:spacing w:after="0" w:line="256" w:lineRule="auto"/>
              <w:rPr>
                <w:rFonts w:ascii="Arial" w:hAnsi="Arial" w:cs="Arial" w:eastAsiaTheme="minorHAnsi"/>
                <w:sz w:val="20"/>
                <w:szCs w:val="20"/>
                <w:lang w:val="en-US"/>
              </w:rPr>
            </w:pPr>
          </w:p>
        </w:tc>
      </w:tr>
      <w:tr w14:paraId="587070B0">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8184C">
            <w:pPr>
              <w:spacing w:after="0" w:line="256" w:lineRule="auto"/>
              <w:rPr>
                <w:rFonts w:ascii="Arial" w:hAnsi="Arial" w:cs="Arial" w:eastAsiaTheme="minorHAnsi"/>
                <w:sz w:val="20"/>
                <w:szCs w:val="20"/>
                <w:lang w:val="en-US"/>
              </w:rPr>
            </w:pP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5618FC0B">
            <w:pPr>
              <w:spacing w:after="0" w:line="256" w:lineRule="auto"/>
              <w:rPr>
                <w:rFonts w:ascii="Arial" w:hAnsi="Arial" w:cs="Arial" w:eastAsiaTheme="minorHAnsi"/>
                <w:sz w:val="20"/>
                <w:szCs w:val="20"/>
                <w:lang w:val="en-US"/>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178A0312">
            <w:pPr>
              <w:spacing w:after="0" w:line="256" w:lineRule="auto"/>
              <w:rPr>
                <w:rFonts w:ascii="Arial" w:hAnsi="Arial" w:cs="Arial" w:eastAsiaTheme="minorHAnsi"/>
                <w:sz w:val="20"/>
                <w:szCs w:val="20"/>
                <w:lang w:val="en-US"/>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24A4918C">
            <w:pPr>
              <w:spacing w:after="0" w:line="256" w:lineRule="auto"/>
              <w:rPr>
                <w:rFonts w:ascii="Arial" w:hAnsi="Arial" w:cs="Arial" w:eastAsiaTheme="minorHAnsi"/>
                <w:sz w:val="20"/>
                <w:szCs w:val="20"/>
                <w:lang w:val="en-US"/>
              </w:rPr>
            </w:pPr>
          </w:p>
        </w:tc>
      </w:tr>
      <w:tr w14:paraId="2FF21144">
        <w:tblPrEx>
          <w:tblCellMar>
            <w:top w:w="0" w:type="dxa"/>
            <w:left w:w="108" w:type="dxa"/>
            <w:bottom w:w="0" w:type="dxa"/>
            <w:right w:w="108" w:type="dxa"/>
          </w:tblCellMar>
        </w:tblPrEx>
        <w:trPr>
          <w:trHeight w:val="4567"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FFF0E">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5108A43C">
            <w:pPr>
              <w:widowControl w:val="0"/>
              <w:tabs>
                <w:tab w:val="left" w:pos="553"/>
              </w:tabs>
              <w:autoSpaceDE w:val="0"/>
              <w:autoSpaceDN w:val="0"/>
              <w:adjustRightInd w:val="0"/>
              <w:spacing w:after="0" w:line="360" w:lineRule="auto"/>
              <w:rPr>
                <w:rFonts w:ascii="Arial" w:hAnsi="Arial" w:eastAsia="Times New Roman" w:cs="Arial"/>
                <w:kern w:val="2"/>
                <w:lang w:val="sr-Cyrl-CS"/>
                <w14:ligatures w14:val="standardContextual"/>
              </w:rPr>
            </w:pPr>
            <w:r>
              <w:rPr>
                <w:rFonts w:ascii="Arial" w:hAnsi="Arial" w:eastAsia="Times New Roman" w:cs="Arial"/>
                <w:kern w:val="2"/>
                <w:lang w:val="sr-Latn-RS"/>
                <w14:ligatures w14:val="standardContextual"/>
              </w:rPr>
              <w:t>упознавање са обавезама и начином рада парламента</w:t>
            </w:r>
          </w:p>
          <w:p w14:paraId="53917E38">
            <w:pPr>
              <w:widowControl w:val="0"/>
              <w:tabs>
                <w:tab w:val="left" w:pos="553"/>
              </w:tabs>
              <w:autoSpaceDE w:val="0"/>
              <w:autoSpaceDN w:val="0"/>
              <w:adjustRightInd w:val="0"/>
              <w:spacing w:after="0" w:line="36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избор председника Ђачког парламента;</w:t>
            </w:r>
          </w:p>
          <w:p w14:paraId="0FA3FDD1">
            <w:pPr>
              <w:widowControl w:val="0"/>
              <w:tabs>
                <w:tab w:val="left" w:pos="553"/>
              </w:tabs>
              <w:autoSpaceDE w:val="0"/>
              <w:autoSpaceDN w:val="0"/>
              <w:adjustRightInd w:val="0"/>
              <w:spacing w:after="0" w:line="36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избор записничара</w:t>
            </w:r>
            <w:r>
              <w:rPr>
                <w:rFonts w:ascii="Arial" w:hAnsi="Arial" w:eastAsia="Times New Roman" w:cs="Arial"/>
                <w:kern w:val="2"/>
                <w:lang w:val="sr-Latn-RS"/>
                <w14:ligatures w14:val="standardContextual"/>
              </w:rPr>
              <w:t>;</w:t>
            </w:r>
          </w:p>
          <w:p w14:paraId="214CFBBE">
            <w:pPr>
              <w:widowControl w:val="0"/>
              <w:tabs>
                <w:tab w:val="left" w:pos="553"/>
              </w:tabs>
              <w:autoSpaceDE w:val="0"/>
              <w:autoSpaceDN w:val="0"/>
              <w:adjustRightInd w:val="0"/>
              <w:spacing w:after="0" w:line="36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избор два представника за Школски одбор</w:t>
            </w:r>
            <w:r>
              <w:rPr>
                <w:rFonts w:ascii="Arial" w:hAnsi="Arial" w:eastAsia="Times New Roman" w:cs="Arial"/>
                <w:kern w:val="2"/>
                <w:lang w:val="sr-Latn-RS"/>
                <w14:ligatures w14:val="standardContextual"/>
              </w:rPr>
              <w:t>;</w:t>
            </w:r>
          </w:p>
          <w:p w14:paraId="21626012">
            <w:pPr>
              <w:widowControl w:val="0"/>
              <w:tabs>
                <w:tab w:val="left" w:pos="553"/>
              </w:tabs>
              <w:autoSpaceDE w:val="0"/>
              <w:autoSpaceDN w:val="0"/>
              <w:adjustRightInd w:val="0"/>
              <w:spacing w:after="0" w:line="360" w:lineRule="auto"/>
              <w:rPr>
                <w:rFonts w:ascii="Arial" w:hAnsi="Arial" w:eastAsia="Times New Roman" w:cs="Arial"/>
                <w:kern w:val="2"/>
                <w:lang w:val="sr-Latn-RS"/>
                <w14:ligatures w14:val="standardContextual"/>
              </w:rPr>
            </w:pPr>
            <w:r>
              <w:rPr>
                <w:rFonts w:ascii="Arial" w:hAnsi="Arial" w:eastAsia="Times New Roman" w:cs="Arial"/>
                <w:kern w:val="2"/>
                <w:lang w:val="sr-Cyrl-CS"/>
                <w14:ligatures w14:val="standardContextual"/>
              </w:rPr>
              <w:t>избор представника за Тим за заштиту од насиља</w:t>
            </w:r>
            <w:r>
              <w:rPr>
                <w:rFonts w:ascii="Arial" w:hAnsi="Arial" w:eastAsia="Times New Roman" w:cs="Arial"/>
                <w:kern w:val="2"/>
                <w:lang w:val="sr-Latn-RS"/>
                <w14:ligatures w14:val="standardContextual"/>
              </w:rPr>
              <w:t>;</w:t>
            </w:r>
          </w:p>
          <w:p w14:paraId="560C6748">
            <w:pPr>
              <w:widowControl w:val="0"/>
              <w:tabs>
                <w:tab w:val="left" w:pos="553"/>
              </w:tabs>
              <w:autoSpaceDE w:val="0"/>
              <w:autoSpaceDN w:val="0"/>
              <w:adjustRightInd w:val="0"/>
              <w:spacing w:after="0" w:line="36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избор представника за школски развојни план</w:t>
            </w:r>
            <w:r>
              <w:rPr>
                <w:rFonts w:ascii="Arial" w:hAnsi="Arial" w:eastAsia="Times New Roman" w:cs="Arial"/>
                <w:kern w:val="2"/>
                <w:lang w:val="sr-Latn-RS"/>
                <w14:ligatures w14:val="standardContextual"/>
              </w:rPr>
              <w:t>;</w:t>
            </w:r>
          </w:p>
          <w:p w14:paraId="34E31FB5">
            <w:pPr>
              <w:widowControl w:val="0"/>
              <w:tabs>
                <w:tab w:val="left" w:pos="553"/>
              </w:tabs>
              <w:autoSpaceDE w:val="0"/>
              <w:autoSpaceDN w:val="0"/>
              <w:adjustRightInd w:val="0"/>
              <w:spacing w:after="0" w:line="36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избор представника за Тим на самовредновање</w:t>
            </w:r>
          </w:p>
          <w:p w14:paraId="08442179">
            <w:pPr>
              <w:widowControl w:val="0"/>
              <w:tabs>
                <w:tab w:val="left" w:pos="553"/>
              </w:tabs>
              <w:autoSpaceDE w:val="0"/>
              <w:autoSpaceDN w:val="0"/>
              <w:adjustRightInd w:val="0"/>
              <w:spacing w:after="0" w:line="360" w:lineRule="auto"/>
              <w:rPr>
                <w:rFonts w:ascii="Arial" w:hAnsi="Arial" w:eastAsia="Times New Roman" w:cs="Arial"/>
                <w:kern w:val="2"/>
                <w:lang w:val="sr-Cyrl-CS"/>
                <w14:ligatures w14:val="standardContextual"/>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38C4D3B5">
            <w:pPr>
              <w:widowControl w:val="0"/>
              <w:autoSpaceDE w:val="0"/>
              <w:autoSpaceDN w:val="0"/>
              <w:adjustRightInd w:val="0"/>
              <w:jc w:val="center"/>
              <w:rPr>
                <w:rFonts w:ascii="Arial" w:hAnsi="Arial" w:eastAsia="Times New Roman" w:cs="Arial"/>
                <w:kern w:val="2"/>
                <w:lang w:val="ru-RU"/>
                <w14:ligatures w14:val="standardContextual"/>
              </w:rPr>
            </w:pPr>
          </w:p>
          <w:p w14:paraId="71FA9BCB">
            <w:pPr>
              <w:widowControl w:val="0"/>
              <w:autoSpaceDE w:val="0"/>
              <w:autoSpaceDN w:val="0"/>
              <w:adjustRightInd w:val="0"/>
              <w:jc w:val="center"/>
              <w:rPr>
                <w:rFonts w:ascii="Arial" w:hAnsi="Arial" w:eastAsia="Times New Roman" w:cs="Arial"/>
                <w:kern w:val="2"/>
                <w:lang w:val="ru-RU"/>
                <w14:ligatures w14:val="standardContextual"/>
              </w:rPr>
            </w:pPr>
          </w:p>
          <w:p w14:paraId="3637C12B">
            <w:pPr>
              <w:widowControl w:val="0"/>
              <w:autoSpaceDE w:val="0"/>
              <w:autoSpaceDN w:val="0"/>
              <w:adjustRightInd w:val="0"/>
              <w:jc w:val="center"/>
              <w:rPr>
                <w:rFonts w:ascii="Arial" w:hAnsi="Arial" w:eastAsia="Times New Roman" w:cs="Arial"/>
                <w:kern w:val="2"/>
                <w:lang w:val="ru-RU"/>
                <w14:ligatures w14:val="standardContextual"/>
              </w:rPr>
            </w:pPr>
          </w:p>
          <w:p w14:paraId="13FA635E">
            <w:pPr>
              <w:widowControl w:val="0"/>
              <w:autoSpaceDE w:val="0"/>
              <w:autoSpaceDN w:val="0"/>
              <w:adjustRightInd w:val="0"/>
              <w:jc w:val="center"/>
              <w:rPr>
                <w:rFonts w:ascii="Arial" w:hAnsi="Arial" w:eastAsia="Times New Roman" w:cs="Arial"/>
                <w:kern w:val="2"/>
                <w:lang w:val="ru-RU"/>
                <w14:ligatures w14:val="standardContextual"/>
              </w:rPr>
            </w:pPr>
          </w:p>
          <w:p w14:paraId="07C2D156">
            <w:pPr>
              <w:widowControl w:val="0"/>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w:t>
            </w: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57E58EF5">
            <w:pPr>
              <w:widowControl w:val="0"/>
              <w:autoSpaceDE w:val="0"/>
              <w:autoSpaceDN w:val="0"/>
              <w:adjustRightInd w:val="0"/>
              <w:jc w:val="center"/>
              <w:rPr>
                <w:rFonts w:ascii="Arial" w:hAnsi="Arial" w:eastAsia="Times New Roman" w:cs="Arial"/>
                <w:kern w:val="2"/>
                <w:lang w:val="sr-Latn-RS"/>
                <w14:ligatures w14:val="standardContextual"/>
              </w:rPr>
            </w:pPr>
          </w:p>
          <w:p w14:paraId="1CAA281F">
            <w:pPr>
              <w:widowControl w:val="0"/>
              <w:autoSpaceDE w:val="0"/>
              <w:autoSpaceDN w:val="0"/>
              <w:adjustRightInd w:val="0"/>
              <w:jc w:val="center"/>
              <w:rPr>
                <w:rFonts w:ascii="Arial" w:hAnsi="Arial" w:eastAsia="Times New Roman" w:cs="Arial"/>
                <w:kern w:val="2"/>
                <w:lang w:val="sr-Latn-RS"/>
                <w14:ligatures w14:val="standardContextual"/>
              </w:rPr>
            </w:pPr>
          </w:p>
          <w:p w14:paraId="46D1DBF1">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Представници Ђачког парламента</w:t>
            </w:r>
          </w:p>
          <w:p w14:paraId="7BEF8C9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r>
      <w:tr w14:paraId="2A7D4BE3">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D3A6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6905DC40">
            <w:pPr>
              <w:widowControl w:val="0"/>
              <w:tabs>
                <w:tab w:val="left" w:pos="553"/>
              </w:tabs>
              <w:autoSpaceDE w:val="0"/>
              <w:autoSpaceDN w:val="0"/>
              <w:adjustRightInd w:val="0"/>
              <w:spacing w:after="0" w:line="360" w:lineRule="auto"/>
              <w:rPr>
                <w:rFonts w:ascii="Arial" w:hAnsi="Arial" w:eastAsia="Times New Roman" w:cs="Arial"/>
                <w:b/>
                <w:bCs/>
                <w:kern w:val="2"/>
                <w:lang w:val="sr-Cyrl-CS"/>
                <w14:ligatures w14:val="standardContextual"/>
              </w:rPr>
            </w:pPr>
            <w:r>
              <w:rPr>
                <w:rFonts w:ascii="Arial" w:hAnsi="Arial" w:eastAsia="Times New Roman" w:cs="Arial"/>
                <w:b/>
                <w:bCs/>
                <w:kern w:val="2"/>
                <w:lang w:val="sr-Cyrl-CS"/>
                <w14:ligatures w14:val="standardContextual"/>
              </w:rPr>
              <w:t>Упознавање чланова Ђачког парламента са Националном платвормом „Чувам те“</w:t>
            </w:r>
          </w:p>
          <w:p w14:paraId="20DF7FDC">
            <w:pPr>
              <w:widowControl w:val="0"/>
              <w:tabs>
                <w:tab w:val="left" w:pos="553"/>
              </w:tabs>
              <w:autoSpaceDE w:val="0"/>
              <w:autoSpaceDN w:val="0"/>
              <w:adjustRightInd w:val="0"/>
              <w:spacing w:after="0" w:line="360" w:lineRule="auto"/>
              <w:rPr>
                <w:rFonts w:ascii="Arial" w:hAnsi="Arial" w:eastAsia="Times New Roman" w:cs="Arial"/>
                <w:b/>
                <w:bCs/>
                <w:kern w:val="2"/>
                <w:lang w:val="sr-Cyrl-CS"/>
                <w14:ligatures w14:val="standardContextual"/>
              </w:rPr>
            </w:pPr>
            <w:r>
              <w:rPr>
                <w:rFonts w:ascii="Arial" w:hAnsi="Arial" w:eastAsia="Times New Roman" w:cs="Arial"/>
                <w:b/>
                <w:bCs/>
                <w:kern w:val="2"/>
                <w:lang w:val="sr-Cyrl-CS"/>
                <w14:ligatures w14:val="standardContextual"/>
              </w:rPr>
              <w:t>Разговор на тему „подизања нивоа толеранције у школи“ и „Међусобна сарадња“</w:t>
            </w: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3938D105">
            <w:pPr>
              <w:widowControl w:val="0"/>
              <w:autoSpaceDE w:val="0"/>
              <w:autoSpaceDN w:val="0"/>
              <w:adjustRightInd w:val="0"/>
              <w:jc w:val="center"/>
              <w:rPr>
                <w:rFonts w:ascii="Arial" w:hAnsi="Arial" w:eastAsia="Times New Roman" w:cs="Arial"/>
                <w:b/>
                <w:bCs/>
                <w:kern w:val="2"/>
                <w:lang w:val="ru-RU"/>
                <w14:ligatures w14:val="standardContextual"/>
              </w:rPr>
            </w:pPr>
          </w:p>
          <w:p w14:paraId="53B78C33">
            <w:pPr>
              <w:widowControl w:val="0"/>
              <w:autoSpaceDE w:val="0"/>
              <w:autoSpaceDN w:val="0"/>
              <w:adjustRightInd w:val="0"/>
              <w:jc w:val="center"/>
              <w:rPr>
                <w:rFonts w:ascii="Arial" w:hAnsi="Arial" w:eastAsia="Times New Roman" w:cs="Arial"/>
                <w:b/>
                <w:bCs/>
                <w:kern w:val="2"/>
                <w:lang w:val="ru-RU"/>
                <w14:ligatures w14:val="standardContextual"/>
              </w:rPr>
            </w:pPr>
            <w:r>
              <w:rPr>
                <w:rFonts w:ascii="Arial" w:hAnsi="Arial" w:eastAsia="Times New Roman" w:cs="Arial"/>
                <w:b/>
                <w:bCs/>
                <w:kern w:val="2"/>
                <w:lang w:val="ru-RU"/>
                <w14:ligatures w14:val="standardContextual"/>
              </w:rPr>
              <w:t xml:space="preserve">Састанак </w:t>
            </w: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438A6322">
            <w:pPr>
              <w:widowControl w:val="0"/>
              <w:autoSpaceDE w:val="0"/>
              <w:autoSpaceDN w:val="0"/>
              <w:adjustRightInd w:val="0"/>
              <w:jc w:val="center"/>
              <w:rPr>
                <w:rFonts w:ascii="Arial" w:hAnsi="Arial" w:eastAsia="Times New Roman" w:cs="Arial"/>
                <w:b/>
                <w:bCs/>
                <w:kern w:val="2"/>
                <w:lang w:val="sr-Cyrl-CS"/>
                <w14:ligatures w14:val="standardContextual"/>
              </w:rPr>
            </w:pPr>
          </w:p>
          <w:p w14:paraId="2F09EAB1">
            <w:pPr>
              <w:widowControl w:val="0"/>
              <w:autoSpaceDE w:val="0"/>
              <w:autoSpaceDN w:val="0"/>
              <w:adjustRightInd w:val="0"/>
              <w:jc w:val="center"/>
              <w:rPr>
                <w:rFonts w:ascii="Arial" w:hAnsi="Arial" w:eastAsia="Times New Roman" w:cs="Arial"/>
                <w:b/>
                <w:bCs/>
                <w:kern w:val="2"/>
                <w:lang w:val="sr-Cyrl-CS"/>
                <w14:ligatures w14:val="standardContextual"/>
              </w:rPr>
            </w:pPr>
            <w:r>
              <w:rPr>
                <w:rFonts w:ascii="Arial" w:hAnsi="Arial" w:eastAsia="Times New Roman" w:cs="Arial"/>
                <w:b/>
                <w:bCs/>
                <w:kern w:val="2"/>
                <w:lang w:val="sr-Cyrl-CS"/>
                <w14:ligatures w14:val="standardContextual"/>
              </w:rPr>
              <w:t>Стручна служба</w:t>
            </w:r>
          </w:p>
        </w:tc>
      </w:tr>
      <w:tr w14:paraId="73BAD753">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51729">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Новембар;</w:t>
            </w: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40E6559D">
            <w:pPr>
              <w:widowControl w:val="0"/>
              <w:autoSpaceDE w:val="0"/>
              <w:autoSpaceDN w:val="0"/>
              <w:adjustRightInd w:val="0"/>
              <w:spacing w:after="0" w:line="360" w:lineRule="auto"/>
              <w:ind w:left="138"/>
              <w:rPr>
                <w:rFonts w:ascii="Arial" w:hAnsi="Arial" w:eastAsia="Times New Roman" w:cs="Arial"/>
                <w:b/>
                <w:bCs/>
                <w:kern w:val="2"/>
                <w:lang w:val="sr-Cyrl-CS"/>
                <w14:ligatures w14:val="standardContextual"/>
              </w:rPr>
            </w:pPr>
            <w:r>
              <w:rPr>
                <w:rFonts w:ascii="Arial" w:hAnsi="Arial" w:eastAsia="Times New Roman" w:cs="Arial"/>
                <w:b/>
                <w:bCs/>
                <w:kern w:val="2"/>
                <w:lang w:val="sr-Cyrl-CS"/>
                <w14:ligatures w14:val="standardContextual"/>
              </w:rPr>
              <w:t>Осмишљавање логоа школе</w:t>
            </w:r>
          </w:p>
          <w:p w14:paraId="5F6F3A14">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успеха ученика у учењу и владању</w:t>
            </w:r>
          </w:p>
          <w:p w14:paraId="49140D7F">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квалитета техничких услова рада школе</w:t>
            </w:r>
          </w:p>
          <w:p w14:paraId="2156A11F">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и учествовање у уређењу школског објекта</w:t>
            </w:r>
          </w:p>
          <w:p w14:paraId="136FEFE4">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организовање слободног времена  оквиру организација забаве  </w:t>
            </w: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4852B832">
            <w:pPr>
              <w:widowControl w:val="0"/>
              <w:autoSpaceDE w:val="0"/>
              <w:autoSpaceDN w:val="0"/>
              <w:adjustRightInd w:val="0"/>
              <w:jc w:val="center"/>
              <w:rPr>
                <w:rFonts w:ascii="Arial" w:hAnsi="Arial" w:eastAsia="Times New Roman" w:cs="Arial"/>
                <w:kern w:val="2"/>
                <w:lang w:val="ru-RU"/>
                <w14:ligatures w14:val="standardContextual"/>
              </w:rPr>
            </w:pPr>
          </w:p>
          <w:p w14:paraId="2871431D">
            <w:pPr>
              <w:widowControl w:val="0"/>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w:t>
            </w: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1C28670F">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Представници Ђачког парламента,</w:t>
            </w:r>
          </w:p>
          <w:p w14:paraId="550674C7">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r>
      <w:tr w14:paraId="7989C563">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36D9B">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Јануар,</w:t>
            </w: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6CF0C738">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понашања ученика током малих и великих одмора;</w:t>
            </w:r>
          </w:p>
          <w:p w14:paraId="6C17AF78">
            <w:pPr>
              <w:widowControl w:val="0"/>
              <w:autoSpaceDE w:val="0"/>
              <w:autoSpaceDN w:val="0"/>
              <w:adjustRightInd w:val="0"/>
              <w:spacing w:after="0" w:line="360" w:lineRule="auto"/>
              <w:ind w:left="138"/>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понашања ученика на екскурзијама</w:t>
            </w: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63B37FCF">
            <w:pPr>
              <w:widowControl w:val="0"/>
              <w:autoSpaceDE w:val="0"/>
              <w:autoSpaceDN w:val="0"/>
              <w:adjustRightInd w:val="0"/>
              <w:rPr>
                <w:rFonts w:ascii="Arial" w:hAnsi="Arial" w:eastAsia="Times New Roman" w:cs="Arial"/>
                <w:kern w:val="2"/>
                <w:lang w:val="ru-RU"/>
                <w14:ligatures w14:val="standardContextual"/>
              </w:rPr>
            </w:pPr>
          </w:p>
          <w:p w14:paraId="783B13B8">
            <w:pPr>
              <w:widowControl w:val="0"/>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w:t>
            </w: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0D706CC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Представници Ђачког парламента</w:t>
            </w:r>
          </w:p>
          <w:p w14:paraId="2D0A2713">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r>
      <w:tr w14:paraId="4AC780DD">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65DBA">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Мај,</w:t>
            </w: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33267EAA">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Упознавање са избором уџбеника за наредну школску годину;</w:t>
            </w:r>
          </w:p>
          <w:p w14:paraId="66D60E4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Припреме за крај школске године</w:t>
            </w:r>
          </w:p>
          <w:p w14:paraId="3CEEC7C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2F732584">
            <w:pPr>
              <w:widowControl w:val="0"/>
              <w:autoSpaceDE w:val="0"/>
              <w:autoSpaceDN w:val="0"/>
              <w:adjustRightInd w:val="0"/>
              <w:rPr>
                <w:rFonts w:ascii="Arial" w:hAnsi="Arial" w:eastAsia="Times New Roman" w:cs="Arial"/>
                <w:kern w:val="2"/>
                <w:lang w:val="ru-RU"/>
                <w14:ligatures w14:val="standardContextual"/>
              </w:rPr>
            </w:pPr>
          </w:p>
          <w:p w14:paraId="6F72F4F8">
            <w:pPr>
              <w:widowControl w:val="0"/>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w:t>
            </w: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282CBAE4">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Представници Ђачког парламента</w:t>
            </w:r>
          </w:p>
          <w:p w14:paraId="570A8CC7">
            <w:pPr>
              <w:widowControl w:val="0"/>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w:t>
            </w:r>
          </w:p>
        </w:tc>
      </w:tr>
      <w:tr w14:paraId="5A6A9A8E">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77E91">
            <w:pPr>
              <w:rPr>
                <w:rFonts w:ascii="Arial" w:hAnsi="Arial" w:eastAsia="Times New Roman" w:cs="Arial"/>
                <w:kern w:val="2"/>
                <w:lang w:val="sr-Cyrl-CS"/>
                <w14:ligatures w14:val="standardContextual"/>
              </w:rPr>
            </w:pP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4EAF6A2D">
            <w:pPr>
              <w:spacing w:after="0" w:line="256" w:lineRule="auto"/>
              <w:rPr>
                <w:rFonts w:ascii="Arial" w:hAnsi="Arial" w:cs="Arial" w:eastAsiaTheme="minorHAnsi"/>
                <w:sz w:val="20"/>
                <w:szCs w:val="20"/>
                <w:lang w:val="en-US"/>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3A891099">
            <w:pPr>
              <w:spacing w:after="0" w:line="256" w:lineRule="auto"/>
              <w:rPr>
                <w:rFonts w:ascii="Arial" w:hAnsi="Arial" w:cs="Arial" w:eastAsiaTheme="minorHAnsi"/>
                <w:sz w:val="20"/>
                <w:szCs w:val="20"/>
                <w:lang w:val="en-US"/>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374E85AA">
            <w:pPr>
              <w:spacing w:after="0" w:line="256" w:lineRule="auto"/>
              <w:rPr>
                <w:rFonts w:ascii="Arial" w:hAnsi="Arial" w:cs="Arial" w:eastAsiaTheme="minorHAnsi"/>
                <w:sz w:val="20"/>
                <w:szCs w:val="20"/>
                <w:lang w:val="en-US"/>
              </w:rPr>
            </w:pPr>
          </w:p>
        </w:tc>
      </w:tr>
      <w:tr w14:paraId="366DAD30">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82495">
            <w:pPr>
              <w:spacing w:after="0" w:line="256" w:lineRule="auto"/>
              <w:rPr>
                <w:rFonts w:ascii="Arial" w:hAnsi="Arial" w:cs="Arial" w:eastAsiaTheme="minorHAnsi"/>
                <w:sz w:val="20"/>
                <w:szCs w:val="20"/>
                <w:lang w:val="en-US"/>
              </w:rPr>
            </w:pP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216050A8">
            <w:pPr>
              <w:spacing w:after="0" w:line="256" w:lineRule="auto"/>
              <w:rPr>
                <w:rFonts w:ascii="Arial" w:hAnsi="Arial" w:cs="Arial" w:eastAsiaTheme="minorHAnsi"/>
                <w:sz w:val="20"/>
                <w:szCs w:val="20"/>
                <w:lang w:val="en-US"/>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0702FF6C">
            <w:pPr>
              <w:spacing w:after="0" w:line="256" w:lineRule="auto"/>
              <w:rPr>
                <w:rFonts w:ascii="Arial" w:hAnsi="Arial" w:cs="Arial" w:eastAsiaTheme="minorHAnsi"/>
                <w:sz w:val="20"/>
                <w:szCs w:val="20"/>
                <w:lang w:val="en-US"/>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190D832A">
            <w:pPr>
              <w:spacing w:after="0" w:line="256" w:lineRule="auto"/>
              <w:rPr>
                <w:rFonts w:ascii="Arial" w:hAnsi="Arial" w:cs="Arial" w:eastAsiaTheme="minorHAnsi"/>
                <w:sz w:val="20"/>
                <w:szCs w:val="20"/>
                <w:lang w:val="en-US"/>
              </w:rPr>
            </w:pPr>
          </w:p>
        </w:tc>
      </w:tr>
      <w:tr w14:paraId="419571C5">
        <w:tblPrEx>
          <w:tblCellMar>
            <w:top w:w="0" w:type="dxa"/>
            <w:left w:w="108" w:type="dxa"/>
            <w:bottom w:w="0" w:type="dxa"/>
            <w:right w:w="108" w:type="dxa"/>
          </w:tblCellMar>
        </w:tblPrEx>
        <w:trPr>
          <w:trHeight w:val="1" w:hRule="atLeast"/>
        </w:trPr>
        <w:tc>
          <w:tcPr>
            <w:tcW w:w="9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D67E">
            <w:pPr>
              <w:spacing w:after="0" w:line="256" w:lineRule="auto"/>
              <w:rPr>
                <w:rFonts w:ascii="Arial" w:hAnsi="Arial" w:cs="Arial" w:eastAsiaTheme="minorHAnsi"/>
                <w:sz w:val="20"/>
                <w:szCs w:val="20"/>
                <w:lang w:val="en-US"/>
              </w:rPr>
            </w:pPr>
          </w:p>
        </w:tc>
        <w:tc>
          <w:tcPr>
            <w:tcW w:w="2119" w:type="pct"/>
            <w:tcBorders>
              <w:top w:val="single" w:color="000000" w:sz="4" w:space="0"/>
              <w:left w:val="single" w:color="000000" w:sz="4" w:space="0"/>
              <w:bottom w:val="single" w:color="000000" w:sz="4" w:space="0"/>
              <w:right w:val="single" w:color="000000" w:sz="4" w:space="0"/>
            </w:tcBorders>
            <w:shd w:val="clear" w:color="auto" w:fill="FFFFFF"/>
          </w:tcPr>
          <w:p w14:paraId="30C66143">
            <w:pPr>
              <w:spacing w:after="0" w:line="256" w:lineRule="auto"/>
              <w:rPr>
                <w:rFonts w:ascii="Arial" w:hAnsi="Arial" w:cs="Arial" w:eastAsiaTheme="minorHAnsi"/>
                <w:sz w:val="20"/>
                <w:szCs w:val="20"/>
                <w:lang w:val="en-US"/>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tcPr>
          <w:p w14:paraId="458E17BD">
            <w:pPr>
              <w:spacing w:after="0" w:line="256" w:lineRule="auto"/>
              <w:rPr>
                <w:rFonts w:ascii="Arial" w:hAnsi="Arial" w:cs="Arial" w:eastAsiaTheme="minorHAnsi"/>
                <w:sz w:val="20"/>
                <w:szCs w:val="20"/>
                <w:lang w:val="en-US"/>
              </w:rPr>
            </w:pPr>
          </w:p>
        </w:tc>
        <w:tc>
          <w:tcPr>
            <w:tcW w:w="1087" w:type="pct"/>
            <w:tcBorders>
              <w:top w:val="single" w:color="000000" w:sz="4" w:space="0"/>
              <w:left w:val="single" w:color="000000" w:sz="4" w:space="0"/>
              <w:bottom w:val="single" w:color="000000" w:sz="4" w:space="0"/>
              <w:right w:val="single" w:color="000000" w:sz="4" w:space="0"/>
            </w:tcBorders>
            <w:shd w:val="clear" w:color="auto" w:fill="FFFFFF"/>
          </w:tcPr>
          <w:p w14:paraId="773183AD">
            <w:pPr>
              <w:spacing w:after="0" w:line="256" w:lineRule="auto"/>
              <w:rPr>
                <w:rFonts w:ascii="Arial" w:hAnsi="Arial" w:cs="Arial" w:eastAsiaTheme="minorHAnsi"/>
                <w:sz w:val="20"/>
                <w:szCs w:val="20"/>
                <w:lang w:val="en-US"/>
              </w:rPr>
            </w:pPr>
          </w:p>
        </w:tc>
      </w:tr>
    </w:tbl>
    <w:p w14:paraId="624FC6A1">
      <w:pPr>
        <w:rPr>
          <w:rFonts w:ascii="Arial" w:hAnsi="Arial" w:eastAsia="Times New Roman" w:cs="Arial"/>
          <w:sz w:val="24"/>
          <w:szCs w:val="24"/>
          <w:lang w:val="sr-Cyrl-CS"/>
        </w:rPr>
      </w:pPr>
    </w:p>
    <w:p w14:paraId="2983F045">
      <w:pPr>
        <w:widowControl w:val="0"/>
        <w:tabs>
          <w:tab w:val="left" w:pos="553"/>
        </w:tabs>
        <w:autoSpaceDE w:val="0"/>
        <w:autoSpaceDN w:val="0"/>
        <w:adjustRightInd w:val="0"/>
        <w:spacing w:after="0" w:line="360" w:lineRule="auto"/>
        <w:ind w:firstLine="540"/>
        <w:jc w:val="both"/>
        <w:rPr>
          <w:rFonts w:ascii="Arial" w:hAnsi="Arial" w:eastAsia="Times New Roman" w:cs="Arial"/>
          <w:sz w:val="24"/>
          <w:szCs w:val="24"/>
          <w:lang w:val="sr-Cyrl-CS"/>
        </w:rPr>
      </w:pPr>
      <w:r>
        <w:rPr>
          <w:rFonts w:ascii="Arial" w:hAnsi="Arial" w:eastAsia="Times New Roman" w:cs="Arial"/>
          <w:sz w:val="24"/>
          <w:szCs w:val="24"/>
          <w:lang w:val="sr-Cyrl-CS"/>
        </w:rPr>
        <w:t>Састанци се, такође, заказују и у случају актуелног проблема који захтева да се реши у што краћем року.Ђачки парламент своје предлоге, пита</w:t>
      </w:r>
      <w:r>
        <w:rPr>
          <w:rFonts w:ascii="Arial" w:hAnsi="Arial" w:eastAsia="Times New Roman" w:cs="Arial"/>
          <w:sz w:val="24"/>
          <w:szCs w:val="24"/>
          <w:lang w:val="sr-Latn-RS"/>
        </w:rPr>
        <w:t>њ</w:t>
      </w:r>
      <w:r>
        <w:rPr>
          <w:rFonts w:ascii="Arial" w:hAnsi="Arial" w:eastAsia="Times New Roman" w:cs="Arial"/>
          <w:sz w:val="24"/>
          <w:szCs w:val="24"/>
          <w:lang w:val="sr-Cyrl-CS"/>
        </w:rPr>
        <w:t>а и ставове упућује Школском одбору, директору, односно стручним органима школе.</w:t>
      </w:r>
    </w:p>
    <w:p w14:paraId="45A5627B">
      <w:pPr>
        <w:widowControl w:val="0"/>
        <w:autoSpaceDE w:val="0"/>
        <w:autoSpaceDN w:val="0"/>
        <w:adjustRightInd w:val="0"/>
        <w:spacing w:after="0" w:line="240" w:lineRule="auto"/>
        <w:rPr>
          <w:rFonts w:ascii="Arial" w:hAnsi="Arial" w:eastAsia="Times New Roman" w:cs="Arial"/>
          <w:b/>
          <w:sz w:val="24"/>
          <w:szCs w:val="24"/>
          <w:u w:val="single"/>
          <w:lang w:val="sr-Cyrl-CS"/>
        </w:rPr>
      </w:pPr>
    </w:p>
    <w:p w14:paraId="74BFD33C">
      <w:pPr>
        <w:spacing w:after="0" w:line="240" w:lineRule="auto"/>
        <w:rPr>
          <w:rFonts w:ascii="Arial" w:hAnsi="Arial" w:eastAsia="Times New Roman" w:cs="Arial"/>
          <w:b/>
          <w:sz w:val="24"/>
          <w:szCs w:val="24"/>
          <w:u w:val="single"/>
          <w:lang w:val="sr-Cyrl-CS"/>
        </w:rPr>
      </w:pPr>
      <w:r>
        <w:rPr>
          <w:rFonts w:ascii="Arial" w:hAnsi="Arial" w:eastAsia="Times New Roman" w:cs="Arial"/>
          <w:b/>
          <w:sz w:val="24"/>
          <w:szCs w:val="24"/>
          <w:u w:val="single"/>
          <w:lang w:val="sr-Cyrl-CS"/>
        </w:rPr>
        <w:br w:type="page"/>
      </w:r>
    </w:p>
    <w:bookmarkEnd w:id="28"/>
    <w:p w14:paraId="7E179ABB">
      <w:pPr>
        <w:widowControl w:val="0"/>
        <w:numPr>
          <w:ilvl w:val="1"/>
          <w:numId w:val="107"/>
        </w:numPr>
        <w:autoSpaceDE w:val="0"/>
        <w:autoSpaceDN w:val="0"/>
        <w:adjustRightInd w:val="0"/>
        <w:spacing w:after="0" w:line="240" w:lineRule="auto"/>
        <w:contextualSpacing/>
        <w:jc w:val="center"/>
        <w:rPr>
          <w:rFonts w:ascii="Arial" w:hAnsi="Arial" w:eastAsia="Times New Roman" w:cs="Arial"/>
          <w:b/>
          <w:i/>
          <w:sz w:val="28"/>
          <w:szCs w:val="28"/>
          <w:lang w:val="sr-Cyrl-CS"/>
        </w:rPr>
      </w:pPr>
      <w:bookmarkStart w:id="29" w:name="_Hlk145502396"/>
      <w:r>
        <w:rPr>
          <w:rFonts w:ascii="Arial" w:hAnsi="Arial" w:eastAsia="Times New Roman" w:cs="Arial"/>
          <w:b/>
          <w:sz w:val="28"/>
          <w:szCs w:val="28"/>
          <w:lang w:val="sr-Cyrl-CS"/>
        </w:rPr>
        <w:t xml:space="preserve">План за формирање и оспособљавање   </w:t>
      </w:r>
      <w:r>
        <w:rPr>
          <w:rFonts w:ascii="Arial" w:hAnsi="Arial" w:eastAsia="Times New Roman" w:cs="Arial"/>
          <w:b/>
          <w:sz w:val="28"/>
          <w:szCs w:val="28"/>
          <w:u w:val="single"/>
          <w:lang w:val="sr-Cyrl-CS"/>
        </w:rPr>
        <w:t>вршњачког тима</w:t>
      </w:r>
      <w:r>
        <w:rPr>
          <w:rFonts w:ascii="Arial" w:hAnsi="Arial" w:eastAsia="Times New Roman" w:cs="Arial"/>
          <w:b/>
          <w:sz w:val="28"/>
          <w:szCs w:val="28"/>
          <w:lang w:val="sr-Cyrl-CS"/>
        </w:rPr>
        <w:t xml:space="preserve"> за вршњачку медијацију и пружање подршке вршњацима при заштити од насиља и успешну реинтеграцију починилаца насиља у вршњачку заједницу, успостављање вршњачке медијације и преговарање до решења „без губитника“</w:t>
      </w:r>
    </w:p>
    <w:p w14:paraId="6A97F489">
      <w:pPr>
        <w:spacing w:after="0" w:line="240" w:lineRule="auto"/>
        <w:jc w:val="both"/>
        <w:rPr>
          <w:rFonts w:ascii="Arial" w:hAnsi="Arial" w:eastAsia="Times New Roman" w:cs="Arial"/>
          <w:sz w:val="24"/>
          <w:szCs w:val="24"/>
          <w:lang w:val="sr-Cyrl-CS"/>
        </w:rPr>
      </w:pPr>
    </w:p>
    <w:p w14:paraId="628D2EAB">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 xml:space="preserve">ПЛАН РЕАЛИЗАЦИЈЕ </w:t>
      </w:r>
    </w:p>
    <w:p w14:paraId="5D443C79">
      <w:pPr>
        <w:spacing w:after="0" w:line="240" w:lineRule="auto"/>
        <w:jc w:val="center"/>
        <w:rPr>
          <w:rFonts w:ascii="Arial" w:hAnsi="Arial" w:eastAsia="Times New Roman" w:cs="Arial"/>
          <w:b/>
          <w:sz w:val="24"/>
          <w:szCs w:val="24"/>
          <w:lang w:val="sr-Cyrl-CS"/>
        </w:rPr>
      </w:pPr>
    </w:p>
    <w:tbl>
      <w:tblPr>
        <w:tblStyle w:val="12"/>
        <w:tblW w:w="9464"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4"/>
        <w:gridCol w:w="2031"/>
        <w:gridCol w:w="2803"/>
        <w:gridCol w:w="1766"/>
      </w:tblGrid>
      <w:tr w14:paraId="5A11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1DD0CC72">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Садржај</w:t>
            </w:r>
          </w:p>
        </w:tc>
        <w:tc>
          <w:tcPr>
            <w:tcW w:w="2031" w:type="dxa"/>
            <w:tcBorders>
              <w:top w:val="single" w:color="000000" w:sz="4" w:space="0"/>
              <w:left w:val="single" w:color="000000" w:sz="4" w:space="0"/>
              <w:bottom w:val="single" w:color="000000" w:sz="4" w:space="0"/>
              <w:right w:val="single" w:color="000000" w:sz="4" w:space="0"/>
            </w:tcBorders>
          </w:tcPr>
          <w:p w14:paraId="6E3FE6C3">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 xml:space="preserve">методе и облик </w:t>
            </w:r>
          </w:p>
        </w:tc>
        <w:tc>
          <w:tcPr>
            <w:tcW w:w="2803" w:type="dxa"/>
            <w:tcBorders>
              <w:top w:val="single" w:color="000000" w:sz="4" w:space="0"/>
              <w:left w:val="single" w:color="000000" w:sz="4" w:space="0"/>
              <w:bottom w:val="single" w:color="000000" w:sz="4" w:space="0"/>
              <w:right w:val="single" w:color="000000" w:sz="4" w:space="0"/>
            </w:tcBorders>
          </w:tcPr>
          <w:p w14:paraId="2484AD45">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w:t>
            </w:r>
          </w:p>
          <w:p w14:paraId="10F7EF3C">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реализације</w:t>
            </w:r>
          </w:p>
        </w:tc>
        <w:tc>
          <w:tcPr>
            <w:tcW w:w="1766" w:type="dxa"/>
            <w:tcBorders>
              <w:top w:val="single" w:color="000000" w:sz="4" w:space="0"/>
              <w:left w:val="single" w:color="000000" w:sz="4" w:space="0"/>
              <w:bottom w:val="single" w:color="000000" w:sz="4" w:space="0"/>
              <w:right w:val="single" w:color="000000" w:sz="4" w:space="0"/>
            </w:tcBorders>
          </w:tcPr>
          <w:p w14:paraId="12A188FF">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Веме реализације</w:t>
            </w:r>
          </w:p>
        </w:tc>
      </w:tr>
      <w:tr w14:paraId="0345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66DB24F2">
            <w:pPr>
              <w:widowControl w:val="0"/>
              <w:tabs>
                <w:tab w:val="left" w:pos="553"/>
              </w:tabs>
              <w:autoSpaceDE w:val="0"/>
              <w:autoSpaceDN w:val="0"/>
              <w:adjustRightInd w:val="0"/>
              <w:spacing w:after="0" w:line="360" w:lineRule="auto"/>
              <w:rPr>
                <w:rFonts w:ascii="Arial" w:hAnsi="Arial" w:eastAsia="Times New Roman" w:cs="Arial"/>
                <w:b/>
                <w:bCs/>
                <w:kern w:val="2"/>
                <w:lang w:val="sr-Cyrl-CS"/>
                <w14:ligatures w14:val="standardContextual"/>
              </w:rPr>
            </w:pPr>
            <w:r>
              <w:rPr>
                <w:rFonts w:ascii="Arial" w:hAnsi="Arial" w:eastAsia="Times New Roman" w:cs="Arial"/>
                <w:b/>
                <w:bCs/>
                <w:kern w:val="2"/>
                <w:lang w:val="sr-Cyrl-CS"/>
                <w14:ligatures w14:val="standardContextual"/>
              </w:rPr>
              <w:t>Упознавање медијатора са Националном платвормом „Чувам те“</w:t>
            </w:r>
          </w:p>
          <w:p w14:paraId="00253DBF">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bCs/>
                <w:kern w:val="2"/>
                <w:lang w:val="sr-Cyrl-CS"/>
                <w14:ligatures w14:val="standardContextual"/>
              </w:rPr>
              <w:t>Разговор на тему „подизања нивоа толеранције у школи“ и „Међусобна сарадња“</w:t>
            </w:r>
          </w:p>
        </w:tc>
        <w:tc>
          <w:tcPr>
            <w:tcW w:w="2031" w:type="dxa"/>
            <w:tcBorders>
              <w:top w:val="single" w:color="000000" w:sz="4" w:space="0"/>
              <w:left w:val="single" w:color="000000" w:sz="4" w:space="0"/>
              <w:bottom w:val="single" w:color="000000" w:sz="4" w:space="0"/>
              <w:right w:val="single" w:color="000000" w:sz="4" w:space="0"/>
            </w:tcBorders>
          </w:tcPr>
          <w:p w14:paraId="2FBE7618">
            <w:pPr>
              <w:spacing w:after="0" w:line="240" w:lineRule="auto"/>
              <w:jc w:val="center"/>
              <w:rPr>
                <w:rFonts w:ascii="Arial" w:hAnsi="Arial" w:eastAsia="Times New Roman" w:cs="Arial"/>
                <w:b/>
                <w:kern w:val="2"/>
                <w:lang w:val="sr-Cyrl-CS"/>
                <w14:ligatures w14:val="standardContextual"/>
              </w:rPr>
            </w:pPr>
          </w:p>
          <w:p w14:paraId="38C548EB">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Вербални и фронтални</w:t>
            </w:r>
          </w:p>
        </w:tc>
        <w:tc>
          <w:tcPr>
            <w:tcW w:w="2803" w:type="dxa"/>
            <w:tcBorders>
              <w:top w:val="single" w:color="000000" w:sz="4" w:space="0"/>
              <w:left w:val="single" w:color="000000" w:sz="4" w:space="0"/>
              <w:bottom w:val="single" w:color="000000" w:sz="4" w:space="0"/>
              <w:right w:val="single" w:color="000000" w:sz="4" w:space="0"/>
            </w:tcBorders>
          </w:tcPr>
          <w:p w14:paraId="038B2B34">
            <w:pPr>
              <w:spacing w:after="0" w:line="240" w:lineRule="auto"/>
              <w:jc w:val="center"/>
              <w:rPr>
                <w:rFonts w:ascii="Arial" w:hAnsi="Arial" w:eastAsia="Times New Roman" w:cs="Arial"/>
                <w:b/>
                <w:kern w:val="2"/>
                <w:lang w:val="sr-Cyrl-CS"/>
                <w14:ligatures w14:val="standardContextual"/>
              </w:rPr>
            </w:pPr>
          </w:p>
          <w:p w14:paraId="0D05167A">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ПП служба</w:t>
            </w:r>
          </w:p>
        </w:tc>
        <w:tc>
          <w:tcPr>
            <w:tcW w:w="1766" w:type="dxa"/>
            <w:tcBorders>
              <w:top w:val="single" w:color="000000" w:sz="4" w:space="0"/>
              <w:left w:val="single" w:color="000000" w:sz="4" w:space="0"/>
              <w:bottom w:val="single" w:color="000000" w:sz="4" w:space="0"/>
              <w:right w:val="single" w:color="000000" w:sz="4" w:space="0"/>
            </w:tcBorders>
          </w:tcPr>
          <w:p w14:paraId="173BFCB9">
            <w:pPr>
              <w:spacing w:after="0" w:line="240" w:lineRule="auto"/>
              <w:jc w:val="center"/>
              <w:rPr>
                <w:rFonts w:ascii="Arial" w:hAnsi="Arial" w:eastAsia="Times New Roman" w:cs="Arial"/>
                <w:b/>
                <w:kern w:val="2"/>
                <w:lang w:val="sr-Cyrl-CS"/>
                <w14:ligatures w14:val="standardContextual"/>
              </w:rPr>
            </w:pPr>
          </w:p>
          <w:p w14:paraId="735AF3BC">
            <w:pPr>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септембар</w:t>
            </w:r>
          </w:p>
        </w:tc>
      </w:tr>
      <w:tr w14:paraId="7221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1944B47F">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Функције медијатора/</w:t>
            </w:r>
          </w:p>
          <w:p w14:paraId="7BCD21A2">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Припрема медијатора за интервенцију</w:t>
            </w:r>
          </w:p>
          <w:p w14:paraId="07904F39">
            <w:pPr>
              <w:spacing w:after="0" w:line="240" w:lineRule="auto"/>
              <w:jc w:val="center"/>
              <w:rPr>
                <w:rFonts w:ascii="Arial" w:hAnsi="Arial" w:eastAsia="Times New Roman" w:cs="Arial"/>
                <w:b/>
                <w:kern w:val="2"/>
                <w:sz w:val="24"/>
                <w:szCs w:val="24"/>
                <w:lang w:val="sr-Latn-RS"/>
                <w14:ligatures w14:val="standardContextual"/>
              </w:rPr>
            </w:pPr>
          </w:p>
        </w:tc>
        <w:tc>
          <w:tcPr>
            <w:tcW w:w="2031" w:type="dxa"/>
            <w:tcBorders>
              <w:top w:val="single" w:color="000000" w:sz="4" w:space="0"/>
              <w:left w:val="single" w:color="000000" w:sz="4" w:space="0"/>
              <w:bottom w:val="single" w:color="000000" w:sz="4" w:space="0"/>
              <w:right w:val="single" w:color="000000" w:sz="4" w:space="0"/>
            </w:tcBorders>
          </w:tcPr>
          <w:p w14:paraId="463BEB7D">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вербални фронтални    </w:t>
            </w:r>
          </w:p>
          <w:p w14:paraId="03C5F394">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дискусија</w:t>
            </w:r>
          </w:p>
          <w:p w14:paraId="5C1E2E16">
            <w:pPr>
              <w:spacing w:after="0" w:line="240" w:lineRule="auto"/>
              <w:jc w:val="center"/>
              <w:rPr>
                <w:rFonts w:ascii="Arial" w:hAnsi="Arial" w:eastAsia="Times New Roman" w:cs="Arial"/>
                <w:b/>
                <w:kern w:val="2"/>
                <w:sz w:val="24"/>
                <w:szCs w:val="24"/>
                <w:lang w:val="sr-Latn-RS"/>
                <w14:ligatures w14:val="standardContextual"/>
              </w:rPr>
            </w:pPr>
          </w:p>
        </w:tc>
        <w:tc>
          <w:tcPr>
            <w:tcW w:w="2803" w:type="dxa"/>
            <w:tcBorders>
              <w:top w:val="single" w:color="000000" w:sz="4" w:space="0"/>
              <w:left w:val="single" w:color="000000" w:sz="4" w:space="0"/>
              <w:bottom w:val="single" w:color="000000" w:sz="4" w:space="0"/>
              <w:right w:val="single" w:color="000000" w:sz="4" w:space="0"/>
            </w:tcBorders>
          </w:tcPr>
          <w:p w14:paraId="0CDADA1C">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 и Тим за вршњачку медијацију</w:t>
            </w:r>
          </w:p>
          <w:p w14:paraId="42EE2F06">
            <w:pPr>
              <w:spacing w:after="0" w:line="240" w:lineRule="auto"/>
              <w:jc w:val="center"/>
              <w:rPr>
                <w:rFonts w:ascii="Arial" w:hAnsi="Arial" w:eastAsia="Times New Roman" w:cs="Arial"/>
                <w:kern w:val="2"/>
                <w:lang w:val="sr-Cyrl-CS"/>
                <w14:ligatures w14:val="standardContextual"/>
              </w:rPr>
            </w:pPr>
          </w:p>
          <w:p w14:paraId="468EE4A0">
            <w:pPr>
              <w:spacing w:after="0" w:line="240" w:lineRule="auto"/>
              <w:jc w:val="center"/>
              <w:rPr>
                <w:rFonts w:ascii="Arial" w:hAnsi="Arial" w:eastAsia="Times New Roman" w:cs="Arial"/>
                <w:b/>
                <w:kern w:val="2"/>
                <w:sz w:val="24"/>
                <w:szCs w:val="24"/>
                <w:lang w:val="sr-Latn-R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72E5BA18">
            <w:pPr>
              <w:spacing w:after="0" w:line="240" w:lineRule="auto"/>
              <w:jc w:val="center"/>
              <w:rPr>
                <w:rFonts w:ascii="Arial" w:hAnsi="Arial" w:eastAsia="Times New Roman" w:cs="Arial"/>
                <w:b/>
                <w:kern w:val="2"/>
                <w:sz w:val="24"/>
                <w:szCs w:val="24"/>
                <w:lang w:val="sr-Latn-RS"/>
                <w14:ligatures w14:val="standardContextual"/>
              </w:rPr>
            </w:pPr>
            <w:r>
              <w:rPr>
                <w:rFonts w:ascii="Arial" w:hAnsi="Arial" w:eastAsia="Times New Roman" w:cs="Arial"/>
                <w:kern w:val="2"/>
                <w:lang w:val="sr-Cyrl-CS"/>
                <w14:ligatures w14:val="standardContextual"/>
              </w:rPr>
              <w:t>септембар</w:t>
            </w:r>
          </w:p>
        </w:tc>
      </w:tr>
      <w:tr w14:paraId="78B9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7BFFE258">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Улога медијатора за преговарање до решења „без губитника“-заједнички сусрет/</w:t>
            </w:r>
          </w:p>
          <w:p w14:paraId="229B4C92">
            <w:pPr>
              <w:spacing w:after="0" w:line="240" w:lineRule="auto"/>
              <w:jc w:val="center"/>
              <w:rPr>
                <w:rFonts w:ascii="Arial" w:hAnsi="Arial" w:eastAsia="Times New Roman" w:cs="Arial"/>
                <w:b/>
                <w:kern w:val="2"/>
                <w:sz w:val="24"/>
                <w:szCs w:val="24"/>
                <w:lang w:val="sr-Latn-RS"/>
                <w14:ligatures w14:val="standardContextual"/>
              </w:rPr>
            </w:pPr>
          </w:p>
        </w:tc>
        <w:tc>
          <w:tcPr>
            <w:tcW w:w="2031" w:type="dxa"/>
            <w:tcBorders>
              <w:top w:val="single" w:color="000000" w:sz="4" w:space="0"/>
              <w:left w:val="single" w:color="000000" w:sz="4" w:space="0"/>
              <w:bottom w:val="single" w:color="000000" w:sz="4" w:space="0"/>
              <w:right w:val="single" w:color="000000" w:sz="4" w:space="0"/>
            </w:tcBorders>
          </w:tcPr>
          <w:p w14:paraId="3AD54798">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вербални фронтални    </w:t>
            </w:r>
          </w:p>
          <w:p w14:paraId="232861CB">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дискусија</w:t>
            </w:r>
          </w:p>
          <w:p w14:paraId="5F3C7ED6">
            <w:pPr>
              <w:spacing w:after="0" w:line="240" w:lineRule="auto"/>
              <w:jc w:val="center"/>
              <w:rPr>
                <w:rFonts w:ascii="Arial" w:hAnsi="Arial" w:eastAsia="Times New Roman" w:cs="Arial"/>
                <w:b/>
                <w:kern w:val="2"/>
                <w:sz w:val="24"/>
                <w:szCs w:val="24"/>
                <w:lang w:val="sr-Latn-RS"/>
                <w14:ligatures w14:val="standardContextual"/>
              </w:rPr>
            </w:pPr>
          </w:p>
        </w:tc>
        <w:tc>
          <w:tcPr>
            <w:tcW w:w="2803" w:type="dxa"/>
            <w:tcBorders>
              <w:top w:val="single" w:color="000000" w:sz="4" w:space="0"/>
              <w:left w:val="single" w:color="000000" w:sz="4" w:space="0"/>
              <w:bottom w:val="single" w:color="000000" w:sz="4" w:space="0"/>
              <w:right w:val="single" w:color="000000" w:sz="4" w:space="0"/>
            </w:tcBorders>
          </w:tcPr>
          <w:p w14:paraId="2EDACCA2">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 и Тим за вршњачку медијацију</w:t>
            </w:r>
          </w:p>
          <w:p w14:paraId="1AE9241E">
            <w:pPr>
              <w:spacing w:after="0" w:line="240" w:lineRule="auto"/>
              <w:jc w:val="center"/>
              <w:rPr>
                <w:rFonts w:ascii="Arial" w:hAnsi="Arial" w:eastAsia="Times New Roman" w:cs="Arial"/>
                <w:kern w:val="2"/>
                <w:lang w:val="sr-Cyrl-CS"/>
                <w14:ligatures w14:val="standardContextual"/>
              </w:rPr>
            </w:pPr>
          </w:p>
          <w:p w14:paraId="7D1B4E63">
            <w:pPr>
              <w:spacing w:after="0" w:line="240" w:lineRule="auto"/>
              <w:jc w:val="center"/>
              <w:rPr>
                <w:rFonts w:ascii="Arial" w:hAnsi="Arial" w:eastAsia="Times New Roman" w:cs="Arial"/>
                <w:b/>
                <w:kern w:val="2"/>
                <w:sz w:val="24"/>
                <w:szCs w:val="24"/>
                <w:lang w:val="sr-Latn-R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1B9B34B6">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новембар</w:t>
            </w:r>
          </w:p>
          <w:p w14:paraId="2C41F0A0">
            <w:pPr>
              <w:spacing w:after="0" w:line="240" w:lineRule="auto"/>
              <w:jc w:val="center"/>
              <w:rPr>
                <w:rFonts w:ascii="Arial" w:hAnsi="Arial" w:eastAsia="Times New Roman" w:cs="Arial"/>
                <w:b/>
                <w:kern w:val="2"/>
                <w:sz w:val="24"/>
                <w:szCs w:val="24"/>
                <w:lang w:val="sr-Latn-RS"/>
                <w14:ligatures w14:val="standardContextual"/>
              </w:rPr>
            </w:pPr>
          </w:p>
        </w:tc>
      </w:tr>
      <w:tr w14:paraId="62C6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6C69D172">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Улога медијатора за преговарање до решења „без губитника“-одвојени сусрет/Вођење дискусије</w:t>
            </w:r>
          </w:p>
          <w:p w14:paraId="3294E326">
            <w:pPr>
              <w:spacing w:after="0" w:line="240" w:lineRule="auto"/>
              <w:jc w:val="center"/>
              <w:rPr>
                <w:rFonts w:ascii="Arial" w:hAnsi="Arial" w:eastAsia="Times New Roman" w:cs="Arial"/>
                <w:b/>
                <w:kern w:val="2"/>
                <w:sz w:val="24"/>
                <w:szCs w:val="24"/>
                <w:lang w:val="sr-Latn-RS"/>
                <w14:ligatures w14:val="standardContextual"/>
              </w:rPr>
            </w:pPr>
          </w:p>
        </w:tc>
        <w:tc>
          <w:tcPr>
            <w:tcW w:w="2031" w:type="dxa"/>
            <w:tcBorders>
              <w:top w:val="single" w:color="000000" w:sz="4" w:space="0"/>
              <w:left w:val="single" w:color="000000" w:sz="4" w:space="0"/>
              <w:bottom w:val="single" w:color="000000" w:sz="4" w:space="0"/>
              <w:right w:val="single" w:color="000000" w:sz="4" w:space="0"/>
            </w:tcBorders>
          </w:tcPr>
          <w:p w14:paraId="14DAEF77">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вербални фронтални    </w:t>
            </w:r>
          </w:p>
          <w:p w14:paraId="2E2166B9">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дискусија</w:t>
            </w:r>
          </w:p>
          <w:p w14:paraId="526E8D6A">
            <w:pPr>
              <w:spacing w:after="0" w:line="240" w:lineRule="auto"/>
              <w:jc w:val="center"/>
              <w:rPr>
                <w:rFonts w:ascii="Arial" w:hAnsi="Arial" w:eastAsia="Times New Roman" w:cs="Arial"/>
                <w:b/>
                <w:kern w:val="2"/>
                <w:sz w:val="24"/>
                <w:szCs w:val="24"/>
                <w:lang w:val="sr-Latn-RS"/>
                <w14:ligatures w14:val="standardContextual"/>
              </w:rPr>
            </w:pPr>
          </w:p>
        </w:tc>
        <w:tc>
          <w:tcPr>
            <w:tcW w:w="2803" w:type="dxa"/>
            <w:tcBorders>
              <w:top w:val="single" w:color="000000" w:sz="4" w:space="0"/>
              <w:left w:val="single" w:color="000000" w:sz="4" w:space="0"/>
              <w:bottom w:val="single" w:color="000000" w:sz="4" w:space="0"/>
              <w:right w:val="single" w:color="000000" w:sz="4" w:space="0"/>
            </w:tcBorders>
          </w:tcPr>
          <w:p w14:paraId="7633FCE9">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 и Тим за вршњачку медијацију</w:t>
            </w:r>
          </w:p>
          <w:p w14:paraId="437A7BF1">
            <w:pPr>
              <w:spacing w:after="0" w:line="240" w:lineRule="auto"/>
              <w:jc w:val="center"/>
              <w:rPr>
                <w:rFonts w:ascii="Arial" w:hAnsi="Arial" w:eastAsia="Times New Roman" w:cs="Arial"/>
                <w:kern w:val="2"/>
                <w:lang w:val="sr-Cyrl-CS"/>
                <w14:ligatures w14:val="standardContextual"/>
              </w:rPr>
            </w:pPr>
          </w:p>
          <w:p w14:paraId="4CF1ABC9">
            <w:pPr>
              <w:spacing w:after="0" w:line="240" w:lineRule="auto"/>
              <w:jc w:val="center"/>
              <w:rPr>
                <w:rFonts w:ascii="Arial" w:hAnsi="Arial" w:eastAsia="Times New Roman" w:cs="Arial"/>
                <w:b/>
                <w:kern w:val="2"/>
                <w:sz w:val="24"/>
                <w:szCs w:val="24"/>
                <w:lang w:val="sr-Latn-R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6E5812B0">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март</w:t>
            </w:r>
          </w:p>
          <w:p w14:paraId="43D1CD84">
            <w:pPr>
              <w:spacing w:after="0" w:line="240" w:lineRule="auto"/>
              <w:jc w:val="center"/>
              <w:rPr>
                <w:rFonts w:ascii="Arial" w:hAnsi="Arial" w:eastAsia="Times New Roman" w:cs="Arial"/>
                <w:b/>
                <w:kern w:val="2"/>
                <w:sz w:val="24"/>
                <w:szCs w:val="24"/>
                <w:lang w:val="sr-Latn-RS"/>
                <w14:ligatures w14:val="standardContextual"/>
              </w:rPr>
            </w:pPr>
          </w:p>
        </w:tc>
      </w:tr>
      <w:tr w14:paraId="39C3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674ED4C6">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Рол-плеј</w:t>
            </w:r>
          </w:p>
          <w:p w14:paraId="5645AABC">
            <w:pPr>
              <w:spacing w:after="0" w:line="240" w:lineRule="auto"/>
              <w:jc w:val="both"/>
              <w:rPr>
                <w:rFonts w:ascii="Arial" w:hAnsi="Arial" w:eastAsia="Times New Roman" w:cs="Arial"/>
                <w:kern w:val="2"/>
                <w:lang w:val="sr-Cyrl-CS"/>
                <w14:ligatures w14:val="standardContextual"/>
              </w:rPr>
            </w:pPr>
          </w:p>
          <w:p w14:paraId="49B3E356">
            <w:pPr>
              <w:spacing w:after="0" w:line="240" w:lineRule="auto"/>
              <w:jc w:val="center"/>
              <w:rPr>
                <w:rFonts w:ascii="Arial" w:hAnsi="Arial" w:eastAsia="Times New Roman" w:cs="Arial"/>
                <w:b/>
                <w:kern w:val="2"/>
                <w:sz w:val="24"/>
                <w:szCs w:val="24"/>
                <w:lang w:val="sr-Latn-RS"/>
                <w14:ligatures w14:val="standardContextual"/>
              </w:rPr>
            </w:pPr>
          </w:p>
        </w:tc>
        <w:tc>
          <w:tcPr>
            <w:tcW w:w="2031" w:type="dxa"/>
            <w:tcBorders>
              <w:top w:val="single" w:color="000000" w:sz="4" w:space="0"/>
              <w:left w:val="single" w:color="000000" w:sz="4" w:space="0"/>
              <w:bottom w:val="single" w:color="000000" w:sz="4" w:space="0"/>
              <w:right w:val="single" w:color="000000" w:sz="4" w:space="0"/>
            </w:tcBorders>
          </w:tcPr>
          <w:p w14:paraId="15252972">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Грпуни рад </w:t>
            </w:r>
          </w:p>
          <w:p w14:paraId="4DB3ADAA">
            <w:pPr>
              <w:spacing w:after="0" w:line="240" w:lineRule="auto"/>
              <w:jc w:val="center"/>
              <w:rPr>
                <w:rFonts w:ascii="Arial" w:hAnsi="Arial" w:eastAsia="Times New Roman" w:cs="Arial"/>
                <w:kern w:val="2"/>
                <w:lang w:val="sr-Cyrl-CS"/>
                <w14:ligatures w14:val="standardContextual"/>
              </w:rPr>
            </w:pPr>
          </w:p>
          <w:p w14:paraId="011A35E4">
            <w:pPr>
              <w:spacing w:after="0" w:line="240" w:lineRule="auto"/>
              <w:jc w:val="center"/>
              <w:rPr>
                <w:rFonts w:ascii="Arial" w:hAnsi="Arial" w:eastAsia="Times New Roman" w:cs="Arial"/>
                <w:b/>
                <w:kern w:val="2"/>
                <w:sz w:val="24"/>
                <w:szCs w:val="24"/>
                <w:lang w:val="sr-Latn-RS"/>
                <w14:ligatures w14:val="standardContextual"/>
              </w:rPr>
            </w:pPr>
          </w:p>
        </w:tc>
        <w:tc>
          <w:tcPr>
            <w:tcW w:w="2803" w:type="dxa"/>
            <w:tcBorders>
              <w:top w:val="single" w:color="000000" w:sz="4" w:space="0"/>
              <w:left w:val="single" w:color="000000" w:sz="4" w:space="0"/>
              <w:bottom w:val="single" w:color="000000" w:sz="4" w:space="0"/>
              <w:right w:val="single" w:color="000000" w:sz="4" w:space="0"/>
            </w:tcBorders>
          </w:tcPr>
          <w:p w14:paraId="65922B37">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 и Тим за вршњачку медијацију</w:t>
            </w:r>
          </w:p>
          <w:p w14:paraId="3390D072">
            <w:pPr>
              <w:spacing w:after="0" w:line="240" w:lineRule="auto"/>
              <w:jc w:val="center"/>
              <w:rPr>
                <w:rFonts w:ascii="Arial" w:hAnsi="Arial" w:eastAsia="Times New Roman" w:cs="Arial"/>
                <w:kern w:val="2"/>
                <w:lang w:val="sr-Cyrl-CS"/>
                <w14:ligatures w14:val="standardContextual"/>
              </w:rPr>
            </w:pPr>
          </w:p>
          <w:p w14:paraId="55998732">
            <w:pPr>
              <w:spacing w:after="0" w:line="240" w:lineRule="auto"/>
              <w:jc w:val="center"/>
              <w:rPr>
                <w:rFonts w:ascii="Arial" w:hAnsi="Arial" w:eastAsia="Times New Roman" w:cs="Arial"/>
                <w:b/>
                <w:kern w:val="2"/>
                <w:sz w:val="24"/>
                <w:szCs w:val="24"/>
                <w:lang w:val="sr-Latn-R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7DE46493">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април</w:t>
            </w:r>
          </w:p>
          <w:p w14:paraId="3DF34C52">
            <w:pPr>
              <w:spacing w:after="0" w:line="240" w:lineRule="auto"/>
              <w:rPr>
                <w:rFonts w:ascii="Arial" w:hAnsi="Arial" w:eastAsia="Times New Roman" w:cs="Arial"/>
                <w:b/>
                <w:kern w:val="2"/>
                <w:sz w:val="24"/>
                <w:szCs w:val="24"/>
                <w:lang w:val="sr-Cyrl-CS"/>
                <w14:ligatures w14:val="standardContextual"/>
              </w:rPr>
            </w:pPr>
          </w:p>
        </w:tc>
      </w:tr>
      <w:tr w14:paraId="5D60D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64" w:type="dxa"/>
            <w:tcBorders>
              <w:top w:val="single" w:color="000000" w:sz="4" w:space="0"/>
              <w:left w:val="single" w:color="000000" w:sz="4" w:space="0"/>
              <w:bottom w:val="single" w:color="000000" w:sz="4" w:space="0"/>
              <w:right w:val="single" w:color="000000" w:sz="4" w:space="0"/>
            </w:tcBorders>
          </w:tcPr>
          <w:p w14:paraId="241466C0">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Евалуација</w:t>
            </w:r>
          </w:p>
        </w:tc>
        <w:tc>
          <w:tcPr>
            <w:tcW w:w="2031" w:type="dxa"/>
            <w:tcBorders>
              <w:top w:val="single" w:color="000000" w:sz="4" w:space="0"/>
              <w:left w:val="single" w:color="000000" w:sz="4" w:space="0"/>
              <w:bottom w:val="single" w:color="000000" w:sz="4" w:space="0"/>
              <w:right w:val="single" w:color="000000" w:sz="4" w:space="0"/>
            </w:tcBorders>
          </w:tcPr>
          <w:p w14:paraId="3DB69E27">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вербални фронтални </w:t>
            </w:r>
          </w:p>
          <w:p w14:paraId="21DE262C">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дискусија</w:t>
            </w:r>
          </w:p>
          <w:p w14:paraId="626B1DF4">
            <w:pPr>
              <w:spacing w:after="0" w:line="240" w:lineRule="auto"/>
              <w:rPr>
                <w:rFonts w:ascii="Arial" w:hAnsi="Arial" w:eastAsia="Times New Roman" w:cs="Arial"/>
                <w:b/>
                <w:kern w:val="2"/>
                <w:sz w:val="24"/>
                <w:szCs w:val="24"/>
                <w:lang w:val="sr-Cyrl-CS"/>
                <w14:ligatures w14:val="standardContextual"/>
              </w:rPr>
            </w:pPr>
          </w:p>
        </w:tc>
        <w:tc>
          <w:tcPr>
            <w:tcW w:w="2803" w:type="dxa"/>
            <w:tcBorders>
              <w:top w:val="single" w:color="000000" w:sz="4" w:space="0"/>
              <w:left w:val="single" w:color="000000" w:sz="4" w:space="0"/>
              <w:bottom w:val="single" w:color="000000" w:sz="4" w:space="0"/>
              <w:right w:val="single" w:color="000000" w:sz="4" w:space="0"/>
            </w:tcBorders>
          </w:tcPr>
          <w:p w14:paraId="42690DC8">
            <w:pPr>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 и Тим за вршњачку медијацију</w:t>
            </w:r>
          </w:p>
          <w:p w14:paraId="534279F6">
            <w:pPr>
              <w:spacing w:after="0" w:line="240" w:lineRule="auto"/>
              <w:rPr>
                <w:rFonts w:ascii="Arial" w:hAnsi="Arial" w:eastAsia="Times New Roman" w:cs="Arial"/>
                <w:b/>
                <w:kern w:val="2"/>
                <w:sz w:val="24"/>
                <w:szCs w:val="24"/>
                <w:lang w:val="sr-Cyrl-C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384DB712">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Мај</w:t>
            </w:r>
          </w:p>
          <w:p w14:paraId="18750C2D">
            <w:pPr>
              <w:spacing w:after="0" w:line="240" w:lineRule="auto"/>
              <w:jc w:val="center"/>
              <w:rPr>
                <w:rFonts w:ascii="Arial" w:hAnsi="Arial" w:eastAsia="Times New Roman" w:cs="Arial"/>
                <w:b/>
                <w:kern w:val="2"/>
                <w:sz w:val="24"/>
                <w:szCs w:val="24"/>
                <w:lang w:val="sr-Cyrl-CS"/>
                <w14:ligatures w14:val="standardContextual"/>
              </w:rPr>
            </w:pPr>
          </w:p>
        </w:tc>
      </w:tr>
    </w:tbl>
    <w:p w14:paraId="68236E09">
      <w:pPr>
        <w:spacing w:after="0" w:line="240" w:lineRule="auto"/>
        <w:ind w:firstLine="540"/>
        <w:jc w:val="both"/>
        <w:rPr>
          <w:rFonts w:ascii="Arial" w:hAnsi="Arial" w:eastAsia="Times New Roman" w:cs="Arial"/>
          <w:sz w:val="24"/>
          <w:szCs w:val="24"/>
          <w:lang w:val="sr-Cyrl-CS"/>
        </w:rPr>
      </w:pPr>
    </w:p>
    <w:p w14:paraId="32413579">
      <w:pPr>
        <w:spacing w:after="0" w:line="240" w:lineRule="auto"/>
        <w:ind w:firstLine="540"/>
        <w:jc w:val="center"/>
        <w:rPr>
          <w:rFonts w:ascii="Arial" w:hAnsi="Arial" w:eastAsia="Times New Roman" w:cs="Arial"/>
          <w:b/>
          <w:sz w:val="24"/>
          <w:szCs w:val="24"/>
          <w:lang w:val="sr-Latn-RS"/>
        </w:rPr>
      </w:pPr>
    </w:p>
    <w:p w14:paraId="0AAD3382">
      <w:pPr>
        <w:spacing w:after="0" w:line="240" w:lineRule="auto"/>
        <w:ind w:firstLine="540"/>
        <w:jc w:val="center"/>
        <w:rPr>
          <w:rFonts w:ascii="Arial" w:hAnsi="Arial" w:eastAsia="Times New Roman" w:cs="Arial"/>
          <w:b/>
          <w:sz w:val="24"/>
          <w:szCs w:val="24"/>
          <w:lang w:val="sr-Latn-RS"/>
        </w:rPr>
      </w:pPr>
    </w:p>
    <w:p w14:paraId="319DBFD2">
      <w:pPr>
        <w:spacing w:after="0" w:line="240" w:lineRule="auto"/>
        <w:rPr>
          <w:rFonts w:ascii="Arial" w:hAnsi="Arial" w:eastAsia="Times New Roman" w:cs="Arial"/>
          <w:b/>
          <w:sz w:val="24"/>
          <w:szCs w:val="24"/>
          <w:lang w:val="sr-Latn-RS"/>
        </w:rPr>
      </w:pPr>
      <w:r>
        <w:rPr>
          <w:rFonts w:ascii="Arial" w:hAnsi="Arial" w:eastAsia="Times New Roman" w:cs="Arial"/>
          <w:b/>
          <w:sz w:val="24"/>
          <w:szCs w:val="24"/>
        </w:rPr>
        <w:br w:type="page"/>
      </w:r>
    </w:p>
    <w:p w14:paraId="0BD49A9B">
      <w:pPr>
        <w:spacing w:after="0" w:line="240" w:lineRule="auto"/>
        <w:ind w:firstLine="540"/>
        <w:jc w:val="center"/>
        <w:rPr>
          <w:rFonts w:ascii="Arial" w:hAnsi="Arial" w:eastAsia="Times New Roman" w:cs="Arial"/>
          <w:b/>
          <w:sz w:val="24"/>
          <w:szCs w:val="24"/>
          <w:lang w:val="sr-Cyrl-CS"/>
        </w:rPr>
      </w:pPr>
      <w:r>
        <w:rPr>
          <w:rFonts w:ascii="Arial" w:hAnsi="Arial" w:eastAsia="Times New Roman" w:cs="Arial"/>
          <w:b/>
          <w:sz w:val="24"/>
          <w:szCs w:val="24"/>
          <w:lang w:val="sr-Cyrl-CS"/>
        </w:rPr>
        <w:t>План рада за оспособљавање</w:t>
      </w:r>
    </w:p>
    <w:p w14:paraId="763BF270">
      <w:pPr>
        <w:spacing w:after="0" w:line="240" w:lineRule="auto"/>
        <w:ind w:firstLine="540"/>
        <w:jc w:val="center"/>
        <w:rPr>
          <w:rFonts w:ascii="Arial" w:hAnsi="Arial" w:eastAsia="Times New Roman" w:cs="Arial"/>
          <w:b/>
          <w:sz w:val="24"/>
          <w:szCs w:val="24"/>
          <w:lang w:val="sr-Cyrl-CS"/>
        </w:rPr>
      </w:pPr>
      <w:r>
        <w:rPr>
          <w:rFonts w:ascii="Arial" w:hAnsi="Arial" w:eastAsia="Times New Roman" w:cs="Arial"/>
          <w:b/>
          <w:sz w:val="24"/>
          <w:szCs w:val="24"/>
          <w:lang w:val="sr-Cyrl-CS"/>
        </w:rPr>
        <w:t>вршњачког тима за вршњачку медијацију</w:t>
      </w:r>
    </w:p>
    <w:p w14:paraId="74D0B37D">
      <w:pPr>
        <w:spacing w:after="0" w:line="240" w:lineRule="auto"/>
        <w:ind w:left="540"/>
        <w:jc w:val="both"/>
        <w:rPr>
          <w:rFonts w:ascii="Arial" w:hAnsi="Arial" w:eastAsia="Times New Roman" w:cs="Arial"/>
          <w:b/>
          <w:sz w:val="24"/>
          <w:szCs w:val="24"/>
          <w:lang w:val="sr-Latn-RS"/>
        </w:rPr>
      </w:pPr>
    </w:p>
    <w:p w14:paraId="0582A58B">
      <w:pPr>
        <w:spacing w:after="0" w:line="240" w:lineRule="auto"/>
        <w:ind w:left="540"/>
        <w:jc w:val="both"/>
        <w:rPr>
          <w:rFonts w:ascii="Arial" w:hAnsi="Arial" w:eastAsia="Times New Roman" w:cs="Arial"/>
          <w:b/>
          <w:sz w:val="24"/>
          <w:szCs w:val="24"/>
          <w:lang w:val="sr-Cyrl-CS"/>
        </w:rPr>
      </w:pPr>
      <w:r>
        <w:rPr>
          <w:rFonts w:ascii="Arial" w:hAnsi="Arial" w:eastAsia="Times New Roman" w:cs="Arial"/>
          <w:b/>
          <w:sz w:val="24"/>
          <w:szCs w:val="24"/>
          <w:lang w:val="hr-HR"/>
        </w:rPr>
        <w:t xml:space="preserve">I  </w:t>
      </w:r>
      <w:r>
        <w:rPr>
          <w:rFonts w:ascii="Arial" w:hAnsi="Arial" w:eastAsia="Times New Roman" w:cs="Arial"/>
          <w:b/>
          <w:sz w:val="24"/>
          <w:szCs w:val="24"/>
          <w:lang w:val="sr-Cyrl-CS"/>
        </w:rPr>
        <w:t>ФУНКЦИЈЕ МЕДИЈАТОРА</w:t>
      </w:r>
    </w:p>
    <w:p w14:paraId="001584F7">
      <w:pPr>
        <w:spacing w:after="0" w:line="240" w:lineRule="auto"/>
        <w:ind w:left="540"/>
        <w:jc w:val="both"/>
        <w:rPr>
          <w:rFonts w:ascii="Arial" w:hAnsi="Arial" w:eastAsia="Times New Roman" w:cs="Arial"/>
          <w:b/>
          <w:sz w:val="24"/>
          <w:szCs w:val="24"/>
          <w:lang w:val="sr-Cyrl-CS"/>
        </w:rPr>
      </w:pPr>
    </w:p>
    <w:p w14:paraId="549AA570">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Ви не доносите одлуке у име страна;</w:t>
      </w:r>
    </w:p>
    <w:p w14:paraId="4BC98BE3">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Ваш посао је олакшати договор између сукобљених страна;</w:t>
      </w:r>
    </w:p>
    <w:p w14:paraId="0E084E8C">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Морате се ослободити предрасуда;</w:t>
      </w:r>
    </w:p>
    <w:p w14:paraId="6FBA047B">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Обе стране у сукобу требају вас прихватити као објективног посредника;</w:t>
      </w:r>
    </w:p>
    <w:p w14:paraId="4E4AE8A8">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Ваша улога је да потакнете обе стране у сукобу на измену ставова, како би  постигле договор;</w:t>
      </w:r>
    </w:p>
    <w:p w14:paraId="2ACC462E">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Требали би сте помоћи и једној и другој страни да конструктивно преговоарају тежећи рационализацији која ће оправдати договр;</w:t>
      </w:r>
    </w:p>
    <w:p w14:paraId="79AD21AF">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Требате знати осетити право време за изношење сугестија, за спајање или раздвајање страна у сукобу,</w:t>
      </w:r>
    </w:p>
    <w:p w14:paraId="01F221A7">
      <w:pPr>
        <w:widowControl w:val="0"/>
        <w:numPr>
          <w:ilvl w:val="0"/>
          <w:numId w:val="108"/>
        </w:numPr>
        <w:tabs>
          <w:tab w:val="left" w:pos="0"/>
          <w:tab w:val="left" w:pos="180"/>
        </w:tabs>
        <w:autoSpaceDE w:val="0"/>
        <w:autoSpaceDN w:val="0"/>
        <w:adjustRightInd w:val="0"/>
        <w:spacing w:after="0" w:line="24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 Морате одржати заједедничке сусрете и побринути се и за време, место и сва остала помоћна средства.</w:t>
      </w:r>
    </w:p>
    <w:p w14:paraId="4101A683">
      <w:pPr>
        <w:spacing w:after="0" w:line="240" w:lineRule="auto"/>
        <w:rPr>
          <w:rFonts w:ascii="Arial" w:hAnsi="Arial" w:eastAsia="Times New Roman" w:cs="Arial"/>
          <w:sz w:val="24"/>
          <w:szCs w:val="24"/>
          <w:lang w:val="sr-Latn-RS"/>
        </w:rPr>
      </w:pPr>
    </w:p>
    <w:p w14:paraId="775DB4D3">
      <w:pPr>
        <w:spacing w:after="0" w:line="240" w:lineRule="auto"/>
        <w:rPr>
          <w:rFonts w:ascii="Arial" w:hAnsi="Arial" w:eastAsia="Times New Roman" w:cs="Arial"/>
          <w:b/>
          <w:sz w:val="24"/>
          <w:szCs w:val="24"/>
          <w:lang w:val="hr-HR"/>
        </w:rPr>
      </w:pPr>
      <w:r>
        <w:rPr>
          <w:rFonts w:ascii="Arial" w:hAnsi="Arial" w:eastAsia="Times New Roman" w:cs="Arial"/>
          <w:b/>
          <w:sz w:val="24"/>
          <w:szCs w:val="24"/>
          <w:lang w:val="hr-HR"/>
        </w:rPr>
        <w:t xml:space="preserve">      II </w:t>
      </w:r>
      <w:r>
        <w:rPr>
          <w:rFonts w:ascii="Arial" w:hAnsi="Arial" w:eastAsia="Times New Roman" w:cs="Arial"/>
          <w:b/>
          <w:sz w:val="24"/>
          <w:szCs w:val="24"/>
          <w:lang w:val="sr-Cyrl-CS"/>
        </w:rPr>
        <w:t>ПРИПРЕМА МЕДИЈАТОРА ЗА ИНТЕРВЕНЦИЈУ</w:t>
      </w:r>
    </w:p>
    <w:p w14:paraId="60EEED33">
      <w:pPr>
        <w:spacing w:after="0" w:line="240" w:lineRule="auto"/>
        <w:jc w:val="both"/>
        <w:rPr>
          <w:rFonts w:ascii="Arial" w:hAnsi="Arial" w:eastAsia="Times New Roman" w:cs="Arial"/>
          <w:b/>
          <w:sz w:val="24"/>
          <w:szCs w:val="24"/>
          <w:lang w:val="sr-Cyrl-CS"/>
        </w:rPr>
      </w:pPr>
    </w:p>
    <w:p w14:paraId="490EA2C1">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b/>
          <w:sz w:val="24"/>
          <w:szCs w:val="24"/>
          <w:lang w:val="hr-HR"/>
        </w:rPr>
        <w:t xml:space="preserve"> </w:t>
      </w:r>
      <w:r>
        <w:rPr>
          <w:rFonts w:ascii="Arial" w:hAnsi="Arial" w:eastAsia="Times New Roman" w:cs="Arial"/>
          <w:sz w:val="24"/>
          <w:szCs w:val="24"/>
          <w:lang w:val="hr-HR"/>
        </w:rPr>
        <w:t xml:space="preserve">Разговарати са сваком страном у сукобу како би вас упознала и како би сте </w:t>
      </w:r>
      <w:r>
        <w:rPr>
          <w:rFonts w:ascii="Arial" w:hAnsi="Arial" w:eastAsia="Times New Roman" w:cs="Arial"/>
          <w:sz w:val="24"/>
          <w:szCs w:val="24"/>
          <w:lang w:val="sr-Cyrl-CS"/>
        </w:rPr>
        <w:t xml:space="preserve"> </w:t>
      </w:r>
      <w:r>
        <w:rPr>
          <w:rFonts w:ascii="Arial" w:hAnsi="Arial" w:eastAsia="Times New Roman" w:cs="Arial"/>
          <w:sz w:val="24"/>
          <w:szCs w:val="24"/>
          <w:lang w:val="hr-HR"/>
        </w:rPr>
        <w:t>открили природу расправе</w:t>
      </w:r>
      <w:r>
        <w:rPr>
          <w:rFonts w:ascii="Arial" w:hAnsi="Arial" w:eastAsia="Times New Roman" w:cs="Arial"/>
          <w:sz w:val="24"/>
          <w:szCs w:val="24"/>
          <w:lang w:val="sr-Cyrl-CS"/>
        </w:rPr>
        <w:t>;</w:t>
      </w:r>
    </w:p>
    <w:p w14:paraId="5186AF29">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sz w:val="24"/>
          <w:szCs w:val="24"/>
          <w:lang w:val="sr-Cyrl-CS"/>
        </w:rPr>
        <w:t xml:space="preserve"> Покажите озбиљан интерес за проблеме  које стране у сукобу изнесу на тим сусретима;</w:t>
      </w:r>
    </w:p>
    <w:p w14:paraId="36FAAB0F">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sz w:val="24"/>
          <w:szCs w:val="24"/>
          <w:lang w:val="sr-Cyrl-CS"/>
        </w:rPr>
        <w:t xml:space="preserve"> Учините све што можете како би сте добили поверење обе стране;</w:t>
      </w:r>
    </w:p>
    <w:p w14:paraId="49813F42">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sz w:val="24"/>
          <w:szCs w:val="24"/>
          <w:lang w:val="sr-Cyrl-CS"/>
        </w:rPr>
        <w:t xml:space="preserve"> Покушајте сазнати што је више чињеница од обе стране, али из других извора ако је потребно о природи расправе, њеним ефектима на сукобљене стране, ко је све умешан у сукоб и сл.;</w:t>
      </w:r>
    </w:p>
    <w:p w14:paraId="7E649486">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sz w:val="24"/>
          <w:szCs w:val="24"/>
          <w:lang w:val="sr-Cyrl-CS"/>
        </w:rPr>
        <w:t xml:space="preserve"> Договорите место састанака које ће бити прихватљиво обема странама у сукобу;</w:t>
      </w:r>
    </w:p>
    <w:p w14:paraId="73A2D8CE">
      <w:pPr>
        <w:widowControl w:val="0"/>
        <w:numPr>
          <w:ilvl w:val="0"/>
          <w:numId w:val="109"/>
        </w:numPr>
        <w:autoSpaceDE w:val="0"/>
        <w:autoSpaceDN w:val="0"/>
        <w:adjustRightInd w:val="0"/>
        <w:spacing w:after="0" w:line="240" w:lineRule="auto"/>
        <w:jc w:val="both"/>
        <w:rPr>
          <w:rFonts w:ascii="Arial" w:hAnsi="Arial" w:eastAsia="Times New Roman" w:cs="Arial"/>
          <w:b/>
          <w:sz w:val="24"/>
          <w:szCs w:val="24"/>
          <w:lang w:val="hr-HR"/>
        </w:rPr>
      </w:pPr>
      <w:r>
        <w:rPr>
          <w:rFonts w:ascii="Arial" w:hAnsi="Arial" w:eastAsia="Times New Roman" w:cs="Arial"/>
          <w:sz w:val="24"/>
          <w:szCs w:val="24"/>
          <w:lang w:val="sr-Cyrl-CS"/>
        </w:rPr>
        <w:t xml:space="preserve"> Уколико је могуће, упознајте се са сличним расправама и ситуацијама из праксе   како су биле решене.</w:t>
      </w:r>
    </w:p>
    <w:p w14:paraId="4964480D">
      <w:pPr>
        <w:spacing w:after="0" w:line="240" w:lineRule="auto"/>
        <w:jc w:val="both"/>
        <w:rPr>
          <w:rFonts w:ascii="Arial" w:hAnsi="Arial" w:eastAsia="Times New Roman" w:cs="Arial"/>
          <w:sz w:val="24"/>
          <w:szCs w:val="24"/>
          <w:lang w:val="sr-Cyrl-CS"/>
        </w:rPr>
      </w:pPr>
    </w:p>
    <w:p w14:paraId="272D063F">
      <w:pPr>
        <w:spacing w:after="0" w:line="240" w:lineRule="auto"/>
        <w:rPr>
          <w:rFonts w:ascii="Arial" w:hAnsi="Arial" w:eastAsia="Times New Roman" w:cs="Arial"/>
          <w:color w:val="FF0000"/>
          <w:sz w:val="24"/>
          <w:szCs w:val="24"/>
          <w:lang w:val="hu-HU"/>
        </w:rPr>
      </w:pPr>
      <w:r>
        <w:rPr>
          <w:rFonts w:ascii="Arial" w:hAnsi="Arial" w:eastAsia="Times New Roman" w:cs="Arial"/>
          <w:sz w:val="24"/>
          <w:szCs w:val="24"/>
          <w:lang w:val="hu-HU"/>
        </w:rPr>
        <w:br w:type="page"/>
      </w:r>
    </w:p>
    <w:p w14:paraId="05556B78">
      <w:pPr>
        <w:spacing w:after="0" w:line="240" w:lineRule="auto"/>
        <w:jc w:val="both"/>
        <w:rPr>
          <w:rFonts w:ascii="Arial" w:hAnsi="Arial" w:eastAsia="Times New Roman" w:cs="Arial"/>
          <w:color w:val="FF0000"/>
          <w:sz w:val="24"/>
          <w:szCs w:val="24"/>
          <w:lang w:val="hu-HU"/>
        </w:rPr>
      </w:pPr>
    </w:p>
    <w:p w14:paraId="39088022">
      <w:pPr>
        <w:spacing w:after="0" w:line="240" w:lineRule="auto"/>
        <w:jc w:val="center"/>
        <w:rPr>
          <w:rFonts w:ascii="Arial" w:hAnsi="Arial" w:eastAsia="Times New Roman" w:cs="Arial"/>
          <w:b/>
          <w:sz w:val="24"/>
          <w:szCs w:val="24"/>
          <w:lang w:val="hr-HR"/>
        </w:rPr>
      </w:pPr>
      <w:r>
        <w:rPr>
          <w:rFonts w:ascii="Arial" w:hAnsi="Arial" w:eastAsia="Times New Roman" w:cs="Arial"/>
          <w:b/>
          <w:sz w:val="24"/>
          <w:szCs w:val="24"/>
          <w:lang w:val="hu-HU"/>
        </w:rPr>
        <w:t xml:space="preserve">III </w:t>
      </w:r>
      <w:r>
        <w:rPr>
          <w:rFonts w:ascii="Arial" w:hAnsi="Arial" w:eastAsia="Times New Roman" w:cs="Arial"/>
          <w:b/>
          <w:sz w:val="24"/>
          <w:szCs w:val="24"/>
          <w:lang w:val="sr-Cyrl-CS"/>
        </w:rPr>
        <w:t>УЛОГА МЕДИЈАТОРА ЗА ПРЕГОВАРАЊЕ ДО РЕШЕЊА</w:t>
      </w:r>
    </w:p>
    <w:p w14:paraId="16287245">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Cyrl-CS"/>
        </w:rPr>
        <w:t xml:space="preserve">„БЕЗ </w:t>
      </w:r>
      <w:r>
        <w:rPr>
          <w:rFonts w:ascii="Arial" w:hAnsi="Arial" w:eastAsia="Times New Roman" w:cs="Arial"/>
          <w:b/>
          <w:sz w:val="24"/>
          <w:szCs w:val="24"/>
          <w:lang w:val="hu-HU"/>
        </w:rPr>
        <w:t xml:space="preserve">   </w:t>
      </w:r>
      <w:r>
        <w:rPr>
          <w:rFonts w:ascii="Arial" w:hAnsi="Arial" w:eastAsia="Times New Roman" w:cs="Arial"/>
          <w:b/>
          <w:sz w:val="24"/>
          <w:szCs w:val="24"/>
          <w:lang w:val="sr-Cyrl-CS"/>
        </w:rPr>
        <w:t>ГУБИТНИКА“-ЗАЈЕДНИЧКИ СУСРЕТ</w:t>
      </w:r>
    </w:p>
    <w:p w14:paraId="28B47358">
      <w:pPr>
        <w:spacing w:after="0" w:line="240" w:lineRule="auto"/>
        <w:jc w:val="center"/>
        <w:rPr>
          <w:rFonts w:ascii="Arial" w:hAnsi="Arial" w:eastAsia="Times New Roman" w:cs="Arial"/>
          <w:b/>
          <w:sz w:val="24"/>
          <w:szCs w:val="24"/>
          <w:lang w:val="hu-HU"/>
        </w:rPr>
      </w:pPr>
    </w:p>
    <w:p w14:paraId="2DB9CC3D">
      <w:pPr>
        <w:spacing w:after="0" w:line="240" w:lineRule="auto"/>
        <w:jc w:val="both"/>
        <w:rPr>
          <w:rFonts w:ascii="Arial" w:hAnsi="Arial" w:eastAsia="Times New Roman" w:cs="Arial"/>
          <w:b/>
          <w:sz w:val="24"/>
          <w:szCs w:val="24"/>
          <w:lang w:val="hu-HU"/>
        </w:rPr>
      </w:pPr>
    </w:p>
    <w:p w14:paraId="4BDD0EC2">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 xml:space="preserve">Као посредник у сукобу позовите обе стране на заједнички састанак; </w:t>
      </w:r>
    </w:p>
    <w:p w14:paraId="7A8C1711">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На самом почетку дајте уводну изјаву која јасно дефинише вашу улогу:        „Моја функција је помоћи вам у постизању договора или решења ваших проблема, али тако да сами доносите одлуке. Ви доносите одлуке, ја само помажем.„;</w:t>
      </w:r>
    </w:p>
    <w:p w14:paraId="6B5DEB46">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Заједнички дефинишите правила понашања и вођења састанка и ток који очекујете да састанак поприми;</w:t>
      </w:r>
    </w:p>
    <w:p w14:paraId="0D17BF43">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Утврдите сврху састанка и постигните договор обе стране о циљу договарања;</w:t>
      </w:r>
    </w:p>
    <w:p w14:paraId="6311374B">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Узмите изјаве обе стране  о томе како оне дожуивљавају природу предмета расправе;</w:t>
      </w:r>
    </w:p>
    <w:p w14:paraId="26831CCD">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На овом стадијму будите што суздржанији, питања користите штедљиво посебно она која би било коју страну довела у тежак положај;</w:t>
      </w:r>
    </w:p>
    <w:p w14:paraId="0EF4B52C">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Докле год су стране спремне отворено разговарати о својим проблемима, оставите их заједно;</w:t>
      </w:r>
    </w:p>
    <w:p w14:paraId="5CD72483">
      <w:pPr>
        <w:widowControl w:val="0"/>
        <w:numPr>
          <w:ilvl w:val="0"/>
          <w:numId w:val="110"/>
        </w:numPr>
        <w:autoSpaceDE w:val="0"/>
        <w:autoSpaceDN w:val="0"/>
        <w:adjustRightInd w:val="0"/>
        <w:spacing w:after="0" w:line="240" w:lineRule="auto"/>
        <w:jc w:val="both"/>
        <w:rPr>
          <w:rFonts w:ascii="Arial" w:hAnsi="Arial" w:eastAsia="Times New Roman" w:cs="Arial"/>
          <w:sz w:val="24"/>
          <w:szCs w:val="24"/>
          <w:lang w:val="hu-HU"/>
        </w:rPr>
      </w:pPr>
      <w:r>
        <w:rPr>
          <w:rFonts w:ascii="Arial" w:hAnsi="Arial" w:eastAsia="Times New Roman" w:cs="Arial"/>
          <w:sz w:val="24"/>
          <w:szCs w:val="24"/>
          <w:lang w:val="sr-Cyrl-CS"/>
        </w:rPr>
        <w:t>Када једна или друга страна остану без идеја, изгубе стрпљење  толеранцију или постану љутите, онда радите са странама одвојено. Заједнички састанк се може одгодити за други дан према договору.</w:t>
      </w:r>
    </w:p>
    <w:p w14:paraId="44A09307">
      <w:pPr>
        <w:spacing w:after="0" w:line="240" w:lineRule="auto"/>
        <w:jc w:val="both"/>
        <w:rPr>
          <w:rFonts w:ascii="Arial" w:hAnsi="Arial" w:eastAsia="Times New Roman" w:cs="Arial"/>
          <w:sz w:val="24"/>
          <w:szCs w:val="24"/>
          <w:lang w:val="sr-Cyrl-CS"/>
        </w:rPr>
      </w:pPr>
    </w:p>
    <w:p w14:paraId="5F353A6C">
      <w:pPr>
        <w:spacing w:after="0" w:line="240" w:lineRule="auto"/>
        <w:jc w:val="center"/>
        <w:rPr>
          <w:rFonts w:ascii="Arial" w:hAnsi="Arial" w:eastAsia="Times New Roman" w:cs="Arial"/>
          <w:b/>
          <w:sz w:val="24"/>
          <w:szCs w:val="24"/>
          <w:lang w:val="hr-HR"/>
        </w:rPr>
      </w:pPr>
      <w:r>
        <w:rPr>
          <w:rFonts w:ascii="Arial" w:hAnsi="Arial" w:eastAsia="Times New Roman" w:cs="Arial"/>
          <w:b/>
          <w:sz w:val="24"/>
          <w:szCs w:val="24"/>
          <w:lang w:val="hr-HR"/>
        </w:rPr>
        <w:t xml:space="preserve">IV  </w:t>
      </w:r>
      <w:r>
        <w:rPr>
          <w:rFonts w:ascii="Arial" w:hAnsi="Arial" w:eastAsia="Times New Roman" w:cs="Arial"/>
          <w:b/>
          <w:sz w:val="24"/>
          <w:szCs w:val="24"/>
          <w:lang w:val="sr-Cyrl-CS"/>
        </w:rPr>
        <w:t xml:space="preserve">УЛОГА МЕДИЈАТОРА ЗА ПРЕГОВАРАЊЕ ДО РЕШЕЊА </w:t>
      </w:r>
    </w:p>
    <w:p w14:paraId="180F3AFF">
      <w:pPr>
        <w:spacing w:after="0" w:line="240" w:lineRule="auto"/>
        <w:jc w:val="center"/>
        <w:rPr>
          <w:rFonts w:ascii="Arial" w:hAnsi="Arial" w:eastAsia="Times New Roman" w:cs="Arial"/>
          <w:b/>
          <w:sz w:val="24"/>
          <w:szCs w:val="24"/>
          <w:lang w:val="hr-HR"/>
        </w:rPr>
      </w:pPr>
      <w:r>
        <w:rPr>
          <w:rFonts w:ascii="Arial" w:hAnsi="Arial" w:eastAsia="Times New Roman" w:cs="Arial"/>
          <w:b/>
          <w:sz w:val="24"/>
          <w:szCs w:val="24"/>
          <w:lang w:val="sr-Cyrl-CS"/>
        </w:rPr>
        <w:t>„БЕЗ ГУБИТНИКА“-ОДВОЈЕНИ СУСРЕТ</w:t>
      </w:r>
    </w:p>
    <w:p w14:paraId="1B57027C">
      <w:pPr>
        <w:spacing w:after="0" w:line="240" w:lineRule="auto"/>
        <w:jc w:val="center"/>
        <w:rPr>
          <w:rFonts w:ascii="Arial" w:hAnsi="Arial" w:eastAsia="Times New Roman" w:cs="Arial"/>
          <w:b/>
          <w:sz w:val="24"/>
          <w:szCs w:val="24"/>
          <w:lang w:val="hr-HR"/>
        </w:rPr>
      </w:pPr>
    </w:p>
    <w:p w14:paraId="74070B36">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Састаните се најпре са страном која се чини спремнијом за компромис или одустајање од свог става. Уколико ни једна страна није спремна почните одвојено радити са мање прилагодљивом;</w:t>
      </w:r>
    </w:p>
    <w:p w14:paraId="4D461159">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Објасните обема странама да је све што се говори на одвојеним састанцима поверљиво, осим ако не добијете директно допуштење да пренесете информацију или сугестију другој страни;</w:t>
      </w:r>
    </w:p>
    <w:p w14:paraId="1414718E">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Не критикујте, нити оправдавајте једну страну пред другом;</w:t>
      </w:r>
    </w:p>
    <w:p w14:paraId="6F550F7A">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Ако се једна противи договору, будите чврсти и јасни у објашњавању последица таквог става;</w:t>
      </w:r>
    </w:p>
    <w:p w14:paraId="2D3FB2AF">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На одвојеним састанцима можете дати сугестије за тражење решења, а не предлоге и рецепт како проблем решити. Дајте могућност обема странама да изнесу своје предлоге;</w:t>
      </w:r>
    </w:p>
    <w:p w14:paraId="7FB6A4AF">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Ако једна страна жели испитати своје предлоге пре него што их оствари, пренесите их другој страни као сугестију која је потекла од вас;</w:t>
      </w:r>
    </w:p>
    <w:p w14:paraId="1CD8C7DC">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Када се састајете са једном страном, дајте оној другој нека задужења везана за проблем како би радили на њему и тражили могуће решење;</w:t>
      </w:r>
    </w:p>
    <w:p w14:paraId="4378072F">
      <w:pPr>
        <w:widowControl w:val="0"/>
        <w:numPr>
          <w:ilvl w:val="0"/>
          <w:numId w:val="111"/>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Наставите са одвојеним сусретима све док не дође до неких помака и алтернативних решења. Када пронађете основу за договарње, вратите се заједничким састанцима.</w:t>
      </w:r>
    </w:p>
    <w:p w14:paraId="6EB85BC1">
      <w:pPr>
        <w:spacing w:after="0" w:line="240" w:lineRule="auto"/>
        <w:rPr>
          <w:rFonts w:ascii="Arial" w:hAnsi="Arial" w:eastAsia="Times New Roman" w:cs="Arial"/>
          <w:b/>
          <w:sz w:val="24"/>
          <w:szCs w:val="24"/>
          <w:lang w:val="hr-HR"/>
        </w:rPr>
      </w:pPr>
    </w:p>
    <w:p w14:paraId="7D4CB4B5">
      <w:pPr>
        <w:spacing w:after="160" w:line="259" w:lineRule="auto"/>
        <w:rPr>
          <w:rFonts w:ascii="Arial" w:hAnsi="Arial" w:eastAsia="Times New Roman" w:cs="Arial"/>
          <w:b/>
          <w:sz w:val="24"/>
          <w:szCs w:val="24"/>
          <w:lang w:val="hr-HR"/>
        </w:rPr>
      </w:pPr>
      <w:r>
        <w:rPr>
          <w:rFonts w:ascii="Arial" w:hAnsi="Arial" w:eastAsia="Times New Roman" w:cs="Arial"/>
          <w:b/>
          <w:sz w:val="24"/>
          <w:szCs w:val="24"/>
          <w:lang w:val="hr-HR"/>
        </w:rPr>
        <w:br w:type="page"/>
      </w:r>
    </w:p>
    <w:p w14:paraId="31A4F878">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hr-HR"/>
        </w:rPr>
        <w:t>V</w:t>
      </w:r>
      <w:r>
        <w:rPr>
          <w:rFonts w:ascii="Arial" w:hAnsi="Arial" w:eastAsia="Times New Roman" w:cs="Arial"/>
          <w:b/>
          <w:sz w:val="24"/>
          <w:szCs w:val="24"/>
          <w:lang w:val="sr-Cyrl-CS"/>
        </w:rPr>
        <w:t xml:space="preserve"> </w:t>
      </w:r>
      <w:r>
        <w:rPr>
          <w:rFonts w:ascii="Arial" w:hAnsi="Arial" w:eastAsia="Times New Roman" w:cs="Arial"/>
          <w:b/>
          <w:sz w:val="24"/>
          <w:szCs w:val="24"/>
          <w:lang w:val="hr-HR"/>
        </w:rPr>
        <w:t xml:space="preserve"> </w:t>
      </w:r>
      <w:r>
        <w:rPr>
          <w:rFonts w:ascii="Arial" w:hAnsi="Arial" w:eastAsia="Times New Roman" w:cs="Arial"/>
          <w:b/>
          <w:sz w:val="24"/>
          <w:szCs w:val="24"/>
          <w:lang w:val="sr-Cyrl-CS"/>
        </w:rPr>
        <w:t>ВОЂЕЊЕ ДИСКУСИЈЕ</w:t>
      </w:r>
    </w:p>
    <w:p w14:paraId="20DCE917">
      <w:pPr>
        <w:spacing w:after="0" w:line="240" w:lineRule="auto"/>
        <w:jc w:val="both"/>
        <w:rPr>
          <w:rFonts w:ascii="Arial" w:hAnsi="Arial" w:eastAsia="Times New Roman" w:cs="Arial"/>
          <w:sz w:val="24"/>
          <w:szCs w:val="24"/>
          <w:lang w:val="hr-HR"/>
        </w:rPr>
      </w:pPr>
    </w:p>
    <w:p w14:paraId="55E6D47F">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Преузмите активну улогу</w:t>
      </w:r>
      <w:r>
        <w:rPr>
          <w:rFonts w:ascii="Arial" w:hAnsi="Arial" w:eastAsia="Times New Roman" w:cs="Arial"/>
          <w:sz w:val="24"/>
          <w:szCs w:val="24"/>
          <w:lang w:val="hr-HR"/>
        </w:rPr>
        <w:t xml:space="preserve">, </w:t>
      </w:r>
      <w:r>
        <w:rPr>
          <w:rFonts w:ascii="Arial" w:hAnsi="Arial" w:eastAsia="Times New Roman" w:cs="Arial"/>
          <w:sz w:val="24"/>
          <w:szCs w:val="24"/>
          <w:lang w:val="sr-Cyrl-CS"/>
        </w:rPr>
        <w:t>немојте бити само записничар и преносилац порука. Пружајте обема странама сугестије за тражење решења. Будите добар слушалац;</w:t>
      </w:r>
    </w:p>
    <w:p w14:paraId="1372EE5F">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Потакните стране да изнесу своје мишљење и питања која их муче. Правите минималне белешке, без снимања. Будите љубазни, али не наклоњени једној страни;</w:t>
      </w:r>
    </w:p>
    <w:p w14:paraId="3B2F6B02">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На састанцима важно је бити апсолутно неутралан;</w:t>
      </w:r>
    </w:p>
    <w:p w14:paraId="252903EB">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Будите дискретни у ономе шта, када и где говорите. Инсистирајте на чињеницама, одбаците наклапања и не расправљајте о странама у јавности. Пажљиво тражите знаке компромиса, који би довели до решења проблема.</w:t>
      </w:r>
    </w:p>
    <w:p w14:paraId="31882032">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О постигнутом договору треба направити записник који ће потписати обе стране у сукобу. Дајте им до знања да вас увек могу контактирати појединачно;</w:t>
      </w:r>
    </w:p>
    <w:p w14:paraId="4E47DF20">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Обе стране су одговорне за постигнуте договоре и одлуке које су донете;</w:t>
      </w:r>
    </w:p>
    <w:p w14:paraId="3647BAF9">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Цело време показујте своју неутралност више делима а не речима.Останите мирни и будите упорни у тражењу решења. Уколико осетите да сте постали неприхватљиви странама у сукобу, препустите своје место другој особи, којој ће обе стране веровати;</w:t>
      </w:r>
    </w:p>
    <w:p w14:paraId="78DCAEF5">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hr-HR"/>
        </w:rPr>
      </w:pPr>
      <w:r>
        <w:rPr>
          <w:rFonts w:ascii="Arial" w:hAnsi="Arial" w:eastAsia="Times New Roman" w:cs="Arial"/>
          <w:sz w:val="24"/>
          <w:szCs w:val="24"/>
          <w:lang w:val="sr-Cyrl-CS"/>
        </w:rPr>
        <w:t>Током рада, радите на поверењу, смањивању непријатељства и напетости, одржите ред позивајући се на договорена правила понашања и устрајте на тражењу конструктивних и прихватљивих решења.</w:t>
      </w:r>
    </w:p>
    <w:p w14:paraId="4530D84D">
      <w:pPr>
        <w:widowControl w:val="0"/>
        <w:numPr>
          <w:ilvl w:val="0"/>
          <w:numId w:val="112"/>
        </w:numPr>
        <w:autoSpaceDE w:val="0"/>
        <w:autoSpaceDN w:val="0"/>
        <w:adjustRightInd w:val="0"/>
        <w:spacing w:after="0" w:line="240" w:lineRule="auto"/>
        <w:jc w:val="both"/>
        <w:rPr>
          <w:rFonts w:ascii="Arial" w:hAnsi="Arial" w:eastAsia="Times New Roman" w:cs="Arial"/>
          <w:sz w:val="24"/>
          <w:szCs w:val="24"/>
          <w:lang w:val="sr-Cyrl-CS"/>
        </w:rPr>
      </w:pPr>
      <w:r>
        <w:rPr>
          <w:rFonts w:ascii="Arial" w:hAnsi="Arial" w:eastAsia="Times New Roman" w:cs="Arial"/>
          <w:sz w:val="24"/>
          <w:szCs w:val="24"/>
          <w:lang w:val="sr-Cyrl-CS"/>
        </w:rPr>
        <w:t>Запамтите, ви нисте одговорни за доношење одлука. Ви сте помагач који је сукобљене стране стрпљиво, уз пуно тактике, довео за преговарачки сто, како би решиле своје проблеме.</w:t>
      </w:r>
    </w:p>
    <w:p w14:paraId="7DE6E001">
      <w:pPr>
        <w:spacing w:after="0" w:line="240" w:lineRule="auto"/>
        <w:jc w:val="center"/>
        <w:rPr>
          <w:rFonts w:ascii="Arial" w:hAnsi="Arial" w:eastAsia="Times New Roman" w:cs="Arial"/>
          <w:b/>
          <w:sz w:val="24"/>
          <w:szCs w:val="24"/>
          <w:lang w:val="sr-Cyrl-CS"/>
        </w:rPr>
      </w:pPr>
    </w:p>
    <w:p w14:paraId="1D2C84FF">
      <w:pPr>
        <w:spacing w:after="0" w:line="240" w:lineRule="auto"/>
        <w:jc w:val="center"/>
        <w:rPr>
          <w:rFonts w:ascii="Arial" w:hAnsi="Arial" w:eastAsia="Times New Roman" w:cs="Arial"/>
          <w:b/>
          <w:sz w:val="24"/>
          <w:szCs w:val="24"/>
          <w:lang w:val="sr-Cyrl-CS"/>
        </w:rPr>
      </w:pPr>
    </w:p>
    <w:p w14:paraId="4FF6DD36">
      <w:pPr>
        <w:spacing w:after="0" w:line="240" w:lineRule="auto"/>
        <w:jc w:val="center"/>
        <w:rPr>
          <w:rFonts w:ascii="Arial" w:hAnsi="Arial" w:eastAsia="Times New Roman" w:cs="Arial"/>
          <w:b/>
          <w:sz w:val="24"/>
          <w:szCs w:val="24"/>
          <w:lang w:val="sr-Cyrl-CS"/>
        </w:rPr>
      </w:pPr>
    </w:p>
    <w:p w14:paraId="4C9151C2">
      <w:pPr>
        <w:spacing w:after="0" w:line="240" w:lineRule="auto"/>
        <w:jc w:val="center"/>
        <w:rPr>
          <w:rFonts w:ascii="Arial" w:hAnsi="Arial" w:eastAsia="Times New Roman" w:cs="Arial"/>
          <w:b/>
          <w:sz w:val="24"/>
          <w:szCs w:val="24"/>
          <w:lang w:val="sr-Cyrl-CS"/>
        </w:rPr>
      </w:pPr>
    </w:p>
    <w:p w14:paraId="7DFA63F4">
      <w:pPr>
        <w:spacing w:after="0" w:line="240" w:lineRule="auto"/>
        <w:jc w:val="center"/>
        <w:rPr>
          <w:rFonts w:ascii="Arial" w:hAnsi="Arial" w:eastAsia="Times New Roman" w:cs="Arial"/>
          <w:b/>
          <w:sz w:val="24"/>
          <w:szCs w:val="24"/>
          <w:lang w:val="sr-Cyrl-CS"/>
        </w:rPr>
      </w:pPr>
    </w:p>
    <w:p w14:paraId="09D977BD">
      <w:pPr>
        <w:spacing w:after="0" w:line="240" w:lineRule="auto"/>
        <w:rPr>
          <w:rFonts w:ascii="Arial" w:hAnsi="Arial" w:eastAsia="Times New Roman" w:cs="Arial"/>
          <w:b/>
          <w:sz w:val="24"/>
          <w:szCs w:val="24"/>
          <w:lang w:val="sr-Latn-RS"/>
        </w:rPr>
      </w:pPr>
      <w:r>
        <w:rPr>
          <w:rFonts w:ascii="Arial" w:hAnsi="Arial" w:eastAsia="Times New Roman" w:cs="Arial"/>
          <w:b/>
          <w:sz w:val="24"/>
          <w:szCs w:val="24"/>
          <w:lang w:val="sr-Cyrl-CS"/>
        </w:rPr>
        <w:br w:type="page"/>
      </w:r>
    </w:p>
    <w:p w14:paraId="76D336F1">
      <w:pPr>
        <w:spacing w:after="0" w:line="240" w:lineRule="auto"/>
        <w:jc w:val="center"/>
        <w:rPr>
          <w:rFonts w:ascii="Arial" w:hAnsi="Arial" w:eastAsia="Times New Roman" w:cs="Arial"/>
          <w:b/>
          <w:sz w:val="24"/>
          <w:szCs w:val="24"/>
          <w:lang w:val="sr-Cyrl-CS"/>
        </w:rPr>
      </w:pPr>
      <w:r>
        <w:rPr>
          <w:rFonts w:ascii="Arial" w:hAnsi="Arial" w:eastAsia="Times New Roman" w:cs="Arial"/>
          <w:b/>
          <w:sz w:val="24"/>
          <w:szCs w:val="24"/>
          <w:lang w:val="sr-Latn-RS"/>
        </w:rPr>
        <w:t>V</w:t>
      </w:r>
      <w:r>
        <w:rPr>
          <w:rFonts w:ascii="Arial" w:hAnsi="Arial" w:eastAsia="Times New Roman" w:cs="Arial"/>
          <w:b/>
          <w:sz w:val="24"/>
          <w:szCs w:val="24"/>
          <w:lang w:val="hr-HR"/>
        </w:rPr>
        <w:t>I</w:t>
      </w:r>
      <w:r>
        <w:rPr>
          <w:rFonts w:ascii="Arial" w:hAnsi="Arial" w:eastAsia="Times New Roman" w:cs="Arial"/>
          <w:b/>
          <w:sz w:val="24"/>
          <w:szCs w:val="24"/>
          <w:lang w:val="sr-Cyrl-CS"/>
        </w:rPr>
        <w:t xml:space="preserve"> ФАЗЕ МЕДИЈАЦИЈЕ</w:t>
      </w:r>
    </w:p>
    <w:p w14:paraId="1FEFBEFA">
      <w:pPr>
        <w:spacing w:after="0" w:line="240" w:lineRule="auto"/>
        <w:rPr>
          <w:rFonts w:ascii="Arial" w:hAnsi="Arial" w:eastAsia="Times New Roman" w:cs="Arial"/>
          <w:sz w:val="24"/>
          <w:szCs w:val="24"/>
          <w:lang w:val="sr-Latn-RS"/>
        </w:rPr>
      </w:pPr>
    </w:p>
    <w:p w14:paraId="4B7E4760">
      <w:pPr>
        <w:spacing w:after="0" w:line="240" w:lineRule="auto"/>
        <w:ind w:firstLine="540"/>
        <w:jc w:val="both"/>
        <w:rPr>
          <w:rFonts w:ascii="Arial" w:hAnsi="Arial" w:eastAsia="Times New Roman" w:cs="Arial"/>
          <w:sz w:val="24"/>
          <w:szCs w:val="24"/>
          <w:lang w:val="sr-Cyrl-CS"/>
        </w:rPr>
      </w:pPr>
      <w:r>
        <w:rPr>
          <w:rFonts w:ascii="Arial" w:hAnsi="Arial" w:eastAsia="Times New Roman" w:cs="Arial"/>
          <w:sz w:val="24"/>
          <w:szCs w:val="24"/>
          <w:lang w:val="sr-Cyrl-CS"/>
        </w:rPr>
        <w:t>Две стране у сукобу или више њих изразиле су спремност разговарати уз помоћ медијатора (посредника). За сам ток медијације (мировног посредовања) корисно је водити рачуна о следећим фазама:</w:t>
      </w:r>
    </w:p>
    <w:p w14:paraId="4684FD73">
      <w:pPr>
        <w:spacing w:after="0" w:line="240" w:lineRule="auto"/>
        <w:ind w:firstLine="540"/>
        <w:jc w:val="both"/>
        <w:rPr>
          <w:rFonts w:ascii="Arial" w:hAnsi="Arial" w:eastAsia="Times New Roman" w:cs="Arial"/>
          <w:sz w:val="24"/>
          <w:szCs w:val="24"/>
          <w:lang w:val="sr-Cyrl-CS"/>
        </w:rPr>
      </w:pPr>
    </w:p>
    <w:p w14:paraId="76FBFADE">
      <w:pPr>
        <w:widowControl w:val="0"/>
        <w:numPr>
          <w:ilvl w:val="0"/>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b/>
          <w:sz w:val="24"/>
          <w:szCs w:val="24"/>
          <w:lang w:val="sr-Cyrl-CS"/>
        </w:rPr>
        <w:t>Успостављање поузданог оквира за разговор</w:t>
      </w:r>
    </w:p>
    <w:p w14:paraId="3BD40B8A">
      <w:pPr>
        <w:tabs>
          <w:tab w:val="left" w:pos="720"/>
        </w:tabs>
        <w:spacing w:after="0" w:line="240" w:lineRule="auto"/>
        <w:ind w:left="720" w:hanging="360"/>
        <w:jc w:val="both"/>
        <w:rPr>
          <w:rFonts w:ascii="Arial" w:hAnsi="Arial" w:eastAsia="Times New Roman" w:cs="Arial"/>
          <w:sz w:val="24"/>
          <w:szCs w:val="24"/>
          <w:lang w:val="sr-Cyrl-CS"/>
        </w:rPr>
      </w:pPr>
    </w:p>
    <w:p w14:paraId="50CB6E65">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Поздрављање и одређивање распореда седења;</w:t>
      </w:r>
    </w:p>
    <w:p w14:paraId="2756FA8D">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Одређивање времена састанка и стварање пријатне атмосфере;</w:t>
      </w:r>
    </w:p>
    <w:p w14:paraId="4ED6AF3D">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Описивање полазне ситуације;</w:t>
      </w:r>
    </w:p>
    <w:p w14:paraId="1D0DA3F5">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Утврђивање задатака медијације.</w:t>
      </w:r>
    </w:p>
    <w:p w14:paraId="2F57BDF4">
      <w:pPr>
        <w:tabs>
          <w:tab w:val="left" w:pos="2475"/>
        </w:tabs>
        <w:spacing w:after="0" w:line="240" w:lineRule="auto"/>
        <w:jc w:val="both"/>
        <w:rPr>
          <w:rFonts w:ascii="Arial" w:hAnsi="Arial" w:eastAsia="Times New Roman" w:cs="Arial"/>
          <w:b/>
          <w:sz w:val="24"/>
          <w:szCs w:val="24"/>
          <w:lang w:val="sr-Latn-RS"/>
        </w:rPr>
      </w:pPr>
    </w:p>
    <w:p w14:paraId="541F0C36">
      <w:pPr>
        <w:widowControl w:val="0"/>
        <w:numPr>
          <w:ilvl w:val="0"/>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b/>
          <w:sz w:val="24"/>
          <w:szCs w:val="24"/>
          <w:lang w:val="sr-Cyrl-CS"/>
        </w:rPr>
        <w:t>Вођење разговора између сукобљених страна</w:t>
      </w:r>
    </w:p>
    <w:p w14:paraId="462453E6">
      <w:pPr>
        <w:tabs>
          <w:tab w:val="left" w:pos="720"/>
        </w:tabs>
        <w:spacing w:after="0" w:line="240" w:lineRule="auto"/>
        <w:ind w:left="720" w:hanging="360"/>
        <w:jc w:val="both"/>
        <w:rPr>
          <w:rFonts w:ascii="Arial" w:hAnsi="Arial" w:eastAsia="Times New Roman" w:cs="Arial"/>
          <w:sz w:val="24"/>
          <w:szCs w:val="24"/>
          <w:lang w:val="sr-Cyrl-CS"/>
        </w:rPr>
      </w:pPr>
    </w:p>
    <w:p w14:paraId="7AB3880D">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Свака страна у сукобу добија могућност описати догађај и проблеме онако како их она сагледава, са свог стајалишта;</w:t>
      </w:r>
    </w:p>
    <w:p w14:paraId="54775155">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Медијатор активно слуша и свакој од сукобљених страна након тога поставља питања која се тичу чињеница, осећања, потреба, жеља с циљем да се свака страна у сукобу покуша уживети у положај оне друге.</w:t>
      </w:r>
    </w:p>
    <w:p w14:paraId="00781867">
      <w:pPr>
        <w:tabs>
          <w:tab w:val="left" w:pos="720"/>
        </w:tabs>
        <w:spacing w:after="0" w:line="240" w:lineRule="auto"/>
        <w:jc w:val="both"/>
        <w:rPr>
          <w:rFonts w:ascii="Arial" w:hAnsi="Arial" w:eastAsia="Times New Roman" w:cs="Arial"/>
          <w:sz w:val="24"/>
          <w:szCs w:val="24"/>
          <w:lang w:val="sr-Latn-RS"/>
        </w:rPr>
      </w:pPr>
    </w:p>
    <w:p w14:paraId="1A4CD7D3">
      <w:pPr>
        <w:widowControl w:val="0"/>
        <w:numPr>
          <w:ilvl w:val="0"/>
          <w:numId w:val="113"/>
        </w:numPr>
        <w:tabs>
          <w:tab w:val="left" w:pos="720"/>
        </w:tabs>
        <w:autoSpaceDE w:val="0"/>
        <w:autoSpaceDN w:val="0"/>
        <w:adjustRightInd w:val="0"/>
        <w:spacing w:after="0" w:line="24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Прикупљање идеја за решавање сукоба</w:t>
      </w:r>
    </w:p>
    <w:p w14:paraId="11007A2C">
      <w:pPr>
        <w:tabs>
          <w:tab w:val="left" w:pos="720"/>
        </w:tabs>
        <w:spacing w:after="0" w:line="240" w:lineRule="auto"/>
        <w:ind w:left="720" w:hanging="360"/>
        <w:jc w:val="both"/>
        <w:rPr>
          <w:rFonts w:ascii="Arial" w:hAnsi="Arial" w:eastAsia="Times New Roman" w:cs="Arial"/>
          <w:b/>
          <w:sz w:val="24"/>
          <w:szCs w:val="24"/>
          <w:lang w:val="sr-Cyrl-CS"/>
        </w:rPr>
      </w:pPr>
    </w:p>
    <w:p w14:paraId="5A5B91A8">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Медијатор још једном износи уочене проблеме и бележи их у тезама;</w:t>
      </w:r>
    </w:p>
    <w:p w14:paraId="05EFCDE9">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Обе стране одлучују о којим питањима желе прво разговарати, углавном се полази од мањих проблема;</w:t>
      </w:r>
    </w:p>
    <w:p w14:paraId="5BBB26C7">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Обе стране дају своје предлоге за решавање проблема с тим да се сви предлози прихватају без критиковања;</w:t>
      </w:r>
    </w:p>
    <w:p w14:paraId="35CB96E8">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Узима се најбоље решење, које су прихватиле обе стране и сагледавају се његове предности и мане;</w:t>
      </w:r>
    </w:p>
    <w:p w14:paraId="5E690A5C">
      <w:pPr>
        <w:widowControl w:val="0"/>
        <w:numPr>
          <w:ilvl w:val="1"/>
          <w:numId w:val="113"/>
        </w:numPr>
        <w:tabs>
          <w:tab w:val="left" w:pos="720"/>
          <w:tab w:val="left" w:pos="126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Утврђују се кораци за реализацију.</w:t>
      </w:r>
    </w:p>
    <w:p w14:paraId="7EBF6195">
      <w:pPr>
        <w:tabs>
          <w:tab w:val="left" w:pos="720"/>
        </w:tabs>
        <w:spacing w:after="0" w:line="240" w:lineRule="auto"/>
        <w:jc w:val="both"/>
        <w:rPr>
          <w:rFonts w:ascii="Arial" w:hAnsi="Arial" w:eastAsia="Times New Roman" w:cs="Arial"/>
          <w:sz w:val="24"/>
          <w:szCs w:val="24"/>
          <w:lang w:val="sr-Latn-RS"/>
        </w:rPr>
      </w:pPr>
    </w:p>
    <w:p w14:paraId="0F0F7C21">
      <w:pPr>
        <w:widowControl w:val="0"/>
        <w:numPr>
          <w:ilvl w:val="0"/>
          <w:numId w:val="113"/>
        </w:numPr>
        <w:tabs>
          <w:tab w:val="left" w:pos="720"/>
        </w:tabs>
        <w:autoSpaceDE w:val="0"/>
        <w:autoSpaceDN w:val="0"/>
        <w:adjustRightInd w:val="0"/>
        <w:spacing w:after="0" w:line="240" w:lineRule="auto"/>
        <w:ind w:left="720"/>
        <w:jc w:val="both"/>
        <w:rPr>
          <w:rFonts w:ascii="Arial" w:hAnsi="Arial" w:eastAsia="Times New Roman" w:cs="Arial"/>
          <w:b/>
          <w:sz w:val="24"/>
          <w:szCs w:val="24"/>
          <w:lang w:val="sr-Cyrl-CS"/>
        </w:rPr>
      </w:pPr>
      <w:r>
        <w:rPr>
          <w:rFonts w:ascii="Arial" w:hAnsi="Arial" w:eastAsia="Times New Roman" w:cs="Arial"/>
          <w:b/>
          <w:sz w:val="24"/>
          <w:szCs w:val="24"/>
          <w:lang w:val="sr-Cyrl-CS"/>
        </w:rPr>
        <w:t>Договарање</w:t>
      </w:r>
    </w:p>
    <w:p w14:paraId="6019C026">
      <w:pPr>
        <w:tabs>
          <w:tab w:val="left" w:pos="720"/>
        </w:tabs>
        <w:spacing w:after="0" w:line="240" w:lineRule="auto"/>
        <w:ind w:left="720" w:hanging="360"/>
        <w:jc w:val="both"/>
        <w:rPr>
          <w:rFonts w:ascii="Arial" w:hAnsi="Arial" w:eastAsia="Times New Roman" w:cs="Arial"/>
          <w:b/>
          <w:sz w:val="24"/>
          <w:szCs w:val="24"/>
          <w:lang w:val="sr-Cyrl-CS"/>
        </w:rPr>
      </w:pPr>
    </w:p>
    <w:p w14:paraId="56ED5A8E">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Договори о начину провођења решења се записују;</w:t>
      </w:r>
    </w:p>
    <w:p w14:paraId="6AB7D0E0">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Проверава се да ли се договори могу спровести;</w:t>
      </w:r>
    </w:p>
    <w:p w14:paraId="28D512AB">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Медијатор</w:t>
      </w:r>
      <w:r>
        <w:rPr>
          <w:rFonts w:ascii="Arial" w:hAnsi="Arial" w:eastAsia="Times New Roman" w:cs="Arial"/>
          <w:b/>
          <w:sz w:val="24"/>
          <w:szCs w:val="24"/>
          <w:lang w:val="sr-Cyrl-CS"/>
        </w:rPr>
        <w:t xml:space="preserve"> </w:t>
      </w:r>
      <w:r>
        <w:rPr>
          <w:rFonts w:ascii="Arial" w:hAnsi="Arial" w:eastAsia="Times New Roman" w:cs="Arial"/>
          <w:sz w:val="24"/>
          <w:szCs w:val="24"/>
          <w:lang w:val="sr-Cyrl-CS"/>
        </w:rPr>
        <w:t>даје подршку свим позитивним помацима и потиче стране на даљи рад, нове кораке;</w:t>
      </w:r>
    </w:p>
    <w:p w14:paraId="1139F62D">
      <w:pPr>
        <w:widowControl w:val="0"/>
        <w:numPr>
          <w:ilvl w:val="1"/>
          <w:numId w:val="113"/>
        </w:numPr>
        <w:tabs>
          <w:tab w:val="left" w:pos="720"/>
        </w:tabs>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Уколико затреба договара се још један сусрет с медијатором;</w:t>
      </w:r>
    </w:p>
    <w:p w14:paraId="77A5DDD5">
      <w:pPr>
        <w:widowControl w:val="0"/>
        <w:numPr>
          <w:ilvl w:val="1"/>
          <w:numId w:val="113"/>
        </w:numPr>
        <w:autoSpaceDE w:val="0"/>
        <w:autoSpaceDN w:val="0"/>
        <w:adjustRightInd w:val="0"/>
        <w:spacing w:after="0" w:line="240" w:lineRule="auto"/>
        <w:ind w:left="720"/>
        <w:jc w:val="both"/>
        <w:rPr>
          <w:rFonts w:ascii="Arial" w:hAnsi="Arial" w:eastAsia="Times New Roman" w:cs="Arial"/>
          <w:sz w:val="24"/>
          <w:szCs w:val="24"/>
          <w:lang w:val="sr-Cyrl-CS"/>
        </w:rPr>
      </w:pPr>
      <w:r>
        <w:rPr>
          <w:rFonts w:ascii="Arial" w:hAnsi="Arial" w:eastAsia="Times New Roman" w:cs="Arial"/>
          <w:sz w:val="24"/>
          <w:szCs w:val="24"/>
          <w:lang w:val="sr-Cyrl-CS"/>
        </w:rPr>
        <w:t>На крају се похваљује спремност страна да на миран начин реше своје проблеме.</w:t>
      </w:r>
    </w:p>
    <w:p w14:paraId="313C2B24">
      <w:pPr>
        <w:widowControl w:val="0"/>
        <w:autoSpaceDE w:val="0"/>
        <w:autoSpaceDN w:val="0"/>
        <w:adjustRightInd w:val="0"/>
        <w:spacing w:after="0" w:line="240" w:lineRule="auto"/>
        <w:jc w:val="both"/>
        <w:rPr>
          <w:rFonts w:ascii="Arial" w:hAnsi="Arial" w:eastAsia="Times New Roman" w:cs="Arial"/>
          <w:color w:val="FF0000"/>
          <w:sz w:val="24"/>
          <w:szCs w:val="24"/>
          <w:lang w:val="sr-Cyrl-CS"/>
        </w:rPr>
      </w:pPr>
    </w:p>
    <w:p w14:paraId="6C4FDA2B">
      <w:pPr>
        <w:pStyle w:val="51"/>
        <w:ind w:left="1080"/>
        <w:rPr>
          <w:rFonts w:ascii="Arial" w:hAnsi="Arial" w:cs="Arial"/>
          <w:color w:val="FF0000"/>
          <w:sz w:val="24"/>
          <w:szCs w:val="24"/>
          <w:lang w:val="sr-Cyrl-CS"/>
        </w:rPr>
      </w:pPr>
    </w:p>
    <w:p w14:paraId="4E719882">
      <w:pPr>
        <w:spacing w:after="0" w:line="240" w:lineRule="auto"/>
        <w:jc w:val="both"/>
        <w:rPr>
          <w:rFonts w:ascii="Arial" w:hAnsi="Arial" w:eastAsia="Times New Roman" w:cs="Arial"/>
          <w:color w:val="FF0000"/>
          <w:sz w:val="24"/>
          <w:szCs w:val="24"/>
          <w:lang w:val="sr-Cyrl-CS"/>
        </w:rPr>
      </w:pPr>
    </w:p>
    <w:p w14:paraId="76F49AD9">
      <w:pPr>
        <w:spacing w:after="0" w:line="240" w:lineRule="auto"/>
        <w:jc w:val="center"/>
        <w:rPr>
          <w:rFonts w:ascii="Arial" w:hAnsi="Arial" w:eastAsia="Times New Roman" w:cs="Arial"/>
          <w:color w:val="FF0000"/>
          <w:sz w:val="24"/>
          <w:szCs w:val="24"/>
          <w:lang w:val="sr-Cyrl-CS"/>
        </w:rPr>
      </w:pPr>
    </w:p>
    <w:p w14:paraId="20E57F0E">
      <w:pPr>
        <w:spacing w:after="0" w:line="240" w:lineRule="auto"/>
        <w:rPr>
          <w:rFonts w:ascii="Arial" w:hAnsi="Arial" w:eastAsia="Times New Roman" w:cs="Arial"/>
          <w:color w:val="FF0000"/>
          <w:sz w:val="24"/>
          <w:szCs w:val="24"/>
          <w:lang w:val="sr-Cyrl-CS"/>
        </w:rPr>
      </w:pPr>
      <w:r>
        <w:rPr>
          <w:rFonts w:ascii="Arial" w:hAnsi="Arial" w:eastAsia="Times New Roman" w:cs="Arial"/>
          <w:color w:val="FF0000"/>
          <w:sz w:val="24"/>
          <w:szCs w:val="24"/>
          <w:lang w:val="sr-Cyrl-CS"/>
        </w:rPr>
        <w:br w:type="page"/>
      </w:r>
    </w:p>
    <w:bookmarkEnd w:id="29"/>
    <w:p w14:paraId="1F47F841">
      <w:pPr>
        <w:widowControl w:val="0"/>
        <w:autoSpaceDE w:val="0"/>
        <w:autoSpaceDN w:val="0"/>
        <w:adjustRightInd w:val="0"/>
        <w:spacing w:line="240" w:lineRule="auto"/>
        <w:contextualSpacing/>
        <w:rPr>
          <w:rFonts w:ascii="Arial" w:hAnsi="Arial" w:eastAsia="Times New Roman" w:cs="Arial"/>
          <w:b/>
          <w:color w:val="FF0000"/>
          <w:lang w:val="sr-Cyrl-CS"/>
        </w:rPr>
      </w:pPr>
    </w:p>
    <w:p w14:paraId="270BA9FC">
      <w:pPr>
        <w:spacing w:after="0" w:line="240" w:lineRule="auto"/>
        <w:ind w:firstLine="540"/>
        <w:jc w:val="center"/>
        <w:rPr>
          <w:rFonts w:ascii="Arial" w:hAnsi="Arial" w:eastAsia="Times New Roman" w:cs="Arial"/>
          <w:b/>
          <w:sz w:val="24"/>
          <w:szCs w:val="24"/>
          <w:lang w:val="sr-Cyrl-CS"/>
        </w:rPr>
      </w:pPr>
      <w:r>
        <w:rPr>
          <w:rFonts w:ascii="Arial" w:hAnsi="Arial" w:eastAsia="Times New Roman" w:cs="Arial"/>
          <w:b/>
          <w:sz w:val="24"/>
          <w:szCs w:val="24"/>
          <w:lang w:val="sr-Cyrl-RS"/>
        </w:rPr>
        <w:t>7</w:t>
      </w:r>
      <w:r>
        <w:rPr>
          <w:rFonts w:ascii="Arial" w:hAnsi="Arial" w:eastAsia="Times New Roman" w:cs="Arial"/>
          <w:b/>
          <w:sz w:val="24"/>
          <w:szCs w:val="24"/>
          <w:lang w:val="sr-Cyrl-CS"/>
        </w:rPr>
        <w:t xml:space="preserve">.7. </w:t>
      </w:r>
      <w:bookmarkStart w:id="30" w:name="_Hlk138405772"/>
      <w:r>
        <w:rPr>
          <w:rFonts w:ascii="Arial" w:hAnsi="Arial" w:eastAsia="Times New Roman" w:cs="Arial"/>
          <w:b/>
          <w:sz w:val="24"/>
          <w:szCs w:val="24"/>
          <w:lang w:val="sr-Cyrl-CS"/>
        </w:rPr>
        <w:t>ПЛАН ЗАШТИТЕ УЧЕНИКА ОД НАСИЉА, ЗЛОСТАВЉАЊА И ЗАНЕМАРИВАЊА У ШКОЛИ</w:t>
      </w:r>
    </w:p>
    <w:p w14:paraId="0584F042">
      <w:pPr>
        <w:spacing w:after="0" w:line="240" w:lineRule="auto"/>
        <w:ind w:firstLine="540"/>
        <w:jc w:val="center"/>
        <w:rPr>
          <w:rFonts w:ascii="Arial" w:hAnsi="Arial" w:eastAsia="Times New Roman" w:cs="Arial"/>
          <w:b/>
          <w:sz w:val="24"/>
          <w:szCs w:val="24"/>
          <w:lang w:val="sr-Cyrl-CS"/>
        </w:rPr>
      </w:pPr>
    </w:p>
    <w:bookmarkEnd w:id="30"/>
    <w:p w14:paraId="5801C0EF">
      <w:pPr>
        <w:spacing w:after="0" w:line="240" w:lineRule="auto"/>
        <w:ind w:firstLine="540"/>
        <w:jc w:val="both"/>
        <w:rPr>
          <w:rFonts w:ascii="Arial" w:hAnsi="Arial" w:eastAsia="Times New Roman" w:cs="Arial"/>
          <w:sz w:val="24"/>
          <w:szCs w:val="24"/>
          <w:lang w:val="sr-Cyrl-CS"/>
        </w:rPr>
      </w:pPr>
      <w:bookmarkStart w:id="31" w:name="_Hlk201573929"/>
      <w:r>
        <w:rPr>
          <w:rFonts w:ascii="Arial" w:hAnsi="Arial" w:eastAsia="Times New Roman" w:cs="Arial"/>
          <w:sz w:val="24"/>
          <w:szCs w:val="24"/>
          <w:lang w:val="sr-Cyrl-CS"/>
        </w:rPr>
        <w:t xml:space="preserve">У програму заштите ученика учествовали су првенствено </w:t>
      </w:r>
      <w:r>
        <w:rPr>
          <w:rFonts w:ascii="Arial" w:hAnsi="Arial" w:eastAsia="Times New Roman" w:cs="Arial"/>
          <w:sz w:val="24"/>
          <w:szCs w:val="24"/>
          <w:lang w:val="sr-Latn-RS"/>
        </w:rPr>
        <w:t>O</w:t>
      </w:r>
      <w:r>
        <w:rPr>
          <w:rFonts w:ascii="Arial" w:hAnsi="Arial" w:eastAsia="Times New Roman" w:cs="Arial"/>
          <w:sz w:val="24"/>
          <w:szCs w:val="24"/>
          <w:lang w:val="sr-Cyrl-CS"/>
        </w:rPr>
        <w:t>дељенске старешине, директор школе, Стручна служба школе као и чланови Школског тима за заштиту ученика од насиља.</w:t>
      </w:r>
    </w:p>
    <w:p w14:paraId="56536A10">
      <w:pPr>
        <w:widowControl w:val="0"/>
        <w:shd w:val="clear" w:color="auto" w:fill="FFFFFF"/>
        <w:suppressAutoHyphens/>
        <w:autoSpaceDE w:val="0"/>
        <w:autoSpaceDN w:val="0"/>
        <w:adjustRightInd w:val="0"/>
        <w:spacing w:after="0" w:line="278" w:lineRule="exact"/>
        <w:ind w:left="704"/>
        <w:jc w:val="both"/>
        <w:rPr>
          <w:rFonts w:ascii="Arial" w:hAnsi="Arial" w:eastAsia="Times New Roman" w:cs="Arial"/>
          <w:sz w:val="24"/>
          <w:szCs w:val="24"/>
          <w:lang w:val="en-US"/>
        </w:rPr>
      </w:pPr>
      <w:r>
        <w:rPr>
          <w:rFonts w:ascii="Arial" w:hAnsi="Arial" w:eastAsia="Times New Roman" w:cs="Arial"/>
          <w:iCs/>
          <w:sz w:val="24"/>
          <w:szCs w:val="24"/>
          <w:lang w:val="sr-Cyrl-CS"/>
        </w:rPr>
        <w:t xml:space="preserve">Акциони план </w:t>
      </w:r>
      <w:r>
        <w:rPr>
          <w:rFonts w:ascii="Arial" w:hAnsi="Arial" w:eastAsia="Times New Roman" w:cs="Arial"/>
          <w:b/>
          <w:iCs/>
          <w:sz w:val="24"/>
          <w:szCs w:val="24"/>
          <w:lang w:val="sr-Cyrl-CS"/>
        </w:rPr>
        <w:t>превентивних</w:t>
      </w:r>
      <w:r>
        <w:rPr>
          <w:rFonts w:ascii="Arial" w:hAnsi="Arial" w:eastAsia="Times New Roman" w:cs="Arial"/>
          <w:iCs/>
          <w:sz w:val="24"/>
          <w:szCs w:val="24"/>
          <w:lang w:val="sr-Cyrl-CS"/>
        </w:rPr>
        <w:t xml:space="preserve"> активности за спречавање  насиља</w:t>
      </w:r>
    </w:p>
    <w:p w14:paraId="5918CE77">
      <w:pPr>
        <w:spacing w:after="0" w:line="240" w:lineRule="auto"/>
        <w:ind w:firstLine="540"/>
        <w:jc w:val="both"/>
        <w:rPr>
          <w:rFonts w:ascii="Arial" w:hAnsi="Arial" w:eastAsia="Times New Roman" w:cs="Arial"/>
          <w:sz w:val="24"/>
          <w:szCs w:val="24"/>
          <w:lang w:val="sr-Cyrl-CS"/>
        </w:rPr>
      </w:pPr>
    </w:p>
    <w:tbl>
      <w:tblPr>
        <w:tblStyle w:val="12"/>
        <w:tblW w:w="5000" w:type="pct"/>
        <w:tblInd w:w="0" w:type="dxa"/>
        <w:tblLayout w:type="autofit"/>
        <w:tblCellMar>
          <w:top w:w="0" w:type="dxa"/>
          <w:left w:w="108" w:type="dxa"/>
          <w:bottom w:w="0" w:type="dxa"/>
          <w:right w:w="108" w:type="dxa"/>
        </w:tblCellMar>
      </w:tblPr>
      <w:tblGrid>
        <w:gridCol w:w="2253"/>
        <w:gridCol w:w="2827"/>
        <w:gridCol w:w="1402"/>
        <w:gridCol w:w="1381"/>
        <w:gridCol w:w="1379"/>
      </w:tblGrid>
      <w:tr w14:paraId="517B6602">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27B57F3A">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bookmarkStart w:id="32" w:name="_Hlk170462209"/>
            <w:r>
              <w:rPr>
                <w:rFonts w:ascii="Arial" w:hAnsi="Arial" w:eastAsia="Times New Roman" w:cs="Arial"/>
                <w:b/>
                <w:kern w:val="2"/>
                <w:sz w:val="20"/>
                <w:szCs w:val="20"/>
                <w:lang w:val="sr-Cyrl-CS"/>
                <w14:ligatures w14:val="standardContextual"/>
              </w:rPr>
              <w:t>Активност</w:t>
            </w:r>
          </w:p>
        </w:tc>
        <w:tc>
          <w:tcPr>
            <w:tcW w:w="838" w:type="pct"/>
            <w:tcBorders>
              <w:top w:val="single" w:color="auto" w:sz="6" w:space="0"/>
              <w:left w:val="single" w:color="auto" w:sz="6" w:space="0"/>
              <w:bottom w:val="single" w:color="auto" w:sz="6" w:space="0"/>
              <w:right w:val="single" w:color="auto" w:sz="6" w:space="0"/>
            </w:tcBorders>
          </w:tcPr>
          <w:p w14:paraId="78DE9F4C">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Начин реализације</w:t>
            </w:r>
          </w:p>
        </w:tc>
        <w:tc>
          <w:tcPr>
            <w:tcW w:w="849" w:type="pct"/>
            <w:tcBorders>
              <w:top w:val="single" w:color="auto" w:sz="6" w:space="0"/>
              <w:left w:val="single" w:color="auto" w:sz="6" w:space="0"/>
              <w:bottom w:val="single" w:color="auto" w:sz="6" w:space="0"/>
              <w:right w:val="single" w:color="auto" w:sz="6" w:space="0"/>
            </w:tcBorders>
          </w:tcPr>
          <w:p w14:paraId="0F920E8A">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Носиоци</w:t>
            </w:r>
          </w:p>
        </w:tc>
        <w:tc>
          <w:tcPr>
            <w:tcW w:w="838" w:type="pct"/>
            <w:tcBorders>
              <w:top w:val="single" w:color="auto" w:sz="6" w:space="0"/>
              <w:left w:val="single" w:color="auto" w:sz="6" w:space="0"/>
              <w:bottom w:val="single" w:color="auto" w:sz="6" w:space="0"/>
              <w:right w:val="single" w:color="auto" w:sz="6" w:space="0"/>
            </w:tcBorders>
          </w:tcPr>
          <w:p w14:paraId="71447535">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Време реализације</w:t>
            </w:r>
          </w:p>
        </w:tc>
        <w:tc>
          <w:tcPr>
            <w:tcW w:w="843" w:type="pct"/>
            <w:tcBorders>
              <w:top w:val="single" w:color="auto" w:sz="6" w:space="0"/>
              <w:left w:val="single" w:color="auto" w:sz="6" w:space="0"/>
              <w:bottom w:val="single" w:color="auto" w:sz="6" w:space="0"/>
              <w:right w:val="single" w:color="auto" w:sz="6" w:space="0"/>
            </w:tcBorders>
          </w:tcPr>
          <w:p w14:paraId="6A51717B">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Исходи</w:t>
            </w:r>
          </w:p>
        </w:tc>
      </w:tr>
      <w:tr w14:paraId="52F0E639">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06052AE7">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Формирање Тима за заштиту</w:t>
            </w:r>
          </w:p>
          <w:p w14:paraId="0F4BA109">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ученика од насиља</w:t>
            </w:r>
          </w:p>
        </w:tc>
        <w:tc>
          <w:tcPr>
            <w:tcW w:w="838" w:type="pct"/>
            <w:tcBorders>
              <w:top w:val="single" w:color="auto" w:sz="6" w:space="0"/>
              <w:left w:val="single" w:color="auto" w:sz="6" w:space="0"/>
              <w:bottom w:val="single" w:color="auto" w:sz="6" w:space="0"/>
              <w:right w:val="single" w:color="auto" w:sz="6" w:space="0"/>
            </w:tcBorders>
          </w:tcPr>
          <w:p w14:paraId="636D83D3">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7B672046">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Директор</w:t>
            </w:r>
          </w:p>
        </w:tc>
        <w:tc>
          <w:tcPr>
            <w:tcW w:w="838" w:type="pct"/>
            <w:tcBorders>
              <w:top w:val="single" w:color="auto" w:sz="6" w:space="0"/>
              <w:left w:val="single" w:color="auto" w:sz="6" w:space="0"/>
              <w:bottom w:val="single" w:color="auto" w:sz="6" w:space="0"/>
              <w:right w:val="single" w:color="auto" w:sz="6" w:space="0"/>
            </w:tcBorders>
          </w:tcPr>
          <w:p w14:paraId="3E4E097A">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септембар </w:t>
            </w:r>
          </w:p>
        </w:tc>
        <w:tc>
          <w:tcPr>
            <w:tcW w:w="843" w:type="pct"/>
            <w:tcBorders>
              <w:top w:val="single" w:color="auto" w:sz="6" w:space="0"/>
              <w:left w:val="single" w:color="auto" w:sz="6" w:space="0"/>
              <w:bottom w:val="single" w:color="auto" w:sz="6" w:space="0"/>
              <w:right w:val="single" w:color="auto" w:sz="6" w:space="0"/>
            </w:tcBorders>
          </w:tcPr>
          <w:p w14:paraId="52CE6476">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1017CC70">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EBCECFF">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Израда Плана за заштиту</w:t>
            </w:r>
          </w:p>
          <w:p w14:paraId="30DD001A">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ученика од насиља</w:t>
            </w:r>
          </w:p>
        </w:tc>
        <w:tc>
          <w:tcPr>
            <w:tcW w:w="838" w:type="pct"/>
            <w:tcBorders>
              <w:top w:val="single" w:color="auto" w:sz="6" w:space="0"/>
              <w:left w:val="single" w:color="auto" w:sz="6" w:space="0"/>
              <w:bottom w:val="single" w:color="auto" w:sz="6" w:space="0"/>
              <w:right w:val="single" w:color="auto" w:sz="6" w:space="0"/>
            </w:tcBorders>
          </w:tcPr>
          <w:p w14:paraId="2959BCE3">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72B02954">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Тим за заштиту ученика од насиља</w:t>
            </w:r>
          </w:p>
        </w:tc>
        <w:tc>
          <w:tcPr>
            <w:tcW w:w="838" w:type="pct"/>
            <w:tcBorders>
              <w:top w:val="single" w:color="auto" w:sz="6" w:space="0"/>
              <w:left w:val="single" w:color="auto" w:sz="6" w:space="0"/>
              <w:bottom w:val="single" w:color="auto" w:sz="6" w:space="0"/>
              <w:right w:val="single" w:color="auto" w:sz="6" w:space="0"/>
            </w:tcBorders>
          </w:tcPr>
          <w:p w14:paraId="6B2E65B0">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септембар </w:t>
            </w:r>
          </w:p>
        </w:tc>
        <w:tc>
          <w:tcPr>
            <w:tcW w:w="843" w:type="pct"/>
            <w:tcBorders>
              <w:top w:val="single" w:color="auto" w:sz="6" w:space="0"/>
              <w:left w:val="single" w:color="auto" w:sz="6" w:space="0"/>
              <w:bottom w:val="single" w:color="auto" w:sz="6" w:space="0"/>
              <w:right w:val="single" w:color="auto" w:sz="6" w:space="0"/>
            </w:tcBorders>
          </w:tcPr>
          <w:p w14:paraId="6DFFF99C">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0427C9F">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C0A946A">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Информисање НВ-а, СР-а, Ђачког парламента и медијатора о Нациналној платформи „Чувам те“</w:t>
            </w:r>
          </w:p>
        </w:tc>
        <w:tc>
          <w:tcPr>
            <w:tcW w:w="838" w:type="pct"/>
            <w:tcBorders>
              <w:top w:val="single" w:color="auto" w:sz="6" w:space="0"/>
              <w:left w:val="single" w:color="auto" w:sz="6" w:space="0"/>
              <w:bottom w:val="single" w:color="auto" w:sz="6" w:space="0"/>
              <w:right w:val="single" w:color="auto" w:sz="6" w:space="0"/>
            </w:tcBorders>
          </w:tcPr>
          <w:p w14:paraId="3CEC9B65">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5C125951">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w:t>
            </w:r>
          </w:p>
          <w:p w14:paraId="46F95A48">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наставници</w:t>
            </w:r>
          </w:p>
        </w:tc>
        <w:tc>
          <w:tcPr>
            <w:tcW w:w="838" w:type="pct"/>
            <w:tcBorders>
              <w:top w:val="single" w:color="auto" w:sz="6" w:space="0"/>
              <w:left w:val="single" w:color="auto" w:sz="6" w:space="0"/>
              <w:bottom w:val="single" w:color="auto" w:sz="6" w:space="0"/>
              <w:right w:val="single" w:color="auto" w:sz="6" w:space="0"/>
            </w:tcBorders>
          </w:tcPr>
          <w:p w14:paraId="67095E89">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септембар</w:t>
            </w:r>
          </w:p>
        </w:tc>
        <w:tc>
          <w:tcPr>
            <w:tcW w:w="843" w:type="pct"/>
            <w:tcBorders>
              <w:top w:val="single" w:color="auto" w:sz="6" w:space="0"/>
              <w:left w:val="single" w:color="auto" w:sz="6" w:space="0"/>
              <w:bottom w:val="single" w:color="auto" w:sz="6" w:space="0"/>
              <w:right w:val="single" w:color="auto" w:sz="6" w:space="0"/>
            </w:tcBorders>
          </w:tcPr>
          <w:p w14:paraId="6D7C9A90">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2BD31345">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1B3D8C5">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 xml:space="preserve">Анализа атмосфере у одељењима ( </w:t>
            </w:r>
            <w:r>
              <w:rPr>
                <w:rFonts w:ascii="Arial" w:hAnsi="Arial" w:eastAsia="Times New Roman" w:cs="Arial"/>
                <w:bCs/>
                <w:kern w:val="2"/>
                <w:sz w:val="20"/>
                <w:szCs w:val="20"/>
                <w:lang w:val="sr-Cyrl-CS"/>
                <w14:ligatures w14:val="standardContextual"/>
              </w:rPr>
              <w:t>ситуација насиља и ризичних понашања ученика из претходне школске године, сигурност и безбедност ученика..)</w:t>
            </w:r>
          </w:p>
        </w:tc>
        <w:tc>
          <w:tcPr>
            <w:tcW w:w="838" w:type="pct"/>
            <w:tcBorders>
              <w:top w:val="single" w:color="auto" w:sz="6" w:space="0"/>
              <w:left w:val="single" w:color="auto" w:sz="6" w:space="0"/>
              <w:bottom w:val="single" w:color="auto" w:sz="6" w:space="0"/>
              <w:right w:val="single" w:color="auto" w:sz="6" w:space="0"/>
            </w:tcBorders>
          </w:tcPr>
          <w:p w14:paraId="1B8FE4D2">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7A4A0B73">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 одељењске старешине и предметни наставници</w:t>
            </w:r>
          </w:p>
        </w:tc>
        <w:tc>
          <w:tcPr>
            <w:tcW w:w="838" w:type="pct"/>
            <w:tcBorders>
              <w:top w:val="single" w:color="auto" w:sz="6" w:space="0"/>
              <w:left w:val="single" w:color="auto" w:sz="6" w:space="0"/>
              <w:bottom w:val="single" w:color="auto" w:sz="6" w:space="0"/>
              <w:right w:val="single" w:color="auto" w:sz="6" w:space="0"/>
            </w:tcBorders>
          </w:tcPr>
          <w:p w14:paraId="05A63FB4">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p>
          <w:p w14:paraId="55E698DB">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p>
          <w:p w14:paraId="0A82F9CE">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Први квартал</w:t>
            </w:r>
          </w:p>
        </w:tc>
        <w:tc>
          <w:tcPr>
            <w:tcW w:w="843" w:type="pct"/>
            <w:tcBorders>
              <w:top w:val="single" w:color="auto" w:sz="6" w:space="0"/>
              <w:left w:val="single" w:color="auto" w:sz="6" w:space="0"/>
              <w:bottom w:val="single" w:color="auto" w:sz="6" w:space="0"/>
              <w:right w:val="single" w:color="auto" w:sz="6" w:space="0"/>
            </w:tcBorders>
          </w:tcPr>
          <w:p w14:paraId="5DB60B0E">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57303D1F">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5B970938">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Организовање предавања, излета, дискусија на тему „Толеранција“, „Емпатија“ и сличних тема везаних за развој другарства, хуманости, толеранције… кроз организацију тематских дана.</w:t>
            </w:r>
          </w:p>
        </w:tc>
        <w:tc>
          <w:tcPr>
            <w:tcW w:w="838" w:type="pct"/>
            <w:tcBorders>
              <w:top w:val="single" w:color="auto" w:sz="6" w:space="0"/>
              <w:left w:val="single" w:color="auto" w:sz="6" w:space="0"/>
              <w:bottom w:val="single" w:color="auto" w:sz="6" w:space="0"/>
              <w:right w:val="single" w:color="auto" w:sz="6" w:space="0"/>
            </w:tcBorders>
          </w:tcPr>
          <w:p w14:paraId="4C498A4D">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Предавања</w:t>
            </w:r>
          </w:p>
        </w:tc>
        <w:tc>
          <w:tcPr>
            <w:tcW w:w="849" w:type="pct"/>
            <w:tcBorders>
              <w:top w:val="single" w:color="auto" w:sz="6" w:space="0"/>
              <w:left w:val="single" w:color="auto" w:sz="6" w:space="0"/>
              <w:bottom w:val="single" w:color="auto" w:sz="6" w:space="0"/>
              <w:right w:val="single" w:color="auto" w:sz="6" w:space="0"/>
            </w:tcBorders>
          </w:tcPr>
          <w:p w14:paraId="3C4B8776">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 одељењске старешине и предметни наставници</w:t>
            </w:r>
          </w:p>
        </w:tc>
        <w:tc>
          <w:tcPr>
            <w:tcW w:w="838" w:type="pct"/>
            <w:tcBorders>
              <w:top w:val="single" w:color="auto" w:sz="6" w:space="0"/>
              <w:left w:val="single" w:color="auto" w:sz="6" w:space="0"/>
              <w:bottom w:val="single" w:color="auto" w:sz="6" w:space="0"/>
              <w:right w:val="single" w:color="auto" w:sz="6" w:space="0"/>
            </w:tcBorders>
          </w:tcPr>
          <w:p w14:paraId="38988B64">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Септембар и током године по потреби</w:t>
            </w:r>
          </w:p>
        </w:tc>
        <w:tc>
          <w:tcPr>
            <w:tcW w:w="843" w:type="pct"/>
            <w:tcBorders>
              <w:top w:val="single" w:color="auto" w:sz="6" w:space="0"/>
              <w:left w:val="single" w:color="auto" w:sz="6" w:space="0"/>
              <w:bottom w:val="single" w:color="auto" w:sz="6" w:space="0"/>
              <w:right w:val="single" w:color="auto" w:sz="6" w:space="0"/>
            </w:tcBorders>
          </w:tcPr>
          <w:p w14:paraId="4F2846C8">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498B4349">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0A5BFA0">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Организација испитивања ученика у највулнерабилнијим одељењима и свим одељењима петог разреда о потребама и изазовима са којима се ученици сусрећу</w:t>
            </w:r>
          </w:p>
        </w:tc>
        <w:tc>
          <w:tcPr>
            <w:tcW w:w="838" w:type="pct"/>
            <w:tcBorders>
              <w:top w:val="single" w:color="auto" w:sz="6" w:space="0"/>
              <w:left w:val="single" w:color="auto" w:sz="6" w:space="0"/>
              <w:bottom w:val="single" w:color="auto" w:sz="6" w:space="0"/>
              <w:right w:val="single" w:color="auto" w:sz="6" w:space="0"/>
            </w:tcBorders>
          </w:tcPr>
          <w:p w14:paraId="21B55683">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p w14:paraId="44C49CF5">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анкетирање</w:t>
            </w:r>
          </w:p>
        </w:tc>
        <w:tc>
          <w:tcPr>
            <w:tcW w:w="849" w:type="pct"/>
            <w:tcBorders>
              <w:top w:val="single" w:color="auto" w:sz="6" w:space="0"/>
              <w:left w:val="single" w:color="auto" w:sz="6" w:space="0"/>
              <w:bottom w:val="single" w:color="auto" w:sz="6" w:space="0"/>
              <w:right w:val="single" w:color="auto" w:sz="6" w:space="0"/>
            </w:tcBorders>
          </w:tcPr>
          <w:p w14:paraId="45C633C7">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w:t>
            </w:r>
          </w:p>
        </w:tc>
        <w:tc>
          <w:tcPr>
            <w:tcW w:w="838" w:type="pct"/>
            <w:tcBorders>
              <w:top w:val="single" w:color="auto" w:sz="6" w:space="0"/>
              <w:left w:val="single" w:color="auto" w:sz="6" w:space="0"/>
              <w:bottom w:val="single" w:color="auto" w:sz="6" w:space="0"/>
              <w:right w:val="single" w:color="auto" w:sz="6" w:space="0"/>
            </w:tcBorders>
          </w:tcPr>
          <w:p w14:paraId="5FBD2BCA">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Први квартал</w:t>
            </w:r>
          </w:p>
        </w:tc>
        <w:tc>
          <w:tcPr>
            <w:tcW w:w="843" w:type="pct"/>
            <w:tcBorders>
              <w:top w:val="single" w:color="auto" w:sz="6" w:space="0"/>
              <w:left w:val="single" w:color="auto" w:sz="6" w:space="0"/>
              <w:bottom w:val="single" w:color="auto" w:sz="6" w:space="0"/>
              <w:right w:val="single" w:color="auto" w:sz="6" w:space="0"/>
            </w:tcBorders>
          </w:tcPr>
          <w:p w14:paraId="7745BDB2">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3004A495">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EA11777">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У складу са добијеним информацијама од родитеља и наставника планираће се и реализовати специфична подршка ученицима и наставницима</w:t>
            </w:r>
          </w:p>
        </w:tc>
        <w:tc>
          <w:tcPr>
            <w:tcW w:w="838" w:type="pct"/>
            <w:tcBorders>
              <w:top w:val="single" w:color="auto" w:sz="6" w:space="0"/>
              <w:left w:val="single" w:color="auto" w:sz="6" w:space="0"/>
              <w:bottom w:val="single" w:color="auto" w:sz="6" w:space="0"/>
              <w:right w:val="single" w:color="auto" w:sz="6" w:space="0"/>
            </w:tcBorders>
          </w:tcPr>
          <w:p w14:paraId="050E292B">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0B4E10B2">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w:t>
            </w:r>
          </w:p>
        </w:tc>
        <w:tc>
          <w:tcPr>
            <w:tcW w:w="838" w:type="pct"/>
            <w:tcBorders>
              <w:top w:val="single" w:color="auto" w:sz="6" w:space="0"/>
              <w:left w:val="single" w:color="auto" w:sz="6" w:space="0"/>
              <w:bottom w:val="single" w:color="auto" w:sz="6" w:space="0"/>
              <w:right w:val="single" w:color="auto" w:sz="6" w:space="0"/>
            </w:tcBorders>
          </w:tcPr>
          <w:p w14:paraId="4CE3275F">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Током године</w:t>
            </w:r>
          </w:p>
          <w:p w14:paraId="416A55E2">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p>
        </w:tc>
        <w:tc>
          <w:tcPr>
            <w:tcW w:w="843" w:type="pct"/>
            <w:tcBorders>
              <w:top w:val="single" w:color="auto" w:sz="6" w:space="0"/>
              <w:left w:val="single" w:color="auto" w:sz="6" w:space="0"/>
              <w:bottom w:val="single" w:color="auto" w:sz="6" w:space="0"/>
              <w:right w:val="single" w:color="auto" w:sz="6" w:space="0"/>
            </w:tcBorders>
          </w:tcPr>
          <w:p w14:paraId="276D87EF">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AB9C2A1">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3D2AA9EB">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Предавања и радионице на тему адаптације у петом разреду као и развијање социјалних вештина у петим разредима</w:t>
            </w:r>
          </w:p>
        </w:tc>
        <w:tc>
          <w:tcPr>
            <w:tcW w:w="838" w:type="pct"/>
            <w:tcBorders>
              <w:top w:val="single" w:color="auto" w:sz="6" w:space="0"/>
              <w:left w:val="single" w:color="auto" w:sz="6" w:space="0"/>
              <w:bottom w:val="single" w:color="auto" w:sz="6" w:space="0"/>
              <w:right w:val="single" w:color="auto" w:sz="6" w:space="0"/>
            </w:tcBorders>
          </w:tcPr>
          <w:p w14:paraId="28C56248">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Предавање</w:t>
            </w:r>
          </w:p>
        </w:tc>
        <w:tc>
          <w:tcPr>
            <w:tcW w:w="849" w:type="pct"/>
            <w:tcBorders>
              <w:top w:val="single" w:color="auto" w:sz="6" w:space="0"/>
              <w:left w:val="single" w:color="auto" w:sz="6" w:space="0"/>
              <w:bottom w:val="single" w:color="auto" w:sz="6" w:space="0"/>
              <w:right w:val="single" w:color="auto" w:sz="6" w:space="0"/>
            </w:tcBorders>
          </w:tcPr>
          <w:p w14:paraId="375829B1">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Стручна служба</w:t>
            </w:r>
          </w:p>
        </w:tc>
        <w:tc>
          <w:tcPr>
            <w:tcW w:w="838" w:type="pct"/>
            <w:tcBorders>
              <w:top w:val="single" w:color="auto" w:sz="6" w:space="0"/>
              <w:left w:val="single" w:color="auto" w:sz="6" w:space="0"/>
              <w:bottom w:val="single" w:color="auto" w:sz="6" w:space="0"/>
              <w:right w:val="single" w:color="auto" w:sz="6" w:space="0"/>
            </w:tcBorders>
          </w:tcPr>
          <w:p w14:paraId="4C44345B">
            <w:pPr>
              <w:widowControl w:val="0"/>
              <w:autoSpaceDE w:val="0"/>
              <w:autoSpaceDN w:val="0"/>
              <w:adjustRightInd w:val="0"/>
              <w:spacing w:after="0" w:line="240" w:lineRule="auto"/>
              <w:jc w:val="both"/>
              <w:rPr>
                <w:rFonts w:ascii="Arial" w:hAnsi="Arial" w:eastAsia="Times New Roman" w:cs="Arial"/>
                <w:b/>
                <w:kern w:val="2"/>
                <w:sz w:val="20"/>
                <w:szCs w:val="20"/>
                <w:lang w:val="sr-Cyrl-CS"/>
                <w14:ligatures w14:val="standardContextual"/>
              </w:rPr>
            </w:pPr>
            <w:r>
              <w:rPr>
                <w:rFonts w:ascii="Arial" w:hAnsi="Arial" w:eastAsia="Times New Roman" w:cs="Arial"/>
                <w:b/>
                <w:kern w:val="2"/>
                <w:sz w:val="20"/>
                <w:szCs w:val="20"/>
                <w:lang w:val="sr-Cyrl-CS"/>
                <w14:ligatures w14:val="standardContextual"/>
              </w:rPr>
              <w:t>Током године</w:t>
            </w:r>
          </w:p>
        </w:tc>
        <w:tc>
          <w:tcPr>
            <w:tcW w:w="843" w:type="pct"/>
            <w:tcBorders>
              <w:top w:val="single" w:color="auto" w:sz="6" w:space="0"/>
              <w:left w:val="single" w:color="auto" w:sz="6" w:space="0"/>
              <w:bottom w:val="single" w:color="auto" w:sz="6" w:space="0"/>
              <w:right w:val="single" w:color="auto" w:sz="6" w:space="0"/>
            </w:tcBorders>
          </w:tcPr>
          <w:p w14:paraId="6F9964B7">
            <w:pPr>
              <w:widowControl w:val="0"/>
              <w:autoSpaceDE w:val="0"/>
              <w:autoSpaceDN w:val="0"/>
              <w:adjustRightInd w:val="0"/>
              <w:spacing w:after="0" w:line="240" w:lineRule="auto"/>
              <w:jc w:val="center"/>
              <w:rPr>
                <w:rFonts w:ascii="Arial" w:hAnsi="Arial" w:eastAsia="Times New Roman" w:cs="Arial"/>
                <w:b/>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6CF4CEA">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36C87F5">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Дефинисање правила понашања и последица кршења правила</w:t>
            </w:r>
          </w:p>
          <w:p w14:paraId="25A8AA4E">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понашања</w:t>
            </w:r>
          </w:p>
        </w:tc>
        <w:tc>
          <w:tcPr>
            <w:tcW w:w="838" w:type="pct"/>
            <w:tcBorders>
              <w:top w:val="single" w:color="auto" w:sz="6" w:space="0"/>
              <w:left w:val="single" w:color="auto" w:sz="6" w:space="0"/>
              <w:bottom w:val="single" w:color="auto" w:sz="6" w:space="0"/>
              <w:right w:val="single" w:color="auto" w:sz="6" w:space="0"/>
            </w:tcBorders>
          </w:tcPr>
          <w:p w14:paraId="529A462E">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0383365F">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Тим за заштиту деце од насиља и наставници</w:t>
            </w:r>
          </w:p>
        </w:tc>
        <w:tc>
          <w:tcPr>
            <w:tcW w:w="838" w:type="pct"/>
            <w:tcBorders>
              <w:top w:val="single" w:color="auto" w:sz="6" w:space="0"/>
              <w:left w:val="single" w:color="auto" w:sz="6" w:space="0"/>
              <w:bottom w:val="single" w:color="auto" w:sz="6" w:space="0"/>
              <w:right w:val="single" w:color="auto" w:sz="6" w:space="0"/>
            </w:tcBorders>
          </w:tcPr>
          <w:p w14:paraId="5BC97DF4">
            <w:pPr>
              <w:widowControl w:val="0"/>
              <w:autoSpaceDE w:val="0"/>
              <w:autoSpaceDN w:val="0"/>
              <w:adjustRightInd w:val="0"/>
              <w:spacing w:after="0" w:line="240" w:lineRule="auto"/>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до краја децембра </w:t>
            </w:r>
          </w:p>
        </w:tc>
        <w:tc>
          <w:tcPr>
            <w:tcW w:w="843" w:type="pct"/>
            <w:tcBorders>
              <w:top w:val="single" w:color="auto" w:sz="6" w:space="0"/>
              <w:left w:val="single" w:color="auto" w:sz="6" w:space="0"/>
              <w:bottom w:val="single" w:color="auto" w:sz="6" w:space="0"/>
              <w:right w:val="single" w:color="auto" w:sz="6" w:space="0"/>
            </w:tcBorders>
          </w:tcPr>
          <w:p w14:paraId="5BF1D042">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1EB8F37A">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39C69E26">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Организовање дежурства</w:t>
            </w:r>
          </w:p>
          <w:p w14:paraId="13ADFC49">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запослених</w:t>
            </w:r>
          </w:p>
        </w:tc>
        <w:tc>
          <w:tcPr>
            <w:tcW w:w="838" w:type="pct"/>
            <w:tcBorders>
              <w:top w:val="single" w:color="auto" w:sz="6" w:space="0"/>
              <w:left w:val="single" w:color="auto" w:sz="6" w:space="0"/>
              <w:bottom w:val="single" w:color="auto" w:sz="6" w:space="0"/>
              <w:right w:val="single" w:color="auto" w:sz="6" w:space="0"/>
            </w:tcBorders>
          </w:tcPr>
          <w:p w14:paraId="14B44640">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62F7D4E6">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Директор и Тим за заштиту деце од насиља</w:t>
            </w:r>
          </w:p>
        </w:tc>
        <w:tc>
          <w:tcPr>
            <w:tcW w:w="838" w:type="pct"/>
            <w:tcBorders>
              <w:top w:val="single" w:color="auto" w:sz="6" w:space="0"/>
              <w:left w:val="single" w:color="auto" w:sz="6" w:space="0"/>
              <w:bottom w:val="single" w:color="auto" w:sz="6" w:space="0"/>
              <w:right w:val="single" w:color="auto" w:sz="6" w:space="0"/>
            </w:tcBorders>
          </w:tcPr>
          <w:p w14:paraId="58AF589D">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септембар </w:t>
            </w:r>
          </w:p>
        </w:tc>
        <w:tc>
          <w:tcPr>
            <w:tcW w:w="843" w:type="pct"/>
            <w:tcBorders>
              <w:top w:val="single" w:color="auto" w:sz="6" w:space="0"/>
              <w:left w:val="single" w:color="auto" w:sz="6" w:space="0"/>
              <w:bottom w:val="single" w:color="auto" w:sz="6" w:space="0"/>
              <w:right w:val="single" w:color="auto" w:sz="6" w:space="0"/>
            </w:tcBorders>
          </w:tcPr>
          <w:p w14:paraId="59E76FCD">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27144A41">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3861474B">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Подстицање и неговање различитости и културе уважавања у оквиру наставних активности- на часовима одељенске заједнице и одељенског старешине, грађанског васпитања, састанцима Ученичког парламента и сл. </w:t>
            </w:r>
          </w:p>
        </w:tc>
        <w:tc>
          <w:tcPr>
            <w:tcW w:w="838" w:type="pct"/>
            <w:tcBorders>
              <w:top w:val="single" w:color="auto" w:sz="6" w:space="0"/>
              <w:left w:val="single" w:color="auto" w:sz="6" w:space="0"/>
              <w:bottom w:val="single" w:color="auto" w:sz="6" w:space="0"/>
              <w:right w:val="single" w:color="auto" w:sz="6" w:space="0"/>
            </w:tcBorders>
          </w:tcPr>
          <w:p w14:paraId="06F8D607">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Предавање</w:t>
            </w:r>
          </w:p>
        </w:tc>
        <w:tc>
          <w:tcPr>
            <w:tcW w:w="849" w:type="pct"/>
            <w:tcBorders>
              <w:top w:val="single" w:color="auto" w:sz="6" w:space="0"/>
              <w:left w:val="single" w:color="auto" w:sz="6" w:space="0"/>
              <w:bottom w:val="single" w:color="auto" w:sz="6" w:space="0"/>
              <w:right w:val="single" w:color="auto" w:sz="6" w:space="0"/>
            </w:tcBorders>
          </w:tcPr>
          <w:p w14:paraId="13376C7D">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Наставници, одељењске старешине</w:t>
            </w:r>
          </w:p>
        </w:tc>
        <w:tc>
          <w:tcPr>
            <w:tcW w:w="838" w:type="pct"/>
            <w:tcBorders>
              <w:top w:val="single" w:color="auto" w:sz="6" w:space="0"/>
              <w:left w:val="single" w:color="auto" w:sz="6" w:space="0"/>
              <w:bottom w:val="single" w:color="auto" w:sz="6" w:space="0"/>
              <w:right w:val="single" w:color="auto" w:sz="6" w:space="0"/>
            </w:tcBorders>
          </w:tcPr>
          <w:p w14:paraId="5049B5C0">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током школске године</w:t>
            </w:r>
          </w:p>
        </w:tc>
        <w:tc>
          <w:tcPr>
            <w:tcW w:w="843" w:type="pct"/>
            <w:tcBorders>
              <w:top w:val="single" w:color="auto" w:sz="6" w:space="0"/>
              <w:left w:val="single" w:color="auto" w:sz="6" w:space="0"/>
              <w:bottom w:val="single" w:color="auto" w:sz="6" w:space="0"/>
              <w:right w:val="single" w:color="auto" w:sz="6" w:space="0"/>
            </w:tcBorders>
          </w:tcPr>
          <w:p w14:paraId="36CE6563">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4717EDDF">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5071576F">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Организовање изложбе ликовних радова ученика на тему ненасиља</w:t>
            </w:r>
          </w:p>
        </w:tc>
        <w:tc>
          <w:tcPr>
            <w:tcW w:w="838" w:type="pct"/>
            <w:tcBorders>
              <w:top w:val="single" w:color="auto" w:sz="6" w:space="0"/>
              <w:left w:val="single" w:color="auto" w:sz="6" w:space="0"/>
              <w:bottom w:val="single" w:color="auto" w:sz="6" w:space="0"/>
              <w:right w:val="single" w:color="auto" w:sz="6" w:space="0"/>
            </w:tcBorders>
          </w:tcPr>
          <w:p w14:paraId="27342387">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Изложбе</w:t>
            </w:r>
          </w:p>
        </w:tc>
        <w:tc>
          <w:tcPr>
            <w:tcW w:w="849" w:type="pct"/>
            <w:tcBorders>
              <w:top w:val="single" w:color="auto" w:sz="6" w:space="0"/>
              <w:left w:val="single" w:color="auto" w:sz="6" w:space="0"/>
              <w:bottom w:val="single" w:color="auto" w:sz="6" w:space="0"/>
              <w:right w:val="single" w:color="auto" w:sz="6" w:space="0"/>
            </w:tcBorders>
          </w:tcPr>
          <w:p w14:paraId="1643C298">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Проф. ликовне културе</w:t>
            </w:r>
          </w:p>
        </w:tc>
        <w:tc>
          <w:tcPr>
            <w:tcW w:w="838" w:type="pct"/>
            <w:tcBorders>
              <w:top w:val="single" w:color="auto" w:sz="6" w:space="0"/>
              <w:left w:val="single" w:color="auto" w:sz="6" w:space="0"/>
              <w:bottom w:val="single" w:color="auto" w:sz="6" w:space="0"/>
              <w:right w:val="single" w:color="auto" w:sz="6" w:space="0"/>
            </w:tcBorders>
          </w:tcPr>
          <w:p w14:paraId="408CFECF">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У току школске године</w:t>
            </w:r>
          </w:p>
        </w:tc>
        <w:tc>
          <w:tcPr>
            <w:tcW w:w="843" w:type="pct"/>
            <w:tcBorders>
              <w:top w:val="single" w:color="auto" w:sz="6" w:space="0"/>
              <w:left w:val="single" w:color="auto" w:sz="6" w:space="0"/>
              <w:bottom w:val="single" w:color="auto" w:sz="6" w:space="0"/>
              <w:right w:val="single" w:color="auto" w:sz="6" w:space="0"/>
            </w:tcBorders>
          </w:tcPr>
          <w:p w14:paraId="7C1830E0">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749EA77B">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C0D5E72">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Писмени задатак из српског језика и књижевности на тему вршњачког насиља</w:t>
            </w:r>
          </w:p>
        </w:tc>
        <w:tc>
          <w:tcPr>
            <w:tcW w:w="838" w:type="pct"/>
            <w:tcBorders>
              <w:top w:val="single" w:color="auto" w:sz="6" w:space="0"/>
              <w:left w:val="single" w:color="auto" w:sz="6" w:space="0"/>
              <w:bottom w:val="single" w:color="auto" w:sz="6" w:space="0"/>
              <w:right w:val="single" w:color="auto" w:sz="6" w:space="0"/>
            </w:tcBorders>
          </w:tcPr>
          <w:p w14:paraId="27ED44D6">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Предавање</w:t>
            </w:r>
          </w:p>
        </w:tc>
        <w:tc>
          <w:tcPr>
            <w:tcW w:w="849" w:type="pct"/>
            <w:tcBorders>
              <w:top w:val="single" w:color="auto" w:sz="6" w:space="0"/>
              <w:left w:val="single" w:color="auto" w:sz="6" w:space="0"/>
              <w:bottom w:val="single" w:color="auto" w:sz="6" w:space="0"/>
              <w:right w:val="single" w:color="auto" w:sz="6" w:space="0"/>
            </w:tcBorders>
          </w:tcPr>
          <w:p w14:paraId="54767E50">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Проф. српског језика и књижевности</w:t>
            </w:r>
          </w:p>
        </w:tc>
        <w:tc>
          <w:tcPr>
            <w:tcW w:w="838" w:type="pct"/>
            <w:tcBorders>
              <w:top w:val="single" w:color="auto" w:sz="6" w:space="0"/>
              <w:left w:val="single" w:color="auto" w:sz="6" w:space="0"/>
              <w:bottom w:val="single" w:color="auto" w:sz="6" w:space="0"/>
              <w:right w:val="single" w:color="auto" w:sz="6" w:space="0"/>
            </w:tcBorders>
          </w:tcPr>
          <w:p w14:paraId="60D8A238">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у току школске године</w:t>
            </w:r>
          </w:p>
        </w:tc>
        <w:tc>
          <w:tcPr>
            <w:tcW w:w="843" w:type="pct"/>
            <w:tcBorders>
              <w:top w:val="single" w:color="auto" w:sz="6" w:space="0"/>
              <w:left w:val="single" w:color="auto" w:sz="6" w:space="0"/>
              <w:bottom w:val="single" w:color="auto" w:sz="6" w:space="0"/>
              <w:right w:val="single" w:color="auto" w:sz="6" w:space="0"/>
            </w:tcBorders>
          </w:tcPr>
          <w:p w14:paraId="71D43268">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85ECC96">
        <w:tblPrEx>
          <w:tblCellMar>
            <w:top w:w="0" w:type="dxa"/>
            <w:left w:w="108" w:type="dxa"/>
            <w:bottom w:w="0" w:type="dxa"/>
            <w:right w:w="108" w:type="dxa"/>
          </w:tblCellMar>
        </w:tblPrEx>
        <w:trPr>
          <w:trHeight w:val="1266" w:hRule="atLeast"/>
        </w:trPr>
        <w:tc>
          <w:tcPr>
            <w:tcW w:w="1632" w:type="pct"/>
            <w:tcBorders>
              <w:top w:val="single" w:color="auto" w:sz="6" w:space="0"/>
              <w:left w:val="single" w:color="auto" w:sz="6" w:space="0"/>
              <w:bottom w:val="single" w:color="auto" w:sz="6" w:space="0"/>
              <w:right w:val="single" w:color="auto" w:sz="6" w:space="0"/>
            </w:tcBorders>
          </w:tcPr>
          <w:p w14:paraId="058C0283">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Школска спортска такмичења/ спортски дан посвећен безбедном и сигурном школском окружењу (кошарка, фудбал, рукомет и одбојка)</w:t>
            </w:r>
          </w:p>
        </w:tc>
        <w:tc>
          <w:tcPr>
            <w:tcW w:w="838" w:type="pct"/>
            <w:tcBorders>
              <w:top w:val="single" w:color="auto" w:sz="6" w:space="0"/>
              <w:left w:val="single" w:color="auto" w:sz="6" w:space="0"/>
              <w:bottom w:val="single" w:color="auto" w:sz="6" w:space="0"/>
              <w:right w:val="single" w:color="auto" w:sz="6" w:space="0"/>
            </w:tcBorders>
          </w:tcPr>
          <w:p w14:paraId="6749138F">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Такмичења</w:t>
            </w:r>
          </w:p>
        </w:tc>
        <w:tc>
          <w:tcPr>
            <w:tcW w:w="849" w:type="pct"/>
            <w:tcBorders>
              <w:top w:val="single" w:color="auto" w:sz="6" w:space="0"/>
              <w:left w:val="single" w:color="auto" w:sz="6" w:space="0"/>
              <w:bottom w:val="single" w:color="auto" w:sz="6" w:space="0"/>
              <w:right w:val="single" w:color="auto" w:sz="6" w:space="0"/>
            </w:tcBorders>
          </w:tcPr>
          <w:p w14:paraId="79804916">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Наставници</w:t>
            </w:r>
          </w:p>
        </w:tc>
        <w:tc>
          <w:tcPr>
            <w:tcW w:w="838" w:type="pct"/>
            <w:tcBorders>
              <w:top w:val="single" w:color="auto" w:sz="6" w:space="0"/>
              <w:left w:val="single" w:color="auto" w:sz="6" w:space="0"/>
              <w:bottom w:val="single" w:color="auto" w:sz="6" w:space="0"/>
              <w:right w:val="single" w:color="auto" w:sz="6" w:space="0"/>
            </w:tcBorders>
          </w:tcPr>
          <w:p w14:paraId="4980BFA9">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у току школске године</w:t>
            </w:r>
          </w:p>
        </w:tc>
        <w:tc>
          <w:tcPr>
            <w:tcW w:w="843" w:type="pct"/>
            <w:tcBorders>
              <w:top w:val="single" w:color="auto" w:sz="6" w:space="0"/>
              <w:left w:val="single" w:color="auto" w:sz="6" w:space="0"/>
              <w:bottom w:val="single" w:color="auto" w:sz="6" w:space="0"/>
              <w:right w:val="single" w:color="auto" w:sz="6" w:space="0"/>
            </w:tcBorders>
          </w:tcPr>
          <w:p w14:paraId="6B459B2C">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46FD2A58">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17DB7C06">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Организовање предавања на тему превенција насиља</w:t>
            </w:r>
          </w:p>
          <w:p w14:paraId="5A31AA60">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p>
        </w:tc>
        <w:tc>
          <w:tcPr>
            <w:tcW w:w="838" w:type="pct"/>
            <w:tcBorders>
              <w:top w:val="single" w:color="auto" w:sz="6" w:space="0"/>
              <w:left w:val="single" w:color="auto" w:sz="6" w:space="0"/>
              <w:bottom w:val="single" w:color="auto" w:sz="6" w:space="0"/>
              <w:right w:val="single" w:color="auto" w:sz="6" w:space="0"/>
            </w:tcBorders>
          </w:tcPr>
          <w:p w14:paraId="3E62078E">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Предавање</w:t>
            </w:r>
          </w:p>
        </w:tc>
        <w:tc>
          <w:tcPr>
            <w:tcW w:w="849" w:type="pct"/>
            <w:tcBorders>
              <w:top w:val="single" w:color="auto" w:sz="6" w:space="0"/>
              <w:left w:val="single" w:color="auto" w:sz="6" w:space="0"/>
              <w:bottom w:val="single" w:color="auto" w:sz="6" w:space="0"/>
              <w:right w:val="single" w:color="auto" w:sz="6" w:space="0"/>
            </w:tcBorders>
          </w:tcPr>
          <w:p w14:paraId="51C8B4E4">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Тим за заштиту деце од</w:t>
            </w:r>
          </w:p>
          <w:p w14:paraId="1BD074A9">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насиља, Центар за</w:t>
            </w:r>
          </w:p>
          <w:p w14:paraId="2718251A">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социјални рад и МУП</w:t>
            </w:r>
          </w:p>
        </w:tc>
        <w:tc>
          <w:tcPr>
            <w:tcW w:w="838" w:type="pct"/>
            <w:tcBorders>
              <w:top w:val="single" w:color="auto" w:sz="6" w:space="0"/>
              <w:left w:val="single" w:color="auto" w:sz="6" w:space="0"/>
              <w:bottom w:val="single" w:color="auto" w:sz="6" w:space="0"/>
              <w:right w:val="single" w:color="auto" w:sz="6" w:space="0"/>
            </w:tcBorders>
          </w:tcPr>
          <w:p w14:paraId="645428A4">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новембар  </w:t>
            </w:r>
          </w:p>
        </w:tc>
        <w:tc>
          <w:tcPr>
            <w:tcW w:w="843" w:type="pct"/>
            <w:tcBorders>
              <w:top w:val="single" w:color="auto" w:sz="6" w:space="0"/>
              <w:left w:val="single" w:color="auto" w:sz="6" w:space="0"/>
              <w:bottom w:val="single" w:color="auto" w:sz="6" w:space="0"/>
              <w:right w:val="single" w:color="auto" w:sz="6" w:space="0"/>
            </w:tcBorders>
          </w:tcPr>
          <w:p w14:paraId="0BA7FF63">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FD59F58">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94E4057">
            <w:pPr>
              <w:widowControl w:val="0"/>
              <w:autoSpaceDE w:val="0"/>
              <w:autoSpaceDN w:val="0"/>
              <w:adjustRightInd w:val="0"/>
              <w:spacing w:after="0" w:line="240" w:lineRule="auto"/>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Организовање слободних активности према предлозима Ученичког парламента </w:t>
            </w:r>
          </w:p>
        </w:tc>
        <w:tc>
          <w:tcPr>
            <w:tcW w:w="838" w:type="pct"/>
            <w:tcBorders>
              <w:top w:val="single" w:color="auto" w:sz="6" w:space="0"/>
              <w:left w:val="single" w:color="auto" w:sz="6" w:space="0"/>
              <w:bottom w:val="single" w:color="auto" w:sz="6" w:space="0"/>
              <w:right w:val="single" w:color="auto" w:sz="6" w:space="0"/>
            </w:tcBorders>
          </w:tcPr>
          <w:p w14:paraId="4A0749A8">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Састанак</w:t>
            </w:r>
          </w:p>
        </w:tc>
        <w:tc>
          <w:tcPr>
            <w:tcW w:w="849" w:type="pct"/>
            <w:tcBorders>
              <w:top w:val="single" w:color="auto" w:sz="6" w:space="0"/>
              <w:left w:val="single" w:color="auto" w:sz="6" w:space="0"/>
              <w:bottom w:val="single" w:color="auto" w:sz="6" w:space="0"/>
              <w:right w:val="single" w:color="auto" w:sz="6" w:space="0"/>
            </w:tcBorders>
          </w:tcPr>
          <w:p w14:paraId="14A19C35">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Директор и Тим за</w:t>
            </w:r>
          </w:p>
          <w:p w14:paraId="16F25F7E">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заштиту деце од насиља, Ученички парламент</w:t>
            </w:r>
          </w:p>
        </w:tc>
        <w:tc>
          <w:tcPr>
            <w:tcW w:w="838" w:type="pct"/>
            <w:tcBorders>
              <w:top w:val="single" w:color="auto" w:sz="6" w:space="0"/>
              <w:left w:val="single" w:color="auto" w:sz="6" w:space="0"/>
              <w:bottom w:val="single" w:color="auto" w:sz="6" w:space="0"/>
              <w:right w:val="single" w:color="auto" w:sz="6" w:space="0"/>
            </w:tcBorders>
          </w:tcPr>
          <w:p w14:paraId="6B462E20">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током школске године </w:t>
            </w:r>
          </w:p>
        </w:tc>
        <w:tc>
          <w:tcPr>
            <w:tcW w:w="843" w:type="pct"/>
            <w:tcBorders>
              <w:top w:val="single" w:color="auto" w:sz="6" w:space="0"/>
              <w:left w:val="single" w:color="auto" w:sz="6" w:space="0"/>
              <w:bottom w:val="single" w:color="auto" w:sz="6" w:space="0"/>
              <w:right w:val="single" w:color="auto" w:sz="6" w:space="0"/>
            </w:tcBorders>
          </w:tcPr>
          <w:p w14:paraId="7E647B28">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6101551D">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14EEFDF">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Организовање сусрета ученика са  здравственим радницима и социјалним радником</w:t>
            </w:r>
          </w:p>
        </w:tc>
        <w:tc>
          <w:tcPr>
            <w:tcW w:w="838" w:type="pct"/>
            <w:tcBorders>
              <w:top w:val="single" w:color="auto" w:sz="6" w:space="0"/>
              <w:left w:val="single" w:color="auto" w:sz="6" w:space="0"/>
              <w:bottom w:val="single" w:color="auto" w:sz="6" w:space="0"/>
              <w:right w:val="single" w:color="auto" w:sz="6" w:space="0"/>
            </w:tcBorders>
          </w:tcPr>
          <w:p w14:paraId="7C55366B">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Предавање</w:t>
            </w:r>
          </w:p>
        </w:tc>
        <w:tc>
          <w:tcPr>
            <w:tcW w:w="849" w:type="pct"/>
            <w:tcBorders>
              <w:top w:val="single" w:color="auto" w:sz="6" w:space="0"/>
              <w:left w:val="single" w:color="auto" w:sz="6" w:space="0"/>
              <w:bottom w:val="single" w:color="auto" w:sz="6" w:space="0"/>
              <w:right w:val="single" w:color="auto" w:sz="6" w:space="0"/>
            </w:tcBorders>
          </w:tcPr>
          <w:p w14:paraId="6C15A32D">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Управа, ПП служба,</w:t>
            </w:r>
          </w:p>
          <w:p w14:paraId="1521DC61">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 xml:space="preserve"> наставници и Тим</w:t>
            </w:r>
          </w:p>
        </w:tc>
        <w:tc>
          <w:tcPr>
            <w:tcW w:w="838" w:type="pct"/>
            <w:tcBorders>
              <w:top w:val="single" w:color="auto" w:sz="6" w:space="0"/>
              <w:left w:val="single" w:color="auto" w:sz="6" w:space="0"/>
              <w:bottom w:val="single" w:color="auto" w:sz="6" w:space="0"/>
              <w:right w:val="single" w:color="auto" w:sz="6" w:space="0"/>
            </w:tcBorders>
          </w:tcPr>
          <w:p w14:paraId="4F101F6C">
            <w:pPr>
              <w:widowControl w:val="0"/>
              <w:autoSpaceDE w:val="0"/>
              <w:autoSpaceDN w:val="0"/>
              <w:adjustRightInd w:val="0"/>
              <w:spacing w:after="0" w:line="240" w:lineRule="auto"/>
              <w:jc w:val="both"/>
              <w:rPr>
                <w:rFonts w:ascii="Arial" w:hAnsi="Arial" w:eastAsia="Times New Roman" w:cs="Arial"/>
                <w:b/>
                <w:bCs/>
                <w:kern w:val="2"/>
                <w:sz w:val="20"/>
                <w:szCs w:val="20"/>
                <w:lang w:val="sr-Cyrl-CS"/>
                <w14:ligatures w14:val="standardContextual"/>
              </w:rPr>
            </w:pPr>
            <w:r>
              <w:rPr>
                <w:rFonts w:ascii="Arial" w:hAnsi="Arial" w:eastAsia="Times New Roman" w:cs="Arial"/>
                <w:kern w:val="2"/>
                <w:sz w:val="20"/>
                <w:szCs w:val="20"/>
                <w:lang w:val="sr-Cyrl-CS"/>
                <w14:ligatures w14:val="standardContextual"/>
              </w:rPr>
              <w:t>током школске године</w:t>
            </w:r>
          </w:p>
        </w:tc>
        <w:tc>
          <w:tcPr>
            <w:tcW w:w="843" w:type="pct"/>
            <w:tcBorders>
              <w:top w:val="single" w:color="auto" w:sz="6" w:space="0"/>
              <w:left w:val="single" w:color="auto" w:sz="6" w:space="0"/>
              <w:bottom w:val="single" w:color="auto" w:sz="6" w:space="0"/>
              <w:right w:val="single" w:color="auto" w:sz="6" w:space="0"/>
            </w:tcBorders>
          </w:tcPr>
          <w:p w14:paraId="38925631">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4D315874">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0B2B2609">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Стручно усавршавање запослених ради унапређивања компетенција за превентивни ра</w:t>
            </w:r>
          </w:p>
        </w:tc>
        <w:tc>
          <w:tcPr>
            <w:tcW w:w="838" w:type="pct"/>
            <w:tcBorders>
              <w:top w:val="single" w:color="auto" w:sz="6" w:space="0"/>
              <w:left w:val="single" w:color="auto" w:sz="6" w:space="0"/>
              <w:bottom w:val="single" w:color="auto" w:sz="6" w:space="0"/>
              <w:right w:val="single" w:color="auto" w:sz="6" w:space="0"/>
            </w:tcBorders>
          </w:tcPr>
          <w:p w14:paraId="115EDB59">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Предавање/информисање</w:t>
            </w:r>
          </w:p>
        </w:tc>
        <w:tc>
          <w:tcPr>
            <w:tcW w:w="849" w:type="pct"/>
            <w:tcBorders>
              <w:top w:val="single" w:color="auto" w:sz="6" w:space="0"/>
              <w:left w:val="single" w:color="auto" w:sz="6" w:space="0"/>
              <w:bottom w:val="single" w:color="auto" w:sz="6" w:space="0"/>
              <w:right w:val="single" w:color="auto" w:sz="6" w:space="0"/>
            </w:tcBorders>
          </w:tcPr>
          <w:p w14:paraId="7F11A205">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Стручна служба/ правница школе/ адекватне друштвене институције</w:t>
            </w:r>
          </w:p>
        </w:tc>
        <w:tc>
          <w:tcPr>
            <w:tcW w:w="838" w:type="pct"/>
            <w:tcBorders>
              <w:top w:val="single" w:color="auto" w:sz="6" w:space="0"/>
              <w:left w:val="single" w:color="auto" w:sz="6" w:space="0"/>
              <w:bottom w:val="single" w:color="auto" w:sz="6" w:space="0"/>
              <w:right w:val="single" w:color="auto" w:sz="6" w:space="0"/>
            </w:tcBorders>
          </w:tcPr>
          <w:p w14:paraId="62819EF6">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843" w:type="pct"/>
            <w:tcBorders>
              <w:top w:val="single" w:color="auto" w:sz="6" w:space="0"/>
              <w:left w:val="single" w:color="auto" w:sz="6" w:space="0"/>
              <w:bottom w:val="single" w:color="auto" w:sz="6" w:space="0"/>
              <w:right w:val="single" w:color="auto" w:sz="6" w:space="0"/>
            </w:tcBorders>
          </w:tcPr>
          <w:p w14:paraId="21BC3B08">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tr w14:paraId="7BD9658D">
        <w:tblPrEx>
          <w:tblCellMar>
            <w:top w:w="0" w:type="dxa"/>
            <w:left w:w="108" w:type="dxa"/>
            <w:bottom w:w="0" w:type="dxa"/>
            <w:right w:w="108" w:type="dxa"/>
          </w:tblCellMar>
        </w:tblPrEx>
        <w:tc>
          <w:tcPr>
            <w:tcW w:w="1632" w:type="pct"/>
            <w:tcBorders>
              <w:top w:val="single" w:color="auto" w:sz="6" w:space="0"/>
              <w:left w:val="single" w:color="auto" w:sz="6" w:space="0"/>
              <w:bottom w:val="single" w:color="auto" w:sz="6" w:space="0"/>
              <w:right w:val="single" w:color="auto" w:sz="6" w:space="0"/>
            </w:tcBorders>
          </w:tcPr>
          <w:p w14:paraId="791B3CF8">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Подстицање ученика за обавање друштвено корисног и хуманитрног на ЧОС-а, путем радионица/Ученички парламент</w:t>
            </w:r>
          </w:p>
        </w:tc>
        <w:tc>
          <w:tcPr>
            <w:tcW w:w="838" w:type="pct"/>
            <w:tcBorders>
              <w:top w:val="single" w:color="auto" w:sz="6" w:space="0"/>
              <w:left w:val="single" w:color="auto" w:sz="6" w:space="0"/>
              <w:bottom w:val="single" w:color="auto" w:sz="6" w:space="0"/>
              <w:right w:val="single" w:color="auto" w:sz="6" w:space="0"/>
            </w:tcBorders>
          </w:tcPr>
          <w:p w14:paraId="24FEE657">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Предавање/радионице</w:t>
            </w:r>
          </w:p>
        </w:tc>
        <w:tc>
          <w:tcPr>
            <w:tcW w:w="849" w:type="pct"/>
            <w:tcBorders>
              <w:top w:val="single" w:color="auto" w:sz="6" w:space="0"/>
              <w:left w:val="single" w:color="auto" w:sz="6" w:space="0"/>
              <w:bottom w:val="single" w:color="auto" w:sz="6" w:space="0"/>
              <w:right w:val="single" w:color="auto" w:sz="6" w:space="0"/>
            </w:tcBorders>
          </w:tcPr>
          <w:p w14:paraId="61D74EFA">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Стручна служба и ОС</w:t>
            </w:r>
          </w:p>
        </w:tc>
        <w:tc>
          <w:tcPr>
            <w:tcW w:w="838" w:type="pct"/>
            <w:tcBorders>
              <w:top w:val="single" w:color="auto" w:sz="6" w:space="0"/>
              <w:left w:val="single" w:color="auto" w:sz="6" w:space="0"/>
              <w:bottom w:val="single" w:color="auto" w:sz="6" w:space="0"/>
              <w:right w:val="single" w:color="auto" w:sz="6" w:space="0"/>
            </w:tcBorders>
          </w:tcPr>
          <w:p w14:paraId="1BFDAF94">
            <w:pPr>
              <w:widowControl w:val="0"/>
              <w:autoSpaceDE w:val="0"/>
              <w:autoSpaceDN w:val="0"/>
              <w:adjustRightInd w:val="0"/>
              <w:spacing w:after="0" w:line="240" w:lineRule="auto"/>
              <w:jc w:val="both"/>
              <w:rPr>
                <w:rFonts w:ascii="Arial" w:hAnsi="Arial" w:eastAsia="Times New Roman" w:cs="Arial"/>
                <w:kern w:val="2"/>
                <w:sz w:val="20"/>
                <w:szCs w:val="20"/>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843" w:type="pct"/>
            <w:tcBorders>
              <w:top w:val="single" w:color="auto" w:sz="6" w:space="0"/>
              <w:left w:val="single" w:color="auto" w:sz="6" w:space="0"/>
              <w:bottom w:val="single" w:color="auto" w:sz="6" w:space="0"/>
              <w:right w:val="single" w:color="auto" w:sz="6" w:space="0"/>
            </w:tcBorders>
          </w:tcPr>
          <w:p w14:paraId="6E4583AD">
            <w:pPr>
              <w:widowControl w:val="0"/>
              <w:autoSpaceDE w:val="0"/>
              <w:autoSpaceDN w:val="0"/>
              <w:adjustRightInd w:val="0"/>
              <w:spacing w:after="0" w:line="240" w:lineRule="auto"/>
              <w:jc w:val="center"/>
              <w:rPr>
                <w:rFonts w:ascii="Arial" w:hAnsi="Arial" w:eastAsia="Times New Roman" w:cs="Arial"/>
                <w:kern w:val="2"/>
                <w:sz w:val="20"/>
                <w:szCs w:val="20"/>
                <w:lang w:val="sr-Cyrl-CS"/>
                <w14:ligatures w14:val="standardContextual"/>
              </w:rPr>
            </w:pPr>
            <w:r>
              <w:rPr>
                <w:rFonts w:ascii="Arial" w:hAnsi="Arial" w:eastAsia="Times New Roman" w:cs="Arial"/>
                <w:kern w:val="2"/>
                <w:sz w:val="20"/>
                <w:szCs w:val="20"/>
                <w:lang w:val="sr-Cyrl-CS"/>
                <w14:ligatures w14:val="standardContextual"/>
              </w:rPr>
              <w:t>Реализовано</w:t>
            </w:r>
          </w:p>
        </w:tc>
      </w:tr>
      <w:bookmarkEnd w:id="31"/>
      <w:bookmarkEnd w:id="32"/>
    </w:tbl>
    <w:p w14:paraId="5E19CD07">
      <w:pPr>
        <w:widowControl w:val="0"/>
        <w:autoSpaceDE w:val="0"/>
        <w:autoSpaceDN w:val="0"/>
        <w:adjustRightInd w:val="0"/>
        <w:spacing w:line="240" w:lineRule="auto"/>
        <w:contextualSpacing/>
        <w:jc w:val="center"/>
        <w:rPr>
          <w:rFonts w:ascii="Arial" w:hAnsi="Arial" w:eastAsia="Times New Roman" w:cs="Arial"/>
          <w:b/>
          <w:lang w:val="sr-Cyrl-CS"/>
        </w:rPr>
      </w:pPr>
    </w:p>
    <w:p w14:paraId="1EDB7AA9">
      <w:pPr>
        <w:spacing w:after="160" w:line="256" w:lineRule="auto"/>
        <w:rPr>
          <w:rFonts w:ascii="Arial" w:hAnsi="Arial" w:eastAsia="Times New Roman" w:cs="Arial"/>
          <w:b/>
          <w:lang w:val="sr-Cyrl-CS"/>
        </w:rPr>
      </w:pPr>
      <w:r>
        <w:rPr>
          <w:rFonts w:ascii="Arial" w:hAnsi="Arial" w:eastAsia="Times New Roman" w:cs="Arial"/>
          <w:b/>
          <w:lang w:val="sr-Cyrl-CS"/>
        </w:rPr>
        <w:br w:type="page"/>
      </w:r>
    </w:p>
    <w:p w14:paraId="64FD5532">
      <w:pPr>
        <w:widowControl w:val="0"/>
        <w:shd w:val="clear" w:color="auto" w:fill="FFFFFF"/>
        <w:autoSpaceDE w:val="0"/>
        <w:autoSpaceDN w:val="0"/>
        <w:adjustRightInd w:val="0"/>
        <w:spacing w:after="0" w:line="278" w:lineRule="exact"/>
        <w:jc w:val="center"/>
        <w:rPr>
          <w:rFonts w:ascii="Arial" w:hAnsi="Arial" w:eastAsia="Times New Roman" w:cs="Arial"/>
          <w:sz w:val="24"/>
          <w:szCs w:val="24"/>
          <w:lang w:val="en-US"/>
        </w:rPr>
      </w:pPr>
      <w:r>
        <w:rPr>
          <w:rFonts w:ascii="Arial" w:hAnsi="Arial" w:eastAsia="Times New Roman" w:cs="Arial"/>
          <w:iCs/>
          <w:sz w:val="24"/>
          <w:szCs w:val="24"/>
          <w:lang w:val="sr-Cyrl-CS"/>
        </w:rPr>
        <w:t xml:space="preserve">Акционог плана </w:t>
      </w:r>
      <w:r>
        <w:rPr>
          <w:rFonts w:ascii="Arial" w:hAnsi="Arial" w:eastAsia="Times New Roman" w:cs="Arial"/>
          <w:b/>
          <w:iCs/>
          <w:sz w:val="24"/>
          <w:szCs w:val="24"/>
          <w:lang w:val="sr-Cyrl-CS"/>
        </w:rPr>
        <w:t>интервентних</w:t>
      </w:r>
      <w:r>
        <w:rPr>
          <w:rFonts w:ascii="Arial" w:hAnsi="Arial" w:eastAsia="Times New Roman" w:cs="Arial"/>
          <w:iCs/>
          <w:sz w:val="24"/>
          <w:szCs w:val="24"/>
          <w:lang w:val="sr-Cyrl-CS"/>
        </w:rPr>
        <w:t xml:space="preserve"> активности за спречавање  насиља</w:t>
      </w:r>
    </w:p>
    <w:p w14:paraId="65BA5B05">
      <w:pPr>
        <w:widowControl w:val="0"/>
        <w:shd w:val="clear" w:color="auto" w:fill="FFFFFF"/>
        <w:autoSpaceDE w:val="0"/>
        <w:autoSpaceDN w:val="0"/>
        <w:adjustRightInd w:val="0"/>
        <w:spacing w:after="0" w:line="278" w:lineRule="exact"/>
        <w:jc w:val="both"/>
        <w:rPr>
          <w:rFonts w:ascii="Arial" w:hAnsi="Arial" w:eastAsia="Times New Roman" w:cs="Arial"/>
          <w:lang w:val="en-US"/>
        </w:rPr>
      </w:pPr>
    </w:p>
    <w:p w14:paraId="3942B252">
      <w:pPr>
        <w:widowControl w:val="0"/>
        <w:shd w:val="clear" w:color="auto" w:fill="FFFFFF"/>
        <w:autoSpaceDE w:val="0"/>
        <w:autoSpaceDN w:val="0"/>
        <w:adjustRightInd w:val="0"/>
        <w:spacing w:after="0" w:line="278" w:lineRule="exact"/>
        <w:ind w:left="1424"/>
        <w:jc w:val="both"/>
        <w:rPr>
          <w:rFonts w:ascii="Arial" w:hAnsi="Arial" w:eastAsia="Times New Roman" w:cs="Arial"/>
          <w:lang w:val="en-US"/>
        </w:rPr>
      </w:pPr>
    </w:p>
    <w:tbl>
      <w:tblPr>
        <w:tblStyle w:val="12"/>
        <w:tblW w:w="9770" w:type="dxa"/>
        <w:tblInd w:w="0" w:type="dxa"/>
        <w:tblLayout w:type="autofit"/>
        <w:tblCellMar>
          <w:top w:w="0" w:type="dxa"/>
          <w:left w:w="108" w:type="dxa"/>
          <w:bottom w:w="0" w:type="dxa"/>
          <w:right w:w="108" w:type="dxa"/>
        </w:tblCellMar>
      </w:tblPr>
      <w:tblGrid>
        <w:gridCol w:w="548"/>
        <w:gridCol w:w="2682"/>
        <w:gridCol w:w="2520"/>
        <w:gridCol w:w="1965"/>
        <w:gridCol w:w="2055"/>
      </w:tblGrid>
      <w:tr w14:paraId="2D59FE45">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EBFD605">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Р.</w:t>
            </w:r>
          </w:p>
          <w:p w14:paraId="30825CAD">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бр.</w:t>
            </w:r>
          </w:p>
        </w:tc>
        <w:tc>
          <w:tcPr>
            <w:tcW w:w="0" w:type="auto"/>
            <w:tcBorders>
              <w:top w:val="single" w:color="auto" w:sz="6" w:space="0"/>
              <w:left w:val="single" w:color="auto" w:sz="6" w:space="0"/>
              <w:bottom w:val="single" w:color="auto" w:sz="6" w:space="0"/>
              <w:right w:val="single" w:color="auto" w:sz="6" w:space="0"/>
            </w:tcBorders>
          </w:tcPr>
          <w:p w14:paraId="142A310B">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АКТИВНОСТ</w:t>
            </w:r>
          </w:p>
        </w:tc>
        <w:tc>
          <w:tcPr>
            <w:tcW w:w="0" w:type="auto"/>
            <w:tcBorders>
              <w:top w:val="single" w:color="auto" w:sz="6" w:space="0"/>
              <w:left w:val="single" w:color="auto" w:sz="6" w:space="0"/>
              <w:bottom w:val="single" w:color="auto" w:sz="6" w:space="0"/>
              <w:right w:val="single" w:color="auto" w:sz="6" w:space="0"/>
            </w:tcBorders>
          </w:tcPr>
          <w:p w14:paraId="31A81E75">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НОСИОЦИ</w:t>
            </w:r>
          </w:p>
        </w:tc>
        <w:tc>
          <w:tcPr>
            <w:tcW w:w="0" w:type="auto"/>
            <w:tcBorders>
              <w:top w:val="single" w:color="auto" w:sz="6" w:space="0"/>
              <w:left w:val="single" w:color="auto" w:sz="6" w:space="0"/>
              <w:bottom w:val="single" w:color="auto" w:sz="6" w:space="0"/>
              <w:right w:val="single" w:color="auto" w:sz="6" w:space="0"/>
            </w:tcBorders>
          </w:tcPr>
          <w:p w14:paraId="19A52F78">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ВРЕМЕ РЕАЛИЗАЦИЈЕ</w:t>
            </w:r>
          </w:p>
        </w:tc>
        <w:tc>
          <w:tcPr>
            <w:tcW w:w="2055" w:type="dxa"/>
            <w:tcBorders>
              <w:top w:val="single" w:color="auto" w:sz="6" w:space="0"/>
              <w:left w:val="single" w:color="auto" w:sz="6" w:space="0"/>
              <w:bottom w:val="single" w:color="auto" w:sz="6" w:space="0"/>
              <w:right w:val="single" w:color="auto" w:sz="6" w:space="0"/>
            </w:tcBorders>
          </w:tcPr>
          <w:p w14:paraId="711AD493">
            <w:pPr>
              <w:widowControl w:val="0"/>
              <w:autoSpaceDE w:val="0"/>
              <w:autoSpaceDN w:val="0"/>
              <w:adjustRightInd w:val="0"/>
              <w:spacing w:after="0" w:line="240" w:lineRule="auto"/>
              <w:jc w:val="center"/>
              <w:rPr>
                <w:rFonts w:ascii="Arial" w:hAnsi="Arial" w:eastAsia="Times New Roman" w:cs="Arial"/>
                <w:b/>
                <w:kern w:val="2"/>
                <w:lang w:val="sr-Cyrl-CS"/>
                <w14:ligatures w14:val="standardContextual"/>
              </w:rPr>
            </w:pPr>
            <w:r>
              <w:rPr>
                <w:rFonts w:ascii="Arial" w:hAnsi="Arial" w:eastAsia="Times New Roman" w:cs="Arial"/>
                <w:b/>
                <w:kern w:val="2"/>
                <w:lang w:val="sr-Cyrl-CS"/>
                <w14:ligatures w14:val="standardContextual"/>
              </w:rPr>
              <w:t>Исходи</w:t>
            </w:r>
          </w:p>
        </w:tc>
      </w:tr>
      <w:tr w14:paraId="70D22BAF">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707C621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w:t>
            </w:r>
          </w:p>
        </w:tc>
        <w:tc>
          <w:tcPr>
            <w:tcW w:w="0" w:type="auto"/>
            <w:tcBorders>
              <w:top w:val="single" w:color="auto" w:sz="6" w:space="0"/>
              <w:left w:val="single" w:color="auto" w:sz="6" w:space="0"/>
              <w:bottom w:val="single" w:color="auto" w:sz="6" w:space="0"/>
              <w:right w:val="single" w:color="auto" w:sz="6" w:space="0"/>
            </w:tcBorders>
          </w:tcPr>
          <w:p w14:paraId="6ECB57E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Примена утврђених поступака и процедура у ситуацијама насиља</w:t>
            </w:r>
          </w:p>
        </w:tc>
        <w:tc>
          <w:tcPr>
            <w:tcW w:w="0" w:type="auto"/>
            <w:tcBorders>
              <w:top w:val="single" w:color="auto" w:sz="6" w:space="0"/>
              <w:left w:val="single" w:color="auto" w:sz="6" w:space="0"/>
              <w:bottom w:val="single" w:color="auto" w:sz="6" w:space="0"/>
              <w:right w:val="single" w:color="auto" w:sz="6" w:space="0"/>
            </w:tcBorders>
          </w:tcPr>
          <w:p w14:paraId="09F8336E">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11D9B5D7">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6821B964">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13F0B26E">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9E2CA2A">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2</w:t>
            </w:r>
          </w:p>
        </w:tc>
        <w:tc>
          <w:tcPr>
            <w:tcW w:w="0" w:type="auto"/>
            <w:tcBorders>
              <w:top w:val="single" w:color="auto" w:sz="6" w:space="0"/>
              <w:left w:val="single" w:color="auto" w:sz="6" w:space="0"/>
              <w:bottom w:val="single" w:color="auto" w:sz="6" w:space="0"/>
              <w:right w:val="single" w:color="auto" w:sz="6" w:space="0"/>
            </w:tcBorders>
          </w:tcPr>
          <w:p w14:paraId="1C72953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Евидентирање случајева насиља</w:t>
            </w:r>
          </w:p>
        </w:tc>
        <w:tc>
          <w:tcPr>
            <w:tcW w:w="0" w:type="auto"/>
            <w:tcBorders>
              <w:top w:val="single" w:color="auto" w:sz="6" w:space="0"/>
              <w:left w:val="single" w:color="auto" w:sz="6" w:space="0"/>
              <w:bottom w:val="single" w:color="auto" w:sz="6" w:space="0"/>
              <w:right w:val="single" w:color="auto" w:sz="6" w:space="0"/>
            </w:tcBorders>
          </w:tcPr>
          <w:p w14:paraId="72D2037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7DDAD7F2">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4F9B4D4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40180D1B">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13F9CF5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3.</w:t>
            </w:r>
          </w:p>
        </w:tc>
        <w:tc>
          <w:tcPr>
            <w:tcW w:w="0" w:type="auto"/>
            <w:tcBorders>
              <w:top w:val="single" w:color="auto" w:sz="6" w:space="0"/>
              <w:left w:val="single" w:color="auto" w:sz="6" w:space="0"/>
              <w:bottom w:val="single" w:color="auto" w:sz="6" w:space="0"/>
              <w:right w:val="single" w:color="auto" w:sz="6" w:space="0"/>
            </w:tcBorders>
          </w:tcPr>
          <w:p w14:paraId="719360D1">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Истраживање о врстама и учесталости насиља у школи</w:t>
            </w:r>
          </w:p>
        </w:tc>
        <w:tc>
          <w:tcPr>
            <w:tcW w:w="0" w:type="auto"/>
            <w:tcBorders>
              <w:top w:val="single" w:color="auto" w:sz="6" w:space="0"/>
              <w:left w:val="single" w:color="auto" w:sz="6" w:space="0"/>
              <w:bottom w:val="single" w:color="auto" w:sz="6" w:space="0"/>
              <w:right w:val="single" w:color="auto" w:sz="6" w:space="0"/>
            </w:tcBorders>
          </w:tcPr>
          <w:p w14:paraId="3DF61E93">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25FFAF91">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5CFF1010">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Није реализовано</w:t>
            </w:r>
          </w:p>
        </w:tc>
      </w:tr>
      <w:tr w14:paraId="5B320A81">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75BB8FBC">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4</w:t>
            </w:r>
          </w:p>
        </w:tc>
        <w:tc>
          <w:tcPr>
            <w:tcW w:w="0" w:type="auto"/>
            <w:tcBorders>
              <w:top w:val="single" w:color="auto" w:sz="6" w:space="0"/>
              <w:left w:val="single" w:color="auto" w:sz="6" w:space="0"/>
              <w:bottom w:val="single" w:color="auto" w:sz="6" w:space="0"/>
              <w:right w:val="single" w:color="auto" w:sz="6" w:space="0"/>
            </w:tcBorders>
          </w:tcPr>
          <w:p w14:paraId="378611B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релевантним службама</w:t>
            </w:r>
          </w:p>
        </w:tc>
        <w:tc>
          <w:tcPr>
            <w:tcW w:w="0" w:type="auto"/>
            <w:tcBorders>
              <w:top w:val="single" w:color="auto" w:sz="6" w:space="0"/>
              <w:left w:val="single" w:color="auto" w:sz="6" w:space="0"/>
              <w:bottom w:val="single" w:color="auto" w:sz="6" w:space="0"/>
              <w:right w:val="single" w:color="auto" w:sz="6" w:space="0"/>
            </w:tcBorders>
          </w:tcPr>
          <w:p w14:paraId="2D625B0B">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314B8C5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3A549DA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672EC77A">
        <w:tblPrEx>
          <w:tblCellMar>
            <w:top w:w="0" w:type="dxa"/>
            <w:left w:w="108" w:type="dxa"/>
            <w:bottom w:w="0" w:type="dxa"/>
            <w:right w:w="108" w:type="dxa"/>
          </w:tblCellMar>
        </w:tblPrEx>
        <w:trPr>
          <w:trHeight w:val="563" w:hRule="atLeast"/>
        </w:trPr>
        <w:tc>
          <w:tcPr>
            <w:tcW w:w="0" w:type="auto"/>
            <w:tcBorders>
              <w:top w:val="single" w:color="auto" w:sz="6" w:space="0"/>
              <w:left w:val="single" w:color="auto" w:sz="6" w:space="0"/>
              <w:bottom w:val="single" w:color="auto" w:sz="6" w:space="0"/>
              <w:right w:val="single" w:color="auto" w:sz="6" w:space="0"/>
            </w:tcBorders>
          </w:tcPr>
          <w:p w14:paraId="29C9DF17">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5.</w:t>
            </w:r>
          </w:p>
        </w:tc>
        <w:tc>
          <w:tcPr>
            <w:tcW w:w="0" w:type="auto"/>
            <w:tcBorders>
              <w:top w:val="single" w:color="auto" w:sz="6" w:space="0"/>
              <w:left w:val="single" w:color="auto" w:sz="6" w:space="0"/>
              <w:bottom w:val="single" w:color="auto" w:sz="6" w:space="0"/>
              <w:right w:val="single" w:color="auto" w:sz="6" w:space="0"/>
            </w:tcBorders>
          </w:tcPr>
          <w:p w14:paraId="4080423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Подршка ученицима који трпе</w:t>
            </w:r>
          </w:p>
          <w:p w14:paraId="1379B936">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насиље</w:t>
            </w:r>
          </w:p>
        </w:tc>
        <w:tc>
          <w:tcPr>
            <w:tcW w:w="0" w:type="auto"/>
            <w:tcBorders>
              <w:top w:val="single" w:color="auto" w:sz="6" w:space="0"/>
              <w:left w:val="single" w:color="auto" w:sz="6" w:space="0"/>
              <w:bottom w:val="single" w:color="auto" w:sz="6" w:space="0"/>
              <w:right w:val="single" w:color="auto" w:sz="6" w:space="0"/>
            </w:tcBorders>
          </w:tcPr>
          <w:p w14:paraId="3FC3160C">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3A31A48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1D8089AF">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0DFCA7B1">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08A78969">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6.</w:t>
            </w:r>
          </w:p>
        </w:tc>
        <w:tc>
          <w:tcPr>
            <w:tcW w:w="0" w:type="auto"/>
            <w:tcBorders>
              <w:top w:val="single" w:color="auto" w:sz="6" w:space="0"/>
              <w:left w:val="single" w:color="auto" w:sz="6" w:space="0"/>
              <w:bottom w:val="single" w:color="auto" w:sz="6" w:space="0"/>
              <w:right w:val="single" w:color="auto" w:sz="6" w:space="0"/>
            </w:tcBorders>
          </w:tcPr>
          <w:p w14:paraId="1E4F3ED0">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Рад са ученицима који врше насиље</w:t>
            </w:r>
          </w:p>
        </w:tc>
        <w:tc>
          <w:tcPr>
            <w:tcW w:w="0" w:type="auto"/>
            <w:tcBorders>
              <w:top w:val="single" w:color="auto" w:sz="6" w:space="0"/>
              <w:left w:val="single" w:color="auto" w:sz="6" w:space="0"/>
              <w:bottom w:val="single" w:color="auto" w:sz="6" w:space="0"/>
              <w:right w:val="single" w:color="auto" w:sz="6" w:space="0"/>
            </w:tcBorders>
          </w:tcPr>
          <w:p w14:paraId="612977D8">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0EE781D9">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626D164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0314E860">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0B9FB7B">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7.</w:t>
            </w:r>
          </w:p>
        </w:tc>
        <w:tc>
          <w:tcPr>
            <w:tcW w:w="0" w:type="auto"/>
            <w:tcBorders>
              <w:top w:val="single" w:color="auto" w:sz="6" w:space="0"/>
              <w:left w:val="single" w:color="auto" w:sz="6" w:space="0"/>
              <w:bottom w:val="single" w:color="auto" w:sz="6" w:space="0"/>
              <w:right w:val="single" w:color="auto" w:sz="6" w:space="0"/>
            </w:tcBorders>
          </w:tcPr>
          <w:p w14:paraId="69F170C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Оснаживање ученика који су посматрачи насиља да</w:t>
            </w:r>
          </w:p>
          <w:p w14:paraId="6E806CFD">
            <w:pPr>
              <w:widowControl w:val="0"/>
              <w:autoSpaceDE w:val="0"/>
              <w:autoSpaceDN w:val="0"/>
              <w:adjustRightInd w:val="0"/>
              <w:spacing w:after="0" w:line="240" w:lineRule="auto"/>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конструктивно реагују</w:t>
            </w:r>
          </w:p>
        </w:tc>
        <w:tc>
          <w:tcPr>
            <w:tcW w:w="0" w:type="auto"/>
            <w:tcBorders>
              <w:top w:val="single" w:color="auto" w:sz="6" w:space="0"/>
              <w:left w:val="single" w:color="auto" w:sz="6" w:space="0"/>
              <w:bottom w:val="single" w:color="auto" w:sz="6" w:space="0"/>
              <w:right w:val="single" w:color="auto" w:sz="6" w:space="0"/>
            </w:tcBorders>
          </w:tcPr>
          <w:p w14:paraId="4FE218ED">
            <w:pPr>
              <w:widowControl w:val="0"/>
              <w:autoSpaceDE w:val="0"/>
              <w:autoSpaceDN w:val="0"/>
              <w:adjustRightInd w:val="0"/>
              <w:spacing w:after="0" w:line="240" w:lineRule="auto"/>
              <w:jc w:val="both"/>
              <w:rPr>
                <w:rFonts w:ascii="Arial" w:hAnsi="Arial" w:eastAsia="Times New Roman" w:cs="Arial"/>
                <w:b/>
                <w:bCs/>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2FE30F0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34C4F5C2">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09EFA937">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542356A2">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8.</w:t>
            </w:r>
          </w:p>
        </w:tc>
        <w:tc>
          <w:tcPr>
            <w:tcW w:w="0" w:type="auto"/>
            <w:tcBorders>
              <w:top w:val="single" w:color="auto" w:sz="6" w:space="0"/>
              <w:left w:val="single" w:color="auto" w:sz="6" w:space="0"/>
              <w:bottom w:val="single" w:color="auto" w:sz="6" w:space="0"/>
              <w:right w:val="single" w:color="auto" w:sz="6" w:space="0"/>
            </w:tcBorders>
          </w:tcPr>
          <w:p w14:paraId="6ABF61B0">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4B138FC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488096C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0824E19B">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2CB742A2">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A3B5568">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9.</w:t>
            </w:r>
          </w:p>
        </w:tc>
        <w:tc>
          <w:tcPr>
            <w:tcW w:w="0" w:type="auto"/>
            <w:tcBorders>
              <w:top w:val="single" w:color="auto" w:sz="6" w:space="0"/>
              <w:left w:val="single" w:color="auto" w:sz="6" w:space="0"/>
              <w:bottom w:val="single" w:color="auto" w:sz="6" w:space="0"/>
              <w:right w:val="single" w:color="auto" w:sz="6" w:space="0"/>
            </w:tcBorders>
          </w:tcPr>
          <w:p w14:paraId="614859F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2FB1054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3523F10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3EE3300D">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r w14:paraId="134DBED2">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0D840783">
            <w:pPr>
              <w:widowControl w:val="0"/>
              <w:autoSpaceDE w:val="0"/>
              <w:autoSpaceDN w:val="0"/>
              <w:adjustRightInd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10.</w:t>
            </w:r>
          </w:p>
        </w:tc>
        <w:tc>
          <w:tcPr>
            <w:tcW w:w="0" w:type="auto"/>
            <w:tcBorders>
              <w:top w:val="single" w:color="auto" w:sz="6" w:space="0"/>
              <w:left w:val="single" w:color="auto" w:sz="6" w:space="0"/>
              <w:bottom w:val="single" w:color="auto" w:sz="6" w:space="0"/>
              <w:right w:val="single" w:color="auto" w:sz="6" w:space="0"/>
            </w:tcBorders>
          </w:tcPr>
          <w:p w14:paraId="1D20EB15">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Реализација појачаног васпитног рада ради развијања самоодговорног и друштвено-одговорног понашања</w:t>
            </w:r>
          </w:p>
        </w:tc>
        <w:tc>
          <w:tcPr>
            <w:tcW w:w="0" w:type="auto"/>
            <w:tcBorders>
              <w:top w:val="single" w:color="auto" w:sz="6" w:space="0"/>
              <w:left w:val="single" w:color="auto" w:sz="6" w:space="0"/>
              <w:bottom w:val="single" w:color="auto" w:sz="6" w:space="0"/>
              <w:right w:val="single" w:color="auto" w:sz="6" w:space="0"/>
            </w:tcBorders>
          </w:tcPr>
          <w:p w14:paraId="12E74AD7">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ПП служба/ОС/директор</w:t>
            </w:r>
          </w:p>
        </w:tc>
        <w:tc>
          <w:tcPr>
            <w:tcW w:w="0" w:type="auto"/>
            <w:tcBorders>
              <w:top w:val="single" w:color="auto" w:sz="6" w:space="0"/>
              <w:left w:val="single" w:color="auto" w:sz="6" w:space="0"/>
              <w:bottom w:val="single" w:color="auto" w:sz="6" w:space="0"/>
              <w:right w:val="single" w:color="auto" w:sz="6" w:space="0"/>
            </w:tcBorders>
          </w:tcPr>
          <w:p w14:paraId="4E2ED526">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75B3F1BC">
            <w:pPr>
              <w:widowControl w:val="0"/>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Реализовано</w:t>
            </w:r>
          </w:p>
        </w:tc>
      </w:tr>
    </w:tbl>
    <w:p w14:paraId="289E4C24">
      <w:pPr>
        <w:spacing w:after="160" w:line="256" w:lineRule="auto"/>
        <w:rPr>
          <w:rFonts w:ascii="Arial" w:hAnsi="Arial" w:eastAsia="Times New Roman" w:cs="Arial"/>
          <w:b/>
          <w:lang w:val="sr-Cyrl-CS"/>
        </w:rPr>
      </w:pPr>
    </w:p>
    <w:p w14:paraId="5BDBD05A">
      <w:pPr>
        <w:spacing w:after="160" w:line="256" w:lineRule="auto"/>
        <w:rPr>
          <w:rFonts w:ascii="Arial" w:hAnsi="Arial" w:eastAsia="Times New Roman" w:cs="Arial"/>
          <w:b/>
          <w:lang w:val="sr-Cyrl-CS"/>
        </w:rPr>
      </w:pPr>
      <w:r>
        <w:rPr>
          <w:rFonts w:ascii="Arial" w:hAnsi="Arial" w:eastAsia="Times New Roman" w:cs="Arial"/>
          <w:b/>
          <w:lang w:val="sr-Cyrl-CS"/>
        </w:rPr>
        <w:br w:type="page"/>
      </w:r>
    </w:p>
    <w:p w14:paraId="1AD4ED48">
      <w:pPr>
        <w:pStyle w:val="51"/>
        <w:numPr>
          <w:ilvl w:val="1"/>
          <w:numId w:val="1"/>
        </w:numPr>
        <w:spacing w:after="160"/>
        <w:jc w:val="center"/>
        <w:rPr>
          <w:rFonts w:ascii="Arial" w:hAnsi="Arial" w:cs="Arial" w:eastAsiaTheme="minorHAnsi"/>
          <w:b/>
          <w:bCs/>
          <w:sz w:val="24"/>
          <w:szCs w:val="24"/>
          <w:lang w:val="sr-Cyrl-RS"/>
        </w:rPr>
      </w:pPr>
      <w:r>
        <w:rPr>
          <w:rFonts w:ascii="Arial" w:hAnsi="Arial" w:cs="Arial" w:eastAsiaTheme="minorHAnsi"/>
          <w:b/>
          <w:bCs/>
          <w:sz w:val="24"/>
          <w:szCs w:val="24"/>
          <w:lang w:val="sr-Cyrl-RS"/>
        </w:rPr>
        <w:t>ПЛАН ПРУЖАЊА ПСИХОСОЦИЈАЛНЕ ПОДРШКЕ У КРИЗНИМ СИТУАЦИЈАМА</w:t>
      </w:r>
    </w:p>
    <w:p w14:paraId="759F9BCD">
      <w:pPr>
        <w:spacing w:after="160"/>
        <w:jc w:val="both"/>
        <w:rPr>
          <w:rFonts w:ascii="Arial" w:hAnsi="Arial" w:cs="Arial" w:eastAsiaTheme="minorHAnsi"/>
          <w:sz w:val="24"/>
          <w:szCs w:val="24"/>
          <w:lang w:val="sr-Latn-RS"/>
        </w:rPr>
      </w:pPr>
      <w:r>
        <w:rPr>
          <w:rFonts w:ascii="Arial" w:hAnsi="Arial" w:cs="Arial" w:eastAsiaTheme="minorHAnsi"/>
          <w:sz w:val="24"/>
          <w:szCs w:val="24"/>
          <w:lang w:val="sr-Latn-RS"/>
        </w:rPr>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му непосредно или посредно изложене.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0728ED9B">
      <w:pPr>
        <w:spacing w:after="160"/>
        <w:rPr>
          <w:rFonts w:ascii="Arial" w:hAnsi="Arial" w:cs="Arial" w:eastAsiaTheme="minorHAnsi"/>
          <w:sz w:val="24"/>
          <w:szCs w:val="24"/>
          <w:lang w:val="sr-Latn-RS"/>
        </w:rPr>
      </w:pPr>
      <w:r>
        <w:rPr>
          <w:rFonts w:ascii="Arial" w:hAnsi="Arial" w:cs="Arial" w:eastAsiaTheme="minorHAnsi"/>
          <w:sz w:val="24"/>
          <w:szCs w:val="24"/>
          <w:lang w:val="sr-Latn-RS"/>
        </w:rPr>
        <w:t>Кризни догађаји су:</w:t>
      </w:r>
    </w:p>
    <w:p w14:paraId="482FF69A">
      <w:pPr>
        <w:spacing w:after="160"/>
        <w:rPr>
          <w:rFonts w:ascii="Arial" w:hAnsi="Arial" w:cs="Arial" w:eastAsiaTheme="minorHAnsi"/>
          <w:sz w:val="24"/>
          <w:szCs w:val="24"/>
          <w:lang w:val="sr-Latn-RS"/>
        </w:rPr>
      </w:pPr>
      <w:r>
        <w:rPr>
          <w:rFonts w:ascii="Arial" w:hAnsi="Arial" w:cs="Arial" w:eastAsiaTheme="minorHAnsi"/>
          <w:sz w:val="24"/>
          <w:szCs w:val="24"/>
          <w:lang w:val="sr-Latn-RS"/>
        </w:rPr>
        <w:t>• Природна смрт детета/ученика;</w:t>
      </w:r>
    </w:p>
    <w:p w14:paraId="73143A9F">
      <w:pPr>
        <w:spacing w:after="160"/>
        <w:rPr>
          <w:rFonts w:ascii="Arial" w:hAnsi="Arial" w:cs="Arial" w:eastAsiaTheme="minorHAnsi"/>
          <w:sz w:val="24"/>
          <w:szCs w:val="24"/>
          <w:lang w:val="sr-Latn-RS"/>
        </w:rPr>
      </w:pPr>
      <w:r>
        <w:rPr>
          <w:rFonts w:ascii="Arial" w:hAnsi="Arial" w:cs="Arial" w:eastAsiaTheme="minorHAnsi"/>
          <w:sz w:val="24"/>
          <w:szCs w:val="24"/>
          <w:lang w:val="sr-Latn-RS"/>
        </w:rPr>
        <w:t>• Покушај убиства и убиство детета/ученика (у установи или ван ње);</w:t>
      </w:r>
    </w:p>
    <w:p w14:paraId="6A19ED4E">
      <w:pPr>
        <w:spacing w:after="160"/>
        <w:rPr>
          <w:rFonts w:ascii="Arial" w:hAnsi="Arial" w:cs="Arial" w:eastAsiaTheme="minorHAnsi"/>
          <w:sz w:val="24"/>
          <w:szCs w:val="24"/>
          <w:lang w:val="sr-Latn-RS"/>
        </w:rPr>
      </w:pPr>
      <w:r>
        <w:rPr>
          <w:rFonts w:ascii="Arial" w:hAnsi="Arial" w:cs="Arial" w:eastAsiaTheme="minorHAnsi"/>
          <w:sz w:val="24"/>
          <w:szCs w:val="24"/>
          <w:lang w:val="sr-Latn-RS"/>
        </w:rPr>
        <w:t>• Покушај самоубиства ученика и самоубиство (у установи или ван ње);</w:t>
      </w:r>
    </w:p>
    <w:p w14:paraId="7FB1B9CD">
      <w:pPr>
        <w:spacing w:after="160"/>
        <w:rPr>
          <w:rFonts w:ascii="Arial" w:hAnsi="Arial" w:cs="Arial" w:eastAsiaTheme="minorHAnsi"/>
          <w:sz w:val="24"/>
          <w:szCs w:val="24"/>
          <w:lang w:val="sr-Latn-RS"/>
        </w:rPr>
      </w:pPr>
      <w:r>
        <w:rPr>
          <w:rFonts w:ascii="Arial" w:hAnsi="Arial" w:cs="Arial" w:eastAsiaTheme="minorHAnsi"/>
          <w:sz w:val="24"/>
          <w:szCs w:val="24"/>
          <w:lang w:val="sr-Latn-RS"/>
        </w:rPr>
        <w:t>• Природна смрт, самоубиство или убиство запосленог у установи;</w:t>
      </w:r>
    </w:p>
    <w:p w14:paraId="6031DFF6">
      <w:pPr>
        <w:spacing w:after="160"/>
        <w:rPr>
          <w:rFonts w:ascii="Arial" w:hAnsi="Arial" w:cs="Arial" w:eastAsiaTheme="minorHAnsi"/>
          <w:sz w:val="24"/>
          <w:szCs w:val="24"/>
          <w:lang w:val="sr-Latn-RS"/>
        </w:rPr>
      </w:pPr>
      <w:r>
        <w:rPr>
          <w:rFonts w:ascii="Arial" w:hAnsi="Arial" w:cs="Arial" w:eastAsiaTheme="minorHAnsi"/>
          <w:sz w:val="24"/>
          <w:szCs w:val="24"/>
          <w:lang w:val="sr-Latn-RS"/>
        </w:rPr>
        <w:t>• Саобраћајна незгода у којој је повређено или настрадало дете, односно ученик и/или запослени у установи;</w:t>
      </w:r>
    </w:p>
    <w:p w14:paraId="7469CF2F">
      <w:pPr>
        <w:spacing w:after="160"/>
        <w:rPr>
          <w:rFonts w:ascii="Arial" w:hAnsi="Arial" w:cs="Arial" w:eastAsiaTheme="minorHAnsi"/>
          <w:sz w:val="24"/>
          <w:szCs w:val="24"/>
          <w:lang w:val="sr-Latn-RS"/>
        </w:rPr>
      </w:pPr>
      <w:r>
        <w:rPr>
          <w:rFonts w:ascii="Arial" w:hAnsi="Arial" w:cs="Arial" w:eastAsiaTheme="minorHAnsi"/>
          <w:sz w:val="24"/>
          <w:szCs w:val="24"/>
          <w:lang w:val="sr-Latn-RS"/>
        </w:rPr>
        <w:t>• Нестанак детета/ученика;</w:t>
      </w:r>
    </w:p>
    <w:p w14:paraId="1A3E30B8">
      <w:pPr>
        <w:spacing w:after="160"/>
        <w:rPr>
          <w:rFonts w:ascii="Arial" w:hAnsi="Arial" w:cs="Arial" w:eastAsiaTheme="minorHAnsi"/>
          <w:sz w:val="24"/>
          <w:szCs w:val="24"/>
          <w:lang w:val="sr-Latn-RS"/>
        </w:rPr>
      </w:pPr>
      <w:r>
        <w:rPr>
          <w:rFonts w:ascii="Arial" w:hAnsi="Arial" w:cs="Arial" w:eastAsiaTheme="minorHAnsi"/>
          <w:sz w:val="24"/>
          <w:szCs w:val="24"/>
          <w:lang w:val="sr-Latn-RS"/>
        </w:rPr>
        <w:t>• Масовно тровање у простору установе;</w:t>
      </w:r>
    </w:p>
    <w:p w14:paraId="5EDFB305">
      <w:pPr>
        <w:spacing w:after="160"/>
        <w:rPr>
          <w:rFonts w:ascii="Arial" w:hAnsi="Arial" w:cs="Arial" w:eastAsiaTheme="minorHAnsi"/>
          <w:sz w:val="24"/>
          <w:szCs w:val="24"/>
          <w:lang w:val="sr-Latn-RS"/>
        </w:rPr>
      </w:pPr>
      <w:r>
        <w:rPr>
          <w:rFonts w:ascii="Arial" w:hAnsi="Arial" w:cs="Arial" w:eastAsiaTheme="minorHAnsi"/>
          <w:sz w:val="24"/>
          <w:szCs w:val="24"/>
          <w:lang w:val="sr-Latn-RS"/>
        </w:rPr>
        <w:t>• Дојава о подметнутој експлозивној направи у установи или терористичком нападу и слично;</w:t>
      </w:r>
    </w:p>
    <w:p w14:paraId="46E3BF27">
      <w:pPr>
        <w:spacing w:after="160"/>
        <w:rPr>
          <w:rFonts w:ascii="Arial" w:hAnsi="Arial" w:cs="Arial" w:eastAsiaTheme="minorHAnsi"/>
          <w:sz w:val="24"/>
          <w:szCs w:val="24"/>
          <w:lang w:val="sr-Latn-RS"/>
        </w:rPr>
      </w:pPr>
      <w:r>
        <w:rPr>
          <w:rFonts w:ascii="Arial" w:hAnsi="Arial" w:cs="Arial" w:eastAsiaTheme="minorHAnsi"/>
          <w:sz w:val="24"/>
          <w:szCs w:val="24"/>
          <w:lang w:val="sr-Latn-RS"/>
        </w:rPr>
        <w:t>• Талачка криза;</w:t>
      </w:r>
    </w:p>
    <w:p w14:paraId="2A290A12">
      <w:pPr>
        <w:spacing w:after="160"/>
        <w:rPr>
          <w:rFonts w:ascii="Arial" w:hAnsi="Arial" w:cs="Arial" w:eastAsiaTheme="minorHAnsi"/>
          <w:sz w:val="24"/>
          <w:szCs w:val="24"/>
          <w:lang w:val="sr-Latn-RS"/>
        </w:rPr>
      </w:pPr>
      <w:r>
        <w:rPr>
          <w:rFonts w:ascii="Arial" w:hAnsi="Arial" w:cs="Arial" w:eastAsiaTheme="minorHAnsi"/>
          <w:sz w:val="24"/>
          <w:szCs w:val="24"/>
          <w:lang w:val="sr-Latn-RS"/>
        </w:rPr>
        <w:t>• Насиље већих размера (масовне туче, вишеструка убиства, терористички напади);</w:t>
      </w:r>
    </w:p>
    <w:p w14:paraId="03741249">
      <w:pPr>
        <w:spacing w:after="160"/>
        <w:rPr>
          <w:rFonts w:ascii="Arial" w:hAnsi="Arial" w:cs="Arial" w:eastAsiaTheme="minorHAnsi"/>
          <w:sz w:val="24"/>
          <w:szCs w:val="24"/>
          <w:lang w:val="sr-Latn-RS"/>
        </w:rPr>
      </w:pPr>
      <w:r>
        <w:rPr>
          <w:rFonts w:ascii="Arial" w:hAnsi="Arial" w:cs="Arial" w:eastAsiaTheme="minorHAnsi"/>
          <w:sz w:val="24"/>
          <w:szCs w:val="24"/>
          <w:lang w:val="sr-Latn-RS"/>
        </w:rPr>
        <w:t>• Техничко-технолошке опасности (експлозија, изливање, испаравање отровних материја и пожар);</w:t>
      </w:r>
    </w:p>
    <w:p w14:paraId="16EE2169">
      <w:pPr>
        <w:spacing w:after="160"/>
        <w:rPr>
          <w:rFonts w:ascii="Arial" w:hAnsi="Arial" w:cs="Arial" w:eastAsiaTheme="minorHAnsi"/>
          <w:sz w:val="24"/>
          <w:szCs w:val="24"/>
          <w:lang w:val="sr-Latn-RS"/>
        </w:rPr>
      </w:pPr>
      <w:r>
        <w:rPr>
          <w:rFonts w:ascii="Arial" w:hAnsi="Arial" w:cs="Arial" w:eastAsiaTheme="minorHAnsi"/>
          <w:sz w:val="24"/>
          <w:szCs w:val="24"/>
          <w:lang w:val="sr-Latn-RS"/>
        </w:rPr>
        <w:t>• Природне катастрофе (поплаве, земљотреси, пожари...);</w:t>
      </w:r>
    </w:p>
    <w:p w14:paraId="48847709">
      <w:pPr>
        <w:spacing w:after="160"/>
        <w:rPr>
          <w:rFonts w:ascii="Arial" w:hAnsi="Arial" w:cs="Arial" w:eastAsiaTheme="minorHAnsi"/>
          <w:sz w:val="24"/>
          <w:szCs w:val="24"/>
          <w:lang w:val="sr-Latn-RS"/>
        </w:rPr>
      </w:pPr>
      <w:r>
        <w:rPr>
          <w:rFonts w:ascii="Arial" w:hAnsi="Arial" w:cs="Arial" w:eastAsiaTheme="minorHAnsi"/>
          <w:sz w:val="24"/>
          <w:szCs w:val="24"/>
          <w:lang w:val="sr-Latn-RS"/>
        </w:rPr>
        <w:t>• Епидемија која је обухватила територију/општину на којој се налази установа;</w:t>
      </w:r>
    </w:p>
    <w:p w14:paraId="1CD76F76">
      <w:pPr>
        <w:spacing w:after="160"/>
        <w:rPr>
          <w:rFonts w:ascii="Arial" w:hAnsi="Arial" w:cs="Arial" w:eastAsiaTheme="minorHAnsi"/>
          <w:sz w:val="24"/>
          <w:szCs w:val="24"/>
          <w:lang w:val="sr-Latn-RS"/>
        </w:rPr>
      </w:pPr>
      <w:r>
        <w:rPr>
          <w:rFonts w:ascii="Arial" w:hAnsi="Arial" w:cs="Arial" w:eastAsiaTheme="minorHAnsi"/>
          <w:sz w:val="24"/>
          <w:szCs w:val="24"/>
          <w:lang w:val="sr-Latn-RS"/>
        </w:rPr>
        <w:t>• Други кризни догађаји, у смислу Правилника о протоколу.</w:t>
      </w:r>
    </w:p>
    <w:p w14:paraId="0FDBB785">
      <w:pPr>
        <w:spacing w:after="160"/>
        <w:jc w:val="both"/>
        <w:rPr>
          <w:rFonts w:ascii="Arial" w:hAnsi="Arial" w:cs="Arial" w:eastAsiaTheme="minorHAnsi"/>
          <w:sz w:val="24"/>
          <w:szCs w:val="24"/>
          <w:lang w:val="sr-Cyrl-RS"/>
        </w:rPr>
      </w:pPr>
    </w:p>
    <w:tbl>
      <w:tblPr>
        <w:tblStyle w:val="82"/>
        <w:tblpPr w:leftFromText="180" w:rightFromText="180" w:vertAnchor="page" w:horzAnchor="margin" w:tblpY="25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4216"/>
        <w:gridCol w:w="1962"/>
      </w:tblGrid>
      <w:tr w14:paraId="00D9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2" w:type="dxa"/>
            <w:gridSpan w:val="3"/>
            <w:tcBorders>
              <w:top w:val="single" w:color="auto" w:sz="4" w:space="0"/>
              <w:left w:val="single" w:color="auto" w:sz="4" w:space="0"/>
              <w:bottom w:val="single" w:color="auto" w:sz="4" w:space="0"/>
              <w:right w:val="single" w:color="auto" w:sz="4" w:space="0"/>
            </w:tcBorders>
          </w:tcPr>
          <w:p w14:paraId="7B1C1EE3">
            <w:pPr>
              <w:spacing w:after="0" w:line="240" w:lineRule="auto"/>
              <w:jc w:val="center"/>
              <w:rPr>
                <w:rFonts w:ascii="Arial" w:hAnsi="Arial" w:cs="Arial" w:eastAsiaTheme="minorHAnsi"/>
                <w:sz w:val="22"/>
                <w:szCs w:val="22"/>
                <w:u w:val="single"/>
                <w:lang w:val="sr-Cyrl-RS"/>
              </w:rPr>
            </w:pPr>
            <w:r>
              <w:rPr>
                <w:rFonts w:ascii="Arial" w:hAnsi="Arial" w:cs="Arial" w:eastAsiaTheme="minorHAnsi"/>
                <w:sz w:val="24"/>
                <w:szCs w:val="24"/>
                <w:u w:val="single"/>
                <w:lang w:val="sr-Cyrl-RS"/>
              </w:rPr>
              <w:t>АКТИВНОСТИ НЕПОСРЕДНО НАКОН КРИЗНОГ ДОГАЂАЈА</w:t>
            </w:r>
          </w:p>
        </w:tc>
      </w:tr>
      <w:tr w14:paraId="0C0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2519C59">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4FE7E8FC">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0EE1EB0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4B31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2E09C468">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Остварити контакт са породицама које су погођене кризним догађајем.</w:t>
            </w:r>
          </w:p>
        </w:tc>
        <w:tc>
          <w:tcPr>
            <w:tcW w:w="4216" w:type="dxa"/>
            <w:tcBorders>
              <w:top w:val="single" w:color="auto" w:sz="4" w:space="0"/>
              <w:left w:val="single" w:color="auto" w:sz="4" w:space="0"/>
              <w:bottom w:val="single" w:color="auto" w:sz="4" w:space="0"/>
              <w:right w:val="single" w:color="auto" w:sz="4" w:space="0"/>
            </w:tcBorders>
          </w:tcPr>
          <w:p w14:paraId="47C08DBE">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Позвати породице и договорити са њима које информације се могу проследити запосленима у установи и деци.</w:t>
            </w:r>
          </w:p>
        </w:tc>
        <w:tc>
          <w:tcPr>
            <w:tcW w:w="1886" w:type="dxa"/>
            <w:tcBorders>
              <w:top w:val="single" w:color="auto" w:sz="4" w:space="0"/>
              <w:left w:val="single" w:color="auto" w:sz="4" w:space="0"/>
              <w:bottom w:val="single" w:color="auto" w:sz="4" w:space="0"/>
              <w:right w:val="single" w:color="auto" w:sz="4" w:space="0"/>
            </w:tcBorders>
          </w:tcPr>
          <w:p w14:paraId="410A823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0484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9C62A7F">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Одржати састанак са запосленима о кризном догађају.</w:t>
            </w:r>
          </w:p>
        </w:tc>
        <w:tc>
          <w:tcPr>
            <w:tcW w:w="4216" w:type="dxa"/>
            <w:tcBorders>
              <w:top w:val="single" w:color="auto" w:sz="4" w:space="0"/>
              <w:left w:val="single" w:color="auto" w:sz="4" w:space="0"/>
              <w:bottom w:val="single" w:color="auto" w:sz="4" w:space="0"/>
              <w:right w:val="single" w:color="auto" w:sz="4" w:space="0"/>
            </w:tcBorders>
          </w:tcPr>
          <w:p w14:paraId="525934C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 xml:space="preserve">Са запосленима поделити информације о кризном догађају, о могућим емоционалним реакцијама како запослених тако и ученика као и о начинима превладавања психолошке кризе. </w:t>
            </w:r>
          </w:p>
        </w:tc>
        <w:tc>
          <w:tcPr>
            <w:tcW w:w="1886" w:type="dxa"/>
            <w:tcBorders>
              <w:top w:val="single" w:color="auto" w:sz="4" w:space="0"/>
              <w:left w:val="single" w:color="auto" w:sz="4" w:space="0"/>
              <w:bottom w:val="single" w:color="auto" w:sz="4" w:space="0"/>
              <w:right w:val="single" w:color="auto" w:sz="4" w:space="0"/>
            </w:tcBorders>
          </w:tcPr>
          <w:p w14:paraId="4349E286">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 xml:space="preserve">Одмах. </w:t>
            </w:r>
          </w:p>
        </w:tc>
      </w:tr>
      <w:tr w14:paraId="3EC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57DA6CE7">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Пружити запосленима психосоцијалну подршку.</w:t>
            </w:r>
          </w:p>
        </w:tc>
        <w:tc>
          <w:tcPr>
            <w:tcW w:w="4216" w:type="dxa"/>
            <w:tcBorders>
              <w:top w:val="single" w:color="auto" w:sz="4" w:space="0"/>
              <w:left w:val="single" w:color="auto" w:sz="4" w:space="0"/>
              <w:bottom w:val="single" w:color="auto" w:sz="4" w:space="0"/>
              <w:right w:val="single" w:color="auto" w:sz="4" w:space="0"/>
            </w:tcBorders>
          </w:tcPr>
          <w:p w14:paraId="7190B674">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Предложити им могућност разговора са стручним сарадником, уколико за тим имају потребу.</w:t>
            </w:r>
          </w:p>
        </w:tc>
        <w:tc>
          <w:tcPr>
            <w:tcW w:w="1886" w:type="dxa"/>
            <w:tcBorders>
              <w:top w:val="single" w:color="auto" w:sz="4" w:space="0"/>
              <w:left w:val="single" w:color="auto" w:sz="4" w:space="0"/>
              <w:bottom w:val="single" w:color="auto" w:sz="4" w:space="0"/>
              <w:right w:val="single" w:color="auto" w:sz="4" w:space="0"/>
            </w:tcBorders>
          </w:tcPr>
          <w:p w14:paraId="57B4667E">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2CF8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5217556E">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договору са директором одредити простор за пружање психосоцијалне подршке.</w:t>
            </w:r>
          </w:p>
        </w:tc>
        <w:tc>
          <w:tcPr>
            <w:tcW w:w="4216" w:type="dxa"/>
            <w:tcBorders>
              <w:top w:val="single" w:color="auto" w:sz="4" w:space="0"/>
              <w:left w:val="single" w:color="auto" w:sz="4" w:space="0"/>
              <w:bottom w:val="single" w:color="auto" w:sz="4" w:space="0"/>
              <w:right w:val="single" w:color="auto" w:sz="4" w:space="0"/>
            </w:tcBorders>
          </w:tcPr>
          <w:p w14:paraId="64353B25">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Јасно означити просторију у којој ће се пружати психосоцијална подршка ученицима, запосленима и родитељима.</w:t>
            </w:r>
          </w:p>
        </w:tc>
        <w:tc>
          <w:tcPr>
            <w:tcW w:w="1886" w:type="dxa"/>
            <w:tcBorders>
              <w:top w:val="single" w:color="auto" w:sz="4" w:space="0"/>
              <w:left w:val="single" w:color="auto" w:sz="4" w:space="0"/>
              <w:bottom w:val="single" w:color="auto" w:sz="4" w:space="0"/>
              <w:right w:val="single" w:color="auto" w:sz="4" w:space="0"/>
            </w:tcBorders>
          </w:tcPr>
          <w:p w14:paraId="692AE0A4">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516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62" w:type="dxa"/>
            <w:gridSpan w:val="3"/>
            <w:tcBorders>
              <w:top w:val="single" w:color="auto" w:sz="4" w:space="0"/>
              <w:left w:val="single" w:color="auto" w:sz="4" w:space="0"/>
              <w:bottom w:val="single" w:color="auto" w:sz="4" w:space="0"/>
              <w:right w:val="single" w:color="auto" w:sz="4" w:space="0"/>
            </w:tcBorders>
          </w:tcPr>
          <w:p w14:paraId="6448A15D">
            <w:pPr>
              <w:spacing w:after="0" w:line="240" w:lineRule="auto"/>
              <w:jc w:val="center"/>
              <w:rPr>
                <w:rFonts w:ascii="Arial" w:hAnsi="Arial" w:cs="Arial" w:eastAsiaTheme="minorHAnsi"/>
                <w:sz w:val="24"/>
                <w:szCs w:val="24"/>
                <w:u w:val="single"/>
                <w:lang w:val="sr-Cyrl-RS"/>
              </w:rPr>
            </w:pPr>
            <w:r>
              <w:rPr>
                <w:rFonts w:ascii="Arial" w:hAnsi="Arial" w:cs="Arial" w:eastAsiaTheme="minorHAnsi"/>
                <w:sz w:val="24"/>
                <w:szCs w:val="24"/>
                <w:u w:val="single"/>
                <w:lang w:val="sr-Cyrl-RS"/>
              </w:rPr>
              <w:t>АКТИВНОСТИ НАКОН КРИЗНОГ ДОГАЂАЈА</w:t>
            </w:r>
          </w:p>
        </w:tc>
      </w:tr>
      <w:tr w14:paraId="3F10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6A5F655C">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68C07B3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3B441CC3">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5809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6DFF2258">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Идентификовати ученике који су посебно погођени кризним догађајем.</w:t>
            </w:r>
          </w:p>
        </w:tc>
        <w:tc>
          <w:tcPr>
            <w:tcW w:w="4216" w:type="dxa"/>
            <w:tcBorders>
              <w:top w:val="single" w:color="auto" w:sz="4" w:space="0"/>
              <w:left w:val="single" w:color="auto" w:sz="4" w:space="0"/>
              <w:bottom w:val="single" w:color="auto" w:sz="4" w:space="0"/>
              <w:right w:val="single" w:color="auto" w:sz="4" w:space="0"/>
            </w:tcBorders>
          </w:tcPr>
          <w:p w14:paraId="6FD58646">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Индивидуални разговори са ученицима. Разговори са запосленима и родитељима ради размене релевантних информација о функционисању ученика.</w:t>
            </w:r>
          </w:p>
        </w:tc>
        <w:tc>
          <w:tcPr>
            <w:tcW w:w="1886" w:type="dxa"/>
            <w:tcBorders>
              <w:top w:val="single" w:color="auto" w:sz="4" w:space="0"/>
              <w:left w:val="single" w:color="auto" w:sz="4" w:space="0"/>
              <w:bottom w:val="single" w:color="auto" w:sz="4" w:space="0"/>
              <w:right w:val="single" w:color="auto" w:sz="4" w:space="0"/>
            </w:tcBorders>
          </w:tcPr>
          <w:p w14:paraId="6D8D1274">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42E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0E584DC1">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Успоставити однос са учеником.</w:t>
            </w:r>
          </w:p>
        </w:tc>
        <w:tc>
          <w:tcPr>
            <w:tcW w:w="4216" w:type="dxa"/>
            <w:tcBorders>
              <w:top w:val="single" w:color="auto" w:sz="4" w:space="0"/>
              <w:left w:val="single" w:color="auto" w:sz="4" w:space="0"/>
              <w:bottom w:val="single" w:color="auto" w:sz="4" w:space="0"/>
              <w:right w:val="single" w:color="auto" w:sz="4" w:space="0"/>
            </w:tcBorders>
          </w:tcPr>
          <w:p w14:paraId="6CABAB65">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Обавити разговор са учеником, пружити му подршку у изражавању и превладавању интензивних емотивних реакција које је кризни догађај изазвао. Охрабрити га да отворено говори о својим осећањима.</w:t>
            </w:r>
          </w:p>
        </w:tc>
        <w:tc>
          <w:tcPr>
            <w:tcW w:w="1886" w:type="dxa"/>
            <w:tcBorders>
              <w:top w:val="single" w:color="auto" w:sz="4" w:space="0"/>
              <w:left w:val="single" w:color="auto" w:sz="4" w:space="0"/>
              <w:bottom w:val="single" w:color="auto" w:sz="4" w:space="0"/>
              <w:right w:val="single" w:color="auto" w:sz="4" w:space="0"/>
            </w:tcBorders>
          </w:tcPr>
          <w:p w14:paraId="10DB2A12">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02FB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907B151">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Стабилизовати и смирити ученика.</w:t>
            </w:r>
          </w:p>
        </w:tc>
        <w:tc>
          <w:tcPr>
            <w:tcW w:w="4216" w:type="dxa"/>
            <w:tcBorders>
              <w:top w:val="single" w:color="auto" w:sz="4" w:space="0"/>
              <w:left w:val="single" w:color="auto" w:sz="4" w:space="0"/>
              <w:bottom w:val="single" w:color="auto" w:sz="4" w:space="0"/>
              <w:right w:val="single" w:color="auto" w:sz="4" w:space="0"/>
            </w:tcBorders>
          </w:tcPr>
          <w:p w14:paraId="572A367C">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 учеником разговарати о томе како се тренутно осећа, нормализовати његове реакције (дати му до знања да су емоције које тренутно осећа нормалне и уобичајене с обзиром на околности).</w:t>
            </w:r>
          </w:p>
        </w:tc>
        <w:tc>
          <w:tcPr>
            <w:tcW w:w="1886" w:type="dxa"/>
            <w:tcBorders>
              <w:top w:val="single" w:color="auto" w:sz="4" w:space="0"/>
              <w:left w:val="single" w:color="auto" w:sz="4" w:space="0"/>
              <w:bottom w:val="single" w:color="auto" w:sz="4" w:space="0"/>
              <w:right w:val="single" w:color="auto" w:sz="4" w:space="0"/>
            </w:tcBorders>
          </w:tcPr>
          <w:p w14:paraId="09790685">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66A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35F1967">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Сазвати родитељски састанак.</w:t>
            </w:r>
          </w:p>
        </w:tc>
        <w:tc>
          <w:tcPr>
            <w:tcW w:w="4216" w:type="dxa"/>
            <w:tcBorders>
              <w:top w:val="single" w:color="auto" w:sz="4" w:space="0"/>
              <w:left w:val="single" w:color="auto" w:sz="4" w:space="0"/>
              <w:bottom w:val="single" w:color="auto" w:sz="4" w:space="0"/>
              <w:right w:val="single" w:color="auto" w:sz="4" w:space="0"/>
            </w:tcBorders>
          </w:tcPr>
          <w:p w14:paraId="425E32CD">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Поразговарати са родитељима о кризном догађају, информисати их о актуелном стању ученика, пружити им подршку у бољем разумевању онога кроз шта ученици тренутно пролазе (нарочито оним родитељима чија су деца посебно погођена догађајем).</w:t>
            </w:r>
          </w:p>
        </w:tc>
        <w:tc>
          <w:tcPr>
            <w:tcW w:w="1886" w:type="dxa"/>
            <w:tcBorders>
              <w:top w:val="single" w:color="auto" w:sz="4" w:space="0"/>
              <w:left w:val="single" w:color="auto" w:sz="4" w:space="0"/>
              <w:bottom w:val="single" w:color="auto" w:sz="4" w:space="0"/>
              <w:right w:val="single" w:color="auto" w:sz="4" w:space="0"/>
            </w:tcBorders>
          </w:tcPr>
          <w:p w14:paraId="32CFBDA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5B88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6999E9B7">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Осигурати безбедност и сигурност ученика.</w:t>
            </w:r>
          </w:p>
        </w:tc>
        <w:tc>
          <w:tcPr>
            <w:tcW w:w="4216" w:type="dxa"/>
            <w:tcBorders>
              <w:top w:val="single" w:color="auto" w:sz="4" w:space="0"/>
              <w:left w:val="single" w:color="auto" w:sz="4" w:space="0"/>
              <w:bottom w:val="single" w:color="auto" w:sz="4" w:space="0"/>
              <w:right w:val="single" w:color="auto" w:sz="4" w:space="0"/>
            </w:tcBorders>
          </w:tcPr>
          <w:p w14:paraId="50A80CD0">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Обратити пажњу на понашање ученика у школи, прикупљати информације од родитеља и запослених како би се идентификовали евентуални „окидачи“ који код ученика изазивају интензивне емоционалне реакције.</w:t>
            </w:r>
          </w:p>
        </w:tc>
        <w:tc>
          <w:tcPr>
            <w:tcW w:w="1886" w:type="dxa"/>
            <w:tcBorders>
              <w:top w:val="single" w:color="auto" w:sz="4" w:space="0"/>
              <w:left w:val="single" w:color="auto" w:sz="4" w:space="0"/>
              <w:bottom w:val="single" w:color="auto" w:sz="4" w:space="0"/>
              <w:right w:val="single" w:color="auto" w:sz="4" w:space="0"/>
            </w:tcBorders>
          </w:tcPr>
          <w:p w14:paraId="5A0060A7">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7E41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2822EED7">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Пружање информација.</w:t>
            </w:r>
          </w:p>
        </w:tc>
        <w:tc>
          <w:tcPr>
            <w:tcW w:w="4216" w:type="dxa"/>
            <w:tcBorders>
              <w:top w:val="single" w:color="auto" w:sz="4" w:space="0"/>
              <w:left w:val="single" w:color="auto" w:sz="4" w:space="0"/>
              <w:bottom w:val="single" w:color="auto" w:sz="4" w:space="0"/>
              <w:right w:val="single" w:color="auto" w:sz="4" w:space="0"/>
            </w:tcBorders>
          </w:tcPr>
          <w:p w14:paraId="5F317895">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 запосленима и родитељима разговарати о могућим реакцијама деце на кризу и шта је то што могу да очекују у наредном периоду од детета односно ученика.</w:t>
            </w:r>
          </w:p>
        </w:tc>
        <w:tc>
          <w:tcPr>
            <w:tcW w:w="1886" w:type="dxa"/>
            <w:tcBorders>
              <w:top w:val="single" w:color="auto" w:sz="4" w:space="0"/>
              <w:left w:val="single" w:color="auto" w:sz="4" w:space="0"/>
              <w:bottom w:val="single" w:color="auto" w:sz="4" w:space="0"/>
              <w:right w:val="single" w:color="auto" w:sz="4" w:space="0"/>
            </w:tcBorders>
          </w:tcPr>
          <w:p w14:paraId="07EBDB1A">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0D80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24B3B9C3">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Повезивање ученика са мрежом социјалне подршке.</w:t>
            </w:r>
          </w:p>
        </w:tc>
        <w:tc>
          <w:tcPr>
            <w:tcW w:w="4216" w:type="dxa"/>
            <w:tcBorders>
              <w:top w:val="single" w:color="auto" w:sz="4" w:space="0"/>
              <w:left w:val="single" w:color="auto" w:sz="4" w:space="0"/>
              <w:bottom w:val="single" w:color="auto" w:sz="4" w:space="0"/>
              <w:right w:val="single" w:color="auto" w:sz="4" w:space="0"/>
            </w:tcBorders>
          </w:tcPr>
          <w:p w14:paraId="1DEA32B4">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Информисати родитеље, наставнике и блиске пријатеље ученика о томе како и на који начин могу да му пруже подршку и осигурају да се осећа безбедно и сигурно. Упутити родитеље на друге установе (диспанзер, центар за социјални рад) уколико за тим буде потребе.</w:t>
            </w:r>
          </w:p>
        </w:tc>
        <w:tc>
          <w:tcPr>
            <w:tcW w:w="1886" w:type="dxa"/>
            <w:tcBorders>
              <w:top w:val="single" w:color="auto" w:sz="4" w:space="0"/>
              <w:left w:val="single" w:color="auto" w:sz="4" w:space="0"/>
              <w:bottom w:val="single" w:color="auto" w:sz="4" w:space="0"/>
              <w:right w:val="single" w:color="auto" w:sz="4" w:space="0"/>
            </w:tcBorders>
          </w:tcPr>
          <w:p w14:paraId="3CA7D418">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38A5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4B2D93A">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Сарађивати са родитељима.</w:t>
            </w:r>
          </w:p>
        </w:tc>
        <w:tc>
          <w:tcPr>
            <w:tcW w:w="4216" w:type="dxa"/>
            <w:tcBorders>
              <w:top w:val="single" w:color="auto" w:sz="4" w:space="0"/>
              <w:left w:val="single" w:color="auto" w:sz="4" w:space="0"/>
              <w:bottom w:val="single" w:color="auto" w:sz="4" w:space="0"/>
              <w:right w:val="single" w:color="auto" w:sz="4" w:space="0"/>
            </w:tcBorders>
          </w:tcPr>
          <w:p w14:paraId="2C44466F">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Организовати састанак са заинтересованим родитељима како би добили повратне информације о актуелном стању ученика.</w:t>
            </w:r>
          </w:p>
        </w:tc>
        <w:tc>
          <w:tcPr>
            <w:tcW w:w="1886" w:type="dxa"/>
            <w:tcBorders>
              <w:top w:val="single" w:color="auto" w:sz="4" w:space="0"/>
              <w:left w:val="single" w:color="auto" w:sz="4" w:space="0"/>
              <w:bottom w:val="single" w:color="auto" w:sz="4" w:space="0"/>
              <w:right w:val="single" w:color="auto" w:sz="4" w:space="0"/>
            </w:tcBorders>
          </w:tcPr>
          <w:p w14:paraId="524EEB4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42BF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tcBorders>
              <w:top w:val="single" w:color="auto" w:sz="4" w:space="0"/>
              <w:left w:val="single" w:color="auto" w:sz="4" w:space="0"/>
              <w:bottom w:val="single" w:color="auto" w:sz="4" w:space="0"/>
              <w:right w:val="single" w:color="auto" w:sz="4" w:space="0"/>
            </w:tcBorders>
          </w:tcPr>
          <w:p w14:paraId="36219E36">
            <w:pPr>
              <w:spacing w:after="0" w:line="240" w:lineRule="auto"/>
              <w:jc w:val="center"/>
              <w:rPr>
                <w:rFonts w:ascii="Arial" w:hAnsi="Arial" w:cs="Arial" w:eastAsiaTheme="minorHAnsi"/>
                <w:sz w:val="24"/>
                <w:szCs w:val="24"/>
                <w:u w:val="single"/>
                <w:lang w:val="sr-Cyrl-RS"/>
              </w:rPr>
            </w:pPr>
            <w:r>
              <w:rPr>
                <w:rFonts w:ascii="Arial" w:hAnsi="Arial" w:cs="Arial" w:eastAsiaTheme="minorHAnsi"/>
                <w:sz w:val="24"/>
                <w:szCs w:val="24"/>
                <w:u w:val="single"/>
                <w:lang w:val="sr-Cyrl-RS"/>
              </w:rPr>
              <w:t>ПРЕВЕНТИВНЕ АКТИВНОСТИ СА ЦИЉЕМ РАЗВИЈАЊА РЕЗИЛИЈЕНТНОСТИ НА КРИЗНЕ ДОГАЂАЈЕ</w:t>
            </w:r>
          </w:p>
        </w:tc>
      </w:tr>
      <w:tr w14:paraId="2997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0A4FF86">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14EB817D">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29D348AA">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4FD0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334AEFCF">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Јачати социо-емоционалне компетенције ученика кроз индивидуалан рад са ученицима.</w:t>
            </w:r>
          </w:p>
        </w:tc>
        <w:tc>
          <w:tcPr>
            <w:tcW w:w="4216" w:type="dxa"/>
            <w:tcBorders>
              <w:top w:val="single" w:color="auto" w:sz="4" w:space="0"/>
              <w:left w:val="single" w:color="auto" w:sz="4" w:space="0"/>
              <w:bottom w:val="single" w:color="auto" w:sz="4" w:space="0"/>
              <w:right w:val="single" w:color="auto" w:sz="4" w:space="0"/>
            </w:tcBorders>
          </w:tcPr>
          <w:p w14:paraId="5CDE9650">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Током индивидуалних разговора, у зависности од проблематике, подстицати ученике да причају о својим осећањима, подстицати их на развој емпатије како према себи тако и према вршњацима.</w:t>
            </w:r>
          </w:p>
        </w:tc>
        <w:tc>
          <w:tcPr>
            <w:tcW w:w="1886" w:type="dxa"/>
            <w:tcBorders>
              <w:top w:val="single" w:color="auto" w:sz="4" w:space="0"/>
              <w:left w:val="single" w:color="auto" w:sz="4" w:space="0"/>
              <w:bottom w:val="single" w:color="auto" w:sz="4" w:space="0"/>
              <w:right w:val="single" w:color="auto" w:sz="4" w:space="0"/>
            </w:tcBorders>
          </w:tcPr>
          <w:p w14:paraId="62396B27">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По потреби, током школске године.</w:t>
            </w:r>
          </w:p>
        </w:tc>
      </w:tr>
      <w:tr w14:paraId="416E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3909AC6">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Јачати социо-емоционалне компетенције ученика кроз групни рад.</w:t>
            </w:r>
          </w:p>
        </w:tc>
        <w:tc>
          <w:tcPr>
            <w:tcW w:w="4216" w:type="dxa"/>
            <w:tcBorders>
              <w:top w:val="single" w:color="auto" w:sz="4" w:space="0"/>
              <w:left w:val="single" w:color="auto" w:sz="4" w:space="0"/>
              <w:bottom w:val="single" w:color="auto" w:sz="4" w:space="0"/>
              <w:right w:val="single" w:color="auto" w:sz="4" w:space="0"/>
            </w:tcBorders>
          </w:tcPr>
          <w:p w14:paraId="2D8E6856">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Организовати радионице у разреду где ће ученици имати прилике да отворено искажу своја осећања те да унапређују своје социјалне вештине и вештине решавања конфликата.</w:t>
            </w:r>
          </w:p>
        </w:tc>
        <w:tc>
          <w:tcPr>
            <w:tcW w:w="1886" w:type="dxa"/>
            <w:tcBorders>
              <w:top w:val="single" w:color="auto" w:sz="4" w:space="0"/>
              <w:left w:val="single" w:color="auto" w:sz="4" w:space="0"/>
              <w:bottom w:val="single" w:color="auto" w:sz="4" w:space="0"/>
              <w:right w:val="single" w:color="auto" w:sz="4" w:space="0"/>
            </w:tcBorders>
          </w:tcPr>
          <w:p w14:paraId="4B456CE1">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По потреби, током школске године.</w:t>
            </w:r>
          </w:p>
        </w:tc>
      </w:tr>
    </w:tbl>
    <w:p w14:paraId="537DF0AD">
      <w:pPr>
        <w:spacing w:after="160"/>
        <w:jc w:val="center"/>
        <w:rPr>
          <w:rFonts w:ascii="Arial" w:hAnsi="Arial" w:cs="Arial" w:eastAsiaTheme="minorHAnsi"/>
          <w:b/>
          <w:bCs/>
          <w:color w:val="FF0000"/>
          <w:sz w:val="24"/>
          <w:szCs w:val="24"/>
          <w:lang w:val="sr-Cyrl-RS"/>
        </w:rPr>
      </w:pPr>
    </w:p>
    <w:p w14:paraId="21870B85">
      <w:pPr>
        <w:spacing w:after="160" w:line="256" w:lineRule="auto"/>
        <w:rPr>
          <w:rFonts w:ascii="Arial" w:hAnsi="Arial" w:cs="Arial" w:eastAsiaTheme="minorHAnsi"/>
          <w:b/>
          <w:bCs/>
          <w:color w:val="FF0000"/>
          <w:sz w:val="24"/>
          <w:szCs w:val="24"/>
          <w:lang w:val="sr-Cyrl-RS"/>
        </w:rPr>
      </w:pPr>
      <w:r>
        <w:rPr>
          <w:rFonts w:ascii="Arial" w:hAnsi="Arial" w:cs="Arial" w:eastAsiaTheme="minorHAnsi"/>
          <w:b/>
          <w:bCs/>
          <w:color w:val="FF0000"/>
          <w:sz w:val="24"/>
          <w:szCs w:val="24"/>
          <w:lang w:val="sr-Cyrl-RS"/>
        </w:rPr>
        <w:br w:type="page"/>
      </w:r>
    </w:p>
    <w:p w14:paraId="54D1ABA8">
      <w:pPr>
        <w:widowControl w:val="0"/>
        <w:autoSpaceDE w:val="0"/>
        <w:autoSpaceDN w:val="0"/>
        <w:adjustRightInd w:val="0"/>
        <w:spacing w:after="0" w:line="360" w:lineRule="auto"/>
        <w:ind w:left="709"/>
        <w:rPr>
          <w:rFonts w:ascii="Arial" w:hAnsi="Arial" w:eastAsia="Times New Roman" w:cs="Arial"/>
          <w:bCs/>
          <w:sz w:val="24"/>
          <w:szCs w:val="24"/>
          <w:lang w:val="sr-Cyrl-RS"/>
        </w:rPr>
      </w:pPr>
      <w:r>
        <w:rPr>
          <w:rFonts w:ascii="Arial" w:hAnsi="Arial" w:eastAsia="Times New Roman" w:cs="Arial"/>
          <w:bCs/>
          <w:sz w:val="24"/>
          <w:szCs w:val="24"/>
          <w:lang w:val="sr-Cyrl-RS"/>
        </w:rPr>
        <w:t>Подтим за кризне ситуације:</w:t>
      </w:r>
    </w:p>
    <w:p w14:paraId="0AB32AAB">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Дејан Анђеловић-директор школе</w:t>
      </w:r>
    </w:p>
    <w:p w14:paraId="1678A569">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Данијела Хорвацки Кркљуш - правница</w:t>
      </w:r>
    </w:p>
    <w:p w14:paraId="2D6E64F8">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Сузана Цимбаљевић - педагог</w:t>
      </w:r>
    </w:p>
    <w:p w14:paraId="7F243DEE">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Дијана Мирковић Давид - психолог</w:t>
      </w:r>
    </w:p>
    <w:p w14:paraId="2C68CA60">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Представник Савета родитеља – Стеван Буцало</w:t>
      </w:r>
    </w:p>
    <w:p w14:paraId="4B28828A">
      <w:pPr>
        <w:widowControl w:val="0"/>
        <w:autoSpaceDE w:val="0"/>
        <w:autoSpaceDN w:val="0"/>
        <w:adjustRightInd w:val="0"/>
        <w:spacing w:after="0" w:line="360" w:lineRule="auto"/>
        <w:ind w:left="1429"/>
        <w:rPr>
          <w:rFonts w:ascii="Arial" w:hAnsi="Arial" w:eastAsia="Times New Roman" w:cs="Arial"/>
          <w:bCs/>
          <w:sz w:val="24"/>
          <w:szCs w:val="24"/>
          <w:lang w:val="sr-Cyrl-RS"/>
        </w:rPr>
      </w:pPr>
    </w:p>
    <w:p w14:paraId="5C03BEAB">
      <w:pPr>
        <w:spacing w:after="160"/>
        <w:rPr>
          <w:rFonts w:ascii="Arial" w:hAnsi="Arial" w:cs="Arial" w:eastAsiaTheme="minorHAnsi"/>
          <w:color w:val="FF0000"/>
          <w:sz w:val="24"/>
          <w:szCs w:val="24"/>
          <w:lang w:val="sr-Cyrl-RS"/>
        </w:rPr>
      </w:pPr>
    </w:p>
    <w:p w14:paraId="16B68103">
      <w:pPr>
        <w:spacing w:after="160" w:line="256" w:lineRule="auto"/>
        <w:rPr>
          <w:rFonts w:ascii="Arial" w:hAnsi="Arial" w:cs="Arial" w:eastAsiaTheme="minorHAnsi"/>
          <w:color w:val="FF0000"/>
          <w:sz w:val="24"/>
          <w:szCs w:val="24"/>
          <w:lang w:val="sr-Latn-RS"/>
        </w:rPr>
      </w:pPr>
      <w:r>
        <w:rPr>
          <w:rFonts w:ascii="Arial" w:hAnsi="Arial" w:cs="Arial" w:eastAsiaTheme="minorHAnsi"/>
          <w:color w:val="FF0000"/>
          <w:sz w:val="24"/>
          <w:szCs w:val="24"/>
          <w:lang w:val="sr-Latn-RS"/>
        </w:rPr>
        <w:br w:type="page"/>
      </w:r>
    </w:p>
    <w:p w14:paraId="7280103A">
      <w:pPr>
        <w:widowControl w:val="0"/>
        <w:numPr>
          <w:ilvl w:val="1"/>
          <w:numId w:val="1"/>
        </w:numPr>
        <w:autoSpaceDE w:val="0"/>
        <w:autoSpaceDN w:val="0"/>
        <w:adjustRightInd w:val="0"/>
        <w:spacing w:after="0" w:line="240" w:lineRule="auto"/>
        <w:contextualSpacing/>
        <w:jc w:val="center"/>
        <w:rPr>
          <w:rFonts w:ascii="Arial" w:hAnsi="Arial" w:eastAsia="Times New Roman" w:cs="Arial"/>
          <w:b/>
          <w:lang w:val="sr-Cyrl-CS"/>
        </w:rPr>
      </w:pPr>
      <w:r>
        <w:rPr>
          <w:rFonts w:ascii="Arial" w:hAnsi="Arial" w:eastAsia="Times New Roman" w:cs="Arial"/>
          <w:b/>
          <w:lang w:val="sr-Cyrl-CS"/>
        </w:rPr>
        <w:t xml:space="preserve">ПЛАН </w:t>
      </w:r>
      <w:r>
        <w:rPr>
          <w:rFonts w:ascii="Arial" w:hAnsi="Arial" w:eastAsia="Times New Roman" w:cs="Arial"/>
          <w:b/>
          <w:lang w:val="sr-Latn-RS"/>
        </w:rPr>
        <w:t>РАДА ПРЕВЕНЦИЈА ДИГИТАЛНОГ НАСИЉ</w:t>
      </w:r>
      <w:r>
        <w:rPr>
          <w:rFonts w:ascii="Arial" w:hAnsi="Arial" w:eastAsia="Times New Roman" w:cs="Arial"/>
          <w:b/>
          <w:lang w:val="sr-Cyrl-CS"/>
        </w:rPr>
        <w:t>А</w:t>
      </w:r>
    </w:p>
    <w:tbl>
      <w:tblPr>
        <w:tblStyle w:val="12"/>
        <w:tblpPr w:leftFromText="141" w:rightFromText="141" w:bottomFromText="200" w:vertAnchor="text" w:horzAnchor="page" w:tblpX="2022" w:tblpY="402"/>
        <w:tblW w:w="0" w:type="auto"/>
        <w:tblInd w:w="0" w:type="dxa"/>
        <w:tblLayout w:type="fixed"/>
        <w:tblCellMar>
          <w:top w:w="0" w:type="dxa"/>
          <w:left w:w="108" w:type="dxa"/>
          <w:bottom w:w="0" w:type="dxa"/>
          <w:right w:w="108" w:type="dxa"/>
        </w:tblCellMar>
      </w:tblPr>
      <w:tblGrid>
        <w:gridCol w:w="1553"/>
        <w:gridCol w:w="1677"/>
        <w:gridCol w:w="1730"/>
        <w:gridCol w:w="2405"/>
        <w:gridCol w:w="1417"/>
      </w:tblGrid>
      <w:tr w14:paraId="0AE4C2C1">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vAlign w:val="center"/>
          </w:tcPr>
          <w:p w14:paraId="35FB6D7E">
            <w:pPr>
              <w:autoSpaceDE w:val="0"/>
              <w:autoSpaceDN w:val="0"/>
              <w:adjustRightInd w:val="0"/>
              <w:spacing w:after="0" w:line="240" w:lineRule="auto"/>
              <w:jc w:val="center"/>
              <w:rPr>
                <w:rFonts w:ascii="Arial" w:hAnsi="Arial" w:eastAsia="Times New Roman" w:cs="Arial"/>
                <w:bCs/>
                <w:spacing w:val="-2"/>
                <w:kern w:val="2"/>
                <w:lang w:val="ru-RU"/>
                <w14:ligatures w14:val="standardContextual"/>
              </w:rPr>
            </w:pPr>
            <w:r>
              <w:rPr>
                <w:rFonts w:ascii="Arial" w:hAnsi="Arial" w:eastAsia="Times New Roman" w:cs="Arial"/>
                <w:bCs/>
                <w:spacing w:val="-2"/>
                <w:kern w:val="2"/>
                <w:lang w:val="ru-RU"/>
                <w14:ligatures w14:val="standardContextual"/>
              </w:rPr>
              <w:t>Време реализације</w:t>
            </w:r>
          </w:p>
        </w:tc>
        <w:tc>
          <w:tcPr>
            <w:tcW w:w="1677" w:type="dxa"/>
            <w:tcBorders>
              <w:top w:val="single" w:color="000000" w:sz="4" w:space="0"/>
              <w:left w:val="single" w:color="000000" w:sz="4" w:space="0"/>
              <w:bottom w:val="single" w:color="000000" w:sz="4" w:space="0"/>
              <w:right w:val="single" w:color="000000" w:sz="4" w:space="0"/>
            </w:tcBorders>
            <w:vAlign w:val="center"/>
          </w:tcPr>
          <w:p w14:paraId="09A44E52">
            <w:pPr>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Cs/>
                <w:spacing w:val="-2"/>
                <w:kern w:val="2"/>
                <w:lang w:val="ru-RU"/>
                <w14:ligatures w14:val="standardContextual"/>
              </w:rPr>
              <w:t>Активности/тем</w:t>
            </w:r>
            <w:r>
              <w:rPr>
                <w:rFonts w:ascii="Arial" w:hAnsi="Arial" w:eastAsia="Times New Roman" w:cs="Arial"/>
                <w:bCs/>
                <w:kern w:val="2"/>
                <w:lang w:val="ru-RU"/>
                <w14:ligatures w14:val="standardContextual"/>
              </w:rPr>
              <w:t>е</w:t>
            </w:r>
          </w:p>
        </w:tc>
        <w:tc>
          <w:tcPr>
            <w:tcW w:w="1730" w:type="dxa"/>
            <w:tcBorders>
              <w:top w:val="single" w:color="000000" w:sz="4" w:space="0"/>
              <w:left w:val="single" w:color="000000" w:sz="4" w:space="0"/>
              <w:bottom w:val="single" w:color="000000" w:sz="4" w:space="0"/>
              <w:right w:val="single" w:color="000000" w:sz="4" w:space="0"/>
            </w:tcBorders>
            <w:vAlign w:val="center"/>
          </w:tcPr>
          <w:p w14:paraId="7F5D6791">
            <w:pPr>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Cs/>
                <w:kern w:val="2"/>
                <w:lang w:val="ru-RU"/>
                <w14:ligatures w14:val="standardContextual"/>
              </w:rPr>
              <w:t xml:space="preserve">Начин </w:t>
            </w:r>
            <w:r>
              <w:rPr>
                <w:rFonts w:ascii="Arial" w:hAnsi="Arial" w:eastAsia="Times New Roman" w:cs="Arial"/>
                <w:bCs/>
                <w:spacing w:val="-1"/>
                <w:kern w:val="2"/>
                <w:lang w:val="ru-RU"/>
                <w14:ligatures w14:val="standardContextual"/>
              </w:rPr>
              <w:t>реализације</w:t>
            </w:r>
          </w:p>
        </w:tc>
        <w:tc>
          <w:tcPr>
            <w:tcW w:w="2405" w:type="dxa"/>
            <w:tcBorders>
              <w:top w:val="single" w:color="000000" w:sz="4" w:space="0"/>
              <w:left w:val="single" w:color="000000" w:sz="4" w:space="0"/>
              <w:bottom w:val="single" w:color="000000" w:sz="4" w:space="0"/>
              <w:right w:val="single" w:color="000000" w:sz="4" w:space="0"/>
            </w:tcBorders>
            <w:vAlign w:val="center"/>
          </w:tcPr>
          <w:p w14:paraId="3D5B2654">
            <w:pPr>
              <w:autoSpaceDE w:val="0"/>
              <w:autoSpaceDN w:val="0"/>
              <w:adjustRightInd w:val="0"/>
              <w:spacing w:after="0" w:line="240" w:lineRule="auto"/>
              <w:jc w:val="center"/>
              <w:rPr>
                <w:rFonts w:ascii="Arial" w:hAnsi="Arial" w:eastAsia="Times New Roman" w:cs="Arial"/>
                <w:kern w:val="2"/>
                <w:lang w:val="ru-RU"/>
                <w14:ligatures w14:val="standardContextual"/>
              </w:rPr>
            </w:pPr>
            <w:r>
              <w:rPr>
                <w:rFonts w:ascii="Arial" w:hAnsi="Arial" w:eastAsia="Times New Roman" w:cs="Arial"/>
                <w:bCs/>
                <w:spacing w:val="-2"/>
                <w:kern w:val="2"/>
                <w:lang w:val="ru-RU"/>
                <w14:ligatures w14:val="standardContextual"/>
              </w:rPr>
              <w:t>Носиоци реализације</w:t>
            </w:r>
          </w:p>
        </w:tc>
        <w:tc>
          <w:tcPr>
            <w:tcW w:w="1417" w:type="dxa"/>
            <w:tcBorders>
              <w:top w:val="single" w:color="000000" w:sz="4" w:space="0"/>
              <w:left w:val="single" w:color="000000" w:sz="4" w:space="0"/>
              <w:bottom w:val="single" w:color="000000" w:sz="4" w:space="0"/>
              <w:right w:val="single" w:color="000000" w:sz="4" w:space="0"/>
            </w:tcBorders>
          </w:tcPr>
          <w:p w14:paraId="6CDA39B5">
            <w:pPr>
              <w:autoSpaceDE w:val="0"/>
              <w:autoSpaceDN w:val="0"/>
              <w:adjustRightInd w:val="0"/>
              <w:spacing w:after="0" w:line="240" w:lineRule="auto"/>
              <w:jc w:val="center"/>
              <w:rPr>
                <w:rFonts w:ascii="Arial" w:hAnsi="Arial" w:eastAsia="Times New Roman" w:cs="Arial"/>
                <w:bCs/>
                <w:spacing w:val="-2"/>
                <w:kern w:val="2"/>
                <w:lang w:val="sr-Cyrl-RS"/>
                <w14:ligatures w14:val="standardContextual"/>
              </w:rPr>
            </w:pPr>
            <w:r>
              <w:rPr>
                <w:rFonts w:ascii="Arial" w:hAnsi="Arial" w:eastAsia="Times New Roman" w:cs="Arial"/>
                <w:bCs/>
                <w:spacing w:val="-2"/>
                <w:kern w:val="2"/>
                <w:lang w:val="sr-Cyrl-RS"/>
                <w14:ligatures w14:val="standardContextual"/>
              </w:rPr>
              <w:t>Исходи</w:t>
            </w:r>
          </w:p>
        </w:tc>
      </w:tr>
      <w:tr w14:paraId="695DB5E8">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0C1B">
            <w:pPr>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w:t>
            </w:r>
            <w:r>
              <w:rPr>
                <w:rFonts w:ascii="Arial" w:hAnsi="Arial" w:eastAsia="Times New Roman" w:cs="Arial"/>
                <w:kern w:val="2"/>
                <w:lang w:val="sr-Latn-RS"/>
                <w14:ligatures w14:val="standardContextual"/>
              </w:rPr>
              <w:t>e</w:t>
            </w:r>
            <w:r>
              <w:rPr>
                <w:rFonts w:ascii="Arial" w:hAnsi="Arial" w:eastAsia="Times New Roman" w:cs="Arial"/>
                <w:kern w:val="2"/>
                <w:lang w:val="sr-Cyrl-CS"/>
                <w14:ligatures w14:val="standardContextual"/>
              </w:rPr>
              <w:t>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53AD1ECE">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Упознавање Одељенских старешина од стране Стручне службе о важности едукације Одељенских старешина родитељима и ученицима као и упознавање са приручником рада и администрацијом везаном за исту.</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383AB1D">
            <w:pPr>
              <w:autoSpaceDE w:val="0"/>
              <w:autoSpaceDN w:val="0"/>
              <w:adjustRightInd w:val="0"/>
              <w:jc w:val="center"/>
              <w:rPr>
                <w:rFonts w:ascii="Arial" w:hAnsi="Arial" w:eastAsia="Times New Roman" w:cs="Arial"/>
                <w:kern w:val="2"/>
                <w:lang w:val="ru-RU"/>
                <w14:ligatures w14:val="standardContextual"/>
              </w:rPr>
            </w:pPr>
          </w:p>
          <w:p w14:paraId="5D484F0D">
            <w:pPr>
              <w:autoSpaceDE w:val="0"/>
              <w:autoSpaceDN w:val="0"/>
              <w:adjustRightInd w:val="0"/>
              <w:jc w:val="center"/>
              <w:rPr>
                <w:rFonts w:ascii="Arial" w:hAnsi="Arial" w:eastAsia="Times New Roman" w:cs="Arial"/>
                <w:kern w:val="2"/>
                <w:lang w:val="ru-RU"/>
                <w14:ligatures w14:val="standardContextual"/>
              </w:rPr>
            </w:pPr>
          </w:p>
          <w:p w14:paraId="3A0D858E">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консултација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33C97EA4">
            <w:pPr>
              <w:autoSpaceDE w:val="0"/>
              <w:autoSpaceDN w:val="0"/>
              <w:adjustRightInd w:val="0"/>
              <w:jc w:val="center"/>
              <w:rPr>
                <w:rFonts w:ascii="Arial" w:hAnsi="Arial" w:eastAsia="Times New Roman" w:cs="Arial"/>
                <w:kern w:val="2"/>
                <w:lang w:val="ru-RU"/>
                <w14:ligatures w14:val="standardContextual"/>
              </w:rPr>
            </w:pPr>
          </w:p>
          <w:p w14:paraId="540C1C30">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Стручни сарадници,</w:t>
            </w:r>
          </w:p>
          <w:p w14:paraId="6FA249A2">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Тима за преванцију насиља, 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3FEFB0C8">
            <w:pPr>
              <w:autoSpaceDE w:val="0"/>
              <w:autoSpaceDN w:val="0"/>
              <w:adjustRightInd w:val="0"/>
              <w:jc w:val="center"/>
              <w:rPr>
                <w:rFonts w:ascii="Arial" w:hAnsi="Arial" w:eastAsia="Times New Roman" w:cs="Arial"/>
                <w:kern w:val="2"/>
                <w:lang w:val="ru-RU"/>
                <w14:ligatures w14:val="standardContextual"/>
              </w:rPr>
            </w:pPr>
          </w:p>
        </w:tc>
      </w:tr>
      <w:tr w14:paraId="0050B40D">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6989">
            <w:pPr>
              <w:autoSpaceDE w:val="0"/>
              <w:autoSpaceDN w:val="0"/>
              <w:adjustRightInd w:val="0"/>
              <w:jc w:val="center"/>
              <w:rPr>
                <w:rFonts w:ascii="Arial" w:hAnsi="Arial" w:eastAsia="Times New Roman" w:cs="Arial"/>
                <w:kern w:val="2"/>
                <w:lang w:val="sr-Cyrl-CS"/>
                <w14:ligatures w14:val="standardContextual"/>
              </w:rPr>
            </w:pPr>
            <w:r>
              <w:rPr>
                <w:rFonts w:ascii="Arial" w:hAnsi="Arial" w:eastAsia="Times New Roman" w:cs="Arial"/>
                <w:kern w:val="2"/>
                <w:lang w:val="ru-RU"/>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29587F6">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Упознавање Наставничког већа са програмом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D8D9E04">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 Наставничког ваћа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CF3DB64">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Стручна служба,</w:t>
            </w:r>
          </w:p>
          <w:p w14:paraId="3234774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Тим за превенцију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21D19513">
            <w:pPr>
              <w:autoSpaceDE w:val="0"/>
              <w:autoSpaceDN w:val="0"/>
              <w:adjustRightInd w:val="0"/>
              <w:jc w:val="center"/>
              <w:rPr>
                <w:rFonts w:ascii="Arial" w:hAnsi="Arial" w:eastAsia="Times New Roman" w:cs="Arial"/>
                <w:kern w:val="2"/>
                <w:lang w:val="sr-Cyrl-CS"/>
                <w14:ligatures w14:val="standardContextual"/>
              </w:rPr>
            </w:pPr>
          </w:p>
        </w:tc>
      </w:tr>
      <w:tr w14:paraId="10A3FA5F">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80867">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C071B4E">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 xml:space="preserve">Упознавање са важношћу едукације од стране Одељенског старешине родитељима и ученицима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7AF56E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CA6A8E7">
            <w:pPr>
              <w:autoSpaceDE w:val="0"/>
              <w:autoSpaceDN w:val="0"/>
              <w:adjustRightInd w:val="0"/>
              <w:jc w:val="center"/>
              <w:rPr>
                <w:rFonts w:ascii="Arial" w:hAnsi="Arial" w:eastAsia="Times New Roman" w:cs="Arial"/>
                <w:kern w:val="2"/>
                <w:lang w:val="ru-RU"/>
                <w14:ligatures w14:val="standardContextual"/>
              </w:rPr>
            </w:pPr>
          </w:p>
          <w:p w14:paraId="40AA617C">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636ABB65">
            <w:pPr>
              <w:autoSpaceDE w:val="0"/>
              <w:autoSpaceDN w:val="0"/>
              <w:adjustRightInd w:val="0"/>
              <w:jc w:val="center"/>
              <w:rPr>
                <w:rFonts w:ascii="Arial" w:hAnsi="Arial" w:eastAsia="Times New Roman" w:cs="Arial"/>
                <w:kern w:val="2"/>
                <w:lang w:val="ru-RU"/>
                <w14:ligatures w14:val="standardContextual"/>
              </w:rPr>
            </w:pPr>
          </w:p>
        </w:tc>
      </w:tr>
      <w:tr w14:paraId="6DD20DB4">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B878">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1859C902">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47811D7B">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3F54C3A9">
            <w:pPr>
              <w:autoSpaceDE w:val="0"/>
              <w:autoSpaceDN w:val="0"/>
              <w:adjustRightInd w:val="0"/>
              <w:jc w:val="center"/>
              <w:rPr>
                <w:rFonts w:ascii="Arial" w:hAnsi="Arial" w:eastAsia="Times New Roman" w:cs="Arial"/>
                <w:kern w:val="2"/>
                <w:lang w:val="ru-RU"/>
                <w14:ligatures w14:val="standardContextual"/>
              </w:rPr>
            </w:pPr>
          </w:p>
          <w:p w14:paraId="31E30B47">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6E34774F">
            <w:pPr>
              <w:autoSpaceDE w:val="0"/>
              <w:autoSpaceDN w:val="0"/>
              <w:adjustRightInd w:val="0"/>
              <w:jc w:val="center"/>
              <w:rPr>
                <w:rFonts w:ascii="Arial" w:hAnsi="Arial" w:eastAsia="Times New Roman" w:cs="Arial"/>
                <w:kern w:val="2"/>
                <w:lang w:val="ru-RU"/>
                <w14:ligatures w14:val="standardContextual"/>
              </w:rPr>
            </w:pPr>
          </w:p>
        </w:tc>
      </w:tr>
      <w:tr w14:paraId="34D712A5">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4A3E9">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65F0DC50">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Едукација од стране Стручних сарадника на састанку Ђачког парламента о значајностима и опасностима дигиталног насиља</w:t>
            </w:r>
            <w:r>
              <w:rPr>
                <w:rFonts w:ascii="Arial" w:hAnsi="Arial" w:eastAsia="Times New Roman" w:cs="Arial"/>
                <w:b/>
                <w:kern w:val="2"/>
                <w:lang w:val="ru-RU"/>
                <w14:ligatures w14:val="standardContextual"/>
              </w:rPr>
              <w:t xml:space="preserve"> Упознавање са Националном платформом «Чувам те»</w:t>
            </w:r>
            <w:r>
              <w:rPr>
                <w:rFonts w:ascii="Arial" w:hAnsi="Arial" w:eastAsia="Times New Roman" w:cs="Arial"/>
                <w:kern w:val="2"/>
                <w:lang w:val="ru-RU"/>
                <w14:ligatures w14:val="standardContextual"/>
              </w:rPr>
              <w:t>.</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6440CB84">
            <w:pPr>
              <w:autoSpaceDE w:val="0"/>
              <w:autoSpaceDN w:val="0"/>
              <w:adjustRightInd w:val="0"/>
              <w:jc w:val="center"/>
              <w:rPr>
                <w:rFonts w:ascii="Arial" w:hAnsi="Arial" w:eastAsia="Times New Roman" w:cs="Arial"/>
                <w:kern w:val="2"/>
                <w:lang w:val="ru-RU"/>
                <w14:ligatures w14:val="standardContextual"/>
              </w:rPr>
            </w:pPr>
          </w:p>
          <w:p w14:paraId="24CC7AB8">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  Ђачког парламента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38CB0AC">
            <w:pPr>
              <w:autoSpaceDE w:val="0"/>
              <w:autoSpaceDN w:val="0"/>
              <w:adjustRightInd w:val="0"/>
              <w:jc w:val="center"/>
              <w:rPr>
                <w:rFonts w:ascii="Arial" w:hAnsi="Arial" w:eastAsia="Times New Roman" w:cs="Arial"/>
                <w:kern w:val="2"/>
                <w:lang w:val="ru-RU"/>
                <w14:ligatures w14:val="standardContextual"/>
              </w:rPr>
            </w:pPr>
          </w:p>
          <w:p w14:paraId="5762896E">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Стручни сарадници,</w:t>
            </w:r>
          </w:p>
          <w:p w14:paraId="7A3F1DB8">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Ђачки парламент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62641719">
            <w:pPr>
              <w:autoSpaceDE w:val="0"/>
              <w:autoSpaceDN w:val="0"/>
              <w:adjustRightInd w:val="0"/>
              <w:jc w:val="center"/>
              <w:rPr>
                <w:rFonts w:ascii="Arial" w:hAnsi="Arial" w:eastAsia="Times New Roman" w:cs="Arial"/>
                <w:kern w:val="2"/>
                <w:lang w:val="ru-RU"/>
                <w14:ligatures w14:val="standardContextual"/>
              </w:rPr>
            </w:pPr>
          </w:p>
        </w:tc>
      </w:tr>
      <w:tr w14:paraId="62B5C718">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30162">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A88E458">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Едукација од стране Стручних сарадника на састанку Савета родитеља са планом и програмом Дигиталног насиља</w:t>
            </w:r>
          </w:p>
          <w:p w14:paraId="30ACD258">
            <w:pPr>
              <w:autoSpaceDE w:val="0"/>
              <w:autoSpaceDN w:val="0"/>
              <w:adjustRightInd w:val="0"/>
              <w:rPr>
                <w:rFonts w:ascii="Arial" w:hAnsi="Arial" w:eastAsia="Times New Roman" w:cs="Arial"/>
                <w:b/>
                <w:kern w:val="2"/>
                <w:lang w:val="ru-RU"/>
                <w14:ligatures w14:val="standardContextual"/>
              </w:rPr>
            </w:pPr>
            <w:r>
              <w:rPr>
                <w:rFonts w:ascii="Arial" w:hAnsi="Arial" w:eastAsia="Times New Roman" w:cs="Arial"/>
                <w:b/>
                <w:kern w:val="2"/>
                <w:lang w:val="ru-RU"/>
                <w14:ligatures w14:val="standardContextual"/>
              </w:rPr>
              <w:t>Упознавање са Националном платформом «Чувам те»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10E53A8">
            <w:pPr>
              <w:autoSpaceDE w:val="0"/>
              <w:autoSpaceDN w:val="0"/>
              <w:adjustRightInd w:val="0"/>
              <w:jc w:val="center"/>
              <w:rPr>
                <w:rFonts w:ascii="Arial" w:hAnsi="Arial" w:eastAsia="Times New Roman" w:cs="Arial"/>
                <w:kern w:val="2"/>
                <w:lang w:val="ru-RU"/>
                <w14:ligatures w14:val="standardContextual"/>
              </w:rPr>
            </w:pPr>
          </w:p>
          <w:p w14:paraId="4DAC3E21">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Састанак  Савета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63D8599E">
            <w:pPr>
              <w:autoSpaceDE w:val="0"/>
              <w:autoSpaceDN w:val="0"/>
              <w:adjustRightInd w:val="0"/>
              <w:jc w:val="center"/>
              <w:rPr>
                <w:rFonts w:ascii="Arial" w:hAnsi="Arial" w:eastAsia="Times New Roman" w:cs="Arial"/>
                <w:kern w:val="2"/>
                <w:lang w:val="ru-RU"/>
                <w14:ligatures w14:val="standardContextual"/>
              </w:rPr>
            </w:pPr>
          </w:p>
          <w:p w14:paraId="7DF2F63C">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Стручни сарадници,</w:t>
            </w:r>
          </w:p>
          <w:p w14:paraId="6CDD54F4">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Савет родитеља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21109E8">
            <w:pPr>
              <w:autoSpaceDE w:val="0"/>
              <w:autoSpaceDN w:val="0"/>
              <w:adjustRightInd w:val="0"/>
              <w:jc w:val="center"/>
              <w:rPr>
                <w:rFonts w:ascii="Arial" w:hAnsi="Arial" w:eastAsia="Times New Roman" w:cs="Arial"/>
                <w:kern w:val="2"/>
                <w:lang w:val="ru-RU"/>
                <w14:ligatures w14:val="standardContextual"/>
              </w:rPr>
            </w:pPr>
          </w:p>
        </w:tc>
      </w:tr>
      <w:tr w14:paraId="1E1CE026">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DE4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1394271D">
            <w:pPr>
              <w:autoSpaceDE w:val="0"/>
              <w:autoSpaceDN w:val="0"/>
              <w:adjustRightInd w:val="0"/>
              <w:rPr>
                <w:rFonts w:ascii="Arial" w:hAnsi="Arial" w:eastAsia="Times New Roman" w:cs="Arial"/>
                <w:kern w:val="2"/>
                <w:lang w:val="ru-RU"/>
                <w14:ligatures w14:val="standardContextual"/>
              </w:rPr>
            </w:pPr>
          </w:p>
          <w:p w14:paraId="35AD2FD2">
            <w:pPr>
              <w:autoSpaceDE w:val="0"/>
              <w:autoSpaceDN w:val="0"/>
              <w:adjustRightInd w:val="0"/>
              <w:rPr>
                <w:rFonts w:ascii="Arial" w:hAnsi="Arial" w:eastAsia="Times New Roman" w:cs="Arial"/>
                <w:kern w:val="2"/>
                <w:lang w:val="ru-RU"/>
                <w14:ligatures w14:val="standardContextual"/>
              </w:rPr>
            </w:pPr>
          </w:p>
          <w:p w14:paraId="50104C2D">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Праћење стања безбедности у установи</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C473FBA">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Одељенска и Наставничка већа,</w:t>
            </w:r>
          </w:p>
          <w:p w14:paraId="74649331">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Пријеми родитеља,</w:t>
            </w:r>
          </w:p>
          <w:p w14:paraId="516FA9B9">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Родитељски састанци,</w:t>
            </w:r>
          </w:p>
          <w:p w14:paraId="43CEFFD7">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Савет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739A894">
            <w:pPr>
              <w:autoSpaceDE w:val="0"/>
              <w:autoSpaceDN w:val="0"/>
              <w:adjustRightInd w:val="0"/>
              <w:jc w:val="center"/>
              <w:rPr>
                <w:rFonts w:ascii="Arial" w:hAnsi="Arial" w:eastAsia="Times New Roman" w:cs="Arial"/>
                <w:kern w:val="2"/>
                <w:lang w:val="ru-RU"/>
                <w14:ligatures w14:val="standardContextual"/>
              </w:rPr>
            </w:pPr>
          </w:p>
          <w:p w14:paraId="7A052EEC">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Наставничко веће</w:t>
            </w:r>
          </w:p>
          <w:p w14:paraId="33E60900">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и сарадња са родитељима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1AF402D2">
            <w:pPr>
              <w:autoSpaceDE w:val="0"/>
              <w:autoSpaceDN w:val="0"/>
              <w:adjustRightInd w:val="0"/>
              <w:jc w:val="center"/>
              <w:rPr>
                <w:rFonts w:ascii="Arial" w:hAnsi="Arial" w:eastAsia="Times New Roman" w:cs="Arial"/>
                <w:kern w:val="2"/>
                <w:lang w:val="ru-RU"/>
                <w14:ligatures w14:val="standardContextual"/>
              </w:rPr>
            </w:pPr>
          </w:p>
        </w:tc>
      </w:tr>
      <w:tr w14:paraId="3A0151DA">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CB93">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42C1A1F7">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 xml:space="preserve">Интервенције у случају детектовања дигиталног насиља у складу са приручником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96F5939">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Индивидуални/ групни разговори са ученицима и/или родитељима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FBEA70A">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Одељенски старешина,</w:t>
            </w:r>
          </w:p>
          <w:p w14:paraId="301B017A">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Стручна служба,</w:t>
            </w:r>
          </w:p>
          <w:p w14:paraId="17146CCE">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59ED941">
            <w:pPr>
              <w:autoSpaceDE w:val="0"/>
              <w:autoSpaceDN w:val="0"/>
              <w:adjustRightInd w:val="0"/>
              <w:jc w:val="center"/>
              <w:rPr>
                <w:rFonts w:ascii="Arial" w:hAnsi="Arial" w:eastAsia="Times New Roman" w:cs="Arial"/>
                <w:kern w:val="2"/>
                <w:lang w:val="ru-RU"/>
                <w14:ligatures w14:val="standardContextual"/>
              </w:rPr>
            </w:pPr>
          </w:p>
        </w:tc>
      </w:tr>
      <w:tr w14:paraId="1CF16313">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FDB9">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0EB80C5">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У случају детектовања проблема пружање психолошке подршке и у случају даљих потреба укључивање институција спољне сарадње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55B7C1E2">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Индивидуални/ групни разговори са ученицима и/или родитељима</w:t>
            </w:r>
          </w:p>
          <w:p w14:paraId="0595DD69">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као и</w:t>
            </w:r>
          </w:p>
          <w:p w14:paraId="615BC49B">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Састанци са представницима спољне подршке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89268BF">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Одељењем за друштвене</w:t>
            </w:r>
          </w:p>
          <w:p w14:paraId="43C91338">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делатности, Школском</w:t>
            </w:r>
          </w:p>
          <w:p w14:paraId="13F32F27">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управом,</w:t>
            </w:r>
          </w:p>
          <w:p w14:paraId="73649C8B">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Министарством просвете</w:t>
            </w:r>
          </w:p>
          <w:p w14:paraId="75D6753B">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(СОС линија),</w:t>
            </w:r>
          </w:p>
          <w:p w14:paraId="3F5C58A3">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Заводом за Заштиту здравља,</w:t>
            </w:r>
          </w:p>
          <w:p w14:paraId="54C136F6">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Центром за социјални рад и</w:t>
            </w:r>
          </w:p>
          <w:p w14:paraId="13665BBA">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другим институцијама,</w:t>
            </w:r>
          </w:p>
          <w:p w14:paraId="58D9B8AC">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Инцецт трума центром и НЕТ</w:t>
            </w:r>
          </w:p>
          <w:p w14:paraId="338E90FA">
            <w:pPr>
              <w:widowControl w:val="0"/>
              <w:numPr>
                <w:ilvl w:val="0"/>
                <w:numId w:val="25"/>
              </w:numPr>
              <w:suppressAutoHyphens/>
              <w:autoSpaceDE w:val="0"/>
              <w:autoSpaceDN w:val="0"/>
              <w:adjustRightInd w:val="0"/>
              <w:spacing w:after="0" w:line="240" w:lineRule="auto"/>
              <w:jc w:val="both"/>
              <w:rPr>
                <w:rFonts w:ascii="Arial" w:hAnsi="Arial" w:eastAsia="Times New Roman" w:cs="Arial"/>
                <w:kern w:val="2"/>
                <w:lang w:val="ru-RU"/>
                <w14:ligatures w14:val="standardContextual"/>
              </w:rPr>
            </w:pPr>
            <w:r>
              <w:rPr>
                <w:rFonts w:ascii="Arial" w:hAnsi="Arial" w:eastAsia="Times New Roman" w:cs="Arial"/>
                <w:kern w:val="2"/>
                <w:lang w:val="sr-Cyrl-CS"/>
                <w14:ligatures w14:val="standardContextual"/>
              </w:rPr>
              <w:t>патролом</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7F5C8F46">
            <w:pPr>
              <w:suppressAutoHyphens/>
              <w:spacing w:after="0" w:line="240" w:lineRule="auto"/>
              <w:rPr>
                <w:rFonts w:ascii="Arial" w:hAnsi="Arial" w:eastAsia="Times New Roman" w:cs="Arial"/>
                <w:kern w:val="2"/>
                <w:lang w:val="sr-Cyrl-CS"/>
                <w14:ligatures w14:val="standardContextual"/>
              </w:rPr>
            </w:pPr>
          </w:p>
        </w:tc>
      </w:tr>
      <w:tr w14:paraId="2BF84042">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28014">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Децембар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AA8779B">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Писање изваштаја о реализованим активностима са приложеним примерима добре праксе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C011DFE">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Одељенска већа</w:t>
            </w:r>
          </w:p>
          <w:p w14:paraId="51E88B50">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61356795">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Одељенске старешине</w:t>
            </w:r>
          </w:p>
          <w:p w14:paraId="58D3B211">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Стручни сарадници</w:t>
            </w:r>
          </w:p>
          <w:p w14:paraId="4C632871">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131350F8">
            <w:pPr>
              <w:autoSpaceDE w:val="0"/>
              <w:autoSpaceDN w:val="0"/>
              <w:adjustRightInd w:val="0"/>
              <w:spacing w:line="240" w:lineRule="auto"/>
              <w:jc w:val="center"/>
              <w:rPr>
                <w:rFonts w:ascii="Arial" w:hAnsi="Arial" w:eastAsia="Times New Roman" w:cs="Arial"/>
                <w:kern w:val="2"/>
                <w:lang w:val="sr-Cyrl-CS" w:eastAsia="sr-Latn-CS"/>
                <w14:ligatures w14:val="standardContextual"/>
              </w:rPr>
            </w:pPr>
          </w:p>
          <w:p w14:paraId="6715EC5E">
            <w:pPr>
              <w:autoSpaceDE w:val="0"/>
              <w:autoSpaceDN w:val="0"/>
              <w:adjustRightInd w:val="0"/>
              <w:spacing w:line="240" w:lineRule="auto"/>
              <w:jc w:val="center"/>
              <w:rPr>
                <w:rFonts w:ascii="Arial" w:hAnsi="Arial" w:eastAsia="Times New Roman" w:cs="Arial"/>
                <w:kern w:val="2"/>
                <w:lang w:val="sr-Cyrl-CS" w:eastAsia="sr-Latn-CS"/>
                <w14:ligatures w14:val="standardContextual"/>
              </w:rPr>
            </w:pPr>
          </w:p>
          <w:p w14:paraId="4F19CDC8">
            <w:pPr>
              <w:autoSpaceDE w:val="0"/>
              <w:autoSpaceDN w:val="0"/>
              <w:adjustRightInd w:val="0"/>
              <w:spacing w:line="240" w:lineRule="auto"/>
              <w:jc w:val="center"/>
              <w:rPr>
                <w:rFonts w:ascii="Arial" w:hAnsi="Arial" w:eastAsia="Times New Roman" w:cs="Arial"/>
                <w:kern w:val="2"/>
                <w:lang w:val="ru-RU"/>
                <w14:ligatures w14:val="standardContextual"/>
              </w:rPr>
            </w:pPr>
          </w:p>
        </w:tc>
      </w:tr>
      <w:tr w14:paraId="3DA264AD">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EC34">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Друго</w:t>
            </w:r>
          </w:p>
          <w:p w14:paraId="5D038AF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6BF7EEBD">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218EB8E8">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B5853A6">
            <w:pPr>
              <w:autoSpaceDE w:val="0"/>
              <w:autoSpaceDN w:val="0"/>
              <w:adjustRightInd w:val="0"/>
              <w:jc w:val="center"/>
              <w:rPr>
                <w:rFonts w:ascii="Arial" w:hAnsi="Arial" w:eastAsia="Times New Roman" w:cs="Arial"/>
                <w:kern w:val="2"/>
                <w:lang w:val="ru-RU"/>
                <w14:ligatures w14:val="standardContextual"/>
              </w:rPr>
            </w:pPr>
          </w:p>
          <w:p w14:paraId="068E106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1318E8A9">
            <w:pPr>
              <w:autoSpaceDE w:val="0"/>
              <w:autoSpaceDN w:val="0"/>
              <w:adjustRightInd w:val="0"/>
              <w:jc w:val="center"/>
              <w:rPr>
                <w:rFonts w:ascii="Arial" w:hAnsi="Arial" w:eastAsia="Times New Roman" w:cs="Arial"/>
                <w:kern w:val="2"/>
                <w:lang w:val="ru-RU"/>
                <w14:ligatures w14:val="standardContextual"/>
              </w:rPr>
            </w:pPr>
          </w:p>
        </w:tc>
      </w:tr>
      <w:tr w14:paraId="1D2DFE30">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0D0D">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Јун</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1BEA7B26">
            <w:pPr>
              <w:autoSpaceDE w:val="0"/>
              <w:autoSpaceDN w:val="0"/>
              <w:adjustRightInd w:val="0"/>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 xml:space="preserve">Писање изваштаја о реализованим активностима са приложеним примерима добре праксе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0D8328F7">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Одељенска већа</w:t>
            </w:r>
          </w:p>
          <w:p w14:paraId="7BC73C21">
            <w:pPr>
              <w:autoSpaceDE w:val="0"/>
              <w:autoSpaceDN w:val="0"/>
              <w:adjustRightInd w:val="0"/>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255ACB3B">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Одељенске старешине</w:t>
            </w:r>
          </w:p>
          <w:p w14:paraId="2733590C">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Стручни сарадници</w:t>
            </w:r>
          </w:p>
          <w:p w14:paraId="77EBE731">
            <w:pPr>
              <w:autoSpaceDE w:val="0"/>
              <w:autoSpaceDN w:val="0"/>
              <w:adjustRightInd w:val="0"/>
              <w:spacing w:line="240" w:lineRule="auto"/>
              <w:jc w:val="center"/>
              <w:rPr>
                <w:rFonts w:ascii="Arial" w:hAnsi="Arial" w:eastAsia="Times New Roman" w:cs="Arial"/>
                <w:kern w:val="2"/>
                <w:lang w:val="ru-RU"/>
                <w14:ligatures w14:val="standardContextual"/>
              </w:rPr>
            </w:pPr>
            <w:r>
              <w:rPr>
                <w:rFonts w:ascii="Arial" w:hAnsi="Arial" w:eastAsia="Times New Roman" w:cs="Arial"/>
                <w:kern w:val="2"/>
                <w:lang w:val="ru-RU"/>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301127BB">
            <w:pPr>
              <w:autoSpaceDE w:val="0"/>
              <w:autoSpaceDN w:val="0"/>
              <w:adjustRightInd w:val="0"/>
              <w:spacing w:line="240" w:lineRule="auto"/>
              <w:jc w:val="center"/>
              <w:rPr>
                <w:rFonts w:ascii="Arial" w:hAnsi="Arial" w:eastAsia="Times New Roman" w:cs="Arial"/>
                <w:kern w:val="2"/>
                <w:lang w:val="ru-RU"/>
                <w14:ligatures w14:val="standardContextual"/>
              </w:rPr>
            </w:pPr>
          </w:p>
        </w:tc>
      </w:tr>
    </w:tbl>
    <w:p w14:paraId="087D3555">
      <w:pPr>
        <w:spacing w:after="0" w:line="240" w:lineRule="auto"/>
        <w:ind w:left="4320"/>
        <w:jc w:val="center"/>
        <w:rPr>
          <w:rFonts w:ascii="Arial" w:hAnsi="Arial" w:eastAsia="Times New Roman" w:cs="Arial"/>
          <w:color w:val="FF0000"/>
          <w:lang w:val="sr-Cyrl-CS"/>
        </w:rPr>
      </w:pPr>
      <w:r>
        <w:rPr>
          <w:rFonts w:ascii="Arial" w:hAnsi="Arial" w:eastAsia="Times New Roman" w:cs="Arial"/>
          <w:color w:val="FF0000"/>
          <w:lang w:val="ru-RU"/>
        </w:rPr>
        <w:t xml:space="preserve">                                                                         </w:t>
      </w:r>
    </w:p>
    <w:p w14:paraId="4673B2B4">
      <w:pPr>
        <w:spacing w:after="0" w:line="240" w:lineRule="auto"/>
        <w:jc w:val="center"/>
        <w:rPr>
          <w:rFonts w:ascii="Arial" w:hAnsi="Arial" w:eastAsia="Times New Roman" w:cs="Arial"/>
          <w:color w:val="FF0000"/>
          <w:lang w:val="sr-Cyrl-CS"/>
        </w:rPr>
      </w:pPr>
    </w:p>
    <w:p w14:paraId="5F9B7F67">
      <w:pPr>
        <w:spacing w:after="0" w:line="240" w:lineRule="auto"/>
        <w:jc w:val="center"/>
        <w:rPr>
          <w:rFonts w:ascii="Arial" w:hAnsi="Arial" w:eastAsia="Times New Roman" w:cs="Arial"/>
          <w:color w:val="FF0000"/>
          <w:lang w:val="sr-Cyrl-CS"/>
        </w:rPr>
      </w:pPr>
    </w:p>
    <w:p w14:paraId="7A5221CF">
      <w:pPr>
        <w:spacing w:after="160" w:line="259" w:lineRule="auto"/>
        <w:rPr>
          <w:rFonts w:ascii="Arial" w:hAnsi="Arial" w:eastAsia="Times New Roman" w:cs="Arial"/>
          <w:color w:val="FF0000"/>
          <w:lang w:val="sr-Cyrl-CS"/>
        </w:rPr>
      </w:pPr>
      <w:r>
        <w:rPr>
          <w:rFonts w:ascii="Arial" w:hAnsi="Arial" w:eastAsia="Times New Roman" w:cs="Arial"/>
          <w:color w:val="FF0000"/>
          <w:lang w:val="sr-Cyrl-CS"/>
        </w:rPr>
        <w:br w:type="page"/>
      </w:r>
    </w:p>
    <w:p w14:paraId="4BDEEDC1">
      <w:pPr>
        <w:widowControl w:val="0"/>
        <w:numPr>
          <w:ilvl w:val="0"/>
          <w:numId w:val="1"/>
        </w:numPr>
        <w:shd w:val="clear" w:color="auto" w:fill="FFFFFF"/>
        <w:autoSpaceDE w:val="0"/>
        <w:autoSpaceDN w:val="0"/>
        <w:adjustRightInd w:val="0"/>
        <w:spacing w:after="0" w:line="240" w:lineRule="auto"/>
        <w:contextualSpacing/>
        <w:jc w:val="center"/>
        <w:rPr>
          <w:rFonts w:ascii="Arial" w:hAnsi="Arial" w:eastAsia="Times New Roman" w:cs="Arial"/>
          <w:b/>
          <w:bCs/>
          <w:sz w:val="24"/>
          <w:szCs w:val="24"/>
          <w:u w:val="single"/>
          <w:lang w:val="sr-Cyrl-RS"/>
        </w:rPr>
      </w:pPr>
      <w:r>
        <w:rPr>
          <w:rFonts w:ascii="Arial" w:hAnsi="Arial" w:eastAsia="Times New Roman" w:cs="Arial"/>
          <w:b/>
          <w:bCs/>
          <w:sz w:val="24"/>
          <w:szCs w:val="24"/>
          <w:u w:val="single"/>
          <w:lang w:val="sr-Cyrl-RS"/>
        </w:rPr>
        <w:t>ПОСЕБНИ ПЛАНОВИ ОБРАЗОВНО-ВАСПИТНОГ РАДА</w:t>
      </w:r>
    </w:p>
    <w:p w14:paraId="4253DC7B">
      <w:pPr>
        <w:widowControl w:val="0"/>
        <w:shd w:val="clear" w:color="auto" w:fill="FFFFFF"/>
        <w:autoSpaceDE w:val="0"/>
        <w:autoSpaceDN w:val="0"/>
        <w:adjustRightInd w:val="0"/>
        <w:spacing w:after="0" w:line="240" w:lineRule="auto"/>
        <w:ind w:left="390"/>
        <w:contextualSpacing/>
        <w:rPr>
          <w:rFonts w:ascii="Arial" w:hAnsi="Arial" w:eastAsia="Times New Roman" w:cs="Arial"/>
          <w:sz w:val="24"/>
          <w:szCs w:val="24"/>
          <w:u w:val="single"/>
          <w:lang w:val="sr-Cyrl-RS"/>
        </w:rPr>
      </w:pPr>
    </w:p>
    <w:p w14:paraId="263E2C95">
      <w:pPr>
        <w:widowControl w:val="0"/>
        <w:autoSpaceDE w:val="0"/>
        <w:autoSpaceDN w:val="0"/>
        <w:adjustRightInd w:val="0"/>
        <w:spacing w:after="0" w:line="240" w:lineRule="auto"/>
        <w:rPr>
          <w:rFonts w:ascii="Arial" w:hAnsi="Arial" w:eastAsia="Times New Roman" w:cs="Arial"/>
          <w:b/>
          <w:sz w:val="24"/>
          <w:szCs w:val="24"/>
          <w:u w:val="single"/>
          <w:lang w:val="sr-Cyrl-RS" w:eastAsia="sr-Latn-CS"/>
        </w:rPr>
      </w:pPr>
    </w:p>
    <w:p w14:paraId="3A411810">
      <w:pPr>
        <w:widowControl w:val="0"/>
        <w:autoSpaceDE w:val="0"/>
        <w:autoSpaceDN w:val="0"/>
        <w:adjustRightInd w:val="0"/>
        <w:spacing w:after="0" w:line="240" w:lineRule="auto"/>
        <w:ind w:firstLine="720"/>
        <w:rPr>
          <w:rFonts w:ascii="Arial" w:hAnsi="Arial" w:eastAsia="Times New Roman" w:cs="Arial"/>
          <w:b/>
          <w:sz w:val="24"/>
          <w:szCs w:val="24"/>
          <w:lang w:val="sr-Cyrl-RS" w:eastAsia="sr-Latn-CS"/>
        </w:rPr>
      </w:pPr>
      <w:r>
        <w:rPr>
          <w:rFonts w:ascii="Arial" w:hAnsi="Arial" w:eastAsia="Times New Roman" w:cs="Arial"/>
          <w:b/>
          <w:sz w:val="24"/>
          <w:szCs w:val="24"/>
          <w:lang w:val="sr-Cyrl-RS" w:eastAsia="sr-Latn-CS"/>
        </w:rPr>
        <w:t xml:space="preserve">8.1. План заштите и унапређење животне средине и естетског уређења школе  </w:t>
      </w:r>
    </w:p>
    <w:p w14:paraId="4C14D444">
      <w:pPr>
        <w:widowControl w:val="0"/>
        <w:autoSpaceDE w:val="0"/>
        <w:autoSpaceDN w:val="0"/>
        <w:adjustRightInd w:val="0"/>
        <w:spacing w:after="0" w:line="240" w:lineRule="auto"/>
        <w:rPr>
          <w:rFonts w:ascii="Arial" w:hAnsi="Arial" w:eastAsia="Times New Roman" w:cs="Arial"/>
          <w:b/>
          <w:sz w:val="24"/>
          <w:szCs w:val="24"/>
          <w:u w:val="single"/>
          <w:lang w:val="sr-Cyrl-RS" w:eastAsia="sr-Latn-CS"/>
        </w:rPr>
      </w:pPr>
    </w:p>
    <w:p w14:paraId="56202458">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Основна здравствена заштита наших ученика се остварује у Дому здравља.</w:t>
      </w:r>
    </w:p>
    <w:p w14:paraId="2A1F3689">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 Сарадња са педијатријском службом ће се одвијати кроз вршење редовних систематских прегледа, вакцинације и кроз предавања која ће реализовати школски лекар или спољни сарадник. Стручни органи наше школе ће пратити и анализирати податке о здравственом стању ученика и на основу тога предузимати кораке превенције и корекције.</w:t>
      </w:r>
    </w:p>
    <w:p w14:paraId="0A7BF532">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Према посебним програмима реализоваће се едукацијом ученика и родитеља у овој области.</w:t>
      </w:r>
    </w:p>
    <w:p w14:paraId="507A4752">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Програми су конципирани на два нивоа: за ученике млађих разреда и ученике старијих разреда. Планира се и сарадња са заводом за болести зависности у циљу едуковања ученика, наставника и родитеља у борби  против болести зависности.</w:t>
      </w:r>
    </w:p>
    <w:p w14:paraId="7E0EEB8D">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Програм који смо конципирали представља јединствену васпитно-образовну област чији се задаци не могу остваривати у оквиру само једног предмета или активности. Успешном остваривању овог програма допринеће и активно укључивање ученика и родитеља у избор тема и активности.</w:t>
      </w:r>
    </w:p>
    <w:p w14:paraId="1D6F8D77">
      <w:pPr>
        <w:widowControl w:val="0"/>
        <w:shd w:val="clear" w:color="auto" w:fill="FFFFFF"/>
        <w:autoSpaceDE w:val="0"/>
        <w:autoSpaceDN w:val="0"/>
        <w:adjustRightInd w:val="0"/>
        <w:spacing w:after="0" w:line="278" w:lineRule="exact"/>
        <w:ind w:firstLine="426"/>
        <w:jc w:val="both"/>
        <w:rPr>
          <w:rFonts w:ascii="Arial" w:hAnsi="Arial" w:eastAsia="Times New Roman" w:cs="Arial"/>
          <w:sz w:val="24"/>
          <w:szCs w:val="24"/>
          <w:lang w:val="sr-Cyrl-RS"/>
        </w:rPr>
      </w:pPr>
    </w:p>
    <w:p w14:paraId="5B92D0D7">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u w:val="single"/>
          <w:lang w:val="sr-Cyrl-RS" w:eastAsia="sr-Latn-CS"/>
        </w:rPr>
        <w:t>Носиоци активности</w:t>
      </w:r>
      <w:r>
        <w:rPr>
          <w:rFonts w:ascii="Arial" w:hAnsi="Arial" w:eastAsia="Times New Roman" w:cs="Arial"/>
          <w:sz w:val="24"/>
          <w:szCs w:val="24"/>
          <w:lang w:val="sr-Cyrl-RS" w:eastAsia="sr-Latn-CS"/>
        </w:rPr>
        <w:t>:наставници биологије, хемије, физике и учитељи кроз часове редовне наставе,  одељењске старешине.</w:t>
      </w:r>
    </w:p>
    <w:p w14:paraId="2A62B44E">
      <w:pPr>
        <w:widowControl w:val="0"/>
        <w:autoSpaceDE w:val="0"/>
        <w:autoSpaceDN w:val="0"/>
        <w:adjustRightInd w:val="0"/>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eastAsia="sr-Latn-CS"/>
        </w:rPr>
        <w:t>У циљу стварања услова за свестрани развој личности ученика, подстицање развоја и формирање  здравствених и естетских ставова и навика код ученика, програм еколошке заштите и естетског уређења школе представља саставни део укупног рада свих запослених у школи. Планирано је активно учешће ученика, родитеља и локалне заједнице чиме би се обезбедило остваривање планираног циља и задатака.</w:t>
      </w:r>
    </w:p>
    <w:p w14:paraId="27ABD2E7">
      <w:pPr>
        <w:keepNext/>
        <w:spacing w:before="240" w:after="60" w:line="240" w:lineRule="auto"/>
        <w:ind w:firstLine="1440"/>
        <w:outlineLvl w:val="1"/>
        <w:rPr>
          <w:rFonts w:ascii="Arial" w:hAnsi="Arial" w:eastAsia="Times New Roman" w:cs="Arial"/>
          <w:b/>
          <w:bCs/>
          <w:iCs/>
          <w:sz w:val="24"/>
          <w:szCs w:val="24"/>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2928"/>
        <w:gridCol w:w="1468"/>
        <w:gridCol w:w="1603"/>
      </w:tblGrid>
      <w:tr w14:paraId="389F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pct12" w:color="auto" w:fill="auto"/>
          </w:tcPr>
          <w:p w14:paraId="05C6B519">
            <w:pPr>
              <w:rPr>
                <w:rFonts w:ascii="Arial" w:hAnsi="Arial" w:cs="Arial"/>
                <w:lang w:val="sr-Cyrl-RS"/>
              </w:rPr>
            </w:pPr>
            <w:r>
              <w:rPr>
                <w:rFonts w:ascii="Arial" w:hAnsi="Arial" w:cs="Arial"/>
                <w:lang w:val="sr-Cyrl-RS"/>
              </w:rPr>
              <w:t xml:space="preserve">Програмски садржај                       </w:t>
            </w:r>
          </w:p>
        </w:tc>
        <w:tc>
          <w:tcPr>
            <w:tcW w:w="2942" w:type="dxa"/>
            <w:shd w:val="pct12" w:color="auto" w:fill="auto"/>
          </w:tcPr>
          <w:p w14:paraId="331E3701">
            <w:pPr>
              <w:rPr>
                <w:rFonts w:ascii="Arial" w:hAnsi="Arial" w:cs="Arial"/>
                <w:lang w:val="sr-Cyrl-RS"/>
              </w:rPr>
            </w:pPr>
            <w:r>
              <w:rPr>
                <w:rFonts w:ascii="Arial" w:hAnsi="Arial" w:cs="Arial"/>
                <w:lang w:val="sr-Cyrl-RS"/>
              </w:rPr>
              <w:t xml:space="preserve">Носиоци посла                                              </w:t>
            </w:r>
          </w:p>
        </w:tc>
        <w:tc>
          <w:tcPr>
            <w:tcW w:w="1470" w:type="dxa"/>
            <w:shd w:val="pct12" w:color="auto" w:fill="auto"/>
          </w:tcPr>
          <w:p w14:paraId="293100AC">
            <w:pPr>
              <w:rPr>
                <w:rFonts w:ascii="Arial" w:hAnsi="Arial" w:cs="Arial"/>
                <w:lang w:val="sr-Cyrl-RS"/>
              </w:rPr>
            </w:pPr>
            <w:r>
              <w:rPr>
                <w:rFonts w:ascii="Arial" w:hAnsi="Arial" w:cs="Arial"/>
                <w:lang w:val="sr-Cyrl-RS"/>
              </w:rPr>
              <w:t>Време</w:t>
            </w:r>
          </w:p>
        </w:tc>
        <w:tc>
          <w:tcPr>
            <w:tcW w:w="1611" w:type="dxa"/>
            <w:shd w:val="pct12" w:color="auto" w:fill="auto"/>
          </w:tcPr>
          <w:p w14:paraId="57F3A21F">
            <w:pPr>
              <w:rPr>
                <w:rFonts w:ascii="Arial" w:hAnsi="Arial" w:cs="Arial"/>
                <w:lang w:val="sr-Cyrl-RS"/>
              </w:rPr>
            </w:pPr>
            <w:r>
              <w:rPr>
                <w:rFonts w:ascii="Arial" w:hAnsi="Arial" w:cs="Arial"/>
                <w:lang w:val="sr-Cyrl-RS"/>
              </w:rPr>
              <w:t>Исходи</w:t>
            </w:r>
          </w:p>
        </w:tc>
      </w:tr>
      <w:tr w14:paraId="2DF2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5501A26B">
            <w:pPr>
              <w:spacing w:after="0"/>
              <w:jc w:val="center"/>
              <w:rPr>
                <w:rFonts w:ascii="Arial" w:hAnsi="Arial" w:cs="Arial"/>
                <w:lang w:val="sr-Cyrl-RS"/>
              </w:rPr>
            </w:pPr>
            <w:r>
              <w:rPr>
                <w:rFonts w:ascii="Arial" w:hAnsi="Arial" w:cs="Arial"/>
                <w:lang w:val="sr-Cyrl-RS"/>
              </w:rPr>
              <w:t>Улепшајмо школу биљкама</w:t>
            </w:r>
          </w:p>
        </w:tc>
        <w:tc>
          <w:tcPr>
            <w:tcW w:w="2942" w:type="dxa"/>
            <w:shd w:val="clear" w:color="auto" w:fill="auto"/>
          </w:tcPr>
          <w:p w14:paraId="3AC0BA17">
            <w:pPr>
              <w:spacing w:after="0"/>
              <w:jc w:val="center"/>
              <w:rPr>
                <w:rFonts w:ascii="Arial" w:hAnsi="Arial" w:cs="Arial"/>
                <w:lang w:val="sr-Cyrl-RS"/>
              </w:rPr>
            </w:pPr>
            <w:r>
              <w:rPr>
                <w:rFonts w:ascii="Arial" w:hAnsi="Arial" w:cs="Arial"/>
                <w:lang w:val="sr-Cyrl-RS"/>
              </w:rPr>
              <w:t>наст. биологије, одељењске старешине</w:t>
            </w:r>
          </w:p>
        </w:tc>
        <w:tc>
          <w:tcPr>
            <w:tcW w:w="1470" w:type="dxa"/>
            <w:shd w:val="clear" w:color="auto" w:fill="auto"/>
          </w:tcPr>
          <w:p w14:paraId="0EAFC852">
            <w:pPr>
              <w:spacing w:after="0"/>
              <w:rPr>
                <w:rFonts w:ascii="Arial" w:hAnsi="Arial" w:cs="Arial"/>
                <w:lang w:val="sr-Cyrl-RS"/>
              </w:rPr>
            </w:pPr>
            <w:r>
              <w:rPr>
                <w:rFonts w:ascii="Arial" w:hAnsi="Arial" w:cs="Arial"/>
                <w:lang w:val="sr-Cyrl-RS"/>
              </w:rPr>
              <w:t>IX</w:t>
            </w:r>
          </w:p>
        </w:tc>
        <w:tc>
          <w:tcPr>
            <w:tcW w:w="1611" w:type="dxa"/>
            <w:shd w:val="clear" w:color="auto" w:fill="auto"/>
          </w:tcPr>
          <w:p w14:paraId="08A49B9A">
            <w:pPr>
              <w:spacing w:after="0"/>
              <w:rPr>
                <w:rFonts w:ascii="Arial" w:hAnsi="Arial" w:cs="Arial"/>
                <w:sz w:val="16"/>
                <w:szCs w:val="16"/>
                <w:lang w:val="sr-Cyrl-RS"/>
              </w:rPr>
            </w:pPr>
          </w:p>
        </w:tc>
      </w:tr>
      <w:tr w14:paraId="118B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3D5E275F">
            <w:pPr>
              <w:jc w:val="center"/>
              <w:rPr>
                <w:rFonts w:ascii="Arial" w:hAnsi="Arial" w:cs="Arial"/>
                <w:lang w:val="sr-Cyrl-RS"/>
              </w:rPr>
            </w:pPr>
            <w:r>
              <w:rPr>
                <w:rFonts w:ascii="Arial" w:hAnsi="Arial" w:cs="Arial"/>
                <w:lang w:val="sr-Cyrl-RS"/>
              </w:rPr>
              <w:t>Уређење школског дворишта, садња дрвећа</w:t>
            </w:r>
          </w:p>
        </w:tc>
        <w:tc>
          <w:tcPr>
            <w:tcW w:w="2942" w:type="dxa"/>
            <w:shd w:val="clear" w:color="auto" w:fill="auto"/>
          </w:tcPr>
          <w:p w14:paraId="60192BC5">
            <w:pPr>
              <w:spacing w:after="0"/>
              <w:jc w:val="center"/>
              <w:rPr>
                <w:rFonts w:ascii="Arial" w:hAnsi="Arial" w:cs="Arial"/>
                <w:lang w:val="sr-Cyrl-RS"/>
              </w:rPr>
            </w:pPr>
            <w:r>
              <w:rPr>
                <w:rFonts w:ascii="Arial" w:hAnsi="Arial" w:cs="Arial"/>
                <w:lang w:val="sr-Cyrl-RS"/>
              </w:rPr>
              <w:t>наст. биологије,</w:t>
            </w:r>
          </w:p>
          <w:p w14:paraId="40B1109D">
            <w:pPr>
              <w:spacing w:after="0"/>
              <w:jc w:val="center"/>
              <w:rPr>
                <w:rFonts w:ascii="Arial" w:hAnsi="Arial" w:cs="Arial"/>
                <w:lang w:val="sr-Cyrl-RS"/>
              </w:rPr>
            </w:pPr>
            <w:r>
              <w:rPr>
                <w:rFonts w:ascii="Arial" w:hAnsi="Arial" w:cs="Arial"/>
                <w:lang w:val="sr-Cyrl-RS"/>
              </w:rPr>
              <w:t>одељењске старешине</w:t>
            </w:r>
          </w:p>
        </w:tc>
        <w:tc>
          <w:tcPr>
            <w:tcW w:w="1470" w:type="dxa"/>
            <w:shd w:val="clear" w:color="auto" w:fill="auto"/>
          </w:tcPr>
          <w:p w14:paraId="63D72E06">
            <w:pPr>
              <w:rPr>
                <w:rFonts w:ascii="Arial" w:hAnsi="Arial" w:cs="Arial"/>
                <w:lang w:val="sr-Cyrl-RS"/>
              </w:rPr>
            </w:pPr>
            <w:r>
              <w:rPr>
                <w:rFonts w:ascii="Arial" w:hAnsi="Arial" w:cs="Arial"/>
                <w:lang w:val="sr-Cyrl-RS"/>
              </w:rPr>
              <w:t>X</w:t>
            </w:r>
          </w:p>
        </w:tc>
        <w:tc>
          <w:tcPr>
            <w:tcW w:w="1611" w:type="dxa"/>
            <w:shd w:val="clear" w:color="auto" w:fill="auto"/>
          </w:tcPr>
          <w:p w14:paraId="510D97F6">
            <w:pPr>
              <w:rPr>
                <w:rFonts w:ascii="Arial" w:hAnsi="Arial" w:cs="Arial"/>
                <w:sz w:val="16"/>
                <w:szCs w:val="16"/>
                <w:lang w:val="sr-Cyrl-RS"/>
              </w:rPr>
            </w:pPr>
          </w:p>
        </w:tc>
      </w:tr>
      <w:tr w14:paraId="66AB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32DC4845">
            <w:pPr>
              <w:jc w:val="center"/>
              <w:rPr>
                <w:rFonts w:ascii="Arial" w:hAnsi="Arial" w:cs="Arial"/>
                <w:lang w:val="sr-Cyrl-RS"/>
              </w:rPr>
            </w:pPr>
            <w:r>
              <w:rPr>
                <w:rFonts w:ascii="Arial" w:hAnsi="Arial" w:cs="Arial"/>
                <w:lang w:val="sr-Cyrl-RS"/>
              </w:rPr>
              <w:t>Обележити 4. октобар - Дан животиња</w:t>
            </w:r>
          </w:p>
          <w:p w14:paraId="47CD5D8D">
            <w:pPr>
              <w:jc w:val="center"/>
              <w:rPr>
                <w:rFonts w:ascii="Arial" w:hAnsi="Arial" w:cs="Arial"/>
                <w:lang w:val="sr-Cyrl-RS"/>
              </w:rPr>
            </w:pPr>
            <w:r>
              <w:rPr>
                <w:rFonts w:ascii="Arial" w:hAnsi="Arial" w:cs="Arial"/>
                <w:lang w:val="sr-Cyrl-RS"/>
              </w:rPr>
              <w:t>пано и пројекција о угроженим врстама животиња</w:t>
            </w:r>
          </w:p>
        </w:tc>
        <w:tc>
          <w:tcPr>
            <w:tcW w:w="2942" w:type="dxa"/>
            <w:shd w:val="clear" w:color="auto" w:fill="auto"/>
          </w:tcPr>
          <w:p w14:paraId="2C8AC5F0">
            <w:pPr>
              <w:spacing w:after="0"/>
              <w:jc w:val="center"/>
              <w:rPr>
                <w:rFonts w:ascii="Arial" w:hAnsi="Arial" w:cs="Arial"/>
                <w:lang w:val="sr-Cyrl-RS"/>
              </w:rPr>
            </w:pPr>
            <w:r>
              <w:rPr>
                <w:rFonts w:ascii="Arial" w:hAnsi="Arial" w:cs="Arial"/>
                <w:lang w:val="sr-Cyrl-RS"/>
              </w:rPr>
              <w:t>одељењске старешине</w:t>
            </w:r>
          </w:p>
          <w:p w14:paraId="62D84840">
            <w:pPr>
              <w:spacing w:after="0"/>
              <w:jc w:val="center"/>
              <w:rPr>
                <w:rFonts w:ascii="Arial" w:hAnsi="Arial" w:cs="Arial"/>
                <w:lang w:val="sr-Cyrl-RS"/>
              </w:rPr>
            </w:pPr>
            <w:r>
              <w:rPr>
                <w:rFonts w:ascii="Arial" w:hAnsi="Arial" w:cs="Arial"/>
                <w:lang w:val="sr-Cyrl-RS"/>
              </w:rPr>
              <w:t>наст. биологије</w:t>
            </w:r>
          </w:p>
          <w:p w14:paraId="1E58A4B5">
            <w:pPr>
              <w:spacing w:after="0"/>
              <w:jc w:val="center"/>
              <w:rPr>
                <w:rFonts w:ascii="Arial" w:hAnsi="Arial" w:cs="Arial"/>
                <w:lang w:val="sr-Cyrl-RS"/>
              </w:rPr>
            </w:pPr>
          </w:p>
        </w:tc>
        <w:tc>
          <w:tcPr>
            <w:tcW w:w="1470" w:type="dxa"/>
            <w:shd w:val="clear" w:color="auto" w:fill="auto"/>
          </w:tcPr>
          <w:p w14:paraId="49B364FB">
            <w:pPr>
              <w:rPr>
                <w:rFonts w:ascii="Arial" w:hAnsi="Arial" w:cs="Arial"/>
                <w:lang w:val="sr-Cyrl-RS"/>
              </w:rPr>
            </w:pPr>
            <w:r>
              <w:rPr>
                <w:rFonts w:ascii="Arial" w:hAnsi="Arial" w:cs="Arial"/>
                <w:lang w:val="sr-Cyrl-RS"/>
              </w:rPr>
              <w:t>X</w:t>
            </w:r>
          </w:p>
        </w:tc>
        <w:tc>
          <w:tcPr>
            <w:tcW w:w="1611" w:type="dxa"/>
            <w:shd w:val="clear" w:color="auto" w:fill="auto"/>
          </w:tcPr>
          <w:p w14:paraId="0235D7FD">
            <w:pPr>
              <w:rPr>
                <w:rFonts w:ascii="Arial" w:hAnsi="Arial" w:cs="Arial"/>
                <w:sz w:val="16"/>
                <w:szCs w:val="16"/>
                <w:lang w:val="sr-Cyrl-RS"/>
              </w:rPr>
            </w:pPr>
          </w:p>
        </w:tc>
      </w:tr>
      <w:tr w14:paraId="4DAC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6603F1AB">
            <w:pPr>
              <w:spacing w:after="0"/>
              <w:jc w:val="center"/>
              <w:rPr>
                <w:rFonts w:ascii="Arial" w:hAnsi="Arial" w:cs="Arial"/>
                <w:lang w:val="sr-Cyrl-RS"/>
              </w:rPr>
            </w:pPr>
            <w:r>
              <w:rPr>
                <w:rFonts w:ascii="Arial" w:hAnsi="Arial" w:cs="Arial"/>
                <w:lang w:val="sr-Cyrl-RS"/>
              </w:rPr>
              <w:t>Рециклажни пројекти</w:t>
            </w:r>
          </w:p>
          <w:p w14:paraId="405B2CCD">
            <w:pPr>
              <w:spacing w:after="0"/>
              <w:jc w:val="center"/>
              <w:rPr>
                <w:rFonts w:ascii="Arial" w:hAnsi="Arial" w:cs="Arial"/>
                <w:lang w:val="sr-Cyrl-RS"/>
              </w:rPr>
            </w:pPr>
            <w:r>
              <w:rPr>
                <w:rFonts w:ascii="Arial" w:hAnsi="Arial" w:cs="Arial"/>
                <w:lang w:val="sr-Cyrl-RS"/>
              </w:rPr>
              <w:t>(сакупљање папира, пластике, истрошених батерија, конзерве)</w:t>
            </w:r>
          </w:p>
        </w:tc>
        <w:tc>
          <w:tcPr>
            <w:tcW w:w="2942" w:type="dxa"/>
            <w:shd w:val="clear" w:color="auto" w:fill="auto"/>
          </w:tcPr>
          <w:p w14:paraId="04D27BBC">
            <w:pPr>
              <w:jc w:val="center"/>
              <w:rPr>
                <w:rFonts w:ascii="Arial" w:hAnsi="Arial" w:cs="Arial"/>
                <w:lang w:val="sr-Cyrl-RS"/>
              </w:rPr>
            </w:pPr>
          </w:p>
          <w:p w14:paraId="19E184CF">
            <w:pPr>
              <w:jc w:val="center"/>
              <w:rPr>
                <w:rFonts w:ascii="Arial" w:hAnsi="Arial" w:cs="Arial"/>
                <w:lang w:val="sr-Cyrl-RS"/>
              </w:rPr>
            </w:pPr>
            <w:r>
              <w:rPr>
                <w:rFonts w:ascii="Arial" w:hAnsi="Arial" w:cs="Arial"/>
                <w:lang w:val="sr-Cyrl-RS"/>
              </w:rPr>
              <w:t>сви</w:t>
            </w:r>
          </w:p>
        </w:tc>
        <w:tc>
          <w:tcPr>
            <w:tcW w:w="1470" w:type="dxa"/>
            <w:shd w:val="clear" w:color="auto" w:fill="auto"/>
          </w:tcPr>
          <w:p w14:paraId="7BB0C4CC">
            <w:pPr>
              <w:rPr>
                <w:rFonts w:ascii="Arial" w:hAnsi="Arial" w:cs="Arial"/>
                <w:lang w:val="sr-Cyrl-RS"/>
              </w:rPr>
            </w:pPr>
            <w:r>
              <w:rPr>
                <w:rFonts w:ascii="Arial" w:hAnsi="Arial" w:cs="Arial"/>
                <w:lang w:val="sr-Cyrl-RS"/>
              </w:rPr>
              <w:t>током читаве шк.год.</w:t>
            </w:r>
          </w:p>
        </w:tc>
        <w:tc>
          <w:tcPr>
            <w:tcW w:w="1611" w:type="dxa"/>
            <w:shd w:val="clear" w:color="auto" w:fill="auto"/>
          </w:tcPr>
          <w:p w14:paraId="477AD0E0">
            <w:pPr>
              <w:rPr>
                <w:rFonts w:ascii="Arial" w:hAnsi="Arial" w:cs="Arial"/>
                <w:lang w:val="sr-Cyrl-RS"/>
              </w:rPr>
            </w:pPr>
          </w:p>
        </w:tc>
      </w:tr>
      <w:tr w14:paraId="7D3A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5C1BA445">
            <w:pPr>
              <w:jc w:val="center"/>
              <w:rPr>
                <w:rFonts w:ascii="Arial" w:hAnsi="Arial" w:cs="Arial"/>
                <w:lang w:val="sr-Cyrl-RS"/>
              </w:rPr>
            </w:pPr>
            <w:r>
              <w:rPr>
                <w:rFonts w:ascii="Arial" w:hAnsi="Arial" w:cs="Arial"/>
                <w:lang w:val="sr-Cyrl-RS"/>
              </w:rPr>
              <w:t>Обележити 7. април - Светски дан здравља - штетни емулгатори и адитиви у исхрани, ученички плакат или презентација</w:t>
            </w:r>
          </w:p>
        </w:tc>
        <w:tc>
          <w:tcPr>
            <w:tcW w:w="2942" w:type="dxa"/>
            <w:shd w:val="clear" w:color="auto" w:fill="auto"/>
          </w:tcPr>
          <w:p w14:paraId="2B79C7C1">
            <w:pPr>
              <w:spacing w:after="0"/>
              <w:jc w:val="center"/>
              <w:rPr>
                <w:rFonts w:ascii="Arial" w:hAnsi="Arial" w:cs="Arial"/>
                <w:lang w:val="sr-Cyrl-RS"/>
              </w:rPr>
            </w:pPr>
          </w:p>
          <w:p w14:paraId="79F10509">
            <w:pPr>
              <w:spacing w:after="0"/>
              <w:jc w:val="center"/>
              <w:rPr>
                <w:rFonts w:ascii="Arial" w:hAnsi="Arial" w:cs="Arial"/>
                <w:lang w:val="sr-Cyrl-RS"/>
              </w:rPr>
            </w:pPr>
            <w:r>
              <w:rPr>
                <w:rFonts w:ascii="Arial" w:hAnsi="Arial" w:cs="Arial"/>
                <w:lang w:val="sr-Cyrl-RS"/>
              </w:rPr>
              <w:t>наст. биологије</w:t>
            </w:r>
          </w:p>
          <w:p w14:paraId="2E5B26E0">
            <w:pPr>
              <w:jc w:val="center"/>
              <w:rPr>
                <w:rFonts w:ascii="Arial" w:hAnsi="Arial" w:cs="Arial"/>
                <w:lang w:val="sr-Cyrl-RS"/>
              </w:rPr>
            </w:pPr>
            <w:r>
              <w:rPr>
                <w:rFonts w:ascii="Arial" w:hAnsi="Arial" w:cs="Arial"/>
                <w:lang w:val="sr-Cyrl-RS"/>
              </w:rPr>
              <w:t>наст. лик. културе</w:t>
            </w:r>
          </w:p>
          <w:p w14:paraId="79EF3BE9">
            <w:pPr>
              <w:jc w:val="center"/>
              <w:rPr>
                <w:rFonts w:ascii="Arial" w:hAnsi="Arial" w:cs="Arial"/>
                <w:lang w:val="sr-Cyrl-RS"/>
              </w:rPr>
            </w:pPr>
            <w:r>
              <w:rPr>
                <w:rFonts w:ascii="Arial" w:hAnsi="Arial" w:cs="Arial"/>
                <w:lang w:val="sr-Cyrl-RS"/>
              </w:rPr>
              <w:t>наст.грађ.васп.</w:t>
            </w:r>
          </w:p>
        </w:tc>
        <w:tc>
          <w:tcPr>
            <w:tcW w:w="1470" w:type="dxa"/>
            <w:shd w:val="clear" w:color="auto" w:fill="auto"/>
          </w:tcPr>
          <w:p w14:paraId="69DA3FFF">
            <w:pPr>
              <w:rPr>
                <w:rFonts w:ascii="Arial" w:hAnsi="Arial" w:cs="Arial"/>
                <w:lang w:val="sr-Cyrl-RS"/>
              </w:rPr>
            </w:pPr>
          </w:p>
          <w:p w14:paraId="74D5F845">
            <w:pPr>
              <w:rPr>
                <w:rFonts w:ascii="Arial" w:hAnsi="Arial" w:cs="Arial"/>
                <w:lang w:val="sr-Cyrl-RS"/>
              </w:rPr>
            </w:pPr>
            <w:r>
              <w:rPr>
                <w:rFonts w:ascii="Arial" w:hAnsi="Arial" w:cs="Arial"/>
                <w:lang w:val="sr-Cyrl-RS"/>
              </w:rPr>
              <w:t>крај марта</w:t>
            </w:r>
          </w:p>
        </w:tc>
        <w:tc>
          <w:tcPr>
            <w:tcW w:w="1611" w:type="dxa"/>
            <w:shd w:val="clear" w:color="auto" w:fill="auto"/>
          </w:tcPr>
          <w:p w14:paraId="4FA258B7">
            <w:pPr>
              <w:spacing w:after="0" w:line="240" w:lineRule="auto"/>
              <w:rPr>
                <w:rFonts w:ascii="Arial" w:hAnsi="Arial" w:cs="Arial"/>
                <w:lang w:val="sr-Cyrl-RS"/>
              </w:rPr>
            </w:pPr>
          </w:p>
          <w:p w14:paraId="223242D1">
            <w:pPr>
              <w:rPr>
                <w:rFonts w:ascii="Arial" w:hAnsi="Arial" w:cs="Arial"/>
                <w:lang w:val="sr-Cyrl-RS"/>
              </w:rPr>
            </w:pPr>
          </w:p>
        </w:tc>
      </w:tr>
      <w:tr w14:paraId="381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38F8D6B2">
            <w:pPr>
              <w:jc w:val="center"/>
              <w:rPr>
                <w:rFonts w:ascii="Arial" w:hAnsi="Arial" w:cs="Arial"/>
                <w:lang w:val="sr-Cyrl-RS"/>
              </w:rPr>
            </w:pPr>
            <w:r>
              <w:rPr>
                <w:rFonts w:ascii="Arial" w:hAnsi="Arial" w:cs="Arial"/>
                <w:lang w:val="sr-Cyrl-RS"/>
              </w:rPr>
              <w:t>Обележити 22. април – Дан планете Земље</w:t>
            </w:r>
          </w:p>
        </w:tc>
        <w:tc>
          <w:tcPr>
            <w:tcW w:w="2942" w:type="dxa"/>
            <w:shd w:val="clear" w:color="auto" w:fill="auto"/>
          </w:tcPr>
          <w:p w14:paraId="3D514F71">
            <w:pPr>
              <w:spacing w:after="0"/>
              <w:jc w:val="center"/>
              <w:rPr>
                <w:rFonts w:ascii="Arial" w:hAnsi="Arial" w:cs="Arial"/>
                <w:lang w:val="sr-Cyrl-RS"/>
              </w:rPr>
            </w:pPr>
            <w:r>
              <w:rPr>
                <w:rFonts w:ascii="Arial" w:hAnsi="Arial" w:cs="Arial"/>
                <w:lang w:val="sr-Cyrl-RS"/>
              </w:rPr>
              <w:t>наст. биологије</w:t>
            </w:r>
          </w:p>
          <w:p w14:paraId="736187A7">
            <w:pPr>
              <w:spacing w:after="0"/>
              <w:jc w:val="center"/>
              <w:rPr>
                <w:rFonts w:ascii="Arial" w:hAnsi="Arial" w:cs="Arial"/>
                <w:lang w:val="sr-Cyrl-RS"/>
              </w:rPr>
            </w:pPr>
            <w:r>
              <w:rPr>
                <w:rFonts w:ascii="Arial" w:hAnsi="Arial" w:cs="Arial"/>
                <w:lang w:val="sr-Cyrl-RS"/>
              </w:rPr>
              <w:t>наст. лик. културе</w:t>
            </w:r>
          </w:p>
          <w:p w14:paraId="7F9DF731">
            <w:pPr>
              <w:spacing w:after="0"/>
              <w:jc w:val="center"/>
              <w:rPr>
                <w:rFonts w:ascii="Arial" w:hAnsi="Arial" w:cs="Arial"/>
                <w:lang w:val="sr-Cyrl-RS"/>
              </w:rPr>
            </w:pPr>
            <w:r>
              <w:rPr>
                <w:rFonts w:ascii="Arial" w:hAnsi="Arial" w:cs="Arial"/>
                <w:lang w:val="sr-Cyrl-RS"/>
              </w:rPr>
              <w:t>наст. географије</w:t>
            </w:r>
          </w:p>
        </w:tc>
        <w:tc>
          <w:tcPr>
            <w:tcW w:w="1470" w:type="dxa"/>
            <w:shd w:val="clear" w:color="auto" w:fill="auto"/>
          </w:tcPr>
          <w:p w14:paraId="6A2117CC">
            <w:pPr>
              <w:rPr>
                <w:rFonts w:ascii="Arial" w:hAnsi="Arial" w:cs="Arial"/>
                <w:lang w:val="sr-Cyrl-RS"/>
              </w:rPr>
            </w:pPr>
          </w:p>
          <w:p w14:paraId="129AD6D6">
            <w:pPr>
              <w:rPr>
                <w:rFonts w:ascii="Arial" w:hAnsi="Arial" w:cs="Arial"/>
                <w:lang w:val="sr-Cyrl-RS"/>
              </w:rPr>
            </w:pPr>
            <w:r>
              <w:rPr>
                <w:rFonts w:ascii="Arial" w:hAnsi="Arial" w:cs="Arial"/>
                <w:lang w:val="sr-Cyrl-RS"/>
              </w:rPr>
              <w:t>IV</w:t>
            </w:r>
          </w:p>
        </w:tc>
        <w:tc>
          <w:tcPr>
            <w:tcW w:w="1611" w:type="dxa"/>
            <w:shd w:val="clear" w:color="auto" w:fill="auto"/>
          </w:tcPr>
          <w:p w14:paraId="59308E88">
            <w:pPr>
              <w:spacing w:after="0" w:line="240" w:lineRule="auto"/>
              <w:rPr>
                <w:rFonts w:ascii="Arial" w:hAnsi="Arial" w:cs="Arial"/>
                <w:lang w:val="sr-Cyrl-RS"/>
              </w:rPr>
            </w:pPr>
          </w:p>
          <w:p w14:paraId="36D8D97D">
            <w:pPr>
              <w:rPr>
                <w:rFonts w:ascii="Arial" w:hAnsi="Arial" w:cs="Arial"/>
                <w:lang w:val="sr-Cyrl-RS"/>
              </w:rPr>
            </w:pPr>
          </w:p>
        </w:tc>
      </w:tr>
      <w:tr w14:paraId="6BC1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33CEDA50">
            <w:pPr>
              <w:jc w:val="center"/>
              <w:rPr>
                <w:rFonts w:ascii="Arial" w:hAnsi="Arial" w:cs="Arial"/>
                <w:lang w:val="sr-Cyrl-RS"/>
              </w:rPr>
            </w:pPr>
            <w:r>
              <w:rPr>
                <w:rFonts w:ascii="Arial" w:hAnsi="Arial" w:cs="Arial"/>
                <w:lang w:val="sr-Cyrl-RS"/>
              </w:rPr>
              <w:t>Обележити 5. јун - Дан заштите животне средине</w:t>
            </w:r>
          </w:p>
          <w:p w14:paraId="219A0023">
            <w:pPr>
              <w:jc w:val="center"/>
              <w:rPr>
                <w:rFonts w:ascii="Arial" w:hAnsi="Arial" w:cs="Arial"/>
                <w:lang w:val="sr-Cyrl-RS"/>
              </w:rPr>
            </w:pPr>
            <w:r>
              <w:rPr>
                <w:rFonts w:ascii="Arial" w:hAnsi="Arial" w:cs="Arial"/>
                <w:lang w:val="sr-Cyrl-RS"/>
              </w:rPr>
              <w:t>пројекција кратких филмова</w:t>
            </w:r>
          </w:p>
        </w:tc>
        <w:tc>
          <w:tcPr>
            <w:tcW w:w="2942" w:type="dxa"/>
            <w:shd w:val="clear" w:color="auto" w:fill="auto"/>
          </w:tcPr>
          <w:p w14:paraId="2C0406B9">
            <w:pPr>
              <w:spacing w:after="0"/>
              <w:jc w:val="center"/>
              <w:rPr>
                <w:rFonts w:ascii="Arial" w:hAnsi="Arial" w:cs="Arial"/>
                <w:lang w:val="sr-Cyrl-RS"/>
              </w:rPr>
            </w:pPr>
          </w:p>
          <w:p w14:paraId="3182B00A">
            <w:pPr>
              <w:spacing w:after="0"/>
              <w:jc w:val="center"/>
              <w:rPr>
                <w:rFonts w:ascii="Arial" w:hAnsi="Arial" w:cs="Arial"/>
                <w:lang w:val="sr-Cyrl-RS"/>
              </w:rPr>
            </w:pPr>
            <w:r>
              <w:rPr>
                <w:rFonts w:ascii="Arial" w:hAnsi="Arial" w:cs="Arial"/>
                <w:lang w:val="sr-Cyrl-RS"/>
              </w:rPr>
              <w:t>одељењске старешине</w:t>
            </w:r>
          </w:p>
          <w:p w14:paraId="7DA83862">
            <w:pPr>
              <w:spacing w:after="0"/>
              <w:jc w:val="center"/>
              <w:rPr>
                <w:rFonts w:ascii="Arial" w:hAnsi="Arial" w:cs="Arial"/>
                <w:lang w:val="sr-Cyrl-RS"/>
              </w:rPr>
            </w:pPr>
            <w:r>
              <w:rPr>
                <w:rFonts w:ascii="Arial" w:hAnsi="Arial" w:cs="Arial"/>
                <w:lang w:val="sr-Cyrl-RS"/>
              </w:rPr>
              <w:t>наст. биологије</w:t>
            </w:r>
          </w:p>
          <w:p w14:paraId="3988161E">
            <w:pPr>
              <w:spacing w:after="0"/>
              <w:jc w:val="center"/>
              <w:rPr>
                <w:rFonts w:ascii="Arial" w:hAnsi="Arial" w:cs="Arial"/>
                <w:lang w:val="sr-Cyrl-RS"/>
              </w:rPr>
            </w:pPr>
          </w:p>
          <w:p w14:paraId="34C542F5">
            <w:pPr>
              <w:jc w:val="center"/>
              <w:rPr>
                <w:rFonts w:ascii="Arial" w:hAnsi="Arial" w:cs="Arial"/>
                <w:lang w:val="sr-Cyrl-RS"/>
              </w:rPr>
            </w:pPr>
          </w:p>
        </w:tc>
        <w:tc>
          <w:tcPr>
            <w:tcW w:w="1470" w:type="dxa"/>
            <w:shd w:val="clear" w:color="auto" w:fill="auto"/>
          </w:tcPr>
          <w:p w14:paraId="0EA6847A">
            <w:pPr>
              <w:rPr>
                <w:rFonts w:ascii="Arial" w:hAnsi="Arial" w:cs="Arial"/>
                <w:lang w:val="sr-Cyrl-RS"/>
              </w:rPr>
            </w:pPr>
          </w:p>
          <w:p w14:paraId="2534FD23">
            <w:pPr>
              <w:rPr>
                <w:rFonts w:ascii="Arial" w:hAnsi="Arial" w:cs="Arial"/>
                <w:lang w:val="sr-Cyrl-RS"/>
              </w:rPr>
            </w:pPr>
            <w:r>
              <w:rPr>
                <w:rFonts w:ascii="Arial" w:hAnsi="Arial" w:cs="Arial"/>
                <w:lang w:val="sr-Cyrl-RS"/>
              </w:rPr>
              <w:t>V, VI</w:t>
            </w:r>
          </w:p>
        </w:tc>
        <w:tc>
          <w:tcPr>
            <w:tcW w:w="1611" w:type="dxa"/>
            <w:shd w:val="clear" w:color="auto" w:fill="auto"/>
          </w:tcPr>
          <w:p w14:paraId="7CDFDFC2">
            <w:pPr>
              <w:spacing w:after="0" w:line="240" w:lineRule="auto"/>
              <w:rPr>
                <w:rFonts w:ascii="Arial" w:hAnsi="Arial" w:cs="Arial"/>
                <w:lang w:val="sr-Cyrl-RS"/>
              </w:rPr>
            </w:pPr>
          </w:p>
          <w:p w14:paraId="33981096">
            <w:pPr>
              <w:rPr>
                <w:rFonts w:ascii="Arial" w:hAnsi="Arial" w:cs="Arial"/>
                <w:lang w:val="sr-Cyrl-RS"/>
              </w:rPr>
            </w:pPr>
          </w:p>
        </w:tc>
      </w:tr>
      <w:tr w14:paraId="31A8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685FC7CB">
            <w:pPr>
              <w:jc w:val="center"/>
              <w:rPr>
                <w:rFonts w:ascii="Arial" w:hAnsi="Arial" w:cs="Arial"/>
                <w:lang w:val="sr-Cyrl-RS"/>
              </w:rPr>
            </w:pPr>
            <w:r>
              <w:rPr>
                <w:rFonts w:ascii="Arial" w:hAnsi="Arial" w:cs="Arial"/>
                <w:lang w:val="sr-Cyrl-RS"/>
              </w:rPr>
              <w:t>Израда еколошких зидних новина или еколошког кутка</w:t>
            </w:r>
          </w:p>
        </w:tc>
        <w:tc>
          <w:tcPr>
            <w:tcW w:w="2942" w:type="dxa"/>
            <w:shd w:val="clear" w:color="auto" w:fill="auto"/>
          </w:tcPr>
          <w:p w14:paraId="3D80B440">
            <w:pPr>
              <w:spacing w:after="0"/>
              <w:jc w:val="center"/>
              <w:rPr>
                <w:rFonts w:ascii="Arial" w:hAnsi="Arial" w:cs="Arial"/>
                <w:lang w:val="sr-Cyrl-RS"/>
              </w:rPr>
            </w:pPr>
          </w:p>
          <w:p w14:paraId="0D8FDE9C">
            <w:pPr>
              <w:spacing w:after="0"/>
              <w:jc w:val="center"/>
              <w:rPr>
                <w:rFonts w:ascii="Arial" w:hAnsi="Arial" w:cs="Arial"/>
                <w:lang w:val="sr-Cyrl-RS"/>
              </w:rPr>
            </w:pPr>
            <w:r>
              <w:rPr>
                <w:rFonts w:ascii="Arial" w:hAnsi="Arial" w:cs="Arial"/>
                <w:lang w:val="sr-Cyrl-RS"/>
              </w:rPr>
              <w:t>ученици, наст.биологије</w:t>
            </w:r>
          </w:p>
        </w:tc>
        <w:tc>
          <w:tcPr>
            <w:tcW w:w="1470" w:type="dxa"/>
            <w:shd w:val="clear" w:color="auto" w:fill="auto"/>
          </w:tcPr>
          <w:p w14:paraId="635BB49A">
            <w:pPr>
              <w:rPr>
                <w:rFonts w:ascii="Arial" w:hAnsi="Arial" w:cs="Arial"/>
                <w:lang w:val="sr-Cyrl-RS"/>
              </w:rPr>
            </w:pPr>
          </w:p>
          <w:p w14:paraId="502C5F0C">
            <w:pPr>
              <w:rPr>
                <w:rFonts w:ascii="Arial" w:hAnsi="Arial" w:cs="Arial"/>
                <w:lang w:val="sr-Cyrl-RS"/>
              </w:rPr>
            </w:pPr>
            <w:r>
              <w:rPr>
                <w:rFonts w:ascii="Arial" w:hAnsi="Arial" w:cs="Arial"/>
                <w:lang w:val="sr-Cyrl-RS"/>
              </w:rPr>
              <w:t>током целе године</w:t>
            </w:r>
          </w:p>
        </w:tc>
        <w:tc>
          <w:tcPr>
            <w:tcW w:w="1611" w:type="dxa"/>
            <w:shd w:val="clear" w:color="auto" w:fill="auto"/>
          </w:tcPr>
          <w:p w14:paraId="514726CD">
            <w:pPr>
              <w:rPr>
                <w:rFonts w:ascii="Arial" w:hAnsi="Arial" w:cs="Arial"/>
                <w:lang w:val="sr-Cyrl-RS"/>
              </w:rPr>
            </w:pPr>
          </w:p>
        </w:tc>
      </w:tr>
      <w:tr w14:paraId="0DF9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235E506B">
            <w:pPr>
              <w:jc w:val="center"/>
              <w:rPr>
                <w:rFonts w:ascii="Arial" w:hAnsi="Arial" w:cs="Arial"/>
                <w:lang w:val="sr-Cyrl-RS"/>
              </w:rPr>
            </w:pPr>
            <w:r>
              <w:rPr>
                <w:rFonts w:ascii="Arial" w:hAnsi="Arial" w:cs="Arial"/>
                <w:lang w:val="sr-Cyrl-RS"/>
              </w:rPr>
              <w:t>Обилазак заштићених подручја у околини "Суботичка пешчара", "Палић-Лудаш"</w:t>
            </w:r>
          </w:p>
        </w:tc>
        <w:tc>
          <w:tcPr>
            <w:tcW w:w="2942" w:type="dxa"/>
            <w:shd w:val="clear" w:color="auto" w:fill="auto"/>
          </w:tcPr>
          <w:p w14:paraId="743FDB1B">
            <w:pPr>
              <w:spacing w:after="0"/>
              <w:jc w:val="center"/>
              <w:rPr>
                <w:rFonts w:ascii="Arial" w:hAnsi="Arial" w:cs="Arial"/>
                <w:lang w:val="sr-Cyrl-RS"/>
              </w:rPr>
            </w:pPr>
          </w:p>
          <w:p w14:paraId="50C58A87">
            <w:pPr>
              <w:spacing w:after="0"/>
              <w:jc w:val="center"/>
              <w:rPr>
                <w:rFonts w:ascii="Arial" w:hAnsi="Arial" w:cs="Arial"/>
                <w:lang w:val="sr-Cyrl-RS"/>
              </w:rPr>
            </w:pPr>
          </w:p>
          <w:p w14:paraId="4560304A">
            <w:pPr>
              <w:spacing w:after="0"/>
              <w:jc w:val="center"/>
              <w:rPr>
                <w:rFonts w:ascii="Arial" w:hAnsi="Arial" w:cs="Arial"/>
                <w:lang w:val="sr-Cyrl-RS"/>
              </w:rPr>
            </w:pPr>
            <w:r>
              <w:rPr>
                <w:rFonts w:ascii="Arial" w:hAnsi="Arial" w:cs="Arial"/>
                <w:lang w:val="sr-Cyrl-RS"/>
              </w:rPr>
              <w:t>ученици, наставници</w:t>
            </w:r>
          </w:p>
        </w:tc>
        <w:tc>
          <w:tcPr>
            <w:tcW w:w="1470" w:type="dxa"/>
            <w:shd w:val="clear" w:color="auto" w:fill="auto"/>
          </w:tcPr>
          <w:p w14:paraId="16295928">
            <w:pPr>
              <w:rPr>
                <w:rFonts w:ascii="Arial" w:hAnsi="Arial" w:cs="Arial"/>
                <w:lang w:val="sr-Cyrl-RS"/>
              </w:rPr>
            </w:pPr>
            <w:r>
              <w:rPr>
                <w:rFonts w:ascii="Arial" w:hAnsi="Arial" w:cs="Arial"/>
                <w:lang w:val="sr-Cyrl-RS"/>
              </w:rPr>
              <w:t>јесен, пролеће</w:t>
            </w:r>
          </w:p>
        </w:tc>
        <w:tc>
          <w:tcPr>
            <w:tcW w:w="1611" w:type="dxa"/>
            <w:shd w:val="clear" w:color="auto" w:fill="auto"/>
          </w:tcPr>
          <w:p w14:paraId="4B4E17F1">
            <w:pPr>
              <w:rPr>
                <w:rFonts w:ascii="Arial" w:hAnsi="Arial" w:cs="Arial"/>
                <w:lang w:val="sr-Cyrl-RS"/>
              </w:rPr>
            </w:pPr>
          </w:p>
        </w:tc>
      </w:tr>
      <w:tr w14:paraId="3257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shd w:val="clear" w:color="auto" w:fill="auto"/>
          </w:tcPr>
          <w:p w14:paraId="2FEC02BC">
            <w:pPr>
              <w:jc w:val="center"/>
              <w:rPr>
                <w:rFonts w:ascii="Arial" w:hAnsi="Arial" w:cs="Arial"/>
                <w:lang w:val="sr-Cyrl-RS"/>
              </w:rPr>
            </w:pPr>
            <w:r>
              <w:rPr>
                <w:rFonts w:ascii="Arial" w:hAnsi="Arial" w:cs="Arial"/>
                <w:lang w:val="sr-Cyrl-RS"/>
              </w:rPr>
              <w:t>Сарадња са ЗОО вртом на Палићу</w:t>
            </w:r>
          </w:p>
        </w:tc>
        <w:tc>
          <w:tcPr>
            <w:tcW w:w="2942" w:type="dxa"/>
            <w:shd w:val="clear" w:color="auto" w:fill="auto"/>
          </w:tcPr>
          <w:p w14:paraId="0C31BC78">
            <w:pPr>
              <w:spacing w:after="0"/>
              <w:jc w:val="center"/>
              <w:rPr>
                <w:rFonts w:ascii="Arial" w:hAnsi="Arial" w:cs="Arial"/>
                <w:lang w:val="sr-Cyrl-RS"/>
              </w:rPr>
            </w:pPr>
          </w:p>
          <w:p w14:paraId="6B17F6B9">
            <w:pPr>
              <w:spacing w:after="0"/>
              <w:jc w:val="center"/>
              <w:rPr>
                <w:rFonts w:ascii="Arial" w:hAnsi="Arial" w:cs="Arial"/>
                <w:lang w:val="sr-Cyrl-RS"/>
              </w:rPr>
            </w:pPr>
            <w:r>
              <w:rPr>
                <w:rFonts w:ascii="Arial" w:hAnsi="Arial" w:cs="Arial"/>
                <w:lang w:val="sr-Cyrl-RS"/>
              </w:rPr>
              <w:t>нижи разреди</w:t>
            </w:r>
          </w:p>
        </w:tc>
        <w:tc>
          <w:tcPr>
            <w:tcW w:w="1470" w:type="dxa"/>
            <w:shd w:val="clear" w:color="auto" w:fill="auto"/>
          </w:tcPr>
          <w:p w14:paraId="1160FAB7">
            <w:pPr>
              <w:rPr>
                <w:rFonts w:ascii="Arial" w:hAnsi="Arial" w:cs="Arial"/>
                <w:lang w:val="sr-Cyrl-RS"/>
              </w:rPr>
            </w:pPr>
            <w:r>
              <w:rPr>
                <w:rFonts w:ascii="Arial" w:hAnsi="Arial" w:cs="Arial"/>
                <w:lang w:val="sr-Cyrl-RS"/>
              </w:rPr>
              <w:t>по годишњем распореду</w:t>
            </w:r>
          </w:p>
        </w:tc>
        <w:tc>
          <w:tcPr>
            <w:tcW w:w="1611" w:type="dxa"/>
            <w:shd w:val="clear" w:color="auto" w:fill="auto"/>
          </w:tcPr>
          <w:p w14:paraId="507EFA59">
            <w:pPr>
              <w:rPr>
                <w:rFonts w:ascii="Arial" w:hAnsi="Arial" w:cs="Arial"/>
                <w:lang w:val="sr-Cyrl-RS"/>
              </w:rPr>
            </w:pPr>
          </w:p>
        </w:tc>
      </w:tr>
    </w:tbl>
    <w:p w14:paraId="4FBBBAFE">
      <w:pPr>
        <w:widowControl w:val="0"/>
        <w:autoSpaceDE w:val="0"/>
        <w:autoSpaceDN w:val="0"/>
        <w:adjustRightInd w:val="0"/>
        <w:spacing w:after="0" w:line="240" w:lineRule="auto"/>
        <w:rPr>
          <w:rFonts w:ascii="Arial" w:hAnsi="Arial" w:eastAsia="Times New Roman" w:cs="Arial"/>
          <w:sz w:val="20"/>
          <w:szCs w:val="20"/>
          <w:lang w:val="sr-Cyrl-RS"/>
        </w:rPr>
      </w:pPr>
    </w:p>
    <w:p w14:paraId="6E44DFAC">
      <w:pPr>
        <w:widowControl w:val="0"/>
        <w:shd w:val="clear" w:color="auto" w:fill="FFFFFF"/>
        <w:autoSpaceDE w:val="0"/>
        <w:autoSpaceDN w:val="0"/>
        <w:adjustRightInd w:val="0"/>
        <w:spacing w:after="0" w:line="278" w:lineRule="exact"/>
        <w:ind w:firstLine="426"/>
        <w:jc w:val="both"/>
        <w:rPr>
          <w:rFonts w:ascii="Arial" w:hAnsi="Arial" w:eastAsia="Times New Roman" w:cs="Arial"/>
          <w:color w:val="FF0000"/>
          <w:sz w:val="24"/>
          <w:szCs w:val="24"/>
          <w:lang w:val="sr-Cyrl-RS"/>
        </w:rPr>
      </w:pPr>
    </w:p>
    <w:p w14:paraId="70E801FB">
      <w:pPr>
        <w:widowControl w:val="0"/>
        <w:shd w:val="clear" w:color="auto" w:fill="FFFFFF"/>
        <w:autoSpaceDE w:val="0"/>
        <w:autoSpaceDN w:val="0"/>
        <w:adjustRightInd w:val="0"/>
        <w:spacing w:after="0" w:line="278" w:lineRule="exact"/>
        <w:ind w:firstLine="426"/>
        <w:jc w:val="both"/>
        <w:rPr>
          <w:rFonts w:ascii="Arial" w:hAnsi="Arial" w:eastAsia="Times New Roman" w:cs="Arial"/>
          <w:color w:val="FF0000"/>
          <w:sz w:val="24"/>
          <w:szCs w:val="24"/>
          <w:lang w:val="sr-Cyrl-RS"/>
        </w:rPr>
      </w:pPr>
    </w:p>
    <w:p w14:paraId="3FDD12AA">
      <w:pPr>
        <w:spacing w:after="160" w:line="259" w:lineRule="auto"/>
        <w:rPr>
          <w:rFonts w:ascii="Arial" w:hAnsi="Arial" w:eastAsia="Times New Roman" w:cs="Arial"/>
          <w:b/>
          <w:bCs/>
          <w:iCs/>
          <w:color w:val="FF0000"/>
          <w:sz w:val="24"/>
          <w:szCs w:val="24"/>
          <w:lang w:val="sr-Cyrl-RS"/>
        </w:rPr>
      </w:pPr>
      <w:r>
        <w:rPr>
          <w:rFonts w:ascii="Arial" w:hAnsi="Arial" w:eastAsia="Times New Roman" w:cs="Arial"/>
          <w:b/>
          <w:bCs/>
          <w:iCs/>
          <w:color w:val="FF0000"/>
          <w:sz w:val="24"/>
          <w:szCs w:val="24"/>
          <w:lang w:val="sr-Cyrl-RS"/>
        </w:rPr>
        <w:br w:type="page"/>
      </w:r>
    </w:p>
    <w:p w14:paraId="342FB65B">
      <w:pPr>
        <w:spacing w:after="160" w:line="256" w:lineRule="auto"/>
        <w:jc w:val="center"/>
        <w:rPr>
          <w:rFonts w:ascii="Arial" w:hAnsi="Arial" w:eastAsia="Times New Roman" w:cs="Arial"/>
          <w:b/>
          <w:bCs/>
          <w:iCs/>
          <w:sz w:val="24"/>
          <w:szCs w:val="24"/>
          <w:lang w:val="sr-Cyrl-RS"/>
        </w:rPr>
      </w:pPr>
      <w:r>
        <w:rPr>
          <w:rFonts w:ascii="Arial" w:hAnsi="Arial" w:eastAsia="Times New Roman" w:cs="Arial"/>
          <w:b/>
          <w:bCs/>
          <w:iCs/>
          <w:sz w:val="24"/>
          <w:szCs w:val="24"/>
          <w:lang w:val="sr-Cyrl-RS"/>
        </w:rPr>
        <w:t>План естетског уређења школе</w:t>
      </w:r>
    </w:p>
    <w:p w14:paraId="25739A13">
      <w:pPr>
        <w:keepNext/>
        <w:spacing w:before="240" w:after="60" w:line="240" w:lineRule="auto"/>
        <w:ind w:firstLine="1440"/>
        <w:outlineLvl w:val="1"/>
        <w:rPr>
          <w:rFonts w:ascii="Arial" w:hAnsi="Arial" w:eastAsia="Times New Roman" w:cs="Arial"/>
          <w:b/>
          <w:bCs/>
          <w:iCs/>
          <w:sz w:val="24"/>
          <w:szCs w:val="24"/>
          <w:lang w:val="en-US"/>
        </w:rPr>
      </w:pPr>
      <w:r>
        <w:rPr>
          <w:rFonts w:ascii="Arial" w:hAnsi="Arial" w:eastAsia="Times New Roman" w:cs="Arial"/>
          <w:b/>
          <w:bCs/>
          <w:iCs/>
          <w:sz w:val="24"/>
          <w:szCs w:val="24"/>
          <w:lang w:val="en-US"/>
        </w:rPr>
        <w:t xml:space="preserve">      </w:t>
      </w:r>
    </w:p>
    <w:p w14:paraId="5EEA9CA6">
      <w:pPr>
        <w:widowControl w:val="0"/>
        <w:numPr>
          <w:ilvl w:val="0"/>
          <w:numId w:val="114"/>
        </w:numPr>
        <w:autoSpaceDE w:val="0"/>
        <w:autoSpaceDN w:val="0"/>
        <w:adjustRightInd w:val="0"/>
        <w:spacing w:before="100" w:beforeAutospacing="1" w:after="100" w:afterAutospacing="1" w:line="293" w:lineRule="atLeast"/>
        <w:jc w:val="both"/>
        <w:rPr>
          <w:rFonts w:ascii="Arial" w:hAnsi="Arial" w:eastAsia="Times New Roman" w:cs="Arial"/>
          <w:sz w:val="24"/>
          <w:szCs w:val="24"/>
          <w:lang w:val="sr-Cyrl-RS"/>
        </w:rPr>
      </w:pPr>
      <w:r>
        <w:rPr>
          <w:rFonts w:ascii="Arial" w:hAnsi="Arial" w:eastAsia="Times New Roman" w:cs="Arial"/>
          <w:b/>
          <w:bCs/>
          <w:iCs/>
          <w:sz w:val="24"/>
          <w:szCs w:val="24"/>
          <w:lang w:val="en-US"/>
        </w:rPr>
        <w:t xml:space="preserve">            </w:t>
      </w:r>
      <w:r>
        <w:rPr>
          <w:rFonts w:ascii="Arial" w:hAnsi="Arial" w:eastAsia="Times New Roman" w:cs="Arial"/>
          <w:sz w:val="24"/>
          <w:szCs w:val="24"/>
          <w:lang w:val="sr-Cyrl-RS"/>
        </w:rPr>
        <w:t>Чланови Тима за естетско уређење школе у сарадњи са ученицима и свим запосленим, перманентно раде на уређивању екстеријера и ентеријера школе, стварајући  лепу и подстицајну средину за рад свих чланова школског колектива.</w:t>
      </w:r>
    </w:p>
    <w:p w14:paraId="69886CA9">
      <w:pPr>
        <w:widowControl w:val="0"/>
        <w:numPr>
          <w:ilvl w:val="0"/>
          <w:numId w:val="114"/>
        </w:numPr>
        <w:autoSpaceDE w:val="0"/>
        <w:autoSpaceDN w:val="0"/>
        <w:adjustRightInd w:val="0"/>
        <w:spacing w:before="100" w:beforeAutospacing="1" w:after="100" w:afterAutospacing="1" w:line="293" w:lineRule="atLeast"/>
        <w:jc w:val="both"/>
        <w:rPr>
          <w:rFonts w:ascii="Arial" w:hAnsi="Arial" w:eastAsia="Times New Roman" w:cs="Arial"/>
          <w:sz w:val="24"/>
          <w:szCs w:val="24"/>
          <w:lang w:val="sr-Cyrl-RS"/>
        </w:rPr>
      </w:pPr>
      <w:r>
        <w:rPr>
          <w:rFonts w:ascii="Arial" w:hAnsi="Arial" w:eastAsia="Times New Roman" w:cs="Arial"/>
          <w:sz w:val="24"/>
          <w:szCs w:val="24"/>
          <w:lang w:val="sr-Cyrl-RS"/>
        </w:rPr>
        <w:t>Превасходни циљ тима  је развијање и неговање уметничке свести ученика. Такође, реализујући планиране активности ученици развијају позитиван однос према раду, креативност, иницијативност, самосталност, сарадњу и тимски рад.</w:t>
      </w:r>
    </w:p>
    <w:p w14:paraId="31BD7FDD">
      <w:pPr>
        <w:widowControl w:val="0"/>
        <w:numPr>
          <w:ilvl w:val="0"/>
          <w:numId w:val="114"/>
        </w:numPr>
        <w:autoSpaceDE w:val="0"/>
        <w:autoSpaceDN w:val="0"/>
        <w:adjustRightInd w:val="0"/>
        <w:spacing w:before="100" w:beforeAutospacing="1" w:after="100" w:afterAutospacing="1" w:line="293" w:lineRule="atLeast"/>
        <w:jc w:val="both"/>
        <w:rPr>
          <w:rFonts w:ascii="Arial" w:hAnsi="Arial" w:eastAsia="Times New Roman" w:cs="Arial"/>
          <w:sz w:val="24"/>
          <w:szCs w:val="24"/>
          <w:lang w:val="sr-Cyrl-RS"/>
        </w:rPr>
      </w:pPr>
      <w:r>
        <w:rPr>
          <w:rFonts w:ascii="Arial" w:hAnsi="Arial" w:eastAsia="Times New Roman" w:cs="Arial"/>
          <w:sz w:val="24"/>
          <w:szCs w:val="24"/>
          <w:lang w:val="sr-Cyrl-RS"/>
        </w:rPr>
        <w:t>Способност тумачења стварног света учи се путем интерпретације уметности, што чини темељ за интелигентне и морално одговорне поступке.</w:t>
      </w:r>
    </w:p>
    <w:p w14:paraId="4DDF0D69">
      <w:pPr>
        <w:widowControl w:val="0"/>
        <w:numPr>
          <w:ilvl w:val="0"/>
          <w:numId w:val="114"/>
        </w:numPr>
        <w:autoSpaceDE w:val="0"/>
        <w:autoSpaceDN w:val="0"/>
        <w:adjustRightInd w:val="0"/>
        <w:spacing w:before="100" w:beforeAutospacing="1" w:after="100" w:afterAutospacing="1" w:line="293" w:lineRule="atLeast"/>
        <w:jc w:val="both"/>
        <w:rPr>
          <w:rFonts w:ascii="Arial" w:hAnsi="Arial" w:eastAsia="Times New Roman" w:cs="Arial"/>
          <w:sz w:val="24"/>
          <w:szCs w:val="24"/>
          <w:lang w:val="sr-Cyrl-RS"/>
        </w:rPr>
      </w:pPr>
      <w:r>
        <w:rPr>
          <w:rFonts w:ascii="Arial" w:hAnsi="Arial" w:eastAsia="Times New Roman" w:cs="Arial"/>
          <w:sz w:val="24"/>
          <w:szCs w:val="24"/>
          <w:lang w:val="sr-Cyrl-RS"/>
        </w:rPr>
        <w:t> Групним и индивидуалним радом у школи се израђују декорације, осмишљавају панои и сцене поводом обележавања пригодних датума: почетак нове школске године, Дечје недеље, Нове године, Школске славе, Дана школе ..</w:t>
      </w:r>
    </w:p>
    <w:p w14:paraId="011263F8">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КОМИСИЈА ЗА ЕСТЕТЕТСКО – ХИГИЈИНСКО УРЕЂЕЊЕ</w:t>
      </w:r>
    </w:p>
    <w:p w14:paraId="188DEBC9">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7F73ABC2">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CS"/>
        </w:rPr>
        <w:t>Ксенија Ковачевић-</w:t>
      </w:r>
      <w:r>
        <w:rPr>
          <w:rFonts w:ascii="Arial" w:hAnsi="Arial" w:eastAsia="Times New Roman" w:cs="Arial"/>
          <w:sz w:val="24"/>
          <w:szCs w:val="24"/>
        </w:rPr>
        <w:t xml:space="preserve"> координатор</w:t>
      </w:r>
    </w:p>
    <w:p w14:paraId="13911D9A">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rPr>
        <w:t>Андреја Петраковић</w:t>
      </w:r>
      <w:r>
        <w:rPr>
          <w:rFonts w:ascii="Arial" w:hAnsi="Arial" w:eastAsia="Times New Roman" w:cs="Arial"/>
          <w:sz w:val="24"/>
          <w:szCs w:val="24"/>
          <w:lang w:val="sr-Cyrl-RS"/>
        </w:rPr>
        <w:t xml:space="preserve"> </w:t>
      </w:r>
    </w:p>
    <w:p w14:paraId="4129549E">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RS"/>
        </w:rPr>
        <w:t>Драгица Костић</w:t>
      </w:r>
    </w:p>
    <w:p w14:paraId="69A009A9">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RS"/>
        </w:rPr>
        <w:t>Јасмина Мандић</w:t>
      </w:r>
      <w:r>
        <w:rPr>
          <w:rFonts w:ascii="Arial" w:hAnsi="Arial" w:eastAsia="Times New Roman" w:cs="Arial"/>
          <w:sz w:val="24"/>
          <w:szCs w:val="24"/>
          <w:lang w:val="sr-Cyrl-CS"/>
        </w:rPr>
        <w:t xml:space="preserve"> </w:t>
      </w:r>
    </w:p>
    <w:p w14:paraId="3B9F978C">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RS"/>
        </w:rPr>
        <w:t>Илија Вулетић</w:t>
      </w:r>
    </w:p>
    <w:p w14:paraId="7485B910">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CS"/>
        </w:rPr>
        <w:t>Мира Малко</w:t>
      </w:r>
    </w:p>
    <w:p w14:paraId="49198789">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CS"/>
        </w:rPr>
        <w:t>Илдико Силађи</w:t>
      </w:r>
    </w:p>
    <w:p w14:paraId="73715BD2">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RS"/>
        </w:rPr>
        <w:t>Тимеа Коша</w:t>
      </w:r>
    </w:p>
    <w:p w14:paraId="5EDC8B50">
      <w:pPr>
        <w:numPr>
          <w:ilvl w:val="0"/>
          <w:numId w:val="115"/>
        </w:numPr>
        <w:spacing w:after="0" w:line="360" w:lineRule="auto"/>
        <w:rPr>
          <w:rFonts w:ascii="Arial" w:hAnsi="Arial" w:eastAsia="Times New Roman" w:cs="Arial"/>
          <w:sz w:val="24"/>
          <w:szCs w:val="24"/>
        </w:rPr>
      </w:pPr>
      <w:r>
        <w:rPr>
          <w:rFonts w:ascii="Arial" w:hAnsi="Arial" w:eastAsia="Times New Roman" w:cs="Arial"/>
          <w:sz w:val="24"/>
          <w:szCs w:val="24"/>
          <w:lang w:val="sr-Cyrl-RS"/>
        </w:rPr>
        <w:t>Имелда Пјевалица</w:t>
      </w:r>
    </w:p>
    <w:p w14:paraId="4DD95800">
      <w:pPr>
        <w:rPr>
          <w:rFonts w:ascii="Arial" w:hAnsi="Arial" w:eastAsia="Times New Roman" w:cs="Arial"/>
          <w:sz w:val="24"/>
          <w:szCs w:val="24"/>
        </w:rPr>
      </w:pPr>
      <w:r>
        <w:rPr>
          <w:rFonts w:ascii="Arial" w:hAnsi="Arial" w:eastAsia="Times New Roman" w:cs="Arial"/>
          <w:sz w:val="24"/>
          <w:szCs w:val="24"/>
        </w:rPr>
        <w:br w:type="page"/>
      </w:r>
    </w:p>
    <w:p w14:paraId="3991C702">
      <w:pPr>
        <w:widowControl w:val="0"/>
        <w:autoSpaceDE w:val="0"/>
        <w:autoSpaceDN w:val="0"/>
        <w:adjustRightInd w:val="0"/>
        <w:spacing w:after="0" w:line="240" w:lineRule="auto"/>
        <w:ind w:left="360"/>
        <w:jc w:val="both"/>
        <w:rPr>
          <w:rFonts w:ascii="Arial" w:hAnsi="Arial" w:eastAsia="Times New Roman" w:cs="Arial"/>
          <w:sz w:val="24"/>
          <w:szCs w:val="24"/>
          <w:lang w:val="sr-Cyrl-RS"/>
        </w:rPr>
      </w:pPr>
    </w:p>
    <w:p w14:paraId="552F8202">
      <w:pPr>
        <w:keepNext/>
        <w:spacing w:before="240" w:after="60" w:line="240" w:lineRule="auto"/>
        <w:outlineLvl w:val="1"/>
        <w:rPr>
          <w:rFonts w:ascii="Arial" w:hAnsi="Arial" w:eastAsia="Times New Roman" w:cs="Arial"/>
          <w:b/>
          <w:bCs/>
          <w:iCs/>
          <w:sz w:val="24"/>
          <w:szCs w:val="24"/>
          <w:lang w:val="en-US"/>
        </w:rPr>
      </w:pPr>
    </w:p>
    <w:tbl>
      <w:tblPr>
        <w:tblStyle w:val="12"/>
        <w:tblpPr w:leftFromText="180" w:rightFromText="180" w:bottomFromText="160" w:vertAnchor="page" w:horzAnchor="margin" w:tblpY="1048"/>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1762"/>
        <w:gridCol w:w="2680"/>
        <w:gridCol w:w="2501"/>
      </w:tblGrid>
      <w:tr w14:paraId="551A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168" w:type="dxa"/>
            <w:tcBorders>
              <w:top w:val="single" w:color="auto" w:sz="4" w:space="0"/>
              <w:left w:val="single" w:color="auto" w:sz="4" w:space="0"/>
              <w:bottom w:val="single" w:color="auto" w:sz="4" w:space="0"/>
              <w:right w:val="single" w:color="auto" w:sz="4" w:space="0"/>
            </w:tcBorders>
          </w:tcPr>
          <w:p w14:paraId="1A9B6AC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АКТИВНОСТ</w:t>
            </w:r>
          </w:p>
        </w:tc>
        <w:tc>
          <w:tcPr>
            <w:tcW w:w="1762" w:type="dxa"/>
            <w:tcBorders>
              <w:top w:val="single" w:color="auto" w:sz="4" w:space="0"/>
              <w:left w:val="single" w:color="auto" w:sz="4" w:space="0"/>
              <w:bottom w:val="single" w:color="auto" w:sz="4" w:space="0"/>
              <w:right w:val="single" w:color="auto" w:sz="4" w:space="0"/>
            </w:tcBorders>
          </w:tcPr>
          <w:p w14:paraId="575B5AC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ВРЕМЕ</w:t>
            </w:r>
          </w:p>
        </w:tc>
        <w:tc>
          <w:tcPr>
            <w:tcW w:w="2680" w:type="dxa"/>
            <w:tcBorders>
              <w:top w:val="single" w:color="auto" w:sz="4" w:space="0"/>
              <w:left w:val="single" w:color="auto" w:sz="4" w:space="0"/>
              <w:bottom w:val="single" w:color="auto" w:sz="4" w:space="0"/>
              <w:right w:val="single" w:color="auto" w:sz="4" w:space="0"/>
            </w:tcBorders>
          </w:tcPr>
          <w:p w14:paraId="66B5ACDA">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РЕАЛИЗАТОР</w:t>
            </w:r>
          </w:p>
        </w:tc>
        <w:tc>
          <w:tcPr>
            <w:tcW w:w="2501" w:type="dxa"/>
            <w:tcBorders>
              <w:top w:val="single" w:color="auto" w:sz="4" w:space="0"/>
              <w:left w:val="single" w:color="auto" w:sz="4" w:space="0"/>
              <w:bottom w:val="single" w:color="auto" w:sz="4" w:space="0"/>
              <w:right w:val="single" w:color="auto" w:sz="4" w:space="0"/>
            </w:tcBorders>
          </w:tcPr>
          <w:p w14:paraId="62B5020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исходи</w:t>
            </w:r>
          </w:p>
        </w:tc>
      </w:tr>
      <w:tr w14:paraId="199D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3168" w:type="dxa"/>
            <w:tcBorders>
              <w:top w:val="single" w:color="auto" w:sz="4" w:space="0"/>
              <w:left w:val="single" w:color="auto" w:sz="4" w:space="0"/>
              <w:bottom w:val="single" w:color="auto" w:sz="4" w:space="0"/>
              <w:right w:val="single" w:color="auto" w:sz="4" w:space="0"/>
            </w:tcBorders>
          </w:tcPr>
          <w:p w14:paraId="04006286">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Опремање школских ходника ликовним радовима</w:t>
            </w:r>
          </w:p>
          <w:p w14:paraId="1DD05B6A">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Пријем првака свечаност </w:t>
            </w:r>
          </w:p>
        </w:tc>
        <w:tc>
          <w:tcPr>
            <w:tcW w:w="1762" w:type="dxa"/>
            <w:tcBorders>
              <w:top w:val="single" w:color="auto" w:sz="4" w:space="0"/>
              <w:left w:val="single" w:color="auto" w:sz="4" w:space="0"/>
              <w:bottom w:val="single" w:color="auto" w:sz="4" w:space="0"/>
              <w:right w:val="single" w:color="auto" w:sz="4" w:space="0"/>
            </w:tcBorders>
          </w:tcPr>
          <w:p w14:paraId="5D4FB5D7">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Септембар </w:t>
            </w:r>
          </w:p>
          <w:p w14:paraId="55FFEC1F">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Октобар- јун</w:t>
            </w:r>
          </w:p>
        </w:tc>
        <w:tc>
          <w:tcPr>
            <w:tcW w:w="2680" w:type="dxa"/>
            <w:tcBorders>
              <w:top w:val="single" w:color="auto" w:sz="4" w:space="0"/>
              <w:left w:val="single" w:color="auto" w:sz="4" w:space="0"/>
              <w:bottom w:val="single" w:color="auto" w:sz="4" w:space="0"/>
              <w:right w:val="single" w:color="auto" w:sz="4" w:space="0"/>
            </w:tcBorders>
          </w:tcPr>
          <w:p w14:paraId="5612342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Учитељи </w:t>
            </w:r>
          </w:p>
          <w:p w14:paraId="1366D226">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наставници </w:t>
            </w:r>
          </w:p>
          <w:p w14:paraId="6A98AE74">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ликовне културе спремачице и Чеда мајстор</w:t>
            </w:r>
          </w:p>
        </w:tc>
        <w:tc>
          <w:tcPr>
            <w:tcW w:w="2501" w:type="dxa"/>
            <w:tcBorders>
              <w:top w:val="single" w:color="auto" w:sz="4" w:space="0"/>
              <w:left w:val="single" w:color="auto" w:sz="4" w:space="0"/>
              <w:bottom w:val="single" w:color="auto" w:sz="4" w:space="0"/>
              <w:right w:val="single" w:color="auto" w:sz="4" w:space="0"/>
            </w:tcBorders>
          </w:tcPr>
          <w:p w14:paraId="7E69903F">
            <w:pPr>
              <w:spacing w:after="0" w:line="240" w:lineRule="auto"/>
              <w:rPr>
                <w:rFonts w:ascii="Arial" w:hAnsi="Arial" w:cs="Arial"/>
                <w:kern w:val="2"/>
                <w:lang w:val="sr-Cyrl-RS"/>
                <w14:ligatures w14:val="standardContextual"/>
              </w:rPr>
            </w:pPr>
          </w:p>
          <w:p w14:paraId="32CFC79C">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p w14:paraId="682975EC">
            <w:pPr>
              <w:spacing w:after="0" w:line="240" w:lineRule="auto"/>
              <w:rPr>
                <w:rFonts w:ascii="Arial" w:hAnsi="Arial" w:cs="Arial"/>
                <w:kern w:val="2"/>
                <w:lang w:val="sr-Cyrl-RS"/>
                <w14:ligatures w14:val="standardContextual"/>
              </w:rPr>
            </w:pPr>
          </w:p>
        </w:tc>
      </w:tr>
      <w:tr w14:paraId="74E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168" w:type="dxa"/>
            <w:tcBorders>
              <w:top w:val="single" w:color="auto" w:sz="4" w:space="0"/>
              <w:left w:val="single" w:color="auto" w:sz="4" w:space="0"/>
              <w:bottom w:val="single" w:color="auto" w:sz="4" w:space="0"/>
              <w:right w:val="single" w:color="auto" w:sz="4" w:space="0"/>
            </w:tcBorders>
          </w:tcPr>
          <w:p w14:paraId="58870E78">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Улепшајмо школу биљкама</w:t>
            </w:r>
          </w:p>
        </w:tc>
        <w:tc>
          <w:tcPr>
            <w:tcW w:w="1762" w:type="dxa"/>
            <w:tcBorders>
              <w:top w:val="single" w:color="auto" w:sz="4" w:space="0"/>
              <w:left w:val="single" w:color="auto" w:sz="4" w:space="0"/>
              <w:bottom w:val="single" w:color="auto" w:sz="4" w:space="0"/>
              <w:right w:val="single" w:color="auto" w:sz="4" w:space="0"/>
            </w:tcBorders>
          </w:tcPr>
          <w:p w14:paraId="504304FC">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септембар</w:t>
            </w:r>
          </w:p>
        </w:tc>
        <w:tc>
          <w:tcPr>
            <w:tcW w:w="2680" w:type="dxa"/>
            <w:tcBorders>
              <w:top w:val="single" w:color="auto" w:sz="4" w:space="0"/>
              <w:left w:val="single" w:color="auto" w:sz="4" w:space="0"/>
              <w:bottom w:val="single" w:color="auto" w:sz="4" w:space="0"/>
              <w:right w:val="single" w:color="auto" w:sz="4" w:space="0"/>
            </w:tcBorders>
          </w:tcPr>
          <w:p w14:paraId="362306E6">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наставници </w:t>
            </w:r>
          </w:p>
          <w:p w14:paraId="78CC66BD">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биологије </w:t>
            </w:r>
          </w:p>
        </w:tc>
        <w:tc>
          <w:tcPr>
            <w:tcW w:w="2501" w:type="dxa"/>
            <w:tcBorders>
              <w:top w:val="single" w:color="auto" w:sz="4" w:space="0"/>
              <w:left w:val="single" w:color="auto" w:sz="4" w:space="0"/>
              <w:bottom w:val="single" w:color="auto" w:sz="4" w:space="0"/>
              <w:right w:val="single" w:color="auto" w:sz="4" w:space="0"/>
            </w:tcBorders>
          </w:tcPr>
          <w:p w14:paraId="548E61E9">
            <w:pPr>
              <w:spacing w:after="0" w:line="240" w:lineRule="auto"/>
              <w:rPr>
                <w:rFonts w:ascii="Arial" w:hAnsi="Arial" w:cs="Arial"/>
                <w:kern w:val="2"/>
                <w:lang w:val="sr-Cyrl-RS"/>
                <w14:ligatures w14:val="standardContextual"/>
              </w:rPr>
            </w:pPr>
          </w:p>
          <w:p w14:paraId="754F0E38">
            <w:pPr>
              <w:spacing w:after="0" w:line="240" w:lineRule="auto"/>
              <w:rPr>
                <w:rFonts w:ascii="Arial" w:hAnsi="Arial" w:cs="Arial"/>
                <w:kern w:val="2"/>
                <w:lang w:val="sr-Cyrl-RS"/>
                <w14:ligatures w14:val="standardContextual"/>
              </w:rPr>
            </w:pPr>
          </w:p>
        </w:tc>
      </w:tr>
      <w:tr w14:paraId="53EA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168" w:type="dxa"/>
            <w:tcBorders>
              <w:top w:val="single" w:color="auto" w:sz="4" w:space="0"/>
              <w:left w:val="single" w:color="auto" w:sz="4" w:space="0"/>
              <w:bottom w:val="single" w:color="auto" w:sz="4" w:space="0"/>
              <w:right w:val="single" w:color="auto" w:sz="4" w:space="0"/>
            </w:tcBorders>
          </w:tcPr>
          <w:p w14:paraId="073B94A6">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Обележити Дан животињa</w:t>
            </w:r>
          </w:p>
        </w:tc>
        <w:tc>
          <w:tcPr>
            <w:tcW w:w="1762" w:type="dxa"/>
            <w:tcBorders>
              <w:top w:val="single" w:color="auto" w:sz="4" w:space="0"/>
              <w:left w:val="single" w:color="auto" w:sz="4" w:space="0"/>
              <w:bottom w:val="single" w:color="auto" w:sz="4" w:space="0"/>
              <w:right w:val="single" w:color="auto" w:sz="4" w:space="0"/>
            </w:tcBorders>
          </w:tcPr>
          <w:p w14:paraId="13C2659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4.10.</w:t>
            </w:r>
          </w:p>
        </w:tc>
        <w:tc>
          <w:tcPr>
            <w:tcW w:w="2680" w:type="dxa"/>
            <w:tcBorders>
              <w:top w:val="single" w:color="auto" w:sz="4" w:space="0"/>
              <w:left w:val="single" w:color="auto" w:sz="4" w:space="0"/>
              <w:bottom w:val="single" w:color="auto" w:sz="4" w:space="0"/>
              <w:right w:val="single" w:color="auto" w:sz="4" w:space="0"/>
            </w:tcBorders>
          </w:tcPr>
          <w:p w14:paraId="23BF4D89">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одељенске </w:t>
            </w:r>
          </w:p>
          <w:p w14:paraId="7D0E3CC9">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старешине</w:t>
            </w:r>
          </w:p>
        </w:tc>
        <w:tc>
          <w:tcPr>
            <w:tcW w:w="2501" w:type="dxa"/>
            <w:tcBorders>
              <w:top w:val="single" w:color="auto" w:sz="4" w:space="0"/>
              <w:left w:val="single" w:color="auto" w:sz="4" w:space="0"/>
              <w:bottom w:val="single" w:color="auto" w:sz="4" w:space="0"/>
              <w:right w:val="single" w:color="auto" w:sz="4" w:space="0"/>
            </w:tcBorders>
          </w:tcPr>
          <w:p w14:paraId="263ED7D1">
            <w:pPr>
              <w:spacing w:after="0" w:line="240" w:lineRule="auto"/>
              <w:rPr>
                <w:rFonts w:ascii="Arial" w:hAnsi="Arial" w:cs="Arial"/>
                <w:kern w:val="2"/>
                <w:lang w:val="sr-Cyrl-RS"/>
                <w14:ligatures w14:val="standardContextual"/>
              </w:rPr>
            </w:pPr>
          </w:p>
        </w:tc>
      </w:tr>
      <w:tr w14:paraId="12CC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168" w:type="dxa"/>
            <w:tcBorders>
              <w:top w:val="single" w:color="auto" w:sz="4" w:space="0"/>
              <w:left w:val="single" w:color="auto" w:sz="4" w:space="0"/>
              <w:bottom w:val="single" w:color="auto" w:sz="4" w:space="0"/>
              <w:right w:val="single" w:color="auto" w:sz="4" w:space="0"/>
            </w:tcBorders>
          </w:tcPr>
          <w:p w14:paraId="5C2E2FF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Опремање учионица ликовним радовима </w:t>
            </w:r>
          </w:p>
          <w:p w14:paraId="72F2373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И радовима везаним за наставне предмете </w:t>
            </w:r>
          </w:p>
        </w:tc>
        <w:tc>
          <w:tcPr>
            <w:tcW w:w="1762" w:type="dxa"/>
            <w:tcBorders>
              <w:top w:val="single" w:color="auto" w:sz="4" w:space="0"/>
              <w:left w:val="single" w:color="auto" w:sz="4" w:space="0"/>
              <w:bottom w:val="single" w:color="auto" w:sz="4" w:space="0"/>
              <w:right w:val="single" w:color="auto" w:sz="4" w:space="0"/>
            </w:tcBorders>
          </w:tcPr>
          <w:p w14:paraId="513C62AA">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Октобар- јун </w:t>
            </w:r>
          </w:p>
        </w:tc>
        <w:tc>
          <w:tcPr>
            <w:tcW w:w="2680" w:type="dxa"/>
            <w:tcBorders>
              <w:top w:val="single" w:color="auto" w:sz="4" w:space="0"/>
              <w:left w:val="single" w:color="auto" w:sz="4" w:space="0"/>
              <w:bottom w:val="single" w:color="auto" w:sz="4" w:space="0"/>
              <w:right w:val="single" w:color="auto" w:sz="4" w:space="0"/>
            </w:tcBorders>
          </w:tcPr>
          <w:p w14:paraId="14A1E40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Учитељи </w:t>
            </w:r>
          </w:p>
          <w:p w14:paraId="21B4E8CF">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сви преметни</w:t>
            </w:r>
          </w:p>
          <w:p w14:paraId="34541D00">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наставници</w:t>
            </w:r>
          </w:p>
        </w:tc>
        <w:tc>
          <w:tcPr>
            <w:tcW w:w="2501" w:type="dxa"/>
            <w:tcBorders>
              <w:top w:val="single" w:color="auto" w:sz="4" w:space="0"/>
              <w:left w:val="single" w:color="auto" w:sz="4" w:space="0"/>
              <w:bottom w:val="single" w:color="auto" w:sz="4" w:space="0"/>
              <w:right w:val="single" w:color="auto" w:sz="4" w:space="0"/>
            </w:tcBorders>
          </w:tcPr>
          <w:p w14:paraId="19E94DA3">
            <w:pPr>
              <w:spacing w:after="0" w:line="240" w:lineRule="auto"/>
              <w:rPr>
                <w:rFonts w:ascii="Arial" w:hAnsi="Arial" w:cs="Arial"/>
                <w:kern w:val="2"/>
                <w:lang w:val="sr-Cyrl-RS"/>
                <w14:ligatures w14:val="standardContextual"/>
              </w:rPr>
            </w:pPr>
          </w:p>
          <w:p w14:paraId="26542861">
            <w:pPr>
              <w:spacing w:after="0" w:line="240" w:lineRule="auto"/>
              <w:rPr>
                <w:rFonts w:ascii="Arial" w:hAnsi="Arial" w:cs="Arial"/>
                <w:kern w:val="2"/>
                <w:lang w:val="sr-Cyrl-RS"/>
                <w14:ligatures w14:val="standardContextual"/>
              </w:rPr>
            </w:pPr>
          </w:p>
          <w:p w14:paraId="059DD3A1">
            <w:pPr>
              <w:spacing w:after="0" w:line="240" w:lineRule="auto"/>
              <w:rPr>
                <w:rFonts w:ascii="Arial" w:hAnsi="Arial" w:cs="Arial"/>
                <w:kern w:val="2"/>
                <w:lang w:val="sr-Cyrl-RS"/>
                <w14:ligatures w14:val="standardContextual"/>
              </w:rPr>
            </w:pPr>
          </w:p>
        </w:tc>
      </w:tr>
      <w:tr w14:paraId="5FD4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168" w:type="dxa"/>
            <w:tcBorders>
              <w:top w:val="single" w:color="auto" w:sz="4" w:space="0"/>
              <w:left w:val="single" w:color="auto" w:sz="4" w:space="0"/>
              <w:bottom w:val="single" w:color="auto" w:sz="4" w:space="0"/>
              <w:right w:val="single" w:color="auto" w:sz="4" w:space="0"/>
            </w:tcBorders>
          </w:tcPr>
          <w:p w14:paraId="49346BCD">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Чишћење дворишта школе</w:t>
            </w:r>
          </w:p>
        </w:tc>
        <w:tc>
          <w:tcPr>
            <w:tcW w:w="1762" w:type="dxa"/>
            <w:tcBorders>
              <w:top w:val="single" w:color="auto" w:sz="4" w:space="0"/>
              <w:left w:val="single" w:color="auto" w:sz="4" w:space="0"/>
              <w:bottom w:val="single" w:color="auto" w:sz="4" w:space="0"/>
              <w:right w:val="single" w:color="auto" w:sz="4" w:space="0"/>
            </w:tcBorders>
          </w:tcPr>
          <w:p w14:paraId="7B186386">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Два пута седмично </w:t>
            </w:r>
          </w:p>
        </w:tc>
        <w:tc>
          <w:tcPr>
            <w:tcW w:w="2680" w:type="dxa"/>
            <w:tcBorders>
              <w:top w:val="single" w:color="auto" w:sz="4" w:space="0"/>
              <w:left w:val="single" w:color="auto" w:sz="4" w:space="0"/>
              <w:bottom w:val="single" w:color="auto" w:sz="4" w:space="0"/>
              <w:right w:val="single" w:color="auto" w:sz="4" w:space="0"/>
            </w:tcBorders>
          </w:tcPr>
          <w:p w14:paraId="71AEF387">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Ученици и </w:t>
            </w:r>
          </w:p>
          <w:p w14:paraId="5FC178F4">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помоћни радници </w:t>
            </w:r>
          </w:p>
        </w:tc>
        <w:tc>
          <w:tcPr>
            <w:tcW w:w="2501" w:type="dxa"/>
            <w:tcBorders>
              <w:top w:val="single" w:color="auto" w:sz="4" w:space="0"/>
              <w:left w:val="single" w:color="auto" w:sz="4" w:space="0"/>
              <w:bottom w:val="single" w:color="auto" w:sz="4" w:space="0"/>
              <w:right w:val="single" w:color="auto" w:sz="4" w:space="0"/>
            </w:tcBorders>
          </w:tcPr>
          <w:p w14:paraId="1C4A0CAC">
            <w:pPr>
              <w:spacing w:after="0" w:line="240" w:lineRule="auto"/>
              <w:rPr>
                <w:rFonts w:ascii="Arial" w:hAnsi="Arial" w:cs="Arial"/>
                <w:kern w:val="2"/>
                <w:lang w:val="sr-Cyrl-RS"/>
                <w14:ligatures w14:val="standardContextual"/>
              </w:rPr>
            </w:pPr>
          </w:p>
        </w:tc>
      </w:tr>
      <w:tr w14:paraId="539A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3168" w:type="dxa"/>
            <w:tcBorders>
              <w:top w:val="single" w:color="auto" w:sz="4" w:space="0"/>
              <w:left w:val="single" w:color="auto" w:sz="4" w:space="0"/>
              <w:bottom w:val="single" w:color="auto" w:sz="4" w:space="0"/>
              <w:right w:val="single" w:color="auto" w:sz="4" w:space="0"/>
            </w:tcBorders>
          </w:tcPr>
          <w:p w14:paraId="05F28F95">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Рециклажни пројекти </w:t>
            </w:r>
          </w:p>
          <w:p w14:paraId="457AFB94">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Скупљање пластике, папира, батерија итд.</w:t>
            </w:r>
          </w:p>
        </w:tc>
        <w:tc>
          <w:tcPr>
            <w:tcW w:w="1762" w:type="dxa"/>
            <w:tcBorders>
              <w:top w:val="single" w:color="auto" w:sz="4" w:space="0"/>
              <w:left w:val="single" w:color="auto" w:sz="4" w:space="0"/>
              <w:bottom w:val="single" w:color="auto" w:sz="4" w:space="0"/>
              <w:right w:val="single" w:color="auto" w:sz="4" w:space="0"/>
            </w:tcBorders>
          </w:tcPr>
          <w:p w14:paraId="1A123C4D">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Октобар- јун</w:t>
            </w:r>
          </w:p>
        </w:tc>
        <w:tc>
          <w:tcPr>
            <w:tcW w:w="2680" w:type="dxa"/>
            <w:tcBorders>
              <w:top w:val="single" w:color="auto" w:sz="4" w:space="0"/>
              <w:left w:val="single" w:color="auto" w:sz="4" w:space="0"/>
              <w:bottom w:val="single" w:color="auto" w:sz="4" w:space="0"/>
              <w:right w:val="single" w:color="auto" w:sz="4" w:space="0"/>
            </w:tcBorders>
          </w:tcPr>
          <w:p w14:paraId="48A02027">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Сви </w:t>
            </w:r>
          </w:p>
        </w:tc>
        <w:tc>
          <w:tcPr>
            <w:tcW w:w="2501" w:type="dxa"/>
            <w:tcBorders>
              <w:top w:val="single" w:color="auto" w:sz="4" w:space="0"/>
              <w:left w:val="single" w:color="auto" w:sz="4" w:space="0"/>
              <w:bottom w:val="single" w:color="auto" w:sz="4" w:space="0"/>
              <w:right w:val="single" w:color="auto" w:sz="4" w:space="0"/>
            </w:tcBorders>
          </w:tcPr>
          <w:p w14:paraId="41FE4B43">
            <w:pPr>
              <w:rPr>
                <w:rFonts w:ascii="Arial" w:hAnsi="Arial" w:cs="Arial"/>
                <w:kern w:val="2"/>
                <w:lang w:val="sr-Cyrl-RS"/>
                <w14:ligatures w14:val="standardContextual"/>
              </w:rPr>
            </w:pPr>
          </w:p>
        </w:tc>
      </w:tr>
      <w:tr w14:paraId="2FB1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3168" w:type="dxa"/>
            <w:tcBorders>
              <w:top w:val="single" w:color="auto" w:sz="4" w:space="0"/>
              <w:left w:val="single" w:color="auto" w:sz="4" w:space="0"/>
              <w:bottom w:val="single" w:color="auto" w:sz="4" w:space="0"/>
              <w:right w:val="single" w:color="auto" w:sz="4" w:space="0"/>
            </w:tcBorders>
          </w:tcPr>
          <w:p w14:paraId="5DCB3048">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Обележити Светски </w:t>
            </w:r>
          </w:p>
          <w:p w14:paraId="57083364">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дан здравља</w:t>
            </w:r>
          </w:p>
        </w:tc>
        <w:tc>
          <w:tcPr>
            <w:tcW w:w="1762" w:type="dxa"/>
            <w:tcBorders>
              <w:top w:val="single" w:color="auto" w:sz="4" w:space="0"/>
              <w:left w:val="single" w:color="auto" w:sz="4" w:space="0"/>
              <w:bottom w:val="single" w:color="auto" w:sz="4" w:space="0"/>
              <w:right w:val="single" w:color="auto" w:sz="4" w:space="0"/>
            </w:tcBorders>
          </w:tcPr>
          <w:p w14:paraId="70A8591E">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07.04.</w:t>
            </w:r>
          </w:p>
          <w:p w14:paraId="056FD348">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Крај марта </w:t>
            </w:r>
          </w:p>
        </w:tc>
        <w:tc>
          <w:tcPr>
            <w:tcW w:w="2680" w:type="dxa"/>
            <w:tcBorders>
              <w:top w:val="single" w:color="auto" w:sz="4" w:space="0"/>
              <w:left w:val="single" w:color="auto" w:sz="4" w:space="0"/>
              <w:bottom w:val="single" w:color="auto" w:sz="4" w:space="0"/>
              <w:right w:val="single" w:color="auto" w:sz="4" w:space="0"/>
            </w:tcBorders>
          </w:tcPr>
          <w:p w14:paraId="2E091C8B">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Наст.биологије</w:t>
            </w:r>
          </w:p>
          <w:p w14:paraId="2E98BA7E">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Наст.лик.културе</w:t>
            </w:r>
          </w:p>
          <w:p w14:paraId="34373DE1">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Наст.грађ.васп.</w:t>
            </w:r>
          </w:p>
        </w:tc>
        <w:tc>
          <w:tcPr>
            <w:tcW w:w="2501" w:type="dxa"/>
            <w:tcBorders>
              <w:top w:val="single" w:color="auto" w:sz="4" w:space="0"/>
              <w:left w:val="single" w:color="auto" w:sz="4" w:space="0"/>
              <w:bottom w:val="single" w:color="auto" w:sz="4" w:space="0"/>
              <w:right w:val="single" w:color="auto" w:sz="4" w:space="0"/>
            </w:tcBorders>
          </w:tcPr>
          <w:p w14:paraId="464DACDE">
            <w:pPr>
              <w:spacing w:after="0" w:line="240" w:lineRule="auto"/>
              <w:rPr>
                <w:rFonts w:ascii="Arial" w:hAnsi="Arial" w:cs="Arial"/>
                <w:kern w:val="2"/>
                <w:lang w:val="sr-Cyrl-RS"/>
                <w14:ligatures w14:val="standardContextual"/>
              </w:rPr>
            </w:pPr>
          </w:p>
          <w:p w14:paraId="2CED891B">
            <w:pPr>
              <w:spacing w:after="0" w:line="240" w:lineRule="auto"/>
              <w:rPr>
                <w:rFonts w:ascii="Arial" w:hAnsi="Arial" w:cs="Arial"/>
                <w:kern w:val="2"/>
                <w:lang w:val="sr-Cyrl-RS"/>
                <w14:ligatures w14:val="standardContextual"/>
              </w:rPr>
            </w:pPr>
          </w:p>
        </w:tc>
      </w:tr>
      <w:tr w14:paraId="196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168" w:type="dxa"/>
            <w:tcBorders>
              <w:top w:val="single" w:color="auto" w:sz="4" w:space="0"/>
              <w:left w:val="single" w:color="auto" w:sz="4" w:space="0"/>
              <w:bottom w:val="single" w:color="auto" w:sz="4" w:space="0"/>
              <w:right w:val="single" w:color="auto" w:sz="4" w:space="0"/>
            </w:tcBorders>
          </w:tcPr>
          <w:p w14:paraId="4BE42B6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Обележити 22 април Дан планете земље</w:t>
            </w:r>
          </w:p>
        </w:tc>
        <w:tc>
          <w:tcPr>
            <w:tcW w:w="1762" w:type="dxa"/>
            <w:tcBorders>
              <w:top w:val="single" w:color="auto" w:sz="4" w:space="0"/>
              <w:left w:val="single" w:color="auto" w:sz="4" w:space="0"/>
              <w:bottom w:val="single" w:color="auto" w:sz="4" w:space="0"/>
              <w:right w:val="single" w:color="auto" w:sz="4" w:space="0"/>
            </w:tcBorders>
          </w:tcPr>
          <w:p w14:paraId="0B613901">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април</w:t>
            </w:r>
          </w:p>
          <w:p w14:paraId="2BD48C25">
            <w:pPr>
              <w:spacing w:after="0" w:line="240" w:lineRule="auto"/>
              <w:rPr>
                <w:rFonts w:ascii="Arial" w:hAnsi="Arial" w:cs="Arial"/>
                <w:kern w:val="2"/>
                <w:lang w:val="sr-Cyrl-RS"/>
                <w14:ligatures w14:val="standardContextual"/>
              </w:rPr>
            </w:pPr>
          </w:p>
        </w:tc>
        <w:tc>
          <w:tcPr>
            <w:tcW w:w="2680" w:type="dxa"/>
            <w:tcBorders>
              <w:top w:val="single" w:color="auto" w:sz="4" w:space="0"/>
              <w:left w:val="single" w:color="auto" w:sz="4" w:space="0"/>
              <w:bottom w:val="single" w:color="auto" w:sz="4" w:space="0"/>
              <w:right w:val="single" w:color="auto" w:sz="4" w:space="0"/>
            </w:tcBorders>
          </w:tcPr>
          <w:p w14:paraId="14112470">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Помоћни радници</w:t>
            </w:r>
          </w:p>
        </w:tc>
        <w:tc>
          <w:tcPr>
            <w:tcW w:w="2501" w:type="dxa"/>
            <w:tcBorders>
              <w:top w:val="single" w:color="auto" w:sz="4" w:space="0"/>
              <w:left w:val="single" w:color="auto" w:sz="4" w:space="0"/>
              <w:bottom w:val="single" w:color="auto" w:sz="4" w:space="0"/>
              <w:right w:val="single" w:color="auto" w:sz="4" w:space="0"/>
            </w:tcBorders>
          </w:tcPr>
          <w:p w14:paraId="70AF8A9E">
            <w:pPr>
              <w:spacing w:after="0" w:line="240" w:lineRule="auto"/>
              <w:rPr>
                <w:rFonts w:ascii="Arial" w:hAnsi="Arial" w:cs="Arial"/>
                <w:kern w:val="2"/>
                <w:lang w:val="sr-Cyrl-RS"/>
                <w14:ligatures w14:val="standardContextual"/>
              </w:rPr>
            </w:pPr>
          </w:p>
        </w:tc>
      </w:tr>
      <w:tr w14:paraId="7879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168" w:type="dxa"/>
            <w:tcBorders>
              <w:top w:val="single" w:color="auto" w:sz="4" w:space="0"/>
              <w:left w:val="single" w:color="auto" w:sz="4" w:space="0"/>
              <w:bottom w:val="single" w:color="auto" w:sz="4" w:space="0"/>
              <w:right w:val="single" w:color="auto" w:sz="4" w:space="0"/>
            </w:tcBorders>
          </w:tcPr>
          <w:p w14:paraId="6E1723F0">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Чишћење и уређење учионица и кабинета</w:t>
            </w:r>
          </w:p>
        </w:tc>
        <w:tc>
          <w:tcPr>
            <w:tcW w:w="1762" w:type="dxa"/>
            <w:tcBorders>
              <w:top w:val="single" w:color="auto" w:sz="4" w:space="0"/>
              <w:left w:val="single" w:color="auto" w:sz="4" w:space="0"/>
              <w:bottom w:val="single" w:color="auto" w:sz="4" w:space="0"/>
              <w:right w:val="single" w:color="auto" w:sz="4" w:space="0"/>
            </w:tcBorders>
          </w:tcPr>
          <w:p w14:paraId="08CAAD6B">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свакодневно</w:t>
            </w:r>
          </w:p>
        </w:tc>
        <w:tc>
          <w:tcPr>
            <w:tcW w:w="2680" w:type="dxa"/>
            <w:tcBorders>
              <w:top w:val="single" w:color="auto" w:sz="4" w:space="0"/>
              <w:left w:val="single" w:color="auto" w:sz="4" w:space="0"/>
              <w:bottom w:val="single" w:color="auto" w:sz="4" w:space="0"/>
              <w:right w:val="single" w:color="auto" w:sz="4" w:space="0"/>
            </w:tcBorders>
          </w:tcPr>
          <w:p w14:paraId="626BA5D4">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целе године</w:t>
            </w:r>
          </w:p>
        </w:tc>
        <w:tc>
          <w:tcPr>
            <w:tcW w:w="2501" w:type="dxa"/>
            <w:tcBorders>
              <w:top w:val="single" w:color="auto" w:sz="4" w:space="0"/>
              <w:left w:val="single" w:color="auto" w:sz="4" w:space="0"/>
              <w:bottom w:val="single" w:color="auto" w:sz="4" w:space="0"/>
              <w:right w:val="single" w:color="auto" w:sz="4" w:space="0"/>
            </w:tcBorders>
          </w:tcPr>
          <w:p w14:paraId="56C5AC8D">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w:t>
            </w:r>
          </w:p>
        </w:tc>
      </w:tr>
      <w:tr w14:paraId="127A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3168" w:type="dxa"/>
            <w:tcBorders>
              <w:top w:val="single" w:color="auto" w:sz="4" w:space="0"/>
              <w:left w:val="single" w:color="auto" w:sz="4" w:space="0"/>
              <w:bottom w:val="single" w:color="auto" w:sz="4" w:space="0"/>
              <w:right w:val="single" w:color="auto" w:sz="4" w:space="0"/>
            </w:tcBorders>
          </w:tcPr>
          <w:p w14:paraId="68E49AF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Обележити 5.јун</w:t>
            </w:r>
          </w:p>
          <w:p w14:paraId="2519208A">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Дан заштите животне средине </w:t>
            </w:r>
          </w:p>
        </w:tc>
        <w:tc>
          <w:tcPr>
            <w:tcW w:w="1762" w:type="dxa"/>
            <w:tcBorders>
              <w:top w:val="single" w:color="auto" w:sz="4" w:space="0"/>
              <w:left w:val="single" w:color="auto" w:sz="4" w:space="0"/>
              <w:bottom w:val="single" w:color="auto" w:sz="4" w:space="0"/>
              <w:right w:val="single" w:color="auto" w:sz="4" w:space="0"/>
            </w:tcBorders>
          </w:tcPr>
          <w:p w14:paraId="500213D1">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Мај јун</w:t>
            </w:r>
          </w:p>
        </w:tc>
        <w:tc>
          <w:tcPr>
            <w:tcW w:w="2680" w:type="dxa"/>
            <w:tcBorders>
              <w:top w:val="single" w:color="auto" w:sz="4" w:space="0"/>
              <w:left w:val="single" w:color="auto" w:sz="4" w:space="0"/>
              <w:bottom w:val="single" w:color="auto" w:sz="4" w:space="0"/>
              <w:right w:val="single" w:color="auto" w:sz="4" w:space="0"/>
            </w:tcBorders>
          </w:tcPr>
          <w:p w14:paraId="7ABF0FEA">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Одељенске</w:t>
            </w:r>
          </w:p>
          <w:p w14:paraId="0ED27FCB">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Старешине</w:t>
            </w:r>
          </w:p>
          <w:p w14:paraId="3C7D44EB">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наст.биологије</w:t>
            </w:r>
          </w:p>
        </w:tc>
        <w:tc>
          <w:tcPr>
            <w:tcW w:w="2501" w:type="dxa"/>
            <w:tcBorders>
              <w:top w:val="single" w:color="auto" w:sz="4" w:space="0"/>
              <w:left w:val="single" w:color="auto" w:sz="4" w:space="0"/>
              <w:bottom w:val="single" w:color="auto" w:sz="4" w:space="0"/>
              <w:right w:val="single" w:color="auto" w:sz="4" w:space="0"/>
            </w:tcBorders>
          </w:tcPr>
          <w:p w14:paraId="2CC9D1BA">
            <w:pPr>
              <w:spacing w:after="0" w:line="240" w:lineRule="auto"/>
              <w:rPr>
                <w:rFonts w:ascii="Arial" w:hAnsi="Arial" w:cs="Arial"/>
                <w:kern w:val="2"/>
                <w:lang w:val="sr-Cyrl-RS"/>
                <w14:ligatures w14:val="standardContextual"/>
              </w:rPr>
            </w:pPr>
          </w:p>
          <w:p w14:paraId="557F84B1">
            <w:pPr>
              <w:spacing w:after="0" w:line="240" w:lineRule="auto"/>
              <w:rPr>
                <w:rFonts w:ascii="Arial" w:hAnsi="Arial" w:cs="Arial"/>
                <w:kern w:val="2"/>
                <w:lang w:val="sr-Cyrl-RS"/>
                <w14:ligatures w14:val="standardContextual"/>
              </w:rPr>
            </w:pPr>
          </w:p>
          <w:p w14:paraId="18125604">
            <w:pPr>
              <w:spacing w:after="0" w:line="240" w:lineRule="auto"/>
              <w:rPr>
                <w:rFonts w:ascii="Arial" w:hAnsi="Arial" w:cs="Arial"/>
                <w:kern w:val="2"/>
                <w:lang w:val="sr-Cyrl-RS"/>
                <w14:ligatures w14:val="standardContextual"/>
              </w:rPr>
            </w:pPr>
          </w:p>
        </w:tc>
      </w:tr>
      <w:tr w14:paraId="65D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168" w:type="dxa"/>
            <w:tcBorders>
              <w:top w:val="single" w:color="auto" w:sz="4" w:space="0"/>
              <w:left w:val="single" w:color="auto" w:sz="4" w:space="0"/>
              <w:bottom w:val="single" w:color="auto" w:sz="4" w:space="0"/>
              <w:right w:val="single" w:color="auto" w:sz="4" w:space="0"/>
            </w:tcBorders>
          </w:tcPr>
          <w:p w14:paraId="04138869">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Учешће на ликовним конкурсима</w:t>
            </w:r>
          </w:p>
        </w:tc>
        <w:tc>
          <w:tcPr>
            <w:tcW w:w="1762" w:type="dxa"/>
            <w:tcBorders>
              <w:top w:val="single" w:color="auto" w:sz="4" w:space="0"/>
              <w:left w:val="single" w:color="auto" w:sz="4" w:space="0"/>
              <w:bottom w:val="single" w:color="auto" w:sz="4" w:space="0"/>
              <w:right w:val="single" w:color="auto" w:sz="4" w:space="0"/>
            </w:tcBorders>
          </w:tcPr>
          <w:p w14:paraId="7C64D55E">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Октобар јун</w:t>
            </w:r>
          </w:p>
        </w:tc>
        <w:tc>
          <w:tcPr>
            <w:tcW w:w="2680" w:type="dxa"/>
            <w:tcBorders>
              <w:top w:val="single" w:color="auto" w:sz="4" w:space="0"/>
              <w:left w:val="single" w:color="auto" w:sz="4" w:space="0"/>
              <w:bottom w:val="single" w:color="auto" w:sz="4" w:space="0"/>
              <w:right w:val="single" w:color="auto" w:sz="4" w:space="0"/>
            </w:tcBorders>
          </w:tcPr>
          <w:p w14:paraId="435A8450">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Учитељи </w:t>
            </w:r>
          </w:p>
          <w:p w14:paraId="0292D2FF">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наставници </w:t>
            </w:r>
          </w:p>
          <w:p w14:paraId="55B5439F">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ликовне културе</w:t>
            </w:r>
          </w:p>
        </w:tc>
        <w:tc>
          <w:tcPr>
            <w:tcW w:w="2501" w:type="dxa"/>
            <w:tcBorders>
              <w:top w:val="single" w:color="auto" w:sz="4" w:space="0"/>
              <w:left w:val="single" w:color="auto" w:sz="4" w:space="0"/>
              <w:bottom w:val="single" w:color="auto" w:sz="4" w:space="0"/>
              <w:right w:val="single" w:color="auto" w:sz="4" w:space="0"/>
            </w:tcBorders>
          </w:tcPr>
          <w:p w14:paraId="25F01371">
            <w:pPr>
              <w:spacing w:after="0" w:line="240" w:lineRule="auto"/>
              <w:rPr>
                <w:rFonts w:ascii="Arial" w:hAnsi="Arial" w:cs="Arial"/>
                <w:kern w:val="2"/>
                <w:lang w:val="sr-Cyrl-RS"/>
                <w14:ligatures w14:val="standardContextual"/>
              </w:rPr>
            </w:pPr>
          </w:p>
          <w:p w14:paraId="06269704">
            <w:pPr>
              <w:spacing w:after="0" w:line="240" w:lineRule="auto"/>
              <w:rPr>
                <w:rFonts w:ascii="Arial" w:hAnsi="Arial" w:cs="Arial"/>
                <w:kern w:val="2"/>
                <w:lang w:val="sr-Cyrl-RS"/>
                <w14:ligatures w14:val="standardContextual"/>
              </w:rPr>
            </w:pPr>
          </w:p>
          <w:p w14:paraId="117C3A70">
            <w:pPr>
              <w:spacing w:after="0" w:line="240" w:lineRule="auto"/>
              <w:rPr>
                <w:rFonts w:ascii="Arial" w:hAnsi="Arial" w:cs="Arial"/>
                <w:kern w:val="2"/>
                <w:lang w:val="sr-Cyrl-RS"/>
                <w14:ligatures w14:val="standardContextual"/>
              </w:rPr>
            </w:pPr>
          </w:p>
        </w:tc>
      </w:tr>
    </w:tbl>
    <w:p w14:paraId="104CC7BD">
      <w:pPr>
        <w:keepNext/>
        <w:spacing w:before="240" w:after="60" w:line="240" w:lineRule="auto"/>
        <w:outlineLvl w:val="1"/>
        <w:rPr>
          <w:rFonts w:ascii="Arial" w:hAnsi="Arial" w:eastAsia="Times New Roman" w:cs="Arial"/>
          <w:b/>
          <w:bCs/>
          <w:iCs/>
          <w:color w:val="FF0000"/>
          <w:sz w:val="24"/>
          <w:szCs w:val="24"/>
          <w:lang w:val="en-US"/>
        </w:rPr>
      </w:pPr>
    </w:p>
    <w:p w14:paraId="0B1B21E3">
      <w:pPr>
        <w:spacing w:after="160" w:line="259" w:lineRule="auto"/>
        <w:rPr>
          <w:rFonts w:ascii="Arial" w:hAnsi="Arial" w:eastAsia="Times New Roman" w:cs="Arial"/>
          <w:b/>
          <w:bCs/>
          <w:iCs/>
          <w:color w:val="FF0000"/>
          <w:sz w:val="24"/>
          <w:szCs w:val="24"/>
          <w:lang w:val="en-US"/>
        </w:rPr>
      </w:pPr>
      <w:r>
        <w:rPr>
          <w:rFonts w:ascii="Arial" w:hAnsi="Arial" w:eastAsia="Times New Roman" w:cs="Arial"/>
          <w:b/>
          <w:bCs/>
          <w:iCs/>
          <w:color w:val="FF0000"/>
          <w:sz w:val="24"/>
          <w:szCs w:val="24"/>
          <w:lang w:val="en-US"/>
        </w:rPr>
        <w:br w:type="page"/>
      </w:r>
    </w:p>
    <w:p w14:paraId="113455FC">
      <w:pPr>
        <w:keepNext/>
        <w:spacing w:before="240" w:after="60" w:line="240" w:lineRule="auto"/>
        <w:outlineLvl w:val="1"/>
        <w:rPr>
          <w:rFonts w:ascii="Arial" w:hAnsi="Arial" w:eastAsia="Times New Roman" w:cs="Arial"/>
          <w:b/>
          <w:bCs/>
          <w:iCs/>
          <w:color w:val="FF0000"/>
          <w:sz w:val="24"/>
          <w:szCs w:val="24"/>
          <w:lang w:val="en-US"/>
        </w:rPr>
      </w:pPr>
    </w:p>
    <w:p w14:paraId="6C975554">
      <w:pPr>
        <w:spacing w:after="160" w:line="256" w:lineRule="auto"/>
        <w:jc w:val="center"/>
        <w:rPr>
          <w:rFonts w:ascii="Arial" w:hAnsi="Arial" w:eastAsia="Times New Roman" w:cs="Arial"/>
          <w:b/>
          <w:bCs/>
          <w:iCs/>
          <w:sz w:val="24"/>
          <w:szCs w:val="24"/>
          <w:lang w:val="sr-Cyrl-RS"/>
        </w:rPr>
      </w:pPr>
      <w:r>
        <w:rPr>
          <w:rFonts w:ascii="Arial" w:hAnsi="Arial" w:eastAsia="Times New Roman" w:cs="Arial"/>
          <w:b/>
          <w:bCs/>
          <w:iCs/>
          <w:sz w:val="24"/>
          <w:szCs w:val="24"/>
          <w:lang w:val="sr-Cyrl-RS"/>
        </w:rPr>
        <w:t>План здравственe заштите</w:t>
      </w:r>
    </w:p>
    <w:p w14:paraId="04B17626">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 Основна здравствена заштита наших ученика се остварује у Дому здравља.</w:t>
      </w:r>
    </w:p>
    <w:p w14:paraId="270E4262">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 Сарадња са педијатријском службом ће се одвијати кроз вршење редовних систематских прегледа, вакцинације и кроз предавања која ће реализовати школски лекар и/или патронажна сестра. Учитељи и наставници ће пратити и анализирати податке о здравственом стању ученика и на основу тога предузимати кораке превенције и корекције.</w:t>
      </w:r>
    </w:p>
    <w:p w14:paraId="69157461">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Према посебним програмима реализоваће се едукацијом ученика и родитеља у овој области.</w:t>
      </w:r>
    </w:p>
    <w:p w14:paraId="771E91B7">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Програми су конципирани на два нивоа: за ученике млађих разреда и ученике старијих разреда. Планира се и сарадња са заводом за болести зависности у циљу едуковања ученика, наставника и родитеља у борби  против болести зависности.</w:t>
      </w:r>
    </w:p>
    <w:p w14:paraId="6AC90992">
      <w:pPr>
        <w:widowControl w:val="0"/>
        <w:autoSpaceDE w:val="0"/>
        <w:autoSpaceDN w:val="0"/>
        <w:adjustRightInd w:val="0"/>
        <w:spacing w:after="0" w:line="240" w:lineRule="auto"/>
        <w:jc w:val="both"/>
        <w:rPr>
          <w:rFonts w:ascii="Arial" w:hAnsi="Arial" w:eastAsia="Times New Roman" w:cs="Arial"/>
          <w:sz w:val="24"/>
          <w:szCs w:val="24"/>
          <w:lang w:val="sr-Cyrl-RS" w:eastAsia="sr-Latn-CS"/>
        </w:rPr>
      </w:pPr>
    </w:p>
    <w:p w14:paraId="3D811C0D">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eastAsia="sr-Latn-CS"/>
        </w:rPr>
        <w:t xml:space="preserve">     </w:t>
      </w:r>
      <w:r>
        <w:rPr>
          <w:rFonts w:ascii="Arial" w:hAnsi="Arial" w:eastAsia="Times New Roman" w:cs="Arial"/>
          <w:sz w:val="24"/>
          <w:szCs w:val="24"/>
          <w:lang w:val="sr-Cyrl-RS"/>
        </w:rPr>
        <w:t xml:space="preserve">Током школске године, на предметним часовима и часовима одељењског старешине када садржај часа дозвољава, дискутоваће се о хигијени, превенцији болести зависности и свему ономе што је у вези са очувањем здравља деце: личној хигијени, здравој околини, здравој исхрани. </w:t>
      </w:r>
    </w:p>
    <w:p w14:paraId="1D1DFBDC">
      <w:pPr>
        <w:widowControl w:val="0"/>
        <w:autoSpaceDE w:val="0"/>
        <w:autoSpaceDN w:val="0"/>
        <w:adjustRightInd w:val="0"/>
        <w:spacing w:after="0" w:line="240" w:lineRule="auto"/>
        <w:jc w:val="both"/>
        <w:rPr>
          <w:rFonts w:ascii="Arial" w:hAnsi="Arial" w:eastAsia="Times New Roman" w:cs="Arial"/>
          <w:sz w:val="24"/>
          <w:szCs w:val="24"/>
          <w:lang w:val="sr-Cyrl-RS"/>
        </w:rPr>
      </w:pPr>
    </w:p>
    <w:p w14:paraId="2253F84C">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Циљеви програма су:</w:t>
      </w:r>
    </w:p>
    <w:p w14:paraId="0A693921">
      <w:pPr>
        <w:widowControl w:val="0"/>
        <w:numPr>
          <w:ilvl w:val="0"/>
          <w:numId w:val="116"/>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Стицање знања, формирање ставова и понашање ученика у вези са здрављем </w:t>
      </w:r>
    </w:p>
    <w:p w14:paraId="01C15F57">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и здравим начином живота и развојем хуманих односа међу људима</w:t>
      </w:r>
    </w:p>
    <w:p w14:paraId="7273307E">
      <w:pPr>
        <w:widowControl w:val="0"/>
        <w:numPr>
          <w:ilvl w:val="0"/>
          <w:numId w:val="116"/>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Унапређење хигијенских и радних услова у школи и елиминисање утицаја који </w:t>
      </w:r>
    </w:p>
    <w:p w14:paraId="48185234">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штетно делују на здравље</w:t>
      </w:r>
    </w:p>
    <w:p w14:paraId="68166C2E">
      <w:pPr>
        <w:widowControl w:val="0"/>
        <w:numPr>
          <w:ilvl w:val="0"/>
          <w:numId w:val="116"/>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Остваривање активног односа и узајамне сарадње школе, породице и заједнице на развоју, заштити и унапређењу здравља ученика.</w:t>
      </w:r>
    </w:p>
    <w:p w14:paraId="3F411201">
      <w:pPr>
        <w:widowControl w:val="0"/>
        <w:autoSpaceDE w:val="0"/>
        <w:autoSpaceDN w:val="0"/>
        <w:adjustRightInd w:val="0"/>
        <w:spacing w:after="0" w:line="240" w:lineRule="auto"/>
        <w:jc w:val="both"/>
        <w:rPr>
          <w:rFonts w:ascii="Arial" w:hAnsi="Arial" w:eastAsia="Times New Roman" w:cs="Arial"/>
          <w:sz w:val="24"/>
          <w:szCs w:val="24"/>
          <w:lang w:val="sr-Cyrl-RS"/>
        </w:rPr>
      </w:pPr>
    </w:p>
    <w:p w14:paraId="3E5C7C6A">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Начини реализације:</w:t>
      </w:r>
    </w:p>
    <w:p w14:paraId="7D1DD65B">
      <w:pPr>
        <w:widowControl w:val="0"/>
        <w:numPr>
          <w:ilvl w:val="0"/>
          <w:numId w:val="116"/>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Путем целокупне организације живота и рада у школи</w:t>
      </w:r>
    </w:p>
    <w:p w14:paraId="7CB557D1">
      <w:pPr>
        <w:widowControl w:val="0"/>
        <w:numPr>
          <w:ilvl w:val="0"/>
          <w:numId w:val="116"/>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Кроз предавања и радионице на часовима ОС, кроз наставу и ваншколске </w:t>
      </w:r>
    </w:p>
    <w:p w14:paraId="53F6E961">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активности</w:t>
      </w:r>
    </w:p>
    <w:p w14:paraId="42642334">
      <w:pPr>
        <w:widowControl w:val="0"/>
        <w:numPr>
          <w:ilvl w:val="0"/>
          <w:numId w:val="117"/>
        </w:numPr>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Путем стручних тема (уз помоћ здравственог особља - патронажне сестре)</w:t>
      </w:r>
    </w:p>
    <w:p w14:paraId="16A74A20">
      <w:pPr>
        <w:widowControl w:val="0"/>
        <w:numPr>
          <w:ilvl w:val="0"/>
          <w:numId w:val="117"/>
        </w:numPr>
        <w:tabs>
          <w:tab w:val="left" w:pos="-4395"/>
        </w:tabs>
        <w:autoSpaceDE w:val="0"/>
        <w:autoSpaceDN w:val="0"/>
        <w:adjustRightInd w:val="0"/>
        <w:spacing w:before="100" w:beforeAutospacing="1" w:after="100" w:afterAutospacing="1" w:line="293" w:lineRule="atLeast"/>
        <w:ind w:left="284" w:hanging="284"/>
        <w:jc w:val="both"/>
        <w:rPr>
          <w:rFonts w:ascii="Arial" w:hAnsi="Arial" w:eastAsia="Times New Roman" w:cs="Arial"/>
          <w:sz w:val="24"/>
          <w:szCs w:val="24"/>
          <w:lang w:val="sr-Cyrl-RS"/>
        </w:rPr>
      </w:pPr>
      <w:r>
        <w:rPr>
          <w:rFonts w:ascii="Arial" w:hAnsi="Arial" w:eastAsia="Times New Roman" w:cs="Arial"/>
          <w:sz w:val="24"/>
          <w:szCs w:val="24"/>
          <w:lang w:val="sr-Cyrl-RS"/>
        </w:rPr>
        <w:t>На основу Међународних стандарда за превенцију употребе дрога у раду са ученицима (Министарство просвете, науке и технолошког развоја), предвиђено је предавање од стране учитеља и наставника ученицима и родитељима које ће се базирати на пружању информација о специфичним опојним средствима и подизања нивоа страха са фокусом на предавања која су у сврси изградње самопоштовања и емоционалног образовања.</w:t>
      </w:r>
    </w:p>
    <w:p w14:paraId="2AD36500">
      <w:pPr>
        <w:spacing w:after="160" w:line="256" w:lineRule="auto"/>
        <w:ind w:left="284" w:hanging="284"/>
        <w:rPr>
          <w:rFonts w:ascii="Arial" w:hAnsi="Arial" w:eastAsia="Times New Roman" w:cs="Arial"/>
          <w:b/>
          <w:sz w:val="24"/>
          <w:szCs w:val="24"/>
          <w:vertAlign w:val="superscript"/>
          <w:lang w:val="sr-Cyrl-RS"/>
        </w:rPr>
      </w:pPr>
      <w:r>
        <w:rPr>
          <w:rFonts w:ascii="Arial" w:hAnsi="Arial" w:eastAsia="Times New Roman" w:cs="Arial"/>
          <w:sz w:val="24"/>
          <w:szCs w:val="24"/>
          <w:lang w:val="sr-Cyrl-RS"/>
        </w:rPr>
        <w:br w:type="page"/>
      </w:r>
    </w:p>
    <w:p w14:paraId="0AD66D65">
      <w:pPr>
        <w:widowControl w:val="0"/>
        <w:shd w:val="clear" w:color="auto" w:fill="FFFFFF"/>
        <w:autoSpaceDE w:val="0"/>
        <w:autoSpaceDN w:val="0"/>
        <w:adjustRightInd w:val="0"/>
        <w:spacing w:after="120" w:line="240" w:lineRule="auto"/>
        <w:jc w:val="center"/>
        <w:rPr>
          <w:rFonts w:ascii="Arial" w:hAnsi="Arial" w:eastAsia="Times New Roman" w:cs="Arial"/>
          <w:b/>
          <w:sz w:val="24"/>
          <w:szCs w:val="24"/>
          <w:vertAlign w:val="superscript"/>
          <w:lang w:val="sr-Cyrl-RS"/>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64"/>
        <w:gridCol w:w="945"/>
        <w:gridCol w:w="2656"/>
        <w:gridCol w:w="2277"/>
      </w:tblGrid>
      <w:tr w14:paraId="4415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auto" w:sz="4" w:space="0"/>
              <w:left w:val="single" w:color="auto" w:sz="4" w:space="0"/>
              <w:bottom w:val="single" w:color="auto" w:sz="4" w:space="0"/>
              <w:right w:val="single" w:color="auto" w:sz="4" w:space="0"/>
            </w:tcBorders>
            <w:shd w:val="pct12" w:color="auto" w:fill="auto"/>
          </w:tcPr>
          <w:p w14:paraId="5F2F7E9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Садржај </w:t>
            </w:r>
          </w:p>
        </w:tc>
        <w:tc>
          <w:tcPr>
            <w:tcW w:w="729" w:type="dxa"/>
            <w:tcBorders>
              <w:top w:val="single" w:color="auto" w:sz="4" w:space="0"/>
              <w:left w:val="single" w:color="auto" w:sz="4" w:space="0"/>
              <w:bottom w:val="single" w:color="auto" w:sz="4" w:space="0"/>
              <w:right w:val="single" w:color="auto" w:sz="4" w:space="0"/>
            </w:tcBorders>
            <w:shd w:val="pct12" w:color="auto" w:fill="auto"/>
          </w:tcPr>
          <w:p w14:paraId="3C18BBA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Разред</w:t>
            </w:r>
          </w:p>
        </w:tc>
        <w:tc>
          <w:tcPr>
            <w:tcW w:w="2835" w:type="dxa"/>
            <w:tcBorders>
              <w:top w:val="single" w:color="auto" w:sz="4" w:space="0"/>
              <w:left w:val="single" w:color="auto" w:sz="4" w:space="0"/>
              <w:bottom w:val="single" w:color="auto" w:sz="4" w:space="0"/>
              <w:right w:val="single" w:color="auto" w:sz="4" w:space="0"/>
            </w:tcBorders>
            <w:shd w:val="pct12" w:color="auto" w:fill="auto"/>
          </w:tcPr>
          <w:p w14:paraId="1BE3CA1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Ниво реализације</w:t>
            </w:r>
          </w:p>
        </w:tc>
        <w:tc>
          <w:tcPr>
            <w:tcW w:w="2394" w:type="dxa"/>
            <w:tcBorders>
              <w:top w:val="single" w:color="auto" w:sz="4" w:space="0"/>
              <w:left w:val="single" w:color="auto" w:sz="4" w:space="0"/>
              <w:bottom w:val="single" w:color="auto" w:sz="4" w:space="0"/>
              <w:right w:val="single" w:color="auto" w:sz="4" w:space="0"/>
            </w:tcBorders>
            <w:shd w:val="pct12" w:color="auto" w:fill="auto"/>
          </w:tcPr>
          <w:p w14:paraId="0CCD893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Реализатор</w:t>
            </w:r>
          </w:p>
        </w:tc>
      </w:tr>
      <w:tr w14:paraId="28E9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auto" w:sz="4" w:space="0"/>
              <w:left w:val="single" w:color="000000" w:sz="4" w:space="0"/>
              <w:bottom w:val="single" w:color="000000" w:sz="4" w:space="0"/>
              <w:right w:val="single" w:color="000000" w:sz="4" w:space="0"/>
            </w:tcBorders>
          </w:tcPr>
          <w:p w14:paraId="0E6D4A8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Лична хигијена</w:t>
            </w:r>
          </w:p>
          <w:p w14:paraId="11D1734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Појам здравља</w:t>
            </w:r>
          </w:p>
          <w:p w14:paraId="2B3FB71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Очување здравља</w:t>
            </w:r>
          </w:p>
        </w:tc>
        <w:tc>
          <w:tcPr>
            <w:tcW w:w="729" w:type="dxa"/>
            <w:tcBorders>
              <w:top w:val="single" w:color="auto" w:sz="4" w:space="0"/>
              <w:left w:val="single" w:color="000000" w:sz="4" w:space="0"/>
              <w:bottom w:val="single" w:color="000000" w:sz="4" w:space="0"/>
              <w:right w:val="single" w:color="000000" w:sz="4" w:space="0"/>
            </w:tcBorders>
          </w:tcPr>
          <w:p w14:paraId="465FE0D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I </w:t>
            </w:r>
          </w:p>
        </w:tc>
        <w:tc>
          <w:tcPr>
            <w:tcW w:w="2835" w:type="dxa"/>
            <w:tcBorders>
              <w:top w:val="single" w:color="auto" w:sz="4" w:space="0"/>
              <w:left w:val="single" w:color="000000" w:sz="4" w:space="0"/>
              <w:bottom w:val="single" w:color="000000" w:sz="4" w:space="0"/>
              <w:right w:val="single" w:color="000000" w:sz="4" w:space="0"/>
            </w:tcBorders>
          </w:tcPr>
          <w:p w14:paraId="6740AE9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на настави или чос-у</w:t>
            </w:r>
          </w:p>
        </w:tc>
        <w:tc>
          <w:tcPr>
            <w:tcW w:w="2394" w:type="dxa"/>
            <w:tcBorders>
              <w:top w:val="single" w:color="auto" w:sz="4" w:space="0"/>
              <w:left w:val="single" w:color="000000" w:sz="4" w:space="0"/>
              <w:bottom w:val="single" w:color="000000" w:sz="4" w:space="0"/>
              <w:right w:val="single" w:color="000000" w:sz="4" w:space="0"/>
            </w:tcBorders>
          </w:tcPr>
          <w:p w14:paraId="377753B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p w14:paraId="77D454E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p w14:paraId="27CAC4B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1F0D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3618" w:type="dxa"/>
            <w:tcBorders>
              <w:top w:val="single" w:color="auto" w:sz="4" w:space="0"/>
              <w:left w:val="single" w:color="000000" w:sz="4" w:space="0"/>
              <w:bottom w:val="single" w:color="000000" w:sz="4" w:space="0"/>
              <w:right w:val="single" w:color="000000" w:sz="4" w:space="0"/>
            </w:tcBorders>
          </w:tcPr>
          <w:p w14:paraId="1FBBB0D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Болести прљавих руку</w:t>
            </w:r>
          </w:p>
        </w:tc>
        <w:tc>
          <w:tcPr>
            <w:tcW w:w="729" w:type="dxa"/>
            <w:tcBorders>
              <w:top w:val="single" w:color="auto" w:sz="4" w:space="0"/>
              <w:left w:val="single" w:color="000000" w:sz="4" w:space="0"/>
              <w:bottom w:val="single" w:color="000000" w:sz="4" w:space="0"/>
              <w:right w:val="single" w:color="000000" w:sz="4" w:space="0"/>
            </w:tcBorders>
          </w:tcPr>
          <w:p w14:paraId="7E7B6019">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II</w:t>
            </w:r>
          </w:p>
        </w:tc>
        <w:tc>
          <w:tcPr>
            <w:tcW w:w="2835" w:type="dxa"/>
            <w:tcBorders>
              <w:top w:val="single" w:color="auto" w:sz="4" w:space="0"/>
              <w:left w:val="single" w:color="000000" w:sz="4" w:space="0"/>
              <w:bottom w:val="single" w:color="000000" w:sz="4" w:space="0"/>
              <w:right w:val="single" w:color="000000" w:sz="4" w:space="0"/>
            </w:tcBorders>
          </w:tcPr>
          <w:p w14:paraId="5E2289E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на чос-у или ван наставе</w:t>
            </w:r>
          </w:p>
        </w:tc>
        <w:tc>
          <w:tcPr>
            <w:tcW w:w="2394" w:type="dxa"/>
            <w:tcBorders>
              <w:top w:val="single" w:color="auto" w:sz="4" w:space="0"/>
              <w:left w:val="single" w:color="000000" w:sz="4" w:space="0"/>
              <w:bottom w:val="single" w:color="000000" w:sz="4" w:space="0"/>
              <w:right w:val="single" w:color="000000" w:sz="4" w:space="0"/>
            </w:tcBorders>
          </w:tcPr>
          <w:p w14:paraId="6E124A3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p w14:paraId="4EB55F1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tc>
      </w:tr>
      <w:tr w14:paraId="58AE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73DD544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Правилна исхрана</w:t>
            </w:r>
          </w:p>
          <w:p w14:paraId="0CF70DC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729" w:type="dxa"/>
            <w:tcBorders>
              <w:top w:val="single" w:color="000000" w:sz="4" w:space="0"/>
              <w:left w:val="single" w:color="000000" w:sz="4" w:space="0"/>
              <w:bottom w:val="single" w:color="000000" w:sz="4" w:space="0"/>
              <w:right w:val="single" w:color="000000" w:sz="4" w:space="0"/>
            </w:tcBorders>
          </w:tcPr>
          <w:p w14:paraId="7CD820A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III</w:t>
            </w:r>
          </w:p>
        </w:tc>
        <w:tc>
          <w:tcPr>
            <w:tcW w:w="2835" w:type="dxa"/>
            <w:tcBorders>
              <w:top w:val="single" w:color="000000" w:sz="4" w:space="0"/>
              <w:left w:val="single" w:color="000000" w:sz="4" w:space="0"/>
              <w:bottom w:val="single" w:color="000000" w:sz="4" w:space="0"/>
              <w:right w:val="single" w:color="000000" w:sz="4" w:space="0"/>
            </w:tcBorders>
          </w:tcPr>
          <w:p w14:paraId="0A69513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ван наставе или на чос-у</w:t>
            </w:r>
          </w:p>
        </w:tc>
        <w:tc>
          <w:tcPr>
            <w:tcW w:w="2394" w:type="dxa"/>
            <w:tcBorders>
              <w:top w:val="single" w:color="000000" w:sz="4" w:space="0"/>
              <w:left w:val="single" w:color="000000" w:sz="4" w:space="0"/>
              <w:bottom w:val="single" w:color="000000" w:sz="4" w:space="0"/>
              <w:right w:val="single" w:color="000000" w:sz="4" w:space="0"/>
            </w:tcBorders>
          </w:tcPr>
          <w:p w14:paraId="055DFE8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p w14:paraId="01F96BF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tc>
      </w:tr>
      <w:tr w14:paraId="3526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3DF7ACF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Предпубертет „Како се мења наше тело?“</w:t>
            </w:r>
          </w:p>
        </w:tc>
        <w:tc>
          <w:tcPr>
            <w:tcW w:w="729" w:type="dxa"/>
            <w:tcBorders>
              <w:top w:val="single" w:color="000000" w:sz="4" w:space="0"/>
              <w:left w:val="single" w:color="000000" w:sz="4" w:space="0"/>
              <w:bottom w:val="single" w:color="000000" w:sz="4" w:space="0"/>
              <w:right w:val="single" w:color="000000" w:sz="4" w:space="0"/>
            </w:tcBorders>
          </w:tcPr>
          <w:p w14:paraId="61B4926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IV</w:t>
            </w:r>
          </w:p>
        </w:tc>
        <w:tc>
          <w:tcPr>
            <w:tcW w:w="2835" w:type="dxa"/>
            <w:tcBorders>
              <w:top w:val="single" w:color="000000" w:sz="4" w:space="0"/>
              <w:left w:val="single" w:color="000000" w:sz="4" w:space="0"/>
              <w:bottom w:val="single" w:color="000000" w:sz="4" w:space="0"/>
              <w:right w:val="single" w:color="000000" w:sz="4" w:space="0"/>
            </w:tcBorders>
          </w:tcPr>
          <w:p w14:paraId="67610BC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w:t>
            </w:r>
          </w:p>
        </w:tc>
        <w:tc>
          <w:tcPr>
            <w:tcW w:w="2394" w:type="dxa"/>
            <w:tcBorders>
              <w:top w:val="single" w:color="000000" w:sz="4" w:space="0"/>
              <w:left w:val="single" w:color="000000" w:sz="4" w:space="0"/>
              <w:bottom w:val="single" w:color="000000" w:sz="4" w:space="0"/>
              <w:right w:val="single" w:color="000000" w:sz="4" w:space="0"/>
            </w:tcBorders>
          </w:tcPr>
          <w:p w14:paraId="110D980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p w14:paraId="518E0A0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p w14:paraId="51228A7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28663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17612C5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Пубертет и значај личне хигијене у пубертету;</w:t>
            </w:r>
          </w:p>
          <w:p w14:paraId="05EFB65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Опасност од повреда</w:t>
            </w:r>
          </w:p>
        </w:tc>
        <w:tc>
          <w:tcPr>
            <w:tcW w:w="729" w:type="dxa"/>
            <w:tcBorders>
              <w:top w:val="single" w:color="000000" w:sz="4" w:space="0"/>
              <w:left w:val="single" w:color="000000" w:sz="4" w:space="0"/>
              <w:bottom w:val="single" w:color="000000" w:sz="4" w:space="0"/>
              <w:right w:val="single" w:color="000000" w:sz="4" w:space="0"/>
            </w:tcBorders>
          </w:tcPr>
          <w:p w14:paraId="5832F72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w:t>
            </w:r>
          </w:p>
          <w:p w14:paraId="364175C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2835" w:type="dxa"/>
            <w:tcBorders>
              <w:top w:val="single" w:color="000000" w:sz="4" w:space="0"/>
              <w:left w:val="single" w:color="000000" w:sz="4" w:space="0"/>
              <w:bottom w:val="single" w:color="000000" w:sz="4" w:space="0"/>
              <w:right w:val="single" w:color="000000" w:sz="4" w:space="0"/>
            </w:tcBorders>
          </w:tcPr>
          <w:p w14:paraId="08512E5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на настави или чос-у</w:t>
            </w:r>
          </w:p>
        </w:tc>
        <w:tc>
          <w:tcPr>
            <w:tcW w:w="2394" w:type="dxa"/>
            <w:tcBorders>
              <w:top w:val="single" w:color="000000" w:sz="4" w:space="0"/>
              <w:left w:val="single" w:color="000000" w:sz="4" w:space="0"/>
              <w:bottom w:val="single" w:color="000000" w:sz="4" w:space="0"/>
              <w:right w:val="single" w:color="000000" w:sz="4" w:space="0"/>
            </w:tcBorders>
          </w:tcPr>
          <w:p w14:paraId="2D6C670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Разредне старешине</w:t>
            </w:r>
          </w:p>
          <w:p w14:paraId="32BA193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tc>
      </w:tr>
      <w:tr w14:paraId="4169E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7419F73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Ментална хигијена - како смо се навикли на новине у петом разреду</w:t>
            </w:r>
          </w:p>
        </w:tc>
        <w:tc>
          <w:tcPr>
            <w:tcW w:w="729" w:type="dxa"/>
            <w:tcBorders>
              <w:top w:val="single" w:color="000000" w:sz="4" w:space="0"/>
              <w:left w:val="single" w:color="000000" w:sz="4" w:space="0"/>
              <w:bottom w:val="single" w:color="000000" w:sz="4" w:space="0"/>
              <w:right w:val="single" w:color="000000" w:sz="4" w:space="0"/>
            </w:tcBorders>
          </w:tcPr>
          <w:p w14:paraId="232DEF4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w:t>
            </w:r>
          </w:p>
        </w:tc>
        <w:tc>
          <w:tcPr>
            <w:tcW w:w="2835" w:type="dxa"/>
            <w:tcBorders>
              <w:top w:val="single" w:color="000000" w:sz="4" w:space="0"/>
              <w:left w:val="single" w:color="000000" w:sz="4" w:space="0"/>
              <w:bottom w:val="single" w:color="000000" w:sz="4" w:space="0"/>
              <w:right w:val="single" w:color="000000" w:sz="4" w:space="0"/>
            </w:tcBorders>
          </w:tcPr>
          <w:p w14:paraId="3441E2E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ЧОС</w:t>
            </w:r>
          </w:p>
        </w:tc>
        <w:tc>
          <w:tcPr>
            <w:tcW w:w="2394" w:type="dxa"/>
            <w:tcBorders>
              <w:top w:val="single" w:color="000000" w:sz="4" w:space="0"/>
              <w:left w:val="single" w:color="000000" w:sz="4" w:space="0"/>
              <w:bottom w:val="single" w:color="000000" w:sz="4" w:space="0"/>
              <w:right w:val="single" w:color="000000" w:sz="4" w:space="0"/>
            </w:tcBorders>
          </w:tcPr>
          <w:p w14:paraId="5EAA2C1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разредне старешине</w:t>
            </w:r>
          </w:p>
        </w:tc>
      </w:tr>
      <w:tr w14:paraId="6850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15DBEA91">
            <w:pPr>
              <w:widowControl w:val="0"/>
              <w:autoSpaceDE w:val="0"/>
              <w:autoSpaceDN w:val="0"/>
              <w:adjustRightInd w:val="0"/>
              <w:spacing w:after="0" w:line="240" w:lineRule="auto"/>
              <w:jc w:val="both"/>
              <w:rPr>
                <w:rFonts w:ascii="Arial" w:hAnsi="Arial" w:eastAsia="Times New Roman" w:cs="Arial"/>
                <w:kern w:val="2"/>
                <w:u w:val="single"/>
                <w:lang w:val="sr-Cyrl-RS"/>
                <w14:ligatures w14:val="standardContextual"/>
              </w:rPr>
            </w:pPr>
            <w:r>
              <w:rPr>
                <w:rFonts w:ascii="Arial" w:hAnsi="Arial" w:eastAsia="Times New Roman" w:cs="Arial"/>
                <w:kern w:val="2"/>
                <w:lang w:val="sr-Cyrl-RS"/>
                <w14:ligatures w14:val="standardContextual"/>
              </w:rPr>
              <w:t xml:space="preserve">Болести зависности (пушење, алкохолизам, </w:t>
            </w:r>
            <w:r>
              <w:rPr>
                <w:rFonts w:ascii="Arial" w:hAnsi="Arial" w:eastAsia="Times New Roman" w:cs="Arial"/>
                <w:kern w:val="2"/>
                <w:u w:val="single"/>
                <w:lang w:val="sr-Cyrl-RS"/>
                <w14:ligatures w14:val="standardContextual"/>
              </w:rPr>
              <w:t>наркоманија)</w:t>
            </w:r>
          </w:p>
          <w:p w14:paraId="30C2813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729" w:type="dxa"/>
            <w:tcBorders>
              <w:top w:val="single" w:color="000000" w:sz="4" w:space="0"/>
              <w:left w:val="single" w:color="000000" w:sz="4" w:space="0"/>
              <w:bottom w:val="single" w:color="000000" w:sz="4" w:space="0"/>
              <w:right w:val="single" w:color="000000" w:sz="4" w:space="0"/>
            </w:tcBorders>
          </w:tcPr>
          <w:p w14:paraId="30E4BC5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w:t>
            </w:r>
          </w:p>
        </w:tc>
        <w:tc>
          <w:tcPr>
            <w:tcW w:w="2835" w:type="dxa"/>
            <w:tcBorders>
              <w:top w:val="single" w:color="000000" w:sz="4" w:space="0"/>
              <w:left w:val="single" w:color="000000" w:sz="4" w:space="0"/>
              <w:bottom w:val="single" w:color="000000" w:sz="4" w:space="0"/>
              <w:right w:val="single" w:color="000000" w:sz="4" w:space="0"/>
            </w:tcBorders>
          </w:tcPr>
          <w:p w14:paraId="521AB59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ваннаставе или на чос-у</w:t>
            </w:r>
          </w:p>
        </w:tc>
        <w:tc>
          <w:tcPr>
            <w:tcW w:w="2394" w:type="dxa"/>
            <w:tcBorders>
              <w:top w:val="single" w:color="000000" w:sz="4" w:space="0"/>
              <w:left w:val="single" w:color="000000" w:sz="4" w:space="0"/>
              <w:bottom w:val="single" w:color="000000" w:sz="4" w:space="0"/>
              <w:right w:val="single" w:color="000000" w:sz="4" w:space="0"/>
            </w:tcBorders>
          </w:tcPr>
          <w:p w14:paraId="65B4529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Разредне старешине</w:t>
            </w:r>
          </w:p>
          <w:p w14:paraId="51D15FA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tc>
      </w:tr>
      <w:tr w14:paraId="4EBB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60ADCF4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Превенција употребе дрога у раду са ученицима *</w:t>
            </w:r>
          </w:p>
        </w:tc>
        <w:tc>
          <w:tcPr>
            <w:tcW w:w="729" w:type="dxa"/>
            <w:tcBorders>
              <w:top w:val="single" w:color="000000" w:sz="4" w:space="0"/>
              <w:left w:val="single" w:color="000000" w:sz="4" w:space="0"/>
              <w:bottom w:val="single" w:color="000000" w:sz="4" w:space="0"/>
              <w:right w:val="single" w:color="000000" w:sz="4" w:space="0"/>
            </w:tcBorders>
          </w:tcPr>
          <w:p w14:paraId="06F56C1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 - VIII</w:t>
            </w:r>
          </w:p>
        </w:tc>
        <w:tc>
          <w:tcPr>
            <w:tcW w:w="2835" w:type="dxa"/>
            <w:tcBorders>
              <w:top w:val="single" w:color="000000" w:sz="4" w:space="0"/>
              <w:left w:val="single" w:color="000000" w:sz="4" w:space="0"/>
              <w:bottom w:val="single" w:color="000000" w:sz="4" w:space="0"/>
              <w:right w:val="single" w:color="000000" w:sz="4" w:space="0"/>
            </w:tcBorders>
          </w:tcPr>
          <w:p w14:paraId="103FDED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на ЧОС-у и родитељским састанцима</w:t>
            </w:r>
          </w:p>
        </w:tc>
        <w:tc>
          <w:tcPr>
            <w:tcW w:w="2394" w:type="dxa"/>
            <w:tcBorders>
              <w:top w:val="single" w:color="000000" w:sz="4" w:space="0"/>
              <w:left w:val="single" w:color="000000" w:sz="4" w:space="0"/>
              <w:bottom w:val="single" w:color="000000" w:sz="4" w:space="0"/>
              <w:right w:val="single" w:color="000000" w:sz="4" w:space="0"/>
            </w:tcBorders>
          </w:tcPr>
          <w:p w14:paraId="7D555C1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Одељењске старешине, Патронажна сестра</w:t>
            </w:r>
          </w:p>
        </w:tc>
      </w:tr>
      <w:tr w14:paraId="35362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3618" w:type="dxa"/>
            <w:tcBorders>
              <w:top w:val="single" w:color="000000" w:sz="4" w:space="0"/>
              <w:left w:val="single" w:color="000000" w:sz="4" w:space="0"/>
              <w:bottom w:val="single" w:color="000000" w:sz="4" w:space="0"/>
              <w:right w:val="single" w:color="000000" w:sz="4" w:space="0"/>
            </w:tcBorders>
          </w:tcPr>
          <w:p w14:paraId="0D58EA6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Гојазност – анорексија</w:t>
            </w:r>
          </w:p>
        </w:tc>
        <w:tc>
          <w:tcPr>
            <w:tcW w:w="729" w:type="dxa"/>
            <w:tcBorders>
              <w:top w:val="single" w:color="000000" w:sz="4" w:space="0"/>
              <w:left w:val="single" w:color="000000" w:sz="4" w:space="0"/>
              <w:bottom w:val="single" w:color="000000" w:sz="4" w:space="0"/>
              <w:right w:val="single" w:color="000000" w:sz="4" w:space="0"/>
            </w:tcBorders>
          </w:tcPr>
          <w:p w14:paraId="27252F7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w:t>
            </w:r>
          </w:p>
        </w:tc>
        <w:tc>
          <w:tcPr>
            <w:tcW w:w="2835" w:type="dxa"/>
            <w:tcBorders>
              <w:top w:val="single" w:color="000000" w:sz="4" w:space="0"/>
              <w:left w:val="single" w:color="000000" w:sz="4" w:space="0"/>
              <w:bottom w:val="single" w:color="000000" w:sz="4" w:space="0"/>
              <w:right w:val="single" w:color="000000" w:sz="4" w:space="0"/>
            </w:tcBorders>
          </w:tcPr>
          <w:p w14:paraId="589A84A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БИОЛ.</w:t>
            </w:r>
          </w:p>
        </w:tc>
        <w:tc>
          <w:tcPr>
            <w:tcW w:w="2394" w:type="dxa"/>
            <w:tcBorders>
              <w:top w:val="single" w:color="000000" w:sz="4" w:space="0"/>
              <w:left w:val="single" w:color="000000" w:sz="4" w:space="0"/>
              <w:bottom w:val="single" w:color="000000" w:sz="4" w:space="0"/>
              <w:right w:val="single" w:color="000000" w:sz="4" w:space="0"/>
            </w:tcBorders>
          </w:tcPr>
          <w:p w14:paraId="3ADEE84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w:t>
            </w:r>
          </w:p>
          <w:p w14:paraId="148108A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Доктори у школском диспанзеру</w:t>
            </w:r>
          </w:p>
        </w:tc>
      </w:tr>
      <w:tr w14:paraId="0C59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7AD022D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Деформитети кичме</w:t>
            </w:r>
          </w:p>
        </w:tc>
        <w:tc>
          <w:tcPr>
            <w:tcW w:w="729" w:type="dxa"/>
            <w:tcBorders>
              <w:top w:val="single" w:color="000000" w:sz="4" w:space="0"/>
              <w:left w:val="single" w:color="000000" w:sz="4" w:space="0"/>
              <w:bottom w:val="single" w:color="000000" w:sz="4" w:space="0"/>
              <w:right w:val="single" w:color="000000" w:sz="4" w:space="0"/>
            </w:tcBorders>
          </w:tcPr>
          <w:p w14:paraId="1DD4886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w:t>
            </w:r>
          </w:p>
        </w:tc>
        <w:tc>
          <w:tcPr>
            <w:tcW w:w="2835" w:type="dxa"/>
            <w:tcBorders>
              <w:top w:val="single" w:color="000000" w:sz="4" w:space="0"/>
              <w:left w:val="single" w:color="000000" w:sz="4" w:space="0"/>
              <w:bottom w:val="single" w:color="000000" w:sz="4" w:space="0"/>
              <w:right w:val="single" w:color="000000" w:sz="4" w:space="0"/>
            </w:tcBorders>
          </w:tcPr>
          <w:p w14:paraId="7D811D7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настави биологије физичког в.</w:t>
            </w:r>
          </w:p>
          <w:p w14:paraId="5D5581A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2394" w:type="dxa"/>
            <w:tcBorders>
              <w:top w:val="single" w:color="000000" w:sz="4" w:space="0"/>
              <w:left w:val="single" w:color="000000" w:sz="4" w:space="0"/>
              <w:bottom w:val="single" w:color="000000" w:sz="4" w:space="0"/>
              <w:right w:val="single" w:color="000000" w:sz="4" w:space="0"/>
            </w:tcBorders>
          </w:tcPr>
          <w:p w14:paraId="345CC37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 физичког</w:t>
            </w:r>
          </w:p>
          <w:p w14:paraId="65C331C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 биологије</w:t>
            </w:r>
          </w:p>
        </w:tc>
      </w:tr>
      <w:tr w14:paraId="03BD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5C52C40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Полно преносиве болести </w:t>
            </w:r>
          </w:p>
          <w:p w14:paraId="6E3675D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3A538F4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СИДА</w:t>
            </w:r>
          </w:p>
        </w:tc>
        <w:tc>
          <w:tcPr>
            <w:tcW w:w="729" w:type="dxa"/>
            <w:tcBorders>
              <w:top w:val="single" w:color="000000" w:sz="4" w:space="0"/>
              <w:left w:val="single" w:color="000000" w:sz="4" w:space="0"/>
              <w:bottom w:val="single" w:color="000000" w:sz="4" w:space="0"/>
              <w:right w:val="single" w:color="000000" w:sz="4" w:space="0"/>
            </w:tcBorders>
          </w:tcPr>
          <w:p w14:paraId="32AC461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w:t>
            </w:r>
          </w:p>
        </w:tc>
        <w:tc>
          <w:tcPr>
            <w:tcW w:w="2835" w:type="dxa"/>
            <w:tcBorders>
              <w:top w:val="single" w:color="000000" w:sz="4" w:space="0"/>
              <w:left w:val="single" w:color="000000" w:sz="4" w:space="0"/>
              <w:bottom w:val="single" w:color="000000" w:sz="4" w:space="0"/>
              <w:right w:val="single" w:color="000000" w:sz="4" w:space="0"/>
            </w:tcBorders>
          </w:tcPr>
          <w:p w14:paraId="160911F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трибина</w:t>
            </w:r>
          </w:p>
          <w:p w14:paraId="7503A42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27BE0B9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40CF975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w:t>
            </w:r>
          </w:p>
        </w:tc>
        <w:tc>
          <w:tcPr>
            <w:tcW w:w="2394" w:type="dxa"/>
            <w:tcBorders>
              <w:top w:val="single" w:color="000000" w:sz="4" w:space="0"/>
              <w:left w:val="single" w:color="000000" w:sz="4" w:space="0"/>
              <w:bottom w:val="single" w:color="000000" w:sz="4" w:space="0"/>
              <w:right w:val="single" w:color="000000" w:sz="4" w:space="0"/>
            </w:tcBorders>
          </w:tcPr>
          <w:p w14:paraId="76EEC01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 биологије</w:t>
            </w:r>
          </w:p>
          <w:p w14:paraId="404D505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710FBC7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патронажна сестра</w:t>
            </w:r>
          </w:p>
        </w:tc>
      </w:tr>
      <w:tr w14:paraId="18E9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10403FA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Оплођење и контрацепција</w:t>
            </w:r>
          </w:p>
        </w:tc>
        <w:tc>
          <w:tcPr>
            <w:tcW w:w="729" w:type="dxa"/>
            <w:tcBorders>
              <w:top w:val="single" w:color="000000" w:sz="4" w:space="0"/>
              <w:left w:val="single" w:color="000000" w:sz="4" w:space="0"/>
              <w:bottom w:val="single" w:color="000000" w:sz="4" w:space="0"/>
              <w:right w:val="single" w:color="000000" w:sz="4" w:space="0"/>
            </w:tcBorders>
          </w:tcPr>
          <w:p w14:paraId="0BD6180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w:t>
            </w:r>
          </w:p>
        </w:tc>
        <w:tc>
          <w:tcPr>
            <w:tcW w:w="2835" w:type="dxa"/>
            <w:tcBorders>
              <w:top w:val="single" w:color="000000" w:sz="4" w:space="0"/>
              <w:left w:val="single" w:color="000000" w:sz="4" w:space="0"/>
              <w:bottom w:val="single" w:color="000000" w:sz="4" w:space="0"/>
              <w:right w:val="single" w:color="000000" w:sz="4" w:space="0"/>
            </w:tcBorders>
          </w:tcPr>
          <w:p w14:paraId="2F636BE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и радионица, на чосу или ван наставе</w:t>
            </w:r>
          </w:p>
        </w:tc>
        <w:tc>
          <w:tcPr>
            <w:tcW w:w="2394" w:type="dxa"/>
            <w:tcBorders>
              <w:top w:val="single" w:color="000000" w:sz="4" w:space="0"/>
              <w:left w:val="single" w:color="000000" w:sz="4" w:space="0"/>
              <w:bottom w:val="single" w:color="000000" w:sz="4" w:space="0"/>
              <w:right w:val="single" w:color="000000" w:sz="4" w:space="0"/>
            </w:tcBorders>
          </w:tcPr>
          <w:p w14:paraId="1430383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02A5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506D863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Мој спорт, клуб, рекреација?</w:t>
            </w:r>
          </w:p>
        </w:tc>
        <w:tc>
          <w:tcPr>
            <w:tcW w:w="729" w:type="dxa"/>
            <w:tcBorders>
              <w:top w:val="single" w:color="000000" w:sz="4" w:space="0"/>
              <w:left w:val="single" w:color="000000" w:sz="4" w:space="0"/>
              <w:bottom w:val="single" w:color="000000" w:sz="4" w:space="0"/>
              <w:right w:val="single" w:color="000000" w:sz="4" w:space="0"/>
            </w:tcBorders>
          </w:tcPr>
          <w:p w14:paraId="14C22F8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 – VIII</w:t>
            </w:r>
          </w:p>
        </w:tc>
        <w:tc>
          <w:tcPr>
            <w:tcW w:w="2835" w:type="dxa"/>
            <w:tcBorders>
              <w:top w:val="single" w:color="000000" w:sz="4" w:space="0"/>
              <w:left w:val="single" w:color="000000" w:sz="4" w:space="0"/>
              <w:bottom w:val="single" w:color="000000" w:sz="4" w:space="0"/>
              <w:right w:val="single" w:color="000000" w:sz="4" w:space="0"/>
            </w:tcBorders>
          </w:tcPr>
          <w:p w14:paraId="78A59E6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ЧОС</w:t>
            </w:r>
          </w:p>
          <w:p w14:paraId="04BA281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ФИЗИЧКО</w:t>
            </w:r>
          </w:p>
        </w:tc>
        <w:tc>
          <w:tcPr>
            <w:tcW w:w="2394" w:type="dxa"/>
            <w:tcBorders>
              <w:top w:val="single" w:color="000000" w:sz="4" w:space="0"/>
              <w:left w:val="single" w:color="000000" w:sz="4" w:space="0"/>
              <w:bottom w:val="single" w:color="000000" w:sz="4" w:space="0"/>
              <w:right w:val="single" w:color="000000" w:sz="4" w:space="0"/>
            </w:tcBorders>
          </w:tcPr>
          <w:p w14:paraId="74A0B20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p w14:paraId="53DA8EC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w:t>
            </w:r>
          </w:p>
        </w:tc>
      </w:tr>
      <w:tr w14:paraId="42EE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18" w:type="dxa"/>
            <w:tcBorders>
              <w:top w:val="single" w:color="000000" w:sz="4" w:space="0"/>
              <w:left w:val="single" w:color="000000" w:sz="4" w:space="0"/>
              <w:bottom w:val="single" w:color="000000" w:sz="4" w:space="0"/>
              <w:right w:val="single" w:color="000000" w:sz="4" w:space="0"/>
            </w:tcBorders>
          </w:tcPr>
          <w:p w14:paraId="206553D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Правилна исхрана</w:t>
            </w:r>
          </w:p>
        </w:tc>
        <w:tc>
          <w:tcPr>
            <w:tcW w:w="729" w:type="dxa"/>
            <w:tcBorders>
              <w:top w:val="single" w:color="000000" w:sz="4" w:space="0"/>
              <w:left w:val="single" w:color="000000" w:sz="4" w:space="0"/>
              <w:bottom w:val="single" w:color="000000" w:sz="4" w:space="0"/>
              <w:right w:val="single" w:color="000000" w:sz="4" w:space="0"/>
            </w:tcBorders>
          </w:tcPr>
          <w:p w14:paraId="6A4EDD0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III </w:t>
            </w:r>
          </w:p>
        </w:tc>
        <w:tc>
          <w:tcPr>
            <w:tcW w:w="2835" w:type="dxa"/>
            <w:tcBorders>
              <w:top w:val="single" w:color="000000" w:sz="4" w:space="0"/>
              <w:left w:val="single" w:color="000000" w:sz="4" w:space="0"/>
              <w:bottom w:val="single" w:color="000000" w:sz="4" w:space="0"/>
              <w:right w:val="single" w:color="000000" w:sz="4" w:space="0"/>
            </w:tcBorders>
          </w:tcPr>
          <w:p w14:paraId="6E82A95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ЧОС, примена знања са радионице</w:t>
            </w:r>
          </w:p>
        </w:tc>
        <w:tc>
          <w:tcPr>
            <w:tcW w:w="2394" w:type="dxa"/>
            <w:tcBorders>
              <w:top w:val="single" w:color="000000" w:sz="4" w:space="0"/>
              <w:left w:val="single" w:color="000000" w:sz="4" w:space="0"/>
              <w:bottom w:val="single" w:color="000000" w:sz="4" w:space="0"/>
              <w:right w:val="single" w:color="000000" w:sz="4" w:space="0"/>
            </w:tcBorders>
          </w:tcPr>
          <w:p w14:paraId="25A841B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tc>
      </w:tr>
    </w:tbl>
    <w:p w14:paraId="52D6825C">
      <w:pPr>
        <w:spacing w:after="160" w:line="256" w:lineRule="auto"/>
        <w:rPr>
          <w:rFonts w:ascii="Arial" w:hAnsi="Arial" w:eastAsia="Times New Roman" w:cs="Arial"/>
          <w:sz w:val="24"/>
          <w:szCs w:val="24"/>
          <w:lang w:val="sr-Cyrl-RS"/>
        </w:rPr>
      </w:pPr>
    </w:p>
    <w:p w14:paraId="0A53DC37">
      <w:pPr>
        <w:spacing w:after="160" w:line="256" w:lineRule="auto"/>
        <w:rPr>
          <w:rFonts w:ascii="Arial" w:hAnsi="Arial" w:eastAsia="Times New Roman" w:cs="Arial"/>
          <w:color w:val="FF0000"/>
          <w:sz w:val="24"/>
          <w:szCs w:val="24"/>
          <w:lang w:val="sr-Latn-RS"/>
        </w:rPr>
      </w:pPr>
      <w:r>
        <w:rPr>
          <w:rFonts w:ascii="Arial" w:hAnsi="Arial" w:eastAsia="Times New Roman" w:cs="Arial"/>
          <w:color w:val="FF0000"/>
          <w:sz w:val="24"/>
          <w:szCs w:val="24"/>
          <w:lang w:val="sr-Latn-RS"/>
        </w:rPr>
        <w:br w:type="page"/>
      </w:r>
    </w:p>
    <w:p w14:paraId="4E33E6D2">
      <w:pPr>
        <w:widowControl w:val="0"/>
        <w:autoSpaceDE w:val="0"/>
        <w:autoSpaceDN w:val="0"/>
        <w:adjustRightInd w:val="0"/>
        <w:spacing w:after="0" w:line="240" w:lineRule="auto"/>
        <w:ind w:left="360"/>
        <w:jc w:val="both"/>
        <w:rPr>
          <w:rFonts w:ascii="Arial" w:hAnsi="Arial" w:eastAsia="Times New Roman" w:cs="Arial"/>
          <w:color w:val="FF0000"/>
          <w:sz w:val="24"/>
          <w:szCs w:val="24"/>
          <w:lang w:val="sr-Latn-RS"/>
        </w:rPr>
      </w:pPr>
    </w:p>
    <w:p w14:paraId="382AF303">
      <w:pPr>
        <w:widowControl w:val="0"/>
        <w:numPr>
          <w:ilvl w:val="1"/>
          <w:numId w:val="118"/>
        </w:numPr>
        <w:shd w:val="clear" w:color="auto" w:fill="FFFFFF"/>
        <w:autoSpaceDE w:val="0"/>
        <w:autoSpaceDN w:val="0"/>
        <w:adjustRightInd w:val="0"/>
        <w:spacing w:after="0" w:line="240" w:lineRule="auto"/>
        <w:contextualSpacing/>
        <w:rPr>
          <w:rFonts w:ascii="Arial" w:hAnsi="Arial" w:eastAsia="Times New Roman" w:cs="Arial"/>
          <w:b/>
          <w:sz w:val="24"/>
          <w:szCs w:val="24"/>
          <w:lang w:val="sr-Cyrl-RS"/>
        </w:rPr>
      </w:pPr>
      <w:r>
        <w:rPr>
          <w:rFonts w:ascii="Arial" w:hAnsi="Arial" w:eastAsia="Times New Roman" w:cs="Arial"/>
          <w:b/>
          <w:sz w:val="24"/>
          <w:szCs w:val="24"/>
          <w:lang w:val="sr-Cyrl-RS"/>
        </w:rPr>
        <w:t xml:space="preserve">План корективно-пегагошког рада </w:t>
      </w:r>
    </w:p>
    <w:p w14:paraId="62B98311">
      <w:pPr>
        <w:widowControl w:val="0"/>
        <w:shd w:val="clear" w:color="auto" w:fill="FFFFFF"/>
        <w:autoSpaceDE w:val="0"/>
        <w:autoSpaceDN w:val="0"/>
        <w:adjustRightInd w:val="0"/>
        <w:spacing w:after="0" w:line="240" w:lineRule="auto"/>
        <w:ind w:left="3552"/>
        <w:contextualSpacing/>
        <w:rPr>
          <w:rFonts w:ascii="Arial" w:hAnsi="Arial" w:eastAsia="Times New Roman" w:cs="Arial"/>
          <w:b/>
          <w:sz w:val="24"/>
          <w:szCs w:val="24"/>
          <w:lang w:val="sr-Cyrl-RS"/>
        </w:rPr>
      </w:pPr>
    </w:p>
    <w:p w14:paraId="01E6203C">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Основни циљ овог рада је откривање и кориговање сметњи код ученика уколико је то могуће, а исто ће бити остварено кроз:</w:t>
      </w:r>
    </w:p>
    <w:p w14:paraId="746F5757">
      <w:pPr>
        <w:widowControl w:val="0"/>
        <w:autoSpaceDE w:val="0"/>
        <w:autoSpaceDN w:val="0"/>
        <w:adjustRightInd w:val="0"/>
        <w:spacing w:after="0" w:line="240" w:lineRule="auto"/>
        <w:jc w:val="both"/>
        <w:rPr>
          <w:rFonts w:ascii="Arial" w:hAnsi="Arial" w:eastAsia="Times New Roman" w:cs="Arial"/>
          <w:sz w:val="24"/>
          <w:szCs w:val="24"/>
          <w:lang w:val="sr-Cyrl-RS"/>
        </w:rPr>
      </w:pPr>
    </w:p>
    <w:p w14:paraId="6E7691A0">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откривање сметњи код деце путем разговора, приликом уписа у први разред, тестирање предшколске деце, сугестија родитељима за даљи поступак са децом.</w:t>
      </w:r>
    </w:p>
    <w:p w14:paraId="55BDA2FB">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констатација и договор са дечијим лекаром, ако се у школи не могу отколинити</w:t>
      </w:r>
    </w:p>
    <w:p w14:paraId="67225AC3">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корективни рад са децом која имају сметње у емотивном и графомоторном развоју</w:t>
      </w:r>
    </w:p>
    <w:p w14:paraId="2C00D40A">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ученици са поремећајима у емотивном, социјалном понашању</w:t>
      </w:r>
    </w:p>
    <w:p w14:paraId="36D35E5F">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Евиденција и упознавање лекара педијатра са таквом децом</w:t>
      </w:r>
    </w:p>
    <w:p w14:paraId="65D83B13">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Индивидуални рад педагога и психолога са ученицима ради откривања узрока који су довели ученика у стање емоционалне и социјалне тензије</w:t>
      </w:r>
    </w:p>
    <w:p w14:paraId="335F3C91">
      <w:pPr>
        <w:widowControl w:val="0"/>
        <w:numPr>
          <w:ilvl w:val="0"/>
          <w:numId w:val="119"/>
        </w:numPr>
        <w:autoSpaceDE w:val="0"/>
        <w:autoSpaceDN w:val="0"/>
        <w:adjustRightInd w:val="0"/>
        <w:spacing w:after="0" w:line="240" w:lineRule="auto"/>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Редовно праћење ученика у школи.</w:t>
      </w:r>
    </w:p>
    <w:p w14:paraId="67A35965">
      <w:pPr>
        <w:spacing w:after="160" w:line="256" w:lineRule="auto"/>
        <w:rPr>
          <w:rFonts w:ascii="Arial" w:hAnsi="Arial" w:eastAsia="Times New Roman" w:cs="Arial"/>
          <w:sz w:val="24"/>
          <w:szCs w:val="24"/>
          <w:lang w:val="sr-Cyrl-RS"/>
        </w:rPr>
      </w:pPr>
      <w:r>
        <w:rPr>
          <w:rFonts w:ascii="Arial" w:hAnsi="Arial" w:eastAsia="Times New Roman" w:cs="Arial"/>
          <w:sz w:val="24"/>
          <w:szCs w:val="24"/>
          <w:lang w:val="sr-Cyrl-RS"/>
        </w:rPr>
        <w:br w:type="page"/>
      </w:r>
    </w:p>
    <w:p w14:paraId="00A965EA">
      <w:pPr>
        <w:widowControl w:val="0"/>
        <w:autoSpaceDE w:val="0"/>
        <w:autoSpaceDN w:val="0"/>
        <w:adjustRightInd w:val="0"/>
        <w:spacing w:line="240" w:lineRule="auto"/>
        <w:contextualSpacing/>
        <w:jc w:val="both"/>
        <w:rPr>
          <w:rFonts w:ascii="Arial" w:hAnsi="Arial" w:eastAsia="Times New Roman" w:cs="Arial"/>
          <w:color w:val="FF0000"/>
          <w:sz w:val="24"/>
          <w:szCs w:val="24"/>
          <w:lang w:val="sr-Cyrl-RS"/>
        </w:rPr>
      </w:pPr>
    </w:p>
    <w:tbl>
      <w:tblPr>
        <w:tblStyle w:val="12"/>
        <w:tblpPr w:leftFromText="141" w:rightFromText="141" w:bottomFromText="200" w:vertAnchor="text" w:horzAnchor="margin" w:tblpXSpec="center" w:tblpY="1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2420"/>
        <w:gridCol w:w="3065"/>
      </w:tblGrid>
      <w:tr w14:paraId="0BFF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7DB77CE6">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b/>
                <w:kern w:val="2"/>
                <w:lang w:val="sr-Cyrl-RS" w:eastAsia="sr-Latn-CS"/>
                <w14:ligatures w14:val="standardContextual"/>
              </w:rPr>
              <w:t>САДРЖАЈ</w:t>
            </w:r>
          </w:p>
        </w:tc>
        <w:tc>
          <w:tcPr>
            <w:tcW w:w="2420" w:type="dxa"/>
            <w:tcBorders>
              <w:top w:val="single" w:color="auto" w:sz="4" w:space="0"/>
              <w:left w:val="single" w:color="auto" w:sz="4" w:space="0"/>
              <w:bottom w:val="single" w:color="auto" w:sz="4" w:space="0"/>
              <w:right w:val="single" w:color="auto" w:sz="4" w:space="0"/>
            </w:tcBorders>
          </w:tcPr>
          <w:p w14:paraId="033F7AEC">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b/>
                <w:kern w:val="2"/>
                <w:lang w:val="sr-Cyrl-RS" w:eastAsia="sr-Latn-CS"/>
                <w14:ligatures w14:val="standardContextual"/>
              </w:rPr>
              <w:t>ВРЕМЕ РЕАЛИЗАЦИЈЕ</w:t>
            </w:r>
          </w:p>
        </w:tc>
        <w:tc>
          <w:tcPr>
            <w:tcW w:w="3065" w:type="dxa"/>
            <w:tcBorders>
              <w:top w:val="single" w:color="auto" w:sz="4" w:space="0"/>
              <w:left w:val="single" w:color="auto" w:sz="4" w:space="0"/>
              <w:bottom w:val="single" w:color="auto" w:sz="4" w:space="0"/>
              <w:right w:val="single" w:color="auto" w:sz="4" w:space="0"/>
            </w:tcBorders>
          </w:tcPr>
          <w:p w14:paraId="355B5606">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b/>
                <w:kern w:val="2"/>
                <w:lang w:val="sr-Cyrl-RS" w:eastAsia="sr-Latn-CS"/>
                <w14:ligatures w14:val="standardContextual"/>
              </w:rPr>
              <w:t>НОСИОЦИ АКТИВНОСТИ</w:t>
            </w:r>
          </w:p>
        </w:tc>
      </w:tr>
      <w:tr w14:paraId="32BF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75B59A84">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откривање ученика који заостају у развоју и школском успеху</w:t>
            </w:r>
          </w:p>
        </w:tc>
        <w:tc>
          <w:tcPr>
            <w:tcW w:w="2420" w:type="dxa"/>
            <w:tcBorders>
              <w:top w:val="single" w:color="auto" w:sz="4" w:space="0"/>
              <w:left w:val="single" w:color="auto" w:sz="4" w:space="0"/>
              <w:bottom w:val="single" w:color="auto" w:sz="4" w:space="0"/>
              <w:right w:val="single" w:color="auto" w:sz="4" w:space="0"/>
            </w:tcBorders>
          </w:tcPr>
          <w:p w14:paraId="52F5B044">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3677F35A">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r w14:paraId="558D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784E2D81">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утврђивање узрока заостајања, предузимање одговарајућих мера и праћење резултата</w:t>
            </w:r>
          </w:p>
        </w:tc>
        <w:tc>
          <w:tcPr>
            <w:tcW w:w="2420" w:type="dxa"/>
            <w:tcBorders>
              <w:top w:val="single" w:color="auto" w:sz="4" w:space="0"/>
              <w:left w:val="single" w:color="auto" w:sz="4" w:space="0"/>
              <w:bottom w:val="single" w:color="auto" w:sz="4" w:space="0"/>
              <w:right w:val="single" w:color="auto" w:sz="4" w:space="0"/>
            </w:tcBorders>
          </w:tcPr>
          <w:p w14:paraId="6A34A4D9">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00A503C2">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наставници,СС, директор, родитељи, одељењске старешине</w:t>
            </w:r>
          </w:p>
        </w:tc>
      </w:tr>
      <w:tr w14:paraId="1857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3F8A60FE">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сарадња и саветодавни рад са родитељима ученика који заостају у развоју</w:t>
            </w:r>
          </w:p>
        </w:tc>
        <w:tc>
          <w:tcPr>
            <w:tcW w:w="2420" w:type="dxa"/>
            <w:tcBorders>
              <w:top w:val="single" w:color="auto" w:sz="4" w:space="0"/>
              <w:left w:val="single" w:color="auto" w:sz="4" w:space="0"/>
              <w:bottom w:val="single" w:color="auto" w:sz="4" w:space="0"/>
              <w:right w:val="single" w:color="auto" w:sz="4" w:space="0"/>
            </w:tcBorders>
          </w:tcPr>
          <w:p w14:paraId="3AB7D2A8">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39193D77">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r w14:paraId="284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7B8D8D47">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сарадња са стручним институцијама</w:t>
            </w:r>
          </w:p>
        </w:tc>
        <w:tc>
          <w:tcPr>
            <w:tcW w:w="2420" w:type="dxa"/>
            <w:tcBorders>
              <w:top w:val="single" w:color="auto" w:sz="4" w:space="0"/>
              <w:left w:val="single" w:color="auto" w:sz="4" w:space="0"/>
              <w:bottom w:val="single" w:color="auto" w:sz="4" w:space="0"/>
              <w:right w:val="single" w:color="auto" w:sz="4" w:space="0"/>
            </w:tcBorders>
          </w:tcPr>
          <w:p w14:paraId="0071E371">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2C2F2943">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r w14:paraId="1A9E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71242B68">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сарадња са наставниицма у вези са напредовањем ученика који имају сметње у развоју</w:t>
            </w:r>
          </w:p>
        </w:tc>
        <w:tc>
          <w:tcPr>
            <w:tcW w:w="2420" w:type="dxa"/>
            <w:tcBorders>
              <w:top w:val="single" w:color="auto" w:sz="4" w:space="0"/>
              <w:left w:val="single" w:color="auto" w:sz="4" w:space="0"/>
              <w:bottom w:val="single" w:color="auto" w:sz="4" w:space="0"/>
              <w:right w:val="single" w:color="auto" w:sz="4" w:space="0"/>
            </w:tcBorders>
          </w:tcPr>
          <w:p w14:paraId="13A239F8">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5196A0A8">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r w14:paraId="55BA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top w:val="single" w:color="auto" w:sz="4" w:space="0"/>
              <w:left w:val="single" w:color="auto" w:sz="4" w:space="0"/>
              <w:bottom w:val="single" w:color="auto" w:sz="4" w:space="0"/>
              <w:right w:val="single" w:color="auto" w:sz="4" w:space="0"/>
            </w:tcBorders>
          </w:tcPr>
          <w:p w14:paraId="3FE72EF4">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индивидулано саветовање деце и родитеља са проблемима у емотивном и социјалном развоју</w:t>
            </w:r>
          </w:p>
        </w:tc>
        <w:tc>
          <w:tcPr>
            <w:tcW w:w="2420" w:type="dxa"/>
            <w:tcBorders>
              <w:top w:val="single" w:color="auto" w:sz="4" w:space="0"/>
              <w:left w:val="single" w:color="auto" w:sz="4" w:space="0"/>
              <w:bottom w:val="single" w:color="auto" w:sz="4" w:space="0"/>
              <w:right w:val="single" w:color="auto" w:sz="4" w:space="0"/>
            </w:tcBorders>
          </w:tcPr>
          <w:p w14:paraId="23010E93">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7A98DF43">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r w14:paraId="0373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738" w:type="dxa"/>
            <w:tcBorders>
              <w:top w:val="single" w:color="auto" w:sz="4" w:space="0"/>
              <w:left w:val="single" w:color="auto" w:sz="4" w:space="0"/>
              <w:bottom w:val="single" w:color="auto" w:sz="4" w:space="0"/>
              <w:right w:val="single" w:color="auto" w:sz="4" w:space="0"/>
            </w:tcBorders>
          </w:tcPr>
          <w:p w14:paraId="5BB515B1">
            <w:pPr>
              <w:widowControl w:val="0"/>
              <w:autoSpaceDE w:val="0"/>
              <w:autoSpaceDN w:val="0"/>
              <w:adjustRightInd w:val="0"/>
              <w:spacing w:after="0" w:line="240" w:lineRule="auto"/>
              <w:jc w:val="both"/>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групни рад са децом  са проблемима у емотивном и социјалном развоју</w:t>
            </w:r>
          </w:p>
        </w:tc>
        <w:tc>
          <w:tcPr>
            <w:tcW w:w="2420" w:type="dxa"/>
            <w:tcBorders>
              <w:top w:val="single" w:color="auto" w:sz="4" w:space="0"/>
              <w:left w:val="single" w:color="auto" w:sz="4" w:space="0"/>
              <w:bottom w:val="single" w:color="auto" w:sz="4" w:space="0"/>
              <w:right w:val="single" w:color="auto" w:sz="4" w:space="0"/>
            </w:tcBorders>
          </w:tcPr>
          <w:p w14:paraId="4D0DFEAB">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Током године</w:t>
            </w:r>
          </w:p>
        </w:tc>
        <w:tc>
          <w:tcPr>
            <w:tcW w:w="3065" w:type="dxa"/>
            <w:tcBorders>
              <w:top w:val="single" w:color="auto" w:sz="4" w:space="0"/>
              <w:left w:val="single" w:color="auto" w:sz="4" w:space="0"/>
              <w:bottom w:val="single" w:color="auto" w:sz="4" w:space="0"/>
              <w:right w:val="single" w:color="auto" w:sz="4" w:space="0"/>
            </w:tcBorders>
          </w:tcPr>
          <w:p w14:paraId="2CEFB805">
            <w:pPr>
              <w:widowControl w:val="0"/>
              <w:autoSpaceDE w:val="0"/>
              <w:autoSpaceDN w:val="0"/>
              <w:adjustRightInd w:val="0"/>
              <w:spacing w:after="0" w:line="240" w:lineRule="auto"/>
              <w:jc w:val="center"/>
              <w:rPr>
                <w:rFonts w:ascii="Arial" w:hAnsi="Arial" w:eastAsia="Times New Roman" w:cs="Arial"/>
                <w:b/>
                <w:bCs/>
                <w:spacing w:val="1"/>
                <w:kern w:val="2"/>
                <w:u w:val="single"/>
                <w:lang w:val="sr-Cyrl-RS" w:eastAsia="sr-Latn-CS"/>
                <w14:ligatures w14:val="standardContextual"/>
              </w:rPr>
            </w:pPr>
            <w:r>
              <w:rPr>
                <w:rFonts w:ascii="Arial" w:hAnsi="Arial" w:eastAsia="Times New Roman" w:cs="Arial"/>
                <w:kern w:val="2"/>
                <w:lang w:val="sr-Cyrl-RS" w:eastAsia="sr-Latn-CS"/>
                <w14:ligatures w14:val="standardContextual"/>
              </w:rPr>
              <w:t>Предметни наставници, СС, директор, родитељи, одељењске старешине</w:t>
            </w:r>
          </w:p>
        </w:tc>
      </w:tr>
    </w:tbl>
    <w:p w14:paraId="7C2D0A9C">
      <w:pPr>
        <w:widowControl w:val="0"/>
        <w:shd w:val="clear" w:color="auto" w:fill="FFFFFF"/>
        <w:autoSpaceDE w:val="0"/>
        <w:autoSpaceDN w:val="0"/>
        <w:adjustRightInd w:val="0"/>
        <w:spacing w:after="0" w:line="240" w:lineRule="auto"/>
        <w:rPr>
          <w:rFonts w:ascii="Arial" w:hAnsi="Arial" w:eastAsia="Times New Roman" w:cs="Arial"/>
          <w:b/>
          <w:bCs/>
          <w:color w:val="FF0000"/>
          <w:spacing w:val="1"/>
          <w:sz w:val="24"/>
          <w:szCs w:val="24"/>
          <w:u w:val="single"/>
          <w:lang w:val="sr-Cyrl-RS"/>
        </w:rPr>
      </w:pPr>
    </w:p>
    <w:p w14:paraId="66FCF5E9">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Cyrl-RS"/>
        </w:rPr>
      </w:pPr>
    </w:p>
    <w:p w14:paraId="1172D393">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Cyrl-RS"/>
        </w:rPr>
      </w:pPr>
    </w:p>
    <w:p w14:paraId="7D2B5F67">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Cyrl-RS"/>
        </w:rPr>
      </w:pPr>
    </w:p>
    <w:p w14:paraId="03F7EAAF">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Cyrl-RS"/>
        </w:rPr>
      </w:pPr>
    </w:p>
    <w:p w14:paraId="58F2DD37">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Cyrl-RS"/>
        </w:rPr>
      </w:pPr>
    </w:p>
    <w:p w14:paraId="781D762C">
      <w:pPr>
        <w:spacing w:after="0" w:line="240" w:lineRule="auto"/>
        <w:rPr>
          <w:rFonts w:ascii="Arial" w:hAnsi="Arial" w:eastAsia="Times New Roman" w:cs="Arial"/>
          <w:b/>
          <w:bCs/>
          <w:color w:val="FF0000"/>
          <w:spacing w:val="1"/>
          <w:sz w:val="24"/>
          <w:szCs w:val="24"/>
          <w:u w:val="single"/>
          <w:lang w:val="sr-Latn-RS"/>
        </w:rPr>
      </w:pPr>
      <w:r>
        <w:rPr>
          <w:rFonts w:ascii="Arial" w:hAnsi="Arial" w:eastAsia="Times New Roman" w:cs="Arial"/>
          <w:b/>
          <w:bCs/>
          <w:color w:val="FF0000"/>
          <w:spacing w:val="1"/>
          <w:sz w:val="24"/>
          <w:szCs w:val="24"/>
          <w:u w:val="single"/>
          <w:lang w:val="ru-RU"/>
        </w:rPr>
        <w:br w:type="page"/>
      </w:r>
    </w:p>
    <w:p w14:paraId="1D4B651B">
      <w:pPr>
        <w:widowControl w:val="0"/>
        <w:numPr>
          <w:ilvl w:val="0"/>
          <w:numId w:val="120"/>
        </w:numPr>
        <w:shd w:val="clear" w:color="auto" w:fill="FFFFFF"/>
        <w:autoSpaceDE w:val="0"/>
        <w:autoSpaceDN w:val="0"/>
        <w:adjustRightInd w:val="0"/>
        <w:spacing w:after="0" w:line="240" w:lineRule="auto"/>
        <w:jc w:val="center"/>
        <w:rPr>
          <w:rFonts w:ascii="Arial" w:hAnsi="Arial" w:eastAsia="Times New Roman" w:cs="Arial"/>
          <w:b/>
          <w:bCs/>
          <w:spacing w:val="1"/>
          <w:sz w:val="24"/>
          <w:szCs w:val="24"/>
          <w:u w:val="single"/>
          <w:lang w:val="sr-Latn-RS"/>
        </w:rPr>
      </w:pPr>
      <w:bookmarkStart w:id="33" w:name="_Hlk206498744"/>
      <w:r>
        <w:rPr>
          <w:rFonts w:ascii="Arial" w:hAnsi="Arial" w:eastAsia="Times New Roman" w:cs="Arial"/>
          <w:b/>
          <w:bCs/>
          <w:spacing w:val="1"/>
          <w:sz w:val="24"/>
          <w:szCs w:val="24"/>
          <w:u w:val="single"/>
          <w:lang w:val="sr-Cyrl-CS"/>
        </w:rPr>
        <w:t>ПЛАН  СТРУЧНОГ УСАВРШАВАЊА НАСТАВНИКА</w:t>
      </w:r>
    </w:p>
    <w:p w14:paraId="70727EAB">
      <w:pPr>
        <w:widowControl w:val="0"/>
        <w:shd w:val="clear" w:color="auto" w:fill="FFFFFF"/>
        <w:autoSpaceDE w:val="0"/>
        <w:autoSpaceDN w:val="0"/>
        <w:adjustRightInd w:val="0"/>
        <w:spacing w:after="0" w:line="240" w:lineRule="auto"/>
        <w:ind w:left="390"/>
        <w:rPr>
          <w:rFonts w:ascii="Arial" w:hAnsi="Arial" w:eastAsia="Times New Roman" w:cs="Arial"/>
          <w:b/>
          <w:bCs/>
          <w:color w:val="FF0000"/>
          <w:spacing w:val="1"/>
          <w:sz w:val="24"/>
          <w:szCs w:val="24"/>
          <w:u w:val="single"/>
          <w:lang w:val="sr-Latn-RS"/>
        </w:rPr>
      </w:pPr>
    </w:p>
    <w:p w14:paraId="7372595C">
      <w:pPr>
        <w:widowControl w:val="0"/>
        <w:shd w:val="clear" w:color="auto" w:fill="FFFFFF"/>
        <w:autoSpaceDE w:val="0"/>
        <w:autoSpaceDN w:val="0"/>
        <w:adjustRightInd w:val="0"/>
        <w:spacing w:after="0" w:line="240" w:lineRule="auto"/>
        <w:jc w:val="center"/>
        <w:rPr>
          <w:rFonts w:ascii="Arial" w:hAnsi="Arial" w:eastAsia="Times New Roman" w:cs="Arial"/>
          <w:b/>
          <w:bCs/>
          <w:color w:val="FF0000"/>
          <w:spacing w:val="1"/>
          <w:sz w:val="24"/>
          <w:szCs w:val="24"/>
          <w:u w:val="single"/>
          <w:lang w:val="sr-Latn-RS"/>
        </w:rPr>
      </w:pPr>
    </w:p>
    <w:bookmarkEnd w:id="33"/>
    <w:p w14:paraId="532AEC0D">
      <w:pPr>
        <w:widowControl w:val="0"/>
        <w:numPr>
          <w:ilvl w:val="1"/>
          <w:numId w:val="120"/>
        </w:numPr>
        <w:shd w:val="clear" w:color="auto" w:fill="FFFFFF"/>
        <w:autoSpaceDE w:val="0"/>
        <w:autoSpaceDN w:val="0"/>
        <w:adjustRightInd w:val="0"/>
        <w:spacing w:after="0" w:line="240" w:lineRule="auto"/>
        <w:jc w:val="center"/>
        <w:rPr>
          <w:rFonts w:ascii="Arial" w:hAnsi="Arial" w:eastAsia="Times New Roman" w:cs="Arial"/>
          <w:sz w:val="24"/>
          <w:szCs w:val="24"/>
          <w:lang w:val="ru-RU"/>
        </w:rPr>
      </w:pPr>
      <w:bookmarkStart w:id="34" w:name="_Hlk144206052"/>
      <w:bookmarkStart w:id="35" w:name="_Hlk186110143"/>
      <w:r>
        <w:rPr>
          <w:rFonts w:ascii="Arial" w:hAnsi="Arial" w:eastAsia="Times New Roman" w:cs="Arial"/>
          <w:sz w:val="24"/>
          <w:szCs w:val="24"/>
          <w:lang w:val="ru-RU"/>
        </w:rPr>
        <w:t xml:space="preserve">План стручног усавршавања наставника и стручних сарадника </w:t>
      </w:r>
    </w:p>
    <w:p w14:paraId="30AE8B8F">
      <w:pPr>
        <w:widowControl w:val="0"/>
        <w:shd w:val="clear" w:color="auto" w:fill="FFFFFF"/>
        <w:tabs>
          <w:tab w:val="left" w:pos="567"/>
        </w:tabs>
        <w:autoSpaceDE w:val="0"/>
        <w:autoSpaceDN w:val="0"/>
        <w:adjustRightInd w:val="0"/>
        <w:spacing w:after="0" w:line="269" w:lineRule="exact"/>
        <w:ind w:firstLine="482"/>
        <w:jc w:val="both"/>
        <w:rPr>
          <w:rFonts w:ascii="Arial" w:hAnsi="Arial" w:eastAsia="Times New Roman" w:cs="Arial"/>
          <w:spacing w:val="-3"/>
          <w:sz w:val="24"/>
          <w:szCs w:val="24"/>
          <w:lang w:val="sr-Cyrl-CS"/>
        </w:rPr>
      </w:pPr>
    </w:p>
    <w:p w14:paraId="332CC8D0">
      <w:pPr>
        <w:widowControl w:val="0"/>
        <w:shd w:val="clear" w:color="auto" w:fill="FFFFFF"/>
        <w:tabs>
          <w:tab w:val="left" w:pos="567"/>
        </w:tabs>
        <w:autoSpaceDE w:val="0"/>
        <w:autoSpaceDN w:val="0"/>
        <w:adjustRightInd w:val="0"/>
        <w:spacing w:after="0" w:line="269" w:lineRule="exact"/>
        <w:ind w:firstLine="482"/>
        <w:jc w:val="both"/>
        <w:rPr>
          <w:rFonts w:ascii="Arial" w:hAnsi="Arial" w:eastAsia="Times New Roman" w:cs="Arial"/>
          <w:spacing w:val="-3"/>
          <w:sz w:val="24"/>
          <w:szCs w:val="24"/>
          <w:lang w:val="sr-Cyrl-CS"/>
        </w:rPr>
      </w:pPr>
      <w:r>
        <w:rPr>
          <w:rFonts w:ascii="Arial" w:hAnsi="Arial" w:eastAsia="Times New Roman" w:cs="Arial"/>
          <w:spacing w:val="-3"/>
          <w:sz w:val="24"/>
          <w:szCs w:val="24"/>
          <w:lang w:val="sr-Cyrl-CS"/>
        </w:rPr>
        <w:t>У новој школској години стручно усавршавање запослених ће се вршити према Правилнику о стручном усавршавању, Плану стручног усавршавања који је израђен на основу анкетирања наставног особља о заинтересованости за одређене тематске едукације и усавршавања, као и према усвојеном Акту за интерно стручно усавршавање запослених, а у Складу са Законом и обавезама школе да реализује стручно усавршавање запослених у односу на финансијске могућности.</w:t>
      </w:r>
    </w:p>
    <w:p w14:paraId="5820A190">
      <w:pPr>
        <w:widowControl w:val="0"/>
        <w:shd w:val="clear" w:color="auto" w:fill="FFFFFF"/>
        <w:tabs>
          <w:tab w:val="left" w:pos="567"/>
        </w:tabs>
        <w:autoSpaceDE w:val="0"/>
        <w:autoSpaceDN w:val="0"/>
        <w:adjustRightInd w:val="0"/>
        <w:spacing w:after="0" w:line="269" w:lineRule="exact"/>
        <w:ind w:firstLine="482"/>
        <w:jc w:val="both"/>
        <w:rPr>
          <w:rFonts w:ascii="Arial" w:hAnsi="Arial" w:eastAsia="Times New Roman" w:cs="Arial"/>
          <w:spacing w:val="-3"/>
          <w:sz w:val="24"/>
          <w:szCs w:val="24"/>
          <w:lang w:val="sr-Cyrl-CS"/>
        </w:rPr>
      </w:pPr>
    </w:p>
    <w:p w14:paraId="76E2EE85">
      <w:pPr>
        <w:widowControl w:val="0"/>
        <w:shd w:val="clear" w:color="auto" w:fill="FFFFFF"/>
        <w:tabs>
          <w:tab w:val="left" w:pos="567"/>
        </w:tabs>
        <w:autoSpaceDE w:val="0"/>
        <w:autoSpaceDN w:val="0"/>
        <w:adjustRightInd w:val="0"/>
        <w:spacing w:after="0" w:line="269" w:lineRule="exact"/>
        <w:ind w:firstLine="482"/>
        <w:jc w:val="both"/>
        <w:rPr>
          <w:rFonts w:ascii="Arial" w:hAnsi="Arial" w:eastAsia="Times New Roman" w:cs="Arial"/>
          <w:spacing w:val="-3"/>
          <w:sz w:val="24"/>
          <w:szCs w:val="24"/>
          <w:lang w:val="sr-Latn-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3734"/>
        <w:gridCol w:w="1981"/>
        <w:gridCol w:w="1659"/>
      </w:tblGrid>
      <w:tr w14:paraId="792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7AE56304">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ОБЛИЦИ</w:t>
            </w:r>
          </w:p>
        </w:tc>
        <w:tc>
          <w:tcPr>
            <w:tcW w:w="4341" w:type="dxa"/>
            <w:tcBorders>
              <w:top w:val="single" w:color="auto" w:sz="4" w:space="0"/>
              <w:left w:val="single" w:color="auto" w:sz="4" w:space="0"/>
              <w:bottom w:val="single" w:color="auto" w:sz="4" w:space="0"/>
              <w:right w:val="single" w:color="auto" w:sz="4" w:space="0"/>
            </w:tcBorders>
          </w:tcPr>
          <w:p w14:paraId="4D1496A6">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ТЕМАТИКА</w:t>
            </w:r>
          </w:p>
        </w:tc>
        <w:tc>
          <w:tcPr>
            <w:tcW w:w="2015" w:type="dxa"/>
            <w:tcBorders>
              <w:top w:val="single" w:color="auto" w:sz="4" w:space="0"/>
              <w:left w:val="single" w:color="auto" w:sz="4" w:space="0"/>
              <w:bottom w:val="single" w:color="auto" w:sz="4" w:space="0"/>
              <w:right w:val="single" w:color="auto" w:sz="4" w:space="0"/>
            </w:tcBorders>
          </w:tcPr>
          <w:p w14:paraId="29E4446F">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ВРЕМЕ РЕАЛИЗАЦИЈЕ</w:t>
            </w:r>
          </w:p>
        </w:tc>
        <w:tc>
          <w:tcPr>
            <w:tcW w:w="1728" w:type="dxa"/>
            <w:tcBorders>
              <w:top w:val="single" w:color="auto" w:sz="4" w:space="0"/>
              <w:left w:val="single" w:color="auto" w:sz="4" w:space="0"/>
              <w:bottom w:val="single" w:color="auto" w:sz="4" w:space="0"/>
              <w:right w:val="single" w:color="auto" w:sz="4" w:space="0"/>
            </w:tcBorders>
          </w:tcPr>
          <w:p w14:paraId="35221FE8">
            <w:pPr>
              <w:widowControl w:val="0"/>
              <w:autoSpaceDE w:val="0"/>
              <w:autoSpaceDN w:val="0"/>
              <w:adjustRightInd w:val="0"/>
              <w:spacing w:after="0" w:line="240" w:lineRule="auto"/>
              <w:jc w:val="center"/>
              <w:rPr>
                <w:rFonts w:ascii="Arial" w:hAnsi="Arial" w:eastAsia="Times New Roman" w:cs="Arial"/>
                <w:b/>
                <w:kern w:val="2"/>
                <w:lang w:val="sr-Cyrl-CS" w:eastAsia="sr-Latn-CS"/>
                <w14:ligatures w14:val="standardContextual"/>
              </w:rPr>
            </w:pPr>
            <w:r>
              <w:rPr>
                <w:rFonts w:ascii="Arial" w:hAnsi="Arial" w:eastAsia="Times New Roman" w:cs="Arial"/>
                <w:b/>
                <w:kern w:val="2"/>
                <w:lang w:val="sr-Cyrl-CS" w:eastAsia="sr-Latn-CS"/>
                <w14:ligatures w14:val="standardContextual"/>
              </w:rPr>
              <w:t>НОСИОЦИ</w:t>
            </w:r>
          </w:p>
        </w:tc>
      </w:tr>
      <w:tr w14:paraId="65A2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12E19D9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Индивидуално и групно стручно усавршавање</w:t>
            </w:r>
          </w:p>
        </w:tc>
        <w:tc>
          <w:tcPr>
            <w:tcW w:w="4341" w:type="dxa"/>
            <w:tcBorders>
              <w:top w:val="single" w:color="auto" w:sz="4" w:space="0"/>
              <w:left w:val="single" w:color="auto" w:sz="4" w:space="0"/>
              <w:bottom w:val="single" w:color="auto" w:sz="4" w:space="0"/>
              <w:right w:val="single" w:color="auto" w:sz="4" w:space="0"/>
            </w:tcBorders>
          </w:tcPr>
          <w:p w14:paraId="7467006B">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Упознавање наставника са примарним задацима школе и Годишњим планом рада</w:t>
            </w:r>
          </w:p>
          <w:p w14:paraId="2E87F7EB">
            <w:pPr>
              <w:widowControl w:val="0"/>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p>
        </w:tc>
        <w:tc>
          <w:tcPr>
            <w:tcW w:w="2015" w:type="dxa"/>
            <w:tcBorders>
              <w:top w:val="single" w:color="auto" w:sz="4" w:space="0"/>
              <w:left w:val="single" w:color="auto" w:sz="4" w:space="0"/>
              <w:bottom w:val="single" w:color="auto" w:sz="4" w:space="0"/>
              <w:right w:val="single" w:color="auto" w:sz="4" w:space="0"/>
            </w:tcBorders>
          </w:tcPr>
          <w:p w14:paraId="313EAD57">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4C8CBA92">
            <w:pPr>
              <w:widowControl w:val="0"/>
              <w:autoSpaceDE w:val="0"/>
              <w:autoSpaceDN w:val="0"/>
              <w:adjustRightInd w:val="0"/>
              <w:spacing w:after="0" w:line="240" w:lineRule="auto"/>
              <w:jc w:val="center"/>
              <w:rPr>
                <w:rFonts w:ascii="Arial" w:hAnsi="Arial" w:eastAsia="Times New Roman" w:cs="Arial"/>
                <w:kern w:val="2"/>
                <w:lang w:val="sr-Latn-RS" w:eastAsia="sr-Latn-CS"/>
                <w14:ligatures w14:val="standardContextual"/>
              </w:rPr>
            </w:pPr>
            <w:r>
              <w:rPr>
                <w:rFonts w:ascii="Arial" w:hAnsi="Arial" w:eastAsia="Times New Roman" w:cs="Arial"/>
                <w:kern w:val="2"/>
                <w:lang w:val="sr-Latn-RS" w:eastAsia="sr-Latn-CS"/>
                <w14:ligatures w14:val="standardContextual"/>
              </w:rPr>
              <w:t>X</w:t>
            </w:r>
          </w:p>
        </w:tc>
        <w:tc>
          <w:tcPr>
            <w:tcW w:w="1728" w:type="dxa"/>
            <w:tcBorders>
              <w:top w:val="single" w:color="auto" w:sz="4" w:space="0"/>
              <w:left w:val="single" w:color="auto" w:sz="4" w:space="0"/>
              <w:bottom w:val="single" w:color="auto" w:sz="4" w:space="0"/>
              <w:right w:val="single" w:color="auto" w:sz="4" w:space="0"/>
            </w:tcBorders>
          </w:tcPr>
          <w:p w14:paraId="4DDE565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НВ, Стручна служба</w:t>
            </w:r>
          </w:p>
        </w:tc>
      </w:tr>
      <w:tr w14:paraId="361A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1FA824C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Напредовање ученика – резултат тимског рада</w:t>
            </w:r>
          </w:p>
        </w:tc>
        <w:tc>
          <w:tcPr>
            <w:tcW w:w="4341" w:type="dxa"/>
            <w:tcBorders>
              <w:top w:val="single" w:color="auto" w:sz="4" w:space="0"/>
              <w:left w:val="single" w:color="auto" w:sz="4" w:space="0"/>
              <w:bottom w:val="single" w:color="auto" w:sz="4" w:space="0"/>
              <w:right w:val="single" w:color="auto" w:sz="4" w:space="0"/>
            </w:tcBorders>
          </w:tcPr>
          <w:p w14:paraId="1096FD8C">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Област васпитног рада</w:t>
            </w:r>
          </w:p>
        </w:tc>
        <w:tc>
          <w:tcPr>
            <w:tcW w:w="2015" w:type="dxa"/>
            <w:tcBorders>
              <w:top w:val="single" w:color="auto" w:sz="4" w:space="0"/>
              <w:left w:val="single" w:color="auto" w:sz="4" w:space="0"/>
              <w:bottom w:val="single" w:color="auto" w:sz="4" w:space="0"/>
              <w:right w:val="single" w:color="auto" w:sz="4" w:space="0"/>
            </w:tcBorders>
          </w:tcPr>
          <w:p w14:paraId="0B8999E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hu-HU" w:eastAsia="sr-Latn-CS"/>
                <w14:ligatures w14:val="standardContextual"/>
              </w:rPr>
              <w:t>IX</w:t>
            </w:r>
          </w:p>
        </w:tc>
        <w:tc>
          <w:tcPr>
            <w:tcW w:w="1728" w:type="dxa"/>
            <w:tcBorders>
              <w:top w:val="single" w:color="auto" w:sz="4" w:space="0"/>
              <w:left w:val="single" w:color="auto" w:sz="4" w:space="0"/>
              <w:bottom w:val="single" w:color="auto" w:sz="4" w:space="0"/>
              <w:right w:val="single" w:color="auto" w:sz="4" w:space="0"/>
            </w:tcBorders>
          </w:tcPr>
          <w:p w14:paraId="38E14B8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НВ,Стручна служба</w:t>
            </w:r>
          </w:p>
        </w:tc>
      </w:tr>
      <w:tr w14:paraId="2B02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421D072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Електронски дневник</w:t>
            </w:r>
          </w:p>
        </w:tc>
        <w:tc>
          <w:tcPr>
            <w:tcW w:w="4341" w:type="dxa"/>
            <w:tcBorders>
              <w:top w:val="single" w:color="auto" w:sz="4" w:space="0"/>
              <w:left w:val="single" w:color="auto" w:sz="4" w:space="0"/>
              <w:bottom w:val="single" w:color="auto" w:sz="4" w:space="0"/>
              <w:right w:val="single" w:color="auto" w:sz="4" w:space="0"/>
            </w:tcBorders>
          </w:tcPr>
          <w:p w14:paraId="6EA91074">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Обука наставника за коришћење ел.дневника</w:t>
            </w:r>
          </w:p>
        </w:tc>
        <w:tc>
          <w:tcPr>
            <w:tcW w:w="2015" w:type="dxa"/>
            <w:tcBorders>
              <w:top w:val="single" w:color="auto" w:sz="4" w:space="0"/>
              <w:left w:val="single" w:color="auto" w:sz="4" w:space="0"/>
              <w:bottom w:val="single" w:color="auto" w:sz="4" w:space="0"/>
              <w:right w:val="single" w:color="auto" w:sz="4" w:space="0"/>
            </w:tcBorders>
          </w:tcPr>
          <w:p w14:paraId="66E91A7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tc>
        <w:tc>
          <w:tcPr>
            <w:tcW w:w="1728" w:type="dxa"/>
            <w:tcBorders>
              <w:top w:val="single" w:color="auto" w:sz="4" w:space="0"/>
              <w:left w:val="single" w:color="auto" w:sz="4" w:space="0"/>
              <w:bottom w:val="single" w:color="auto" w:sz="4" w:space="0"/>
              <w:right w:val="single" w:color="auto" w:sz="4" w:space="0"/>
            </w:tcBorders>
          </w:tcPr>
          <w:p w14:paraId="17A834E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НВ, Стручна служба</w:t>
            </w:r>
          </w:p>
        </w:tc>
      </w:tr>
      <w:tr w14:paraId="3C10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0A8006A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Планирање</w:t>
            </w:r>
          </w:p>
        </w:tc>
        <w:tc>
          <w:tcPr>
            <w:tcW w:w="4341" w:type="dxa"/>
            <w:tcBorders>
              <w:top w:val="single" w:color="auto" w:sz="4" w:space="0"/>
              <w:left w:val="single" w:color="auto" w:sz="4" w:space="0"/>
              <w:bottom w:val="single" w:color="auto" w:sz="4" w:space="0"/>
              <w:right w:val="single" w:color="auto" w:sz="4" w:space="0"/>
            </w:tcBorders>
          </w:tcPr>
          <w:p w14:paraId="6C8B71D4">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Израда плана и програма рада свих актива, комисија и организација</w:t>
            </w:r>
          </w:p>
          <w:p w14:paraId="3C9AD152">
            <w:pPr>
              <w:widowControl w:val="0"/>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p>
        </w:tc>
        <w:tc>
          <w:tcPr>
            <w:tcW w:w="2015" w:type="dxa"/>
            <w:tcBorders>
              <w:top w:val="single" w:color="auto" w:sz="4" w:space="0"/>
              <w:left w:val="single" w:color="auto" w:sz="4" w:space="0"/>
              <w:bottom w:val="single" w:color="auto" w:sz="4" w:space="0"/>
              <w:right w:val="single" w:color="auto" w:sz="4" w:space="0"/>
            </w:tcBorders>
          </w:tcPr>
          <w:p w14:paraId="1A5D01A5">
            <w:pPr>
              <w:widowControl w:val="0"/>
              <w:autoSpaceDE w:val="0"/>
              <w:autoSpaceDN w:val="0"/>
              <w:adjustRightInd w:val="0"/>
              <w:spacing w:after="0" w:line="240" w:lineRule="auto"/>
              <w:rPr>
                <w:rFonts w:ascii="Arial" w:hAnsi="Arial" w:eastAsia="Times New Roman" w:cs="Arial"/>
                <w:kern w:val="2"/>
                <w:lang w:val="hu-HU" w:eastAsia="sr-Latn-CS"/>
                <w14:ligatures w14:val="standardContextual"/>
              </w:rPr>
            </w:pPr>
          </w:p>
          <w:p w14:paraId="7D14DC06">
            <w:pPr>
              <w:widowControl w:val="0"/>
              <w:autoSpaceDE w:val="0"/>
              <w:autoSpaceDN w:val="0"/>
              <w:adjustRightInd w:val="0"/>
              <w:spacing w:after="0" w:line="240" w:lineRule="auto"/>
              <w:jc w:val="center"/>
              <w:rPr>
                <w:rFonts w:ascii="Arial" w:hAnsi="Arial" w:eastAsia="Times New Roman" w:cs="Arial"/>
                <w:kern w:val="2"/>
                <w:lang w:val="hu-HU" w:eastAsia="sr-Latn-CS"/>
                <w14:ligatures w14:val="standardContextual"/>
              </w:rPr>
            </w:pPr>
            <w:r>
              <w:rPr>
                <w:rFonts w:ascii="Arial" w:hAnsi="Arial" w:eastAsia="Times New Roman" w:cs="Arial"/>
                <w:kern w:val="2"/>
                <w:lang w:val="hu-HU" w:eastAsia="sr-Latn-CS"/>
                <w14:ligatures w14:val="standardContextual"/>
              </w:rPr>
              <w:t>IX</w:t>
            </w:r>
          </w:p>
        </w:tc>
        <w:tc>
          <w:tcPr>
            <w:tcW w:w="1728" w:type="dxa"/>
            <w:tcBorders>
              <w:top w:val="single" w:color="auto" w:sz="4" w:space="0"/>
              <w:left w:val="single" w:color="auto" w:sz="4" w:space="0"/>
              <w:bottom w:val="single" w:color="auto" w:sz="4" w:space="0"/>
              <w:right w:val="single" w:color="auto" w:sz="4" w:space="0"/>
            </w:tcBorders>
          </w:tcPr>
          <w:p w14:paraId="2449BE27">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hu-HU" w:eastAsia="sr-Latn-CS"/>
                <w14:ligatures w14:val="standardContextual"/>
              </w:rPr>
              <w:t>Активи</w:t>
            </w:r>
          </w:p>
        </w:tc>
      </w:tr>
      <w:tr w14:paraId="3851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66FA473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Педагошко-психолошко образовање</w:t>
            </w:r>
          </w:p>
        </w:tc>
        <w:tc>
          <w:tcPr>
            <w:tcW w:w="4341" w:type="dxa"/>
            <w:tcBorders>
              <w:top w:val="single" w:color="auto" w:sz="4" w:space="0"/>
              <w:left w:val="single" w:color="auto" w:sz="4" w:space="0"/>
              <w:bottom w:val="single" w:color="auto" w:sz="4" w:space="0"/>
              <w:right w:val="single" w:color="auto" w:sz="4" w:space="0"/>
            </w:tcBorders>
          </w:tcPr>
          <w:p w14:paraId="2A8ABAA9">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Проучавање литературе везане за осавремењивање наставног процеса</w:t>
            </w:r>
          </w:p>
          <w:p w14:paraId="2727A948">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Рад са ученицима са потешкоћама у понашању </w:t>
            </w:r>
          </w:p>
        </w:tc>
        <w:tc>
          <w:tcPr>
            <w:tcW w:w="2015" w:type="dxa"/>
            <w:tcBorders>
              <w:top w:val="single" w:color="auto" w:sz="4" w:space="0"/>
              <w:left w:val="single" w:color="auto" w:sz="4" w:space="0"/>
              <w:bottom w:val="single" w:color="auto" w:sz="4" w:space="0"/>
              <w:right w:val="single" w:color="auto" w:sz="4" w:space="0"/>
            </w:tcBorders>
          </w:tcPr>
          <w:p w14:paraId="3795F85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0F65CD06">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4F770C5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2522139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tc>
        <w:tc>
          <w:tcPr>
            <w:tcW w:w="1728" w:type="dxa"/>
            <w:tcBorders>
              <w:top w:val="single" w:color="auto" w:sz="4" w:space="0"/>
              <w:left w:val="single" w:color="auto" w:sz="4" w:space="0"/>
              <w:bottom w:val="single" w:color="auto" w:sz="4" w:space="0"/>
              <w:right w:val="single" w:color="auto" w:sz="4" w:space="0"/>
            </w:tcBorders>
          </w:tcPr>
          <w:p w14:paraId="27557BF7">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НВ</w:t>
            </w:r>
          </w:p>
          <w:p w14:paraId="158187D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254576DC">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74EDA66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ОВ V-VIII</w:t>
            </w:r>
          </w:p>
          <w:p w14:paraId="5C154DA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tc>
      </w:tr>
      <w:tr w14:paraId="1068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359AB8EF">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Дидактичко-методичко образовање</w:t>
            </w:r>
          </w:p>
        </w:tc>
        <w:tc>
          <w:tcPr>
            <w:tcW w:w="4341" w:type="dxa"/>
            <w:tcBorders>
              <w:top w:val="single" w:color="auto" w:sz="4" w:space="0"/>
              <w:left w:val="single" w:color="auto" w:sz="4" w:space="0"/>
              <w:bottom w:val="single" w:color="auto" w:sz="4" w:space="0"/>
              <w:right w:val="single" w:color="auto" w:sz="4" w:space="0"/>
            </w:tcBorders>
          </w:tcPr>
          <w:p w14:paraId="0BB582AB">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личности ученика и наставни процес</w:t>
            </w:r>
          </w:p>
          <w:p w14:paraId="4D62856E">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проблемска настава (учење путем решавања проблема)</w:t>
            </w:r>
          </w:p>
        </w:tc>
        <w:tc>
          <w:tcPr>
            <w:tcW w:w="2015" w:type="dxa"/>
            <w:tcBorders>
              <w:top w:val="single" w:color="auto" w:sz="4" w:space="0"/>
              <w:left w:val="single" w:color="auto" w:sz="4" w:space="0"/>
              <w:bottom w:val="single" w:color="auto" w:sz="4" w:space="0"/>
              <w:right w:val="single" w:color="auto" w:sz="4" w:space="0"/>
            </w:tcBorders>
          </w:tcPr>
          <w:p w14:paraId="57A5A65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08EB98E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5156617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tc>
        <w:tc>
          <w:tcPr>
            <w:tcW w:w="1728" w:type="dxa"/>
            <w:tcBorders>
              <w:top w:val="single" w:color="auto" w:sz="4" w:space="0"/>
              <w:left w:val="single" w:color="auto" w:sz="4" w:space="0"/>
              <w:bottom w:val="single" w:color="auto" w:sz="4" w:space="0"/>
              <w:right w:val="single" w:color="auto" w:sz="4" w:space="0"/>
            </w:tcBorders>
          </w:tcPr>
          <w:p w14:paraId="79E6C46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2508EAD9">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62265B6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ОВ </w:t>
            </w:r>
            <w:r>
              <w:rPr>
                <w:rFonts w:ascii="Arial" w:hAnsi="Arial" w:eastAsia="Times New Roman" w:cs="Arial"/>
                <w:kern w:val="2"/>
                <w:lang w:val="sr-Latn-RS" w:eastAsia="sr-Latn-CS"/>
                <w14:ligatures w14:val="standardContextual"/>
              </w:rPr>
              <w:t>I</w:t>
            </w:r>
            <w:r>
              <w:rPr>
                <w:rFonts w:ascii="Arial" w:hAnsi="Arial" w:eastAsia="Times New Roman" w:cs="Arial"/>
                <w:kern w:val="2"/>
                <w:lang w:val="sr-Cyrl-CS" w:eastAsia="sr-Latn-CS"/>
                <w14:ligatures w14:val="standardContextual"/>
              </w:rPr>
              <w:t>-VIII</w:t>
            </w:r>
          </w:p>
          <w:p w14:paraId="748E413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tc>
      </w:tr>
      <w:tr w14:paraId="61D3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Borders>
              <w:top w:val="single" w:color="auto" w:sz="4" w:space="0"/>
              <w:left w:val="single" w:color="auto" w:sz="4" w:space="0"/>
              <w:bottom w:val="single" w:color="auto" w:sz="4" w:space="0"/>
              <w:right w:val="single" w:color="auto" w:sz="4" w:space="0"/>
            </w:tcBorders>
          </w:tcPr>
          <w:p w14:paraId="135990D8">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Усавршавањее путем стручних семинара</w:t>
            </w:r>
          </w:p>
        </w:tc>
        <w:tc>
          <w:tcPr>
            <w:tcW w:w="4341" w:type="dxa"/>
            <w:tcBorders>
              <w:top w:val="single" w:color="auto" w:sz="4" w:space="0"/>
              <w:left w:val="single" w:color="auto" w:sz="4" w:space="0"/>
              <w:bottom w:val="single" w:color="auto" w:sz="4" w:space="0"/>
              <w:right w:val="single" w:color="auto" w:sz="4" w:space="0"/>
            </w:tcBorders>
          </w:tcPr>
          <w:p w14:paraId="6E166B28">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вредновање и самовредновање рада школе</w:t>
            </w:r>
          </w:p>
          <w:p w14:paraId="6D19E2AD">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модели активног учења</w:t>
            </w:r>
          </w:p>
          <w:p w14:paraId="1519FE83">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радионичарски модел рада</w:t>
            </w:r>
          </w:p>
          <w:p w14:paraId="21459E37">
            <w:pPr>
              <w:widowControl w:val="0"/>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p>
          <w:p w14:paraId="06D3676B">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област природно-математичке групе предмета</w:t>
            </w:r>
          </w:p>
          <w:p w14:paraId="773339A0">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хемијски експеримент у настави</w:t>
            </w:r>
          </w:p>
          <w:p w14:paraId="0336B374">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методе развијања математичких способности ученика</w:t>
            </w:r>
          </w:p>
          <w:p w14:paraId="648F1439">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област вештина</w:t>
            </w:r>
          </w:p>
          <w:p w14:paraId="6007B98E">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оптимализација и усавршавање техничке и дидактичко-методичке заснованости радних процеса у физичком васпитању</w:t>
            </w:r>
          </w:p>
          <w:p w14:paraId="23666E2E">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Област друштвено-језичке групе предмета</w:t>
            </w:r>
          </w:p>
          <w:p w14:paraId="2B9D9C46">
            <w:pPr>
              <w:widowControl w:val="0"/>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p>
          <w:p w14:paraId="588100CB">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Област управљања и односи међу људима</w:t>
            </w:r>
          </w:p>
          <w:p w14:paraId="68086401">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Грађанско васпитање за V, VI, VII, VIII разред </w:t>
            </w:r>
          </w:p>
          <w:p w14:paraId="24F168A9">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Учионица добре воље (конструктивно решавање сукоба)</w:t>
            </w:r>
          </w:p>
          <w:p w14:paraId="5C48DD41">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Саветодавни рад са децом</w:t>
            </w:r>
          </w:p>
          <w:p w14:paraId="725CF9DA">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Инклузија у основној школи</w:t>
            </w:r>
          </w:p>
          <w:p w14:paraId="73EA07F8">
            <w:pPr>
              <w:widowControl w:val="0"/>
              <w:numPr>
                <w:ilvl w:val="0"/>
                <w:numId w:val="121"/>
              </w:numPr>
              <w:autoSpaceDE w:val="0"/>
              <w:autoSpaceDN w:val="0"/>
              <w:adjustRightInd w:val="0"/>
              <w:spacing w:after="0" w:line="240" w:lineRule="auto"/>
              <w:ind w:left="271" w:hanging="271"/>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Продужени боравак као потеба савремене школе</w:t>
            </w:r>
          </w:p>
        </w:tc>
        <w:tc>
          <w:tcPr>
            <w:tcW w:w="2015" w:type="dxa"/>
            <w:tcBorders>
              <w:top w:val="single" w:color="auto" w:sz="4" w:space="0"/>
              <w:left w:val="single" w:color="auto" w:sz="4" w:space="0"/>
              <w:bottom w:val="single" w:color="auto" w:sz="4" w:space="0"/>
              <w:right w:val="single" w:color="auto" w:sz="4" w:space="0"/>
            </w:tcBorders>
          </w:tcPr>
          <w:p w14:paraId="7440A4F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6F05528C">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3A3CB55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460523B8">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4E38194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92E343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C96457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BF419D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2E8FE948">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1F52E0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15F35EDE">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348B3773">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5BDB179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7F24A30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hu-HU" w:eastAsia="sr-Latn-CS"/>
                <w14:ligatures w14:val="standardContextual"/>
              </w:rPr>
              <w:t>IX</w:t>
            </w:r>
          </w:p>
          <w:p w14:paraId="3B8FB6C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136321B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D106EBF">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A75815B">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8F07671">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6BFCCCF3">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5C4F88CD">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hu-HU" w:eastAsia="sr-Latn-CS"/>
                <w14:ligatures w14:val="standardContextual"/>
              </w:rPr>
              <w:t>IX</w:t>
            </w:r>
          </w:p>
          <w:p w14:paraId="72400A7E">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1DDF84CD">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22F67E39">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По договору </w:t>
            </w:r>
          </w:p>
          <w:p w14:paraId="65550AB3">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0A88658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По договору</w:t>
            </w:r>
          </w:p>
          <w:p w14:paraId="2DAA854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01C74A2A">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Током школске године</w:t>
            </w:r>
          </w:p>
          <w:p w14:paraId="5574D32C">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По договору</w:t>
            </w:r>
          </w:p>
        </w:tc>
        <w:tc>
          <w:tcPr>
            <w:tcW w:w="1728" w:type="dxa"/>
            <w:tcBorders>
              <w:top w:val="single" w:color="auto" w:sz="4" w:space="0"/>
              <w:left w:val="single" w:color="auto" w:sz="4" w:space="0"/>
              <w:bottom w:val="single" w:color="auto" w:sz="4" w:space="0"/>
              <w:right w:val="single" w:color="auto" w:sz="4" w:space="0"/>
            </w:tcBorders>
          </w:tcPr>
          <w:p w14:paraId="7DD6156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НВ</w:t>
            </w:r>
          </w:p>
          <w:p w14:paraId="18FF0547">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A7A42F2">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0F6702B4">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hu-HU" w:eastAsia="sr-Latn-CS"/>
                <w14:ligatures w14:val="standardContextual"/>
              </w:rPr>
              <w:t>Активи</w:t>
            </w:r>
          </w:p>
          <w:p w14:paraId="7DDF5D1F">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7D047521">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ОВ </w:t>
            </w:r>
            <w:r>
              <w:rPr>
                <w:rFonts w:ascii="Arial" w:hAnsi="Arial" w:eastAsia="Times New Roman" w:cs="Arial"/>
                <w:kern w:val="2"/>
                <w:lang w:val="sr-Latn-RS" w:eastAsia="sr-Latn-CS"/>
                <w14:ligatures w14:val="standardContextual"/>
              </w:rPr>
              <w:t>I</w:t>
            </w:r>
            <w:r>
              <w:rPr>
                <w:rFonts w:ascii="Arial" w:hAnsi="Arial" w:eastAsia="Times New Roman" w:cs="Arial"/>
                <w:kern w:val="2"/>
                <w:lang w:val="sr-Cyrl-CS" w:eastAsia="sr-Latn-CS"/>
                <w14:ligatures w14:val="standardContextual"/>
              </w:rPr>
              <w:t>-VIII</w:t>
            </w:r>
          </w:p>
          <w:p w14:paraId="2F0E716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Предавачи грађанског васпитања,</w:t>
            </w:r>
          </w:p>
          <w:p w14:paraId="5820F3A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p w14:paraId="03301DD8">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p>
          <w:p w14:paraId="67F5A894">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Наставници актива</w:t>
            </w:r>
          </w:p>
          <w:p w14:paraId="5651300D">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03AD3DFD">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282FCF87">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Наставници актива</w:t>
            </w:r>
          </w:p>
          <w:p w14:paraId="4D3945DC">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2939DE44">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2C10AC46">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16ADBD8B">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224D353F">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07006AC3">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p>
          <w:p w14:paraId="360C6925">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Наставници актива</w:t>
            </w:r>
          </w:p>
          <w:p w14:paraId="152A9406">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 xml:space="preserve">Предавачи грађанског васпитања </w:t>
            </w:r>
          </w:p>
          <w:p w14:paraId="1D7D6D05">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ОС</w:t>
            </w:r>
            <w:r>
              <w:rPr>
                <w:rFonts w:ascii="Arial" w:hAnsi="Arial" w:eastAsia="Times New Roman" w:cs="Arial"/>
                <w:kern w:val="2"/>
                <w:lang w:val="sr-Latn-RS" w:eastAsia="sr-Latn-CS"/>
                <w14:ligatures w14:val="standardContextual"/>
              </w:rPr>
              <w:t xml:space="preserve"> I</w:t>
            </w:r>
            <w:r>
              <w:rPr>
                <w:rFonts w:ascii="Arial" w:hAnsi="Arial" w:eastAsia="Times New Roman" w:cs="Arial"/>
                <w:kern w:val="2"/>
                <w:lang w:val="sr-Cyrl-CS" w:eastAsia="sr-Latn-CS"/>
                <w14:ligatures w14:val="standardContextual"/>
              </w:rPr>
              <w:t>-VIII</w:t>
            </w:r>
          </w:p>
          <w:p w14:paraId="6FCC0D30">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p w14:paraId="0222E95F">
            <w:pPr>
              <w:widowControl w:val="0"/>
              <w:autoSpaceDE w:val="0"/>
              <w:autoSpaceDN w:val="0"/>
              <w:adjustRightInd w:val="0"/>
              <w:spacing w:after="0" w:line="240" w:lineRule="auto"/>
              <w:jc w:val="center"/>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Стручна служба</w:t>
            </w:r>
          </w:p>
          <w:p w14:paraId="105F899A">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Наствни кадар школе</w:t>
            </w:r>
          </w:p>
          <w:p w14:paraId="3C2E933E">
            <w:pPr>
              <w:widowControl w:val="0"/>
              <w:autoSpaceDE w:val="0"/>
              <w:autoSpaceDN w:val="0"/>
              <w:adjustRightInd w:val="0"/>
              <w:spacing w:after="0" w:line="240" w:lineRule="auto"/>
              <w:rPr>
                <w:rFonts w:ascii="Arial" w:hAnsi="Arial" w:eastAsia="Times New Roman" w:cs="Arial"/>
                <w:kern w:val="2"/>
                <w:lang w:val="sr-Cyrl-CS" w:eastAsia="sr-Latn-CS"/>
                <w14:ligatures w14:val="standardContextual"/>
              </w:rPr>
            </w:pPr>
            <w:r>
              <w:rPr>
                <w:rFonts w:ascii="Arial" w:hAnsi="Arial" w:eastAsia="Times New Roman" w:cs="Arial"/>
                <w:kern w:val="2"/>
                <w:lang w:val="sr-Cyrl-CS" w:eastAsia="sr-Latn-CS"/>
                <w14:ligatures w14:val="standardContextual"/>
              </w:rPr>
              <w:t>Учитељи који раде у боравку</w:t>
            </w:r>
          </w:p>
        </w:tc>
      </w:tr>
    </w:tbl>
    <w:p w14:paraId="0B1AA606">
      <w:pPr>
        <w:widowControl w:val="0"/>
        <w:shd w:val="clear" w:color="auto" w:fill="FFFFFF"/>
        <w:autoSpaceDE w:val="0"/>
        <w:autoSpaceDN w:val="0"/>
        <w:adjustRightInd w:val="0"/>
        <w:spacing w:after="0" w:line="240" w:lineRule="auto"/>
        <w:jc w:val="center"/>
        <w:rPr>
          <w:rFonts w:ascii="Arial" w:hAnsi="Arial" w:eastAsia="Times New Roman" w:cs="Arial"/>
          <w:color w:val="FF0000"/>
          <w:sz w:val="24"/>
          <w:szCs w:val="24"/>
          <w:u w:val="single"/>
          <w:lang w:val="ru-RU"/>
        </w:rPr>
      </w:pPr>
    </w:p>
    <w:p w14:paraId="185FD899">
      <w:pPr>
        <w:widowControl w:val="0"/>
        <w:shd w:val="clear" w:color="auto" w:fill="FFFFFF"/>
        <w:autoSpaceDE w:val="0"/>
        <w:autoSpaceDN w:val="0"/>
        <w:adjustRightInd w:val="0"/>
        <w:spacing w:after="0" w:line="240" w:lineRule="auto"/>
        <w:jc w:val="center"/>
        <w:rPr>
          <w:rFonts w:ascii="Arial" w:hAnsi="Arial" w:eastAsia="Times New Roman" w:cs="Arial"/>
          <w:color w:val="FF0000"/>
          <w:sz w:val="24"/>
          <w:szCs w:val="24"/>
          <w:u w:val="single"/>
          <w:lang w:val="ru-RU"/>
        </w:rPr>
      </w:pPr>
    </w:p>
    <w:p w14:paraId="300523B3">
      <w:pPr>
        <w:widowControl w:val="0"/>
        <w:shd w:val="clear" w:color="auto" w:fill="FFFFFF"/>
        <w:autoSpaceDE w:val="0"/>
        <w:autoSpaceDN w:val="0"/>
        <w:adjustRightInd w:val="0"/>
        <w:spacing w:after="0" w:line="240" w:lineRule="auto"/>
        <w:jc w:val="center"/>
        <w:rPr>
          <w:rFonts w:ascii="Arial" w:hAnsi="Arial" w:eastAsia="Times New Roman" w:cs="Arial"/>
          <w:color w:val="FF0000"/>
          <w:sz w:val="24"/>
          <w:szCs w:val="24"/>
          <w:u w:val="single"/>
          <w:lang w:val="ru-RU"/>
        </w:rPr>
      </w:pPr>
    </w:p>
    <w:p w14:paraId="1145EC5E">
      <w:pPr>
        <w:spacing w:after="160" w:line="259" w:lineRule="auto"/>
      </w:pPr>
      <w:r>
        <w:br w:type="page"/>
      </w:r>
    </w:p>
    <w:p w14:paraId="44AAE85F">
      <w:pPr>
        <w:widowControl w:val="0"/>
        <w:numPr>
          <w:ilvl w:val="1"/>
          <w:numId w:val="122"/>
        </w:numPr>
        <w:autoSpaceDE w:val="0"/>
        <w:autoSpaceDN w:val="0"/>
        <w:adjustRightInd w:val="0"/>
        <w:spacing w:after="0" w:line="240" w:lineRule="auto"/>
        <w:jc w:val="center"/>
        <w:rPr>
          <w:rFonts w:ascii="Arial" w:hAnsi="Arial" w:eastAsia="Times New Roman" w:cs="Arial"/>
          <w:b/>
          <w:bCs/>
          <w:sz w:val="24"/>
          <w:szCs w:val="24"/>
          <w:lang w:val="ru-RU"/>
        </w:rPr>
      </w:pPr>
      <w:r>
        <w:rPr>
          <w:rFonts w:ascii="Arial" w:hAnsi="Arial" w:eastAsia="Times New Roman" w:cs="Arial"/>
          <w:b/>
          <w:bCs/>
          <w:sz w:val="24"/>
          <w:szCs w:val="24"/>
          <w:lang w:val="ru-RU"/>
        </w:rPr>
        <w:t>ПЛАН  СТРУЧНОГ УСАВРШАВАЊА ДИРЕКТОРА ШКОЛЕ</w:t>
      </w:r>
    </w:p>
    <w:p w14:paraId="6BA15369">
      <w:pPr>
        <w:widowControl w:val="0"/>
        <w:autoSpaceDE w:val="0"/>
        <w:autoSpaceDN w:val="0"/>
        <w:adjustRightInd w:val="0"/>
        <w:spacing w:after="0" w:line="240" w:lineRule="auto"/>
        <w:ind w:left="960"/>
        <w:rPr>
          <w:rFonts w:ascii="Arial" w:hAnsi="Arial" w:eastAsia="Times New Roman" w:cs="Arial"/>
          <w:b/>
          <w:bCs/>
          <w:color w:val="FF0000"/>
          <w:sz w:val="24"/>
          <w:szCs w:val="24"/>
          <w:lang w:val="ru-RU"/>
        </w:rPr>
      </w:pPr>
    </w:p>
    <w:bookmarkEnd w:id="34"/>
    <w:p w14:paraId="2709C740">
      <w:pPr>
        <w:widowControl w:val="0"/>
        <w:autoSpaceDE w:val="0"/>
        <w:autoSpaceDN w:val="0"/>
        <w:adjustRightInd w:val="0"/>
        <w:spacing w:after="0" w:line="240" w:lineRule="auto"/>
        <w:rPr>
          <w:rFonts w:ascii="Arial" w:hAnsi="Arial" w:eastAsia="Times New Roman" w:cs="Arial"/>
          <w:b/>
          <w:bCs/>
          <w:color w:val="FF0000"/>
          <w:sz w:val="24"/>
          <w:szCs w:val="24"/>
          <w:lang w:val="ru-RU"/>
        </w:rPr>
      </w:pPr>
    </w:p>
    <w:p w14:paraId="5C0A1C54">
      <w:pPr>
        <w:widowControl w:val="0"/>
        <w:autoSpaceDE w:val="0"/>
        <w:autoSpaceDN w:val="0"/>
        <w:adjustRightInd w:val="0"/>
        <w:spacing w:after="0" w:line="240" w:lineRule="auto"/>
        <w:rPr>
          <w:rFonts w:ascii="Arial" w:hAnsi="Arial" w:eastAsia="Times New Roman" w:cs="Arial"/>
          <w:lang w:val="ru-RU"/>
        </w:rPr>
      </w:pPr>
      <w:r>
        <w:rPr>
          <w:rFonts w:ascii="Arial" w:hAnsi="Arial" w:eastAsia="Times New Roman" w:cs="Arial"/>
          <w:lang w:val="ru-RU"/>
        </w:rPr>
        <w:t>На основу Правилника о стручном усавршавању директор школе ће се усавршавати према властитом плану чије су смернице наведене у Програму рада директора школе.</w:t>
      </w:r>
    </w:p>
    <w:p w14:paraId="0AEDB3BC">
      <w:pPr>
        <w:widowControl w:val="0"/>
        <w:tabs>
          <w:tab w:val="left" w:pos="1815"/>
        </w:tabs>
        <w:autoSpaceDE w:val="0"/>
        <w:autoSpaceDN w:val="0"/>
        <w:adjustRightInd w:val="0"/>
        <w:spacing w:after="0" w:line="240" w:lineRule="auto"/>
        <w:rPr>
          <w:rFonts w:ascii="Arial" w:hAnsi="Arial" w:eastAsia="Times New Roman" w:cs="Arial"/>
          <w:lang w:val="ru-RU"/>
        </w:rPr>
      </w:pPr>
      <w:r>
        <w:rPr>
          <w:rFonts w:ascii="Arial" w:hAnsi="Arial" w:eastAsia="Times New Roman" w:cs="Arial"/>
          <w:lang w:val="ru-RU"/>
        </w:rPr>
        <w:tab/>
      </w:r>
    </w:p>
    <w:tbl>
      <w:tblPr>
        <w:tblStyle w:val="1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753"/>
        <w:gridCol w:w="2008"/>
        <w:gridCol w:w="1556"/>
        <w:gridCol w:w="1673"/>
        <w:gridCol w:w="1029"/>
      </w:tblGrid>
      <w:tr w14:paraId="1C6E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C14F861">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Област</w:t>
            </w:r>
          </w:p>
          <w:p w14:paraId="2B898D3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усавршавања</w:t>
            </w:r>
          </w:p>
        </w:tc>
        <w:tc>
          <w:tcPr>
            <w:tcW w:w="0" w:type="auto"/>
            <w:tcBorders>
              <w:top w:val="single" w:color="auto" w:sz="4" w:space="0"/>
              <w:left w:val="single" w:color="auto" w:sz="4" w:space="0"/>
              <w:bottom w:val="single" w:color="auto" w:sz="4" w:space="0"/>
              <w:right w:val="single" w:color="auto" w:sz="4" w:space="0"/>
            </w:tcBorders>
          </w:tcPr>
          <w:p w14:paraId="56FB20A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Начин реализације</w:t>
            </w:r>
          </w:p>
        </w:tc>
        <w:tc>
          <w:tcPr>
            <w:tcW w:w="0" w:type="auto"/>
            <w:tcBorders>
              <w:top w:val="single" w:color="auto" w:sz="4" w:space="0"/>
              <w:left w:val="single" w:color="auto" w:sz="4" w:space="0"/>
              <w:bottom w:val="single" w:color="auto" w:sz="4" w:space="0"/>
              <w:right w:val="single" w:color="auto" w:sz="4" w:space="0"/>
            </w:tcBorders>
          </w:tcPr>
          <w:p w14:paraId="7B200D1D">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Ниво</w:t>
            </w:r>
          </w:p>
          <w:p w14:paraId="17A41410">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усавршавања (у</w:t>
            </w:r>
          </w:p>
          <w:p w14:paraId="0CA26D7A">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установи или</w:t>
            </w:r>
          </w:p>
          <w:p w14:paraId="4E4E959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ван уст.)</w:t>
            </w:r>
          </w:p>
        </w:tc>
        <w:tc>
          <w:tcPr>
            <w:tcW w:w="0" w:type="auto"/>
            <w:tcBorders>
              <w:top w:val="single" w:color="auto" w:sz="4" w:space="0"/>
              <w:left w:val="single" w:color="auto" w:sz="4" w:space="0"/>
              <w:bottom w:val="single" w:color="auto" w:sz="4" w:space="0"/>
              <w:right w:val="single" w:color="auto" w:sz="4" w:space="0"/>
            </w:tcBorders>
          </w:tcPr>
          <w:p w14:paraId="37CEC65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Време</w:t>
            </w:r>
          </w:p>
          <w:p w14:paraId="129C89D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реализације</w:t>
            </w:r>
          </w:p>
        </w:tc>
        <w:tc>
          <w:tcPr>
            <w:tcW w:w="0" w:type="auto"/>
            <w:tcBorders>
              <w:top w:val="single" w:color="auto" w:sz="4" w:space="0"/>
              <w:left w:val="single" w:color="auto" w:sz="4" w:space="0"/>
              <w:bottom w:val="single" w:color="auto" w:sz="4" w:space="0"/>
              <w:right w:val="single" w:color="auto" w:sz="4" w:space="0"/>
            </w:tcBorders>
          </w:tcPr>
          <w:p w14:paraId="1A60F5D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Реализатор</w:t>
            </w:r>
          </w:p>
        </w:tc>
        <w:tc>
          <w:tcPr>
            <w:tcW w:w="1582" w:type="dxa"/>
            <w:tcBorders>
              <w:top w:val="single" w:color="auto" w:sz="4" w:space="0"/>
              <w:left w:val="single" w:color="auto" w:sz="4" w:space="0"/>
              <w:bottom w:val="single" w:color="auto" w:sz="4" w:space="0"/>
              <w:right w:val="single" w:color="auto" w:sz="4" w:space="0"/>
            </w:tcBorders>
          </w:tcPr>
          <w:p w14:paraId="14C31E4E">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Исходи</w:t>
            </w:r>
          </w:p>
        </w:tc>
      </w:tr>
      <w:tr w14:paraId="7257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24591DE">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Законодавство,</w:t>
            </w:r>
          </w:p>
          <w:p w14:paraId="51F9C44B">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(Правилници,</w:t>
            </w:r>
          </w:p>
          <w:p w14:paraId="75EC587F">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препорука,</w:t>
            </w:r>
          </w:p>
          <w:p w14:paraId="070BE585">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стручна</w:t>
            </w:r>
          </w:p>
          <w:p w14:paraId="6E70C9A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упутства...)</w:t>
            </w:r>
          </w:p>
        </w:tc>
        <w:tc>
          <w:tcPr>
            <w:tcW w:w="0" w:type="auto"/>
            <w:tcBorders>
              <w:top w:val="single" w:color="auto" w:sz="4" w:space="0"/>
              <w:left w:val="single" w:color="auto" w:sz="4" w:space="0"/>
              <w:bottom w:val="single" w:color="auto" w:sz="4" w:space="0"/>
              <w:right w:val="single" w:color="auto" w:sz="4" w:space="0"/>
            </w:tcBorders>
          </w:tcPr>
          <w:p w14:paraId="77F4D73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Упознавање са прописима,</w:t>
            </w:r>
          </w:p>
          <w:p w14:paraId="06F0769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 са правном</w:t>
            </w:r>
          </w:p>
          <w:p w14:paraId="5202B8E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службом и ПП</w:t>
            </w:r>
          </w:p>
        </w:tc>
        <w:tc>
          <w:tcPr>
            <w:tcW w:w="0" w:type="auto"/>
            <w:tcBorders>
              <w:top w:val="single" w:color="auto" w:sz="4" w:space="0"/>
              <w:left w:val="single" w:color="auto" w:sz="4" w:space="0"/>
              <w:bottom w:val="single" w:color="auto" w:sz="4" w:space="0"/>
              <w:right w:val="single" w:color="auto" w:sz="4" w:space="0"/>
            </w:tcBorders>
          </w:tcPr>
          <w:p w14:paraId="4D7C504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3520B63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42FC4B6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63E68BC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1E8E5DA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56AC17F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231FB34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зависности</w:t>
            </w:r>
          </w:p>
          <w:p w14:paraId="122D50C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од теме,</w:t>
            </w:r>
          </w:p>
          <w:p w14:paraId="6F80E60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семинара,</w:t>
            </w:r>
          </w:p>
          <w:p w14:paraId="3F050DB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проблематике</w:t>
            </w:r>
          </w:p>
        </w:tc>
        <w:tc>
          <w:tcPr>
            <w:tcW w:w="1582" w:type="dxa"/>
            <w:tcBorders>
              <w:top w:val="single" w:color="auto" w:sz="4" w:space="0"/>
              <w:left w:val="single" w:color="auto" w:sz="4" w:space="0"/>
              <w:bottom w:val="single" w:color="auto" w:sz="4" w:space="0"/>
              <w:right w:val="single" w:color="auto" w:sz="4" w:space="0"/>
            </w:tcBorders>
          </w:tcPr>
          <w:p w14:paraId="3FEC9686">
            <w:pPr>
              <w:widowControl w:val="0"/>
              <w:autoSpaceDE w:val="0"/>
              <w:autoSpaceDN w:val="0"/>
              <w:adjustRightInd w:val="0"/>
              <w:spacing w:after="0" w:line="240" w:lineRule="auto"/>
              <w:rPr>
                <w:rFonts w:ascii="Arial" w:hAnsi="Arial" w:eastAsia="Times New Roman" w:cs="Arial"/>
                <w:b/>
                <w:bCs/>
                <w:lang w:val="sr-Cyrl-RS" w:eastAsia="sr-Latn-CS"/>
              </w:rPr>
            </w:pPr>
          </w:p>
        </w:tc>
      </w:tr>
      <w:tr w14:paraId="2295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0DC459E">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Методика</w:t>
            </w:r>
          </w:p>
          <w:p w14:paraId="3D678176">
            <w:pPr>
              <w:widowControl w:val="0"/>
              <w:autoSpaceDE w:val="0"/>
              <w:autoSpaceDN w:val="0"/>
              <w:adjustRightInd w:val="0"/>
              <w:spacing w:after="0" w:line="240" w:lineRule="auto"/>
              <w:rPr>
                <w:rFonts w:ascii="Arial" w:hAnsi="Arial" w:eastAsia="Times New Roman" w:cs="Arial"/>
                <w:lang w:val="sr-Cyrl-RS" w:eastAsia="sr-Latn-CS"/>
              </w:rPr>
            </w:pPr>
          </w:p>
        </w:tc>
        <w:tc>
          <w:tcPr>
            <w:tcW w:w="0" w:type="auto"/>
            <w:tcBorders>
              <w:top w:val="single" w:color="auto" w:sz="4" w:space="0"/>
              <w:left w:val="single" w:color="auto" w:sz="4" w:space="0"/>
              <w:bottom w:val="single" w:color="auto" w:sz="4" w:space="0"/>
              <w:right w:val="single" w:color="auto" w:sz="4" w:space="0"/>
            </w:tcBorders>
          </w:tcPr>
          <w:p w14:paraId="46DE552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 xml:space="preserve">Едукација на семинару </w:t>
            </w:r>
          </w:p>
          <w:p w14:paraId="5A755F0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(радионице и предавање) –</w:t>
            </w:r>
          </w:p>
          <w:p w14:paraId="63CA9F2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ТЕМАТСКО ПЛАНИРАЊЕ</w:t>
            </w:r>
          </w:p>
          <w:p w14:paraId="6F48635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,,Дивергентно и</w:t>
            </w:r>
          </w:p>
          <w:p w14:paraId="47173DE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конвергентно мишљење и</w:t>
            </w:r>
          </w:p>
          <w:p w14:paraId="61AF476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тематско планирање,,</w:t>
            </w:r>
          </w:p>
          <w:p w14:paraId="1C52E48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Наставак похађања докторских студија</w:t>
            </w:r>
          </w:p>
        </w:tc>
        <w:tc>
          <w:tcPr>
            <w:tcW w:w="0" w:type="auto"/>
            <w:tcBorders>
              <w:top w:val="single" w:color="auto" w:sz="4" w:space="0"/>
              <w:left w:val="single" w:color="auto" w:sz="4" w:space="0"/>
              <w:bottom w:val="single" w:color="auto" w:sz="4" w:space="0"/>
              <w:right w:val="single" w:color="auto" w:sz="4" w:space="0"/>
            </w:tcBorders>
          </w:tcPr>
          <w:p w14:paraId="3315EC0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АКРЕДИТОВАНИ</w:t>
            </w:r>
          </w:p>
          <w:p w14:paraId="6B0CB25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w:t>
            </w:r>
          </w:p>
          <w:p w14:paraId="61229FBA">
            <w:pPr>
              <w:widowControl w:val="0"/>
              <w:autoSpaceDE w:val="0"/>
              <w:autoSpaceDN w:val="0"/>
              <w:adjustRightInd w:val="0"/>
              <w:spacing w:after="0" w:line="240" w:lineRule="auto"/>
              <w:rPr>
                <w:rFonts w:ascii="Arial" w:hAnsi="Arial" w:eastAsia="Times New Roman" w:cs="Arial"/>
                <w:lang w:val="sr-Cyrl-RS" w:eastAsia="sr-Latn-CS"/>
              </w:rPr>
            </w:pPr>
          </w:p>
          <w:p w14:paraId="0856809C">
            <w:pPr>
              <w:widowControl w:val="0"/>
              <w:autoSpaceDE w:val="0"/>
              <w:autoSpaceDN w:val="0"/>
              <w:adjustRightInd w:val="0"/>
              <w:spacing w:after="0" w:line="240" w:lineRule="auto"/>
              <w:rPr>
                <w:rFonts w:ascii="Arial" w:hAnsi="Arial" w:eastAsia="Times New Roman" w:cs="Arial"/>
                <w:lang w:val="sr-Cyrl-RS" w:eastAsia="sr-Latn-CS"/>
              </w:rPr>
            </w:pPr>
          </w:p>
          <w:p w14:paraId="79909292">
            <w:pPr>
              <w:widowControl w:val="0"/>
              <w:autoSpaceDE w:val="0"/>
              <w:autoSpaceDN w:val="0"/>
              <w:adjustRightInd w:val="0"/>
              <w:spacing w:after="0" w:line="240" w:lineRule="auto"/>
              <w:rPr>
                <w:rFonts w:ascii="Arial" w:hAnsi="Arial" w:eastAsia="Times New Roman" w:cs="Arial"/>
                <w:lang w:val="sr-Cyrl-RS" w:eastAsia="sr-Latn-CS"/>
              </w:rPr>
            </w:pPr>
          </w:p>
          <w:p w14:paraId="3A53EA31">
            <w:pPr>
              <w:widowControl w:val="0"/>
              <w:autoSpaceDE w:val="0"/>
              <w:autoSpaceDN w:val="0"/>
              <w:adjustRightInd w:val="0"/>
              <w:spacing w:after="0" w:line="240" w:lineRule="auto"/>
              <w:rPr>
                <w:rFonts w:ascii="Arial" w:hAnsi="Arial" w:eastAsia="Times New Roman" w:cs="Arial"/>
                <w:lang w:val="sr-Cyrl-RS" w:eastAsia="sr-Latn-CS"/>
              </w:rPr>
            </w:pPr>
          </w:p>
          <w:p w14:paraId="404C3D15">
            <w:pPr>
              <w:widowControl w:val="0"/>
              <w:autoSpaceDE w:val="0"/>
              <w:autoSpaceDN w:val="0"/>
              <w:adjustRightInd w:val="0"/>
              <w:spacing w:after="0" w:line="240" w:lineRule="auto"/>
              <w:rPr>
                <w:rFonts w:ascii="Arial" w:hAnsi="Arial" w:eastAsia="Times New Roman" w:cs="Arial"/>
                <w:lang w:val="sr-Cyrl-RS" w:eastAsia="sr-Latn-CS"/>
              </w:rPr>
            </w:pPr>
          </w:p>
          <w:p w14:paraId="47D01BF4">
            <w:pPr>
              <w:widowControl w:val="0"/>
              <w:autoSpaceDE w:val="0"/>
              <w:autoSpaceDN w:val="0"/>
              <w:adjustRightInd w:val="0"/>
              <w:spacing w:after="0" w:line="240" w:lineRule="auto"/>
              <w:rPr>
                <w:rFonts w:ascii="Arial" w:hAnsi="Arial" w:eastAsia="Times New Roman" w:cs="Arial"/>
                <w:lang w:val="sr-Cyrl-RS" w:eastAsia="sr-Latn-CS"/>
              </w:rPr>
            </w:pPr>
          </w:p>
          <w:p w14:paraId="15CD4ADE">
            <w:pPr>
              <w:widowControl w:val="0"/>
              <w:autoSpaceDE w:val="0"/>
              <w:autoSpaceDN w:val="0"/>
              <w:adjustRightInd w:val="0"/>
              <w:spacing w:after="0" w:line="240" w:lineRule="auto"/>
              <w:rPr>
                <w:rFonts w:ascii="Arial" w:hAnsi="Arial" w:eastAsia="Times New Roman" w:cs="Arial"/>
                <w:lang w:val="sr-Cyrl-RS" w:eastAsia="sr-Latn-CS"/>
              </w:rPr>
            </w:pPr>
          </w:p>
          <w:p w14:paraId="7FBDD759">
            <w:pPr>
              <w:widowControl w:val="0"/>
              <w:autoSpaceDE w:val="0"/>
              <w:autoSpaceDN w:val="0"/>
              <w:adjustRightInd w:val="0"/>
              <w:spacing w:after="0" w:line="240" w:lineRule="auto"/>
              <w:rPr>
                <w:rFonts w:ascii="Arial" w:hAnsi="Arial" w:eastAsia="Times New Roman" w:cs="Arial"/>
                <w:lang w:val="sr-Cyrl-RS" w:eastAsia="sr-Latn-CS"/>
              </w:rPr>
            </w:pPr>
          </w:p>
          <w:p w14:paraId="30FB741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Педагошки факултет у Врању, Универзитета у Нишу</w:t>
            </w:r>
          </w:p>
        </w:tc>
        <w:tc>
          <w:tcPr>
            <w:tcW w:w="0" w:type="auto"/>
            <w:tcBorders>
              <w:top w:val="single" w:color="auto" w:sz="4" w:space="0"/>
              <w:left w:val="single" w:color="auto" w:sz="4" w:space="0"/>
              <w:bottom w:val="single" w:color="auto" w:sz="4" w:space="0"/>
              <w:right w:val="single" w:color="auto" w:sz="4" w:space="0"/>
            </w:tcBorders>
          </w:tcPr>
          <w:p w14:paraId="39A1221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75A6C69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1A1D8C1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7A93095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Лиценцирани</w:t>
            </w:r>
          </w:p>
          <w:p w14:paraId="75DB46E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предавач</w:t>
            </w:r>
          </w:p>
        </w:tc>
        <w:tc>
          <w:tcPr>
            <w:tcW w:w="1582" w:type="dxa"/>
            <w:tcBorders>
              <w:top w:val="single" w:color="auto" w:sz="4" w:space="0"/>
              <w:left w:val="single" w:color="auto" w:sz="4" w:space="0"/>
              <w:bottom w:val="single" w:color="auto" w:sz="4" w:space="0"/>
              <w:right w:val="single" w:color="auto" w:sz="4" w:space="0"/>
            </w:tcBorders>
          </w:tcPr>
          <w:p w14:paraId="783BA0D2">
            <w:pPr>
              <w:widowControl w:val="0"/>
              <w:autoSpaceDE w:val="0"/>
              <w:autoSpaceDN w:val="0"/>
              <w:adjustRightInd w:val="0"/>
              <w:spacing w:after="0" w:line="240" w:lineRule="auto"/>
              <w:rPr>
                <w:rFonts w:ascii="Arial" w:hAnsi="Arial" w:eastAsia="Times New Roman" w:cs="Arial"/>
                <w:lang w:val="sr-Cyrl-RS" w:eastAsia="sr-Latn-CS"/>
              </w:rPr>
            </w:pPr>
          </w:p>
        </w:tc>
      </w:tr>
      <w:tr w14:paraId="7EBA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E3080BA">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Дидактика</w:t>
            </w:r>
          </w:p>
          <w:p w14:paraId="05C7579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Педагогија</w:t>
            </w:r>
          </w:p>
          <w:p w14:paraId="4B78AEB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Психологија</w:t>
            </w:r>
          </w:p>
        </w:tc>
        <w:tc>
          <w:tcPr>
            <w:tcW w:w="0" w:type="auto"/>
            <w:tcBorders>
              <w:top w:val="single" w:color="auto" w:sz="4" w:space="0"/>
              <w:left w:val="single" w:color="auto" w:sz="4" w:space="0"/>
              <w:bottom w:val="single" w:color="auto" w:sz="4" w:space="0"/>
              <w:right w:val="single" w:color="auto" w:sz="4" w:space="0"/>
            </w:tcBorders>
          </w:tcPr>
          <w:p w14:paraId="6FD2D74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Праћење савремене</w:t>
            </w:r>
          </w:p>
          <w:p w14:paraId="0698A45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литературе, претраживање</w:t>
            </w:r>
          </w:p>
          <w:p w14:paraId="28E6763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 интернету, размена</w:t>
            </w:r>
          </w:p>
          <w:p w14:paraId="2C516A6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 консултације и</w:t>
            </w:r>
          </w:p>
          <w:p w14:paraId="4A6ADBA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дискусије са сарадницима</w:t>
            </w:r>
          </w:p>
        </w:tc>
        <w:tc>
          <w:tcPr>
            <w:tcW w:w="0" w:type="auto"/>
            <w:tcBorders>
              <w:top w:val="single" w:color="auto" w:sz="4" w:space="0"/>
              <w:left w:val="single" w:color="auto" w:sz="4" w:space="0"/>
              <w:bottom w:val="single" w:color="auto" w:sz="4" w:space="0"/>
              <w:right w:val="single" w:color="auto" w:sz="4" w:space="0"/>
            </w:tcBorders>
          </w:tcPr>
          <w:p w14:paraId="0078D23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36260F5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6D27DB7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2D1A6AF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698796A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11AC1CC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12D7CA8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Лично,</w:t>
            </w:r>
          </w:p>
          <w:p w14:paraId="7B81F35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ПП служба</w:t>
            </w:r>
          </w:p>
        </w:tc>
        <w:tc>
          <w:tcPr>
            <w:tcW w:w="1582" w:type="dxa"/>
            <w:tcBorders>
              <w:top w:val="single" w:color="auto" w:sz="4" w:space="0"/>
              <w:left w:val="single" w:color="auto" w:sz="4" w:space="0"/>
              <w:bottom w:val="single" w:color="auto" w:sz="4" w:space="0"/>
              <w:right w:val="single" w:color="auto" w:sz="4" w:space="0"/>
            </w:tcBorders>
          </w:tcPr>
          <w:p w14:paraId="436116F7">
            <w:pPr>
              <w:widowControl w:val="0"/>
              <w:autoSpaceDE w:val="0"/>
              <w:autoSpaceDN w:val="0"/>
              <w:adjustRightInd w:val="0"/>
              <w:spacing w:after="0" w:line="240" w:lineRule="auto"/>
              <w:rPr>
                <w:rFonts w:ascii="Arial" w:hAnsi="Arial" w:eastAsia="Times New Roman" w:cs="Arial"/>
                <w:lang w:val="sr-Cyrl-RS" w:eastAsia="sr-Latn-CS"/>
              </w:rPr>
            </w:pPr>
          </w:p>
        </w:tc>
      </w:tr>
      <w:tr w14:paraId="3D8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F025EAE">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Комуникација</w:t>
            </w:r>
          </w:p>
          <w:p w14:paraId="78F7152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и конфликти</w:t>
            </w:r>
          </w:p>
        </w:tc>
        <w:tc>
          <w:tcPr>
            <w:tcW w:w="0" w:type="auto"/>
            <w:tcBorders>
              <w:top w:val="single" w:color="auto" w:sz="4" w:space="0"/>
              <w:left w:val="single" w:color="auto" w:sz="4" w:space="0"/>
              <w:bottom w:val="single" w:color="auto" w:sz="4" w:space="0"/>
              <w:right w:val="single" w:color="auto" w:sz="4" w:space="0"/>
            </w:tcBorders>
          </w:tcPr>
          <w:p w14:paraId="39F327C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Редовно праћење,</w:t>
            </w:r>
          </w:p>
          <w:p w14:paraId="4049B02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истраживање нових начина</w:t>
            </w:r>
          </w:p>
          <w:p w14:paraId="65F8484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превенције и нових</w:t>
            </w:r>
          </w:p>
          <w:p w14:paraId="00F9796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радионица у оквиру пројекта</w:t>
            </w:r>
          </w:p>
          <w:p w14:paraId="7DB415D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,,Школа без насиља,,како на</w:t>
            </w:r>
          </w:p>
          <w:p w14:paraId="00B6279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унапређењу комуникације</w:t>
            </w:r>
          </w:p>
          <w:p w14:paraId="67193BB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тако и на пословима</w:t>
            </w:r>
          </w:p>
          <w:p w14:paraId="4E15E63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превенције и интервенције</w:t>
            </w:r>
          </w:p>
        </w:tc>
        <w:tc>
          <w:tcPr>
            <w:tcW w:w="0" w:type="auto"/>
            <w:tcBorders>
              <w:top w:val="single" w:color="auto" w:sz="4" w:space="0"/>
              <w:left w:val="single" w:color="auto" w:sz="4" w:space="0"/>
              <w:bottom w:val="single" w:color="auto" w:sz="4" w:space="0"/>
              <w:right w:val="single" w:color="auto" w:sz="4" w:space="0"/>
            </w:tcBorders>
          </w:tcPr>
          <w:p w14:paraId="392D39B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170B559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28DEE88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0A8B741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22F233A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40B58E6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1025BAE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Лично</w:t>
            </w:r>
          </w:p>
          <w:p w14:paraId="127EDD9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2807EF3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53716A3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Сарадња са</w:t>
            </w:r>
          </w:p>
          <w:p w14:paraId="4103F01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Тимом за</w:t>
            </w:r>
          </w:p>
          <w:p w14:paraId="4F1F23E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заштиту</w:t>
            </w:r>
          </w:p>
          <w:p w14:paraId="78B07A6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ученика од</w:t>
            </w:r>
          </w:p>
          <w:p w14:paraId="2554B17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насиља...</w:t>
            </w:r>
          </w:p>
        </w:tc>
        <w:tc>
          <w:tcPr>
            <w:tcW w:w="1582" w:type="dxa"/>
            <w:tcBorders>
              <w:top w:val="single" w:color="auto" w:sz="4" w:space="0"/>
              <w:left w:val="single" w:color="auto" w:sz="4" w:space="0"/>
              <w:bottom w:val="single" w:color="auto" w:sz="4" w:space="0"/>
              <w:right w:val="single" w:color="auto" w:sz="4" w:space="0"/>
            </w:tcBorders>
          </w:tcPr>
          <w:p w14:paraId="3D27DE72">
            <w:pPr>
              <w:widowControl w:val="0"/>
              <w:autoSpaceDE w:val="0"/>
              <w:autoSpaceDN w:val="0"/>
              <w:adjustRightInd w:val="0"/>
              <w:spacing w:after="0" w:line="240" w:lineRule="auto"/>
              <w:rPr>
                <w:rFonts w:ascii="Arial" w:hAnsi="Arial" w:eastAsia="Times New Roman" w:cs="Arial"/>
                <w:lang w:val="sr-Cyrl-RS" w:eastAsia="sr-Latn-CS"/>
              </w:rPr>
            </w:pPr>
          </w:p>
        </w:tc>
      </w:tr>
      <w:tr w14:paraId="213A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808F9C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Информационе</w:t>
            </w:r>
          </w:p>
          <w:p w14:paraId="0B63F30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технологије</w:t>
            </w:r>
          </w:p>
        </w:tc>
        <w:tc>
          <w:tcPr>
            <w:tcW w:w="0" w:type="auto"/>
            <w:tcBorders>
              <w:top w:val="single" w:color="auto" w:sz="4" w:space="0"/>
              <w:left w:val="single" w:color="auto" w:sz="4" w:space="0"/>
              <w:bottom w:val="single" w:color="auto" w:sz="4" w:space="0"/>
              <w:right w:val="single" w:color="auto" w:sz="4" w:space="0"/>
            </w:tcBorders>
          </w:tcPr>
          <w:p w14:paraId="146E5CC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Праћење поставки и</w:t>
            </w:r>
          </w:p>
          <w:p w14:paraId="68EA425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припремање материјала за</w:t>
            </w:r>
          </w:p>
          <w:p w14:paraId="7DFEF93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школски сајт; упознавање са</w:t>
            </w:r>
          </w:p>
          <w:p w14:paraId="39AB7A0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новим технологијама, и</w:t>
            </w:r>
          </w:p>
          <w:p w14:paraId="0274A66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начинима коришћења</w:t>
            </w:r>
          </w:p>
        </w:tc>
        <w:tc>
          <w:tcPr>
            <w:tcW w:w="0" w:type="auto"/>
            <w:tcBorders>
              <w:top w:val="single" w:color="auto" w:sz="4" w:space="0"/>
              <w:left w:val="single" w:color="auto" w:sz="4" w:space="0"/>
              <w:bottom w:val="single" w:color="auto" w:sz="4" w:space="0"/>
              <w:right w:val="single" w:color="auto" w:sz="4" w:space="0"/>
            </w:tcBorders>
          </w:tcPr>
          <w:p w14:paraId="5021553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29CE68D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6E97B18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4C826A3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4230FE9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6CA2EAE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411B4F4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4FBE28A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4D2A1C7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w:t>
            </w:r>
          </w:p>
          <w:p w14:paraId="6392782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w:t>
            </w:r>
          </w:p>
        </w:tc>
        <w:tc>
          <w:tcPr>
            <w:tcW w:w="1582" w:type="dxa"/>
            <w:tcBorders>
              <w:top w:val="single" w:color="auto" w:sz="4" w:space="0"/>
              <w:left w:val="single" w:color="auto" w:sz="4" w:space="0"/>
              <w:bottom w:val="single" w:color="auto" w:sz="4" w:space="0"/>
              <w:right w:val="single" w:color="auto" w:sz="4" w:space="0"/>
            </w:tcBorders>
          </w:tcPr>
          <w:p w14:paraId="0518BDED">
            <w:pPr>
              <w:widowControl w:val="0"/>
              <w:autoSpaceDE w:val="0"/>
              <w:autoSpaceDN w:val="0"/>
              <w:adjustRightInd w:val="0"/>
              <w:spacing w:after="0" w:line="240" w:lineRule="auto"/>
              <w:rPr>
                <w:rFonts w:ascii="Arial" w:hAnsi="Arial" w:eastAsia="Times New Roman" w:cs="Arial"/>
                <w:lang w:val="sr-Cyrl-RS" w:eastAsia="sr-Latn-CS"/>
              </w:rPr>
            </w:pPr>
          </w:p>
        </w:tc>
      </w:tr>
      <w:tr w14:paraId="2360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98A074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Руковођење</w:t>
            </w:r>
          </w:p>
        </w:tc>
        <w:tc>
          <w:tcPr>
            <w:tcW w:w="0" w:type="auto"/>
            <w:tcBorders>
              <w:top w:val="single" w:color="auto" w:sz="4" w:space="0"/>
              <w:left w:val="single" w:color="auto" w:sz="4" w:space="0"/>
              <w:bottom w:val="single" w:color="auto" w:sz="4" w:space="0"/>
              <w:right w:val="single" w:color="auto" w:sz="4" w:space="0"/>
            </w:tcBorders>
          </w:tcPr>
          <w:p w14:paraId="6F46E75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Новине из ове области</w:t>
            </w:r>
          </w:p>
          <w:p w14:paraId="0E25002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веома значајне за</w:t>
            </w:r>
          </w:p>
          <w:p w14:paraId="3C84414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управљање школом,</w:t>
            </w:r>
          </w:p>
          <w:p w14:paraId="38C8D12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 предавања</w:t>
            </w:r>
          </w:p>
        </w:tc>
        <w:tc>
          <w:tcPr>
            <w:tcW w:w="0" w:type="auto"/>
            <w:tcBorders>
              <w:top w:val="single" w:color="auto" w:sz="4" w:space="0"/>
              <w:left w:val="single" w:color="auto" w:sz="4" w:space="0"/>
              <w:bottom w:val="single" w:color="auto" w:sz="4" w:space="0"/>
              <w:right w:val="single" w:color="auto" w:sz="4" w:space="0"/>
            </w:tcBorders>
          </w:tcPr>
          <w:p w14:paraId="0B0BA96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596E495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76FFF9D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5520EDF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6B5631E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64C5AA4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0E22891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5DF0FCC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011E79E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w:t>
            </w:r>
          </w:p>
          <w:p w14:paraId="0938107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w:t>
            </w:r>
          </w:p>
        </w:tc>
        <w:tc>
          <w:tcPr>
            <w:tcW w:w="1582" w:type="dxa"/>
            <w:tcBorders>
              <w:top w:val="single" w:color="auto" w:sz="4" w:space="0"/>
              <w:left w:val="single" w:color="auto" w:sz="4" w:space="0"/>
              <w:bottom w:val="single" w:color="auto" w:sz="4" w:space="0"/>
              <w:right w:val="single" w:color="auto" w:sz="4" w:space="0"/>
            </w:tcBorders>
          </w:tcPr>
          <w:p w14:paraId="46DCE593">
            <w:pPr>
              <w:widowControl w:val="0"/>
              <w:autoSpaceDE w:val="0"/>
              <w:autoSpaceDN w:val="0"/>
              <w:adjustRightInd w:val="0"/>
              <w:spacing w:after="0" w:line="240" w:lineRule="auto"/>
              <w:rPr>
                <w:rFonts w:ascii="Arial" w:hAnsi="Arial" w:eastAsia="Times New Roman" w:cs="Arial"/>
                <w:lang w:val="sr-Cyrl-RS" w:eastAsia="sr-Latn-CS"/>
              </w:rPr>
            </w:pPr>
          </w:p>
        </w:tc>
      </w:tr>
    </w:tbl>
    <w:p w14:paraId="3531B28C">
      <w:pPr>
        <w:rPr>
          <w:rFonts w:ascii="Arial" w:hAnsi="Arial" w:cs="Arial"/>
          <w:lang w:val="sr-Latn-RS"/>
        </w:rPr>
      </w:pPr>
    </w:p>
    <w:p w14:paraId="4E9B6A9E">
      <w:pPr>
        <w:rPr>
          <w:rFonts w:ascii="Arial" w:hAnsi="Arial" w:cs="Arial"/>
        </w:rPr>
      </w:pPr>
    </w:p>
    <w:p w14:paraId="7D849862">
      <w:pPr>
        <w:spacing w:after="160" w:line="256" w:lineRule="auto"/>
        <w:rPr>
          <w:rFonts w:ascii="Arial" w:hAnsi="Arial" w:eastAsia="Times New Roman" w:cs="Arial"/>
          <w:b/>
          <w:bCs/>
          <w:color w:val="FF0000"/>
          <w:sz w:val="24"/>
          <w:szCs w:val="24"/>
          <w:lang w:val="sr-Cyrl-RS"/>
        </w:rPr>
      </w:pPr>
      <w:r>
        <w:rPr>
          <w:rFonts w:ascii="Arial" w:hAnsi="Arial" w:eastAsia="Times New Roman" w:cs="Arial"/>
          <w:b/>
          <w:bCs/>
          <w:color w:val="FF0000"/>
          <w:sz w:val="24"/>
          <w:szCs w:val="24"/>
          <w:lang w:val="sr-Cyrl-RS"/>
        </w:rPr>
        <w:br w:type="page"/>
      </w:r>
    </w:p>
    <w:bookmarkEnd w:id="35"/>
    <w:p w14:paraId="62D6D00D">
      <w:pPr>
        <w:widowControl w:val="0"/>
        <w:shd w:val="clear" w:color="auto" w:fill="FFFFFF"/>
        <w:tabs>
          <w:tab w:val="left" w:pos="936"/>
        </w:tabs>
        <w:autoSpaceDE w:val="0"/>
        <w:autoSpaceDN w:val="0"/>
        <w:adjustRightInd w:val="0"/>
        <w:spacing w:after="0" w:line="240" w:lineRule="auto"/>
        <w:jc w:val="center"/>
        <w:rPr>
          <w:rFonts w:ascii="Arial" w:hAnsi="Arial" w:eastAsia="Times New Roman" w:cs="Arial"/>
          <w:b/>
          <w:bCs/>
          <w:spacing w:val="-2"/>
          <w:sz w:val="24"/>
          <w:szCs w:val="24"/>
          <w:u w:val="single"/>
          <w:lang w:val="ru-RU"/>
        </w:rPr>
      </w:pPr>
      <w:r>
        <w:rPr>
          <w:rFonts w:ascii="Arial" w:hAnsi="Arial" w:eastAsia="Times New Roman" w:cs="Arial"/>
          <w:b/>
          <w:spacing w:val="-2"/>
          <w:sz w:val="24"/>
          <w:szCs w:val="24"/>
          <w:lang w:val="sr-Cyrl-CS"/>
        </w:rPr>
        <w:t xml:space="preserve">9.3. </w:t>
      </w:r>
      <w:r>
        <w:rPr>
          <w:rFonts w:ascii="Arial" w:hAnsi="Arial" w:eastAsia="Times New Roman" w:cs="Arial"/>
          <w:b/>
          <w:sz w:val="24"/>
          <w:szCs w:val="24"/>
          <w:lang w:val="sr-Cyrl-CS"/>
        </w:rPr>
        <w:t xml:space="preserve">ОРЈЕНТАЦИОНИ ПЛАН </w:t>
      </w:r>
      <w:r>
        <w:rPr>
          <w:rFonts w:ascii="Arial" w:hAnsi="Arial" w:eastAsia="Times New Roman" w:cs="Arial"/>
          <w:b/>
          <w:sz w:val="24"/>
          <w:szCs w:val="24"/>
          <w:lang w:val="sr-Latn-BA"/>
        </w:rPr>
        <w:t>ПОСЕТ</w:t>
      </w:r>
      <w:r>
        <w:rPr>
          <w:rFonts w:ascii="Arial" w:hAnsi="Arial" w:eastAsia="Times New Roman" w:cs="Arial"/>
          <w:b/>
          <w:sz w:val="24"/>
          <w:szCs w:val="24"/>
          <w:lang w:val="sr-Cyrl-CS"/>
        </w:rPr>
        <w:t>Е</w:t>
      </w:r>
      <w:r>
        <w:rPr>
          <w:rFonts w:ascii="Arial" w:hAnsi="Arial" w:eastAsia="Times New Roman" w:cs="Arial"/>
          <w:b/>
          <w:sz w:val="24"/>
          <w:szCs w:val="24"/>
          <w:lang w:val="sr-Latn-BA"/>
        </w:rPr>
        <w:t xml:space="preserve"> ЧАСОВИМА НАСТАВЕ</w:t>
      </w:r>
    </w:p>
    <w:p w14:paraId="65F864A7">
      <w:pPr>
        <w:spacing w:after="0" w:line="240" w:lineRule="auto"/>
        <w:rPr>
          <w:rFonts w:ascii="Arial" w:hAnsi="Arial" w:eastAsia="Times New Roman" w:cs="Arial"/>
          <w:sz w:val="24"/>
          <w:szCs w:val="24"/>
          <w:lang w:val="sr-Cyrl-CS"/>
        </w:rPr>
      </w:pPr>
    </w:p>
    <w:p w14:paraId="053A4405">
      <w:pPr>
        <w:spacing w:after="0" w:line="240" w:lineRule="auto"/>
        <w:rPr>
          <w:rFonts w:ascii="Arial" w:hAnsi="Arial" w:eastAsia="Times New Roman" w:cs="Arial"/>
          <w:sz w:val="24"/>
          <w:szCs w:val="24"/>
          <w:lang w:val="sr-Cyrl-CS"/>
        </w:rPr>
      </w:pPr>
    </w:p>
    <w:p w14:paraId="27503621">
      <w:pPr>
        <w:jc w:val="both"/>
        <w:rPr>
          <w:rFonts w:ascii="Arial" w:hAnsi="Arial" w:cs="Arial"/>
          <w:sz w:val="24"/>
          <w:szCs w:val="24"/>
          <w:lang w:val="sr-Latn-RS"/>
        </w:rPr>
      </w:pPr>
      <w:r>
        <w:rPr>
          <w:rFonts w:ascii="Arial" w:hAnsi="Arial" w:cs="Arial"/>
          <w:sz w:val="24"/>
          <w:szCs w:val="24"/>
          <w:lang w:val="sr-Cyrl-CS"/>
        </w:rPr>
        <w:t>Предлог посета часовима од стране стручне службе и директора школе.</w:t>
      </w:r>
    </w:p>
    <w:p w14:paraId="4B396050">
      <w:pPr>
        <w:spacing w:after="0" w:line="240" w:lineRule="auto"/>
        <w:rPr>
          <w:rFonts w:ascii="Arial" w:hAnsi="Arial" w:eastAsia="Times New Roman" w:cs="Arial"/>
          <w:color w:val="FF0000"/>
          <w:sz w:val="24"/>
          <w:szCs w:val="24"/>
          <w:lang w:val="sr-Latn-RS"/>
        </w:rPr>
      </w:pPr>
    </w:p>
    <w:p w14:paraId="7330AC1C">
      <w:pPr>
        <w:spacing w:after="0" w:line="240" w:lineRule="auto"/>
        <w:rPr>
          <w:rFonts w:ascii="Arial" w:hAnsi="Arial" w:eastAsia="Times New Roman" w:cs="Arial"/>
          <w:color w:val="FF0000"/>
          <w:sz w:val="24"/>
          <w:szCs w:val="24"/>
          <w:lang w:val="sr-Latn-RS"/>
        </w:rPr>
      </w:pPr>
    </w:p>
    <w:tbl>
      <w:tblPr>
        <w:tblStyle w:val="12"/>
        <w:tblpPr w:leftFromText="141" w:rightFromText="141" w:bottomFromText="200" w:vertAnchor="page" w:horzAnchor="margin" w:tblpY="3354"/>
        <w:tblW w:w="95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3"/>
        <w:gridCol w:w="3287"/>
        <w:gridCol w:w="1858"/>
        <w:gridCol w:w="1606"/>
      </w:tblGrid>
      <w:tr w14:paraId="3C2F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2823" w:type="dxa"/>
            <w:tcBorders>
              <w:top w:val="single" w:color="000000" w:sz="4" w:space="0"/>
              <w:left w:val="single" w:color="000000" w:sz="4" w:space="0"/>
              <w:bottom w:val="single" w:color="000000" w:sz="18" w:space="0"/>
              <w:right w:val="single" w:color="000000" w:sz="4" w:space="0"/>
            </w:tcBorders>
            <w:shd w:val="clear" w:color="auto" w:fill="D9D9D9"/>
          </w:tcPr>
          <w:p w14:paraId="2D47A037">
            <w:pPr>
              <w:spacing w:after="0" w:line="240" w:lineRule="auto"/>
              <w:jc w:val="center"/>
              <w:rPr>
                <w:rFonts w:ascii="Arial" w:hAnsi="Arial" w:eastAsia="Times New Roman" w:cs="Arial"/>
                <w:b/>
                <w:kern w:val="2"/>
                <w:sz w:val="24"/>
                <w:szCs w:val="24"/>
                <w:lang w:val="sr-Cyrl-CS"/>
                <w14:ligatures w14:val="standardContextual"/>
              </w:rPr>
            </w:pPr>
          </w:p>
          <w:p w14:paraId="2FDA2324">
            <w:pPr>
              <w:spacing w:after="0" w:line="240" w:lineRule="auto"/>
              <w:jc w:val="center"/>
              <w:rPr>
                <w:rFonts w:ascii="Arial" w:hAnsi="Arial" w:eastAsia="Times New Roman" w:cs="Arial"/>
                <w:b/>
                <w:kern w:val="2"/>
                <w:sz w:val="24"/>
                <w:szCs w:val="24"/>
                <w:lang w:val="sr-Latn-BA"/>
                <w14:ligatures w14:val="standardContextual"/>
              </w:rPr>
            </w:pPr>
            <w:r>
              <w:rPr>
                <w:rFonts w:ascii="Arial" w:hAnsi="Arial" w:eastAsia="Times New Roman" w:cs="Arial"/>
                <w:b/>
                <w:kern w:val="2"/>
                <w:sz w:val="24"/>
                <w:szCs w:val="24"/>
                <w:lang w:val="sr-Latn-BA"/>
                <w14:ligatures w14:val="standardContextual"/>
              </w:rPr>
              <w:t>Име и презиме</w:t>
            </w:r>
          </w:p>
        </w:tc>
        <w:tc>
          <w:tcPr>
            <w:tcW w:w="3287" w:type="dxa"/>
            <w:tcBorders>
              <w:top w:val="single" w:color="000000" w:sz="4" w:space="0"/>
              <w:left w:val="single" w:color="000000" w:sz="4" w:space="0"/>
              <w:bottom w:val="single" w:color="000000" w:sz="18" w:space="0"/>
              <w:right w:val="single" w:color="000000" w:sz="4" w:space="0"/>
            </w:tcBorders>
            <w:shd w:val="clear" w:color="auto" w:fill="D9D9D9"/>
          </w:tcPr>
          <w:p w14:paraId="5E82E8A7">
            <w:pPr>
              <w:spacing w:after="0" w:line="240" w:lineRule="auto"/>
              <w:jc w:val="center"/>
              <w:rPr>
                <w:rFonts w:ascii="Arial" w:hAnsi="Arial" w:eastAsia="Times New Roman" w:cs="Arial"/>
                <w:b/>
                <w:kern w:val="2"/>
                <w:sz w:val="24"/>
                <w:szCs w:val="24"/>
                <w:lang w:val="sr-Cyrl-CS"/>
                <w14:ligatures w14:val="standardContextual"/>
              </w:rPr>
            </w:pPr>
          </w:p>
          <w:p w14:paraId="5F2440EF">
            <w:pPr>
              <w:spacing w:after="0" w:line="240" w:lineRule="auto"/>
              <w:jc w:val="center"/>
              <w:rPr>
                <w:rFonts w:ascii="Arial" w:hAnsi="Arial" w:eastAsia="Times New Roman" w:cs="Arial"/>
                <w:b/>
                <w:kern w:val="2"/>
                <w:sz w:val="24"/>
                <w:szCs w:val="24"/>
                <w:lang w:val="sr-Latn-BA"/>
                <w14:ligatures w14:val="standardContextual"/>
              </w:rPr>
            </w:pPr>
            <w:r>
              <w:rPr>
                <w:rFonts w:ascii="Arial" w:hAnsi="Arial" w:eastAsia="Times New Roman" w:cs="Arial"/>
                <w:b/>
                <w:kern w:val="2"/>
                <w:sz w:val="24"/>
                <w:szCs w:val="24"/>
                <w:lang w:val="sr-Latn-BA"/>
                <w14:ligatures w14:val="standardContextual"/>
              </w:rPr>
              <w:t>Предмет који предаје</w:t>
            </w:r>
          </w:p>
        </w:tc>
        <w:tc>
          <w:tcPr>
            <w:tcW w:w="1858" w:type="dxa"/>
            <w:tcBorders>
              <w:top w:val="single" w:color="000000" w:sz="4" w:space="0"/>
              <w:left w:val="single" w:color="000000" w:sz="4" w:space="0"/>
              <w:bottom w:val="single" w:color="000000" w:sz="18" w:space="0"/>
              <w:right w:val="single" w:color="000000" w:sz="4" w:space="0"/>
            </w:tcBorders>
            <w:shd w:val="clear" w:color="auto" w:fill="D9D9D9"/>
          </w:tcPr>
          <w:p w14:paraId="0CDBEABE">
            <w:pPr>
              <w:spacing w:after="0" w:line="240" w:lineRule="auto"/>
              <w:jc w:val="center"/>
              <w:rPr>
                <w:rFonts w:ascii="Arial" w:hAnsi="Arial" w:eastAsia="Times New Roman" w:cs="Arial"/>
                <w:b/>
                <w:kern w:val="2"/>
                <w:sz w:val="24"/>
                <w:szCs w:val="24"/>
                <w:lang w:val="sr-Cyrl-CS"/>
                <w14:ligatures w14:val="standardContextual"/>
              </w:rPr>
            </w:pPr>
          </w:p>
          <w:p w14:paraId="6BC92D4C">
            <w:pPr>
              <w:spacing w:after="0" w:line="240" w:lineRule="auto"/>
              <w:jc w:val="center"/>
              <w:rPr>
                <w:rFonts w:ascii="Arial" w:hAnsi="Arial" w:eastAsia="Times New Roman" w:cs="Arial"/>
                <w:b/>
                <w:kern w:val="2"/>
                <w:sz w:val="24"/>
                <w:szCs w:val="24"/>
                <w:lang w:val="sr-Latn-BA"/>
                <w14:ligatures w14:val="standardContextual"/>
              </w:rPr>
            </w:pPr>
            <w:r>
              <w:rPr>
                <w:rFonts w:ascii="Arial" w:hAnsi="Arial" w:eastAsia="Times New Roman" w:cs="Arial"/>
                <w:b/>
                <w:kern w:val="2"/>
                <w:sz w:val="24"/>
                <w:szCs w:val="24"/>
                <w:lang w:val="sr-Latn-BA"/>
                <w14:ligatures w14:val="standardContextual"/>
              </w:rPr>
              <w:t>Време</w:t>
            </w:r>
          </w:p>
        </w:tc>
        <w:tc>
          <w:tcPr>
            <w:tcW w:w="1606" w:type="dxa"/>
            <w:tcBorders>
              <w:top w:val="single" w:color="000000" w:sz="4" w:space="0"/>
              <w:left w:val="single" w:color="000000" w:sz="4" w:space="0"/>
              <w:bottom w:val="single" w:color="000000" w:sz="18" w:space="0"/>
              <w:right w:val="single" w:color="000000" w:sz="4" w:space="0"/>
            </w:tcBorders>
            <w:shd w:val="clear" w:color="auto" w:fill="D9D9D9"/>
          </w:tcPr>
          <w:p w14:paraId="1FDBB83E">
            <w:pPr>
              <w:spacing w:after="0" w:line="240" w:lineRule="auto"/>
              <w:jc w:val="center"/>
              <w:rPr>
                <w:rFonts w:ascii="Arial" w:hAnsi="Arial" w:eastAsia="Times New Roman" w:cs="Arial"/>
                <w:b/>
                <w:kern w:val="2"/>
                <w:sz w:val="24"/>
                <w:szCs w:val="24"/>
                <w:lang w:val="sr-Cyrl-CS"/>
                <w14:ligatures w14:val="standardContextual"/>
              </w:rPr>
            </w:pPr>
          </w:p>
          <w:p w14:paraId="4B37F146">
            <w:pPr>
              <w:spacing w:after="0" w:line="240" w:lineRule="auto"/>
              <w:jc w:val="center"/>
              <w:rPr>
                <w:rFonts w:ascii="Arial" w:hAnsi="Arial" w:eastAsia="Times New Roman" w:cs="Arial"/>
                <w:b/>
                <w:kern w:val="2"/>
                <w:sz w:val="24"/>
                <w:szCs w:val="24"/>
                <w:lang w:val="sr-Latn-BA"/>
                <w14:ligatures w14:val="standardContextual"/>
              </w:rPr>
            </w:pPr>
            <w:r>
              <w:rPr>
                <w:rFonts w:ascii="Arial" w:hAnsi="Arial" w:eastAsia="Times New Roman" w:cs="Arial"/>
                <w:b/>
                <w:kern w:val="2"/>
                <w:sz w:val="24"/>
                <w:szCs w:val="24"/>
                <w:lang w:val="sr-Latn-BA"/>
                <w14:ligatures w14:val="standardContextual"/>
              </w:rPr>
              <w:t>Бр. Часова</w:t>
            </w:r>
          </w:p>
        </w:tc>
      </w:tr>
      <w:tr w14:paraId="11AB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000000" w:sz="18" w:space="0"/>
              <w:left w:val="single" w:color="000000" w:sz="4" w:space="0"/>
              <w:bottom w:val="single" w:color="000000" w:sz="4" w:space="0"/>
              <w:right w:val="single" w:color="000000" w:sz="4" w:space="0"/>
            </w:tcBorders>
          </w:tcPr>
          <w:p w14:paraId="13C82314">
            <w:pPr>
              <w:pStyle w:val="51"/>
              <w:numPr>
                <w:ilvl w:val="0"/>
                <w:numId w:val="123"/>
              </w:numPr>
              <w:spacing w:line="256" w:lineRule="auto"/>
              <w:ind w:left="315" w:hanging="284"/>
              <w:rPr>
                <w:rFonts w:ascii="Arial" w:hAnsi="Arial" w:cs="Arial"/>
                <w:kern w:val="2"/>
                <w:sz w:val="24"/>
                <w:szCs w:val="24"/>
                <w:lang w:val="sr-Latn-BA"/>
                <w14:ligatures w14:val="standardContextual"/>
              </w:rPr>
            </w:pPr>
            <w:r>
              <w:rPr>
                <w:rFonts w:ascii="Arial" w:hAnsi="Arial" w:cs="Arial"/>
                <w:kern w:val="2"/>
                <w:sz w:val="24"/>
                <w:szCs w:val="24"/>
                <w:lang w:val="sr-Cyrl-RS"/>
                <w14:ligatures w14:val="standardContextual"/>
              </w:rPr>
              <w:t>Одељењски старешина 1.а</w:t>
            </w:r>
          </w:p>
        </w:tc>
        <w:tc>
          <w:tcPr>
            <w:tcW w:w="3287" w:type="dxa"/>
            <w:tcBorders>
              <w:top w:val="single" w:color="000000" w:sz="18" w:space="0"/>
              <w:left w:val="single" w:color="000000" w:sz="4" w:space="0"/>
              <w:bottom w:val="single" w:color="000000" w:sz="4" w:space="0"/>
              <w:right w:val="single" w:color="000000" w:sz="4" w:space="0"/>
            </w:tcBorders>
          </w:tcPr>
          <w:p w14:paraId="7FF67367">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000000" w:sz="18" w:space="0"/>
              <w:left w:val="single" w:color="000000" w:sz="4" w:space="0"/>
              <w:bottom w:val="single" w:color="000000" w:sz="4" w:space="0"/>
              <w:right w:val="single" w:color="000000" w:sz="4" w:space="0"/>
            </w:tcBorders>
          </w:tcPr>
          <w:p w14:paraId="2CB63F04">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септембар</w:t>
            </w:r>
          </w:p>
        </w:tc>
        <w:tc>
          <w:tcPr>
            <w:tcW w:w="1606" w:type="dxa"/>
            <w:tcBorders>
              <w:top w:val="single" w:color="000000" w:sz="18" w:space="0"/>
              <w:left w:val="single" w:color="000000" w:sz="4" w:space="0"/>
              <w:bottom w:val="single" w:color="000000" w:sz="4" w:space="0"/>
              <w:right w:val="single" w:color="000000" w:sz="4" w:space="0"/>
            </w:tcBorders>
          </w:tcPr>
          <w:p w14:paraId="669C3506">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 xml:space="preserve">2 </w:t>
            </w:r>
            <w:r>
              <w:rPr>
                <w:rFonts w:ascii="Arial" w:hAnsi="Arial" w:eastAsia="Times New Roman" w:cs="Arial"/>
                <w:kern w:val="2"/>
                <w:sz w:val="24"/>
                <w:szCs w:val="24"/>
                <w:lang w:val="sr-Latn-BA"/>
                <w14:ligatures w14:val="standardContextual"/>
              </w:rPr>
              <w:t>часа</w:t>
            </w:r>
          </w:p>
        </w:tc>
      </w:tr>
      <w:tr w14:paraId="582E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000000" w:sz="4" w:space="0"/>
              <w:left w:val="single" w:color="000000" w:sz="4" w:space="0"/>
              <w:bottom w:val="single" w:color="000000" w:sz="4" w:space="0"/>
              <w:right w:val="single" w:color="000000" w:sz="4" w:space="0"/>
            </w:tcBorders>
          </w:tcPr>
          <w:p w14:paraId="691F054E">
            <w:pPr>
              <w:pStyle w:val="51"/>
              <w:numPr>
                <w:ilvl w:val="0"/>
                <w:numId w:val="123"/>
              </w:numPr>
              <w:spacing w:line="256" w:lineRule="auto"/>
              <w:ind w:left="315" w:hanging="284"/>
              <w:rPr>
                <w:rFonts w:ascii="Arial" w:hAnsi="Arial" w:cs="Arial"/>
                <w:kern w:val="2"/>
                <w:sz w:val="24"/>
                <w:szCs w:val="24"/>
                <w:lang w:val="sr-Latn-BA"/>
                <w14:ligatures w14:val="standardContextual"/>
              </w:rPr>
            </w:pPr>
            <w:r>
              <w:rPr>
                <w:rFonts w:ascii="Arial" w:hAnsi="Arial" w:cs="Arial"/>
                <w:kern w:val="2"/>
                <w:sz w:val="24"/>
                <w:szCs w:val="24"/>
                <w:lang w:val="sr-Cyrl-RS"/>
                <w14:ligatures w14:val="standardContextual"/>
              </w:rPr>
              <w:t>Одељењски старешина 1.б</w:t>
            </w:r>
          </w:p>
        </w:tc>
        <w:tc>
          <w:tcPr>
            <w:tcW w:w="3287" w:type="dxa"/>
            <w:tcBorders>
              <w:top w:val="single" w:color="000000" w:sz="4" w:space="0"/>
              <w:left w:val="single" w:color="000000" w:sz="4" w:space="0"/>
              <w:bottom w:val="single" w:color="000000" w:sz="4" w:space="0"/>
              <w:right w:val="single" w:color="000000" w:sz="4" w:space="0"/>
            </w:tcBorders>
          </w:tcPr>
          <w:p w14:paraId="661B6909">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000000" w:sz="4" w:space="0"/>
              <w:left w:val="single" w:color="000000" w:sz="4" w:space="0"/>
              <w:bottom w:val="single" w:color="000000" w:sz="4" w:space="0"/>
              <w:right w:val="single" w:color="000000" w:sz="4" w:space="0"/>
            </w:tcBorders>
          </w:tcPr>
          <w:p w14:paraId="44996718">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септембар</w:t>
            </w:r>
          </w:p>
        </w:tc>
        <w:tc>
          <w:tcPr>
            <w:tcW w:w="1606" w:type="dxa"/>
            <w:tcBorders>
              <w:top w:val="single" w:color="000000" w:sz="4" w:space="0"/>
              <w:left w:val="single" w:color="000000" w:sz="4" w:space="0"/>
              <w:bottom w:val="single" w:color="000000" w:sz="4" w:space="0"/>
              <w:right w:val="single" w:color="000000" w:sz="4" w:space="0"/>
            </w:tcBorders>
          </w:tcPr>
          <w:p w14:paraId="4C14E1FA">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2</w:t>
            </w:r>
            <w:r>
              <w:rPr>
                <w:rFonts w:ascii="Arial" w:hAnsi="Arial" w:eastAsia="Times New Roman" w:cs="Arial"/>
                <w:kern w:val="2"/>
                <w:sz w:val="24"/>
                <w:szCs w:val="24"/>
                <w:lang w:val="sr-Latn-BA"/>
                <w14:ligatures w14:val="standardContextual"/>
              </w:rPr>
              <w:t xml:space="preserve"> часа</w:t>
            </w:r>
          </w:p>
        </w:tc>
      </w:tr>
      <w:tr w14:paraId="693A8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000000" w:sz="4" w:space="0"/>
              <w:left w:val="single" w:color="000000" w:sz="4" w:space="0"/>
              <w:bottom w:val="single" w:color="000000" w:sz="4" w:space="0"/>
              <w:right w:val="single" w:color="000000" w:sz="4" w:space="0"/>
            </w:tcBorders>
          </w:tcPr>
          <w:p w14:paraId="7CB47CB2">
            <w:pPr>
              <w:pStyle w:val="51"/>
              <w:numPr>
                <w:ilvl w:val="0"/>
                <w:numId w:val="123"/>
              </w:numPr>
              <w:spacing w:line="256" w:lineRule="auto"/>
              <w:ind w:left="315" w:hanging="284"/>
              <w:rPr>
                <w:rFonts w:ascii="Arial" w:hAnsi="Arial" w:cs="Arial"/>
                <w:kern w:val="2"/>
                <w:sz w:val="24"/>
                <w:szCs w:val="24"/>
                <w:lang w:val="sr-Cyrl-BA"/>
                <w14:ligatures w14:val="standardContextual"/>
              </w:rPr>
            </w:pPr>
            <w:r>
              <w:rPr>
                <w:rFonts w:ascii="Arial" w:hAnsi="Arial" w:cs="Arial"/>
                <w:kern w:val="2"/>
                <w:sz w:val="24"/>
                <w:szCs w:val="24"/>
                <w:lang w:val="sr-Cyrl-RS"/>
                <w14:ligatures w14:val="standardContextual"/>
              </w:rPr>
              <w:t>Одељењски старешина 1.ц</w:t>
            </w:r>
          </w:p>
        </w:tc>
        <w:tc>
          <w:tcPr>
            <w:tcW w:w="3287" w:type="dxa"/>
            <w:tcBorders>
              <w:top w:val="single" w:color="000000" w:sz="4" w:space="0"/>
              <w:left w:val="single" w:color="000000" w:sz="4" w:space="0"/>
              <w:bottom w:val="single" w:color="000000" w:sz="4" w:space="0"/>
              <w:right w:val="single" w:color="000000" w:sz="4" w:space="0"/>
            </w:tcBorders>
          </w:tcPr>
          <w:p w14:paraId="3320C35C">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000000" w:sz="4" w:space="0"/>
              <w:left w:val="single" w:color="000000" w:sz="4" w:space="0"/>
              <w:bottom w:val="single" w:color="000000" w:sz="4" w:space="0"/>
              <w:right w:val="single" w:color="000000" w:sz="4" w:space="0"/>
            </w:tcBorders>
          </w:tcPr>
          <w:p w14:paraId="0AF35C4B">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септембар</w:t>
            </w:r>
          </w:p>
        </w:tc>
        <w:tc>
          <w:tcPr>
            <w:tcW w:w="1606" w:type="dxa"/>
            <w:tcBorders>
              <w:top w:val="single" w:color="000000" w:sz="4" w:space="0"/>
              <w:left w:val="single" w:color="000000" w:sz="4" w:space="0"/>
              <w:bottom w:val="single" w:color="000000" w:sz="4" w:space="0"/>
              <w:right w:val="single" w:color="000000" w:sz="4" w:space="0"/>
            </w:tcBorders>
          </w:tcPr>
          <w:p w14:paraId="352861BE">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2</w:t>
            </w:r>
            <w:r>
              <w:rPr>
                <w:rFonts w:ascii="Arial" w:hAnsi="Arial" w:eastAsia="Times New Roman" w:cs="Arial"/>
                <w:kern w:val="2"/>
                <w:sz w:val="24"/>
                <w:szCs w:val="24"/>
                <w:lang w:val="sr-Latn-BA"/>
                <w14:ligatures w14:val="standardContextual"/>
              </w:rPr>
              <w:t xml:space="preserve"> часа</w:t>
            </w:r>
          </w:p>
        </w:tc>
      </w:tr>
      <w:tr w14:paraId="76A5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000000" w:sz="4" w:space="0"/>
              <w:left w:val="single" w:color="000000" w:sz="4" w:space="0"/>
              <w:bottom w:val="single" w:color="000000" w:sz="4" w:space="0"/>
              <w:right w:val="single" w:color="000000" w:sz="4" w:space="0"/>
            </w:tcBorders>
          </w:tcPr>
          <w:p w14:paraId="066EA5CE">
            <w:pPr>
              <w:pStyle w:val="51"/>
              <w:numPr>
                <w:ilvl w:val="0"/>
                <w:numId w:val="123"/>
              </w:numPr>
              <w:spacing w:line="256" w:lineRule="auto"/>
              <w:ind w:left="315" w:hanging="284"/>
              <w:rPr>
                <w:rFonts w:ascii="Arial" w:hAnsi="Arial" w:cs="Arial"/>
                <w:kern w:val="2"/>
                <w:sz w:val="24"/>
                <w:szCs w:val="24"/>
                <w:lang w:val="sr-Cyrl-BA"/>
                <w14:ligatures w14:val="standardContextual"/>
              </w:rPr>
            </w:pPr>
            <w:r>
              <w:rPr>
                <w:rFonts w:ascii="Arial" w:hAnsi="Arial" w:cs="Arial"/>
                <w:kern w:val="2"/>
                <w:sz w:val="24"/>
                <w:szCs w:val="24"/>
                <w:lang w:val="sr-Cyrl-RS"/>
                <w14:ligatures w14:val="standardContextual"/>
              </w:rPr>
              <w:t>Одељењски старешина 1.д</w:t>
            </w:r>
          </w:p>
        </w:tc>
        <w:tc>
          <w:tcPr>
            <w:tcW w:w="3287" w:type="dxa"/>
            <w:tcBorders>
              <w:top w:val="single" w:color="000000" w:sz="4" w:space="0"/>
              <w:left w:val="single" w:color="000000" w:sz="4" w:space="0"/>
              <w:bottom w:val="single" w:color="000000" w:sz="4" w:space="0"/>
              <w:right w:val="single" w:color="000000" w:sz="4" w:space="0"/>
            </w:tcBorders>
          </w:tcPr>
          <w:p w14:paraId="5DDB90CC">
            <w:pPr>
              <w:spacing w:after="0" w:line="240" w:lineRule="auto"/>
              <w:jc w:val="center"/>
              <w:rPr>
                <w:rFonts w:ascii="Arial" w:hAnsi="Arial" w:eastAsia="Times New Roman" w:cs="Arial"/>
                <w:kern w:val="2"/>
                <w:sz w:val="24"/>
                <w:szCs w:val="24"/>
                <w:lang w:val="sr-Latn-BA"/>
                <w14:ligatures w14:val="standardContextual"/>
              </w:rPr>
            </w:pPr>
            <w:r>
              <w:rPr>
                <w:rFonts w:ascii="Arial" w:hAnsi="Arial" w:cs="Arial"/>
                <w:kern w:val="2"/>
                <w:lang w:val="sr-Latn-RS"/>
                <w14:ligatures w14:val="standardContextual"/>
              </w:rPr>
              <w:t>Професор раз. наставе</w:t>
            </w:r>
          </w:p>
        </w:tc>
        <w:tc>
          <w:tcPr>
            <w:tcW w:w="1858" w:type="dxa"/>
            <w:tcBorders>
              <w:top w:val="single" w:color="000000" w:sz="4" w:space="0"/>
              <w:left w:val="single" w:color="000000" w:sz="4" w:space="0"/>
              <w:bottom w:val="single" w:color="000000" w:sz="4" w:space="0"/>
              <w:right w:val="single" w:color="000000" w:sz="4" w:space="0"/>
            </w:tcBorders>
          </w:tcPr>
          <w:p w14:paraId="4B4ECE75">
            <w:pPr>
              <w:spacing w:after="0" w:line="240" w:lineRule="auto"/>
              <w:jc w:val="center"/>
              <w:rPr>
                <w:rFonts w:ascii="Arial" w:hAnsi="Arial" w:eastAsia="Times New Roman" w:cs="Arial"/>
                <w:kern w:val="2"/>
                <w:sz w:val="24"/>
                <w:szCs w:val="24"/>
                <w:lang w:val="sr-Cyrl-CS"/>
                <w14:ligatures w14:val="standardContextual"/>
              </w:rPr>
            </w:pPr>
            <w:r>
              <w:rPr>
                <w:rFonts w:ascii="Arial" w:hAnsi="Arial" w:cs="Arial"/>
                <w:kern w:val="2"/>
                <w:lang w:val="sr-Latn-RS"/>
                <w14:ligatures w14:val="standardContextual"/>
              </w:rPr>
              <w:t>септембар</w:t>
            </w:r>
          </w:p>
        </w:tc>
        <w:tc>
          <w:tcPr>
            <w:tcW w:w="1606" w:type="dxa"/>
            <w:tcBorders>
              <w:top w:val="single" w:color="000000" w:sz="4" w:space="0"/>
              <w:left w:val="single" w:color="000000" w:sz="4" w:space="0"/>
              <w:bottom w:val="single" w:color="000000" w:sz="4" w:space="0"/>
              <w:right w:val="single" w:color="000000" w:sz="4" w:space="0"/>
            </w:tcBorders>
          </w:tcPr>
          <w:p w14:paraId="29532B02">
            <w:pPr>
              <w:spacing w:after="0" w:line="240" w:lineRule="auto"/>
              <w:jc w:val="center"/>
              <w:rPr>
                <w:rFonts w:ascii="Arial" w:hAnsi="Arial" w:eastAsia="Times New Roman" w:cs="Arial"/>
                <w:kern w:val="2"/>
                <w:sz w:val="24"/>
                <w:szCs w:val="24"/>
                <w:lang w:val="sr-Cyrl-CS"/>
                <w14:ligatures w14:val="standardContextual"/>
              </w:rPr>
            </w:pPr>
            <w:r>
              <w:rPr>
                <w:rFonts w:ascii="Arial" w:hAnsi="Arial" w:cs="Arial"/>
                <w:kern w:val="2"/>
                <w:lang w:val="sr-Latn-RS"/>
                <w14:ligatures w14:val="standardContextual"/>
              </w:rPr>
              <w:t>2 часа</w:t>
            </w:r>
          </w:p>
        </w:tc>
      </w:tr>
      <w:tr w14:paraId="27577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2823" w:type="dxa"/>
            <w:tcBorders>
              <w:top w:val="single" w:color="000000" w:sz="4" w:space="0"/>
              <w:left w:val="single" w:color="000000" w:sz="4" w:space="0"/>
              <w:bottom w:val="single" w:color="000000" w:sz="4" w:space="0"/>
              <w:right w:val="single" w:color="000000" w:sz="4" w:space="0"/>
            </w:tcBorders>
          </w:tcPr>
          <w:p w14:paraId="4D77216E">
            <w:pPr>
              <w:pStyle w:val="51"/>
              <w:numPr>
                <w:ilvl w:val="0"/>
                <w:numId w:val="123"/>
              </w:numPr>
              <w:spacing w:line="256" w:lineRule="auto"/>
              <w:ind w:left="315" w:hanging="284"/>
              <w:rPr>
                <w:rFonts w:ascii="Arial" w:hAnsi="Arial" w:cs="Arial"/>
                <w:kern w:val="2"/>
                <w:sz w:val="24"/>
                <w:szCs w:val="24"/>
                <w:lang w:val="sr-Latn-BA"/>
                <w14:ligatures w14:val="standardContextual"/>
              </w:rPr>
            </w:pPr>
            <w:r>
              <w:rPr>
                <w:rFonts w:ascii="Arial" w:hAnsi="Arial" w:cs="Arial"/>
                <w:kern w:val="2"/>
                <w:sz w:val="24"/>
                <w:szCs w:val="24"/>
                <w:lang w:val="sr-Cyrl-RS"/>
                <w14:ligatures w14:val="standardContextual"/>
              </w:rPr>
              <w:t>Јасмина Перчић</w:t>
            </w:r>
          </w:p>
        </w:tc>
        <w:tc>
          <w:tcPr>
            <w:tcW w:w="3287" w:type="dxa"/>
            <w:tcBorders>
              <w:top w:val="single" w:color="000000" w:sz="4" w:space="0"/>
              <w:left w:val="single" w:color="000000" w:sz="4" w:space="0"/>
              <w:bottom w:val="single" w:color="000000" w:sz="4" w:space="0"/>
              <w:right w:val="single" w:color="000000" w:sz="4" w:space="0"/>
            </w:tcBorders>
          </w:tcPr>
          <w:p w14:paraId="6E4A514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Наставника енглеског језика</w:t>
            </w:r>
          </w:p>
        </w:tc>
        <w:tc>
          <w:tcPr>
            <w:tcW w:w="1858" w:type="dxa"/>
            <w:tcBorders>
              <w:top w:val="single" w:color="000000" w:sz="4" w:space="0"/>
              <w:left w:val="single" w:color="000000" w:sz="4" w:space="0"/>
              <w:bottom w:val="single" w:color="000000" w:sz="4" w:space="0"/>
              <w:right w:val="single" w:color="000000" w:sz="4" w:space="0"/>
            </w:tcBorders>
          </w:tcPr>
          <w:p w14:paraId="341DD6BB">
            <w:pPr>
              <w:spacing w:after="0" w:line="240" w:lineRule="auto"/>
              <w:jc w:val="center"/>
              <w:rPr>
                <w:rFonts w:ascii="Arial" w:hAnsi="Arial" w:eastAsia="Times New Roman" w:cs="Arial"/>
                <w:kern w:val="2"/>
                <w:sz w:val="24"/>
                <w:szCs w:val="24"/>
                <w:lang w:val="sr-Latn-BA"/>
                <w14:ligatures w14:val="standardContextual"/>
              </w:rPr>
            </w:pPr>
            <w:r>
              <w:rPr>
                <w:rFonts w:ascii="Arial" w:hAnsi="Arial" w:eastAsia="Times New Roman" w:cs="Arial"/>
                <w:kern w:val="2"/>
                <w:sz w:val="24"/>
                <w:szCs w:val="24"/>
                <w:lang w:val="sr-Cyrl-CS"/>
                <w14:ligatures w14:val="standardContextual"/>
              </w:rPr>
              <w:t>септембар</w:t>
            </w:r>
          </w:p>
        </w:tc>
        <w:tc>
          <w:tcPr>
            <w:tcW w:w="1606" w:type="dxa"/>
            <w:tcBorders>
              <w:top w:val="single" w:color="000000" w:sz="4" w:space="0"/>
              <w:left w:val="single" w:color="000000" w:sz="4" w:space="0"/>
              <w:bottom w:val="single" w:color="000000" w:sz="4" w:space="0"/>
              <w:right w:val="single" w:color="000000" w:sz="4" w:space="0"/>
            </w:tcBorders>
          </w:tcPr>
          <w:p w14:paraId="77C3A32A">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w:t>
            </w:r>
            <w:r>
              <w:rPr>
                <w:rFonts w:ascii="Arial" w:hAnsi="Arial" w:eastAsia="Times New Roman" w:cs="Arial"/>
                <w:kern w:val="2"/>
                <w:sz w:val="24"/>
                <w:szCs w:val="24"/>
                <w:lang w:val="sr-Latn-BA"/>
                <w14:ligatures w14:val="standardContextual"/>
              </w:rPr>
              <w:t xml:space="preserve"> часа</w:t>
            </w:r>
          </w:p>
        </w:tc>
      </w:tr>
      <w:tr w14:paraId="3914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auto" w:sz="4" w:space="0"/>
              <w:left w:val="single" w:color="000000" w:sz="4" w:space="0"/>
              <w:bottom w:val="single" w:color="auto" w:sz="4" w:space="0"/>
              <w:right w:val="single" w:color="000000" w:sz="4" w:space="0"/>
            </w:tcBorders>
          </w:tcPr>
          <w:p w14:paraId="626E639C">
            <w:pPr>
              <w:pStyle w:val="51"/>
              <w:numPr>
                <w:ilvl w:val="0"/>
                <w:numId w:val="123"/>
              </w:numPr>
              <w:spacing w:line="256" w:lineRule="auto"/>
              <w:ind w:left="315" w:hanging="284"/>
              <w:rPr>
                <w:rFonts w:ascii="Arial" w:hAnsi="Arial" w:cs="Arial"/>
                <w:kern w:val="2"/>
                <w:sz w:val="24"/>
                <w:szCs w:val="24"/>
                <w:lang w:val="sr-Latn-BA"/>
                <w14:ligatures w14:val="standardContextual"/>
              </w:rPr>
            </w:pPr>
            <w:r>
              <w:rPr>
                <w:rFonts w:ascii="Arial" w:hAnsi="Arial" w:cs="Arial"/>
                <w:kern w:val="2"/>
                <w:sz w:val="24"/>
                <w:szCs w:val="24"/>
                <w:lang w:val="sr-Cyrl-RS"/>
                <w14:ligatures w14:val="standardContextual"/>
              </w:rPr>
              <w:t>Миљана Крстић</w:t>
            </w:r>
          </w:p>
        </w:tc>
        <w:tc>
          <w:tcPr>
            <w:tcW w:w="3287" w:type="dxa"/>
            <w:tcBorders>
              <w:top w:val="single" w:color="auto" w:sz="4" w:space="0"/>
              <w:left w:val="single" w:color="000000" w:sz="4" w:space="0"/>
              <w:bottom w:val="single" w:color="auto" w:sz="4" w:space="0"/>
              <w:right w:val="single" w:color="000000" w:sz="4" w:space="0"/>
            </w:tcBorders>
          </w:tcPr>
          <w:p w14:paraId="3FF04ECF">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Проф.техникке и технологије</w:t>
            </w:r>
          </w:p>
        </w:tc>
        <w:tc>
          <w:tcPr>
            <w:tcW w:w="1858" w:type="dxa"/>
            <w:tcBorders>
              <w:top w:val="single" w:color="auto" w:sz="4" w:space="0"/>
              <w:left w:val="single" w:color="000000" w:sz="4" w:space="0"/>
              <w:bottom w:val="single" w:color="auto" w:sz="4" w:space="0"/>
              <w:right w:val="single" w:color="000000" w:sz="4" w:space="0"/>
            </w:tcBorders>
          </w:tcPr>
          <w:p w14:paraId="010C2DB3">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октобар</w:t>
            </w:r>
          </w:p>
        </w:tc>
        <w:tc>
          <w:tcPr>
            <w:tcW w:w="1606" w:type="dxa"/>
            <w:tcBorders>
              <w:top w:val="single" w:color="auto" w:sz="4" w:space="0"/>
              <w:left w:val="single" w:color="000000" w:sz="4" w:space="0"/>
              <w:bottom w:val="single" w:color="auto" w:sz="4" w:space="0"/>
              <w:right w:val="single" w:color="000000" w:sz="4" w:space="0"/>
            </w:tcBorders>
          </w:tcPr>
          <w:p w14:paraId="4B41DEFA">
            <w:pPr>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      1 </w:t>
            </w:r>
            <w:r>
              <w:rPr>
                <w:rFonts w:ascii="Arial" w:hAnsi="Arial" w:eastAsia="Times New Roman" w:cs="Arial"/>
                <w:kern w:val="2"/>
                <w:sz w:val="24"/>
                <w:szCs w:val="24"/>
                <w:lang w:val="sr-Latn-BA"/>
                <w14:ligatures w14:val="standardContextual"/>
              </w:rPr>
              <w:t>часа</w:t>
            </w:r>
          </w:p>
        </w:tc>
      </w:tr>
      <w:tr w14:paraId="0D72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2823" w:type="dxa"/>
            <w:tcBorders>
              <w:top w:val="single" w:color="auto" w:sz="4" w:space="0"/>
              <w:left w:val="single" w:color="000000" w:sz="4" w:space="0"/>
              <w:bottom w:val="single" w:color="auto" w:sz="4" w:space="0"/>
              <w:right w:val="single" w:color="000000" w:sz="4" w:space="0"/>
            </w:tcBorders>
          </w:tcPr>
          <w:p w14:paraId="50E16C63">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Анита Пустаи </w:t>
            </w:r>
          </w:p>
        </w:tc>
        <w:tc>
          <w:tcPr>
            <w:tcW w:w="3287" w:type="dxa"/>
            <w:tcBorders>
              <w:top w:val="single" w:color="auto" w:sz="4" w:space="0"/>
              <w:left w:val="single" w:color="000000" w:sz="4" w:space="0"/>
              <w:bottom w:val="single" w:color="auto" w:sz="4" w:space="0"/>
              <w:right w:val="single" w:color="000000" w:sz="4" w:space="0"/>
            </w:tcBorders>
          </w:tcPr>
          <w:p w14:paraId="7307FBE9">
            <w:pPr>
              <w:spacing w:after="0" w:line="240" w:lineRule="auto"/>
              <w:jc w:val="center"/>
              <w:rPr>
                <w:rFonts w:ascii="Arial" w:hAnsi="Arial" w:eastAsia="Times New Roman" w:cs="Arial"/>
                <w:kern w:val="2"/>
                <w:sz w:val="24"/>
                <w:szCs w:val="24"/>
                <w:lang w:val="hu-HU"/>
                <w14:ligatures w14:val="standardContextual"/>
              </w:rPr>
            </w:pPr>
            <w:r>
              <w:rPr>
                <w:rFonts w:ascii="Arial" w:hAnsi="Arial" w:eastAsia="Times New Roman" w:cs="Arial"/>
                <w:kern w:val="2"/>
                <w:sz w:val="24"/>
                <w:szCs w:val="24"/>
                <w:lang w:val="hu-HU"/>
                <w14:ligatures w14:val="standardContextual"/>
              </w:rPr>
              <w:t>Мастер математичар</w:t>
            </w:r>
          </w:p>
        </w:tc>
        <w:tc>
          <w:tcPr>
            <w:tcW w:w="1858" w:type="dxa"/>
            <w:tcBorders>
              <w:top w:val="single" w:color="auto" w:sz="4" w:space="0"/>
              <w:left w:val="single" w:color="000000" w:sz="4" w:space="0"/>
              <w:bottom w:val="single" w:color="auto" w:sz="4" w:space="0"/>
              <w:right w:val="single" w:color="000000" w:sz="4" w:space="0"/>
            </w:tcBorders>
          </w:tcPr>
          <w:p w14:paraId="145813B5">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октобар</w:t>
            </w:r>
          </w:p>
        </w:tc>
        <w:tc>
          <w:tcPr>
            <w:tcW w:w="1606" w:type="dxa"/>
            <w:tcBorders>
              <w:top w:val="single" w:color="auto" w:sz="4" w:space="0"/>
              <w:left w:val="single" w:color="000000" w:sz="4" w:space="0"/>
              <w:bottom w:val="single" w:color="auto" w:sz="4" w:space="0"/>
              <w:right w:val="single" w:color="000000" w:sz="4" w:space="0"/>
            </w:tcBorders>
          </w:tcPr>
          <w:p w14:paraId="11F8B630">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часа</w:t>
            </w:r>
          </w:p>
        </w:tc>
      </w:tr>
      <w:tr w14:paraId="52B3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2823" w:type="dxa"/>
            <w:tcBorders>
              <w:top w:val="single" w:color="auto" w:sz="4" w:space="0"/>
              <w:left w:val="single" w:color="000000" w:sz="4" w:space="0"/>
              <w:bottom w:val="single" w:color="auto" w:sz="4" w:space="0"/>
              <w:right w:val="single" w:color="000000" w:sz="4" w:space="0"/>
            </w:tcBorders>
          </w:tcPr>
          <w:p w14:paraId="69C6FE1A">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Светлана Лукић</w:t>
            </w:r>
          </w:p>
        </w:tc>
        <w:tc>
          <w:tcPr>
            <w:tcW w:w="3287" w:type="dxa"/>
            <w:tcBorders>
              <w:top w:val="single" w:color="auto" w:sz="4" w:space="0"/>
              <w:left w:val="single" w:color="000000" w:sz="4" w:space="0"/>
              <w:bottom w:val="single" w:color="auto" w:sz="4" w:space="0"/>
              <w:right w:val="single" w:color="000000" w:sz="4" w:space="0"/>
            </w:tcBorders>
          </w:tcPr>
          <w:p w14:paraId="120F0BCE">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Професор немачког језика</w:t>
            </w:r>
          </w:p>
        </w:tc>
        <w:tc>
          <w:tcPr>
            <w:tcW w:w="1858" w:type="dxa"/>
            <w:tcBorders>
              <w:top w:val="single" w:color="auto" w:sz="4" w:space="0"/>
              <w:left w:val="single" w:color="000000" w:sz="4" w:space="0"/>
              <w:bottom w:val="single" w:color="auto" w:sz="4" w:space="0"/>
              <w:right w:val="single" w:color="000000" w:sz="4" w:space="0"/>
            </w:tcBorders>
          </w:tcPr>
          <w:p w14:paraId="6644A7F0">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октобар</w:t>
            </w:r>
          </w:p>
        </w:tc>
        <w:tc>
          <w:tcPr>
            <w:tcW w:w="1606" w:type="dxa"/>
            <w:tcBorders>
              <w:top w:val="single" w:color="auto" w:sz="4" w:space="0"/>
              <w:left w:val="single" w:color="000000" w:sz="4" w:space="0"/>
              <w:bottom w:val="single" w:color="auto" w:sz="4" w:space="0"/>
              <w:right w:val="single" w:color="000000" w:sz="4" w:space="0"/>
            </w:tcBorders>
          </w:tcPr>
          <w:p w14:paraId="72EB94AD">
            <w:pPr>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       1 </w:t>
            </w:r>
            <w:r>
              <w:rPr>
                <w:rFonts w:ascii="Arial" w:hAnsi="Arial" w:eastAsia="Times New Roman" w:cs="Arial"/>
                <w:kern w:val="2"/>
                <w:sz w:val="24"/>
                <w:szCs w:val="24"/>
                <w:lang w:val="sr-Latn-BA"/>
                <w14:ligatures w14:val="standardContextual"/>
              </w:rPr>
              <w:t>часа</w:t>
            </w:r>
          </w:p>
        </w:tc>
      </w:tr>
      <w:tr w14:paraId="7186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vAlign w:val="center"/>
          </w:tcPr>
          <w:p w14:paraId="50012F79">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Илија Вулета</w:t>
            </w:r>
          </w:p>
        </w:tc>
        <w:tc>
          <w:tcPr>
            <w:tcW w:w="3287" w:type="dxa"/>
            <w:tcBorders>
              <w:top w:val="single" w:color="auto" w:sz="4" w:space="0"/>
              <w:left w:val="single" w:color="000000" w:sz="4" w:space="0"/>
              <w:bottom w:val="single" w:color="auto" w:sz="4" w:space="0"/>
              <w:right w:val="single" w:color="000000" w:sz="4" w:space="0"/>
            </w:tcBorders>
            <w:vAlign w:val="center"/>
          </w:tcPr>
          <w:p w14:paraId="58871251">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Професор српског језика и књижевности</w:t>
            </w:r>
          </w:p>
        </w:tc>
        <w:tc>
          <w:tcPr>
            <w:tcW w:w="1858" w:type="dxa"/>
            <w:tcBorders>
              <w:top w:val="single" w:color="auto" w:sz="4" w:space="0"/>
              <w:left w:val="single" w:color="000000" w:sz="4" w:space="0"/>
              <w:bottom w:val="single" w:color="auto" w:sz="4" w:space="0"/>
              <w:right w:val="single" w:color="000000" w:sz="4" w:space="0"/>
            </w:tcBorders>
          </w:tcPr>
          <w:p w14:paraId="50D693B4">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Децембар</w:t>
            </w:r>
          </w:p>
        </w:tc>
        <w:tc>
          <w:tcPr>
            <w:tcW w:w="1606" w:type="dxa"/>
            <w:tcBorders>
              <w:top w:val="single" w:color="auto" w:sz="4" w:space="0"/>
              <w:left w:val="single" w:color="000000" w:sz="4" w:space="0"/>
              <w:bottom w:val="single" w:color="auto" w:sz="4" w:space="0"/>
              <w:right w:val="single" w:color="000000" w:sz="4" w:space="0"/>
            </w:tcBorders>
          </w:tcPr>
          <w:p w14:paraId="52ED37E8">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час</w:t>
            </w:r>
          </w:p>
        </w:tc>
      </w:tr>
      <w:tr w14:paraId="680A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vAlign w:val="center"/>
          </w:tcPr>
          <w:p w14:paraId="54930196">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 xml:space="preserve">Данијела Лазић </w:t>
            </w:r>
          </w:p>
        </w:tc>
        <w:tc>
          <w:tcPr>
            <w:tcW w:w="3287" w:type="dxa"/>
            <w:tcBorders>
              <w:top w:val="single" w:color="auto" w:sz="4" w:space="0"/>
              <w:left w:val="single" w:color="000000" w:sz="4" w:space="0"/>
              <w:bottom w:val="single" w:color="auto" w:sz="4" w:space="0"/>
              <w:right w:val="single" w:color="000000" w:sz="4" w:space="0"/>
            </w:tcBorders>
            <w:vAlign w:val="center"/>
          </w:tcPr>
          <w:p w14:paraId="26B0C09E">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Професор енглеског језика</w:t>
            </w:r>
          </w:p>
        </w:tc>
        <w:tc>
          <w:tcPr>
            <w:tcW w:w="1858" w:type="dxa"/>
            <w:tcBorders>
              <w:top w:val="single" w:color="auto" w:sz="4" w:space="0"/>
              <w:left w:val="single" w:color="000000" w:sz="4" w:space="0"/>
              <w:bottom w:val="single" w:color="auto" w:sz="4" w:space="0"/>
              <w:right w:val="single" w:color="000000" w:sz="4" w:space="0"/>
            </w:tcBorders>
          </w:tcPr>
          <w:p w14:paraId="65DA412B">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Децембар</w:t>
            </w:r>
          </w:p>
        </w:tc>
        <w:tc>
          <w:tcPr>
            <w:tcW w:w="1606" w:type="dxa"/>
            <w:tcBorders>
              <w:top w:val="single" w:color="auto" w:sz="4" w:space="0"/>
              <w:left w:val="single" w:color="000000" w:sz="4" w:space="0"/>
              <w:bottom w:val="single" w:color="auto" w:sz="4" w:space="0"/>
              <w:right w:val="single" w:color="000000" w:sz="4" w:space="0"/>
            </w:tcBorders>
          </w:tcPr>
          <w:p w14:paraId="0102EB50">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1</w:t>
            </w:r>
            <w:r>
              <w:rPr>
                <w:rFonts w:ascii="Arial" w:hAnsi="Arial" w:eastAsia="Times New Roman" w:cs="Arial"/>
                <w:kern w:val="2"/>
                <w:sz w:val="24"/>
                <w:szCs w:val="24"/>
                <w:lang w:val="sr-Cyrl-RS"/>
                <w14:ligatures w14:val="standardContextual"/>
              </w:rPr>
              <w:t xml:space="preserve"> </w:t>
            </w:r>
            <w:r>
              <w:rPr>
                <w:rFonts w:ascii="Arial" w:hAnsi="Arial" w:eastAsia="Times New Roman" w:cs="Arial"/>
                <w:kern w:val="2"/>
                <w:sz w:val="24"/>
                <w:szCs w:val="24"/>
                <w:lang w:val="hu-HU"/>
                <w14:ligatures w14:val="standardContextual"/>
              </w:rPr>
              <w:t>час</w:t>
            </w:r>
          </w:p>
        </w:tc>
      </w:tr>
      <w:tr w14:paraId="2CFA1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vAlign w:val="center"/>
          </w:tcPr>
          <w:p w14:paraId="6339E75E">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Кајдочи Хајналка</w:t>
            </w:r>
          </w:p>
        </w:tc>
        <w:tc>
          <w:tcPr>
            <w:tcW w:w="3287" w:type="dxa"/>
            <w:tcBorders>
              <w:top w:val="single" w:color="auto" w:sz="4" w:space="0"/>
              <w:left w:val="single" w:color="000000" w:sz="4" w:space="0"/>
              <w:bottom w:val="single" w:color="auto" w:sz="4" w:space="0"/>
              <w:right w:val="single" w:color="000000" w:sz="4" w:space="0"/>
            </w:tcBorders>
            <w:vAlign w:val="center"/>
          </w:tcPr>
          <w:p w14:paraId="3F6DE913">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Професор историје</w:t>
            </w:r>
          </w:p>
        </w:tc>
        <w:tc>
          <w:tcPr>
            <w:tcW w:w="1858" w:type="dxa"/>
            <w:tcBorders>
              <w:top w:val="single" w:color="auto" w:sz="4" w:space="0"/>
              <w:left w:val="single" w:color="000000" w:sz="4" w:space="0"/>
              <w:bottom w:val="single" w:color="auto" w:sz="4" w:space="0"/>
              <w:right w:val="single" w:color="000000" w:sz="4" w:space="0"/>
            </w:tcBorders>
          </w:tcPr>
          <w:p w14:paraId="76935544">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фебруар</w:t>
            </w:r>
          </w:p>
        </w:tc>
        <w:tc>
          <w:tcPr>
            <w:tcW w:w="1606" w:type="dxa"/>
            <w:tcBorders>
              <w:top w:val="single" w:color="auto" w:sz="4" w:space="0"/>
              <w:left w:val="single" w:color="000000" w:sz="4" w:space="0"/>
              <w:bottom w:val="single" w:color="auto" w:sz="4" w:space="0"/>
              <w:right w:val="single" w:color="000000" w:sz="4" w:space="0"/>
            </w:tcBorders>
          </w:tcPr>
          <w:p w14:paraId="0D3B09F7">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1 час</w:t>
            </w:r>
          </w:p>
        </w:tc>
      </w:tr>
      <w:tr w14:paraId="7480B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vAlign w:val="center"/>
          </w:tcPr>
          <w:p w14:paraId="1060EB7E">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Жаклина Пурић Станковић</w:t>
            </w:r>
          </w:p>
        </w:tc>
        <w:tc>
          <w:tcPr>
            <w:tcW w:w="3287" w:type="dxa"/>
            <w:tcBorders>
              <w:top w:val="single" w:color="auto" w:sz="4" w:space="0"/>
              <w:left w:val="single" w:color="000000" w:sz="4" w:space="0"/>
              <w:bottom w:val="single" w:color="auto" w:sz="4" w:space="0"/>
              <w:right w:val="single" w:color="000000" w:sz="4" w:space="0"/>
            </w:tcBorders>
          </w:tcPr>
          <w:p w14:paraId="71370987">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auto" w:sz="4" w:space="0"/>
              <w:left w:val="single" w:color="000000" w:sz="4" w:space="0"/>
              <w:bottom w:val="single" w:color="auto" w:sz="4" w:space="0"/>
              <w:right w:val="single" w:color="000000" w:sz="4" w:space="0"/>
            </w:tcBorders>
          </w:tcPr>
          <w:p w14:paraId="67756831">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април</w:t>
            </w:r>
          </w:p>
        </w:tc>
        <w:tc>
          <w:tcPr>
            <w:tcW w:w="1606" w:type="dxa"/>
            <w:tcBorders>
              <w:top w:val="single" w:color="auto" w:sz="4" w:space="0"/>
              <w:left w:val="single" w:color="000000" w:sz="4" w:space="0"/>
              <w:bottom w:val="single" w:color="auto" w:sz="4" w:space="0"/>
              <w:right w:val="single" w:color="000000" w:sz="4" w:space="0"/>
            </w:tcBorders>
          </w:tcPr>
          <w:p w14:paraId="1E2B0C39">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1</w:t>
            </w:r>
            <w:r>
              <w:rPr>
                <w:rFonts w:ascii="Arial" w:hAnsi="Arial" w:eastAsia="Times New Roman" w:cs="Arial"/>
                <w:kern w:val="2"/>
                <w:sz w:val="24"/>
                <w:szCs w:val="24"/>
                <w:lang w:val="sr-Cyrl-RS"/>
                <w14:ligatures w14:val="standardContextual"/>
              </w:rPr>
              <w:t xml:space="preserve"> </w:t>
            </w:r>
            <w:r>
              <w:rPr>
                <w:rFonts w:ascii="Arial" w:hAnsi="Arial" w:eastAsia="Times New Roman" w:cs="Arial"/>
                <w:kern w:val="2"/>
                <w:sz w:val="24"/>
                <w:szCs w:val="24"/>
                <w:lang w:val="hu-HU"/>
                <w14:ligatures w14:val="standardContextual"/>
              </w:rPr>
              <w:t>час</w:t>
            </w:r>
          </w:p>
        </w:tc>
      </w:tr>
      <w:tr w14:paraId="2A75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tcPr>
          <w:p w14:paraId="09733787">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Дејан Перчић</w:t>
            </w:r>
          </w:p>
        </w:tc>
        <w:tc>
          <w:tcPr>
            <w:tcW w:w="3287" w:type="dxa"/>
            <w:tcBorders>
              <w:top w:val="single" w:color="auto" w:sz="4" w:space="0"/>
              <w:left w:val="single" w:color="000000" w:sz="4" w:space="0"/>
              <w:bottom w:val="single" w:color="auto" w:sz="4" w:space="0"/>
              <w:right w:val="single" w:color="000000" w:sz="4" w:space="0"/>
            </w:tcBorders>
          </w:tcPr>
          <w:p w14:paraId="2425EE2B">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auto" w:sz="4" w:space="0"/>
              <w:left w:val="single" w:color="000000" w:sz="4" w:space="0"/>
              <w:bottom w:val="single" w:color="auto" w:sz="4" w:space="0"/>
              <w:right w:val="single" w:color="000000" w:sz="4" w:space="0"/>
            </w:tcBorders>
          </w:tcPr>
          <w:p w14:paraId="5E2E9CF8">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Април</w:t>
            </w:r>
          </w:p>
        </w:tc>
        <w:tc>
          <w:tcPr>
            <w:tcW w:w="1606" w:type="dxa"/>
            <w:tcBorders>
              <w:top w:val="single" w:color="auto" w:sz="4" w:space="0"/>
              <w:left w:val="single" w:color="000000" w:sz="4" w:space="0"/>
              <w:bottom w:val="single" w:color="auto" w:sz="4" w:space="0"/>
              <w:right w:val="single" w:color="000000" w:sz="4" w:space="0"/>
            </w:tcBorders>
          </w:tcPr>
          <w:p w14:paraId="3D48BC85">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1</w:t>
            </w:r>
            <w:r>
              <w:rPr>
                <w:rFonts w:ascii="Arial" w:hAnsi="Arial" w:eastAsia="Times New Roman" w:cs="Arial"/>
                <w:kern w:val="2"/>
                <w:sz w:val="24"/>
                <w:szCs w:val="24"/>
                <w:lang w:val="sr-Cyrl-RS"/>
                <w14:ligatures w14:val="standardContextual"/>
              </w:rPr>
              <w:t xml:space="preserve"> </w:t>
            </w:r>
            <w:r>
              <w:rPr>
                <w:rFonts w:ascii="Arial" w:hAnsi="Arial" w:eastAsia="Times New Roman" w:cs="Arial"/>
                <w:kern w:val="2"/>
                <w:sz w:val="24"/>
                <w:szCs w:val="24"/>
                <w:lang w:val="hu-HU"/>
                <w14:ligatures w14:val="standardContextual"/>
              </w:rPr>
              <w:t>час</w:t>
            </w:r>
          </w:p>
        </w:tc>
      </w:tr>
      <w:tr w14:paraId="57A78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tcPr>
          <w:p w14:paraId="6A50A028">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Весна Дулић</w:t>
            </w:r>
          </w:p>
        </w:tc>
        <w:tc>
          <w:tcPr>
            <w:tcW w:w="3287" w:type="dxa"/>
            <w:tcBorders>
              <w:top w:val="single" w:color="auto" w:sz="4" w:space="0"/>
              <w:left w:val="single" w:color="000000" w:sz="4" w:space="0"/>
              <w:bottom w:val="single" w:color="auto" w:sz="4" w:space="0"/>
              <w:right w:val="single" w:color="000000" w:sz="4" w:space="0"/>
            </w:tcBorders>
          </w:tcPr>
          <w:p w14:paraId="321D0556">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auto" w:sz="4" w:space="0"/>
              <w:left w:val="single" w:color="000000" w:sz="4" w:space="0"/>
              <w:bottom w:val="single" w:color="auto" w:sz="4" w:space="0"/>
              <w:right w:val="single" w:color="000000" w:sz="4" w:space="0"/>
            </w:tcBorders>
          </w:tcPr>
          <w:p w14:paraId="1E626FD0">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Мај</w:t>
            </w:r>
          </w:p>
        </w:tc>
        <w:tc>
          <w:tcPr>
            <w:tcW w:w="1606" w:type="dxa"/>
            <w:tcBorders>
              <w:top w:val="single" w:color="auto" w:sz="4" w:space="0"/>
              <w:left w:val="single" w:color="000000" w:sz="4" w:space="0"/>
              <w:bottom w:val="single" w:color="auto" w:sz="4" w:space="0"/>
              <w:right w:val="single" w:color="000000" w:sz="4" w:space="0"/>
            </w:tcBorders>
          </w:tcPr>
          <w:p w14:paraId="4168418C">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1</w:t>
            </w:r>
            <w:r>
              <w:rPr>
                <w:rFonts w:ascii="Arial" w:hAnsi="Arial" w:eastAsia="Times New Roman" w:cs="Arial"/>
                <w:kern w:val="2"/>
                <w:sz w:val="24"/>
                <w:szCs w:val="24"/>
                <w:lang w:val="sr-Cyrl-RS"/>
                <w14:ligatures w14:val="standardContextual"/>
              </w:rPr>
              <w:t xml:space="preserve"> </w:t>
            </w:r>
            <w:r>
              <w:rPr>
                <w:rFonts w:ascii="Arial" w:hAnsi="Arial" w:eastAsia="Times New Roman" w:cs="Arial"/>
                <w:kern w:val="2"/>
                <w:sz w:val="24"/>
                <w:szCs w:val="24"/>
                <w:lang w:val="hu-HU"/>
                <w14:ligatures w14:val="standardContextual"/>
              </w:rPr>
              <w:t>час</w:t>
            </w:r>
          </w:p>
        </w:tc>
      </w:tr>
      <w:tr w14:paraId="34A16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823" w:type="dxa"/>
            <w:tcBorders>
              <w:top w:val="single" w:color="auto" w:sz="4" w:space="0"/>
              <w:left w:val="single" w:color="000000" w:sz="4" w:space="0"/>
              <w:bottom w:val="single" w:color="auto" w:sz="4" w:space="0"/>
              <w:right w:val="single" w:color="000000" w:sz="4" w:space="0"/>
            </w:tcBorders>
          </w:tcPr>
          <w:p w14:paraId="4FFAD818">
            <w:pPr>
              <w:pStyle w:val="51"/>
              <w:numPr>
                <w:ilvl w:val="0"/>
                <w:numId w:val="123"/>
              </w:numPr>
              <w:spacing w:line="256" w:lineRule="auto"/>
              <w:ind w:left="315" w:hanging="284"/>
              <w:rPr>
                <w:rFonts w:ascii="Arial" w:hAnsi="Arial" w:cs="Arial"/>
                <w:kern w:val="2"/>
                <w:sz w:val="24"/>
                <w:szCs w:val="24"/>
                <w:lang w:val="sr-Cyrl-CS"/>
                <w14:ligatures w14:val="standardContextual"/>
              </w:rPr>
            </w:pPr>
            <w:r>
              <w:rPr>
                <w:rFonts w:ascii="Arial" w:hAnsi="Arial" w:cs="Arial"/>
                <w:kern w:val="2"/>
                <w:sz w:val="24"/>
                <w:szCs w:val="24"/>
                <w:lang w:val="sr-Cyrl-CS"/>
                <w14:ligatures w14:val="standardContextual"/>
              </w:rPr>
              <w:t>Хајналка Игнац</w:t>
            </w:r>
          </w:p>
        </w:tc>
        <w:tc>
          <w:tcPr>
            <w:tcW w:w="3287" w:type="dxa"/>
            <w:tcBorders>
              <w:top w:val="single" w:color="auto" w:sz="4" w:space="0"/>
              <w:left w:val="single" w:color="000000" w:sz="4" w:space="0"/>
              <w:bottom w:val="single" w:color="auto" w:sz="4" w:space="0"/>
              <w:right w:val="single" w:color="000000" w:sz="4" w:space="0"/>
            </w:tcBorders>
          </w:tcPr>
          <w:p w14:paraId="6540DFC4">
            <w:pPr>
              <w:widowControl w:val="0"/>
              <w:shd w:val="clear" w:color="auto" w:fill="FFFFFF"/>
              <w:autoSpaceDE w:val="0"/>
              <w:autoSpaceDN w:val="0"/>
              <w:adjustRightInd w:val="0"/>
              <w:spacing w:after="0" w:line="240" w:lineRule="auto"/>
              <w:jc w:val="center"/>
              <w:rPr>
                <w:rFonts w:ascii="Arial" w:hAnsi="Arial" w:cs="Arial"/>
                <w:kern w:val="2"/>
                <w:sz w:val="24"/>
                <w:szCs w:val="24"/>
                <w:lang w:val="sr-Cyrl-CS"/>
                <w14:ligatures w14:val="standardContextual"/>
              </w:rPr>
            </w:pPr>
            <w:r>
              <w:rPr>
                <w:rFonts w:ascii="Arial" w:hAnsi="Arial" w:eastAsia="Times New Roman" w:cs="Arial"/>
                <w:kern w:val="2"/>
                <w:sz w:val="24"/>
                <w:szCs w:val="24"/>
                <w:lang w:val="sr-Latn-BA"/>
                <w14:ligatures w14:val="standardContextual"/>
              </w:rPr>
              <w:t>Професор раз. наставе</w:t>
            </w:r>
          </w:p>
        </w:tc>
        <w:tc>
          <w:tcPr>
            <w:tcW w:w="1858" w:type="dxa"/>
            <w:tcBorders>
              <w:top w:val="single" w:color="auto" w:sz="4" w:space="0"/>
              <w:left w:val="single" w:color="000000" w:sz="4" w:space="0"/>
              <w:bottom w:val="single" w:color="auto" w:sz="4" w:space="0"/>
              <w:right w:val="single" w:color="000000" w:sz="4" w:space="0"/>
            </w:tcBorders>
          </w:tcPr>
          <w:p w14:paraId="04D5543F">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RS"/>
                <w14:ligatures w14:val="standardContextual"/>
              </w:rPr>
              <w:t>мај</w:t>
            </w:r>
          </w:p>
        </w:tc>
        <w:tc>
          <w:tcPr>
            <w:tcW w:w="1606" w:type="dxa"/>
            <w:tcBorders>
              <w:top w:val="single" w:color="auto" w:sz="4" w:space="0"/>
              <w:left w:val="single" w:color="000000" w:sz="4" w:space="0"/>
              <w:bottom w:val="single" w:color="auto" w:sz="4" w:space="0"/>
              <w:right w:val="single" w:color="000000" w:sz="4" w:space="0"/>
            </w:tcBorders>
          </w:tcPr>
          <w:p w14:paraId="070DB9E6">
            <w:pPr>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hu-HU"/>
                <w14:ligatures w14:val="standardContextual"/>
              </w:rPr>
              <w:t>1</w:t>
            </w:r>
            <w:r>
              <w:rPr>
                <w:rFonts w:ascii="Arial" w:hAnsi="Arial" w:eastAsia="Times New Roman" w:cs="Arial"/>
                <w:kern w:val="2"/>
                <w:sz w:val="24"/>
                <w:szCs w:val="24"/>
                <w:lang w:val="sr-Cyrl-RS"/>
                <w14:ligatures w14:val="standardContextual"/>
              </w:rPr>
              <w:t xml:space="preserve"> </w:t>
            </w:r>
            <w:r>
              <w:rPr>
                <w:rFonts w:ascii="Arial" w:hAnsi="Arial" w:eastAsia="Times New Roman" w:cs="Arial"/>
                <w:kern w:val="2"/>
                <w:sz w:val="24"/>
                <w:szCs w:val="24"/>
                <w:lang w:val="hu-HU"/>
                <w14:ligatures w14:val="standardContextual"/>
              </w:rPr>
              <w:t>час</w:t>
            </w:r>
          </w:p>
        </w:tc>
      </w:tr>
    </w:tbl>
    <w:p w14:paraId="2F9A314F">
      <w:pPr>
        <w:spacing w:after="0" w:line="240" w:lineRule="auto"/>
        <w:rPr>
          <w:rFonts w:ascii="Arial" w:hAnsi="Arial" w:eastAsia="Times New Roman" w:cs="Arial"/>
          <w:color w:val="FF0000"/>
          <w:sz w:val="24"/>
          <w:szCs w:val="24"/>
          <w:lang w:val="sr-Latn-RS"/>
        </w:rPr>
      </w:pPr>
    </w:p>
    <w:p w14:paraId="49627CDD">
      <w:pPr>
        <w:spacing w:after="0" w:line="240" w:lineRule="auto"/>
        <w:rPr>
          <w:rFonts w:ascii="Arial" w:hAnsi="Arial" w:eastAsia="Times New Roman" w:cs="Arial"/>
          <w:color w:val="FF0000"/>
          <w:sz w:val="24"/>
          <w:szCs w:val="24"/>
          <w:lang w:val="sr-Latn-RS"/>
        </w:rPr>
      </w:pPr>
    </w:p>
    <w:p w14:paraId="625D09F8">
      <w:pPr>
        <w:spacing w:after="0" w:line="240" w:lineRule="auto"/>
        <w:rPr>
          <w:rFonts w:ascii="Arial" w:hAnsi="Arial" w:eastAsia="Times New Roman" w:cs="Arial"/>
          <w:color w:val="FF0000"/>
          <w:sz w:val="24"/>
          <w:szCs w:val="24"/>
          <w:lang w:val="sr-Latn-RS"/>
        </w:rPr>
      </w:pPr>
    </w:p>
    <w:p w14:paraId="26544736">
      <w:pPr>
        <w:spacing w:after="0" w:line="240" w:lineRule="auto"/>
        <w:rPr>
          <w:rFonts w:ascii="Arial" w:hAnsi="Arial" w:eastAsia="Times New Roman" w:cs="Arial"/>
          <w:color w:val="FF0000"/>
          <w:sz w:val="24"/>
          <w:szCs w:val="24"/>
          <w:lang w:val="sr-Latn-RS"/>
        </w:rPr>
      </w:pPr>
    </w:p>
    <w:p w14:paraId="0A3CAD79">
      <w:pPr>
        <w:spacing w:after="0" w:line="240" w:lineRule="auto"/>
        <w:rPr>
          <w:rFonts w:ascii="Arial" w:hAnsi="Arial" w:eastAsia="Times New Roman" w:cs="Arial"/>
          <w:color w:val="FF0000"/>
          <w:sz w:val="24"/>
          <w:szCs w:val="24"/>
          <w:lang w:val="sr-Latn-RS"/>
        </w:rPr>
      </w:pPr>
    </w:p>
    <w:p w14:paraId="54D7C00A">
      <w:pPr>
        <w:spacing w:after="0" w:line="240" w:lineRule="auto"/>
        <w:rPr>
          <w:rFonts w:ascii="Arial" w:hAnsi="Arial" w:eastAsia="Times New Roman" w:cs="Arial"/>
          <w:color w:val="FF0000"/>
          <w:sz w:val="24"/>
          <w:szCs w:val="24"/>
          <w:lang w:val="sr-Latn-RS"/>
        </w:rPr>
      </w:pPr>
    </w:p>
    <w:p w14:paraId="73EF2B9A">
      <w:pPr>
        <w:spacing w:after="0" w:line="240" w:lineRule="auto"/>
        <w:rPr>
          <w:rFonts w:ascii="Arial" w:hAnsi="Arial" w:eastAsia="Times New Roman" w:cs="Arial"/>
          <w:color w:val="FF0000"/>
          <w:sz w:val="24"/>
          <w:szCs w:val="24"/>
          <w:lang w:val="sr-Latn-RS"/>
        </w:rPr>
      </w:pPr>
    </w:p>
    <w:p w14:paraId="3968A955">
      <w:pPr>
        <w:spacing w:after="0" w:line="240" w:lineRule="auto"/>
        <w:rPr>
          <w:rFonts w:ascii="Arial" w:hAnsi="Arial" w:eastAsia="Times New Roman" w:cs="Arial"/>
          <w:color w:val="FF0000"/>
          <w:sz w:val="24"/>
          <w:szCs w:val="24"/>
          <w:lang w:val="sr-Latn-RS"/>
        </w:rPr>
      </w:pPr>
    </w:p>
    <w:p w14:paraId="7F34FB6A">
      <w:pPr>
        <w:spacing w:after="0" w:line="240" w:lineRule="auto"/>
        <w:rPr>
          <w:rFonts w:ascii="Arial" w:hAnsi="Arial" w:eastAsia="Times New Roman" w:cs="Arial"/>
          <w:color w:val="FF0000"/>
          <w:sz w:val="24"/>
          <w:szCs w:val="24"/>
          <w:lang w:val="sr-Latn-RS"/>
        </w:rPr>
      </w:pPr>
    </w:p>
    <w:p w14:paraId="2E9E1409">
      <w:pPr>
        <w:spacing w:after="0" w:line="240" w:lineRule="auto"/>
        <w:rPr>
          <w:rFonts w:ascii="Arial" w:hAnsi="Arial" w:eastAsia="Times New Roman" w:cs="Arial"/>
          <w:color w:val="FF0000"/>
          <w:sz w:val="24"/>
          <w:szCs w:val="24"/>
          <w:lang w:val="sr-Latn-RS"/>
        </w:rPr>
      </w:pPr>
    </w:p>
    <w:p w14:paraId="017360EF">
      <w:pPr>
        <w:spacing w:after="0" w:line="240" w:lineRule="auto"/>
        <w:rPr>
          <w:rFonts w:ascii="Arial" w:hAnsi="Arial" w:eastAsia="Times New Roman" w:cs="Arial"/>
          <w:b/>
          <w:bCs/>
          <w:spacing w:val="-2"/>
          <w:sz w:val="24"/>
          <w:szCs w:val="24"/>
          <w:lang w:val="ru-RU"/>
        </w:rPr>
      </w:pPr>
      <w:r>
        <w:rPr>
          <w:rFonts w:ascii="Arial" w:hAnsi="Arial" w:eastAsia="Times New Roman" w:cs="Arial"/>
          <w:color w:val="FF0000"/>
          <w:sz w:val="24"/>
          <w:szCs w:val="24"/>
          <w:lang w:val="sr-Latn-BA"/>
        </w:rPr>
        <w:tab/>
      </w:r>
    </w:p>
    <w:p w14:paraId="425A6520">
      <w:pPr>
        <w:spacing w:after="160" w:line="259" w:lineRule="auto"/>
        <w:jc w:val="center"/>
        <w:rPr>
          <w:rFonts w:ascii="Arial" w:hAnsi="Arial" w:eastAsia="Times New Roman" w:cs="Arial"/>
          <w:sz w:val="24"/>
          <w:szCs w:val="24"/>
          <w:lang w:val="ru-RU"/>
        </w:rPr>
      </w:pPr>
      <w:r>
        <w:rPr>
          <w:rFonts w:ascii="Arial" w:hAnsi="Arial" w:eastAsia="Times New Roman" w:cs="Arial"/>
          <w:b/>
          <w:bCs/>
          <w:spacing w:val="-2"/>
          <w:sz w:val="24"/>
          <w:szCs w:val="24"/>
          <w:lang w:val="ru-RU"/>
        </w:rPr>
        <w:t xml:space="preserve">10. </w:t>
      </w:r>
      <w:r>
        <w:rPr>
          <w:rFonts w:ascii="Arial" w:hAnsi="Arial" w:eastAsia="Times New Roman" w:cs="Arial"/>
          <w:b/>
          <w:bCs/>
          <w:spacing w:val="-2"/>
          <w:sz w:val="24"/>
          <w:szCs w:val="24"/>
          <w:lang w:val="sr-Cyrl-CS"/>
        </w:rPr>
        <w:t>САРАДЊА СА РОДИТЕЉИМА И ДРУШТВЕНОМ СРЕДИНОМ</w:t>
      </w:r>
    </w:p>
    <w:p w14:paraId="67B57354">
      <w:pPr>
        <w:widowControl w:val="0"/>
        <w:autoSpaceDE w:val="0"/>
        <w:autoSpaceDN w:val="0"/>
        <w:adjustRightInd w:val="0"/>
        <w:spacing w:after="0" w:line="240" w:lineRule="auto"/>
        <w:jc w:val="center"/>
        <w:rPr>
          <w:rFonts w:ascii="Arial" w:hAnsi="Arial" w:eastAsia="Times New Roman" w:cs="Arial"/>
          <w:color w:val="FF0000"/>
          <w:sz w:val="24"/>
          <w:szCs w:val="24"/>
          <w:lang w:val="sr-Latn-RS"/>
        </w:rPr>
      </w:pPr>
    </w:p>
    <w:p w14:paraId="0C179532">
      <w:pPr>
        <w:spacing w:after="0" w:line="240" w:lineRule="auto"/>
        <w:jc w:val="center"/>
        <w:rPr>
          <w:rFonts w:ascii="Arial" w:hAnsi="Arial" w:eastAsia="Times New Roman" w:cs="Arial"/>
          <w:b/>
          <w:color w:val="FF0000"/>
          <w:sz w:val="24"/>
          <w:szCs w:val="24"/>
          <w:lang w:val="ru-RU"/>
        </w:rPr>
      </w:pPr>
      <w:r>
        <w:rPr>
          <w:rFonts w:ascii="Arial" w:hAnsi="Arial" w:eastAsia="Times New Roman" w:cs="Arial"/>
          <w:b/>
          <w:color w:val="FF0000"/>
          <w:spacing w:val="1"/>
          <w:sz w:val="24"/>
          <w:szCs w:val="24"/>
          <w:lang w:val="ru-RU"/>
        </w:rPr>
        <w:t xml:space="preserve">10.1.ПЛАН РАДА </w:t>
      </w:r>
      <w:r>
        <w:rPr>
          <w:rFonts w:ascii="Arial" w:hAnsi="Arial" w:eastAsia="Times New Roman" w:cs="Arial"/>
          <w:b/>
          <w:color w:val="FF0000"/>
          <w:spacing w:val="1"/>
          <w:sz w:val="24"/>
          <w:szCs w:val="24"/>
          <w:lang w:val="sr-Cyrl-CS"/>
        </w:rPr>
        <w:t>САВЕТА  РОДИТЕЉА</w:t>
      </w:r>
    </w:p>
    <w:p w14:paraId="7FC3546F">
      <w:pPr>
        <w:spacing w:after="254" w:line="1" w:lineRule="exact"/>
        <w:jc w:val="both"/>
        <w:rPr>
          <w:rFonts w:ascii="Arial" w:hAnsi="Arial" w:cs="Arial"/>
          <w:color w:val="FF0000"/>
          <w:sz w:val="2"/>
          <w:szCs w:val="2"/>
          <w:lang w:val="ru-RU"/>
        </w:rPr>
      </w:pPr>
    </w:p>
    <w:p w14:paraId="038B2C26">
      <w:pPr>
        <w:spacing w:after="0" w:line="240" w:lineRule="auto"/>
        <w:jc w:val="center"/>
        <w:rPr>
          <w:rFonts w:ascii="Arial" w:hAnsi="Arial" w:eastAsia="Times New Roman" w:cs="Arial"/>
          <w:b/>
          <w:color w:val="FF0000"/>
          <w:sz w:val="24"/>
          <w:szCs w:val="24"/>
          <w:lang w:val="ru-RU"/>
        </w:rPr>
      </w:pPr>
      <w:r>
        <w:rPr>
          <w:rFonts w:ascii="Arial" w:hAnsi="Arial" w:eastAsia="Times New Roman" w:cs="Arial"/>
          <w:b/>
          <w:bCs/>
          <w:color w:val="FF0000"/>
          <w:spacing w:val="-1"/>
          <w:sz w:val="24"/>
          <w:szCs w:val="24"/>
          <w:lang w:val="ru-RU"/>
        </w:rPr>
        <w:br w:type="page"/>
      </w:r>
    </w:p>
    <w:p w14:paraId="0D29712B">
      <w:pPr>
        <w:spacing w:after="254" w:line="1" w:lineRule="exact"/>
        <w:jc w:val="both"/>
        <w:rPr>
          <w:rFonts w:ascii="Arial" w:hAnsi="Arial" w:cs="Arial"/>
          <w:color w:val="FF0000"/>
          <w:sz w:val="2"/>
          <w:szCs w:val="2"/>
          <w:lang w:val="ru-RU"/>
        </w:rPr>
      </w:pPr>
    </w:p>
    <w:p w14:paraId="4F9D3024">
      <w:pPr>
        <w:widowControl w:val="0"/>
        <w:shd w:val="clear" w:color="auto" w:fill="FFFFFF"/>
        <w:autoSpaceDE w:val="0"/>
        <w:autoSpaceDN w:val="0"/>
        <w:adjustRightInd w:val="0"/>
        <w:spacing w:before="259" w:after="0" w:line="278" w:lineRule="exact"/>
        <w:jc w:val="center"/>
        <w:rPr>
          <w:rFonts w:ascii="Arial" w:hAnsi="Arial" w:eastAsia="Times New Roman" w:cs="Arial"/>
          <w:b/>
          <w:bCs/>
          <w:spacing w:val="-1"/>
          <w:sz w:val="24"/>
          <w:szCs w:val="24"/>
          <w:lang w:val="sr-Cyrl-RS"/>
        </w:rPr>
      </w:pPr>
      <w:r>
        <w:rPr>
          <w:rFonts w:ascii="Arial" w:hAnsi="Arial" w:eastAsia="Times New Roman" w:cs="Arial"/>
          <w:b/>
          <w:bCs/>
          <w:spacing w:val="-1"/>
          <w:sz w:val="24"/>
          <w:szCs w:val="24"/>
          <w:lang w:val="sr-Cyrl-RS"/>
        </w:rPr>
        <w:t>10.2. РОДИТЕЉСКИ САСТАНЦИ</w:t>
      </w:r>
    </w:p>
    <w:p w14:paraId="5C4CA793">
      <w:pPr>
        <w:widowControl w:val="0"/>
        <w:shd w:val="clear" w:color="auto" w:fill="FFFFFF"/>
        <w:autoSpaceDE w:val="0"/>
        <w:autoSpaceDN w:val="0"/>
        <w:adjustRightInd w:val="0"/>
        <w:spacing w:before="5" w:after="0" w:line="240" w:lineRule="auto"/>
        <w:jc w:val="both"/>
        <w:rPr>
          <w:rFonts w:ascii="Arial" w:hAnsi="Arial" w:eastAsia="Times New Roman" w:cs="Arial"/>
          <w:spacing w:val="-3"/>
          <w:sz w:val="24"/>
          <w:szCs w:val="24"/>
          <w:lang w:val="sr-Cyrl-RS"/>
        </w:rPr>
      </w:pPr>
    </w:p>
    <w:p w14:paraId="03C58BB9">
      <w:pPr>
        <w:widowControl w:val="0"/>
        <w:shd w:val="clear" w:color="auto" w:fill="FFFFFF"/>
        <w:autoSpaceDE w:val="0"/>
        <w:autoSpaceDN w:val="0"/>
        <w:adjustRightInd w:val="0"/>
        <w:spacing w:before="5" w:after="0" w:line="240" w:lineRule="auto"/>
        <w:ind w:firstLine="426"/>
        <w:jc w:val="both"/>
        <w:rPr>
          <w:rFonts w:ascii="Arial" w:hAnsi="Arial" w:eastAsia="Times New Roman" w:cs="Arial"/>
          <w:spacing w:val="-3"/>
          <w:sz w:val="24"/>
          <w:szCs w:val="24"/>
          <w:lang w:val="sr-Cyrl-RS"/>
        </w:rPr>
      </w:pPr>
      <w:r>
        <w:rPr>
          <w:rFonts w:ascii="Arial" w:hAnsi="Arial" w:eastAsia="Times New Roman" w:cs="Arial"/>
          <w:spacing w:val="-3"/>
          <w:sz w:val="24"/>
          <w:szCs w:val="24"/>
          <w:lang w:val="sr-Cyrl-RS"/>
        </w:rPr>
        <w:t xml:space="preserve">Планови сарадње са родитељима који су разрађени по узрастима налазе се у прилозима Годишњег програма рада школе. </w:t>
      </w:r>
    </w:p>
    <w:p w14:paraId="4C8DD91A">
      <w:pPr>
        <w:widowControl w:val="0"/>
        <w:shd w:val="clear" w:color="auto" w:fill="FFFFFF"/>
        <w:autoSpaceDE w:val="0"/>
        <w:autoSpaceDN w:val="0"/>
        <w:adjustRightInd w:val="0"/>
        <w:spacing w:before="5" w:after="0" w:line="240" w:lineRule="auto"/>
        <w:ind w:firstLine="426"/>
        <w:jc w:val="both"/>
        <w:rPr>
          <w:rFonts w:ascii="Arial" w:hAnsi="Arial" w:eastAsia="Times New Roman" w:cs="Arial"/>
          <w:spacing w:val="-3"/>
          <w:sz w:val="24"/>
          <w:szCs w:val="24"/>
          <w:lang w:val="sr-Cyrl-RS"/>
        </w:rPr>
      </w:pPr>
      <w:r>
        <w:rPr>
          <w:rFonts w:ascii="Arial" w:hAnsi="Arial" w:eastAsia="Times New Roman" w:cs="Arial"/>
          <w:spacing w:val="-3"/>
          <w:sz w:val="24"/>
          <w:szCs w:val="24"/>
          <w:lang w:val="sr-Cyrl-RS"/>
        </w:rPr>
        <w:t>Сваки одељенски старешина поседује примерак плана рада који прати током родитељских састанака и пријема родитеља.</w:t>
      </w:r>
    </w:p>
    <w:p w14:paraId="78CE8A51">
      <w:pPr>
        <w:widowControl w:val="0"/>
        <w:shd w:val="clear" w:color="auto" w:fill="FFFFFF"/>
        <w:autoSpaceDE w:val="0"/>
        <w:autoSpaceDN w:val="0"/>
        <w:adjustRightInd w:val="0"/>
        <w:spacing w:before="5" w:after="0" w:line="240" w:lineRule="auto"/>
        <w:ind w:firstLine="426"/>
        <w:jc w:val="both"/>
        <w:rPr>
          <w:rFonts w:ascii="Arial" w:hAnsi="Arial" w:eastAsia="Times New Roman" w:cs="Arial"/>
          <w:spacing w:val="-3"/>
          <w:sz w:val="24"/>
          <w:szCs w:val="24"/>
          <w:lang w:val="sr-Cyrl-RS"/>
        </w:rPr>
      </w:pPr>
      <w:r>
        <w:rPr>
          <w:rFonts w:ascii="Arial" w:hAnsi="Arial" w:eastAsia="Times New Roman" w:cs="Arial"/>
          <w:spacing w:val="-3"/>
          <w:sz w:val="24"/>
          <w:szCs w:val="24"/>
          <w:lang w:val="sr-Cyrl-RS"/>
        </w:rPr>
        <w:t>Минимални број предвиђених родитељских састанака је једном у кварталу.</w:t>
      </w:r>
    </w:p>
    <w:p w14:paraId="269D3765">
      <w:pPr>
        <w:widowControl w:val="0"/>
        <w:shd w:val="clear" w:color="auto" w:fill="FFFFFF"/>
        <w:tabs>
          <w:tab w:val="left" w:pos="509"/>
        </w:tabs>
        <w:autoSpaceDE w:val="0"/>
        <w:autoSpaceDN w:val="0"/>
        <w:adjustRightInd w:val="0"/>
        <w:spacing w:after="0" w:line="278" w:lineRule="exact"/>
        <w:ind w:firstLine="426"/>
        <w:jc w:val="both"/>
        <w:rPr>
          <w:rFonts w:ascii="Arial" w:hAnsi="Arial" w:eastAsia="Times New Roman" w:cs="Arial"/>
          <w:sz w:val="24"/>
          <w:szCs w:val="24"/>
          <w:lang w:val="sr-Cyrl-RS"/>
        </w:rPr>
      </w:pPr>
    </w:p>
    <w:p w14:paraId="7862DBCE">
      <w:pPr>
        <w:widowControl w:val="0"/>
        <w:shd w:val="clear" w:color="auto" w:fill="FFFFFF"/>
        <w:tabs>
          <w:tab w:val="left" w:pos="509"/>
        </w:tabs>
        <w:autoSpaceDE w:val="0"/>
        <w:autoSpaceDN w:val="0"/>
        <w:adjustRightInd w:val="0"/>
        <w:spacing w:after="0" w:line="278" w:lineRule="exact"/>
        <w:ind w:firstLine="426"/>
        <w:jc w:val="both"/>
        <w:rPr>
          <w:rFonts w:ascii="Arial" w:hAnsi="Arial" w:eastAsia="Times New Roman" w:cs="Arial"/>
          <w:b/>
          <w:bCs/>
          <w:sz w:val="24"/>
          <w:szCs w:val="24"/>
          <w:lang w:val="sr-Cyrl-RS"/>
        </w:rPr>
      </w:pPr>
      <w:r>
        <w:rPr>
          <w:rFonts w:ascii="Arial" w:hAnsi="Arial" w:eastAsia="Times New Roman" w:cs="Arial"/>
          <w:sz w:val="24"/>
          <w:szCs w:val="24"/>
          <w:lang w:val="sr-Cyrl-RS"/>
        </w:rPr>
        <w:t>На школској табли у холу школе налази се распоред пријема родитеља те се родитељи по потреби или на позив могу јавити у утврђеним терминима.</w:t>
      </w:r>
      <w:r>
        <w:rPr>
          <w:rFonts w:ascii="Arial" w:hAnsi="Arial" w:eastAsia="Times New Roman" w:cs="Arial"/>
          <w:b/>
          <w:bCs/>
          <w:sz w:val="24"/>
          <w:szCs w:val="24"/>
          <w:lang w:val="sr-Cyrl-RS"/>
        </w:rPr>
        <w:t xml:space="preserve"> </w:t>
      </w:r>
    </w:p>
    <w:p w14:paraId="03975DEF">
      <w:pPr>
        <w:widowControl w:val="0"/>
        <w:shd w:val="clear" w:color="auto" w:fill="FFFFFF"/>
        <w:tabs>
          <w:tab w:val="left" w:pos="509"/>
        </w:tabs>
        <w:autoSpaceDE w:val="0"/>
        <w:autoSpaceDN w:val="0"/>
        <w:adjustRightInd w:val="0"/>
        <w:spacing w:after="0" w:line="278" w:lineRule="exact"/>
        <w:ind w:firstLine="426"/>
        <w:jc w:val="both"/>
        <w:rPr>
          <w:rFonts w:ascii="Arial" w:hAnsi="Arial" w:eastAsia="Times New Roman" w:cs="Arial"/>
          <w:bCs/>
          <w:sz w:val="24"/>
          <w:szCs w:val="24"/>
          <w:lang w:val="sr-Cyrl-RS"/>
        </w:rPr>
      </w:pPr>
      <w:r>
        <w:rPr>
          <w:rFonts w:ascii="Arial" w:hAnsi="Arial" w:eastAsia="Times New Roman" w:cs="Arial"/>
          <w:bCs/>
          <w:sz w:val="24"/>
          <w:szCs w:val="24"/>
          <w:lang w:val="sr-Cyrl-RS"/>
        </w:rPr>
        <w:t>Директор школе одржава родитељске састанке са родитељима ученика 8. разреда са циљем да се упознају са процедуром и значајем завршног испита.</w:t>
      </w:r>
    </w:p>
    <w:p w14:paraId="60FB431C">
      <w:pPr>
        <w:widowControl w:val="0"/>
        <w:shd w:val="clear" w:color="auto" w:fill="FFFFFF"/>
        <w:tabs>
          <w:tab w:val="left" w:pos="509"/>
        </w:tabs>
        <w:autoSpaceDE w:val="0"/>
        <w:autoSpaceDN w:val="0"/>
        <w:adjustRightInd w:val="0"/>
        <w:spacing w:after="0" w:line="278" w:lineRule="exact"/>
        <w:ind w:firstLine="426"/>
        <w:jc w:val="both"/>
        <w:rPr>
          <w:rFonts w:ascii="Arial" w:hAnsi="Arial" w:eastAsia="Times New Roman" w:cs="Arial"/>
          <w:bCs/>
          <w:sz w:val="24"/>
          <w:szCs w:val="24"/>
          <w:lang w:val="sr-Cyrl-RS"/>
        </w:rPr>
      </w:pPr>
      <w:r>
        <w:rPr>
          <w:rFonts w:ascii="Arial" w:hAnsi="Arial" w:eastAsia="Times New Roman" w:cs="Arial"/>
          <w:bCs/>
          <w:sz w:val="24"/>
          <w:szCs w:val="24"/>
          <w:lang w:val="sr-Cyrl-RS"/>
        </w:rPr>
        <w:t>Директор школе одржава родитељске састанке са групама родитеља или у појединим одељењима уколико се за то јави потреба.</w:t>
      </w:r>
    </w:p>
    <w:p w14:paraId="224A663C">
      <w:pPr>
        <w:widowControl w:val="0"/>
        <w:shd w:val="clear" w:color="auto" w:fill="FFFFFF"/>
        <w:tabs>
          <w:tab w:val="left" w:pos="509"/>
        </w:tabs>
        <w:autoSpaceDE w:val="0"/>
        <w:autoSpaceDN w:val="0"/>
        <w:adjustRightInd w:val="0"/>
        <w:spacing w:after="0" w:line="278" w:lineRule="exact"/>
        <w:ind w:firstLine="426"/>
        <w:jc w:val="both"/>
        <w:rPr>
          <w:rFonts w:ascii="Arial" w:hAnsi="Arial" w:eastAsia="Times New Roman" w:cs="Arial"/>
          <w:bCs/>
          <w:sz w:val="24"/>
          <w:szCs w:val="24"/>
          <w:lang w:val="sr-Cyrl-RS"/>
        </w:rPr>
      </w:pPr>
    </w:p>
    <w:p w14:paraId="1B40D634">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Опште напомене:</w:t>
      </w:r>
    </w:p>
    <w:p w14:paraId="21664A88">
      <w:pPr>
        <w:widowControl w:val="0"/>
        <w:numPr>
          <w:ilvl w:val="0"/>
          <w:numId w:val="124"/>
        </w:numPr>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сарадња са родитељима организоваће се путем родитељских састанака, </w:t>
      </w:r>
    </w:p>
    <w:p w14:paraId="6C45FB60">
      <w:pPr>
        <w:widowControl w:val="0"/>
        <w:numPr>
          <w:ilvl w:val="0"/>
          <w:numId w:val="124"/>
        </w:numPr>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Сваке недеље (један дан у недељи) биће резервисано време за разговор са родитељима.</w:t>
      </w:r>
    </w:p>
    <w:p w14:paraId="53C98603">
      <w:pPr>
        <w:widowControl w:val="0"/>
        <w:numPr>
          <w:ilvl w:val="0"/>
          <w:numId w:val="124"/>
        </w:numPr>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Са планом сарадње биће упознати родитељи на првом родитељском састанку</w:t>
      </w:r>
    </w:p>
    <w:p w14:paraId="75270FE8">
      <w:pPr>
        <w:spacing w:after="0" w:line="240" w:lineRule="auto"/>
        <w:ind w:left="360"/>
        <w:jc w:val="both"/>
        <w:rPr>
          <w:rFonts w:ascii="Arial" w:hAnsi="Arial" w:eastAsia="Times New Roman" w:cs="Arial"/>
          <w:sz w:val="24"/>
          <w:szCs w:val="24"/>
          <w:lang w:val="sr-Cyrl-RS"/>
        </w:rPr>
      </w:pPr>
    </w:p>
    <w:p w14:paraId="769A29EB">
      <w:pPr>
        <w:widowControl w:val="0"/>
        <w:shd w:val="clear" w:color="auto" w:fill="FFFFFF"/>
        <w:tabs>
          <w:tab w:val="left" w:pos="509"/>
        </w:tabs>
        <w:autoSpaceDE w:val="0"/>
        <w:autoSpaceDN w:val="0"/>
        <w:adjustRightInd w:val="0"/>
        <w:spacing w:after="0" w:line="278" w:lineRule="exact"/>
        <w:jc w:val="both"/>
        <w:rPr>
          <w:rFonts w:ascii="Arial" w:hAnsi="Arial" w:eastAsia="Times New Roman" w:cs="Arial"/>
          <w:bCs/>
          <w:sz w:val="24"/>
          <w:szCs w:val="24"/>
          <w:lang w:val="sr-Cyrl-RS"/>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15"/>
        <w:gridCol w:w="2473"/>
        <w:gridCol w:w="2946"/>
      </w:tblGrid>
      <w:tr w14:paraId="4324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1" w:type="dxa"/>
            <w:tcBorders>
              <w:top w:val="single" w:color="000000" w:sz="4" w:space="0"/>
              <w:left w:val="single" w:color="000000" w:sz="4" w:space="0"/>
              <w:bottom w:val="single" w:color="000000" w:sz="4" w:space="0"/>
              <w:right w:val="single" w:color="000000" w:sz="4" w:space="0"/>
            </w:tcBorders>
          </w:tcPr>
          <w:p w14:paraId="13471948">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САДРЖАЈ РАДА</w:t>
            </w:r>
          </w:p>
          <w:p w14:paraId="29A18AD7">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p>
        </w:tc>
        <w:tc>
          <w:tcPr>
            <w:tcW w:w="2486" w:type="dxa"/>
            <w:tcBorders>
              <w:top w:val="single" w:color="000000" w:sz="4" w:space="0"/>
              <w:left w:val="single" w:color="000000" w:sz="4" w:space="0"/>
              <w:bottom w:val="single" w:color="000000" w:sz="4" w:space="0"/>
              <w:right w:val="single" w:color="000000" w:sz="4" w:space="0"/>
            </w:tcBorders>
          </w:tcPr>
          <w:p w14:paraId="35582FF9">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977" w:type="dxa"/>
            <w:tcBorders>
              <w:top w:val="single" w:color="000000" w:sz="4" w:space="0"/>
              <w:left w:val="single" w:color="000000" w:sz="4" w:space="0"/>
              <w:bottom w:val="single" w:color="000000" w:sz="4" w:space="0"/>
              <w:right w:val="single" w:color="000000" w:sz="4" w:space="0"/>
            </w:tcBorders>
          </w:tcPr>
          <w:p w14:paraId="13354371">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НОСИЛАЦ</w:t>
            </w:r>
          </w:p>
          <w:p w14:paraId="7D6913AC">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 xml:space="preserve"> ПОСЛА</w:t>
            </w:r>
          </w:p>
        </w:tc>
      </w:tr>
      <w:tr w14:paraId="1203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1" w:type="dxa"/>
            <w:tcBorders>
              <w:top w:val="single" w:color="000000" w:sz="4" w:space="0"/>
              <w:left w:val="single" w:color="000000" w:sz="4" w:space="0"/>
              <w:bottom w:val="single" w:color="000000" w:sz="4" w:space="0"/>
              <w:right w:val="single" w:color="000000" w:sz="4" w:space="0"/>
            </w:tcBorders>
          </w:tcPr>
          <w:p w14:paraId="72307EC9">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родитеља са годишњим планом  рада школе, протоколом о насиљу</w:t>
            </w:r>
          </w:p>
          <w:p w14:paraId="497CC9D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Упознавање родитеља са школским захтевима и обавезама ученика</w:t>
            </w:r>
          </w:p>
          <w:p w14:paraId="53595CB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Упознавање родитеља са радом школе и организације превоза за ученике, уџбеници</w:t>
            </w:r>
          </w:p>
          <w:p w14:paraId="2647614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Предавање за родитеље-сарадња породице и школе</w:t>
            </w:r>
          </w:p>
          <w:p w14:paraId="1B6BB77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члана за Савет родитеља</w:t>
            </w:r>
          </w:p>
        </w:tc>
        <w:tc>
          <w:tcPr>
            <w:tcW w:w="2486" w:type="dxa"/>
            <w:tcBorders>
              <w:top w:val="single" w:color="000000" w:sz="4" w:space="0"/>
              <w:left w:val="single" w:color="000000" w:sz="4" w:space="0"/>
              <w:bottom w:val="single" w:color="000000" w:sz="4" w:space="0"/>
              <w:right w:val="single" w:color="000000" w:sz="4" w:space="0"/>
            </w:tcBorders>
          </w:tcPr>
          <w:p w14:paraId="0E6AEFF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78450A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A17483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A3B8576">
            <w:pPr>
              <w:widowControl w:val="0"/>
              <w:tabs>
                <w:tab w:val="left" w:pos="1815"/>
              </w:tabs>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2977" w:type="dxa"/>
            <w:tcBorders>
              <w:top w:val="single" w:color="000000" w:sz="4" w:space="0"/>
              <w:left w:val="single" w:color="000000" w:sz="4" w:space="0"/>
              <w:bottom w:val="single" w:color="000000" w:sz="4" w:space="0"/>
              <w:right w:val="single" w:color="000000" w:sz="4" w:space="0"/>
            </w:tcBorders>
          </w:tcPr>
          <w:p w14:paraId="787BBAE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DBE5B9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4ACC1C00">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35B00AC">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253583B4">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старешина</w:t>
            </w:r>
          </w:p>
          <w:p w14:paraId="110A533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427B2C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62FD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1" w:type="dxa"/>
            <w:tcBorders>
              <w:top w:val="single" w:color="000000" w:sz="4" w:space="0"/>
              <w:left w:val="single" w:color="000000" w:sz="4" w:space="0"/>
              <w:bottom w:val="single" w:color="000000" w:sz="4" w:space="0"/>
              <w:right w:val="single" w:color="000000" w:sz="4" w:space="0"/>
            </w:tcBorders>
          </w:tcPr>
          <w:p w14:paraId="2C7C388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Реализација планова и програма редовне наставе и ваннаставних активности</w:t>
            </w:r>
          </w:p>
          <w:p w14:paraId="34907F9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Извештај о успеху и дисциплини ученика</w:t>
            </w:r>
          </w:p>
          <w:p w14:paraId="267B655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за родитеље</w:t>
            </w:r>
          </w:p>
          <w:p w14:paraId="66EBE89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Обележавање Дечије недеље </w:t>
            </w:r>
          </w:p>
          <w:p w14:paraId="0346B9D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Остало </w:t>
            </w:r>
          </w:p>
        </w:tc>
        <w:tc>
          <w:tcPr>
            <w:tcW w:w="2486" w:type="dxa"/>
            <w:tcBorders>
              <w:top w:val="single" w:color="000000" w:sz="4" w:space="0"/>
              <w:left w:val="single" w:color="000000" w:sz="4" w:space="0"/>
              <w:bottom w:val="single" w:color="000000" w:sz="4" w:space="0"/>
              <w:right w:val="single" w:color="000000" w:sz="4" w:space="0"/>
            </w:tcBorders>
          </w:tcPr>
          <w:p w14:paraId="4B54C799">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0E7A058A">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7A333826">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w:t>
            </w:r>
          </w:p>
          <w:p w14:paraId="19FE12C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4323114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2977" w:type="dxa"/>
            <w:tcBorders>
              <w:top w:val="single" w:color="000000" w:sz="4" w:space="0"/>
              <w:left w:val="single" w:color="000000" w:sz="4" w:space="0"/>
              <w:bottom w:val="single" w:color="000000" w:sz="4" w:space="0"/>
              <w:right w:val="single" w:color="000000" w:sz="4" w:space="0"/>
            </w:tcBorders>
          </w:tcPr>
          <w:p w14:paraId="335A47A7">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297BA55D">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0783B682">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старешина</w:t>
            </w:r>
          </w:p>
        </w:tc>
      </w:tr>
      <w:tr w14:paraId="7DCB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1" w:type="dxa"/>
            <w:tcBorders>
              <w:top w:val="single" w:color="000000" w:sz="4" w:space="0"/>
              <w:left w:val="single" w:color="000000" w:sz="4" w:space="0"/>
              <w:bottom w:val="single" w:color="000000" w:sz="4" w:space="0"/>
              <w:right w:val="single" w:color="000000" w:sz="4" w:space="0"/>
            </w:tcBorders>
          </w:tcPr>
          <w:p w14:paraId="2949748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Реализација часова редовне, допунске,додатне наставе</w:t>
            </w:r>
          </w:p>
          <w:p w14:paraId="0207A59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Извештај о полугодишњем успеху и владању ученика на крају првог полугодишта </w:t>
            </w:r>
          </w:p>
          <w:p w14:paraId="7A67C60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Предавање</w:t>
            </w:r>
          </w:p>
          <w:p w14:paraId="7A24DB4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-Позив на појединачан разговор родитеља оних ученика који имају проблема у учењу и владању</w:t>
            </w:r>
          </w:p>
          <w:p w14:paraId="72FD1060">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остало</w:t>
            </w:r>
          </w:p>
        </w:tc>
        <w:tc>
          <w:tcPr>
            <w:tcW w:w="2486" w:type="dxa"/>
            <w:tcBorders>
              <w:top w:val="single" w:color="000000" w:sz="4" w:space="0"/>
              <w:left w:val="single" w:color="000000" w:sz="4" w:space="0"/>
              <w:bottom w:val="single" w:color="000000" w:sz="4" w:space="0"/>
              <w:right w:val="single" w:color="000000" w:sz="4" w:space="0"/>
            </w:tcBorders>
          </w:tcPr>
          <w:p w14:paraId="716A2E2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178A08D">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Кварталано</w:t>
            </w:r>
          </w:p>
          <w:p w14:paraId="5BB3FEB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340775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2977" w:type="dxa"/>
            <w:tcBorders>
              <w:top w:val="single" w:color="000000" w:sz="4" w:space="0"/>
              <w:left w:val="single" w:color="000000" w:sz="4" w:space="0"/>
              <w:bottom w:val="single" w:color="000000" w:sz="4" w:space="0"/>
              <w:right w:val="single" w:color="000000" w:sz="4" w:space="0"/>
            </w:tcBorders>
          </w:tcPr>
          <w:p w14:paraId="7B3041C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0557D64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5C3D56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14DFB7E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старешина </w:t>
            </w:r>
          </w:p>
          <w:p w14:paraId="659FC63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D83A13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7728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1" w:type="dxa"/>
            <w:tcBorders>
              <w:top w:val="single" w:color="000000" w:sz="4" w:space="0"/>
              <w:left w:val="single" w:color="000000" w:sz="4" w:space="0"/>
              <w:bottom w:val="single" w:color="000000" w:sz="4" w:space="0"/>
              <w:right w:val="single" w:color="000000" w:sz="4" w:space="0"/>
            </w:tcBorders>
          </w:tcPr>
          <w:p w14:paraId="0911A59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Анализа постигнутих резултата</w:t>
            </w:r>
          </w:p>
          <w:p w14:paraId="050AA88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часова редовне наставе и осталих облика образовно-васпитног рада</w:t>
            </w:r>
          </w:p>
          <w:p w14:paraId="04F0745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Договор о извођењу и организовању  излета </w:t>
            </w:r>
          </w:p>
          <w:p w14:paraId="17AB64D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Разговори са родитељима о мерама за бољи напредак ученика у учењу</w:t>
            </w:r>
          </w:p>
          <w:p w14:paraId="2548CAB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Предавање </w:t>
            </w:r>
          </w:p>
        </w:tc>
        <w:tc>
          <w:tcPr>
            <w:tcW w:w="2486" w:type="dxa"/>
            <w:tcBorders>
              <w:top w:val="single" w:color="000000" w:sz="4" w:space="0"/>
              <w:left w:val="single" w:color="000000" w:sz="4" w:space="0"/>
              <w:bottom w:val="single" w:color="000000" w:sz="4" w:space="0"/>
              <w:right w:val="single" w:color="000000" w:sz="4" w:space="0"/>
            </w:tcBorders>
          </w:tcPr>
          <w:p w14:paraId="7495F8A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87098D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2A3AA32">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w:t>
            </w:r>
          </w:p>
        </w:tc>
        <w:tc>
          <w:tcPr>
            <w:tcW w:w="2977" w:type="dxa"/>
            <w:tcBorders>
              <w:top w:val="single" w:color="000000" w:sz="4" w:space="0"/>
              <w:left w:val="single" w:color="000000" w:sz="4" w:space="0"/>
              <w:bottom w:val="single" w:color="000000" w:sz="4" w:space="0"/>
              <w:right w:val="single" w:color="000000" w:sz="4" w:space="0"/>
            </w:tcBorders>
          </w:tcPr>
          <w:p w14:paraId="6BC52E4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068E66F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011CD1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5F64C70">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одељењски </w:t>
            </w:r>
          </w:p>
          <w:p w14:paraId="34DF576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старешина, </w:t>
            </w:r>
          </w:p>
        </w:tc>
      </w:tr>
    </w:tbl>
    <w:p w14:paraId="7750A391">
      <w:pPr>
        <w:widowControl w:val="0"/>
        <w:shd w:val="clear" w:color="auto" w:fill="FFFFFF"/>
        <w:autoSpaceDE w:val="0"/>
        <w:autoSpaceDN w:val="0"/>
        <w:adjustRightInd w:val="0"/>
        <w:spacing w:before="283" w:after="0" w:line="240" w:lineRule="auto"/>
        <w:ind w:left="720" w:firstLine="720"/>
        <w:jc w:val="center"/>
        <w:rPr>
          <w:rFonts w:ascii="Arial" w:hAnsi="Arial" w:eastAsia="Times New Roman" w:cs="Arial"/>
          <w:b/>
          <w:spacing w:val="-1"/>
          <w:sz w:val="24"/>
          <w:szCs w:val="24"/>
          <w:lang w:val="ru-RU"/>
        </w:rPr>
      </w:pPr>
    </w:p>
    <w:p w14:paraId="6B9FEFA1">
      <w:pPr>
        <w:spacing w:after="0" w:line="240" w:lineRule="auto"/>
        <w:rPr>
          <w:rFonts w:ascii="Arial" w:hAnsi="Arial" w:eastAsia="Times New Roman" w:cs="Arial"/>
          <w:b/>
          <w:spacing w:val="-1"/>
          <w:sz w:val="24"/>
          <w:szCs w:val="24"/>
          <w:lang w:val="ru-RU"/>
        </w:rPr>
      </w:pPr>
      <w:r>
        <w:rPr>
          <w:rFonts w:ascii="Arial" w:hAnsi="Arial" w:eastAsia="Times New Roman" w:cs="Arial"/>
          <w:b/>
          <w:spacing w:val="-1"/>
          <w:sz w:val="24"/>
          <w:szCs w:val="24"/>
          <w:lang w:val="ru-RU"/>
        </w:rPr>
        <w:br w:type="page"/>
      </w:r>
    </w:p>
    <w:p w14:paraId="71B8DA5D">
      <w:pPr>
        <w:widowControl w:val="0"/>
        <w:shd w:val="clear" w:color="auto" w:fill="FFFFFF"/>
        <w:autoSpaceDE w:val="0"/>
        <w:autoSpaceDN w:val="0"/>
        <w:adjustRightInd w:val="0"/>
        <w:spacing w:before="283" w:after="0" w:line="240" w:lineRule="auto"/>
        <w:jc w:val="center"/>
        <w:rPr>
          <w:rFonts w:ascii="Arial" w:hAnsi="Arial" w:eastAsia="Times New Roman" w:cs="Arial"/>
          <w:b/>
          <w:sz w:val="24"/>
          <w:szCs w:val="24"/>
          <w:lang w:val="ru-RU"/>
        </w:rPr>
      </w:pPr>
      <w:r>
        <w:rPr>
          <w:rFonts w:ascii="Arial" w:hAnsi="Arial" w:eastAsia="Times New Roman" w:cs="Arial"/>
          <w:b/>
          <w:spacing w:val="-1"/>
          <w:sz w:val="24"/>
          <w:szCs w:val="24"/>
          <w:lang w:val="ru-RU"/>
        </w:rPr>
        <w:t xml:space="preserve">10.3. ПЛАН </w:t>
      </w:r>
      <w:r>
        <w:rPr>
          <w:rFonts w:ascii="Arial" w:hAnsi="Arial" w:eastAsia="Times New Roman" w:cs="Arial"/>
          <w:b/>
          <w:spacing w:val="-1"/>
          <w:sz w:val="24"/>
          <w:szCs w:val="24"/>
          <w:lang w:val="sr-Cyrl-CS"/>
        </w:rPr>
        <w:t>САРАДЊЕ СА ДРУШТВЕНОМ СРЕДИНОМ</w:t>
      </w:r>
    </w:p>
    <w:p w14:paraId="5B9E0AC2">
      <w:pPr>
        <w:widowControl w:val="0"/>
        <w:autoSpaceDE w:val="0"/>
        <w:autoSpaceDN w:val="0"/>
        <w:adjustRightInd w:val="0"/>
        <w:spacing w:after="259" w:line="1" w:lineRule="exact"/>
        <w:rPr>
          <w:rFonts w:ascii="Arial" w:hAnsi="Arial" w:eastAsia="Times New Roman" w:cs="Arial"/>
          <w:sz w:val="24"/>
          <w:szCs w:val="24"/>
          <w:lang w:val="ru-RU"/>
        </w:rPr>
      </w:pPr>
    </w:p>
    <w:tbl>
      <w:tblPr>
        <w:tblStyle w:val="12"/>
        <w:tblW w:w="0" w:type="auto"/>
        <w:jc w:val="center"/>
        <w:tblLayout w:type="autofit"/>
        <w:tblCellMar>
          <w:top w:w="0" w:type="dxa"/>
          <w:left w:w="40" w:type="dxa"/>
          <w:bottom w:w="0" w:type="dxa"/>
          <w:right w:w="40" w:type="dxa"/>
        </w:tblCellMar>
      </w:tblPr>
      <w:tblGrid>
        <w:gridCol w:w="1612"/>
        <w:gridCol w:w="1840"/>
        <w:gridCol w:w="2063"/>
        <w:gridCol w:w="1552"/>
        <w:gridCol w:w="2039"/>
      </w:tblGrid>
      <w:tr w14:paraId="1B9E3CCC">
        <w:tblPrEx>
          <w:tblCellMar>
            <w:top w:w="0" w:type="dxa"/>
            <w:left w:w="40" w:type="dxa"/>
            <w:bottom w:w="0" w:type="dxa"/>
            <w:right w:w="40" w:type="dxa"/>
          </w:tblCellMar>
        </w:tblPrEx>
        <w:trPr>
          <w:trHeight w:val="80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590FA0BF">
            <w:pPr>
              <w:widowControl w:val="0"/>
              <w:shd w:val="clear" w:color="auto" w:fill="FFFFFF"/>
              <w:autoSpaceDE w:val="0"/>
              <w:autoSpaceDN w:val="0"/>
              <w:adjustRightInd w:val="0"/>
              <w:spacing w:after="0" w:line="254" w:lineRule="exact"/>
              <w:ind w:right="48"/>
              <w:jc w:val="center"/>
              <w:rPr>
                <w:rFonts w:ascii="Arial" w:hAnsi="Arial" w:eastAsia="Times New Roman" w:cs="Arial"/>
                <w:b/>
                <w:kern w:val="2"/>
                <w:lang w:val="ru-RU"/>
                <w14:ligatures w14:val="standardContextual"/>
              </w:rPr>
            </w:pPr>
            <w:r>
              <w:rPr>
                <w:rFonts w:ascii="Arial" w:hAnsi="Arial" w:eastAsia="Times New Roman" w:cs="Arial"/>
                <w:b/>
                <w:iCs/>
                <w:spacing w:val="-4"/>
                <w:kern w:val="2"/>
                <w:lang w:val="sr-Cyrl-CS"/>
                <w14:ligatures w14:val="standardContextual"/>
              </w:rPr>
              <w:t>Институциј</w:t>
            </w:r>
            <w:r>
              <w:rPr>
                <w:rFonts w:ascii="Arial" w:hAnsi="Arial" w:eastAsia="Times New Roman" w:cs="Arial"/>
                <w:b/>
                <w:iCs/>
                <w:spacing w:val="-8"/>
                <w:kern w:val="2"/>
                <w:lang w:val="en-US"/>
                <w14:ligatures w14:val="standardContextual"/>
              </w:rPr>
              <w:t>a</w:t>
            </w:r>
            <w:r>
              <w:rPr>
                <w:rFonts w:ascii="Arial" w:hAnsi="Arial" w:eastAsia="Times New Roman" w:cs="Arial"/>
                <w:b/>
                <w:iCs/>
                <w:spacing w:val="-8"/>
                <w:kern w:val="2"/>
                <w:lang w:val="ru-RU"/>
                <w14:ligatures w14:val="standardContextual"/>
              </w:rPr>
              <w:t xml:space="preserve"> </w:t>
            </w:r>
            <w:r>
              <w:rPr>
                <w:rFonts w:ascii="Arial" w:hAnsi="Arial" w:eastAsia="Times New Roman" w:cs="Arial"/>
                <w:b/>
                <w:iCs/>
                <w:spacing w:val="-8"/>
                <w:kern w:val="2"/>
                <w:lang w:val="en-US"/>
                <w14:ligatures w14:val="standardContextual"/>
              </w:rPr>
              <w:t>ca</w:t>
            </w:r>
            <w:r>
              <w:rPr>
                <w:rFonts w:ascii="Arial" w:hAnsi="Arial" w:eastAsia="Times New Roman" w:cs="Arial"/>
                <w:b/>
                <w:iCs/>
                <w:spacing w:val="-8"/>
                <w:kern w:val="2"/>
                <w:lang w:val="ru-RU"/>
                <w14:ligatures w14:val="standardContextual"/>
              </w:rPr>
              <w:t xml:space="preserve"> </w:t>
            </w:r>
            <w:r>
              <w:rPr>
                <w:rFonts w:ascii="Arial" w:hAnsi="Arial" w:eastAsia="Times New Roman" w:cs="Arial"/>
                <w:b/>
                <w:iCs/>
                <w:spacing w:val="-8"/>
                <w:kern w:val="2"/>
                <w:lang w:val="sr-Cyrl-CS"/>
                <w14:ligatures w14:val="standardContextual"/>
              </w:rPr>
              <w:t xml:space="preserve">којом се </w:t>
            </w:r>
            <w:r>
              <w:rPr>
                <w:rFonts w:ascii="Arial" w:hAnsi="Arial" w:eastAsia="Times New Roman" w:cs="Arial"/>
                <w:b/>
                <w:iCs/>
                <w:spacing w:val="-9"/>
                <w:kern w:val="2"/>
                <w:lang w:val="sr-Cyrl-CS"/>
                <w14:ligatures w14:val="standardContextual"/>
              </w:rPr>
              <w:t>сарађује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4796AB49">
            <w:pPr>
              <w:widowControl w:val="0"/>
              <w:shd w:val="clear" w:color="auto" w:fill="FFFFFF"/>
              <w:autoSpaceDE w:val="0"/>
              <w:autoSpaceDN w:val="0"/>
              <w:adjustRightInd w:val="0"/>
              <w:spacing w:after="0" w:line="259" w:lineRule="exact"/>
              <w:ind w:right="226"/>
              <w:jc w:val="center"/>
              <w:rPr>
                <w:rFonts w:ascii="Arial" w:hAnsi="Arial" w:eastAsia="Times New Roman" w:cs="Arial"/>
                <w:b/>
                <w:kern w:val="2"/>
                <w:lang w:val="en-US"/>
                <w14:ligatures w14:val="standardContextual"/>
              </w:rPr>
            </w:pPr>
            <w:r>
              <w:rPr>
                <w:rFonts w:ascii="Arial" w:hAnsi="Arial" w:eastAsia="Times New Roman" w:cs="Arial"/>
                <w:b/>
                <w:iCs/>
                <w:spacing w:val="-12"/>
                <w:kern w:val="2"/>
                <w:lang w:val="sr-Cyrl-CS"/>
                <w14:ligatures w14:val="standardContextual"/>
              </w:rPr>
              <w:t xml:space="preserve">Садржај </w:t>
            </w:r>
            <w:r>
              <w:rPr>
                <w:rFonts w:ascii="Arial" w:hAnsi="Arial" w:eastAsia="Times New Roman" w:cs="Arial"/>
                <w:b/>
                <w:iCs/>
                <w:spacing w:val="-10"/>
                <w:kern w:val="2"/>
                <w:lang w:val="sr-Cyrl-CS"/>
                <w14:ligatures w14:val="standardContextual"/>
              </w:rPr>
              <w:t>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7A35D892">
            <w:pPr>
              <w:widowControl w:val="0"/>
              <w:shd w:val="clear" w:color="auto" w:fill="FFFFFF"/>
              <w:autoSpaceDE w:val="0"/>
              <w:autoSpaceDN w:val="0"/>
              <w:adjustRightInd w:val="0"/>
              <w:spacing w:after="0" w:line="254" w:lineRule="exact"/>
              <w:ind w:right="259"/>
              <w:jc w:val="center"/>
              <w:rPr>
                <w:rFonts w:ascii="Arial" w:hAnsi="Arial" w:eastAsia="Times New Roman" w:cs="Arial"/>
                <w:b/>
                <w:kern w:val="2"/>
                <w:lang w:val="en-US"/>
                <w14:ligatures w14:val="standardContextual"/>
              </w:rPr>
            </w:pPr>
            <w:r>
              <w:rPr>
                <w:rFonts w:ascii="Arial" w:hAnsi="Arial" w:eastAsia="Times New Roman" w:cs="Arial"/>
                <w:b/>
                <w:iCs/>
                <w:spacing w:val="-5"/>
                <w:kern w:val="2"/>
                <w:lang w:val="sr-Cyrl-CS"/>
                <w14:ligatures w14:val="standardContextual"/>
              </w:rPr>
              <w:t xml:space="preserve">Облик </w:t>
            </w:r>
            <w:r>
              <w:rPr>
                <w:rFonts w:ascii="Arial" w:hAnsi="Arial" w:eastAsia="Times New Roman" w:cs="Arial"/>
                <w:b/>
                <w:iCs/>
                <w:spacing w:val="-14"/>
                <w:kern w:val="2"/>
                <w:lang w:val="sr-Cyrl-CS"/>
                <w14:ligatures w14:val="standardContextual"/>
              </w:rPr>
              <w:t>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7EC25D0F">
            <w:pPr>
              <w:widowControl w:val="0"/>
              <w:shd w:val="clear" w:color="auto" w:fill="FFFFFF"/>
              <w:autoSpaceDE w:val="0"/>
              <w:autoSpaceDN w:val="0"/>
              <w:adjustRightInd w:val="0"/>
              <w:spacing w:after="0" w:line="254" w:lineRule="exact"/>
              <w:ind w:right="91"/>
              <w:jc w:val="center"/>
              <w:rPr>
                <w:rFonts w:ascii="Arial" w:hAnsi="Arial" w:eastAsia="Times New Roman" w:cs="Arial"/>
                <w:b/>
                <w:kern w:val="2"/>
                <w:lang w:val="en-US"/>
                <w14:ligatures w14:val="standardContextual"/>
              </w:rPr>
            </w:pPr>
            <w:r>
              <w:rPr>
                <w:rFonts w:ascii="Arial" w:hAnsi="Arial" w:eastAsia="Times New Roman" w:cs="Arial"/>
                <w:b/>
                <w:iCs/>
                <w:spacing w:val="-5"/>
                <w:kern w:val="2"/>
                <w:lang w:val="sr-Cyrl-CS"/>
                <w14:ligatures w14:val="standardContextual"/>
              </w:rPr>
              <w:t xml:space="preserve">Време </w:t>
            </w:r>
            <w:r>
              <w:rPr>
                <w:rFonts w:ascii="Arial" w:hAnsi="Arial" w:eastAsia="Times New Roman" w:cs="Arial"/>
                <w:b/>
                <w:iCs/>
                <w:spacing w:val="-1"/>
                <w:kern w:val="2"/>
                <w:lang w:val="sr-Cyrl-CS"/>
                <w14:ligatures w14:val="standardContextual"/>
              </w:rPr>
              <w:t>реализације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01790AC1">
            <w:pPr>
              <w:widowControl w:val="0"/>
              <w:shd w:val="clear" w:color="auto" w:fill="FFFFFF"/>
              <w:autoSpaceDE w:val="0"/>
              <w:autoSpaceDN w:val="0"/>
              <w:adjustRightInd w:val="0"/>
              <w:spacing w:after="0" w:line="240" w:lineRule="auto"/>
              <w:jc w:val="center"/>
              <w:rPr>
                <w:rFonts w:ascii="Arial" w:hAnsi="Arial" w:eastAsia="Times New Roman" w:cs="Arial"/>
                <w:b/>
                <w:kern w:val="2"/>
                <w:lang w:val="en-US"/>
                <w14:ligatures w14:val="standardContextual"/>
              </w:rPr>
            </w:pPr>
            <w:r>
              <w:rPr>
                <w:rFonts w:ascii="Arial" w:hAnsi="Arial" w:eastAsia="Times New Roman" w:cs="Arial"/>
                <w:b/>
                <w:iCs/>
                <w:spacing w:val="-5"/>
                <w:kern w:val="2"/>
                <w:lang w:val="sr-Cyrl-CS"/>
                <w14:ligatures w14:val="standardContextual"/>
              </w:rPr>
              <w:t>Реализатори</w:t>
            </w:r>
          </w:p>
        </w:tc>
      </w:tr>
      <w:tr w14:paraId="6EB032E2">
        <w:tblPrEx>
          <w:tblCellMar>
            <w:top w:w="0" w:type="dxa"/>
            <w:left w:w="40" w:type="dxa"/>
            <w:bottom w:w="0" w:type="dxa"/>
            <w:right w:w="40" w:type="dxa"/>
          </w:tblCellMar>
        </w:tblPrEx>
        <w:trPr>
          <w:trHeight w:val="292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208F17CF">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Центар за социјални рад</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C9119EF">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ЦСР у случају евидентирања дисфункционалне породице где је потебан додатни систем подршке; сарадња са ЦСР када је потребна додатна сарадња са породицама</w:t>
            </w:r>
          </w:p>
          <w:p w14:paraId="559CAAB8">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p>
          <w:p w14:paraId="764E4293">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p>
          <w:p w14:paraId="335CEEF3">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p>
          <w:p w14:paraId="0F47A956">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хранитељским породицама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B37FF8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индивидуални, групни на нивоу Тима и/или Тим са породицом</w:t>
            </w:r>
          </w:p>
          <w:p w14:paraId="3E532CEC">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7EF20C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BC8E089">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745ABFBC">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587A729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C8A652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457EE74">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0C6384B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0E789F7">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 током целе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DA4C3F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w:t>
            </w:r>
          </w:p>
          <w:p w14:paraId="24FF9309">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школе и Тим</w:t>
            </w:r>
          </w:p>
          <w:p w14:paraId="7BB876B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 из ЦСР</w:t>
            </w:r>
          </w:p>
        </w:tc>
      </w:tr>
      <w:tr w14:paraId="2D5D0DD3">
        <w:tblPrEx>
          <w:tblCellMar>
            <w:top w:w="0" w:type="dxa"/>
            <w:left w:w="40" w:type="dxa"/>
            <w:bottom w:w="0" w:type="dxa"/>
            <w:right w:w="40" w:type="dxa"/>
          </w:tblCellMar>
        </w:tblPrEx>
        <w:trPr>
          <w:trHeight w:val="340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789CFC9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Одељење за малолетничку деликвенцију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993FE42">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 случају детектовања ученика који чине физичко насиље у школи (према ученицима, особљу школе) или код којих се евидентира да је учинио лакши или тежи облик крађе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D8E011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индивидуални, групни на нивоу Тима и/или Тим са породицом</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BCDBF41">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 током целе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F2EF50F">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w:t>
            </w:r>
          </w:p>
          <w:p w14:paraId="377C0F20">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школе и Тим из ЦСР</w:t>
            </w:r>
          </w:p>
        </w:tc>
      </w:tr>
      <w:tr w14:paraId="40494510">
        <w:tblPrEx>
          <w:tblCellMar>
            <w:top w:w="0" w:type="dxa"/>
            <w:left w:w="40" w:type="dxa"/>
            <w:bottom w:w="0" w:type="dxa"/>
            <w:right w:w="40" w:type="dxa"/>
          </w:tblCellMar>
        </w:tblPrEx>
        <w:trPr>
          <w:trHeight w:val="5448"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65E83144">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Полицијска управа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7B6E0D6">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Превентивни разговори са децом код које сње детектује поремећај понашања који је склон деликветном понашању;</w:t>
            </w:r>
          </w:p>
          <w:p w14:paraId="5DDC3121">
            <w:pPr>
              <w:widowControl w:val="0"/>
              <w:shd w:val="clear" w:color="auto" w:fill="FFFFFF"/>
              <w:autoSpaceDE w:val="0"/>
              <w:autoSpaceDN w:val="0"/>
              <w:adjustRightInd w:val="0"/>
              <w:spacing w:after="0" w:line="240" w:lineRule="auto"/>
              <w:jc w:val="center"/>
              <w:rPr>
                <w:rFonts w:ascii="Arial" w:hAnsi="Arial" w:eastAsia="Times New Roman" w:cs="Arial"/>
                <w:i/>
                <w:kern w:val="2"/>
                <w:lang w:val="sr-Latn-RS"/>
                <w14:ligatures w14:val="standardContextual"/>
              </w:rPr>
            </w:pPr>
            <w:r>
              <w:rPr>
                <w:rFonts w:ascii="Arial" w:hAnsi="Arial" w:eastAsia="Times New Roman" w:cs="Arial"/>
                <w:kern w:val="2"/>
                <w:lang w:val="sr-Cyrl-CS"/>
                <w14:ligatures w14:val="standardContextual"/>
              </w:rPr>
              <w:t xml:space="preserve">Предавања на тему: </w:t>
            </w:r>
            <w:r>
              <w:rPr>
                <w:rFonts w:ascii="Arial" w:hAnsi="Arial" w:eastAsia="Times New Roman" w:cs="Arial"/>
                <w:i/>
                <w:kern w:val="2"/>
                <w:lang w:val="sr-Cyrl-CS"/>
                <w14:ligatures w14:val="standardContextual"/>
              </w:rPr>
              <w:t>Понашање у саобраћају и Опаљсности фејсбука</w:t>
            </w:r>
          </w:p>
          <w:p w14:paraId="6355B27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Надгледање и регулисање саобраћаја испред школе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9ABE27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Стручне службе, директора школе, родитеља и ученика са представницима Полицијске управе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21B85F0">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 током целе године</w:t>
            </w:r>
          </w:p>
          <w:p w14:paraId="74EDFD1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691317F9">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1C8B9A47">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w:t>
            </w:r>
          </w:p>
          <w:p w14:paraId="32AA621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другог полугодишта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D8122E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w:t>
            </w:r>
          </w:p>
          <w:p w14:paraId="6E25EEDB">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 и представници полицијске управе</w:t>
            </w:r>
          </w:p>
        </w:tc>
      </w:tr>
      <w:tr w14:paraId="558A6545">
        <w:tblPrEx>
          <w:tblCellMar>
            <w:top w:w="0" w:type="dxa"/>
            <w:left w:w="40" w:type="dxa"/>
            <w:bottom w:w="0" w:type="dxa"/>
            <w:right w:w="40" w:type="dxa"/>
          </w:tblCellMar>
        </w:tblPrEx>
        <w:trPr>
          <w:trHeight w:val="2443" w:hRule="exact"/>
          <w:jc w:val="center"/>
        </w:trPr>
        <w:tc>
          <w:tcPr>
            <w:tcW w:w="0" w:type="auto"/>
            <w:tcBorders>
              <w:top w:val="single" w:color="auto" w:sz="6" w:space="0"/>
              <w:left w:val="single" w:color="auto" w:sz="6" w:space="0"/>
              <w:bottom w:val="single" w:color="auto" w:sz="4" w:space="0"/>
              <w:right w:val="single" w:color="auto" w:sz="6" w:space="0"/>
            </w:tcBorders>
            <w:shd w:val="clear" w:color="auto" w:fill="FFFFFF"/>
          </w:tcPr>
          <w:p w14:paraId="55EB5A3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Патронажа</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40F1D7C9">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 прилагођена развојним потребама ученика,</w:t>
            </w:r>
          </w:p>
          <w:p w14:paraId="18F01D01">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хигијенских навика код деце</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4E9560D1">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Стручне службе и учитеља са патронажном сестром</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53B0074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 април-мај</w:t>
            </w:r>
          </w:p>
          <w:p w14:paraId="2313B7A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p w14:paraId="4678AC5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Праћење хигијенских навика:</w:t>
            </w:r>
          </w:p>
          <w:p w14:paraId="1E77CA44">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 током целе године</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74974B9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w:t>
            </w:r>
          </w:p>
          <w:p w14:paraId="6B3B1B1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школе и патронажна сестра</w:t>
            </w:r>
          </w:p>
        </w:tc>
      </w:tr>
      <w:tr w14:paraId="5CF7EB67">
        <w:tblPrEx>
          <w:tblCellMar>
            <w:top w:w="0" w:type="dxa"/>
            <w:left w:w="40" w:type="dxa"/>
            <w:bottom w:w="0" w:type="dxa"/>
            <w:right w:w="40" w:type="dxa"/>
          </w:tblCellMar>
        </w:tblPrEx>
        <w:trPr>
          <w:trHeight w:val="4092" w:hRule="exact"/>
          <w:jc w:val="center"/>
        </w:trPr>
        <w:tc>
          <w:tcPr>
            <w:tcW w:w="0" w:type="auto"/>
            <w:tcBorders>
              <w:top w:val="single" w:color="auto" w:sz="4" w:space="0"/>
              <w:left w:val="single" w:color="auto" w:sz="6" w:space="0"/>
              <w:bottom w:val="single" w:color="auto" w:sz="6" w:space="0"/>
              <w:right w:val="single" w:color="auto" w:sz="6" w:space="0"/>
            </w:tcBorders>
            <w:shd w:val="clear" w:color="auto" w:fill="FFFFFF"/>
          </w:tcPr>
          <w:p w14:paraId="395BD8E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Црвени крст</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139D627A">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предавања са актуелним темама у вишим одељењима;</w:t>
            </w:r>
          </w:p>
          <w:p w14:paraId="17D79127">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Прикупљање добротворних прилога;</w:t>
            </w:r>
          </w:p>
          <w:p w14:paraId="43E84CCD">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летовања и излета за децу из социјално угрожених породица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41D720D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Стручне службе са представницима Црвеног крста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75131C0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 током другог полугодишта</w:t>
            </w:r>
          </w:p>
          <w:p w14:paraId="7926855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Прикупљање добротворних прилога</w:t>
            </w:r>
          </w:p>
          <w:p w14:paraId="55D73EBD">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по потреби током целе године</w:t>
            </w:r>
          </w:p>
          <w:p w14:paraId="3D8EBF8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излета и летовања:</w:t>
            </w:r>
          </w:p>
          <w:p w14:paraId="2856D3AC">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летњег распуста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26032C5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w:t>
            </w:r>
          </w:p>
          <w:p w14:paraId="62C93B61">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школе и представници  Срвеног крста</w:t>
            </w:r>
          </w:p>
        </w:tc>
      </w:tr>
      <w:tr w14:paraId="045CF51F">
        <w:tblPrEx>
          <w:tblCellMar>
            <w:top w:w="0" w:type="dxa"/>
            <w:left w:w="40" w:type="dxa"/>
            <w:bottom w:w="0" w:type="dxa"/>
            <w:right w:w="40" w:type="dxa"/>
          </w:tblCellMar>
        </w:tblPrEx>
        <w:trPr>
          <w:trHeight w:val="1987"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2E0EAF3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Завод за заштиту здравља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46511A0">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Предавања на тему:</w:t>
            </w:r>
          </w:p>
          <w:p w14:paraId="3461DA87">
            <w:pPr>
              <w:widowControl w:val="0"/>
              <w:shd w:val="clear" w:color="auto" w:fill="FFFFFF"/>
              <w:autoSpaceDE w:val="0"/>
              <w:autoSpaceDN w:val="0"/>
              <w:adjustRightInd w:val="0"/>
              <w:spacing w:after="0" w:line="240" w:lineRule="auto"/>
              <w:rPr>
                <w:rFonts w:ascii="Arial" w:hAnsi="Arial" w:eastAsia="Times New Roman" w:cs="Arial"/>
                <w:i/>
                <w:kern w:val="2"/>
                <w:lang w:val="sr-Cyrl-CS"/>
                <w14:ligatures w14:val="standardContextual"/>
              </w:rPr>
            </w:pPr>
            <w:r>
              <w:rPr>
                <w:rFonts w:ascii="Arial" w:hAnsi="Arial" w:eastAsia="Times New Roman" w:cs="Arial"/>
                <w:i/>
                <w:kern w:val="2"/>
                <w:lang w:val="sr-Cyrl-CS"/>
                <w14:ligatures w14:val="standardContextual"/>
              </w:rPr>
              <w:t>Туберкулоза и пушење;</w:t>
            </w:r>
          </w:p>
          <w:p w14:paraId="290937C0">
            <w:pPr>
              <w:widowControl w:val="0"/>
              <w:shd w:val="clear" w:color="auto" w:fill="FFFFFF"/>
              <w:autoSpaceDE w:val="0"/>
              <w:autoSpaceDN w:val="0"/>
              <w:adjustRightInd w:val="0"/>
              <w:spacing w:after="0" w:line="240" w:lineRule="auto"/>
              <w:rPr>
                <w:rFonts w:ascii="Arial" w:hAnsi="Arial" w:eastAsia="Times New Roman" w:cs="Arial"/>
                <w:i/>
                <w:kern w:val="2"/>
                <w:lang w:val="sr-Cyrl-CS"/>
                <w14:ligatures w14:val="standardContextual"/>
              </w:rPr>
            </w:pPr>
            <w:r>
              <w:rPr>
                <w:rFonts w:ascii="Arial" w:hAnsi="Arial" w:eastAsia="Times New Roman" w:cs="Arial"/>
                <w:i/>
                <w:kern w:val="2"/>
                <w:lang w:val="sr-Cyrl-CS"/>
                <w14:ligatures w14:val="standardContextual"/>
              </w:rPr>
              <w:t>Наркоманија и Развојне промене код девојчица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1AC77E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Стручне службе са представницима</w:t>
            </w:r>
          </w:p>
          <w:p w14:paraId="30808068">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Завода за заштиту здравља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CCAE50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школске године по договору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EC22AAC">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Стручне службе и представници</w:t>
            </w:r>
          </w:p>
          <w:p w14:paraId="19EBC12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Завода за заштиту здравља</w:t>
            </w:r>
          </w:p>
        </w:tc>
      </w:tr>
      <w:tr w14:paraId="5C14518E">
        <w:tblPrEx>
          <w:tblCellMar>
            <w:top w:w="0" w:type="dxa"/>
            <w:left w:w="40" w:type="dxa"/>
            <w:bottom w:w="0" w:type="dxa"/>
            <w:right w:w="40" w:type="dxa"/>
          </w:tblCellMar>
        </w:tblPrEx>
        <w:trPr>
          <w:trHeight w:val="2553"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7D34497A">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ОиСШ „Светомир Бојанин“</w:t>
            </w:r>
          </w:p>
          <w:p w14:paraId="59F3B56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582C911">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ученицима којима је потребна додатна помоћ у учењу и психомоторном развоју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568882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индивидуални, групни између Стручне службе, учитеља школе, ученика и родитеља са стручним тимом ОиСШ “Светомир  Бојанин“</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63C77D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8CD6E7B">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и учитељи школе са стручним тимом ОиСШ“Светомир Бојанин“</w:t>
            </w:r>
          </w:p>
        </w:tc>
      </w:tr>
      <w:tr w14:paraId="59723ADD">
        <w:tblPrEx>
          <w:tblCellMar>
            <w:top w:w="0" w:type="dxa"/>
            <w:left w:w="40" w:type="dxa"/>
            <w:bottom w:w="0" w:type="dxa"/>
            <w:right w:w="40" w:type="dxa"/>
          </w:tblCellMar>
        </w:tblPrEx>
        <w:trPr>
          <w:trHeight w:val="2243"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12898B81">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ОиСШ „Доситеј Обрадовић“</w:t>
            </w:r>
          </w:p>
          <w:p w14:paraId="41B9A250">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994B7B9">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Сарадња са ученицима којима је потребна додатна помоћ у учењу и психомоторном развоју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958F3D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индивидуални, групни између Стручне службе, учитеља школе, ученика и родитеља са стручним тимом ОиСШ “Доситеј Обрадовић“</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48EA14B">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ECEAA8F">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и учитељи школе са стручним тимом ОиСШ“Доситеј Обрадовић“</w:t>
            </w:r>
          </w:p>
        </w:tc>
      </w:tr>
      <w:tr w14:paraId="239541EB">
        <w:tblPrEx>
          <w:tblCellMar>
            <w:top w:w="0" w:type="dxa"/>
            <w:left w:w="40" w:type="dxa"/>
            <w:bottom w:w="0" w:type="dxa"/>
            <w:right w:w="40" w:type="dxa"/>
          </w:tblCellMar>
        </w:tblPrEx>
        <w:trPr>
          <w:trHeight w:val="101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0E492780">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Еко центар при ЗОО врту</w:t>
            </w:r>
          </w:p>
          <w:p w14:paraId="277D0C9A">
            <w:pPr>
              <w:autoSpaceDN w:val="0"/>
              <w:spacing w:after="0" w:line="240" w:lineRule="auto"/>
              <w:jc w:val="both"/>
              <w:rPr>
                <w:rFonts w:ascii="Arial" w:hAnsi="Arial" w:eastAsia="Times New Roman" w:cs="Arial"/>
                <w:kern w:val="2"/>
                <w:lang w:val="ru-RU"/>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3594525">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Организовање и присуствовање предавању у оквиру часова Чувари природе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2BE3DB6">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везан за  реализацију посете ученика ЗОО врту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7523B79">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8C047F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Учитељи и представници Еко центра при ЗОО врту</w:t>
            </w:r>
          </w:p>
        </w:tc>
      </w:tr>
      <w:tr w14:paraId="31CFD078">
        <w:tblPrEx>
          <w:tblCellMar>
            <w:top w:w="0" w:type="dxa"/>
            <w:left w:w="40" w:type="dxa"/>
            <w:bottom w:w="0" w:type="dxa"/>
            <w:right w:w="40" w:type="dxa"/>
          </w:tblCellMar>
        </w:tblPrEx>
        <w:trPr>
          <w:trHeight w:val="1582"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300EABE3">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Горански расадник</w:t>
            </w:r>
          </w:p>
          <w:p w14:paraId="3DE5034C">
            <w:pPr>
              <w:autoSpaceDN w:val="0"/>
              <w:spacing w:after="0" w:line="240" w:lineRule="auto"/>
              <w:jc w:val="both"/>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5BC60AA">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садњи тује и уређење школског дворишта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6D51C5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Договор везан за реализацију уређења школског дворишта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8AE2E58">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Септембар</w:t>
            </w:r>
          </w:p>
          <w:p w14:paraId="7D34CAE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Мај</w:t>
            </w:r>
          </w:p>
          <w:p w14:paraId="6D58A6BA">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D01315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директорица и преставници Горанског расадника</w:t>
            </w:r>
          </w:p>
        </w:tc>
      </w:tr>
      <w:tr w14:paraId="027F93DE">
        <w:tblPrEx>
          <w:tblCellMar>
            <w:top w:w="0" w:type="dxa"/>
            <w:left w:w="40" w:type="dxa"/>
            <w:bottom w:w="0" w:type="dxa"/>
            <w:right w:w="40" w:type="dxa"/>
          </w:tblCellMar>
        </w:tblPrEx>
        <w:trPr>
          <w:trHeight w:val="3144"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0C7D6609">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Месне заједнице</w:t>
            </w:r>
          </w:p>
          <w:p w14:paraId="41C023F6">
            <w:pPr>
              <w:autoSpaceDN w:val="0"/>
              <w:spacing w:after="0" w:line="240" w:lineRule="auto"/>
              <w:jc w:val="both"/>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3307328">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Уређење околине школе, </w:t>
            </w:r>
          </w:p>
          <w:p w14:paraId="74BE7063">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Заједнички наступ према локалној самоуправи у захтеву за поправку коловоза и пешачких стаза,</w:t>
            </w:r>
          </w:p>
          <w:p w14:paraId="48EA8246">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Рекреација младих из месне заједнице у циљу промовисања здравог стила живота, заједничко реализовање пројеката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7948F0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Састанци директора школе  са представницима Месне заједнице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93F999E">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 xml:space="preserve">У току године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7F5245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директор школе  и представници Месне заједнице</w:t>
            </w:r>
          </w:p>
        </w:tc>
      </w:tr>
      <w:tr w14:paraId="77D458CF">
        <w:tblPrEx>
          <w:tblCellMar>
            <w:top w:w="0" w:type="dxa"/>
            <w:left w:w="40" w:type="dxa"/>
            <w:bottom w:w="0" w:type="dxa"/>
            <w:right w:w="40" w:type="dxa"/>
          </w:tblCellMar>
        </w:tblPrEx>
        <w:trPr>
          <w:trHeight w:val="2803"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73586DF5">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Културна сарадња:</w:t>
            </w:r>
          </w:p>
          <w:p w14:paraId="227F46B2">
            <w:pPr>
              <w:autoSpaceDN w:val="0"/>
              <w:spacing w:after="0" w:line="240" w:lineRule="auto"/>
              <w:jc w:val="both"/>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Дечије позориште</w:t>
            </w:r>
          </w:p>
          <w:p w14:paraId="07C7DA6F">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Градска библиотека</w:t>
            </w:r>
          </w:p>
          <w:p w14:paraId="1913778B">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Градски музеј</w:t>
            </w:r>
          </w:p>
          <w:p w14:paraId="1ADDD136">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Историјски архив</w:t>
            </w:r>
          </w:p>
          <w:p w14:paraId="4AAFC38E">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Издавачке куће које негују дечије стваралаштво</w:t>
            </w:r>
          </w:p>
          <w:p w14:paraId="53EE0E9A">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Гостовање песника</w:t>
            </w:r>
          </w:p>
          <w:p w14:paraId="6EB318FD">
            <w:pPr>
              <w:autoSpaceDN w:val="0"/>
              <w:spacing w:after="0" w:line="240" w:lineRule="auto"/>
              <w:jc w:val="both"/>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7D28317">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посета представама, изложбама и организовање позоришних представа и гостовање песника у оквиру школе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1FBF9D3">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везан за реализацију садржаја 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AABDFC8">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EB4C41C">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учитељи, наставници матерњег језика и ликовне културе као и представници поменутих институција</w:t>
            </w:r>
          </w:p>
        </w:tc>
      </w:tr>
      <w:tr w14:paraId="766EB369">
        <w:tblPrEx>
          <w:tblCellMar>
            <w:top w:w="0" w:type="dxa"/>
            <w:left w:w="40" w:type="dxa"/>
            <w:bottom w:w="0" w:type="dxa"/>
            <w:right w:w="40" w:type="dxa"/>
          </w:tblCellMar>
        </w:tblPrEx>
        <w:trPr>
          <w:trHeight w:val="1831"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285FFA1B">
            <w:pPr>
              <w:autoSpaceDN w:val="0"/>
              <w:spacing w:after="0" w:line="240" w:lineRule="auto"/>
              <w:jc w:val="both"/>
              <w:rPr>
                <w:rFonts w:ascii="Arial" w:hAnsi="Arial" w:eastAsia="Times New Roman" w:cs="Arial"/>
                <w:b/>
                <w:kern w:val="2"/>
                <w:lang w:val="sr-Cyrl-CS"/>
                <w14:ligatures w14:val="standardContextual"/>
              </w:rPr>
            </w:pPr>
            <w:r>
              <w:rPr>
                <w:rFonts w:ascii="Arial" w:hAnsi="Arial" w:eastAsia="Times New Roman" w:cs="Arial"/>
                <w:kern w:val="2"/>
                <w:lang w:val="sr-Cyrl-CS"/>
                <w14:ligatures w14:val="standardContextual"/>
              </w:rPr>
              <w:t>Школски диспанзер</w:t>
            </w:r>
          </w:p>
          <w:p w14:paraId="050AAFDC">
            <w:pPr>
              <w:autoSpaceDN w:val="0"/>
              <w:spacing w:after="0" w:line="240" w:lineRule="auto"/>
              <w:jc w:val="both"/>
              <w:rPr>
                <w:rFonts w:ascii="Arial" w:hAnsi="Arial" w:eastAsia="Times New Roman" w:cs="Arial"/>
                <w:kern w:val="2"/>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6093A6E">
            <w:pPr>
              <w:widowControl w:val="0"/>
              <w:shd w:val="clear" w:color="auto" w:fill="FFFFFF"/>
              <w:autoSpaceDE w:val="0"/>
              <w:autoSpaceDN w:val="0"/>
              <w:adjustRightInd w:val="0"/>
              <w:spacing w:after="0" w:line="240" w:lineRule="auto"/>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Организовање Систематских прегледа, вакцинација и  предавања на тему „Правилна исхрана“ и „Поремећаји у понашању“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B134795">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Договор везан за реализацију садржаја 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DADECC2">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46088D9">
            <w:pPr>
              <w:widowControl w:val="0"/>
              <w:shd w:val="clear" w:color="auto" w:fill="FFFFFF"/>
              <w:autoSpaceDE w:val="0"/>
              <w:autoSpaceDN w:val="0"/>
              <w:adjustRightInd w:val="0"/>
              <w:spacing w:after="0" w:line="240" w:lineRule="auto"/>
              <w:jc w:val="center"/>
              <w:rPr>
                <w:rFonts w:ascii="Arial" w:hAnsi="Arial" w:eastAsia="Times New Roman" w:cs="Arial"/>
                <w:kern w:val="2"/>
                <w:lang w:val="sr-Cyrl-CS"/>
                <w14:ligatures w14:val="standardContextual"/>
              </w:rPr>
            </w:pPr>
            <w:r>
              <w:rPr>
                <w:rFonts w:ascii="Arial" w:hAnsi="Arial" w:eastAsia="Times New Roman" w:cs="Arial"/>
                <w:kern w:val="2"/>
                <w:lang w:val="sr-Cyrl-CS"/>
                <w14:ligatures w14:val="standardContextual"/>
              </w:rPr>
              <w:t>Стручна служба школе, ОС и медицинско особље Школког диспанзера</w:t>
            </w:r>
          </w:p>
        </w:tc>
      </w:tr>
    </w:tbl>
    <w:p w14:paraId="0FE5C765">
      <w:pPr>
        <w:spacing w:after="0" w:line="240" w:lineRule="auto"/>
        <w:rPr>
          <w:rFonts w:ascii="Arial" w:hAnsi="Arial" w:eastAsia="Times New Roman" w:cs="Arial"/>
          <w:b/>
          <w:color w:val="FF0000"/>
          <w:sz w:val="24"/>
          <w:szCs w:val="24"/>
          <w:lang w:val="sr-Cyrl-CS"/>
        </w:rPr>
      </w:pPr>
    </w:p>
    <w:p w14:paraId="425C52C5">
      <w:pPr>
        <w:spacing w:after="160" w:line="259" w:lineRule="auto"/>
        <w:rPr>
          <w:rFonts w:ascii="Arial" w:hAnsi="Arial" w:eastAsia="Times New Roman" w:cs="Arial"/>
          <w:b/>
          <w:sz w:val="24"/>
          <w:szCs w:val="24"/>
          <w:lang w:val="sr-Cyrl-CS"/>
        </w:rPr>
      </w:pPr>
      <w:r>
        <w:rPr>
          <w:rFonts w:ascii="Arial" w:hAnsi="Arial" w:eastAsia="Times New Roman" w:cs="Arial"/>
          <w:b/>
          <w:sz w:val="24"/>
          <w:szCs w:val="24"/>
          <w:lang w:val="sr-Cyrl-CS"/>
        </w:rPr>
        <w:br w:type="page"/>
      </w:r>
    </w:p>
    <w:p w14:paraId="13611E4A">
      <w:pPr>
        <w:spacing w:after="0" w:line="240" w:lineRule="auto"/>
        <w:rPr>
          <w:rFonts w:ascii="Arial" w:hAnsi="Arial" w:eastAsia="Times New Roman" w:cs="Arial"/>
          <w:b/>
          <w:sz w:val="24"/>
          <w:szCs w:val="24"/>
          <w:lang w:val="sr-Cyrl-CS"/>
        </w:rPr>
      </w:pPr>
      <w:r>
        <w:rPr>
          <w:rFonts w:ascii="Arial" w:hAnsi="Arial" w:eastAsia="Times New Roman" w:cs="Arial"/>
          <w:b/>
          <w:sz w:val="24"/>
          <w:szCs w:val="24"/>
          <w:lang w:val="sr-Cyrl-CS"/>
        </w:rPr>
        <w:t>Лица задужена за сарадњу са институцијама у локалној самоуправи и друштвеној средини:</w:t>
      </w:r>
    </w:p>
    <w:p w14:paraId="32593733">
      <w:pPr>
        <w:spacing w:after="0" w:line="360" w:lineRule="auto"/>
        <w:ind w:left="720"/>
        <w:rPr>
          <w:rFonts w:ascii="Arial" w:hAnsi="Arial" w:eastAsia="Times New Roman" w:cs="Arial"/>
          <w:b/>
          <w:sz w:val="24"/>
          <w:szCs w:val="24"/>
          <w:lang w:val="sr-Cyrl-CS"/>
        </w:rPr>
      </w:pPr>
    </w:p>
    <w:p w14:paraId="18045B4C">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Дејан Анђеловић - директор</w:t>
      </w:r>
    </w:p>
    <w:p w14:paraId="7A2F35F7">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Сузана Цимбаљевић - дипл. педагог</w:t>
      </w:r>
    </w:p>
    <w:p w14:paraId="00365040">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Дијана Мирковић Давид - дипл. психолог</w:t>
      </w:r>
    </w:p>
    <w:p w14:paraId="3EB1631E">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Данијела Хорвацки Кркљуш </w:t>
      </w:r>
      <w:r>
        <w:rPr>
          <w:rFonts w:ascii="Arial" w:hAnsi="Arial" w:eastAsia="Times New Roman" w:cs="Arial"/>
          <w:spacing w:val="-3"/>
          <w:sz w:val="24"/>
          <w:szCs w:val="24"/>
          <w:lang w:val="sr-Cyrl-CS"/>
        </w:rPr>
        <w:t>– дипл. правник</w:t>
      </w:r>
    </w:p>
    <w:p w14:paraId="363454C3">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 xml:space="preserve">Викторија Димитријевић - дипломирани филолог мађарског  језика </w:t>
      </w:r>
    </w:p>
    <w:p w14:paraId="10A47D0E">
      <w:pPr>
        <w:numPr>
          <w:ilvl w:val="0"/>
          <w:numId w:val="125"/>
        </w:numPr>
        <w:spacing w:after="0" w:line="360" w:lineRule="auto"/>
        <w:rPr>
          <w:rFonts w:ascii="Arial" w:hAnsi="Arial" w:eastAsia="Times New Roman" w:cs="Arial"/>
          <w:b/>
          <w:sz w:val="24"/>
          <w:szCs w:val="24"/>
          <w:lang w:val="sr-Cyrl-CS"/>
        </w:rPr>
      </w:pPr>
      <w:r>
        <w:rPr>
          <w:rFonts w:ascii="Arial" w:hAnsi="Arial" w:eastAsia="Times New Roman" w:cs="Arial"/>
          <w:sz w:val="24"/>
          <w:szCs w:val="24"/>
          <w:lang w:val="sr-Cyrl-CS"/>
        </w:rPr>
        <w:t>Андријана Ба</w:t>
      </w:r>
      <w:r>
        <w:rPr>
          <w:rFonts w:ascii="Arial" w:hAnsi="Arial" w:eastAsia="Times New Roman" w:cs="Arial"/>
          <w:sz w:val="24"/>
          <w:szCs w:val="24"/>
          <w:lang w:val="sr-Cyrl-RS"/>
        </w:rPr>
        <w:t>бић</w:t>
      </w:r>
      <w:r>
        <w:rPr>
          <w:rFonts w:ascii="Arial" w:hAnsi="Arial" w:eastAsia="Times New Roman" w:cs="Arial"/>
          <w:sz w:val="24"/>
          <w:szCs w:val="24"/>
          <w:lang w:val="sr-Cyrl-CS"/>
        </w:rPr>
        <w:t xml:space="preserve"> - професор српског језика и књижевности</w:t>
      </w:r>
    </w:p>
    <w:p w14:paraId="115E4F1E">
      <w:pPr>
        <w:numPr>
          <w:ilvl w:val="0"/>
          <w:numId w:val="125"/>
        </w:numPr>
        <w:spacing w:after="0" w:line="360" w:lineRule="auto"/>
        <w:rPr>
          <w:rFonts w:ascii="Arial" w:hAnsi="Arial" w:eastAsia="Times New Roman" w:cs="Arial"/>
          <w:sz w:val="24"/>
          <w:szCs w:val="24"/>
          <w:lang w:val="sr-Cyrl-CS"/>
        </w:rPr>
      </w:pPr>
      <w:r>
        <w:rPr>
          <w:rFonts w:ascii="Arial" w:hAnsi="Arial" w:eastAsia="Times New Roman" w:cs="Arial"/>
          <w:sz w:val="24"/>
          <w:szCs w:val="24"/>
          <w:lang w:val="sr-Cyrl-CS"/>
        </w:rPr>
        <w:t>Руководиоци Стручних већа, Комисија и Организација на нивоу школе</w:t>
      </w:r>
    </w:p>
    <w:p w14:paraId="6A0DDAE2">
      <w:pPr>
        <w:spacing w:after="0" w:line="240" w:lineRule="auto"/>
        <w:rPr>
          <w:rFonts w:ascii="Arial" w:hAnsi="Arial" w:eastAsia="Times New Roman" w:cs="Arial"/>
          <w:color w:val="FF0000"/>
          <w:sz w:val="24"/>
          <w:szCs w:val="24"/>
          <w:lang w:val="sr-Cyrl-CS"/>
        </w:rPr>
      </w:pPr>
    </w:p>
    <w:p w14:paraId="28671920">
      <w:pPr>
        <w:spacing w:after="0" w:line="360" w:lineRule="auto"/>
        <w:ind w:left="720"/>
        <w:rPr>
          <w:rFonts w:ascii="Arial" w:hAnsi="Arial" w:eastAsia="Times New Roman" w:cs="Arial"/>
          <w:color w:val="FF0000"/>
          <w:sz w:val="24"/>
          <w:szCs w:val="24"/>
          <w:lang w:val="sr-Cyrl-CS"/>
        </w:rPr>
      </w:pPr>
    </w:p>
    <w:p w14:paraId="163B9E72">
      <w:pPr>
        <w:spacing w:after="160" w:line="256" w:lineRule="auto"/>
        <w:rPr>
          <w:rFonts w:ascii="Arial" w:hAnsi="Arial" w:eastAsia="Times New Roman" w:cs="Arial"/>
          <w:color w:val="FF0000"/>
          <w:sz w:val="24"/>
          <w:szCs w:val="24"/>
          <w:lang w:val="sr-Cyrl-CS"/>
        </w:rPr>
      </w:pPr>
      <w:r>
        <w:rPr>
          <w:rFonts w:ascii="Arial" w:hAnsi="Arial" w:eastAsia="Times New Roman" w:cs="Arial"/>
          <w:color w:val="FF0000"/>
          <w:sz w:val="24"/>
          <w:szCs w:val="24"/>
          <w:lang w:val="sr-Cyrl-CS"/>
        </w:rPr>
        <w:br w:type="page"/>
      </w:r>
    </w:p>
    <w:p w14:paraId="083A2946">
      <w:pPr>
        <w:widowControl w:val="0"/>
        <w:shd w:val="clear" w:color="auto" w:fill="FFFFFF"/>
        <w:autoSpaceDE w:val="0"/>
        <w:autoSpaceDN w:val="0"/>
        <w:adjustRightInd w:val="0"/>
        <w:spacing w:before="456" w:after="0" w:line="240" w:lineRule="auto"/>
        <w:jc w:val="center"/>
        <w:rPr>
          <w:rFonts w:ascii="Arial" w:hAnsi="Arial" w:eastAsia="Times New Roman" w:cs="Arial"/>
          <w:sz w:val="24"/>
          <w:szCs w:val="24"/>
          <w:u w:val="single"/>
          <w:lang w:val="ru-RU"/>
        </w:rPr>
      </w:pPr>
      <w:r>
        <w:rPr>
          <w:rFonts w:ascii="Arial" w:hAnsi="Arial" w:eastAsia="Times New Roman" w:cs="Arial"/>
          <w:b/>
          <w:bCs/>
          <w:sz w:val="24"/>
          <w:szCs w:val="24"/>
          <w:u w:val="single"/>
          <w:lang w:val="ru-RU"/>
        </w:rPr>
        <w:t xml:space="preserve">11. </w:t>
      </w:r>
      <w:r>
        <w:rPr>
          <w:rFonts w:ascii="Arial" w:hAnsi="Arial" w:eastAsia="Times New Roman" w:cs="Arial"/>
          <w:b/>
          <w:bCs/>
          <w:sz w:val="24"/>
          <w:szCs w:val="24"/>
          <w:u w:val="single"/>
          <w:lang w:val="sr-Cyrl-CS"/>
        </w:rPr>
        <w:t>ПРАЋЕЊЕ И ЕВАЛУАЦИЈА ГОДИШЊЕГ ПЛАНА РАДА ШКОЛЕ</w:t>
      </w:r>
    </w:p>
    <w:p w14:paraId="3A4E1C33">
      <w:pPr>
        <w:widowControl w:val="0"/>
        <w:shd w:val="clear" w:color="auto" w:fill="FFFFFF"/>
        <w:autoSpaceDE w:val="0"/>
        <w:autoSpaceDN w:val="0"/>
        <w:adjustRightInd w:val="0"/>
        <w:spacing w:before="120" w:after="0" w:line="240" w:lineRule="auto"/>
        <w:jc w:val="both"/>
        <w:rPr>
          <w:rFonts w:ascii="Arial" w:hAnsi="Arial" w:eastAsia="Times New Roman" w:cs="Arial"/>
          <w:sz w:val="24"/>
          <w:szCs w:val="24"/>
          <w:u w:val="single"/>
          <w:lang w:val="ru-RU"/>
        </w:rPr>
      </w:pPr>
      <w:r>
        <w:rPr>
          <w:rFonts w:ascii="Arial" w:hAnsi="Arial" w:eastAsia="Times New Roman" w:cs="Arial"/>
          <w:spacing w:val="-1"/>
          <w:sz w:val="24"/>
          <w:szCs w:val="24"/>
          <w:lang w:val="sr-Cyrl-CS"/>
        </w:rPr>
        <w:t xml:space="preserve">Као полазиште користити развојни план школе; Приручник за самовредновање и </w:t>
      </w:r>
      <w:r>
        <w:rPr>
          <w:rFonts w:ascii="Arial" w:hAnsi="Arial" w:eastAsia="Times New Roman" w:cs="Arial"/>
          <w:sz w:val="24"/>
          <w:szCs w:val="24"/>
          <w:lang w:val="sr-Cyrl-CS"/>
        </w:rPr>
        <w:t>вредновање рада школе, као и Правилник о стручно-педагошком надзору.</w:t>
      </w:r>
    </w:p>
    <w:p w14:paraId="619CAC17">
      <w:pPr>
        <w:widowControl w:val="0"/>
        <w:shd w:val="clear" w:color="auto" w:fill="FFFFFF"/>
        <w:autoSpaceDE w:val="0"/>
        <w:autoSpaceDN w:val="0"/>
        <w:adjustRightInd w:val="0"/>
        <w:spacing w:before="269" w:after="0" w:line="240" w:lineRule="auto"/>
        <w:jc w:val="center"/>
        <w:rPr>
          <w:rFonts w:ascii="Arial" w:hAnsi="Arial" w:eastAsia="Times New Roman" w:cs="Arial"/>
          <w:b/>
          <w:bCs/>
          <w:sz w:val="24"/>
          <w:szCs w:val="24"/>
          <w:lang w:val="sr-Latn-RS"/>
        </w:rPr>
      </w:pPr>
      <w:r>
        <w:rPr>
          <w:rFonts w:ascii="Arial" w:hAnsi="Arial" w:eastAsia="Times New Roman" w:cs="Arial"/>
          <w:b/>
          <w:bCs/>
          <w:sz w:val="24"/>
          <w:szCs w:val="24"/>
          <w:lang w:val="sr-Cyrl-CS"/>
        </w:rPr>
        <w:t>План праћења и евалуације годишњег плана рада школе</w:t>
      </w:r>
    </w:p>
    <w:p w14:paraId="5282C6D8">
      <w:pPr>
        <w:widowControl w:val="0"/>
        <w:shd w:val="clear" w:color="auto" w:fill="FFFFFF"/>
        <w:autoSpaceDE w:val="0"/>
        <w:autoSpaceDN w:val="0"/>
        <w:adjustRightInd w:val="0"/>
        <w:spacing w:before="120" w:after="0" w:line="240" w:lineRule="auto"/>
        <w:jc w:val="center"/>
        <w:rPr>
          <w:rFonts w:ascii="Arial" w:hAnsi="Arial" w:eastAsia="Times New Roman" w:cs="Arial"/>
          <w:sz w:val="24"/>
          <w:szCs w:val="24"/>
          <w:lang w:val="sr-Latn-RS"/>
        </w:rPr>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028"/>
        <w:gridCol w:w="1359"/>
        <w:gridCol w:w="790"/>
        <w:gridCol w:w="3065"/>
      </w:tblGrid>
      <w:tr w14:paraId="6685B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12" w:space="0"/>
              <w:left w:val="single" w:color="auto" w:sz="12" w:space="0"/>
              <w:bottom w:val="nil"/>
              <w:right w:val="single" w:color="auto" w:sz="6" w:space="0"/>
            </w:tcBorders>
            <w:shd w:val="clear" w:color="auto" w:fill="E0E0E0"/>
          </w:tcPr>
          <w:p w14:paraId="7E133A29">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Садржаји - програм</w:t>
            </w:r>
          </w:p>
        </w:tc>
        <w:tc>
          <w:tcPr>
            <w:tcW w:w="0" w:type="auto"/>
            <w:tcBorders>
              <w:top w:val="single" w:color="auto" w:sz="12" w:space="0"/>
              <w:left w:val="single" w:color="auto" w:sz="6" w:space="0"/>
              <w:bottom w:val="single" w:color="auto" w:sz="6" w:space="0"/>
              <w:right w:val="single" w:color="auto" w:sz="6" w:space="0"/>
            </w:tcBorders>
            <w:shd w:val="clear" w:color="auto" w:fill="E0E0E0"/>
          </w:tcPr>
          <w:p w14:paraId="42AB341A">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Гантограм</w:t>
            </w:r>
          </w:p>
        </w:tc>
        <w:tc>
          <w:tcPr>
            <w:tcW w:w="0" w:type="auto"/>
            <w:tcBorders>
              <w:top w:val="single" w:color="auto" w:sz="12" w:space="0"/>
              <w:left w:val="single" w:color="auto" w:sz="6" w:space="0"/>
              <w:bottom w:val="single" w:color="auto" w:sz="6" w:space="0"/>
              <w:right w:val="single" w:color="auto" w:sz="6" w:space="0"/>
            </w:tcBorders>
            <w:shd w:val="clear" w:color="auto" w:fill="E0E0E0"/>
          </w:tcPr>
          <w:p w14:paraId="3CFA910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Тимски рад</w:t>
            </w:r>
          </w:p>
        </w:tc>
        <w:tc>
          <w:tcPr>
            <w:tcW w:w="0" w:type="auto"/>
            <w:tcBorders>
              <w:top w:val="single" w:color="auto" w:sz="12" w:space="0"/>
              <w:left w:val="single" w:color="auto" w:sz="6" w:space="0"/>
              <w:bottom w:val="single" w:color="auto" w:sz="6" w:space="0"/>
              <w:right w:val="single" w:color="auto" w:sz="12" w:space="0"/>
            </w:tcBorders>
            <w:shd w:val="clear" w:color="auto" w:fill="E0E0E0"/>
          </w:tcPr>
          <w:p w14:paraId="739998B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Начини праћења</w:t>
            </w:r>
          </w:p>
        </w:tc>
      </w:tr>
      <w:tr w14:paraId="04131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nil"/>
              <w:left w:val="single" w:color="auto" w:sz="12" w:space="0"/>
              <w:bottom w:val="single" w:color="auto" w:sz="6" w:space="0"/>
              <w:right w:val="single" w:color="auto" w:sz="6" w:space="0"/>
            </w:tcBorders>
            <w:shd w:val="clear" w:color="auto" w:fill="E0E0E0"/>
          </w:tcPr>
          <w:p w14:paraId="331202A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E0E0E0"/>
          </w:tcPr>
          <w:p w14:paraId="54FB9621">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E0E0E0"/>
          </w:tcPr>
          <w:p w14:paraId="52BB604E">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shd w:val="clear" w:color="auto" w:fill="E0E0E0"/>
          </w:tcPr>
          <w:p w14:paraId="796A74E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p>
        </w:tc>
      </w:tr>
      <w:tr w14:paraId="472BD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nil"/>
              <w:left w:val="single" w:color="auto" w:sz="12" w:space="0"/>
              <w:bottom w:val="single" w:color="auto" w:sz="6" w:space="0"/>
              <w:right w:val="single" w:color="auto" w:sz="6" w:space="0"/>
            </w:tcBorders>
          </w:tcPr>
          <w:p w14:paraId="6CAD49A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ИЗРАДА ДОКУМЕНТАЦИЈЕ ЗА ПРАЋЕЊЕ РЕАЛИЗАЦИЈЕ-ПЛАНСКИХ  ЗАДАТАКА ШКОЛЕ</w:t>
            </w:r>
          </w:p>
        </w:tc>
        <w:tc>
          <w:tcPr>
            <w:tcW w:w="0" w:type="auto"/>
            <w:tcBorders>
              <w:top w:val="nil"/>
              <w:left w:val="single" w:color="auto" w:sz="6" w:space="0"/>
              <w:bottom w:val="single" w:color="auto" w:sz="6" w:space="0"/>
              <w:right w:val="single" w:color="auto" w:sz="12" w:space="0"/>
            </w:tcBorders>
          </w:tcPr>
          <w:p w14:paraId="4EEF235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1DEB3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76DAFC7C">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Документација за свакодневну континуирано праћење осавремењивања васпитно-образовног процеса</w:t>
            </w:r>
          </w:p>
        </w:tc>
        <w:tc>
          <w:tcPr>
            <w:tcW w:w="0" w:type="auto"/>
            <w:tcBorders>
              <w:top w:val="single" w:color="auto" w:sz="6" w:space="0"/>
              <w:left w:val="single" w:color="auto" w:sz="6" w:space="0"/>
              <w:bottom w:val="single" w:color="auto" w:sz="6" w:space="0"/>
              <w:right w:val="single" w:color="auto" w:sz="6" w:space="0"/>
            </w:tcBorders>
          </w:tcPr>
          <w:p w14:paraId="4A15241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2816A11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072E7FD8">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Праћење законских аката </w:t>
            </w:r>
          </w:p>
        </w:tc>
      </w:tr>
      <w:tr w14:paraId="117C7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63217C2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Свакодневно праћење остваривања фонда радног времена за реализацију програмских задатака школе</w:t>
            </w:r>
          </w:p>
        </w:tc>
        <w:tc>
          <w:tcPr>
            <w:tcW w:w="0" w:type="auto"/>
            <w:tcBorders>
              <w:top w:val="single" w:color="auto" w:sz="6" w:space="0"/>
              <w:left w:val="single" w:color="auto" w:sz="6" w:space="0"/>
              <w:bottom w:val="single" w:color="auto" w:sz="6" w:space="0"/>
              <w:right w:val="single" w:color="auto" w:sz="6" w:space="0"/>
            </w:tcBorders>
          </w:tcPr>
          <w:p w14:paraId="16A5831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66A2104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725712E3">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дневника образовног-наставног рада и дневника ваннаставних активности</w:t>
            </w:r>
          </w:p>
        </w:tc>
      </w:tr>
      <w:tr w14:paraId="5F102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6EEAD0F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И ВРЕДНОВАЊЕ КВАЛИТЕТА ОСТВАРЕЊЕ САРАДЊЕ НАСТАВНИКА СА РОДИТЕЉИМА УЧЕНИКА</w:t>
            </w:r>
          </w:p>
        </w:tc>
        <w:tc>
          <w:tcPr>
            <w:tcW w:w="0" w:type="auto"/>
            <w:tcBorders>
              <w:top w:val="single" w:color="auto" w:sz="6" w:space="0"/>
              <w:left w:val="single" w:color="auto" w:sz="6" w:space="0"/>
              <w:bottom w:val="single" w:color="auto" w:sz="6" w:space="0"/>
              <w:right w:val="single" w:color="auto" w:sz="12" w:space="0"/>
            </w:tcBorders>
          </w:tcPr>
          <w:p w14:paraId="415E708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50171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08BF457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Родитељски састанци</w:t>
            </w:r>
          </w:p>
        </w:tc>
        <w:tc>
          <w:tcPr>
            <w:tcW w:w="0" w:type="auto"/>
            <w:tcBorders>
              <w:top w:val="single" w:color="auto" w:sz="6" w:space="0"/>
              <w:left w:val="single" w:color="auto" w:sz="6" w:space="0"/>
              <w:bottom w:val="single" w:color="auto" w:sz="6" w:space="0"/>
              <w:right w:val="single" w:color="auto" w:sz="6" w:space="0"/>
            </w:tcBorders>
          </w:tcPr>
          <w:p w14:paraId="2CD9467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26721C3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02B0B4D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записника са родитељских сатанака</w:t>
            </w:r>
          </w:p>
        </w:tc>
      </w:tr>
      <w:tr w14:paraId="28334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20F59F6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2.Индивидуални пријеми родитеља </w:t>
            </w:r>
          </w:p>
        </w:tc>
        <w:tc>
          <w:tcPr>
            <w:tcW w:w="0" w:type="auto"/>
            <w:tcBorders>
              <w:top w:val="single" w:color="auto" w:sz="6" w:space="0"/>
              <w:left w:val="single" w:color="auto" w:sz="6" w:space="0"/>
              <w:bottom w:val="single" w:color="auto" w:sz="6" w:space="0"/>
              <w:right w:val="single" w:color="auto" w:sz="6" w:space="0"/>
            </w:tcBorders>
          </w:tcPr>
          <w:p w14:paraId="09EFF2D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5543776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1848495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евиденција се води у дневнику рада</w:t>
            </w:r>
          </w:p>
        </w:tc>
      </w:tr>
      <w:tr w14:paraId="5EF47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537600A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Састанци Савета родитеља</w:t>
            </w:r>
          </w:p>
        </w:tc>
        <w:tc>
          <w:tcPr>
            <w:tcW w:w="0" w:type="auto"/>
            <w:tcBorders>
              <w:top w:val="single" w:color="auto" w:sz="6" w:space="0"/>
              <w:left w:val="single" w:color="auto" w:sz="6" w:space="0"/>
              <w:bottom w:val="single" w:color="auto" w:sz="6" w:space="0"/>
              <w:right w:val="single" w:color="auto" w:sz="6" w:space="0"/>
            </w:tcBorders>
          </w:tcPr>
          <w:p w14:paraId="7103218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2029968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768171B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78334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63D8E12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Посета Центру за социјални рад код проблематичких ученика (по потреби)</w:t>
            </w:r>
          </w:p>
        </w:tc>
        <w:tc>
          <w:tcPr>
            <w:tcW w:w="0" w:type="auto"/>
            <w:tcBorders>
              <w:top w:val="single" w:color="auto" w:sz="6" w:space="0"/>
              <w:left w:val="single" w:color="auto" w:sz="6" w:space="0"/>
              <w:bottom w:val="single" w:color="auto" w:sz="6" w:space="0"/>
              <w:right w:val="single" w:color="auto" w:sz="6" w:space="0"/>
            </w:tcBorders>
          </w:tcPr>
          <w:p w14:paraId="1242650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182B229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49DB2BFC">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записника</w:t>
            </w:r>
          </w:p>
        </w:tc>
      </w:tr>
      <w:tr w14:paraId="2B838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62EAD94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 Сарадња са Центром за социјални рад</w:t>
            </w:r>
          </w:p>
        </w:tc>
        <w:tc>
          <w:tcPr>
            <w:tcW w:w="0" w:type="auto"/>
            <w:tcBorders>
              <w:top w:val="single" w:color="auto" w:sz="6" w:space="0"/>
              <w:left w:val="single" w:color="auto" w:sz="6" w:space="0"/>
              <w:bottom w:val="single" w:color="auto" w:sz="6" w:space="0"/>
              <w:right w:val="single" w:color="auto" w:sz="6" w:space="0"/>
            </w:tcBorders>
          </w:tcPr>
          <w:p w14:paraId="669D6F7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40C96AA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0A0CE395">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Путем записника, дописа, извештаја</w:t>
            </w:r>
          </w:p>
        </w:tc>
      </w:tr>
      <w:tr w14:paraId="1CD2E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6F1E2C2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И ПРОЦЕЊИВАЊЕ СТРУЧНОГ УСАВРШАВАЊА НАСТАВНИКА</w:t>
            </w:r>
          </w:p>
        </w:tc>
        <w:tc>
          <w:tcPr>
            <w:tcW w:w="0" w:type="auto"/>
            <w:tcBorders>
              <w:top w:val="single" w:color="auto" w:sz="6" w:space="0"/>
              <w:left w:val="single" w:color="auto" w:sz="6" w:space="0"/>
              <w:bottom w:val="single" w:color="auto" w:sz="6" w:space="0"/>
              <w:right w:val="single" w:color="auto" w:sz="12" w:space="0"/>
            </w:tcBorders>
          </w:tcPr>
          <w:p w14:paraId="739100A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6734E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61CAA3A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Кроз стручну литературу</w:t>
            </w:r>
          </w:p>
        </w:tc>
        <w:tc>
          <w:tcPr>
            <w:tcW w:w="0" w:type="auto"/>
            <w:tcBorders>
              <w:top w:val="single" w:color="auto" w:sz="6" w:space="0"/>
              <w:left w:val="single" w:color="auto" w:sz="6" w:space="0"/>
              <w:bottom w:val="single" w:color="auto" w:sz="6" w:space="0"/>
              <w:right w:val="single" w:color="auto" w:sz="6" w:space="0"/>
            </w:tcBorders>
          </w:tcPr>
          <w:p w14:paraId="35F574F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249426A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629AC99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Коришћење истих</w:t>
            </w:r>
          </w:p>
        </w:tc>
      </w:tr>
      <w:tr w14:paraId="2E02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749AE2F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2. Кроз сарадњу са стручним институцијама </w:t>
            </w:r>
          </w:p>
        </w:tc>
        <w:tc>
          <w:tcPr>
            <w:tcW w:w="0" w:type="auto"/>
            <w:tcBorders>
              <w:top w:val="single" w:color="auto" w:sz="6" w:space="0"/>
              <w:left w:val="single" w:color="auto" w:sz="6" w:space="0"/>
              <w:bottom w:val="single" w:color="auto" w:sz="6" w:space="0"/>
              <w:right w:val="single" w:color="auto" w:sz="6" w:space="0"/>
            </w:tcBorders>
          </w:tcPr>
          <w:p w14:paraId="750218A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6C79F49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1DAA6C21">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Евиденција се налази у евиденционим листама радника</w:t>
            </w:r>
          </w:p>
        </w:tc>
      </w:tr>
      <w:tr w14:paraId="0BE1D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40149DF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Кроз огледне часове</w:t>
            </w:r>
          </w:p>
        </w:tc>
        <w:tc>
          <w:tcPr>
            <w:tcW w:w="0" w:type="auto"/>
            <w:tcBorders>
              <w:top w:val="single" w:color="auto" w:sz="6" w:space="0"/>
              <w:left w:val="single" w:color="auto" w:sz="6" w:space="0"/>
              <w:bottom w:val="single" w:color="auto" w:sz="6" w:space="0"/>
              <w:right w:val="single" w:color="auto" w:sz="6" w:space="0"/>
            </w:tcBorders>
          </w:tcPr>
          <w:p w14:paraId="71FC754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7D2C044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1CABF4F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Присуствовање часовима</w:t>
            </w:r>
          </w:p>
        </w:tc>
      </w:tr>
      <w:tr w14:paraId="1F8DE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7268F79F">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4. Кроз присуствовање семинарима</w:t>
            </w:r>
          </w:p>
        </w:tc>
        <w:tc>
          <w:tcPr>
            <w:tcW w:w="0" w:type="auto"/>
            <w:tcBorders>
              <w:top w:val="single" w:color="auto" w:sz="6" w:space="0"/>
              <w:left w:val="single" w:color="auto" w:sz="6" w:space="0"/>
              <w:bottom w:val="single" w:color="auto" w:sz="6" w:space="0"/>
              <w:right w:val="single" w:color="auto" w:sz="6" w:space="0"/>
            </w:tcBorders>
          </w:tcPr>
          <w:p w14:paraId="3FF081ED">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08B541F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2CB10EB4">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Евиденција се налази у евиденционим листама радника</w:t>
            </w:r>
          </w:p>
        </w:tc>
      </w:tr>
      <w:tr w14:paraId="75BF9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12" w:space="0"/>
              <w:right w:val="single" w:color="auto" w:sz="6" w:space="0"/>
            </w:tcBorders>
          </w:tcPr>
          <w:p w14:paraId="2198555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5. Кроз огледне часове по активима</w:t>
            </w:r>
          </w:p>
        </w:tc>
        <w:tc>
          <w:tcPr>
            <w:tcW w:w="0" w:type="auto"/>
            <w:tcBorders>
              <w:top w:val="single" w:color="auto" w:sz="6" w:space="0"/>
              <w:left w:val="single" w:color="auto" w:sz="6" w:space="0"/>
              <w:bottom w:val="single" w:color="auto" w:sz="12" w:space="0"/>
              <w:right w:val="single" w:color="auto" w:sz="6" w:space="0"/>
            </w:tcBorders>
          </w:tcPr>
          <w:p w14:paraId="6C0F115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12" w:space="0"/>
              <w:right w:val="single" w:color="auto" w:sz="6" w:space="0"/>
            </w:tcBorders>
          </w:tcPr>
          <w:p w14:paraId="19185666">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12" w:space="0"/>
              <w:right w:val="single" w:color="auto" w:sz="12" w:space="0"/>
            </w:tcBorders>
          </w:tcPr>
          <w:p w14:paraId="55B7583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Присуствовање часовима</w:t>
            </w:r>
          </w:p>
        </w:tc>
      </w:tr>
      <w:tr w14:paraId="1A53C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12" w:space="0"/>
              <w:right w:val="single" w:color="auto" w:sz="6" w:space="0"/>
            </w:tcBorders>
            <w:shd w:val="clear" w:color="auto" w:fill="E0E0E0"/>
          </w:tcPr>
          <w:p w14:paraId="514BB65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Садржаји - програм</w:t>
            </w:r>
          </w:p>
        </w:tc>
        <w:tc>
          <w:tcPr>
            <w:tcW w:w="0" w:type="auto"/>
            <w:tcBorders>
              <w:top w:val="single" w:color="auto" w:sz="6" w:space="0"/>
              <w:left w:val="single" w:color="auto" w:sz="6" w:space="0"/>
              <w:bottom w:val="single" w:color="auto" w:sz="12" w:space="0"/>
              <w:right w:val="single" w:color="auto" w:sz="6" w:space="0"/>
            </w:tcBorders>
            <w:shd w:val="clear" w:color="auto" w:fill="E0E0E0"/>
          </w:tcPr>
          <w:p w14:paraId="609FB0A0">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Гантограм</w:t>
            </w:r>
          </w:p>
        </w:tc>
        <w:tc>
          <w:tcPr>
            <w:tcW w:w="0" w:type="auto"/>
            <w:tcBorders>
              <w:top w:val="single" w:color="auto" w:sz="6" w:space="0"/>
              <w:left w:val="single" w:color="auto" w:sz="6" w:space="0"/>
              <w:bottom w:val="single" w:color="auto" w:sz="12" w:space="0"/>
              <w:right w:val="single" w:color="auto" w:sz="6" w:space="0"/>
            </w:tcBorders>
            <w:shd w:val="clear" w:color="auto" w:fill="E0E0E0"/>
          </w:tcPr>
          <w:p w14:paraId="6947D5B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Тимски рад</w:t>
            </w:r>
          </w:p>
        </w:tc>
        <w:tc>
          <w:tcPr>
            <w:tcW w:w="0" w:type="auto"/>
            <w:tcBorders>
              <w:top w:val="single" w:color="auto" w:sz="6" w:space="0"/>
              <w:left w:val="single" w:color="auto" w:sz="6" w:space="0"/>
              <w:bottom w:val="single" w:color="auto" w:sz="12" w:space="0"/>
              <w:right w:val="single" w:color="auto" w:sz="12" w:space="0"/>
            </w:tcBorders>
            <w:shd w:val="clear" w:color="auto" w:fill="E0E0E0"/>
          </w:tcPr>
          <w:p w14:paraId="03DEEDC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Наини праћења</w:t>
            </w:r>
          </w:p>
        </w:tc>
      </w:tr>
      <w:tr w14:paraId="7843B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1BE8477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ПОСТУПЦИ И ТЕХНИКЕ САМОЕВАЛУАЦИЈЕ</w:t>
            </w:r>
          </w:p>
        </w:tc>
        <w:tc>
          <w:tcPr>
            <w:tcW w:w="0" w:type="auto"/>
            <w:tcBorders>
              <w:top w:val="single" w:color="auto" w:sz="6" w:space="0"/>
              <w:left w:val="single" w:color="auto" w:sz="6" w:space="0"/>
              <w:bottom w:val="single" w:color="auto" w:sz="6" w:space="0"/>
              <w:right w:val="single" w:color="auto" w:sz="12" w:space="0"/>
            </w:tcBorders>
          </w:tcPr>
          <w:p w14:paraId="390B0ECE">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66E02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5896BFF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1.Евиденционе листе о праћењу нивоа организације наставе</w:t>
            </w:r>
          </w:p>
        </w:tc>
        <w:tc>
          <w:tcPr>
            <w:tcW w:w="0" w:type="auto"/>
            <w:tcBorders>
              <w:top w:val="single" w:color="auto" w:sz="6" w:space="0"/>
              <w:left w:val="single" w:color="auto" w:sz="6" w:space="0"/>
              <w:bottom w:val="single" w:color="auto" w:sz="6" w:space="0"/>
              <w:right w:val="single" w:color="auto" w:sz="6" w:space="0"/>
            </w:tcBorders>
          </w:tcPr>
          <w:p w14:paraId="2A4F909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496AE89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2569CCBD">
            <w:pPr>
              <w:widowControl w:val="0"/>
              <w:autoSpaceDE w:val="0"/>
              <w:autoSpaceDN w:val="0"/>
              <w:adjustRightInd w:val="0"/>
              <w:spacing w:after="0" w:line="240" w:lineRule="auto"/>
              <w:jc w:val="center"/>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Посете часовима</w:t>
            </w:r>
          </w:p>
        </w:tc>
      </w:tr>
      <w:tr w14:paraId="2CAE4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404541F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2.Дневници рада</w:t>
            </w:r>
          </w:p>
        </w:tc>
        <w:tc>
          <w:tcPr>
            <w:tcW w:w="0" w:type="auto"/>
            <w:tcBorders>
              <w:top w:val="single" w:color="auto" w:sz="6" w:space="0"/>
              <w:left w:val="single" w:color="auto" w:sz="6" w:space="0"/>
              <w:bottom w:val="single" w:color="auto" w:sz="6" w:space="0"/>
              <w:right w:val="single" w:color="auto" w:sz="6" w:space="0"/>
            </w:tcBorders>
          </w:tcPr>
          <w:p w14:paraId="3C01143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10729B7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17C2F142">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Преглед дневника</w:t>
            </w:r>
          </w:p>
        </w:tc>
      </w:tr>
      <w:tr w14:paraId="0CCA1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33E697B4">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3.Преко успеха ученика, постигнутих резултата на такмичењима и резултата на пријемним испитима</w:t>
            </w:r>
          </w:p>
        </w:tc>
        <w:tc>
          <w:tcPr>
            <w:tcW w:w="0" w:type="auto"/>
            <w:tcBorders>
              <w:top w:val="single" w:color="auto" w:sz="6" w:space="0"/>
              <w:left w:val="single" w:color="auto" w:sz="6" w:space="0"/>
              <w:bottom w:val="single" w:color="auto" w:sz="6" w:space="0"/>
              <w:right w:val="single" w:color="auto" w:sz="6" w:space="0"/>
            </w:tcBorders>
          </w:tcPr>
          <w:p w14:paraId="3056AF4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088F1D4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7563B2AA">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Статистичком обрадом података </w:t>
            </w:r>
          </w:p>
        </w:tc>
      </w:tr>
      <w:tr w14:paraId="72305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40DE112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И ВРЕДНОВАЊЕ РАДА УЧЕНИКА У НАСТАВНОМ ПРОЦЕСУ</w:t>
            </w:r>
          </w:p>
        </w:tc>
        <w:tc>
          <w:tcPr>
            <w:tcW w:w="0" w:type="auto"/>
            <w:tcBorders>
              <w:top w:val="single" w:color="auto" w:sz="6" w:space="0"/>
              <w:left w:val="single" w:color="auto" w:sz="6" w:space="0"/>
              <w:bottom w:val="single" w:color="auto" w:sz="6" w:space="0"/>
              <w:right w:val="single" w:color="auto" w:sz="12" w:space="0"/>
            </w:tcBorders>
          </w:tcPr>
          <w:p w14:paraId="2245FE0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514FF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42C4C29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Примена микро тестова за петоминутна испитивања у току године према договору са наставницима</w:t>
            </w:r>
          </w:p>
        </w:tc>
        <w:tc>
          <w:tcPr>
            <w:tcW w:w="0" w:type="auto"/>
            <w:tcBorders>
              <w:top w:val="single" w:color="auto" w:sz="6" w:space="0"/>
              <w:left w:val="single" w:color="auto" w:sz="6" w:space="0"/>
              <w:bottom w:val="single" w:color="auto" w:sz="6" w:space="0"/>
              <w:right w:val="single" w:color="auto" w:sz="6" w:space="0"/>
            </w:tcBorders>
          </w:tcPr>
          <w:p w14:paraId="11695F7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127F23F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3293206F">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 xml:space="preserve">Континуирано праћење успеха ученика </w:t>
            </w:r>
          </w:p>
        </w:tc>
      </w:tr>
      <w:tr w14:paraId="552C9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04FCDAF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Праћење ставова ученика према појединим наставним областима</w:t>
            </w:r>
          </w:p>
        </w:tc>
        <w:tc>
          <w:tcPr>
            <w:tcW w:w="0" w:type="auto"/>
            <w:tcBorders>
              <w:top w:val="single" w:color="auto" w:sz="6" w:space="0"/>
              <w:left w:val="single" w:color="auto" w:sz="6" w:space="0"/>
              <w:bottom w:val="single" w:color="auto" w:sz="6" w:space="0"/>
              <w:right w:val="single" w:color="auto" w:sz="6" w:space="0"/>
            </w:tcBorders>
          </w:tcPr>
          <w:p w14:paraId="7369982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34FF59F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432A9F43">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Израдом анкетних упитника и обрадом података</w:t>
            </w:r>
          </w:p>
        </w:tc>
      </w:tr>
      <w:tr w14:paraId="3BFB5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2B41D67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И ВРЕДНОВАЊЕ САДРЖАЈА АКТИВНОСТИ УЧЕНИКА У СЛОБОДНОМ ВРЕМЕНУ</w:t>
            </w:r>
          </w:p>
        </w:tc>
        <w:tc>
          <w:tcPr>
            <w:tcW w:w="0" w:type="auto"/>
            <w:tcBorders>
              <w:top w:val="single" w:color="auto" w:sz="6" w:space="0"/>
              <w:left w:val="single" w:color="auto" w:sz="6" w:space="0"/>
              <w:bottom w:val="single" w:color="auto" w:sz="6" w:space="0"/>
              <w:right w:val="single" w:color="auto" w:sz="12" w:space="0"/>
            </w:tcBorders>
          </w:tcPr>
          <w:p w14:paraId="17CD59D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5A066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35632C1B">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Вредновање интересовања ученика за садржаје активности у слободном времену</w:t>
            </w:r>
          </w:p>
        </w:tc>
        <w:tc>
          <w:tcPr>
            <w:tcW w:w="0" w:type="auto"/>
            <w:tcBorders>
              <w:top w:val="single" w:color="auto" w:sz="6" w:space="0"/>
              <w:left w:val="single" w:color="auto" w:sz="6" w:space="0"/>
              <w:bottom w:val="single" w:color="auto" w:sz="6" w:space="0"/>
              <w:right w:val="single" w:color="auto" w:sz="6" w:space="0"/>
            </w:tcBorders>
          </w:tcPr>
          <w:p w14:paraId="389FE8D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69B4628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4835FBB7">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Израдом анкетних упитника и обрадом података</w:t>
            </w:r>
          </w:p>
        </w:tc>
      </w:tr>
      <w:tr w14:paraId="2087E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42B614A5">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2. Анкетирање ученика о активностима у слободном времену</w:t>
            </w:r>
          </w:p>
        </w:tc>
        <w:tc>
          <w:tcPr>
            <w:tcW w:w="0" w:type="auto"/>
            <w:tcBorders>
              <w:top w:val="single" w:color="auto" w:sz="6" w:space="0"/>
              <w:left w:val="single" w:color="auto" w:sz="6" w:space="0"/>
              <w:bottom w:val="single" w:color="auto" w:sz="6" w:space="0"/>
              <w:right w:val="single" w:color="auto" w:sz="6" w:space="0"/>
            </w:tcBorders>
          </w:tcPr>
          <w:p w14:paraId="5E42DAB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45CD0049">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6490C2A4">
            <w:pPr>
              <w:widowControl w:val="0"/>
              <w:autoSpaceDE w:val="0"/>
              <w:autoSpaceDN w:val="0"/>
              <w:adjustRightInd w:val="0"/>
              <w:spacing w:after="0" w:line="240" w:lineRule="auto"/>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Израдом анкетних упитника и обрадом података</w:t>
            </w:r>
          </w:p>
        </w:tc>
      </w:tr>
      <w:tr w14:paraId="6ABDE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gridSpan w:val="3"/>
            <w:tcBorders>
              <w:top w:val="single" w:color="auto" w:sz="6" w:space="0"/>
              <w:left w:val="single" w:color="auto" w:sz="12" w:space="0"/>
              <w:bottom w:val="single" w:color="auto" w:sz="6" w:space="0"/>
              <w:right w:val="single" w:color="auto" w:sz="6" w:space="0"/>
            </w:tcBorders>
          </w:tcPr>
          <w:p w14:paraId="1938C05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ПРАЋЕЊЕ ОДНОСА УЧЕНИКА ПРЕМА ДУЖНОСТИМА</w:t>
            </w:r>
          </w:p>
        </w:tc>
        <w:tc>
          <w:tcPr>
            <w:tcW w:w="0" w:type="auto"/>
            <w:tcBorders>
              <w:top w:val="single" w:color="auto" w:sz="6" w:space="0"/>
              <w:left w:val="single" w:color="auto" w:sz="6" w:space="0"/>
              <w:bottom w:val="single" w:color="auto" w:sz="6" w:space="0"/>
              <w:right w:val="single" w:color="auto" w:sz="12" w:space="0"/>
            </w:tcBorders>
          </w:tcPr>
          <w:p w14:paraId="3138CA8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r>
      <w:tr w14:paraId="467C7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6" w:space="0"/>
              <w:right w:val="single" w:color="auto" w:sz="6" w:space="0"/>
            </w:tcBorders>
          </w:tcPr>
          <w:p w14:paraId="1165F0D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1. Праћење дужности редара у одељењу</w:t>
            </w:r>
          </w:p>
        </w:tc>
        <w:tc>
          <w:tcPr>
            <w:tcW w:w="0" w:type="auto"/>
            <w:tcBorders>
              <w:top w:val="single" w:color="auto" w:sz="6" w:space="0"/>
              <w:left w:val="single" w:color="auto" w:sz="6" w:space="0"/>
              <w:bottom w:val="single" w:color="auto" w:sz="6" w:space="0"/>
              <w:right w:val="single" w:color="auto" w:sz="6" w:space="0"/>
            </w:tcBorders>
          </w:tcPr>
          <w:p w14:paraId="0ED43B53">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6" w:space="0"/>
            </w:tcBorders>
          </w:tcPr>
          <w:p w14:paraId="7EF497DF">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6" w:space="0"/>
              <w:right w:val="single" w:color="auto" w:sz="12" w:space="0"/>
            </w:tcBorders>
          </w:tcPr>
          <w:p w14:paraId="0873331C">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Преко Дневника одељења</w:t>
            </w:r>
          </w:p>
        </w:tc>
      </w:tr>
      <w:tr w14:paraId="5D092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tcBorders>
              <w:top w:val="single" w:color="auto" w:sz="6" w:space="0"/>
              <w:left w:val="single" w:color="auto" w:sz="12" w:space="0"/>
              <w:bottom w:val="single" w:color="auto" w:sz="12" w:space="0"/>
              <w:right w:val="single" w:color="auto" w:sz="6" w:space="0"/>
            </w:tcBorders>
          </w:tcPr>
          <w:p w14:paraId="3112CEF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3. Праћење ученика према обавезама у наставном и ваннаставном раду</w:t>
            </w:r>
          </w:p>
        </w:tc>
        <w:tc>
          <w:tcPr>
            <w:tcW w:w="0" w:type="auto"/>
            <w:tcBorders>
              <w:top w:val="single" w:color="auto" w:sz="6" w:space="0"/>
              <w:left w:val="single" w:color="auto" w:sz="6" w:space="0"/>
              <w:bottom w:val="single" w:color="auto" w:sz="12" w:space="0"/>
              <w:right w:val="single" w:color="auto" w:sz="6" w:space="0"/>
            </w:tcBorders>
          </w:tcPr>
          <w:p w14:paraId="3999AEF8">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12" w:space="0"/>
              <w:right w:val="single" w:color="auto" w:sz="6" w:space="0"/>
            </w:tcBorders>
          </w:tcPr>
          <w:p w14:paraId="57DA3B81">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p>
        </w:tc>
        <w:tc>
          <w:tcPr>
            <w:tcW w:w="0" w:type="auto"/>
            <w:tcBorders>
              <w:top w:val="single" w:color="auto" w:sz="6" w:space="0"/>
              <w:left w:val="single" w:color="auto" w:sz="6" w:space="0"/>
              <w:bottom w:val="single" w:color="auto" w:sz="12" w:space="0"/>
              <w:right w:val="single" w:color="auto" w:sz="12" w:space="0"/>
            </w:tcBorders>
          </w:tcPr>
          <w:p w14:paraId="6A29B4C7">
            <w:pPr>
              <w:widowControl w:val="0"/>
              <w:autoSpaceDE w:val="0"/>
              <w:autoSpaceDN w:val="0"/>
              <w:adjustRightInd w:val="0"/>
              <w:spacing w:after="0" w:line="240" w:lineRule="auto"/>
              <w:jc w:val="both"/>
              <w:rPr>
                <w:rFonts w:ascii="Arial" w:hAnsi="Arial" w:eastAsia="Times New Roman" w:cs="Arial"/>
                <w:kern w:val="2"/>
                <w:sz w:val="24"/>
                <w:szCs w:val="24"/>
                <w:lang w:val="sr-Cyrl-CS"/>
                <w14:ligatures w14:val="standardContextual"/>
              </w:rPr>
            </w:pPr>
            <w:r>
              <w:rPr>
                <w:rFonts w:ascii="Arial" w:hAnsi="Arial" w:eastAsia="Times New Roman" w:cs="Arial"/>
                <w:kern w:val="2"/>
                <w:sz w:val="24"/>
                <w:szCs w:val="24"/>
                <w:lang w:val="sr-Cyrl-CS"/>
                <w14:ligatures w14:val="standardContextual"/>
              </w:rPr>
              <w:t>Преко Дневника одељења</w:t>
            </w:r>
          </w:p>
        </w:tc>
      </w:tr>
    </w:tbl>
    <w:p w14:paraId="4F5E6E91">
      <w:pPr>
        <w:widowControl w:val="0"/>
        <w:shd w:val="clear" w:color="auto" w:fill="FFFFFF"/>
        <w:autoSpaceDE w:val="0"/>
        <w:autoSpaceDN w:val="0"/>
        <w:adjustRightInd w:val="0"/>
        <w:spacing w:before="269" w:after="0" w:line="240" w:lineRule="auto"/>
        <w:ind w:right="86"/>
        <w:jc w:val="both"/>
        <w:rPr>
          <w:rFonts w:ascii="Arial" w:hAnsi="Arial" w:eastAsia="Times New Roman" w:cs="Arial"/>
          <w:bCs/>
          <w:iCs/>
          <w:spacing w:val="5"/>
          <w:sz w:val="24"/>
          <w:szCs w:val="24"/>
          <w:lang w:val="sr-Cyrl-CS"/>
        </w:rPr>
      </w:pPr>
      <w:r>
        <w:rPr>
          <w:rFonts w:ascii="Arial" w:hAnsi="Arial" w:eastAsia="Times New Roman" w:cs="Arial"/>
          <w:bCs/>
          <w:iCs/>
          <w:spacing w:val="5"/>
          <w:sz w:val="24"/>
          <w:szCs w:val="24"/>
          <w:lang w:val="sr-Cyrl-CS"/>
        </w:rPr>
        <w:t>Предметни наставници током школске године евидентирају настале промене у својим индивидуалним плановима.</w:t>
      </w:r>
    </w:p>
    <w:p w14:paraId="3513A3D4">
      <w:pPr>
        <w:spacing w:after="160" w:line="259" w:lineRule="auto"/>
        <w:rPr>
          <w:rFonts w:ascii="Arial" w:hAnsi="Arial" w:eastAsia="Times New Roman" w:cs="Arial"/>
          <w:b/>
          <w:bCs/>
          <w:color w:val="FF0000"/>
          <w:spacing w:val="-1"/>
          <w:sz w:val="24"/>
          <w:szCs w:val="24"/>
          <w:u w:val="single"/>
          <w:lang w:val="sr-Cyrl-CS"/>
        </w:rPr>
      </w:pPr>
      <w:r>
        <w:rPr>
          <w:rFonts w:ascii="Arial" w:hAnsi="Arial" w:eastAsia="Times New Roman" w:cs="Arial"/>
          <w:b/>
          <w:bCs/>
          <w:color w:val="FF0000"/>
          <w:spacing w:val="-1"/>
          <w:sz w:val="24"/>
          <w:szCs w:val="24"/>
          <w:u w:val="single"/>
          <w:lang w:val="sr-Cyrl-CS"/>
        </w:rPr>
        <w:br w:type="page"/>
      </w:r>
    </w:p>
    <w:p w14:paraId="63E6753A">
      <w:pPr>
        <w:widowControl w:val="0"/>
        <w:shd w:val="clear" w:color="auto" w:fill="FFFFFF"/>
        <w:autoSpaceDE w:val="0"/>
        <w:autoSpaceDN w:val="0"/>
        <w:adjustRightInd w:val="0"/>
        <w:spacing w:before="269" w:after="0" w:line="240" w:lineRule="auto"/>
        <w:ind w:right="86"/>
        <w:jc w:val="center"/>
        <w:rPr>
          <w:rFonts w:ascii="Arial" w:hAnsi="Arial" w:eastAsia="Times New Roman" w:cs="Arial"/>
          <w:b/>
          <w:bCs/>
          <w:spacing w:val="-1"/>
          <w:sz w:val="24"/>
          <w:szCs w:val="24"/>
          <w:u w:val="single"/>
          <w:lang w:val="sr-Cyrl-RS"/>
        </w:rPr>
      </w:pPr>
      <w:bookmarkStart w:id="36" w:name="_Hlk144206097"/>
      <w:bookmarkStart w:id="37" w:name="_Hlk186110300"/>
      <w:r>
        <w:rPr>
          <w:rFonts w:ascii="Arial" w:hAnsi="Arial" w:eastAsia="Times New Roman" w:cs="Arial"/>
          <w:b/>
          <w:bCs/>
          <w:spacing w:val="-1"/>
          <w:sz w:val="24"/>
          <w:szCs w:val="24"/>
          <w:u w:val="single"/>
          <w:lang w:val="sr-Cyrl-RS"/>
        </w:rPr>
        <w:t>12. ПЛАН ШКОЛСКОГ  МАРКЕТИНГА за школску 202</w:t>
      </w:r>
      <w:r>
        <w:rPr>
          <w:rFonts w:ascii="Arial" w:hAnsi="Arial" w:eastAsia="Times New Roman" w:cs="Arial"/>
          <w:b/>
          <w:bCs/>
          <w:spacing w:val="-1"/>
          <w:sz w:val="24"/>
          <w:szCs w:val="24"/>
          <w:u w:val="single"/>
          <w:lang w:val="sr-Latn-RS"/>
        </w:rPr>
        <w:t>5</w:t>
      </w:r>
      <w:r>
        <w:rPr>
          <w:rFonts w:ascii="Arial" w:hAnsi="Arial" w:eastAsia="Times New Roman" w:cs="Arial"/>
          <w:b/>
          <w:bCs/>
          <w:spacing w:val="-1"/>
          <w:sz w:val="24"/>
          <w:szCs w:val="24"/>
          <w:u w:val="single"/>
          <w:lang w:val="sr-Cyrl-RS"/>
        </w:rPr>
        <w:t>/2</w:t>
      </w:r>
      <w:r>
        <w:rPr>
          <w:rFonts w:ascii="Arial" w:hAnsi="Arial" w:eastAsia="Times New Roman" w:cs="Arial"/>
          <w:b/>
          <w:bCs/>
          <w:spacing w:val="-1"/>
          <w:sz w:val="24"/>
          <w:szCs w:val="24"/>
          <w:u w:val="single"/>
          <w:lang w:val="sr-Latn-RS"/>
        </w:rPr>
        <w:t>6</w:t>
      </w:r>
      <w:r>
        <w:rPr>
          <w:rFonts w:ascii="Arial" w:hAnsi="Arial" w:eastAsia="Times New Roman" w:cs="Arial"/>
          <w:b/>
          <w:bCs/>
          <w:spacing w:val="-1"/>
          <w:sz w:val="24"/>
          <w:szCs w:val="24"/>
          <w:u w:val="single"/>
          <w:lang w:val="sr-Cyrl-RS"/>
        </w:rPr>
        <w:t>.годину</w:t>
      </w:r>
    </w:p>
    <w:p w14:paraId="1B2C2024">
      <w:pPr>
        <w:widowControl w:val="0"/>
        <w:autoSpaceDE w:val="0"/>
        <w:autoSpaceDN w:val="0"/>
        <w:adjustRightInd w:val="0"/>
        <w:spacing w:after="0" w:line="240" w:lineRule="auto"/>
        <w:jc w:val="center"/>
        <w:rPr>
          <w:rFonts w:ascii="Arial" w:hAnsi="Arial" w:eastAsia="Times New Roman" w:cs="Arial"/>
          <w:b/>
          <w:sz w:val="24"/>
          <w:szCs w:val="24"/>
          <w:u w:val="single"/>
          <w:lang w:val="sr-Cyrl-RS"/>
        </w:rPr>
      </w:pPr>
    </w:p>
    <w:bookmarkEnd w:id="36"/>
    <w:p w14:paraId="3CA6C215">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b/>
          <w:color w:val="000000" w:themeColor="text1"/>
          <w:spacing w:val="-1"/>
          <w:lang w:val="sr-Cyrl-RS"/>
          <w14:textFill>
            <w14:solidFill>
              <w14:schemeClr w14:val="tx1"/>
            </w14:solidFill>
          </w14:textFill>
        </w:rPr>
        <w:t>12.1. ИНТЕРНИ МАРКЕТИНГ</w:t>
      </w:r>
      <w:r>
        <w:rPr>
          <w:rFonts w:ascii="Arial" w:hAnsi="Arial" w:eastAsia="Times New Roman" w:cs="Arial"/>
          <w:color w:val="000000" w:themeColor="text1"/>
          <w:spacing w:val="-1"/>
          <w:lang w:val="sr-Cyrl-RS"/>
          <w14:textFill>
            <w14:solidFill>
              <w14:schemeClr w14:val="tx1"/>
            </w14:solidFill>
          </w14:textFill>
        </w:rPr>
        <w:t xml:space="preserve">: информација и приказивање делатности школе (химна и спот школе, сајт, </w:t>
      </w:r>
      <w:r>
        <w:rPr>
          <w:rFonts w:ascii="Arial" w:hAnsi="Arial" w:eastAsia="Times New Roman" w:cs="Arial"/>
          <w:color w:val="000000" w:themeColor="text1"/>
          <w:lang w:val="sr-Cyrl-RS"/>
          <w14:textFill>
            <w14:solidFill>
              <w14:schemeClr w14:val="tx1"/>
            </w14:solidFill>
          </w14:textFill>
        </w:rPr>
        <w:t>разглас, школски лист, изложбе, прикази, трибине и сл.)</w:t>
      </w:r>
    </w:p>
    <w:p w14:paraId="647075DF">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Планира се континуирано одржавање сајта школе, који је неопходан за модерније функционисање и промовисање рада школе. У току године се уређују панои у школским ходницима, одржавају се приредбе , вашар зимске опреме, изложбе фотографија о активностима у школи.</w:t>
      </w:r>
    </w:p>
    <w:p w14:paraId="4966C879">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lang w:val="sr-Cyrl-RS"/>
          <w14:textFill>
            <w14:solidFill>
              <w14:schemeClr w14:val="tx1"/>
            </w14:solidFill>
          </w14:textFill>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3"/>
        <w:gridCol w:w="1817"/>
        <w:gridCol w:w="1900"/>
        <w:gridCol w:w="1536"/>
        <w:gridCol w:w="1566"/>
      </w:tblGrid>
      <w:tr w14:paraId="2DB5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14" w:type="pct"/>
            <w:tcBorders>
              <w:top w:val="single" w:color="000000" w:sz="4" w:space="0"/>
              <w:left w:val="single" w:color="000000" w:sz="4" w:space="0"/>
              <w:bottom w:val="single" w:color="auto" w:sz="4" w:space="0"/>
              <w:right w:val="single" w:color="000000" w:sz="4" w:space="0"/>
            </w:tcBorders>
          </w:tcPr>
          <w:p w14:paraId="0725A95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Активност</w:t>
            </w:r>
          </w:p>
        </w:tc>
        <w:tc>
          <w:tcPr>
            <w:tcW w:w="986" w:type="pct"/>
            <w:tcBorders>
              <w:top w:val="single" w:color="000000" w:sz="4" w:space="0"/>
              <w:left w:val="single" w:color="000000" w:sz="4" w:space="0"/>
              <w:bottom w:val="single" w:color="auto" w:sz="4" w:space="0"/>
              <w:right w:val="single" w:color="auto" w:sz="4" w:space="0"/>
            </w:tcBorders>
          </w:tcPr>
          <w:p w14:paraId="4ADE513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Време </w:t>
            </w:r>
          </w:p>
        </w:tc>
        <w:tc>
          <w:tcPr>
            <w:tcW w:w="1031" w:type="pct"/>
            <w:tcBorders>
              <w:top w:val="single" w:color="000000" w:sz="4" w:space="0"/>
              <w:left w:val="single" w:color="auto" w:sz="4" w:space="0"/>
              <w:bottom w:val="single" w:color="auto" w:sz="4" w:space="0"/>
              <w:right w:val="single" w:color="000000" w:sz="4" w:space="0"/>
            </w:tcBorders>
          </w:tcPr>
          <w:p w14:paraId="4DDE5FF4">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Начин реаизације</w:t>
            </w:r>
          </w:p>
        </w:tc>
        <w:tc>
          <w:tcPr>
            <w:tcW w:w="834" w:type="pct"/>
            <w:tcBorders>
              <w:top w:val="single" w:color="000000" w:sz="4" w:space="0"/>
              <w:left w:val="single" w:color="000000" w:sz="4" w:space="0"/>
              <w:bottom w:val="single" w:color="auto" w:sz="4" w:space="0"/>
              <w:right w:val="single" w:color="000000" w:sz="4" w:space="0"/>
            </w:tcBorders>
          </w:tcPr>
          <w:p w14:paraId="6713FD9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Извршиоци</w:t>
            </w:r>
          </w:p>
        </w:tc>
        <w:tc>
          <w:tcPr>
            <w:tcW w:w="834" w:type="pct"/>
            <w:tcBorders>
              <w:top w:val="single" w:color="000000" w:sz="4" w:space="0"/>
              <w:left w:val="single" w:color="000000" w:sz="4" w:space="0"/>
              <w:bottom w:val="single" w:color="auto" w:sz="4" w:space="0"/>
              <w:right w:val="single" w:color="000000" w:sz="4" w:space="0"/>
            </w:tcBorders>
          </w:tcPr>
          <w:p w14:paraId="04F45D8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Исходи</w:t>
            </w:r>
          </w:p>
        </w:tc>
      </w:tr>
      <w:tr w14:paraId="7CBA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314" w:type="pct"/>
            <w:tcBorders>
              <w:top w:val="single" w:color="auto" w:sz="4" w:space="0"/>
              <w:left w:val="single" w:color="000000" w:sz="4" w:space="0"/>
              <w:bottom w:val="single" w:color="auto" w:sz="4" w:space="0"/>
              <w:right w:val="single" w:color="000000" w:sz="4" w:space="0"/>
            </w:tcBorders>
          </w:tcPr>
          <w:p w14:paraId="3091529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Први родитељски састанак првака и петака </w:t>
            </w:r>
          </w:p>
        </w:tc>
        <w:tc>
          <w:tcPr>
            <w:tcW w:w="986" w:type="pct"/>
            <w:tcBorders>
              <w:top w:val="single" w:color="auto" w:sz="4" w:space="0"/>
              <w:left w:val="single" w:color="000000" w:sz="4" w:space="0"/>
              <w:bottom w:val="single" w:color="auto" w:sz="4" w:space="0"/>
              <w:right w:val="single" w:color="auto" w:sz="4" w:space="0"/>
            </w:tcBorders>
          </w:tcPr>
          <w:p w14:paraId="521A8D73">
            <w:pPr>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31.август</w:t>
            </w:r>
          </w:p>
        </w:tc>
        <w:tc>
          <w:tcPr>
            <w:tcW w:w="1031" w:type="pct"/>
            <w:tcBorders>
              <w:top w:val="single" w:color="auto" w:sz="4" w:space="0"/>
              <w:left w:val="single" w:color="auto" w:sz="4" w:space="0"/>
              <w:bottom w:val="single" w:color="auto" w:sz="4" w:space="0"/>
              <w:right w:val="single" w:color="000000" w:sz="4" w:space="0"/>
            </w:tcBorders>
          </w:tcPr>
          <w:p w14:paraId="5FB154C2">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p>
        </w:tc>
        <w:tc>
          <w:tcPr>
            <w:tcW w:w="834" w:type="pct"/>
            <w:tcBorders>
              <w:top w:val="single" w:color="auto" w:sz="4" w:space="0"/>
              <w:left w:val="single" w:color="000000" w:sz="4" w:space="0"/>
              <w:bottom w:val="single" w:color="auto" w:sz="4" w:space="0"/>
              <w:right w:val="single" w:color="000000" w:sz="4" w:space="0"/>
            </w:tcBorders>
          </w:tcPr>
          <w:p w14:paraId="310D8A77">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 учитеља 1.разреда и ОС петих разреда</w:t>
            </w:r>
          </w:p>
        </w:tc>
        <w:tc>
          <w:tcPr>
            <w:tcW w:w="834" w:type="pct"/>
            <w:tcBorders>
              <w:top w:val="single" w:color="auto" w:sz="4" w:space="0"/>
              <w:left w:val="single" w:color="000000" w:sz="4" w:space="0"/>
              <w:bottom w:val="single" w:color="auto" w:sz="4" w:space="0"/>
              <w:right w:val="single" w:color="000000" w:sz="4" w:space="0"/>
            </w:tcBorders>
          </w:tcPr>
          <w:p w14:paraId="6F85D7F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Реализовано</w:t>
            </w:r>
          </w:p>
        </w:tc>
      </w:tr>
      <w:tr w14:paraId="477E6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14" w:type="pct"/>
            <w:tcBorders>
              <w:top w:val="single" w:color="auto" w:sz="4" w:space="0"/>
              <w:left w:val="single" w:color="000000" w:sz="4" w:space="0"/>
              <w:bottom w:val="single" w:color="000000" w:sz="4" w:space="0"/>
              <w:right w:val="single" w:color="000000" w:sz="4" w:space="0"/>
            </w:tcBorders>
          </w:tcPr>
          <w:p w14:paraId="28FC0C1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Доследно обавештење о свим активностима школе преко седница Одељењског већа, Наставничког већа, Школског одбора, Савета родитеља</w:t>
            </w:r>
          </w:p>
        </w:tc>
        <w:tc>
          <w:tcPr>
            <w:tcW w:w="986" w:type="pct"/>
            <w:tcBorders>
              <w:top w:val="single" w:color="auto" w:sz="4" w:space="0"/>
              <w:left w:val="single" w:color="000000" w:sz="4" w:space="0"/>
              <w:bottom w:val="single" w:color="000000" w:sz="4" w:space="0"/>
              <w:right w:val="single" w:color="auto" w:sz="4" w:space="0"/>
            </w:tcBorders>
          </w:tcPr>
          <w:p w14:paraId="6868F36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1031" w:type="pct"/>
            <w:tcBorders>
              <w:top w:val="single" w:color="auto" w:sz="4" w:space="0"/>
              <w:left w:val="single" w:color="auto" w:sz="4" w:space="0"/>
              <w:bottom w:val="single" w:color="000000" w:sz="4" w:space="0"/>
              <w:right w:val="single" w:color="000000" w:sz="4" w:space="0"/>
            </w:tcBorders>
          </w:tcPr>
          <w:p w14:paraId="1D4F55FF">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Писмена и усмена саопштења</w:t>
            </w:r>
          </w:p>
        </w:tc>
        <w:tc>
          <w:tcPr>
            <w:tcW w:w="834" w:type="pct"/>
            <w:tcBorders>
              <w:top w:val="single" w:color="auto" w:sz="4" w:space="0"/>
              <w:left w:val="single" w:color="000000" w:sz="4" w:space="0"/>
              <w:bottom w:val="single" w:color="000000" w:sz="4" w:space="0"/>
              <w:right w:val="single" w:color="000000" w:sz="4" w:space="0"/>
            </w:tcBorders>
          </w:tcPr>
          <w:p w14:paraId="07A2D05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директор</w:t>
            </w:r>
          </w:p>
        </w:tc>
        <w:tc>
          <w:tcPr>
            <w:tcW w:w="834" w:type="pct"/>
            <w:tcBorders>
              <w:top w:val="single" w:color="auto" w:sz="4" w:space="0"/>
              <w:left w:val="single" w:color="000000" w:sz="4" w:space="0"/>
              <w:bottom w:val="single" w:color="000000" w:sz="4" w:space="0"/>
              <w:right w:val="single" w:color="000000" w:sz="4" w:space="0"/>
            </w:tcBorders>
          </w:tcPr>
          <w:p w14:paraId="0C20202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Реализовано</w:t>
            </w:r>
          </w:p>
        </w:tc>
      </w:tr>
      <w:tr w14:paraId="6048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pct"/>
            <w:tcBorders>
              <w:top w:val="single" w:color="000000" w:sz="4" w:space="0"/>
              <w:left w:val="single" w:color="000000" w:sz="4" w:space="0"/>
              <w:bottom w:val="single" w:color="000000" w:sz="4" w:space="0"/>
              <w:right w:val="single" w:color="000000" w:sz="4" w:space="0"/>
            </w:tcBorders>
          </w:tcPr>
          <w:p w14:paraId="56CEC95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Прослава дана просветних радника</w:t>
            </w:r>
          </w:p>
        </w:tc>
        <w:tc>
          <w:tcPr>
            <w:tcW w:w="986" w:type="pct"/>
            <w:tcBorders>
              <w:top w:val="single" w:color="000000" w:sz="4" w:space="0"/>
              <w:left w:val="single" w:color="000000" w:sz="4" w:space="0"/>
              <w:bottom w:val="single" w:color="000000" w:sz="4" w:space="0"/>
              <w:right w:val="single" w:color="auto" w:sz="4" w:space="0"/>
            </w:tcBorders>
          </w:tcPr>
          <w:p w14:paraId="560FB034">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8. новембар</w:t>
            </w:r>
          </w:p>
        </w:tc>
        <w:tc>
          <w:tcPr>
            <w:tcW w:w="1031" w:type="pct"/>
            <w:tcBorders>
              <w:top w:val="single" w:color="000000" w:sz="4" w:space="0"/>
              <w:left w:val="single" w:color="auto" w:sz="4" w:space="0"/>
              <w:bottom w:val="single" w:color="000000" w:sz="4" w:space="0"/>
              <w:right w:val="single" w:color="000000" w:sz="4" w:space="0"/>
            </w:tcBorders>
          </w:tcPr>
          <w:p w14:paraId="32E7964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Књига обавештења</w:t>
            </w:r>
          </w:p>
        </w:tc>
        <w:tc>
          <w:tcPr>
            <w:tcW w:w="834" w:type="pct"/>
            <w:tcBorders>
              <w:top w:val="single" w:color="000000" w:sz="4" w:space="0"/>
              <w:left w:val="single" w:color="000000" w:sz="4" w:space="0"/>
              <w:bottom w:val="single" w:color="000000" w:sz="4" w:space="0"/>
              <w:right w:val="single" w:color="000000" w:sz="4" w:space="0"/>
            </w:tcBorders>
          </w:tcPr>
          <w:p w14:paraId="797DF8E3">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Сви наставници</w:t>
            </w:r>
          </w:p>
        </w:tc>
        <w:tc>
          <w:tcPr>
            <w:tcW w:w="834" w:type="pct"/>
            <w:tcBorders>
              <w:top w:val="single" w:color="000000" w:sz="4" w:space="0"/>
              <w:left w:val="single" w:color="000000" w:sz="4" w:space="0"/>
              <w:bottom w:val="single" w:color="000000" w:sz="4" w:space="0"/>
              <w:right w:val="single" w:color="000000" w:sz="4" w:space="0"/>
            </w:tcBorders>
          </w:tcPr>
          <w:p w14:paraId="70C2126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Реализовано</w:t>
            </w:r>
          </w:p>
        </w:tc>
      </w:tr>
      <w:tr w14:paraId="3AA7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pct"/>
            <w:tcBorders>
              <w:top w:val="single" w:color="000000" w:sz="4" w:space="0"/>
              <w:left w:val="single" w:color="000000" w:sz="4" w:space="0"/>
              <w:bottom w:val="single" w:color="000000" w:sz="4" w:space="0"/>
              <w:right w:val="single" w:color="000000" w:sz="4" w:space="0"/>
            </w:tcBorders>
          </w:tcPr>
          <w:p w14:paraId="645362E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Прослава дана Светог Саве</w:t>
            </w:r>
          </w:p>
        </w:tc>
        <w:tc>
          <w:tcPr>
            <w:tcW w:w="986" w:type="pct"/>
            <w:tcBorders>
              <w:top w:val="single" w:color="000000" w:sz="4" w:space="0"/>
              <w:left w:val="single" w:color="000000" w:sz="4" w:space="0"/>
              <w:bottom w:val="single" w:color="000000" w:sz="4" w:space="0"/>
              <w:right w:val="single" w:color="auto" w:sz="4" w:space="0"/>
            </w:tcBorders>
          </w:tcPr>
          <w:p w14:paraId="6E072ACF">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27. јануар</w:t>
            </w:r>
          </w:p>
        </w:tc>
        <w:tc>
          <w:tcPr>
            <w:tcW w:w="1031" w:type="pct"/>
            <w:tcBorders>
              <w:top w:val="single" w:color="000000" w:sz="4" w:space="0"/>
              <w:left w:val="single" w:color="auto" w:sz="4" w:space="0"/>
              <w:bottom w:val="single" w:color="000000" w:sz="4" w:space="0"/>
              <w:right w:val="single" w:color="000000" w:sz="4" w:space="0"/>
            </w:tcBorders>
          </w:tcPr>
          <w:p w14:paraId="24024C0D">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Договор на стручним Одељенским и Наставничком већу о припреми програма-осмишљавање, реализација И представљање програма</w:t>
            </w:r>
          </w:p>
        </w:tc>
        <w:tc>
          <w:tcPr>
            <w:tcW w:w="834" w:type="pct"/>
            <w:tcBorders>
              <w:top w:val="single" w:color="000000" w:sz="4" w:space="0"/>
              <w:left w:val="single" w:color="000000" w:sz="4" w:space="0"/>
              <w:bottom w:val="single" w:color="000000" w:sz="4" w:space="0"/>
              <w:right w:val="single" w:color="000000" w:sz="4" w:space="0"/>
            </w:tcBorders>
          </w:tcPr>
          <w:p w14:paraId="072C442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Наст.српског језика, Музичке културе, ликовне културе, тим за културну делатност школе</w:t>
            </w:r>
          </w:p>
        </w:tc>
        <w:tc>
          <w:tcPr>
            <w:tcW w:w="834" w:type="pct"/>
            <w:tcBorders>
              <w:top w:val="single" w:color="000000" w:sz="4" w:space="0"/>
              <w:left w:val="single" w:color="000000" w:sz="4" w:space="0"/>
              <w:bottom w:val="single" w:color="000000" w:sz="4" w:space="0"/>
              <w:right w:val="single" w:color="000000" w:sz="4" w:space="0"/>
            </w:tcBorders>
          </w:tcPr>
          <w:p w14:paraId="483F2CD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Реализовано</w:t>
            </w:r>
          </w:p>
        </w:tc>
      </w:tr>
      <w:tr w14:paraId="72E5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314" w:type="pct"/>
            <w:tcBorders>
              <w:top w:val="single" w:color="000000" w:sz="4" w:space="0"/>
              <w:left w:val="single" w:color="000000" w:sz="4" w:space="0"/>
              <w:bottom w:val="single" w:color="auto" w:sz="4" w:space="0"/>
              <w:right w:val="single" w:color="000000" w:sz="4" w:space="0"/>
            </w:tcBorders>
          </w:tcPr>
          <w:p w14:paraId="578B83D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Изложба ликовних ђачких радова</w:t>
            </w:r>
          </w:p>
        </w:tc>
        <w:tc>
          <w:tcPr>
            <w:tcW w:w="986" w:type="pct"/>
            <w:tcBorders>
              <w:top w:val="single" w:color="000000" w:sz="4" w:space="0"/>
              <w:left w:val="single" w:color="000000" w:sz="4" w:space="0"/>
              <w:bottom w:val="single" w:color="auto" w:sz="4" w:space="0"/>
              <w:right w:val="single" w:color="auto" w:sz="4" w:space="0"/>
            </w:tcBorders>
          </w:tcPr>
          <w:p w14:paraId="1E4EBEE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1031" w:type="pct"/>
            <w:tcBorders>
              <w:top w:val="single" w:color="000000" w:sz="4" w:space="0"/>
              <w:left w:val="single" w:color="auto" w:sz="4" w:space="0"/>
              <w:bottom w:val="single" w:color="auto" w:sz="4" w:space="0"/>
              <w:right w:val="single" w:color="000000" w:sz="4" w:space="0"/>
            </w:tcBorders>
          </w:tcPr>
          <w:p w14:paraId="4DFF7DC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Договор на стручном већу вештина о начину организације и тема ликовних радова који ће бити представљени</w:t>
            </w:r>
          </w:p>
        </w:tc>
        <w:tc>
          <w:tcPr>
            <w:tcW w:w="834" w:type="pct"/>
            <w:tcBorders>
              <w:top w:val="single" w:color="000000" w:sz="4" w:space="0"/>
              <w:left w:val="single" w:color="000000" w:sz="4" w:space="0"/>
              <w:bottom w:val="single" w:color="auto" w:sz="4" w:space="0"/>
              <w:right w:val="single" w:color="000000" w:sz="4" w:space="0"/>
            </w:tcBorders>
          </w:tcPr>
          <w:p w14:paraId="5D89733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Активност наставника ликовне културе</w:t>
            </w:r>
          </w:p>
        </w:tc>
        <w:tc>
          <w:tcPr>
            <w:tcW w:w="834" w:type="pct"/>
            <w:tcBorders>
              <w:top w:val="single" w:color="000000" w:sz="4" w:space="0"/>
              <w:left w:val="single" w:color="000000" w:sz="4" w:space="0"/>
              <w:bottom w:val="single" w:color="auto" w:sz="4" w:space="0"/>
              <w:right w:val="single" w:color="000000" w:sz="4" w:space="0"/>
            </w:tcBorders>
          </w:tcPr>
          <w:p w14:paraId="7D16E89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току</w:t>
            </w:r>
          </w:p>
        </w:tc>
      </w:tr>
      <w:tr w14:paraId="4B0E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314" w:type="pct"/>
            <w:tcBorders>
              <w:top w:val="single" w:color="auto" w:sz="4" w:space="0"/>
              <w:left w:val="single" w:color="000000" w:sz="4" w:space="0"/>
              <w:bottom w:val="single" w:color="auto" w:sz="4" w:space="0"/>
              <w:right w:val="single" w:color="000000" w:sz="4" w:space="0"/>
            </w:tcBorders>
          </w:tcPr>
          <w:p w14:paraId="73CCB403">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 xml:space="preserve"> Плакати, изложбе, израда сајта школе</w:t>
            </w:r>
          </w:p>
        </w:tc>
        <w:tc>
          <w:tcPr>
            <w:tcW w:w="986" w:type="pct"/>
            <w:tcBorders>
              <w:top w:val="single" w:color="auto" w:sz="4" w:space="0"/>
              <w:left w:val="single" w:color="000000" w:sz="4" w:space="0"/>
              <w:bottom w:val="single" w:color="auto" w:sz="4" w:space="0"/>
              <w:right w:val="single" w:color="auto" w:sz="4" w:space="0"/>
            </w:tcBorders>
          </w:tcPr>
          <w:p w14:paraId="0F22C4DD">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1031" w:type="pct"/>
            <w:tcBorders>
              <w:top w:val="single" w:color="auto" w:sz="4" w:space="0"/>
              <w:left w:val="single" w:color="auto" w:sz="4" w:space="0"/>
              <w:bottom w:val="single" w:color="auto" w:sz="4" w:space="0"/>
              <w:right w:val="single" w:color="000000" w:sz="4" w:space="0"/>
            </w:tcBorders>
          </w:tcPr>
          <w:p w14:paraId="43E709CF">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Договор наставника и ученика у изради различитих паноа на задате теме</w:t>
            </w:r>
            <w:r>
              <w:rPr>
                <w:rFonts w:ascii="Arial" w:hAnsi="Arial" w:eastAsia="Sylfaen" w:cs="Arial"/>
                <w:color w:val="000000" w:themeColor="text1"/>
                <w:shd w:val="clear" w:color="auto" w:fill="FFFFFF"/>
                <w:lang w:val="sr-Cyrl-RS" w:eastAsia="sr-Cyrl-CS"/>
                <w14:textFill>
                  <w14:solidFill>
                    <w14:schemeClr w14:val="tx1"/>
                  </w14:solidFill>
                </w14:textFill>
              </w:rPr>
              <w:t xml:space="preserve"> </w:t>
            </w:r>
          </w:p>
        </w:tc>
        <w:tc>
          <w:tcPr>
            <w:tcW w:w="834" w:type="pct"/>
            <w:tcBorders>
              <w:top w:val="single" w:color="auto" w:sz="4" w:space="0"/>
              <w:left w:val="single" w:color="000000" w:sz="4" w:space="0"/>
              <w:bottom w:val="single" w:color="auto" w:sz="4" w:space="0"/>
              <w:right w:val="single" w:color="000000" w:sz="4" w:space="0"/>
            </w:tcBorders>
          </w:tcPr>
          <w:p w14:paraId="1170148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Учитељи, наставници, наставник ликовне културе</w:t>
            </w:r>
          </w:p>
          <w:p w14:paraId="13D06014">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Тим за израду сајта</w:t>
            </w:r>
          </w:p>
        </w:tc>
        <w:tc>
          <w:tcPr>
            <w:tcW w:w="834" w:type="pct"/>
            <w:tcBorders>
              <w:top w:val="single" w:color="auto" w:sz="4" w:space="0"/>
              <w:left w:val="single" w:color="000000" w:sz="4" w:space="0"/>
              <w:bottom w:val="single" w:color="auto" w:sz="4" w:space="0"/>
              <w:right w:val="single" w:color="000000" w:sz="4" w:space="0"/>
            </w:tcBorders>
          </w:tcPr>
          <w:p w14:paraId="3C029B5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току</w:t>
            </w:r>
          </w:p>
        </w:tc>
      </w:tr>
    </w:tbl>
    <w:p w14:paraId="15939B7C">
      <w:pPr>
        <w:widowControl w:val="0"/>
        <w:shd w:val="clear" w:color="auto" w:fill="FFFFFF"/>
        <w:autoSpaceDE w:val="0"/>
        <w:autoSpaceDN w:val="0"/>
        <w:adjustRightInd w:val="0"/>
        <w:spacing w:before="269" w:after="0" w:line="278" w:lineRule="exact"/>
        <w:jc w:val="both"/>
        <w:rPr>
          <w:rFonts w:ascii="Arial" w:hAnsi="Arial" w:eastAsia="Times New Roman" w:cs="Arial"/>
          <w:b/>
          <w:color w:val="000000" w:themeColor="text1"/>
          <w:spacing w:val="-1"/>
          <w:lang w:val="sr-Cyrl-RS"/>
          <w14:textFill>
            <w14:solidFill>
              <w14:schemeClr w14:val="tx1"/>
            </w14:solidFill>
          </w14:textFill>
        </w:rPr>
      </w:pPr>
    </w:p>
    <w:p w14:paraId="5AC090A1">
      <w:pPr>
        <w:rPr>
          <w:rFonts w:ascii="Arial" w:hAnsi="Arial" w:eastAsia="Times New Roman" w:cs="Arial"/>
          <w:b/>
          <w:color w:val="000000" w:themeColor="text1"/>
          <w:spacing w:val="-1"/>
          <w:lang w:val="sr-Cyrl-RS"/>
          <w14:textFill>
            <w14:solidFill>
              <w14:schemeClr w14:val="tx1"/>
            </w14:solidFill>
          </w14:textFill>
        </w:rPr>
      </w:pPr>
      <w:r>
        <w:rPr>
          <w:rFonts w:ascii="Arial" w:hAnsi="Arial" w:eastAsia="Times New Roman" w:cs="Arial"/>
          <w:b/>
          <w:color w:val="000000" w:themeColor="text1"/>
          <w:spacing w:val="-1"/>
          <w:lang w:val="sr-Cyrl-RS"/>
          <w14:textFill>
            <w14:solidFill>
              <w14:schemeClr w14:val="tx1"/>
            </w14:solidFill>
          </w14:textFill>
        </w:rPr>
        <w:br w:type="page"/>
      </w:r>
    </w:p>
    <w:p w14:paraId="28794D40">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b/>
          <w:color w:val="000000" w:themeColor="text1"/>
          <w:spacing w:val="-1"/>
          <w:lang w:val="sr-Cyrl-RS"/>
          <w14:textFill>
            <w14:solidFill>
              <w14:schemeClr w14:val="tx1"/>
            </w14:solidFill>
          </w14:textFill>
        </w:rPr>
        <w:t>12.2. ЕКСТЕРНИ МАРКЕТИНГ</w:t>
      </w:r>
      <w:r>
        <w:rPr>
          <w:rFonts w:ascii="Arial" w:hAnsi="Arial" w:eastAsia="Times New Roman" w:cs="Arial"/>
          <w:color w:val="000000" w:themeColor="text1"/>
          <w:spacing w:val="-1"/>
          <w:lang w:val="sr-Cyrl-RS"/>
          <w14:textFill>
            <w14:solidFill>
              <w14:schemeClr w14:val="tx1"/>
            </w14:solidFill>
          </w14:textFill>
        </w:rPr>
        <w:t xml:space="preserve">: информације и приказивање делатности школе у </w:t>
      </w:r>
      <w:r>
        <w:rPr>
          <w:rFonts w:ascii="Arial" w:hAnsi="Arial" w:eastAsia="Times New Roman" w:cs="Arial"/>
          <w:color w:val="000000" w:themeColor="text1"/>
          <w:lang w:val="sr-Cyrl-RS"/>
          <w14:textFill>
            <w14:solidFill>
              <w14:schemeClr w14:val="tx1"/>
            </w14:solidFill>
          </w14:textFill>
        </w:rPr>
        <w:t>средствима јавног информисања за локалне и шире средине.</w:t>
      </w:r>
    </w:p>
    <w:p w14:paraId="50956525">
      <w:pPr>
        <w:widowControl w:val="0"/>
        <w:autoSpaceDE w:val="0"/>
        <w:autoSpaceDN w:val="0"/>
        <w:adjustRightInd w:val="0"/>
        <w:spacing w:after="0" w:line="240" w:lineRule="auto"/>
        <w:jc w:val="center"/>
        <w:rPr>
          <w:rFonts w:ascii="Arial" w:hAnsi="Arial" w:eastAsia="Times New Roman" w:cs="Arial"/>
          <w:b/>
          <w:color w:val="000000" w:themeColor="text1"/>
          <w:u w:val="single"/>
          <w:lang w:val="sr-Cyrl-RS"/>
          <w14:textFill>
            <w14:solidFill>
              <w14:schemeClr w14:val="tx1"/>
            </w14:solidFill>
          </w14:textFill>
        </w:rPr>
      </w:pPr>
    </w:p>
    <w:p w14:paraId="0E560E91">
      <w:pPr>
        <w:widowControl w:val="0"/>
        <w:autoSpaceDE w:val="0"/>
        <w:autoSpaceDN w:val="0"/>
        <w:adjustRightInd w:val="0"/>
        <w:spacing w:after="0" w:line="240" w:lineRule="auto"/>
        <w:jc w:val="center"/>
        <w:rPr>
          <w:rFonts w:ascii="Arial" w:hAnsi="Arial" w:eastAsia="Times New Roman" w:cs="Arial"/>
          <w:b/>
          <w:color w:val="000000" w:themeColor="text1"/>
          <w:u w:val="single"/>
          <w:lang w:val="sr-Cyrl-RS"/>
          <w14:textFill>
            <w14:solidFill>
              <w14:schemeClr w14:val="tx1"/>
            </w14:solidFill>
          </w14:textFill>
        </w:rPr>
      </w:pPr>
    </w:p>
    <w:p w14:paraId="16798727">
      <w:pPr>
        <w:widowControl w:val="0"/>
        <w:autoSpaceDE w:val="0"/>
        <w:autoSpaceDN w:val="0"/>
        <w:adjustRightInd w:val="0"/>
        <w:spacing w:after="0" w:line="240" w:lineRule="auto"/>
        <w:jc w:val="center"/>
        <w:rPr>
          <w:rFonts w:ascii="Arial" w:hAnsi="Arial" w:eastAsia="Times New Roman" w:cs="Arial"/>
          <w:b/>
          <w:color w:val="000000" w:themeColor="text1"/>
          <w:u w:val="single"/>
          <w:lang w:val="sr-Cyrl-RS"/>
          <w14:textFill>
            <w14:solidFill>
              <w14:schemeClr w14:val="tx1"/>
            </w14:solidFill>
          </w14:textFill>
        </w:rPr>
      </w:pPr>
    </w:p>
    <w:p w14:paraId="4F4298AB">
      <w:pPr>
        <w:widowControl w:val="0"/>
        <w:autoSpaceDE w:val="0"/>
        <w:autoSpaceDN w:val="0"/>
        <w:adjustRightInd w:val="0"/>
        <w:spacing w:after="0" w:line="240" w:lineRule="auto"/>
        <w:jc w:val="center"/>
        <w:rPr>
          <w:rFonts w:ascii="Arial" w:hAnsi="Arial" w:eastAsia="Times New Roman" w:cs="Arial"/>
          <w:b/>
          <w:color w:val="000000" w:themeColor="text1"/>
          <w:u w:val="single"/>
          <w:lang w:val="sr-Cyrl-RS"/>
          <w14:textFill>
            <w14:solidFill>
              <w14:schemeClr w14:val="tx1"/>
            </w14:solidFill>
          </w14:textFill>
        </w:rPr>
      </w:pPr>
    </w:p>
    <w:p w14:paraId="48E7A61F">
      <w:pPr>
        <w:spacing w:after="0" w:line="240" w:lineRule="auto"/>
        <w:jc w:val="center"/>
        <w:rPr>
          <w:rFonts w:ascii="Arial" w:hAnsi="Arial" w:eastAsia="Times New Roman" w:cs="Arial"/>
          <w:b/>
          <w:color w:val="000000" w:themeColor="text1"/>
          <w:u w:val="single"/>
          <w:lang w:val="sr-Cyrl-RS"/>
          <w14:textFill>
            <w14:solidFill>
              <w14:schemeClr w14:val="tx1"/>
            </w14:solidFill>
          </w14:textFill>
        </w:rPr>
      </w:pPr>
      <w:r>
        <w:rPr>
          <w:rFonts w:ascii="Arial" w:hAnsi="Arial" w:eastAsia="Times New Roman" w:cs="Arial"/>
          <w:b/>
          <w:color w:val="000000" w:themeColor="text1"/>
          <w:u w:val="single"/>
          <w:lang w:val="sr-Cyrl-RS"/>
          <w14:textFill>
            <w14:solidFill>
              <w14:schemeClr w14:val="tx1"/>
            </w14:solidFill>
          </w14:textFill>
        </w:rPr>
        <w:t>ПЛАН ЗА ШКОЛСКУ 2025/2026. ГОДИНУ</w:t>
      </w:r>
    </w:p>
    <w:p w14:paraId="79DCD078">
      <w:pPr>
        <w:widowControl w:val="0"/>
        <w:autoSpaceDE w:val="0"/>
        <w:autoSpaceDN w:val="0"/>
        <w:adjustRightInd w:val="0"/>
        <w:spacing w:after="0" w:line="240" w:lineRule="auto"/>
        <w:rPr>
          <w:rFonts w:ascii="Arial" w:hAnsi="Arial" w:eastAsia="Times New Roman" w:cs="Arial"/>
          <w:b/>
          <w:color w:val="000000" w:themeColor="text1"/>
          <w:lang w:val="sr-Cyrl-RS"/>
          <w14:textFill>
            <w14:solidFill>
              <w14:schemeClr w14:val="tx1"/>
            </w14:solidFill>
          </w14:textFill>
        </w:rPr>
      </w:pPr>
    </w:p>
    <w:tbl>
      <w:tblPr>
        <w:tblStyle w:val="12"/>
        <w:tblW w:w="0" w:type="auto"/>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66"/>
        <w:gridCol w:w="1016"/>
        <w:gridCol w:w="3490"/>
        <w:gridCol w:w="2272"/>
      </w:tblGrid>
      <w:tr w14:paraId="145C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27368A4D">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Активност</w:t>
            </w:r>
          </w:p>
        </w:tc>
        <w:tc>
          <w:tcPr>
            <w:tcW w:w="0" w:type="auto"/>
            <w:tcBorders>
              <w:top w:val="single" w:color="000000" w:sz="4" w:space="0"/>
              <w:left w:val="single" w:color="000000" w:sz="4" w:space="0"/>
              <w:bottom w:val="single" w:color="000000" w:sz="4" w:space="0"/>
              <w:right w:val="single" w:color="auto" w:sz="4" w:space="0"/>
            </w:tcBorders>
          </w:tcPr>
          <w:p w14:paraId="72646571">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Време</w:t>
            </w:r>
          </w:p>
        </w:tc>
        <w:tc>
          <w:tcPr>
            <w:tcW w:w="0" w:type="auto"/>
            <w:tcBorders>
              <w:top w:val="single" w:color="000000" w:sz="4" w:space="0"/>
              <w:left w:val="single" w:color="auto" w:sz="4" w:space="0"/>
              <w:bottom w:val="single" w:color="000000" w:sz="4" w:space="0"/>
              <w:right w:val="single" w:color="000000" w:sz="4" w:space="0"/>
            </w:tcBorders>
          </w:tcPr>
          <w:p w14:paraId="1094861B">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Начин реализације</w:t>
            </w:r>
          </w:p>
        </w:tc>
        <w:tc>
          <w:tcPr>
            <w:tcW w:w="0" w:type="auto"/>
            <w:tcBorders>
              <w:top w:val="single" w:color="000000" w:sz="4" w:space="0"/>
              <w:left w:val="single" w:color="000000" w:sz="4" w:space="0"/>
              <w:bottom w:val="single" w:color="000000" w:sz="4" w:space="0"/>
              <w:right w:val="single" w:color="000000" w:sz="4" w:space="0"/>
            </w:tcBorders>
          </w:tcPr>
          <w:p w14:paraId="2CE97C92">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Извршиоци</w:t>
            </w:r>
          </w:p>
        </w:tc>
      </w:tr>
      <w:tr w14:paraId="3EE0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455DA1E3">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Извештавање Министарства просвете о резултатима рада школе</w:t>
            </w:r>
          </w:p>
        </w:tc>
        <w:tc>
          <w:tcPr>
            <w:tcW w:w="0" w:type="auto"/>
            <w:tcBorders>
              <w:top w:val="single" w:color="000000" w:sz="4" w:space="0"/>
              <w:left w:val="single" w:color="000000" w:sz="4" w:space="0"/>
              <w:bottom w:val="single" w:color="000000" w:sz="4" w:space="0"/>
              <w:right w:val="single" w:color="auto" w:sz="4" w:space="0"/>
            </w:tcBorders>
          </w:tcPr>
          <w:p w14:paraId="34184F64">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000000" w:sz="4" w:space="0"/>
              <w:right w:val="single" w:color="000000" w:sz="4" w:space="0"/>
            </w:tcBorders>
          </w:tcPr>
          <w:p w14:paraId="23AA8593">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Дописима, састанцима</w:t>
            </w:r>
          </w:p>
        </w:tc>
        <w:tc>
          <w:tcPr>
            <w:tcW w:w="0" w:type="auto"/>
            <w:tcBorders>
              <w:top w:val="single" w:color="000000" w:sz="4" w:space="0"/>
              <w:left w:val="single" w:color="000000" w:sz="4" w:space="0"/>
              <w:bottom w:val="single" w:color="000000" w:sz="4" w:space="0"/>
              <w:right w:val="single" w:color="000000" w:sz="4" w:space="0"/>
            </w:tcBorders>
          </w:tcPr>
          <w:p w14:paraId="5FD30E80">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Директор</w:t>
            </w:r>
          </w:p>
        </w:tc>
      </w:tr>
      <w:tr w14:paraId="138F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0" w:type="auto"/>
            <w:tcBorders>
              <w:top w:val="single" w:color="000000" w:sz="4" w:space="0"/>
              <w:left w:val="single" w:color="000000" w:sz="4" w:space="0"/>
              <w:bottom w:val="single" w:color="auto" w:sz="4" w:space="0"/>
              <w:right w:val="single" w:color="000000" w:sz="4" w:space="0"/>
            </w:tcBorders>
          </w:tcPr>
          <w:p w14:paraId="37CD77B5">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Учешће на такмичењима из свих наставних области</w:t>
            </w:r>
          </w:p>
        </w:tc>
        <w:tc>
          <w:tcPr>
            <w:tcW w:w="0" w:type="auto"/>
            <w:tcBorders>
              <w:top w:val="single" w:color="000000" w:sz="4" w:space="0"/>
              <w:left w:val="single" w:color="000000" w:sz="4" w:space="0"/>
              <w:bottom w:val="single" w:color="auto" w:sz="4" w:space="0"/>
              <w:right w:val="single" w:color="auto" w:sz="4" w:space="0"/>
            </w:tcBorders>
          </w:tcPr>
          <w:p w14:paraId="60763617">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auto" w:sz="4" w:space="0"/>
              <w:right w:val="single" w:color="000000" w:sz="4" w:space="0"/>
            </w:tcBorders>
          </w:tcPr>
          <w:p w14:paraId="3205FA4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Промовисање ученика И школе на основу постигнутих резултата</w:t>
            </w:r>
          </w:p>
        </w:tc>
        <w:tc>
          <w:tcPr>
            <w:tcW w:w="0" w:type="auto"/>
            <w:tcBorders>
              <w:top w:val="single" w:color="000000" w:sz="4" w:space="0"/>
              <w:left w:val="single" w:color="000000" w:sz="4" w:space="0"/>
              <w:bottom w:val="single" w:color="auto" w:sz="4" w:space="0"/>
              <w:right w:val="single" w:color="000000" w:sz="4" w:space="0"/>
            </w:tcBorders>
          </w:tcPr>
          <w:p w14:paraId="2A60560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Директор </w:t>
            </w:r>
          </w:p>
          <w:p w14:paraId="4CD146A0">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p>
        </w:tc>
      </w:tr>
      <w:tr w14:paraId="169A6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0" w:type="auto"/>
            <w:tcBorders>
              <w:top w:val="single" w:color="auto" w:sz="4" w:space="0"/>
              <w:left w:val="single" w:color="000000" w:sz="4" w:space="0"/>
              <w:bottom w:val="single" w:color="auto" w:sz="4" w:space="0"/>
              <w:right w:val="single" w:color="000000" w:sz="4" w:space="0"/>
            </w:tcBorders>
          </w:tcPr>
          <w:p w14:paraId="78B77FD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Учешће у спортским такмичењима</w:t>
            </w:r>
          </w:p>
        </w:tc>
        <w:tc>
          <w:tcPr>
            <w:tcW w:w="0" w:type="auto"/>
            <w:tcBorders>
              <w:top w:val="single" w:color="auto" w:sz="4" w:space="0"/>
              <w:left w:val="single" w:color="000000" w:sz="4" w:space="0"/>
              <w:bottom w:val="single" w:color="auto" w:sz="4" w:space="0"/>
              <w:right w:val="single" w:color="auto" w:sz="4" w:space="0"/>
            </w:tcBorders>
          </w:tcPr>
          <w:p w14:paraId="32B0AE2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0" w:type="auto"/>
            <w:tcBorders>
              <w:top w:val="single" w:color="auto" w:sz="4" w:space="0"/>
              <w:left w:val="single" w:color="auto" w:sz="4" w:space="0"/>
              <w:bottom w:val="single" w:color="auto" w:sz="4" w:space="0"/>
              <w:right w:val="single" w:color="000000" w:sz="4" w:space="0"/>
            </w:tcBorders>
          </w:tcPr>
          <w:p w14:paraId="3F16E869">
            <w:pPr>
              <w:widowControl w:val="0"/>
              <w:autoSpaceDE w:val="0"/>
              <w:autoSpaceDN w:val="0"/>
              <w:adjustRightInd w:val="0"/>
              <w:spacing w:after="0" w:line="240" w:lineRule="auto"/>
              <w:jc w:val="both"/>
              <w:rPr>
                <w:rFonts w:ascii="Arial" w:hAnsi="Arial" w:eastAsia="Sylfaen" w:cs="Arial"/>
                <w:color w:val="000000" w:themeColor="text1"/>
                <w:shd w:val="clear" w:color="auto" w:fill="FFFFFF"/>
                <w:lang w:val="sr-Cyrl-RS" w:eastAsia="sr-Cyrl-CS"/>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Промовисање ученика И школе на основу постигнутих резултата</w:t>
            </w:r>
          </w:p>
        </w:tc>
        <w:tc>
          <w:tcPr>
            <w:tcW w:w="0" w:type="auto"/>
            <w:tcBorders>
              <w:top w:val="single" w:color="auto" w:sz="4" w:space="0"/>
              <w:left w:val="single" w:color="000000" w:sz="4" w:space="0"/>
              <w:bottom w:val="single" w:color="auto" w:sz="4" w:space="0"/>
              <w:right w:val="single" w:color="000000" w:sz="4" w:space="0"/>
            </w:tcBorders>
          </w:tcPr>
          <w:p w14:paraId="6CDEEBD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Директор </w:t>
            </w:r>
          </w:p>
          <w:p w14:paraId="3F0AA64B">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p>
        </w:tc>
      </w:tr>
      <w:tr w14:paraId="6F73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0" w:type="auto"/>
            <w:tcBorders>
              <w:top w:val="single" w:color="auto" w:sz="4" w:space="0"/>
              <w:left w:val="single" w:color="000000" w:sz="4" w:space="0"/>
              <w:bottom w:val="single" w:color="auto" w:sz="4" w:space="0"/>
              <w:right w:val="single" w:color="000000" w:sz="4" w:space="0"/>
            </w:tcBorders>
          </w:tcPr>
          <w:p w14:paraId="3CD146E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Учешће на кросу у организацији РТС-а, избор ученика, припрема за крос, ученици спортских секција и наставници</w:t>
            </w:r>
          </w:p>
        </w:tc>
        <w:tc>
          <w:tcPr>
            <w:tcW w:w="0" w:type="auto"/>
            <w:tcBorders>
              <w:top w:val="single" w:color="auto" w:sz="4" w:space="0"/>
              <w:left w:val="single" w:color="000000" w:sz="4" w:space="0"/>
              <w:bottom w:val="single" w:color="auto" w:sz="4" w:space="0"/>
              <w:right w:val="single" w:color="auto" w:sz="4" w:space="0"/>
            </w:tcBorders>
          </w:tcPr>
          <w:p w14:paraId="4399FA96">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Мај,јун</w:t>
            </w:r>
          </w:p>
        </w:tc>
        <w:tc>
          <w:tcPr>
            <w:tcW w:w="0" w:type="auto"/>
            <w:tcBorders>
              <w:top w:val="single" w:color="auto" w:sz="4" w:space="0"/>
              <w:left w:val="single" w:color="auto" w:sz="4" w:space="0"/>
              <w:bottom w:val="single" w:color="auto" w:sz="4" w:space="0"/>
              <w:right w:val="single" w:color="000000" w:sz="4" w:space="0"/>
            </w:tcBorders>
          </w:tcPr>
          <w:p w14:paraId="052F3133">
            <w:pPr>
              <w:widowControl w:val="0"/>
              <w:autoSpaceDE w:val="0"/>
              <w:autoSpaceDN w:val="0"/>
              <w:adjustRightInd w:val="0"/>
              <w:spacing w:after="0" w:line="240" w:lineRule="auto"/>
              <w:jc w:val="both"/>
              <w:rPr>
                <w:rFonts w:ascii="Arial" w:hAnsi="Arial" w:eastAsia="Sylfaen" w:cs="Arial"/>
                <w:color w:val="000000" w:themeColor="text1"/>
                <w:shd w:val="clear" w:color="auto" w:fill="FFFFFF"/>
                <w:lang w:val="sr-Cyrl-RS" w:eastAsia="sr-Cyrl-CS"/>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Избор ученика и учешће</w:t>
            </w:r>
          </w:p>
        </w:tc>
        <w:tc>
          <w:tcPr>
            <w:tcW w:w="0" w:type="auto"/>
            <w:tcBorders>
              <w:top w:val="single" w:color="auto" w:sz="4" w:space="0"/>
              <w:left w:val="single" w:color="000000" w:sz="4" w:space="0"/>
              <w:bottom w:val="single" w:color="auto" w:sz="4" w:space="0"/>
              <w:right w:val="single" w:color="000000" w:sz="4" w:space="0"/>
            </w:tcBorders>
          </w:tcPr>
          <w:p w14:paraId="7E7F29C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Наставници физичког васпитања</w:t>
            </w:r>
          </w:p>
        </w:tc>
      </w:tr>
      <w:tr w14:paraId="7F149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853D0D0">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Комуницирање са јавношћу</w:t>
            </w:r>
          </w:p>
        </w:tc>
        <w:tc>
          <w:tcPr>
            <w:tcW w:w="0" w:type="auto"/>
            <w:tcBorders>
              <w:top w:val="single" w:color="000000" w:sz="4" w:space="0"/>
              <w:left w:val="single" w:color="000000" w:sz="4" w:space="0"/>
              <w:bottom w:val="single" w:color="000000" w:sz="4" w:space="0"/>
              <w:right w:val="single" w:color="auto" w:sz="4" w:space="0"/>
            </w:tcBorders>
          </w:tcPr>
          <w:p w14:paraId="027E896B">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000000" w:sz="4" w:space="0"/>
              <w:right w:val="single" w:color="000000" w:sz="4" w:space="0"/>
            </w:tcBorders>
          </w:tcPr>
          <w:p w14:paraId="4B6A76C8">
            <w:pPr>
              <w:widowControl w:val="0"/>
              <w:autoSpaceDE w:val="0"/>
              <w:autoSpaceDN w:val="0"/>
              <w:adjustRightInd w:val="0"/>
              <w:spacing w:after="0" w:line="240" w:lineRule="auto"/>
              <w:jc w:val="both"/>
              <w:rPr>
                <w:rFonts w:ascii="Arial" w:hAnsi="Arial" w:eastAsia="Sylfaen" w:cs="Arial"/>
                <w:color w:val="000000" w:themeColor="text1"/>
                <w:shd w:val="clear" w:color="auto" w:fill="FFFFFF"/>
                <w:lang w:val="sr-Cyrl-RS" w:eastAsia="sr-Cyrl-CS"/>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Дописима, снимањима</w:t>
            </w:r>
            <w:r>
              <w:rPr>
                <w:rFonts w:ascii="Arial" w:hAnsi="Arial" w:eastAsia="Sylfaen" w:cs="Arial"/>
                <w:color w:val="000000" w:themeColor="text1"/>
                <w:shd w:val="clear" w:color="auto" w:fill="FFFFFF"/>
                <w:lang w:val="sr-Cyrl-RS" w:eastAsia="sr-Cyrl-CS"/>
                <w14:textFill>
                  <w14:solidFill>
                    <w14:schemeClr w14:val="tx1"/>
                  </w14:solidFill>
                </w14:textFill>
              </w:rPr>
              <w:t xml:space="preserve"> </w:t>
            </w:r>
          </w:p>
          <w:p w14:paraId="4E5BB73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Промовисање школе кроз сарадњу са локалним медијским кућама</w:t>
            </w:r>
          </w:p>
        </w:tc>
        <w:tc>
          <w:tcPr>
            <w:tcW w:w="0" w:type="auto"/>
            <w:tcBorders>
              <w:top w:val="single" w:color="000000" w:sz="4" w:space="0"/>
              <w:left w:val="single" w:color="000000" w:sz="4" w:space="0"/>
              <w:bottom w:val="single" w:color="000000" w:sz="4" w:space="0"/>
              <w:right w:val="single" w:color="000000" w:sz="4" w:space="0"/>
            </w:tcBorders>
          </w:tcPr>
          <w:p w14:paraId="2F91952C">
            <w:pPr>
              <w:widowControl w:val="0"/>
              <w:tabs>
                <w:tab w:val="left" w:pos="952"/>
              </w:tabs>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Директор </w:t>
            </w:r>
          </w:p>
        </w:tc>
      </w:tr>
      <w:tr w14:paraId="6ADC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0" w:type="auto"/>
            <w:tcBorders>
              <w:top w:val="single" w:color="000000" w:sz="4" w:space="0"/>
              <w:left w:val="single" w:color="000000" w:sz="4" w:space="0"/>
              <w:bottom w:val="single" w:color="auto" w:sz="4" w:space="0"/>
              <w:right w:val="single" w:color="000000" w:sz="4" w:space="0"/>
            </w:tcBorders>
          </w:tcPr>
          <w:p w14:paraId="53CD14C3">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Сарадња са родитељима</w:t>
            </w:r>
          </w:p>
        </w:tc>
        <w:tc>
          <w:tcPr>
            <w:tcW w:w="0" w:type="auto"/>
            <w:tcBorders>
              <w:top w:val="single" w:color="000000" w:sz="4" w:space="0"/>
              <w:left w:val="single" w:color="000000" w:sz="4" w:space="0"/>
              <w:bottom w:val="single" w:color="auto" w:sz="4" w:space="0"/>
              <w:right w:val="single" w:color="auto" w:sz="4" w:space="0"/>
            </w:tcBorders>
          </w:tcPr>
          <w:p w14:paraId="7DA264E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p w14:paraId="5A064A4F">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p>
        </w:tc>
        <w:tc>
          <w:tcPr>
            <w:tcW w:w="0" w:type="auto"/>
            <w:tcBorders>
              <w:top w:val="single" w:color="000000" w:sz="4" w:space="0"/>
              <w:left w:val="single" w:color="auto" w:sz="4" w:space="0"/>
              <w:bottom w:val="single" w:color="auto" w:sz="4" w:space="0"/>
              <w:right w:val="single" w:color="000000" w:sz="4" w:space="0"/>
            </w:tcBorders>
          </w:tcPr>
          <w:p w14:paraId="3E5DA8B8">
            <w:pPr>
              <w:widowControl w:val="0"/>
              <w:autoSpaceDE w:val="0"/>
              <w:autoSpaceDN w:val="0"/>
              <w:adjustRightInd w:val="0"/>
              <w:spacing w:after="0" w:line="240" w:lineRule="auto"/>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На родитељским састанцима,отвореним данима школе, приредбама</w:t>
            </w:r>
          </w:p>
        </w:tc>
        <w:tc>
          <w:tcPr>
            <w:tcW w:w="0" w:type="auto"/>
            <w:tcBorders>
              <w:top w:val="single" w:color="000000" w:sz="4" w:space="0"/>
              <w:left w:val="single" w:color="000000" w:sz="4" w:space="0"/>
              <w:bottom w:val="single" w:color="auto" w:sz="4" w:space="0"/>
              <w:right w:val="single" w:color="000000" w:sz="4" w:space="0"/>
            </w:tcBorders>
          </w:tcPr>
          <w:p w14:paraId="2A1E6387">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Директор, разредне старешине, педагог, психолог</w:t>
            </w:r>
          </w:p>
        </w:tc>
      </w:tr>
      <w:tr w14:paraId="00F5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0" w:type="auto"/>
            <w:tcBorders>
              <w:top w:val="single" w:color="auto" w:sz="4" w:space="0"/>
              <w:left w:val="single" w:color="000000" w:sz="4" w:space="0"/>
              <w:bottom w:val="single" w:color="auto" w:sz="4" w:space="0"/>
              <w:right w:val="single" w:color="000000" w:sz="4" w:space="0"/>
            </w:tcBorders>
          </w:tcPr>
          <w:p w14:paraId="3877A451">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Ажурирање сајта школе</w:t>
            </w:r>
          </w:p>
        </w:tc>
        <w:tc>
          <w:tcPr>
            <w:tcW w:w="0" w:type="auto"/>
            <w:tcBorders>
              <w:top w:val="single" w:color="auto" w:sz="4" w:space="0"/>
              <w:left w:val="single" w:color="000000" w:sz="4" w:space="0"/>
              <w:bottom w:val="single" w:color="auto" w:sz="4" w:space="0"/>
              <w:right w:val="single" w:color="auto" w:sz="4" w:space="0"/>
            </w:tcBorders>
          </w:tcPr>
          <w:p w14:paraId="60E77C95">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Током године</w:t>
            </w:r>
          </w:p>
        </w:tc>
        <w:tc>
          <w:tcPr>
            <w:tcW w:w="0" w:type="auto"/>
            <w:tcBorders>
              <w:top w:val="single" w:color="auto" w:sz="4" w:space="0"/>
              <w:left w:val="single" w:color="auto" w:sz="4" w:space="0"/>
              <w:bottom w:val="single" w:color="auto" w:sz="4" w:space="0"/>
              <w:right w:val="single" w:color="000000" w:sz="4" w:space="0"/>
            </w:tcBorders>
          </w:tcPr>
          <w:p w14:paraId="2BA35312">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Достављање информација о догађајима везаних за школу</w:t>
            </w:r>
          </w:p>
        </w:tc>
        <w:tc>
          <w:tcPr>
            <w:tcW w:w="0" w:type="auto"/>
            <w:tcBorders>
              <w:top w:val="single" w:color="auto" w:sz="4" w:space="0"/>
              <w:left w:val="single" w:color="000000" w:sz="4" w:space="0"/>
              <w:bottom w:val="single" w:color="auto" w:sz="4" w:space="0"/>
              <w:right w:val="single" w:color="000000" w:sz="4" w:space="0"/>
            </w:tcBorders>
          </w:tcPr>
          <w:p w14:paraId="33B6A571">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Тим за израду сајта- библиотекар</w:t>
            </w:r>
          </w:p>
        </w:tc>
      </w:tr>
      <w:tr w14:paraId="254C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0" w:type="auto"/>
            <w:tcBorders>
              <w:top w:val="single" w:color="auto" w:sz="4" w:space="0"/>
              <w:left w:val="single" w:color="000000" w:sz="4" w:space="0"/>
              <w:bottom w:val="single" w:color="000000" w:sz="4" w:space="0"/>
              <w:right w:val="single" w:color="000000" w:sz="4" w:space="0"/>
            </w:tcBorders>
          </w:tcPr>
          <w:p w14:paraId="6DEC115E">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Професионална оријентација</w:t>
            </w:r>
          </w:p>
        </w:tc>
        <w:tc>
          <w:tcPr>
            <w:tcW w:w="0" w:type="auto"/>
            <w:tcBorders>
              <w:top w:val="single" w:color="auto" w:sz="4" w:space="0"/>
              <w:left w:val="single" w:color="000000" w:sz="4" w:space="0"/>
              <w:bottom w:val="single" w:color="000000" w:sz="4" w:space="0"/>
              <w:right w:val="single" w:color="auto" w:sz="4" w:space="0"/>
            </w:tcBorders>
          </w:tcPr>
          <w:p w14:paraId="14633EC9">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xml:space="preserve">Април </w:t>
            </w:r>
          </w:p>
        </w:tc>
        <w:tc>
          <w:tcPr>
            <w:tcW w:w="0" w:type="auto"/>
            <w:tcBorders>
              <w:top w:val="single" w:color="auto" w:sz="4" w:space="0"/>
              <w:left w:val="single" w:color="auto" w:sz="4" w:space="0"/>
              <w:bottom w:val="single" w:color="000000" w:sz="4" w:space="0"/>
              <w:right w:val="single" w:color="000000" w:sz="4" w:space="0"/>
            </w:tcBorders>
          </w:tcPr>
          <w:p w14:paraId="3E6C58CC">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Sylfaen" w:cs="Arial"/>
                <w:color w:val="000000" w:themeColor="text1"/>
                <w:shd w:val="clear" w:color="auto" w:fill="FFFFFF"/>
                <w:lang w:val="sr-Cyrl-RS" w:eastAsia="sr-Cyrl-CS"/>
                <w14:textFill>
                  <w14:solidFill>
                    <w14:schemeClr w14:val="tx1"/>
                  </w14:solidFill>
                </w14:textFill>
              </w:rPr>
              <w:t xml:space="preserve">Афирмисање школе кроз сарадњу са другим школама које су у истим пројектима. </w:t>
            </w:r>
          </w:p>
        </w:tc>
        <w:tc>
          <w:tcPr>
            <w:tcW w:w="0" w:type="auto"/>
            <w:tcBorders>
              <w:top w:val="single" w:color="auto" w:sz="4" w:space="0"/>
              <w:left w:val="single" w:color="000000" w:sz="4" w:space="0"/>
              <w:bottom w:val="single" w:color="000000" w:sz="4" w:space="0"/>
              <w:right w:val="single" w:color="000000" w:sz="4" w:space="0"/>
            </w:tcBorders>
          </w:tcPr>
          <w:p w14:paraId="5D97514A">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Тим за ПО, ученици 8 разреда, разредни старешина, педагог</w:t>
            </w:r>
          </w:p>
          <w:p w14:paraId="11167328">
            <w:pPr>
              <w:widowControl w:val="0"/>
              <w:autoSpaceDE w:val="0"/>
              <w:autoSpaceDN w:val="0"/>
              <w:adjustRightInd w:val="0"/>
              <w:spacing w:after="0" w:line="240" w:lineRule="auto"/>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Предузећана територији града</w:t>
            </w:r>
          </w:p>
        </w:tc>
      </w:tr>
    </w:tbl>
    <w:p w14:paraId="004704DD">
      <w:pPr>
        <w:widowControl w:val="0"/>
        <w:autoSpaceDE w:val="0"/>
        <w:autoSpaceDN w:val="0"/>
        <w:adjustRightInd w:val="0"/>
        <w:spacing w:after="0" w:line="240" w:lineRule="auto"/>
        <w:rPr>
          <w:rFonts w:ascii="Arial" w:hAnsi="Arial" w:eastAsia="Times New Roman" w:cs="Arial"/>
          <w:b/>
          <w:color w:val="000000" w:themeColor="text1"/>
          <w:lang w:val="sr-Cyrl-RS"/>
          <w14:textFill>
            <w14:solidFill>
              <w14:schemeClr w14:val="tx1"/>
            </w14:solidFill>
          </w14:textFill>
        </w:rPr>
      </w:pPr>
    </w:p>
    <w:p w14:paraId="3F923234">
      <w:pPr>
        <w:widowControl w:val="0"/>
        <w:autoSpaceDE w:val="0"/>
        <w:autoSpaceDN w:val="0"/>
        <w:adjustRightInd w:val="0"/>
        <w:spacing w:after="0" w:line="240" w:lineRule="auto"/>
        <w:rPr>
          <w:rFonts w:ascii="Arial" w:hAnsi="Arial" w:eastAsia="Times New Roman" w:cs="Arial"/>
          <w:b/>
          <w:color w:val="000000" w:themeColor="text1"/>
          <w:lang w:val="sr-Cyrl-RS"/>
          <w14:textFill>
            <w14:solidFill>
              <w14:schemeClr w14:val="tx1"/>
            </w14:solidFill>
          </w14:textFill>
        </w:rPr>
      </w:pPr>
    </w:p>
    <w:p w14:paraId="669CDD44">
      <w:pPr>
        <w:widowControl w:val="0"/>
        <w:autoSpaceDE w:val="0"/>
        <w:autoSpaceDN w:val="0"/>
        <w:adjustRightInd w:val="0"/>
        <w:spacing w:after="0" w:line="240" w:lineRule="auto"/>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b/>
          <w:color w:val="000000" w:themeColor="text1"/>
          <w:lang w:val="sr-Cyrl-RS"/>
          <w14:textFill>
            <w14:solidFill>
              <w14:schemeClr w14:val="tx1"/>
            </w14:solidFill>
          </w14:textFill>
        </w:rPr>
        <w:t>Носиоци активности</w:t>
      </w:r>
      <w:r>
        <w:rPr>
          <w:rFonts w:ascii="Arial" w:hAnsi="Arial" w:eastAsia="Times New Roman" w:cs="Arial"/>
          <w:color w:val="000000" w:themeColor="text1"/>
          <w:lang w:val="sr-Cyrl-RS"/>
          <w14:textFill>
            <w14:solidFill>
              <w14:schemeClr w14:val="tx1"/>
            </w14:solidFill>
          </w14:textFill>
        </w:rPr>
        <w:t>: директор школе , изузетно наставници, педагог, психолог, учитељи у договору са директором школе.</w:t>
      </w:r>
      <w:r>
        <w:rPr>
          <w:rFonts w:ascii="Arial" w:hAnsi="Arial" w:eastAsia="Times New Roman" w:cs="Arial"/>
          <w:color w:val="000000" w:themeColor="text1"/>
          <w:lang w:val="sr-Cyrl-RS"/>
          <w14:textFill>
            <w14:solidFill>
              <w14:schemeClr w14:val="tx1"/>
            </w14:solidFill>
          </w14:textFill>
        </w:rPr>
        <w:br w:type="page"/>
      </w:r>
    </w:p>
    <w:tbl>
      <w:tblPr>
        <w:tblStyle w:val="12"/>
        <w:tblW w:w="5495"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9"/>
        <w:gridCol w:w="4278"/>
      </w:tblGrid>
      <w:tr w14:paraId="3985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pct"/>
            <w:tcBorders>
              <w:top w:val="single" w:color="auto" w:sz="4" w:space="0"/>
              <w:left w:val="single" w:color="auto" w:sz="4" w:space="0"/>
              <w:bottom w:val="single" w:color="auto" w:sz="4" w:space="0"/>
              <w:right w:val="single" w:color="auto" w:sz="4" w:space="0"/>
            </w:tcBorders>
          </w:tcPr>
          <w:p w14:paraId="2AE162E7">
            <w:pPr>
              <w:widowControl w:val="0"/>
              <w:autoSpaceDE w:val="0"/>
              <w:autoSpaceDN w:val="0"/>
              <w:adjustRightInd w:val="0"/>
              <w:spacing w:after="0" w:line="240" w:lineRule="auto"/>
              <w:jc w:val="center"/>
              <w:rPr>
                <w:rFonts w:ascii="Arial" w:hAnsi="Arial" w:eastAsia="Times New Roman" w:cs="Arial"/>
                <w:b/>
                <w:color w:val="000000" w:themeColor="text1"/>
                <w:lang w:val="sr-Cyrl-RS" w:eastAsia="ja-JP"/>
                <w14:textFill>
                  <w14:solidFill>
                    <w14:schemeClr w14:val="tx1"/>
                  </w14:solidFill>
                </w14:textFill>
              </w:rPr>
            </w:pPr>
            <w:r>
              <w:rPr>
                <w:rFonts w:ascii="Arial" w:hAnsi="Arial" w:eastAsia="Times New Roman" w:cs="Arial"/>
                <w:b/>
                <w:color w:val="000000" w:themeColor="text1"/>
                <w:lang w:val="sr-Cyrl-RS" w:eastAsia="ja-JP"/>
                <w14:textFill>
                  <w14:solidFill>
                    <w14:schemeClr w14:val="tx1"/>
                  </w14:solidFill>
                </w14:textFill>
              </w:rPr>
              <w:t>ТЕКУЋЕ АКТИВНОСТИ И УОБИЧАЈЕНИ УСЛОВИ РАДА-САРАДЊА СА  МЕДИЈИМА</w:t>
            </w:r>
          </w:p>
        </w:tc>
        <w:tc>
          <w:tcPr>
            <w:tcW w:w="2106" w:type="pct"/>
            <w:tcBorders>
              <w:top w:val="single" w:color="auto" w:sz="4" w:space="0"/>
              <w:left w:val="single" w:color="auto" w:sz="4" w:space="0"/>
              <w:bottom w:val="single" w:color="auto" w:sz="4" w:space="0"/>
              <w:right w:val="single" w:color="auto" w:sz="4" w:space="0"/>
            </w:tcBorders>
          </w:tcPr>
          <w:p w14:paraId="239C12A8">
            <w:pPr>
              <w:widowControl w:val="0"/>
              <w:autoSpaceDE w:val="0"/>
              <w:autoSpaceDN w:val="0"/>
              <w:adjustRightInd w:val="0"/>
              <w:spacing w:after="0" w:line="240" w:lineRule="auto"/>
              <w:jc w:val="center"/>
              <w:rPr>
                <w:rFonts w:ascii="Arial" w:hAnsi="Arial" w:eastAsia="Times New Roman" w:cs="Arial"/>
                <w:b/>
                <w:color w:val="000000" w:themeColor="text1"/>
                <w:lang w:val="sr-Cyrl-RS" w:eastAsia="ja-JP"/>
                <w14:textFill>
                  <w14:solidFill>
                    <w14:schemeClr w14:val="tx1"/>
                  </w14:solidFill>
                </w14:textFill>
              </w:rPr>
            </w:pPr>
            <w:r>
              <w:rPr>
                <w:rFonts w:ascii="Arial" w:hAnsi="Arial" w:eastAsia="Times New Roman" w:cs="Arial"/>
                <w:b/>
                <w:color w:val="000000" w:themeColor="text1"/>
                <w:lang w:val="sr-Cyrl-RS" w:eastAsia="ja-JP"/>
                <w14:textFill>
                  <w14:solidFill>
                    <w14:schemeClr w14:val="tx1"/>
                  </w14:solidFill>
                </w14:textFill>
              </w:rPr>
              <w:t>ВАНРЕДНА СИТУАЦИЈА</w:t>
            </w:r>
          </w:p>
          <w:p w14:paraId="35848F99">
            <w:pPr>
              <w:widowControl w:val="0"/>
              <w:autoSpaceDE w:val="0"/>
              <w:autoSpaceDN w:val="0"/>
              <w:adjustRightInd w:val="0"/>
              <w:spacing w:after="0" w:line="240" w:lineRule="auto"/>
              <w:jc w:val="center"/>
              <w:rPr>
                <w:rFonts w:ascii="Arial" w:hAnsi="Arial" w:eastAsia="Times New Roman" w:cs="Arial"/>
                <w:b/>
                <w:color w:val="000000" w:themeColor="text1"/>
                <w:lang w:val="sr-Cyrl-RS" w:eastAsia="ja-JP"/>
                <w14:textFill>
                  <w14:solidFill>
                    <w14:schemeClr w14:val="tx1"/>
                  </w14:solidFill>
                </w14:textFill>
              </w:rPr>
            </w:pPr>
            <w:r>
              <w:rPr>
                <w:rFonts w:ascii="Arial" w:hAnsi="Arial" w:eastAsia="Times New Roman" w:cs="Arial"/>
                <w:b/>
                <w:color w:val="000000" w:themeColor="text1"/>
                <w:lang w:val="sr-Cyrl-RS" w:eastAsia="ja-JP"/>
                <w14:textFill>
                  <w14:solidFill>
                    <w14:schemeClr w14:val="tx1"/>
                  </w14:solidFill>
                </w14:textFill>
              </w:rPr>
              <w:t>САРАДЊА СА  МЕДИЈИМА</w:t>
            </w:r>
          </w:p>
        </w:tc>
      </w:tr>
      <w:tr w14:paraId="7A2D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pct"/>
            <w:tcBorders>
              <w:top w:val="single" w:color="auto" w:sz="4" w:space="0"/>
              <w:left w:val="single" w:color="auto" w:sz="4" w:space="0"/>
              <w:bottom w:val="single" w:color="auto" w:sz="4" w:space="0"/>
              <w:right w:val="single" w:color="auto" w:sz="4" w:space="0"/>
            </w:tcBorders>
          </w:tcPr>
          <w:p w14:paraId="5892E6D2">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Поводом почетка школске године, припреме за 1. Септембар, радови који су извршени у току летњег распуста</w:t>
            </w:r>
          </w:p>
          <w:p w14:paraId="16ADF483">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Свечани пријем првака</w:t>
            </w:r>
          </w:p>
          <w:p w14:paraId="2A8A007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Активности у току дечије недеље</w:t>
            </w:r>
          </w:p>
          <w:p w14:paraId="0B41660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Учествовање на манифестацији дан без аутомобила</w:t>
            </w:r>
          </w:p>
          <w:p w14:paraId="66F49B65">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Извештаји о награђеним радовима на конкурсима</w:t>
            </w:r>
          </w:p>
          <w:p w14:paraId="50FA6501">
            <w:pPr>
              <w:widowControl w:val="0"/>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 ликовни, литерарни )</w:t>
            </w:r>
          </w:p>
          <w:p w14:paraId="3101C61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Озелењавање школског дворишта</w:t>
            </w:r>
          </w:p>
          <w:p w14:paraId="2C19E57B">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Учешће на спортским такмичењима</w:t>
            </w:r>
          </w:p>
          <w:p w14:paraId="78857A32">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Завршетак првог полугодишта , зимски распуст и почетак другог полугодишта</w:t>
            </w:r>
          </w:p>
          <w:p w14:paraId="33ADBA30">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Прослава школске славе</w:t>
            </w:r>
          </w:p>
          <w:p w14:paraId="2ACC9E2D">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Организовање такмичења ученика</w:t>
            </w:r>
          </w:p>
          <w:p w14:paraId="06DCFCEB">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Рад секција</w:t>
            </w:r>
          </w:p>
          <w:p w14:paraId="66DF6B4E">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Посете, излети, дружења</w:t>
            </w:r>
          </w:p>
          <w:p w14:paraId="2424886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Пролећни распуст (информације)</w:t>
            </w:r>
          </w:p>
          <w:p w14:paraId="28925F18">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Јавна похвала ученика који су учествовали на такмичењима</w:t>
            </w:r>
          </w:p>
          <w:p w14:paraId="1256D69E">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Дан школе</w:t>
            </w:r>
          </w:p>
          <w:p w14:paraId="28741609">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Опроштајна приредба ученика осмог разреда</w:t>
            </w:r>
          </w:p>
          <w:p w14:paraId="087E1850">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Завршетак школске године и летњи распуст</w:t>
            </w:r>
          </w:p>
          <w:p w14:paraId="68775BA6">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Активности око реализовања мале матуре- информације</w:t>
            </w:r>
          </w:p>
        </w:tc>
        <w:tc>
          <w:tcPr>
            <w:tcW w:w="2106" w:type="pct"/>
            <w:tcBorders>
              <w:top w:val="single" w:color="auto" w:sz="4" w:space="0"/>
              <w:left w:val="single" w:color="auto" w:sz="4" w:space="0"/>
              <w:bottom w:val="single" w:color="auto" w:sz="4" w:space="0"/>
              <w:right w:val="single" w:color="auto" w:sz="4" w:space="0"/>
            </w:tcBorders>
          </w:tcPr>
          <w:p w14:paraId="4603DE0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случају ванредне ситуације која је проглашена на државном, покрајинском или локалном нивоу</w:t>
            </w:r>
          </w:p>
          <w:p w14:paraId="1D6A5E09">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случају ванредне ситуације у школи када се обуставља настава због недостатка елементарних услова за рад</w:t>
            </w:r>
          </w:p>
          <w:p w14:paraId="14A6336C">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случају појаве проблемске ситуације везано за образовно-васпитни рад школе</w:t>
            </w:r>
          </w:p>
          <w:p w14:paraId="470F79E5">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случају појаве или сумње да постоји насиље у школи</w:t>
            </w:r>
          </w:p>
          <w:p w14:paraId="37C420DB">
            <w:pPr>
              <w:widowControl w:val="0"/>
              <w:numPr>
                <w:ilvl w:val="0"/>
                <w:numId w:val="126"/>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lang w:val="sr-Cyrl-RS" w:eastAsia="ja-JP"/>
                <w14:textFill>
                  <w14:solidFill>
                    <w14:schemeClr w14:val="tx1"/>
                  </w14:solidFill>
                </w14:textFill>
              </w:rPr>
            </w:pPr>
            <w:r>
              <w:rPr>
                <w:rFonts w:ascii="Arial" w:hAnsi="Arial" w:eastAsia="Times New Roman" w:cs="Arial"/>
                <w:color w:val="000000" w:themeColor="text1"/>
                <w:lang w:val="sr-Cyrl-RS" w:eastAsia="ja-JP"/>
                <w14:textFill>
                  <w14:solidFill>
                    <w14:schemeClr w14:val="tx1"/>
                  </w14:solidFill>
                </w14:textFill>
              </w:rPr>
              <w:t>У случајевима који нису предвиђени нормалним и уобичајеним планом рада школе као установе</w:t>
            </w:r>
          </w:p>
        </w:tc>
      </w:tr>
    </w:tbl>
    <w:p w14:paraId="357627F4">
      <w:pPr>
        <w:widowControl w:val="0"/>
        <w:autoSpaceDE w:val="0"/>
        <w:autoSpaceDN w:val="0"/>
        <w:adjustRightInd w:val="0"/>
        <w:spacing w:after="0" w:line="240" w:lineRule="auto"/>
        <w:rPr>
          <w:rFonts w:ascii="Arial" w:hAnsi="Arial" w:eastAsia="Times New Roman" w:cs="Arial"/>
          <w:color w:val="000000" w:themeColor="text1"/>
          <w:lang w:val="sr-Cyrl-RS"/>
          <w14:textFill>
            <w14:solidFill>
              <w14:schemeClr w14:val="tx1"/>
            </w14:solidFill>
          </w14:textFill>
        </w:rPr>
      </w:pPr>
    </w:p>
    <w:p w14:paraId="10E78DFD">
      <w:pPr>
        <w:widowControl w:val="0"/>
        <w:autoSpaceDE w:val="0"/>
        <w:autoSpaceDN w:val="0"/>
        <w:adjustRightInd w:val="0"/>
        <w:spacing w:after="0" w:line="240" w:lineRule="auto"/>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Сарадња се реализује са локалним, државним, приватним, страним медијима уколико је њихово обавештавање објективно и истинито.</w:t>
      </w:r>
    </w:p>
    <w:p w14:paraId="1E3EEE4A">
      <w:pPr>
        <w:widowControl w:val="0"/>
        <w:autoSpaceDE w:val="0"/>
        <w:autoSpaceDN w:val="0"/>
        <w:adjustRightInd w:val="0"/>
        <w:spacing w:after="0" w:line="240" w:lineRule="auto"/>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 xml:space="preserve">Досадашња сарадња се вршила са : </w:t>
      </w:r>
    </w:p>
    <w:p w14:paraId="6F485C61">
      <w:pPr>
        <w:widowControl w:val="0"/>
        <w:autoSpaceDE w:val="0"/>
        <w:autoSpaceDN w:val="0"/>
        <w:adjustRightInd w:val="0"/>
        <w:spacing w:after="0" w:line="240" w:lineRule="auto"/>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-ПИСАНИМ МЕДИЈИМА: Блиц, Суботичке новине, Данас, Magyar Szó, Jó pajtás, ..</w:t>
      </w:r>
    </w:p>
    <w:p w14:paraId="460CEABA">
      <w:pPr>
        <w:widowControl w:val="0"/>
        <w:autoSpaceDE w:val="0"/>
        <w:autoSpaceDN w:val="0"/>
        <w:adjustRightInd w:val="0"/>
        <w:spacing w:after="0" w:line="240" w:lineRule="auto"/>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-TEЛЕВИЗИЈА: РТ ВОЈВОДИНА, РТС , K 23, YU-ECO , Суботица ТВ, Duna TV, ..</w:t>
      </w:r>
    </w:p>
    <w:p w14:paraId="7895B437">
      <w:pPr>
        <w:widowControl w:val="0"/>
        <w:autoSpaceDE w:val="0"/>
        <w:autoSpaceDN w:val="0"/>
        <w:adjustRightInd w:val="0"/>
        <w:spacing w:after="0" w:line="240" w:lineRule="auto"/>
        <w:jc w:val="both"/>
        <w:rPr>
          <w:rFonts w:ascii="Arial" w:hAnsi="Arial" w:eastAsia="Times New Roman" w:cs="Arial"/>
          <w:color w:val="000000" w:themeColor="text1"/>
          <w:lang w:val="sr-Cyrl-RS"/>
          <w14:textFill>
            <w14:solidFill>
              <w14:schemeClr w14:val="tx1"/>
            </w14:solidFill>
          </w14:textFill>
        </w:rPr>
      </w:pPr>
      <w:r>
        <w:rPr>
          <w:rFonts w:ascii="Arial" w:hAnsi="Arial" w:eastAsia="Times New Roman" w:cs="Arial"/>
          <w:color w:val="000000" w:themeColor="text1"/>
          <w:lang w:val="sr-Cyrl-RS"/>
          <w14:textFill>
            <w14:solidFill>
              <w14:schemeClr w14:val="tx1"/>
            </w14:solidFill>
          </w14:textFill>
        </w:rPr>
        <w:t>-РАДИО :  YU-ECO радио, радио Православље и други.</w:t>
      </w:r>
    </w:p>
    <w:p w14:paraId="222F893C">
      <w:pPr>
        <w:widowControl w:val="0"/>
        <w:autoSpaceDE w:val="0"/>
        <w:autoSpaceDN w:val="0"/>
        <w:adjustRightInd w:val="0"/>
        <w:spacing w:after="0" w:line="240" w:lineRule="auto"/>
        <w:jc w:val="both"/>
        <w:rPr>
          <w:rFonts w:ascii="Arial" w:hAnsi="Arial" w:eastAsia="Times New Roman" w:cs="Arial"/>
          <w:color w:val="FF0000"/>
          <w:lang w:val="sr-Cyrl-RS"/>
        </w:rPr>
      </w:pPr>
    </w:p>
    <w:p w14:paraId="14B081F7">
      <w:pPr>
        <w:rPr>
          <w:rFonts w:ascii="Arial" w:hAnsi="Arial" w:cs="Arial"/>
          <w:lang w:val="sr-Cyrl-RS"/>
        </w:rPr>
      </w:pPr>
    </w:p>
    <w:p w14:paraId="44733229">
      <w:pPr>
        <w:spacing w:after="160" w:line="256" w:lineRule="auto"/>
        <w:rPr>
          <w:rFonts w:ascii="Arial" w:hAnsi="Arial" w:eastAsia="Times New Roman" w:cs="Arial"/>
          <w:b/>
          <w:color w:val="FF0000"/>
          <w:sz w:val="24"/>
          <w:szCs w:val="24"/>
          <w:u w:val="single"/>
          <w:lang w:val="sr-Cyrl-CS"/>
        </w:rPr>
      </w:pPr>
      <w:r>
        <w:rPr>
          <w:rFonts w:ascii="Arial" w:hAnsi="Arial" w:eastAsia="Times New Roman" w:cs="Arial"/>
          <w:b/>
          <w:color w:val="FF0000"/>
          <w:sz w:val="24"/>
          <w:szCs w:val="24"/>
          <w:u w:val="single"/>
          <w:lang w:val="sr-Cyrl-CS"/>
        </w:rPr>
        <w:br w:type="page"/>
      </w:r>
      <w:bookmarkEnd w:id="37"/>
    </w:p>
    <w:p w14:paraId="125818DA">
      <w:pPr>
        <w:widowControl w:val="0"/>
        <w:shd w:val="clear" w:color="auto" w:fill="FFFFFF"/>
        <w:autoSpaceDE w:val="0"/>
        <w:autoSpaceDN w:val="0"/>
        <w:adjustRightInd w:val="0"/>
        <w:spacing w:before="264" w:after="0" w:line="278" w:lineRule="exact"/>
        <w:ind w:left="426" w:right="461"/>
        <w:jc w:val="center"/>
        <w:rPr>
          <w:rFonts w:ascii="Arial" w:hAnsi="Arial" w:eastAsia="Times New Roman" w:cs="Arial"/>
          <w:b/>
          <w:spacing w:val="-1"/>
          <w:sz w:val="24"/>
          <w:szCs w:val="24"/>
          <w:u w:val="single"/>
          <w:lang w:val="sr-Cyrl-CS"/>
        </w:rPr>
      </w:pPr>
      <w:bookmarkStart w:id="38" w:name="_Hlk186110388"/>
      <w:bookmarkStart w:id="39" w:name="_Hlk144206137"/>
      <w:r>
        <w:rPr>
          <w:rFonts w:ascii="Arial" w:hAnsi="Arial" w:eastAsia="Times New Roman" w:cs="Arial"/>
          <w:b/>
          <w:sz w:val="24"/>
          <w:szCs w:val="24"/>
          <w:u w:val="single"/>
          <w:lang w:val="ru-RU"/>
        </w:rPr>
        <w:t xml:space="preserve">13.   </w:t>
      </w:r>
      <w:r>
        <w:rPr>
          <w:rFonts w:ascii="Arial" w:hAnsi="Arial" w:eastAsia="Times New Roman" w:cs="Arial"/>
          <w:b/>
          <w:sz w:val="24"/>
          <w:szCs w:val="24"/>
          <w:u w:val="single"/>
          <w:lang w:val="sr-Cyrl-CS"/>
        </w:rPr>
        <w:t xml:space="preserve">ПЛАН АКТИВНОСТИ ИЗ ШКОЛСКОГ РАЗВОЈНОГ ПЛАНА ЗА ТЕКУЋУ </w:t>
      </w:r>
      <w:r>
        <w:rPr>
          <w:rFonts w:ascii="Arial" w:hAnsi="Arial" w:eastAsia="Times New Roman" w:cs="Arial"/>
          <w:b/>
          <w:spacing w:val="-1"/>
          <w:sz w:val="24"/>
          <w:szCs w:val="24"/>
          <w:u w:val="single"/>
          <w:lang w:val="sr-Cyrl-CS"/>
        </w:rPr>
        <w:t>ШКОЛСКУ ГОДИНУ</w:t>
      </w:r>
    </w:p>
    <w:p w14:paraId="58BE2162">
      <w:pPr>
        <w:widowControl w:val="0"/>
        <w:shd w:val="clear" w:color="auto" w:fill="FFFFFF"/>
        <w:autoSpaceDE w:val="0"/>
        <w:autoSpaceDN w:val="0"/>
        <w:adjustRightInd w:val="0"/>
        <w:spacing w:before="264" w:after="0" w:line="278" w:lineRule="exact"/>
        <w:ind w:left="426" w:right="461"/>
        <w:jc w:val="center"/>
        <w:rPr>
          <w:rFonts w:ascii="Arial" w:hAnsi="Arial" w:eastAsia="Times New Roman" w:cs="Arial"/>
          <w:b/>
          <w:color w:val="FF0000"/>
          <w:spacing w:val="-1"/>
          <w:sz w:val="24"/>
          <w:szCs w:val="24"/>
          <w:u w:val="single"/>
          <w:lang w:val="sr-Cyrl-CS"/>
        </w:rPr>
      </w:pPr>
    </w:p>
    <w:p w14:paraId="40BCA929">
      <w:pPr>
        <w:widowControl w:val="0"/>
        <w:autoSpaceDE w:val="0"/>
        <w:autoSpaceDN w:val="0"/>
        <w:adjustRightInd w:val="0"/>
        <w:spacing w:after="0" w:line="240" w:lineRule="auto"/>
        <w:jc w:val="center"/>
        <w:rPr>
          <w:rFonts w:ascii="Arial" w:hAnsi="Arial" w:eastAsia="Times New Roman" w:cs="Arial"/>
          <w:b/>
          <w:color w:val="FF0000"/>
          <w:sz w:val="24"/>
          <w:szCs w:val="24"/>
          <w:lang w:val="sr-Cyrl-CS"/>
        </w:rPr>
      </w:pPr>
    </w:p>
    <w:p w14:paraId="0005BB48">
      <w:pPr>
        <w:widowControl w:val="0"/>
        <w:autoSpaceDE w:val="0"/>
        <w:autoSpaceDN w:val="0"/>
        <w:adjustRightInd w:val="0"/>
        <w:spacing w:after="0" w:line="240" w:lineRule="auto"/>
        <w:ind w:firstLine="72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Ми смо школа која негује мултикултуралне односе међу ученицима и наставницима, која образује, васпитава и поставља темеље за даље школовање и целокупан развој личности.</w:t>
      </w:r>
    </w:p>
    <w:p w14:paraId="76EE6A99">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337C5C09">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ВИЗИЈА</w:t>
      </w:r>
    </w:p>
    <w:p w14:paraId="44E387BB">
      <w:pPr>
        <w:widowControl w:val="0"/>
        <w:autoSpaceDE w:val="0"/>
        <w:autoSpaceDN w:val="0"/>
        <w:adjustRightInd w:val="0"/>
        <w:spacing w:after="0" w:line="240" w:lineRule="auto"/>
        <w:ind w:firstLine="72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Желимо да будемо школа коју ученици и наставници сматрају својом, у којој ће ученици стећи знање које могу да примене у животу уз помоћ квалитетно обучених наставника. Желимо да ученици и наставници уче и раде у квалитетним условима, са модерним наставним средствима и опремом. Тежимо да ученике развијамо свестрано, а да при томе истичемо индивидуалне могућности ученика. Развијамо тимски рад, толеранцију, правилан однос према другима и према природи како кроз учење и рад тако кроз спортске активности и учествовање у хуманитарним и друштвено-корисним активностима.</w:t>
      </w:r>
    </w:p>
    <w:p w14:paraId="67DAEF31">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551717F8">
      <w:pPr>
        <w:widowControl w:val="0"/>
        <w:autoSpaceDE w:val="0"/>
        <w:autoSpaceDN w:val="0"/>
        <w:adjustRightInd w:val="0"/>
        <w:spacing w:after="0" w:line="240" w:lineRule="auto"/>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УТВРЂИВАЊЕ ПРИОРИТЕТА</w:t>
      </w:r>
    </w:p>
    <w:p w14:paraId="71FF77E2">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Подизање квалитета наставе</w:t>
      </w:r>
    </w:p>
    <w:p w14:paraId="70A6FD6E">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Опремање  савременим наставним и мултимедијалним средствима и опремање кабинета и учионица</w:t>
      </w:r>
    </w:p>
    <w:p w14:paraId="51554731">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Обука наставника у смислу стручног усавршавања</w:t>
      </w:r>
    </w:p>
    <w:p w14:paraId="4F9901BC">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Адаптација фискултурне сале и пратећих објеката, санација фасаде на старом делу школе, постављање соларних панела</w:t>
      </w:r>
    </w:p>
    <w:p w14:paraId="3BE46875">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Замена школског намештаја</w:t>
      </w:r>
    </w:p>
    <w:p w14:paraId="44881E34">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Оплемењивање околине и чување школске средине</w:t>
      </w:r>
    </w:p>
    <w:p w14:paraId="34FB9898">
      <w:pPr>
        <w:widowControl w:val="0"/>
        <w:numPr>
          <w:ilvl w:val="0"/>
          <w:numId w:val="127"/>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Селективно разврставање отпада- рециклажа</w:t>
      </w:r>
    </w:p>
    <w:p w14:paraId="3319C1AE">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7E280E78">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ДЕФИНИСАЊЕ ЦИЉЕВА</w:t>
      </w:r>
    </w:p>
    <w:p w14:paraId="61BFFEC3">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p>
    <w:p w14:paraId="1D9D71B5">
      <w:pPr>
        <w:widowControl w:val="0"/>
        <w:numPr>
          <w:ilvl w:val="0"/>
          <w:numId w:val="128"/>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 ПОДИЗАЊЕ КВАЛИТЕТА НАСТАВЕ</w:t>
      </w:r>
    </w:p>
    <w:p w14:paraId="3C1FF1B0">
      <w:pPr>
        <w:widowControl w:val="0"/>
        <w:numPr>
          <w:ilvl w:val="1"/>
          <w:numId w:val="129"/>
        </w:numPr>
        <w:autoSpaceDE w:val="0"/>
        <w:autoSpaceDN w:val="0"/>
        <w:adjustRightInd w:val="0"/>
        <w:spacing w:after="0" w:line="240" w:lineRule="auto"/>
        <w:jc w:val="both"/>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Подизање квалитета и ефикасности наставе</w:t>
      </w:r>
    </w:p>
    <w:p w14:paraId="3087CAF9">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Анализа наставних планова и програма и уочавање наставних јединица  за извођење часова  на основу прописаних Стандарда квалитета рада установе (септембар - oктобар)- наставно особље</w:t>
      </w:r>
    </w:p>
    <w:p w14:paraId="64828AB8">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Интензивирање самоевалуације Наставних планова и наставних јединица од стране наставника – у току године</w:t>
      </w:r>
    </w:p>
    <w:p w14:paraId="7F10B3FE">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Процењивање нивоа остварености задатих стандарда у предметима за које су дефинисани (иницијални тест, тестови у оквиру другог полугодишта и на крају школске године, или по избору наставника праћење на основу остварености по наставним целинама или темама) – извештаји наставника на крају школске године</w:t>
      </w:r>
    </w:p>
    <w:p w14:paraId="3ED620D8">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Планирање и реализовање наставе у току школске године са циљем примене </w:t>
      </w:r>
      <w:r>
        <w:rPr>
          <w:rFonts w:ascii="Arial" w:hAnsi="Arial" w:eastAsia="Times New Roman" w:cs="Arial"/>
          <w:color w:val="000000" w:themeColor="text1"/>
          <w:sz w:val="24"/>
          <w:szCs w:val="24"/>
          <w:lang w:val="sr-Cyrl-RS"/>
          <w14:textFill>
            <w14:solidFill>
              <w14:schemeClr w14:val="tx1"/>
            </w14:solidFill>
          </w14:textFill>
        </w:rPr>
        <w:br w:type="page"/>
      </w:r>
    </w:p>
    <w:p w14:paraId="37B6C4D4">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активних метода, облика рада на различитим нивоима у скалду са потребама ученика,  уз употребу наставних средстава са циљем активирања ученика и развијање мотивације за учење и укључивање у рад  (у току школске године), на основу прописаних Стандарда квалитета рада установе – наставници , писане припреме, индивидуални планови рада</w:t>
      </w:r>
    </w:p>
    <w:p w14:paraId="79A9C1FE">
      <w:pPr>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p>
    <w:p w14:paraId="00842A55">
      <w:pPr>
        <w:widowControl w:val="0"/>
        <w:autoSpaceDE w:val="0"/>
        <w:autoSpaceDN w:val="0"/>
        <w:adjustRightInd w:val="0"/>
        <w:spacing w:after="0" w:line="240" w:lineRule="auto"/>
        <w:ind w:left="720"/>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 xml:space="preserve">Обука наставника – стручно усавршавање </w:t>
      </w:r>
    </w:p>
    <w:p w14:paraId="6958B87F">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Обуке за међупредметне компетенције, самовредновање и подизање нивоа толеранције и емпатије међу ученицима.</w:t>
      </w:r>
    </w:p>
    <w:p w14:paraId="0BAAD421">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Планиран је онлајн семинар/конференција за учитеље од првог до четвртог разреда „Мој дигитални свет“.</w:t>
      </w:r>
    </w:p>
    <w:p w14:paraId="3398BBD3">
      <w:pPr>
        <w:widowControl w:val="0"/>
        <w:numPr>
          <w:ilvl w:val="0"/>
          <w:numId w:val="130"/>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Безбедност ученика и превенција насиља,  оснаживање личности наставника у конфликтним ситуацијама са ученицима,  методичко остручавање , савремена настава и наставни материјали, развијање вештина комуникације.</w:t>
      </w:r>
    </w:p>
    <w:p w14:paraId="056A4C39">
      <w:pPr>
        <w:widowControl w:val="0"/>
        <w:numPr>
          <w:ilvl w:val="0"/>
          <w:numId w:val="128"/>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 – ПОДИЗАЊЕ КВАЛИТЕТА УСЛОВА РАДА</w:t>
      </w:r>
    </w:p>
    <w:p w14:paraId="59FACD85">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2.1. Набавка опреме </w:t>
      </w:r>
    </w:p>
    <w:p w14:paraId="05AB449B">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2.1.1.  набавка намештаја за учионице , зборницу и наставних средстава</w:t>
      </w:r>
      <w:r>
        <w:rPr>
          <w:rFonts w:ascii="Arial" w:hAnsi="Arial" w:eastAsia="Times New Roman" w:cs="Arial"/>
          <w:color w:val="000000" w:themeColor="text1"/>
          <w:sz w:val="24"/>
          <w:szCs w:val="24"/>
          <w:lang w:val="sr-Cyrl-RS"/>
          <w14:textFill>
            <w14:solidFill>
              <w14:schemeClr w14:val="tx1"/>
            </w14:solidFill>
          </w14:textFill>
        </w:rPr>
        <w:tab/>
      </w:r>
    </w:p>
    <w:p w14:paraId="1673A742">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2.1.2. набавка компјутера, лап топова штампача, скенера , видео бим пројектора</w:t>
      </w:r>
      <w:r>
        <w:rPr>
          <w:rFonts w:ascii="Arial" w:hAnsi="Arial" w:eastAsia="Times New Roman" w:cs="Arial"/>
          <w:color w:val="000000" w:themeColor="text1"/>
          <w:sz w:val="24"/>
          <w:szCs w:val="24"/>
          <w:lang w:val="sr-Cyrl-RS"/>
          <w14:textFill>
            <w14:solidFill>
              <w14:schemeClr w14:val="tx1"/>
            </w14:solidFill>
          </w14:textFill>
        </w:rPr>
        <w:tab/>
      </w:r>
    </w:p>
    <w:p w14:paraId="6DE44440">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2.2. Извођење радова на објекту </w:t>
      </w:r>
    </w:p>
    <w:p w14:paraId="691B2AB5">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2.2.1.  Израда новог пројекта за реконструкцију таванског дела школске зграде</w:t>
      </w:r>
    </w:p>
    <w:p w14:paraId="52424B7A">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2.2.2.  Замена школског намештаја у обе школске зграде према потребама</w:t>
      </w:r>
    </w:p>
    <w:p w14:paraId="54566C79">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2.2.3.  Замена столарије – прозори у новом делу школске зграде </w:t>
      </w:r>
    </w:p>
    <w:p w14:paraId="128C400B">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2.2.5. Потреба изоловања фискултурне сале и замена прозора, како би се подигла енергетска ефикасност објекта</w:t>
      </w:r>
    </w:p>
    <w:p w14:paraId="2981908F">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2.2.6. Санација постојеће фасаде на старом делу школе</w:t>
      </w:r>
    </w:p>
    <w:p w14:paraId="6A937804">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  </w:t>
      </w:r>
    </w:p>
    <w:p w14:paraId="367028E4">
      <w:pPr>
        <w:widowControl w:val="0"/>
        <w:numPr>
          <w:ilvl w:val="0"/>
          <w:numId w:val="131"/>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w:t>
      </w:r>
    </w:p>
    <w:p w14:paraId="07DD7AD7">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p>
    <w:p w14:paraId="56BE2C92">
      <w:pPr>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3.1. Сакупљање секундарних сировина и рециклажног материјала</w:t>
      </w:r>
    </w:p>
    <w:p w14:paraId="58C0CC28">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3.3. Уређење баште у школском дворишту </w:t>
      </w:r>
    </w:p>
    <w:p w14:paraId="776502AE">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3.4. Уређење  школског дворишта у виду садње зељастих и дрвенастих биљака , као и њихово одржавање и нега</w:t>
      </w:r>
    </w:p>
    <w:p w14:paraId="7924B97B">
      <w:pPr>
        <w:widowControl w:val="0"/>
        <w:autoSpaceDE w:val="0"/>
        <w:autoSpaceDN w:val="0"/>
        <w:adjustRightInd w:val="0"/>
        <w:spacing w:after="259" w:line="1" w:lineRule="exact"/>
        <w:rPr>
          <w:rFonts w:ascii="Arial" w:hAnsi="Arial" w:eastAsia="Times New Roman" w:cs="Arial"/>
          <w:color w:val="000000" w:themeColor="text1"/>
          <w:sz w:val="24"/>
          <w:szCs w:val="24"/>
          <w:lang w:val="sr-Cyrl-RS"/>
          <w14:textFill>
            <w14:solidFill>
              <w14:schemeClr w14:val="tx1"/>
            </w14:solidFill>
          </w14:textFill>
        </w:rPr>
      </w:pPr>
    </w:p>
    <w:p w14:paraId="10EC8FA9">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5E4FF021">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3BBC027F">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36B89A2E">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62FF9A98">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02DAA8CB">
      <w:pPr>
        <w:spacing w:after="0" w:line="240" w:lineRule="auto"/>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br w:type="page"/>
      </w:r>
    </w:p>
    <w:tbl>
      <w:tblPr>
        <w:tblStyle w:val="12"/>
        <w:tblW w:w="5000" w:type="pct"/>
        <w:tblInd w:w="0" w:type="dxa"/>
        <w:tblLayout w:type="autofit"/>
        <w:tblCellMar>
          <w:top w:w="0" w:type="dxa"/>
          <w:left w:w="40" w:type="dxa"/>
          <w:bottom w:w="0" w:type="dxa"/>
          <w:right w:w="40" w:type="dxa"/>
        </w:tblCellMar>
      </w:tblPr>
      <w:tblGrid>
        <w:gridCol w:w="1476"/>
        <w:gridCol w:w="2797"/>
        <w:gridCol w:w="1788"/>
        <w:gridCol w:w="1940"/>
        <w:gridCol w:w="1105"/>
      </w:tblGrid>
      <w:tr w14:paraId="47786FC1">
        <w:tblPrEx>
          <w:tblCellMar>
            <w:top w:w="0" w:type="dxa"/>
            <w:left w:w="40" w:type="dxa"/>
            <w:bottom w:w="0" w:type="dxa"/>
            <w:right w:w="40" w:type="dxa"/>
          </w:tblCellMar>
        </w:tblPrEx>
        <w:trPr>
          <w:trHeight w:val="586" w:hRule="exact"/>
        </w:trPr>
        <w:tc>
          <w:tcPr>
            <w:tcW w:w="820" w:type="pct"/>
            <w:tcBorders>
              <w:top w:val="single" w:color="auto" w:sz="6" w:space="0"/>
              <w:left w:val="single" w:color="auto" w:sz="6" w:space="0"/>
              <w:bottom w:val="single" w:color="auto" w:sz="6" w:space="0"/>
              <w:right w:val="single" w:color="auto" w:sz="6" w:space="0"/>
            </w:tcBorders>
            <w:shd w:val="clear" w:color="auto" w:fill="FFFFFF"/>
            <w:vAlign w:val="center"/>
          </w:tcPr>
          <w:p w14:paraId="198A129F">
            <w:pPr>
              <w:widowControl w:val="0"/>
              <w:shd w:val="clear" w:color="auto" w:fill="FFFFFF"/>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6"/>
                <w:sz w:val="24"/>
                <w:szCs w:val="24"/>
                <w:lang w:val="sr-Cyrl-RS" w:eastAsia="ja-JP"/>
                <w14:textFill>
                  <w14:solidFill>
                    <w14:schemeClr w14:val="tx1"/>
                  </w14:solidFill>
                </w14:textFill>
              </w:rPr>
              <w:t>Време реализације</w:t>
            </w:r>
          </w:p>
        </w:tc>
        <w:tc>
          <w:tcPr>
            <w:tcW w:w="1875" w:type="pct"/>
            <w:tcBorders>
              <w:top w:val="single" w:color="auto" w:sz="6" w:space="0"/>
              <w:left w:val="single" w:color="auto" w:sz="6" w:space="0"/>
              <w:bottom w:val="single" w:color="auto" w:sz="6" w:space="0"/>
              <w:right w:val="single" w:color="auto" w:sz="6" w:space="0"/>
            </w:tcBorders>
            <w:shd w:val="clear" w:color="auto" w:fill="FFFFFF"/>
            <w:vAlign w:val="center"/>
          </w:tcPr>
          <w:p w14:paraId="60F90AF2">
            <w:pPr>
              <w:widowControl w:val="0"/>
              <w:shd w:val="clear" w:color="auto" w:fill="FFFFFF"/>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4"/>
                <w:sz w:val="24"/>
                <w:szCs w:val="24"/>
                <w:lang w:val="sr-Cyrl-RS" w:eastAsia="ja-JP"/>
                <w14:textFill>
                  <w14:solidFill>
                    <w14:schemeClr w14:val="tx1"/>
                  </w14:solidFill>
                </w14:textFill>
              </w:rPr>
              <w:t>Активности/теме</w:t>
            </w:r>
          </w:p>
        </w:tc>
        <w:tc>
          <w:tcPr>
            <w:tcW w:w="742" w:type="pct"/>
            <w:tcBorders>
              <w:top w:val="single" w:color="auto" w:sz="6" w:space="0"/>
              <w:left w:val="single" w:color="auto" w:sz="6" w:space="0"/>
              <w:bottom w:val="single" w:color="auto" w:sz="6" w:space="0"/>
              <w:right w:val="single" w:color="auto" w:sz="6" w:space="0"/>
            </w:tcBorders>
            <w:shd w:val="clear" w:color="auto" w:fill="FFFFFF"/>
            <w:vAlign w:val="center"/>
          </w:tcPr>
          <w:p w14:paraId="4D25C4B3">
            <w:pPr>
              <w:widowControl w:val="0"/>
              <w:shd w:val="clear" w:color="auto" w:fill="FFFFFF"/>
              <w:autoSpaceDE w:val="0"/>
              <w:autoSpaceDN w:val="0"/>
              <w:adjustRightInd w:val="0"/>
              <w:spacing w:after="0" w:line="288" w:lineRule="exact"/>
              <w:ind w:right="226"/>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z w:val="24"/>
                <w:szCs w:val="24"/>
                <w:lang w:val="sr-Cyrl-RS" w:eastAsia="ja-JP"/>
                <w14:textFill>
                  <w14:solidFill>
                    <w14:schemeClr w14:val="tx1"/>
                  </w14:solidFill>
                </w14:textFill>
              </w:rPr>
              <w:t xml:space="preserve">Начин </w:t>
            </w:r>
            <w:r>
              <w:rPr>
                <w:rFonts w:ascii="Arial" w:hAnsi="Arial" w:eastAsia="Times New Roman" w:cs="Arial"/>
                <w:b/>
                <w:iCs/>
                <w:color w:val="000000" w:themeColor="text1"/>
                <w:spacing w:val="-5"/>
                <w:sz w:val="24"/>
                <w:szCs w:val="24"/>
                <w:lang w:val="sr-Cyrl-RS" w:eastAsia="ja-JP"/>
                <w14:textFill>
                  <w14:solidFill>
                    <w14:schemeClr w14:val="tx1"/>
                  </w14:solidFill>
                </w14:textFill>
              </w:rPr>
              <w:t>реализације:</w:t>
            </w:r>
          </w:p>
        </w:tc>
        <w:tc>
          <w:tcPr>
            <w:tcW w:w="781" w:type="pct"/>
            <w:tcBorders>
              <w:top w:val="single" w:color="auto" w:sz="6" w:space="0"/>
              <w:left w:val="single" w:color="auto" w:sz="6" w:space="0"/>
              <w:bottom w:val="single" w:color="auto" w:sz="6" w:space="0"/>
              <w:right w:val="single" w:color="auto" w:sz="6" w:space="0"/>
            </w:tcBorders>
            <w:shd w:val="clear" w:color="auto" w:fill="FFFFFF"/>
            <w:vAlign w:val="center"/>
          </w:tcPr>
          <w:p w14:paraId="3CF7D840">
            <w:pPr>
              <w:widowControl w:val="0"/>
              <w:shd w:val="clear" w:color="auto" w:fill="FFFFFF"/>
              <w:autoSpaceDE w:val="0"/>
              <w:autoSpaceDN w:val="0"/>
              <w:adjustRightInd w:val="0"/>
              <w:spacing w:after="0" w:line="283" w:lineRule="exact"/>
              <w:ind w:right="442"/>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2"/>
                <w:sz w:val="24"/>
                <w:szCs w:val="24"/>
                <w:lang w:val="sr-Cyrl-RS" w:eastAsia="ja-JP"/>
                <w14:textFill>
                  <w14:solidFill>
                    <w14:schemeClr w14:val="tx1"/>
                  </w14:solidFill>
                </w14:textFill>
              </w:rPr>
              <w:t xml:space="preserve">Носиоци </w:t>
            </w:r>
            <w:r>
              <w:rPr>
                <w:rFonts w:ascii="Arial" w:hAnsi="Arial" w:eastAsia="Times New Roman" w:cs="Arial"/>
                <w:b/>
                <w:iCs/>
                <w:color w:val="000000" w:themeColor="text1"/>
                <w:spacing w:val="-4"/>
                <w:sz w:val="24"/>
                <w:szCs w:val="24"/>
                <w:lang w:val="sr-Cyrl-RS" w:eastAsia="ja-JP"/>
                <w14:textFill>
                  <w14:solidFill>
                    <w14:schemeClr w14:val="tx1"/>
                  </w14:solidFill>
                </w14:textFill>
              </w:rPr>
              <w:t>реализације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0B2FE532">
            <w:pPr>
              <w:widowControl w:val="0"/>
              <w:shd w:val="clear" w:color="auto" w:fill="FFFFFF"/>
              <w:autoSpaceDE w:val="0"/>
              <w:autoSpaceDN w:val="0"/>
              <w:adjustRightInd w:val="0"/>
              <w:spacing w:after="0" w:line="283" w:lineRule="exact"/>
              <w:ind w:right="442"/>
              <w:jc w:val="center"/>
              <w:rPr>
                <w:rFonts w:ascii="Arial" w:hAnsi="Arial" w:eastAsia="Times New Roman" w:cs="Arial"/>
                <w:b/>
                <w:iCs/>
                <w:color w:val="000000" w:themeColor="text1"/>
                <w:spacing w:val="-2"/>
                <w:sz w:val="24"/>
                <w:szCs w:val="24"/>
                <w:lang w:val="sr-Cyrl-RS" w:eastAsia="ja-JP"/>
                <w14:textFill>
                  <w14:solidFill>
                    <w14:schemeClr w14:val="tx1"/>
                  </w14:solidFill>
                </w14:textFill>
              </w:rPr>
            </w:pPr>
          </w:p>
        </w:tc>
      </w:tr>
      <w:tr w14:paraId="3EC672AE">
        <w:tblPrEx>
          <w:tblCellMar>
            <w:top w:w="0" w:type="dxa"/>
            <w:left w:w="40" w:type="dxa"/>
            <w:bottom w:w="0" w:type="dxa"/>
            <w:right w:w="40" w:type="dxa"/>
          </w:tblCellMar>
        </w:tblPrEx>
        <w:trPr>
          <w:trHeight w:val="2834" w:hRule="exact"/>
        </w:trPr>
        <w:tc>
          <w:tcPr>
            <w:tcW w:w="820" w:type="pct"/>
            <w:tcBorders>
              <w:top w:val="single" w:color="auto" w:sz="6" w:space="0"/>
              <w:left w:val="single" w:color="auto" w:sz="6" w:space="0"/>
              <w:bottom w:val="single" w:color="auto" w:sz="6" w:space="0"/>
              <w:right w:val="single" w:color="auto" w:sz="6" w:space="0"/>
            </w:tcBorders>
            <w:shd w:val="clear" w:color="auto" w:fill="FFFFFF"/>
          </w:tcPr>
          <w:p w14:paraId="7264089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02AB768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06EE1C4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77C00C2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август</w:t>
            </w:r>
          </w:p>
          <w:p w14:paraId="1D9F8A7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септембар</w:t>
            </w:r>
          </w:p>
        </w:tc>
        <w:tc>
          <w:tcPr>
            <w:tcW w:w="1875" w:type="pct"/>
            <w:tcBorders>
              <w:top w:val="single" w:color="auto" w:sz="6" w:space="0"/>
              <w:left w:val="single" w:color="auto" w:sz="6" w:space="0"/>
              <w:bottom w:val="single" w:color="auto" w:sz="6" w:space="0"/>
              <w:right w:val="single" w:color="auto" w:sz="6" w:space="0"/>
            </w:tcBorders>
            <w:shd w:val="clear" w:color="auto" w:fill="FFFFFF"/>
          </w:tcPr>
          <w:p w14:paraId="0C8F61BB">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Састављање извештаја о реализацији Акционог плана за 2024/2025.</w:t>
            </w:r>
          </w:p>
          <w:p w14:paraId="73A4F163">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резултата рада</w:t>
            </w:r>
          </w:p>
          <w:p w14:paraId="19CD547C">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Предлог за унапређење рада школе и израда новог акционог плана за школску 2025/2026.</w:t>
            </w:r>
          </w:p>
          <w:p w14:paraId="752ED3B6">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Усвајање Акционог плана на наставничком већу, Савету родитеља, Школском одбору</w:t>
            </w:r>
          </w:p>
        </w:tc>
        <w:tc>
          <w:tcPr>
            <w:tcW w:w="742" w:type="pct"/>
            <w:tcBorders>
              <w:top w:val="single" w:color="auto" w:sz="6" w:space="0"/>
              <w:left w:val="single" w:color="auto" w:sz="6" w:space="0"/>
              <w:bottom w:val="single" w:color="auto" w:sz="6" w:space="0"/>
              <w:right w:val="single" w:color="auto" w:sz="6" w:space="0"/>
            </w:tcBorders>
            <w:shd w:val="clear" w:color="auto" w:fill="FFFFFF"/>
          </w:tcPr>
          <w:p w14:paraId="207CF5F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74F3C5B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46F5BD6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5C70C97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6DED2C3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53F43B9F">
        <w:tblPrEx>
          <w:tblCellMar>
            <w:top w:w="0" w:type="dxa"/>
            <w:left w:w="40" w:type="dxa"/>
            <w:bottom w:w="0" w:type="dxa"/>
            <w:right w:w="40" w:type="dxa"/>
          </w:tblCellMar>
        </w:tblPrEx>
        <w:trPr>
          <w:trHeight w:val="3320" w:hRule="exact"/>
        </w:trPr>
        <w:tc>
          <w:tcPr>
            <w:tcW w:w="820" w:type="pct"/>
            <w:tcBorders>
              <w:top w:val="single" w:color="auto" w:sz="6" w:space="0"/>
              <w:left w:val="single" w:color="auto" w:sz="6" w:space="0"/>
              <w:bottom w:val="single" w:color="auto" w:sz="6" w:space="0"/>
              <w:right w:val="single" w:color="auto" w:sz="6" w:space="0"/>
            </w:tcBorders>
            <w:shd w:val="clear" w:color="auto" w:fill="FFFFFF"/>
          </w:tcPr>
          <w:p w14:paraId="5E2A4D4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17E4B03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3B48B94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новембар</w:t>
            </w:r>
          </w:p>
        </w:tc>
        <w:tc>
          <w:tcPr>
            <w:tcW w:w="1875" w:type="pct"/>
            <w:tcBorders>
              <w:top w:val="single" w:color="auto" w:sz="6" w:space="0"/>
              <w:left w:val="single" w:color="auto" w:sz="6" w:space="0"/>
              <w:bottom w:val="single" w:color="auto" w:sz="6" w:space="0"/>
              <w:right w:val="single" w:color="auto" w:sz="6" w:space="0"/>
            </w:tcBorders>
            <w:shd w:val="clear" w:color="auto" w:fill="FFFFFF"/>
          </w:tcPr>
          <w:p w14:paraId="6FF95C7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годишњих планова рада наставника и Оперативних планова</w:t>
            </w:r>
          </w:p>
          <w:p w14:paraId="4C5E3D5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6641E4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истих са циљем утврђивања вршења самоевалуације</w:t>
            </w:r>
          </w:p>
          <w:p w14:paraId="59EA644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Aнализа успеха на крају првог класификационог периода</w:t>
            </w:r>
          </w:p>
          <w:p w14:paraId="1016EE5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AC31A1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реализацији допунске, додатне наставе, секција и припремне наставе за ученике 8. разреда</w:t>
            </w:r>
          </w:p>
          <w:p w14:paraId="09CC8F9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07AD664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првог квартала</w:t>
            </w:r>
          </w:p>
        </w:tc>
        <w:tc>
          <w:tcPr>
            <w:tcW w:w="742" w:type="pct"/>
            <w:tcBorders>
              <w:top w:val="single" w:color="auto" w:sz="6" w:space="0"/>
              <w:left w:val="single" w:color="auto" w:sz="6" w:space="0"/>
              <w:bottom w:val="single" w:color="auto" w:sz="6" w:space="0"/>
              <w:right w:val="single" w:color="auto" w:sz="6" w:space="0"/>
            </w:tcBorders>
            <w:shd w:val="clear" w:color="auto" w:fill="FFFFFF"/>
          </w:tcPr>
          <w:p w14:paraId="2239842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138F247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75766C0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5B1A317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16E95B0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израду развојног плана школе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11570F5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280A94F1">
        <w:tblPrEx>
          <w:tblCellMar>
            <w:top w:w="0" w:type="dxa"/>
            <w:left w:w="40" w:type="dxa"/>
            <w:bottom w:w="0" w:type="dxa"/>
            <w:right w:w="40" w:type="dxa"/>
          </w:tblCellMar>
        </w:tblPrEx>
        <w:trPr>
          <w:trHeight w:val="6401" w:hRule="exact"/>
        </w:trPr>
        <w:tc>
          <w:tcPr>
            <w:tcW w:w="820" w:type="pct"/>
            <w:tcBorders>
              <w:top w:val="single" w:color="auto" w:sz="6" w:space="0"/>
              <w:left w:val="single" w:color="auto" w:sz="6" w:space="0"/>
              <w:bottom w:val="single" w:color="auto" w:sz="6" w:space="0"/>
              <w:right w:val="single" w:color="auto" w:sz="6" w:space="0"/>
            </w:tcBorders>
            <w:shd w:val="clear" w:color="auto" w:fill="FFFFFF"/>
          </w:tcPr>
          <w:p w14:paraId="5BA0136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714818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8B9D33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BE991AA">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7A86240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децембар</w:t>
            </w:r>
          </w:p>
        </w:tc>
        <w:tc>
          <w:tcPr>
            <w:tcW w:w="1875" w:type="pct"/>
            <w:tcBorders>
              <w:top w:val="single" w:color="auto" w:sz="6" w:space="0"/>
              <w:left w:val="single" w:color="auto" w:sz="6" w:space="0"/>
              <w:bottom w:val="single" w:color="auto" w:sz="6" w:space="0"/>
              <w:right w:val="single" w:color="auto" w:sz="6" w:space="0"/>
            </w:tcBorders>
            <w:shd w:val="clear" w:color="auto" w:fill="FFFFFF"/>
          </w:tcPr>
          <w:p w14:paraId="0721621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26BCA05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2D60D65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770CB20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првог полугодишта</w:t>
            </w:r>
          </w:p>
          <w:p w14:paraId="3D16CD9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учешћу ученика на такмичењима која су организована у току првог полугодишта</w:t>
            </w:r>
          </w:p>
          <w:p w14:paraId="2EDA479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набавци опреме за подизтање квалитета услова рада</w:t>
            </w:r>
          </w:p>
          <w:p w14:paraId="06FA347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конкурисању за добијање финансијских средстава за набавку опреме и извођење радова према Министарству просвете и Покрајинском секретаријату за образовање и евентуално добијање средстава</w:t>
            </w:r>
          </w:p>
        </w:tc>
        <w:tc>
          <w:tcPr>
            <w:tcW w:w="742" w:type="pct"/>
            <w:tcBorders>
              <w:top w:val="single" w:color="auto" w:sz="6" w:space="0"/>
              <w:left w:val="single" w:color="auto" w:sz="6" w:space="0"/>
              <w:bottom w:val="single" w:color="auto" w:sz="6" w:space="0"/>
              <w:right w:val="single" w:color="auto" w:sz="6" w:space="0"/>
            </w:tcBorders>
            <w:shd w:val="clear" w:color="auto" w:fill="FFFFFF"/>
          </w:tcPr>
          <w:p w14:paraId="47BC932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2866F12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103F1E4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607A000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435F219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3399A2E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6BFB8BFB">
        <w:tblPrEx>
          <w:tblCellMar>
            <w:top w:w="0" w:type="dxa"/>
            <w:left w:w="40" w:type="dxa"/>
            <w:bottom w:w="0" w:type="dxa"/>
            <w:right w:w="40" w:type="dxa"/>
          </w:tblCellMar>
        </w:tblPrEx>
        <w:trPr>
          <w:trHeight w:val="6118" w:hRule="exact"/>
        </w:trPr>
        <w:tc>
          <w:tcPr>
            <w:tcW w:w="820" w:type="pct"/>
            <w:tcBorders>
              <w:top w:val="single" w:color="auto" w:sz="6" w:space="0"/>
              <w:left w:val="single" w:color="auto" w:sz="6" w:space="0"/>
              <w:bottom w:val="single" w:color="auto" w:sz="6" w:space="0"/>
              <w:right w:val="single" w:color="auto" w:sz="6" w:space="0"/>
            </w:tcBorders>
            <w:shd w:val="clear" w:color="auto" w:fill="FFFFFF"/>
          </w:tcPr>
          <w:p w14:paraId="3900970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6AF9BB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79F5E56A">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96F123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март</w:t>
            </w:r>
          </w:p>
        </w:tc>
        <w:tc>
          <w:tcPr>
            <w:tcW w:w="1875" w:type="pct"/>
            <w:tcBorders>
              <w:top w:val="single" w:color="auto" w:sz="6" w:space="0"/>
              <w:left w:val="single" w:color="auto" w:sz="6" w:space="0"/>
              <w:bottom w:val="single" w:color="auto" w:sz="6" w:space="0"/>
              <w:right w:val="single" w:color="auto" w:sz="6" w:space="0"/>
            </w:tcBorders>
            <w:shd w:val="clear" w:color="auto" w:fill="FFFFFF"/>
          </w:tcPr>
          <w:p w14:paraId="651A817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44E4FED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2010F3F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456D1D1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трећег квартала</w:t>
            </w:r>
          </w:p>
          <w:p w14:paraId="060279B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учешћу ученика на такмичењима која су организована у току </w:t>
            </w:r>
          </w:p>
          <w:p w14:paraId="280514D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трећег квартала</w:t>
            </w:r>
          </w:p>
          <w:p w14:paraId="65FD330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конкурисању за добијање финансијских средстава за набавкуз опреме и извођење радова према Министарству просвете и Покрајинском секретаријату за образовање и евентуално добијање средстава</w:t>
            </w:r>
          </w:p>
        </w:tc>
        <w:tc>
          <w:tcPr>
            <w:tcW w:w="742" w:type="pct"/>
            <w:tcBorders>
              <w:top w:val="single" w:color="auto" w:sz="6" w:space="0"/>
              <w:left w:val="single" w:color="auto" w:sz="6" w:space="0"/>
              <w:bottom w:val="single" w:color="auto" w:sz="6" w:space="0"/>
              <w:right w:val="single" w:color="auto" w:sz="6" w:space="0"/>
            </w:tcBorders>
            <w:shd w:val="clear" w:color="auto" w:fill="FFFFFF"/>
          </w:tcPr>
          <w:p w14:paraId="3D9B72DA">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0F91F0D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6CD0FAD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2833CD5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665873B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6A5C24C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73C05CA3">
        <w:tblPrEx>
          <w:tblCellMar>
            <w:top w:w="0" w:type="dxa"/>
            <w:left w:w="40" w:type="dxa"/>
            <w:bottom w:w="0" w:type="dxa"/>
            <w:right w:w="40" w:type="dxa"/>
          </w:tblCellMar>
        </w:tblPrEx>
        <w:trPr>
          <w:trHeight w:val="6941" w:hRule="exact"/>
        </w:trPr>
        <w:tc>
          <w:tcPr>
            <w:tcW w:w="820" w:type="pct"/>
            <w:tcBorders>
              <w:top w:val="single" w:color="auto" w:sz="6" w:space="0"/>
              <w:left w:val="single" w:color="auto" w:sz="6" w:space="0"/>
              <w:bottom w:val="single" w:color="auto" w:sz="6" w:space="0"/>
              <w:right w:val="single" w:color="auto" w:sz="6" w:space="0"/>
            </w:tcBorders>
            <w:shd w:val="clear" w:color="auto" w:fill="FFFFFF"/>
          </w:tcPr>
          <w:p w14:paraId="2C36040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F459DD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1CC43EE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FAD236B">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p>
          <w:p w14:paraId="2034860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Мај</w:t>
            </w:r>
          </w:p>
          <w:p w14:paraId="1A05AEC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Јуни</w:t>
            </w:r>
          </w:p>
          <w:p w14:paraId="670FD18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август</w:t>
            </w:r>
          </w:p>
        </w:tc>
        <w:tc>
          <w:tcPr>
            <w:tcW w:w="1875" w:type="pct"/>
            <w:tcBorders>
              <w:top w:val="single" w:color="auto" w:sz="6" w:space="0"/>
              <w:left w:val="single" w:color="auto" w:sz="6" w:space="0"/>
              <w:bottom w:val="single" w:color="auto" w:sz="6" w:space="0"/>
              <w:right w:val="single" w:color="auto" w:sz="6" w:space="0"/>
            </w:tcBorders>
            <w:shd w:val="clear" w:color="auto" w:fill="FFFFFF"/>
          </w:tcPr>
          <w:p w14:paraId="64E606D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резултатима пробне матуре</w:t>
            </w:r>
          </w:p>
          <w:p w14:paraId="67A0C43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истих и предлози за побољшање</w:t>
            </w:r>
          </w:p>
          <w:p w14:paraId="1D952E1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7F16826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1D954C9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03A6EB2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учешћу ученика на такмичењима која су организована у току </w:t>
            </w:r>
          </w:p>
          <w:p w14:paraId="3597416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другог полугодишта</w:t>
            </w:r>
          </w:p>
          <w:p w14:paraId="06B411C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резултатима завршног испита</w:t>
            </w:r>
          </w:p>
          <w:p w14:paraId="451A326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Састављање извештаја о реализацији Акционог плана</w:t>
            </w:r>
          </w:p>
          <w:p w14:paraId="190CFEC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 Наставничког већа, Савета родитеља. Школског одбора</w:t>
            </w:r>
          </w:p>
          <w:p w14:paraId="2296CBD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c>
          <w:tcPr>
            <w:tcW w:w="742" w:type="pct"/>
            <w:tcBorders>
              <w:top w:val="single" w:color="auto" w:sz="6" w:space="0"/>
              <w:left w:val="single" w:color="auto" w:sz="6" w:space="0"/>
              <w:bottom w:val="single" w:color="auto" w:sz="6" w:space="0"/>
              <w:right w:val="single" w:color="auto" w:sz="6" w:space="0"/>
            </w:tcBorders>
            <w:shd w:val="clear" w:color="auto" w:fill="FFFFFF"/>
          </w:tcPr>
          <w:p w14:paraId="0E16F61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21EC657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04FC6EA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632DC4E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6DE7894A">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израду развојног плана школе</w:t>
            </w:r>
          </w:p>
        </w:tc>
        <w:tc>
          <w:tcPr>
            <w:tcW w:w="781" w:type="pct"/>
            <w:tcBorders>
              <w:top w:val="single" w:color="auto" w:sz="6" w:space="0"/>
              <w:left w:val="single" w:color="auto" w:sz="6" w:space="0"/>
              <w:bottom w:val="single" w:color="auto" w:sz="6" w:space="0"/>
              <w:right w:val="single" w:color="auto" w:sz="6" w:space="0"/>
            </w:tcBorders>
            <w:shd w:val="clear" w:color="auto" w:fill="FFFFFF"/>
          </w:tcPr>
          <w:p w14:paraId="668ABEA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bl>
    <w:p w14:paraId="35AEC8DC">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p>
    <w:p w14:paraId="0D5C6C47">
      <w:pPr>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2DB296CB">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p>
    <w:p w14:paraId="062C8FEA">
      <w:pPr>
        <w:jc w:val="center"/>
        <w:rPr>
          <w:rFonts w:ascii="Arial" w:hAnsi="Arial" w:eastAsia="Times New Roman" w:cs="Arial"/>
          <w:b/>
          <w:sz w:val="24"/>
          <w:szCs w:val="24"/>
          <w:lang w:val="sr-Cyrl-RS"/>
        </w:rPr>
      </w:pPr>
      <w:r>
        <w:rPr>
          <w:rFonts w:ascii="Arial" w:hAnsi="Arial" w:cs="Arial"/>
          <w:b/>
          <w:sz w:val="24"/>
          <w:szCs w:val="24"/>
          <w:lang w:val="sr-Cyrl-RS"/>
        </w:rPr>
        <w:t>ПРЕДЛОГ  ЧЛАНОВА КОМИСИЈА, ОРГАНИЗАЦИЈА И АКТИВА ЗА ШКОЛСКУ 2025/2026. ГОДИНУ</w:t>
      </w:r>
    </w:p>
    <w:p w14:paraId="0306D760">
      <w:pPr>
        <w:jc w:val="center"/>
        <w:rPr>
          <w:rFonts w:ascii="Arial" w:hAnsi="Arial" w:cs="Arial"/>
          <w:b/>
          <w:sz w:val="24"/>
          <w:szCs w:val="24"/>
          <w:lang w:val="sr-Cyrl-RS"/>
        </w:rPr>
      </w:pPr>
      <w:r>
        <w:rPr>
          <w:rFonts w:ascii="Arial" w:hAnsi="Arial" w:cs="Arial"/>
          <w:b/>
          <w:sz w:val="24"/>
          <w:szCs w:val="24"/>
          <w:lang w:val="sr-Cyrl-RS"/>
        </w:rPr>
        <w:t>КОМИСИЈА ЗА КУЛТУРНУ И ЈАВНУ ДЕЛАТНОСТ</w:t>
      </w:r>
    </w:p>
    <w:p w14:paraId="388140A3">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 xml:space="preserve">Андријана Бабић - координатор </w:t>
      </w:r>
    </w:p>
    <w:p w14:paraId="519980FC">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Сања Ракин</w:t>
      </w:r>
    </w:p>
    <w:p w14:paraId="08F6373D">
      <w:pPr>
        <w:numPr>
          <w:ilvl w:val="0"/>
          <w:numId w:val="132"/>
        </w:numPr>
        <w:spacing w:after="0" w:line="360" w:lineRule="auto"/>
        <w:ind w:right="-3969"/>
        <w:rPr>
          <w:rFonts w:ascii="Arial" w:hAnsi="Arial" w:cs="Arial"/>
          <w:sz w:val="24"/>
          <w:szCs w:val="24"/>
          <w:lang w:val="sr-Cyrl-RS"/>
        </w:rPr>
      </w:pPr>
      <w:r>
        <w:rPr>
          <w:rFonts w:ascii="Arial" w:hAnsi="Arial" w:cs="Arial"/>
          <w:sz w:val="24"/>
          <w:szCs w:val="24"/>
          <w:lang w:val="sr-Cyrl-RS"/>
        </w:rPr>
        <w:t>Илија Вулетић</w:t>
      </w:r>
    </w:p>
    <w:p w14:paraId="68B1E404">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Нели Сечењи</w:t>
      </w:r>
    </w:p>
    <w:p w14:paraId="0B856AE3">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Тимеа Коша</w:t>
      </w:r>
    </w:p>
    <w:p w14:paraId="18623C7E">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Ангела Арнолд</w:t>
      </w:r>
    </w:p>
    <w:p w14:paraId="0BB75FD4">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 xml:space="preserve">Јована Стојаковић </w:t>
      </w:r>
    </w:p>
    <w:p w14:paraId="14E40862">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Хермина Гал Месарош</w:t>
      </w:r>
    </w:p>
    <w:p w14:paraId="0B224C34">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Ксенија Ковачевић</w:t>
      </w:r>
    </w:p>
    <w:p w14:paraId="3DD22DFF">
      <w:pPr>
        <w:numPr>
          <w:ilvl w:val="0"/>
          <w:numId w:val="132"/>
        </w:numPr>
        <w:spacing w:after="0" w:line="360" w:lineRule="auto"/>
        <w:rPr>
          <w:rFonts w:ascii="Arial" w:hAnsi="Arial" w:cs="Arial"/>
          <w:sz w:val="24"/>
          <w:szCs w:val="24"/>
          <w:lang w:val="sr-Cyrl-RS"/>
        </w:rPr>
      </w:pPr>
      <w:r>
        <w:rPr>
          <w:rFonts w:ascii="Arial" w:hAnsi="Arial" w:cs="Arial"/>
          <w:sz w:val="24"/>
          <w:szCs w:val="24"/>
          <w:lang w:val="sr-Cyrl-RS"/>
        </w:rPr>
        <w:t>Андреја Петраковић</w:t>
      </w:r>
    </w:p>
    <w:p w14:paraId="63C3F189">
      <w:pPr>
        <w:jc w:val="center"/>
        <w:rPr>
          <w:rFonts w:ascii="Arial" w:hAnsi="Arial" w:cs="Arial"/>
          <w:b/>
          <w:sz w:val="24"/>
          <w:szCs w:val="24"/>
          <w:lang w:val="sr-Cyrl-RS"/>
        </w:rPr>
      </w:pPr>
    </w:p>
    <w:p w14:paraId="33754490">
      <w:pPr>
        <w:jc w:val="center"/>
        <w:rPr>
          <w:rFonts w:ascii="Arial" w:hAnsi="Arial" w:cs="Arial"/>
          <w:b/>
          <w:sz w:val="24"/>
          <w:szCs w:val="24"/>
          <w:lang w:val="sr-Cyrl-RS"/>
        </w:rPr>
      </w:pPr>
      <w:r>
        <w:rPr>
          <w:rFonts w:ascii="Arial" w:hAnsi="Arial" w:cs="Arial"/>
          <w:b/>
          <w:sz w:val="24"/>
          <w:szCs w:val="24"/>
          <w:lang w:val="sr-Cyrl-RS"/>
        </w:rPr>
        <w:t>КОМИСИЈА ЗА ДРУШТВЕНО КОРИСТАН РАД</w:t>
      </w:r>
    </w:p>
    <w:p w14:paraId="34D4121E">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Даниела Живановић - координатор</w:t>
      </w:r>
    </w:p>
    <w:p w14:paraId="46C7DF84">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Јаков Рукавина</w:t>
      </w:r>
    </w:p>
    <w:p w14:paraId="7CD6A3E4">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Драгана М.Планић</w:t>
      </w:r>
    </w:p>
    <w:p w14:paraId="515A52F8">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Сузана Маравић</w:t>
      </w:r>
    </w:p>
    <w:p w14:paraId="112DD8BA">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Драгица Костић</w:t>
      </w:r>
    </w:p>
    <w:p w14:paraId="26E008E0">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Дејан Перчић</w:t>
      </w:r>
    </w:p>
    <w:p w14:paraId="7BC140C7">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Драгана Стешевић</w:t>
      </w:r>
    </w:p>
    <w:p w14:paraId="3FDF1678">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Хајналка Кајдочи</w:t>
      </w:r>
    </w:p>
    <w:p w14:paraId="6C6DBCF4">
      <w:pPr>
        <w:numPr>
          <w:ilvl w:val="0"/>
          <w:numId w:val="133"/>
        </w:numPr>
        <w:spacing w:after="0" w:line="360" w:lineRule="auto"/>
        <w:jc w:val="both"/>
        <w:rPr>
          <w:rFonts w:ascii="Arial" w:hAnsi="Arial" w:cs="Arial"/>
          <w:sz w:val="24"/>
          <w:szCs w:val="24"/>
          <w:lang w:val="sr-Cyrl-RS"/>
        </w:rPr>
      </w:pPr>
      <w:r>
        <w:rPr>
          <w:rFonts w:ascii="Arial" w:hAnsi="Arial" w:cs="Arial"/>
          <w:sz w:val="24"/>
          <w:szCs w:val="24"/>
          <w:lang w:val="sr-Cyrl-RS"/>
        </w:rPr>
        <w:t>Данијела Лазић</w:t>
      </w:r>
    </w:p>
    <w:p w14:paraId="48F6C1CB">
      <w:pPr>
        <w:spacing w:after="160" w:line="259" w:lineRule="auto"/>
        <w:rPr>
          <w:rFonts w:ascii="Arial" w:hAnsi="Arial" w:cs="Arial"/>
          <w:sz w:val="24"/>
          <w:szCs w:val="24"/>
          <w:lang w:val="sr-Cyrl-RS"/>
        </w:rPr>
      </w:pPr>
      <w:r>
        <w:rPr>
          <w:rFonts w:ascii="Arial" w:hAnsi="Arial" w:cs="Arial"/>
          <w:sz w:val="24"/>
          <w:szCs w:val="24"/>
          <w:lang w:val="sr-Cyrl-RS"/>
        </w:rPr>
        <w:br w:type="page"/>
      </w:r>
    </w:p>
    <w:p w14:paraId="150C6F96">
      <w:pPr>
        <w:spacing w:line="360" w:lineRule="auto"/>
        <w:ind w:left="720"/>
        <w:jc w:val="both"/>
        <w:rPr>
          <w:rFonts w:ascii="Arial" w:hAnsi="Arial" w:cs="Arial"/>
          <w:sz w:val="24"/>
          <w:szCs w:val="24"/>
          <w:lang w:val="sr-Cyrl-RS"/>
        </w:rPr>
      </w:pPr>
    </w:p>
    <w:p w14:paraId="5C95D7AE">
      <w:pPr>
        <w:spacing w:after="160" w:line="254" w:lineRule="auto"/>
        <w:jc w:val="center"/>
        <w:rPr>
          <w:rFonts w:ascii="Arial" w:hAnsi="Arial" w:cs="Arial"/>
          <w:sz w:val="24"/>
          <w:szCs w:val="24"/>
          <w:lang w:val="sr-Cyrl-RS"/>
        </w:rPr>
      </w:pPr>
      <w:r>
        <w:rPr>
          <w:rFonts w:ascii="Arial" w:hAnsi="Arial" w:cs="Arial"/>
          <w:b/>
          <w:sz w:val="24"/>
          <w:szCs w:val="24"/>
          <w:lang w:val="sr-Cyrl-RS"/>
        </w:rPr>
        <w:t>ПЕДАГОШКИ КОЛЕГИЈУМ</w:t>
      </w:r>
    </w:p>
    <w:p w14:paraId="7B800666">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Дејан Анђеловић</w:t>
      </w:r>
    </w:p>
    <w:p w14:paraId="79826F3D">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Весна Дулић – руковидилац 1.разреда</w:t>
      </w:r>
    </w:p>
    <w:p w14:paraId="1BF25E7D">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Мирјана Перчић – руководилац 2.разреда</w:t>
      </w:r>
    </w:p>
    <w:p w14:paraId="3C1FA778">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 xml:space="preserve">Јован Радојковић  – руководилац 3.разред </w:t>
      </w:r>
    </w:p>
    <w:p w14:paraId="25687A11">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Изабела Пап – руководилац 4.разреда</w:t>
      </w:r>
    </w:p>
    <w:p w14:paraId="341F9EFD">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Сања Ракин – руководилац друштвено – језичке групе предмета</w:t>
      </w:r>
    </w:p>
    <w:p w14:paraId="3C232E52">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Радмила Дувњак – руководилац природно – математичке групе предмета</w:t>
      </w:r>
    </w:p>
    <w:p w14:paraId="2DEA28B8">
      <w:pPr>
        <w:numPr>
          <w:ilvl w:val="0"/>
          <w:numId w:val="27"/>
        </w:numPr>
        <w:spacing w:after="0" w:line="360" w:lineRule="auto"/>
        <w:ind w:left="720"/>
        <w:jc w:val="both"/>
        <w:rPr>
          <w:rFonts w:ascii="Arial" w:hAnsi="Arial" w:cs="Arial"/>
          <w:sz w:val="24"/>
          <w:szCs w:val="24"/>
          <w:lang w:val="sr-Cyrl-RS"/>
        </w:rPr>
      </w:pPr>
      <w:r>
        <w:rPr>
          <w:rFonts w:ascii="Arial" w:hAnsi="Arial" w:cs="Arial"/>
          <w:sz w:val="24"/>
          <w:szCs w:val="24"/>
          <w:lang w:val="sr-Cyrl-RS"/>
        </w:rPr>
        <w:t>Бранислав Теофиловић – руководилац групе предмета вештина</w:t>
      </w:r>
    </w:p>
    <w:p w14:paraId="36D0C6D5">
      <w:pPr>
        <w:spacing w:after="0" w:line="360" w:lineRule="auto"/>
        <w:ind w:left="720"/>
        <w:jc w:val="both"/>
        <w:rPr>
          <w:rFonts w:ascii="Arial" w:hAnsi="Arial" w:cs="Arial"/>
          <w:sz w:val="24"/>
          <w:szCs w:val="24"/>
          <w:lang w:val="sr-Cyrl-RS"/>
        </w:rPr>
      </w:pPr>
    </w:p>
    <w:p w14:paraId="3D708D0C">
      <w:pPr>
        <w:jc w:val="center"/>
        <w:rPr>
          <w:rFonts w:ascii="Arial" w:hAnsi="Arial" w:cs="Arial"/>
          <w:b/>
          <w:sz w:val="24"/>
          <w:szCs w:val="24"/>
          <w:lang w:val="sr-Cyrl-RS"/>
        </w:rPr>
      </w:pPr>
      <w:r>
        <w:rPr>
          <w:rFonts w:ascii="Arial" w:hAnsi="Arial" w:cs="Arial"/>
          <w:b/>
          <w:sz w:val="24"/>
          <w:szCs w:val="24"/>
          <w:lang w:val="sr-Cyrl-RS"/>
        </w:rPr>
        <w:t xml:space="preserve">КОМИСИЈА ЗА СОЦИЈАЛНА ПИТАЊА                       </w:t>
      </w:r>
    </w:p>
    <w:p w14:paraId="21DFE56B">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Елвира Бинец Вујковић – координатор</w:t>
      </w:r>
    </w:p>
    <w:p w14:paraId="25710E78">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Силвија Чанади</w:t>
      </w:r>
    </w:p>
    <w:p w14:paraId="7D44C7D7">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Ненад Плавшић</w:t>
      </w:r>
    </w:p>
    <w:p w14:paraId="52B3706D">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Имелда Пјевалица</w:t>
      </w:r>
    </w:p>
    <w:p w14:paraId="48ECE009">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Јасмина Перчић</w:t>
      </w:r>
    </w:p>
    <w:p w14:paraId="425B9C53">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Ангела Арнолд</w:t>
      </w:r>
    </w:p>
    <w:p w14:paraId="4F88FAF0">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Мира Малко</w:t>
      </w:r>
    </w:p>
    <w:p w14:paraId="550F9A69">
      <w:pPr>
        <w:numPr>
          <w:ilvl w:val="0"/>
          <w:numId w:val="134"/>
        </w:numPr>
        <w:spacing w:after="0" w:line="360" w:lineRule="auto"/>
        <w:rPr>
          <w:rFonts w:ascii="Arial" w:hAnsi="Arial" w:cs="Arial"/>
          <w:sz w:val="24"/>
          <w:szCs w:val="24"/>
          <w:lang w:val="sr-Cyrl-RS"/>
        </w:rPr>
      </w:pPr>
      <w:r>
        <w:rPr>
          <w:rFonts w:ascii="Arial" w:hAnsi="Arial" w:cs="Arial"/>
          <w:sz w:val="24"/>
          <w:szCs w:val="24"/>
          <w:lang w:val="sr-Cyrl-RS"/>
        </w:rPr>
        <w:t>Јелена Радмановац</w:t>
      </w:r>
    </w:p>
    <w:p w14:paraId="52A38416">
      <w:pPr>
        <w:spacing w:line="360" w:lineRule="auto"/>
        <w:ind w:left="360"/>
        <w:rPr>
          <w:rFonts w:ascii="Arial" w:hAnsi="Arial" w:cs="Arial"/>
          <w:sz w:val="24"/>
          <w:szCs w:val="24"/>
          <w:lang w:val="sr-Cyrl-RS"/>
        </w:rPr>
      </w:pPr>
    </w:p>
    <w:p w14:paraId="6E55DB6B">
      <w:pPr>
        <w:jc w:val="center"/>
        <w:rPr>
          <w:rFonts w:ascii="Arial" w:hAnsi="Arial" w:cs="Arial"/>
          <w:sz w:val="24"/>
          <w:szCs w:val="24"/>
          <w:lang w:val="sr-Cyrl-RS"/>
        </w:rPr>
      </w:pPr>
      <w:r>
        <w:rPr>
          <w:rFonts w:ascii="Arial" w:hAnsi="Arial" w:cs="Arial"/>
          <w:b/>
          <w:sz w:val="24"/>
          <w:szCs w:val="24"/>
          <w:lang w:val="sr-Cyrl-RS"/>
        </w:rPr>
        <w:t>ЦРВЕНИ КРСТ</w:t>
      </w:r>
    </w:p>
    <w:p w14:paraId="6ECF78FA">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Викторија Димитријевић – координатор</w:t>
      </w:r>
    </w:p>
    <w:p w14:paraId="2860F83F">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Јасмина Мандић</w:t>
      </w:r>
    </w:p>
    <w:p w14:paraId="2B20523E">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Иванка Дулић</w:t>
      </w:r>
    </w:p>
    <w:p w14:paraId="11FFE7B2">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Нели Сечењи</w:t>
      </w:r>
    </w:p>
    <w:p w14:paraId="216862F8">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Монела Ковач</w:t>
      </w:r>
    </w:p>
    <w:p w14:paraId="3CA98CA0">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Теодора Петер</w:t>
      </w:r>
    </w:p>
    <w:p w14:paraId="4F84A95F">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Мира Малко</w:t>
      </w:r>
    </w:p>
    <w:p w14:paraId="2F6273C9">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Сандра Спасић</w:t>
      </w:r>
    </w:p>
    <w:p w14:paraId="6F00AA6D">
      <w:pPr>
        <w:numPr>
          <w:ilvl w:val="0"/>
          <w:numId w:val="135"/>
        </w:numPr>
        <w:spacing w:after="0" w:line="360" w:lineRule="auto"/>
        <w:jc w:val="both"/>
        <w:rPr>
          <w:rFonts w:ascii="Arial" w:hAnsi="Arial" w:cs="Arial"/>
          <w:sz w:val="24"/>
          <w:szCs w:val="24"/>
          <w:lang w:val="sr-Cyrl-RS"/>
        </w:rPr>
      </w:pPr>
      <w:r>
        <w:rPr>
          <w:rFonts w:ascii="Arial" w:hAnsi="Arial" w:cs="Arial"/>
          <w:sz w:val="24"/>
          <w:szCs w:val="24"/>
          <w:lang w:val="sr-Cyrl-RS"/>
        </w:rPr>
        <w:t>Ненад Плавшић</w:t>
      </w:r>
    </w:p>
    <w:p w14:paraId="07971196">
      <w:pPr>
        <w:jc w:val="both"/>
        <w:rPr>
          <w:rFonts w:ascii="Arial" w:hAnsi="Arial" w:cs="Arial"/>
          <w:sz w:val="24"/>
          <w:szCs w:val="24"/>
          <w:lang w:val="sr-Cyrl-RS"/>
        </w:rPr>
      </w:pPr>
    </w:p>
    <w:p w14:paraId="498A4FE1">
      <w:pPr>
        <w:jc w:val="center"/>
        <w:rPr>
          <w:rFonts w:ascii="Arial" w:hAnsi="Arial" w:cs="Arial"/>
          <w:b/>
          <w:sz w:val="24"/>
          <w:szCs w:val="24"/>
          <w:lang w:val="sr-Cyrl-RS"/>
        </w:rPr>
      </w:pPr>
      <w:r>
        <w:rPr>
          <w:rFonts w:ascii="Arial" w:hAnsi="Arial" w:cs="Arial"/>
          <w:b/>
          <w:sz w:val="24"/>
          <w:szCs w:val="24"/>
          <w:lang w:val="sr-Cyrl-RS"/>
        </w:rPr>
        <w:t>КОМИСИЈА ЗА ЕСТЕТЕТСКО – ХИГИЈИНСКО УРЕЂЕЊЕ ШКОЛЕ</w:t>
      </w:r>
    </w:p>
    <w:p w14:paraId="5A2740E8">
      <w:pPr>
        <w:ind w:left="360"/>
        <w:jc w:val="both"/>
        <w:rPr>
          <w:rFonts w:ascii="Arial" w:hAnsi="Arial" w:cs="Arial"/>
          <w:sz w:val="24"/>
          <w:szCs w:val="24"/>
          <w:lang w:val="sr-Cyrl-RS"/>
        </w:rPr>
      </w:pPr>
    </w:p>
    <w:p w14:paraId="2EF1D9C7">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Ксенија Ковачевић- координатор</w:t>
      </w:r>
    </w:p>
    <w:p w14:paraId="0F3C6470">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 xml:space="preserve">Андреја Петраковић </w:t>
      </w:r>
    </w:p>
    <w:p w14:paraId="1AE5D88F">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Драгица Костић</w:t>
      </w:r>
    </w:p>
    <w:p w14:paraId="7EB19E71">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 xml:space="preserve">Јасмина Мандић </w:t>
      </w:r>
    </w:p>
    <w:p w14:paraId="7F18539A">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Илија Вулетић</w:t>
      </w:r>
    </w:p>
    <w:p w14:paraId="634C3334">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Мира Малко</w:t>
      </w:r>
    </w:p>
    <w:p w14:paraId="7D554042">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Илдико Силађи</w:t>
      </w:r>
    </w:p>
    <w:p w14:paraId="4A8F132B">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Тимеа Коша</w:t>
      </w:r>
    </w:p>
    <w:p w14:paraId="6DDF47BD">
      <w:pPr>
        <w:numPr>
          <w:ilvl w:val="0"/>
          <w:numId w:val="115"/>
        </w:numPr>
        <w:spacing w:after="0" w:line="360" w:lineRule="auto"/>
        <w:rPr>
          <w:rFonts w:ascii="Arial" w:hAnsi="Arial" w:cs="Arial"/>
          <w:sz w:val="24"/>
          <w:szCs w:val="24"/>
          <w:lang w:val="sr-Cyrl-RS"/>
        </w:rPr>
      </w:pPr>
      <w:r>
        <w:rPr>
          <w:rFonts w:ascii="Arial" w:hAnsi="Arial" w:cs="Arial"/>
          <w:sz w:val="24"/>
          <w:szCs w:val="24"/>
          <w:lang w:val="sr-Cyrl-RS"/>
        </w:rPr>
        <w:t>Имелда Пјевалица</w:t>
      </w:r>
    </w:p>
    <w:p w14:paraId="29D005D0">
      <w:pPr>
        <w:rPr>
          <w:rFonts w:ascii="Arial" w:hAnsi="Arial" w:cs="Arial"/>
          <w:sz w:val="24"/>
          <w:szCs w:val="24"/>
          <w:lang w:val="sr-Cyrl-RS"/>
        </w:rPr>
      </w:pPr>
      <w:r>
        <w:rPr>
          <w:rFonts w:ascii="Arial" w:hAnsi="Arial" w:cs="Arial"/>
          <w:sz w:val="24"/>
          <w:szCs w:val="24"/>
          <w:lang w:val="sr-Cyrl-RS"/>
        </w:rPr>
        <w:br w:type="page"/>
      </w:r>
    </w:p>
    <w:p w14:paraId="2C7BC29F">
      <w:pPr>
        <w:jc w:val="center"/>
        <w:rPr>
          <w:rFonts w:ascii="Arial" w:hAnsi="Arial" w:cs="Arial"/>
          <w:b/>
          <w:sz w:val="24"/>
          <w:szCs w:val="24"/>
          <w:lang w:val="sr-Cyrl-RS"/>
        </w:rPr>
      </w:pPr>
      <w:r>
        <w:rPr>
          <w:rFonts w:ascii="Arial" w:hAnsi="Arial" w:cs="Arial"/>
          <w:b/>
          <w:sz w:val="24"/>
          <w:szCs w:val="24"/>
          <w:lang w:val="sr-Cyrl-RS"/>
        </w:rPr>
        <w:t>ЕКОЛОЗИ</w:t>
      </w:r>
    </w:p>
    <w:p w14:paraId="22E6213C">
      <w:pPr>
        <w:ind w:left="360"/>
        <w:jc w:val="both"/>
        <w:rPr>
          <w:rFonts w:ascii="Arial" w:hAnsi="Arial" w:cs="Arial"/>
          <w:b/>
          <w:sz w:val="24"/>
          <w:szCs w:val="24"/>
          <w:u w:val="single"/>
          <w:lang w:val="sr-Cyrl-RS"/>
        </w:rPr>
      </w:pPr>
    </w:p>
    <w:p w14:paraId="7195BB9B">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Гордана Матош - координатор</w:t>
      </w:r>
    </w:p>
    <w:p w14:paraId="184B2E16">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Наташа Ађански</w:t>
      </w:r>
    </w:p>
    <w:p w14:paraId="1733B060">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Марија Кнежевић</w:t>
      </w:r>
    </w:p>
    <w:p w14:paraId="35021710">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Силвија Чанади</w:t>
      </w:r>
    </w:p>
    <w:p w14:paraId="2C3B7F87">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Татјана Параг</w:t>
      </w:r>
    </w:p>
    <w:p w14:paraId="01983929">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Данијела Лазић</w:t>
      </w:r>
    </w:p>
    <w:p w14:paraId="47D58893">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Јелена Радмановац</w:t>
      </w:r>
    </w:p>
    <w:p w14:paraId="65E54F76">
      <w:pPr>
        <w:numPr>
          <w:ilvl w:val="0"/>
          <w:numId w:val="136"/>
        </w:numPr>
        <w:spacing w:after="0" w:line="360" w:lineRule="auto"/>
        <w:rPr>
          <w:rFonts w:ascii="Arial" w:hAnsi="Arial" w:cs="Arial"/>
          <w:sz w:val="24"/>
          <w:szCs w:val="24"/>
          <w:lang w:val="sr-Cyrl-RS"/>
        </w:rPr>
      </w:pPr>
      <w:r>
        <w:rPr>
          <w:rFonts w:ascii="Arial" w:hAnsi="Arial" w:cs="Arial"/>
          <w:sz w:val="24"/>
          <w:szCs w:val="24"/>
          <w:lang w:val="sr-Cyrl-RS"/>
        </w:rPr>
        <w:t>Жаклина Пурић Станковић</w:t>
      </w:r>
    </w:p>
    <w:p w14:paraId="292641ED">
      <w:pPr>
        <w:jc w:val="both"/>
        <w:rPr>
          <w:rFonts w:ascii="Arial" w:hAnsi="Arial" w:cs="Arial"/>
          <w:b/>
          <w:sz w:val="24"/>
          <w:szCs w:val="24"/>
          <w:u w:val="single"/>
          <w:lang w:val="sr-Cyrl-RS"/>
        </w:rPr>
      </w:pPr>
    </w:p>
    <w:p w14:paraId="3BBBF5B1">
      <w:pPr>
        <w:jc w:val="center"/>
        <w:rPr>
          <w:rFonts w:ascii="Arial" w:hAnsi="Arial" w:cs="Arial"/>
          <w:b/>
          <w:sz w:val="24"/>
          <w:szCs w:val="24"/>
          <w:lang w:val="sr-Cyrl-RS"/>
        </w:rPr>
      </w:pPr>
      <w:r>
        <w:rPr>
          <w:rFonts w:ascii="Arial" w:hAnsi="Arial" w:cs="Arial"/>
          <w:b/>
          <w:sz w:val="24"/>
          <w:szCs w:val="24"/>
          <w:lang w:val="sr-Cyrl-RS"/>
        </w:rPr>
        <w:t>КОМИСИЈА ЗА ЕКСКУРЗИЈЕ</w:t>
      </w:r>
    </w:p>
    <w:p w14:paraId="34CD63EA">
      <w:pPr>
        <w:rPr>
          <w:rFonts w:ascii="Arial" w:hAnsi="Arial" w:cs="Arial"/>
          <w:b/>
          <w:sz w:val="24"/>
          <w:szCs w:val="24"/>
          <w:lang w:val="sr-Cyrl-RS"/>
        </w:rPr>
      </w:pPr>
    </w:p>
    <w:p w14:paraId="467ECEF7">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 xml:space="preserve">Драгана Милошевић Планић - координатор комисије </w:t>
      </w:r>
    </w:p>
    <w:p w14:paraId="09D6B419">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Весна Дулић</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1. разред</w:t>
      </w:r>
    </w:p>
    <w:p w14:paraId="0CC7D8CF">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Снежана Јевтић</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2. разред</w:t>
      </w:r>
    </w:p>
    <w:p w14:paraId="69D539BD">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Милена Марковић</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3. разред</w:t>
      </w:r>
    </w:p>
    <w:p w14:paraId="3414FEDF">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Јосип Параг</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4.разред</w:t>
      </w:r>
      <w:r>
        <w:rPr>
          <w:rFonts w:ascii="Arial" w:hAnsi="Arial" w:cs="Arial"/>
          <w:sz w:val="24"/>
          <w:szCs w:val="24"/>
          <w:lang w:val="sr-Cyrl-RS"/>
        </w:rPr>
        <w:tab/>
      </w:r>
    </w:p>
    <w:p w14:paraId="24828A7A">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 xml:space="preserve">Јаков Рукавина      </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5.разред</w:t>
      </w:r>
    </w:p>
    <w:p w14:paraId="3F073F84">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Јасмина Миланковић</w:t>
      </w:r>
      <w:r>
        <w:rPr>
          <w:rFonts w:ascii="Arial" w:hAnsi="Arial" w:cs="Arial"/>
          <w:sz w:val="24"/>
          <w:szCs w:val="24"/>
          <w:lang w:val="sr-Cyrl-RS"/>
        </w:rPr>
        <w:tab/>
      </w:r>
      <w:r>
        <w:rPr>
          <w:rFonts w:ascii="Arial" w:hAnsi="Arial" w:cs="Arial"/>
          <w:sz w:val="24"/>
          <w:szCs w:val="24"/>
          <w:lang w:val="sr-Cyrl-RS"/>
        </w:rPr>
        <w:t>6.разред</w:t>
      </w:r>
      <w:r>
        <w:rPr>
          <w:rFonts w:ascii="Arial" w:hAnsi="Arial" w:cs="Arial"/>
          <w:sz w:val="24"/>
          <w:szCs w:val="24"/>
          <w:lang w:val="sr-Cyrl-RS"/>
        </w:rPr>
        <w:tab/>
      </w:r>
    </w:p>
    <w:p w14:paraId="141C7296">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 xml:space="preserve">Елвира Бинец        </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7. разред</w:t>
      </w:r>
    </w:p>
    <w:p w14:paraId="2264B0D9">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Даниела Живановић           8.разред</w:t>
      </w:r>
    </w:p>
    <w:p w14:paraId="0BE12BD5">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Теодора Петер</w:t>
      </w:r>
    </w:p>
    <w:p w14:paraId="585B4A4B">
      <w:pPr>
        <w:numPr>
          <w:ilvl w:val="0"/>
          <w:numId w:val="137"/>
        </w:numPr>
        <w:spacing w:after="0" w:line="360" w:lineRule="auto"/>
        <w:rPr>
          <w:rFonts w:ascii="Arial" w:hAnsi="Arial" w:cs="Arial"/>
          <w:sz w:val="24"/>
          <w:szCs w:val="24"/>
          <w:lang w:val="sr-Cyrl-RS"/>
        </w:rPr>
      </w:pPr>
      <w:r>
        <w:rPr>
          <w:rFonts w:ascii="Arial" w:hAnsi="Arial" w:cs="Arial"/>
          <w:sz w:val="24"/>
          <w:szCs w:val="24"/>
          <w:lang w:val="sr-Cyrl-RS"/>
        </w:rPr>
        <w:t>Хајналка Кајдочи</w:t>
      </w:r>
    </w:p>
    <w:p w14:paraId="413DF6C3">
      <w:pPr>
        <w:spacing w:line="360" w:lineRule="auto"/>
        <w:ind w:left="786"/>
        <w:rPr>
          <w:rFonts w:ascii="Arial" w:hAnsi="Arial" w:cs="Arial"/>
          <w:sz w:val="24"/>
          <w:szCs w:val="24"/>
          <w:lang w:val="sr-Cyrl-RS"/>
        </w:rPr>
      </w:pPr>
    </w:p>
    <w:p w14:paraId="013076AD">
      <w:pPr>
        <w:spacing w:line="360" w:lineRule="auto"/>
        <w:ind w:left="786"/>
        <w:jc w:val="both"/>
        <w:rPr>
          <w:rFonts w:ascii="Arial" w:hAnsi="Arial" w:cs="Arial"/>
          <w:sz w:val="24"/>
          <w:szCs w:val="24"/>
          <w:lang w:val="sr-Cyrl-RS"/>
        </w:rPr>
      </w:pPr>
    </w:p>
    <w:p w14:paraId="3B458A8A">
      <w:pPr>
        <w:spacing w:line="360" w:lineRule="auto"/>
        <w:jc w:val="both"/>
        <w:rPr>
          <w:rFonts w:ascii="Arial" w:hAnsi="Arial" w:cs="Arial"/>
          <w:sz w:val="24"/>
          <w:szCs w:val="24"/>
          <w:lang w:val="sr-Cyrl-RS"/>
        </w:rPr>
      </w:pPr>
    </w:p>
    <w:p w14:paraId="75E092BE">
      <w:pPr>
        <w:spacing w:line="360" w:lineRule="auto"/>
        <w:jc w:val="both"/>
        <w:rPr>
          <w:rFonts w:ascii="Arial" w:hAnsi="Arial" w:cs="Arial"/>
          <w:sz w:val="24"/>
          <w:szCs w:val="24"/>
          <w:lang w:val="sr-Cyrl-RS"/>
        </w:rPr>
      </w:pPr>
    </w:p>
    <w:p w14:paraId="436A7AAF">
      <w:pPr>
        <w:spacing w:line="360" w:lineRule="auto"/>
        <w:jc w:val="both"/>
        <w:rPr>
          <w:rFonts w:ascii="Arial" w:hAnsi="Arial" w:cs="Arial"/>
          <w:sz w:val="24"/>
          <w:szCs w:val="24"/>
          <w:lang w:val="sr-Cyrl-RS"/>
        </w:rPr>
      </w:pPr>
    </w:p>
    <w:p w14:paraId="66F1688F">
      <w:pPr>
        <w:spacing w:line="360" w:lineRule="auto"/>
        <w:jc w:val="both"/>
        <w:rPr>
          <w:rFonts w:ascii="Arial" w:hAnsi="Arial" w:cs="Arial"/>
          <w:sz w:val="24"/>
          <w:szCs w:val="24"/>
          <w:lang w:val="sr-Cyrl-RS"/>
        </w:rPr>
      </w:pPr>
    </w:p>
    <w:p w14:paraId="56451FBF">
      <w:pPr>
        <w:jc w:val="center"/>
        <w:rPr>
          <w:rFonts w:ascii="Arial" w:hAnsi="Arial" w:cs="Arial"/>
          <w:b/>
          <w:sz w:val="24"/>
          <w:szCs w:val="24"/>
          <w:lang w:val="sr-Cyrl-RS"/>
        </w:rPr>
      </w:pPr>
      <w:r>
        <w:rPr>
          <w:rFonts w:ascii="Arial" w:hAnsi="Arial" w:cs="Arial"/>
          <w:b/>
          <w:sz w:val="24"/>
          <w:szCs w:val="24"/>
          <w:lang w:val="sr-Cyrl-RS"/>
        </w:rPr>
        <w:t>СТРУЧНА ВЕЋА ИЗ ОБЛАСТИ ПРЕДМЕТА</w:t>
      </w:r>
    </w:p>
    <w:p w14:paraId="34DFCE82">
      <w:pPr>
        <w:jc w:val="center"/>
        <w:rPr>
          <w:rFonts w:ascii="Arial" w:hAnsi="Arial" w:cs="Arial"/>
          <w:b/>
          <w:sz w:val="24"/>
          <w:szCs w:val="24"/>
          <w:lang w:val="sr-Cyrl-RS"/>
        </w:rPr>
      </w:pPr>
    </w:p>
    <w:p w14:paraId="09022F31">
      <w:pPr>
        <w:spacing w:line="360" w:lineRule="auto"/>
        <w:ind w:left="357"/>
        <w:jc w:val="both"/>
        <w:rPr>
          <w:rFonts w:ascii="Arial" w:hAnsi="Arial" w:cs="Arial"/>
          <w:b/>
          <w:sz w:val="24"/>
          <w:szCs w:val="24"/>
          <w:lang w:val="sr-Cyrl-RS"/>
        </w:rPr>
      </w:pPr>
      <w:r>
        <w:rPr>
          <w:rFonts w:ascii="Arial" w:hAnsi="Arial" w:cs="Arial"/>
          <w:b/>
          <w:sz w:val="24"/>
          <w:szCs w:val="24"/>
          <w:lang w:val="sr-Cyrl-RS"/>
        </w:rPr>
        <w:t>Друштвено-језичка група предмета</w:t>
      </w:r>
    </w:p>
    <w:p w14:paraId="2A23AA36">
      <w:pPr>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Координатор:Сања Ракин</w:t>
      </w:r>
    </w:p>
    <w:p w14:paraId="35459616">
      <w:pPr>
        <w:spacing w:line="360" w:lineRule="auto"/>
        <w:ind w:left="360"/>
        <w:jc w:val="both"/>
        <w:rPr>
          <w:rFonts w:ascii="Arial" w:hAnsi="Arial" w:cs="Arial"/>
          <w:b/>
          <w:sz w:val="24"/>
          <w:szCs w:val="24"/>
          <w:lang w:val="sr-Cyrl-RS"/>
        </w:rPr>
      </w:pPr>
      <w:r>
        <w:rPr>
          <w:rFonts w:ascii="Arial" w:hAnsi="Arial" w:cs="Arial"/>
          <w:b/>
          <w:sz w:val="24"/>
          <w:szCs w:val="24"/>
          <w:lang w:val="sr-Cyrl-RS"/>
        </w:rPr>
        <w:t>Природна група предмета</w:t>
      </w:r>
    </w:p>
    <w:p w14:paraId="7084AF98">
      <w:pPr>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 Радмила Дувњак</w:t>
      </w:r>
    </w:p>
    <w:p w14:paraId="2D515567">
      <w:pPr>
        <w:spacing w:line="360" w:lineRule="auto"/>
        <w:ind w:left="360"/>
        <w:jc w:val="both"/>
        <w:rPr>
          <w:rFonts w:ascii="Arial" w:hAnsi="Arial" w:cs="Arial"/>
          <w:b/>
          <w:sz w:val="24"/>
          <w:szCs w:val="24"/>
          <w:lang w:val="sr-Cyrl-RS"/>
        </w:rPr>
      </w:pPr>
      <w:r>
        <w:rPr>
          <w:rFonts w:ascii="Arial" w:hAnsi="Arial" w:cs="Arial"/>
          <w:b/>
          <w:sz w:val="24"/>
          <w:szCs w:val="24"/>
          <w:lang w:val="sr-Cyrl-RS"/>
        </w:rPr>
        <w:t>Група предмета – вештине</w:t>
      </w:r>
    </w:p>
    <w:p w14:paraId="309C90FF">
      <w:pPr>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 Бранислав Теофиловић</w:t>
      </w:r>
    </w:p>
    <w:p w14:paraId="01736221">
      <w:pPr>
        <w:spacing w:line="360" w:lineRule="auto"/>
        <w:ind w:left="360"/>
        <w:jc w:val="both"/>
        <w:rPr>
          <w:rFonts w:ascii="Arial" w:hAnsi="Arial" w:cs="Arial"/>
          <w:b/>
          <w:sz w:val="24"/>
          <w:szCs w:val="24"/>
          <w:lang w:val="sr-Cyrl-RS"/>
        </w:rPr>
      </w:pPr>
      <w:r>
        <w:rPr>
          <w:rFonts w:ascii="Arial" w:hAnsi="Arial" w:cs="Arial"/>
          <w:b/>
          <w:sz w:val="24"/>
          <w:szCs w:val="24"/>
          <w:lang w:val="sr-Cyrl-RS"/>
        </w:rPr>
        <w:t>Први разреди</w:t>
      </w:r>
    </w:p>
    <w:p w14:paraId="7EB87841">
      <w:pPr>
        <w:spacing w:line="360" w:lineRule="auto"/>
        <w:ind w:left="360"/>
        <w:jc w:val="both"/>
        <w:rPr>
          <w:rFonts w:ascii="Arial" w:hAnsi="Arial" w:cs="Arial"/>
          <w:sz w:val="24"/>
          <w:szCs w:val="24"/>
          <w:lang w:val="sr-Cyrl-RS"/>
        </w:rPr>
      </w:pPr>
      <w:r>
        <w:rPr>
          <w:rFonts w:ascii="Arial" w:hAnsi="Arial" w:cs="Arial"/>
          <w:sz w:val="24"/>
          <w:szCs w:val="24"/>
          <w:lang w:val="sr-Cyrl-RS"/>
        </w:rPr>
        <w:t xml:space="preserve">Координатор: Весна Дулић                      </w:t>
      </w:r>
    </w:p>
    <w:p w14:paraId="05EA5DE9">
      <w:pPr>
        <w:spacing w:line="360" w:lineRule="auto"/>
        <w:ind w:left="360"/>
        <w:jc w:val="both"/>
        <w:rPr>
          <w:rFonts w:ascii="Arial" w:hAnsi="Arial" w:cs="Arial"/>
          <w:b/>
          <w:sz w:val="24"/>
          <w:szCs w:val="24"/>
          <w:lang w:val="sr-Cyrl-RS"/>
        </w:rPr>
      </w:pPr>
      <w:r>
        <w:rPr>
          <w:rFonts w:ascii="Arial" w:hAnsi="Arial" w:cs="Arial"/>
          <w:b/>
          <w:sz w:val="24"/>
          <w:szCs w:val="24"/>
          <w:lang w:val="sr-Cyrl-RS"/>
        </w:rPr>
        <w:t xml:space="preserve">Други разреди    </w:t>
      </w:r>
    </w:p>
    <w:p w14:paraId="1DD3C709">
      <w:pPr>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 Мирјана Перчић</w:t>
      </w:r>
    </w:p>
    <w:p w14:paraId="60877078">
      <w:pPr>
        <w:spacing w:line="360" w:lineRule="auto"/>
        <w:ind w:left="360"/>
        <w:jc w:val="both"/>
        <w:rPr>
          <w:rFonts w:ascii="Arial" w:hAnsi="Arial" w:cs="Arial"/>
          <w:b/>
          <w:sz w:val="24"/>
          <w:szCs w:val="24"/>
          <w:lang w:val="sr-Cyrl-RS"/>
        </w:rPr>
      </w:pPr>
      <w:r>
        <w:rPr>
          <w:rFonts w:ascii="Arial" w:hAnsi="Arial" w:cs="Arial"/>
          <w:b/>
          <w:sz w:val="24"/>
          <w:szCs w:val="24"/>
          <w:lang w:val="sr-Cyrl-RS"/>
        </w:rPr>
        <w:t>Трећи разреди</w:t>
      </w:r>
    </w:p>
    <w:p w14:paraId="6525F4C1">
      <w:pPr>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 Јован Радојковић</w:t>
      </w:r>
    </w:p>
    <w:p w14:paraId="7C2B8D3D">
      <w:pPr>
        <w:tabs>
          <w:tab w:val="left" w:pos="3735"/>
        </w:tabs>
        <w:spacing w:line="360" w:lineRule="auto"/>
        <w:ind w:left="360"/>
        <w:jc w:val="both"/>
        <w:rPr>
          <w:rFonts w:ascii="Arial" w:hAnsi="Arial" w:cs="Arial"/>
          <w:b/>
          <w:sz w:val="24"/>
          <w:szCs w:val="24"/>
          <w:lang w:val="sr-Cyrl-RS"/>
        </w:rPr>
      </w:pPr>
      <w:r>
        <w:rPr>
          <w:rFonts w:ascii="Arial" w:hAnsi="Arial" w:cs="Arial"/>
          <w:b/>
          <w:sz w:val="24"/>
          <w:szCs w:val="24"/>
          <w:lang w:val="sr-Cyrl-RS"/>
        </w:rPr>
        <w:t xml:space="preserve">Четврти разреди </w:t>
      </w:r>
    </w:p>
    <w:p w14:paraId="2DD66A67">
      <w:pPr>
        <w:tabs>
          <w:tab w:val="left" w:pos="3735"/>
        </w:tabs>
        <w:spacing w:line="360" w:lineRule="auto"/>
        <w:ind w:left="360"/>
        <w:jc w:val="both"/>
        <w:rPr>
          <w:rFonts w:ascii="Arial" w:hAnsi="Arial" w:cs="Arial"/>
          <w:sz w:val="24"/>
          <w:szCs w:val="24"/>
          <w:lang w:val="sr-Cyrl-RS"/>
        </w:rPr>
      </w:pPr>
      <w:r>
        <w:rPr>
          <w:rFonts w:ascii="Arial" w:hAnsi="Arial" w:cs="Arial"/>
          <w:sz w:val="24"/>
          <w:szCs w:val="24"/>
          <w:lang w:val="sr-Cyrl-RS"/>
        </w:rPr>
        <w:t>Координатор: Изабела Пап</w:t>
      </w:r>
    </w:p>
    <w:p w14:paraId="15BCB408">
      <w:pPr>
        <w:spacing w:after="160" w:line="259" w:lineRule="auto"/>
        <w:rPr>
          <w:rFonts w:ascii="Arial" w:hAnsi="Arial" w:cs="Arial"/>
          <w:sz w:val="24"/>
          <w:szCs w:val="24"/>
          <w:lang w:val="sr-Cyrl-RS"/>
        </w:rPr>
      </w:pPr>
      <w:r>
        <w:rPr>
          <w:rFonts w:ascii="Arial" w:hAnsi="Arial" w:cs="Arial"/>
          <w:sz w:val="24"/>
          <w:szCs w:val="24"/>
          <w:lang w:val="sr-Cyrl-RS"/>
        </w:rPr>
        <w:br w:type="page"/>
      </w:r>
    </w:p>
    <w:p w14:paraId="03535CBE">
      <w:pPr>
        <w:jc w:val="center"/>
        <w:rPr>
          <w:rFonts w:ascii="Arial" w:hAnsi="Arial" w:eastAsia="Times New Roman" w:cs="Arial"/>
          <w:b/>
          <w:sz w:val="24"/>
          <w:szCs w:val="24"/>
          <w:lang w:val="sr-Cyrl-RS"/>
        </w:rPr>
      </w:pPr>
      <w:r>
        <w:rPr>
          <w:rFonts w:ascii="Arial" w:hAnsi="Arial" w:cs="Arial"/>
          <w:b/>
          <w:sz w:val="24"/>
          <w:szCs w:val="24"/>
          <w:lang w:val="sr-Cyrl-RS"/>
        </w:rPr>
        <w:t>ЗАДУЖЕЊА</w:t>
      </w:r>
    </w:p>
    <w:p w14:paraId="3019A397">
      <w:pPr>
        <w:jc w:val="center"/>
        <w:rPr>
          <w:rFonts w:ascii="Arial" w:hAnsi="Arial" w:cs="Arial"/>
          <w:b/>
          <w:sz w:val="24"/>
          <w:szCs w:val="24"/>
          <w:lang w:val="sr-Cyrl-RS"/>
        </w:rPr>
      </w:pPr>
    </w:p>
    <w:p w14:paraId="62A5A508">
      <w:pPr>
        <w:jc w:val="both"/>
        <w:rPr>
          <w:rFonts w:ascii="Arial" w:hAnsi="Arial" w:cs="Arial"/>
          <w:b/>
          <w:sz w:val="24"/>
          <w:szCs w:val="24"/>
          <w:lang w:val="sr-Cyrl-RS"/>
        </w:rPr>
      </w:pPr>
      <w:r>
        <w:rPr>
          <w:rFonts w:ascii="Arial" w:hAnsi="Arial" w:cs="Arial"/>
          <w:b/>
          <w:sz w:val="24"/>
          <w:szCs w:val="24"/>
          <w:lang w:val="sr-Cyrl-RS"/>
        </w:rPr>
        <w:t>Лица задужена за израду распореда часова:</w:t>
      </w:r>
    </w:p>
    <w:p w14:paraId="07B91833">
      <w:pPr>
        <w:jc w:val="both"/>
        <w:rPr>
          <w:rFonts w:ascii="Arial" w:hAnsi="Arial" w:cs="Arial"/>
          <w:b/>
          <w:sz w:val="24"/>
          <w:szCs w:val="24"/>
          <w:lang w:val="sr-Cyrl-RS"/>
        </w:rPr>
      </w:pPr>
    </w:p>
    <w:p w14:paraId="62E20C68">
      <w:pPr>
        <w:numPr>
          <w:ilvl w:val="0"/>
          <w:numId w:val="138"/>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1502CE3F">
      <w:pPr>
        <w:numPr>
          <w:ilvl w:val="0"/>
          <w:numId w:val="138"/>
        </w:numPr>
        <w:spacing w:after="0" w:line="360" w:lineRule="auto"/>
        <w:jc w:val="both"/>
        <w:rPr>
          <w:rFonts w:ascii="Arial" w:hAnsi="Arial" w:cs="Arial"/>
          <w:sz w:val="24"/>
          <w:szCs w:val="24"/>
          <w:lang w:val="sr-Cyrl-RS"/>
        </w:rPr>
      </w:pPr>
      <w:r>
        <w:rPr>
          <w:rFonts w:ascii="Arial" w:hAnsi="Arial" w:cs="Arial"/>
          <w:sz w:val="24"/>
          <w:szCs w:val="24"/>
          <w:lang w:val="sr-Cyrl-RS"/>
        </w:rPr>
        <w:t>Миљана Крстић – наставник техничког образовања и информатике</w:t>
      </w:r>
    </w:p>
    <w:p w14:paraId="27AEFFE9">
      <w:pPr>
        <w:jc w:val="both"/>
        <w:rPr>
          <w:rFonts w:ascii="Arial" w:hAnsi="Arial" w:cs="Arial"/>
          <w:b/>
          <w:sz w:val="24"/>
          <w:szCs w:val="24"/>
          <w:lang w:val="sr-Cyrl-RS"/>
        </w:rPr>
      </w:pPr>
    </w:p>
    <w:p w14:paraId="7F9C49E2">
      <w:pPr>
        <w:jc w:val="both"/>
        <w:rPr>
          <w:rFonts w:ascii="Arial" w:hAnsi="Arial" w:cs="Arial"/>
          <w:b/>
          <w:sz w:val="24"/>
          <w:szCs w:val="24"/>
          <w:lang w:val="sr-Cyrl-RS"/>
        </w:rPr>
      </w:pPr>
      <w:r>
        <w:rPr>
          <w:rFonts w:ascii="Arial" w:hAnsi="Arial" w:cs="Arial"/>
          <w:b/>
          <w:sz w:val="24"/>
          <w:szCs w:val="24"/>
          <w:lang w:val="sr-Cyrl-RS"/>
        </w:rPr>
        <w:t>Лице задужено за израду Летописа школе:</w:t>
      </w:r>
    </w:p>
    <w:p w14:paraId="29CB64CE">
      <w:pPr>
        <w:jc w:val="both"/>
        <w:rPr>
          <w:rFonts w:ascii="Arial" w:hAnsi="Arial" w:cs="Arial"/>
          <w:b/>
          <w:sz w:val="24"/>
          <w:szCs w:val="24"/>
          <w:lang w:val="sr-Cyrl-RS"/>
        </w:rPr>
      </w:pPr>
    </w:p>
    <w:p w14:paraId="7AE6F67E">
      <w:pPr>
        <w:numPr>
          <w:ilvl w:val="0"/>
          <w:numId w:val="139"/>
        </w:numPr>
        <w:shd w:val="clear" w:color="auto" w:fill="FFFFFF"/>
        <w:spacing w:after="0" w:line="240" w:lineRule="auto"/>
        <w:rPr>
          <w:rFonts w:ascii="Arial" w:hAnsi="Arial" w:cs="Arial"/>
          <w:sz w:val="24"/>
          <w:szCs w:val="24"/>
          <w:lang w:val="sr-Cyrl-RS"/>
        </w:rPr>
      </w:pPr>
      <w:r>
        <w:rPr>
          <w:rFonts w:ascii="Arial" w:hAnsi="Arial" w:cs="Arial"/>
          <w:sz w:val="24"/>
          <w:szCs w:val="24"/>
          <w:lang w:val="sr-Cyrl-RS"/>
        </w:rPr>
        <w:t xml:space="preserve">Марта Пап Мачковић - ПРН, библиотекар школе </w:t>
      </w:r>
    </w:p>
    <w:p w14:paraId="098B40CE">
      <w:pPr>
        <w:jc w:val="both"/>
        <w:rPr>
          <w:rFonts w:ascii="Arial" w:hAnsi="Arial" w:cs="Arial"/>
          <w:b/>
          <w:sz w:val="24"/>
          <w:szCs w:val="24"/>
          <w:lang w:val="sr-Cyrl-RS"/>
        </w:rPr>
      </w:pPr>
    </w:p>
    <w:p w14:paraId="3E41CA38">
      <w:pPr>
        <w:jc w:val="both"/>
        <w:rPr>
          <w:rFonts w:ascii="Arial" w:hAnsi="Arial" w:cs="Arial"/>
          <w:b/>
          <w:sz w:val="24"/>
          <w:szCs w:val="24"/>
          <w:lang w:val="sr-Cyrl-RS"/>
        </w:rPr>
      </w:pPr>
      <w:r>
        <w:rPr>
          <w:rFonts w:ascii="Arial" w:hAnsi="Arial" w:cs="Arial"/>
          <w:b/>
          <w:sz w:val="24"/>
          <w:szCs w:val="24"/>
          <w:lang w:val="sr-Cyrl-RS"/>
        </w:rPr>
        <w:t>Лица задужена за пријем и праћење приправиника и новопридошлих чланова колектива:</w:t>
      </w:r>
    </w:p>
    <w:p w14:paraId="7CF7A6B3">
      <w:pPr>
        <w:jc w:val="both"/>
        <w:rPr>
          <w:rFonts w:ascii="Arial" w:hAnsi="Arial" w:cs="Arial"/>
          <w:b/>
          <w:sz w:val="24"/>
          <w:szCs w:val="24"/>
          <w:lang w:val="sr-Cyrl-RS"/>
        </w:rPr>
      </w:pPr>
    </w:p>
    <w:p w14:paraId="43C3117F">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2D830157">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Данијела Хорвацки Кркљуш -</w:t>
      </w:r>
      <w:r>
        <w:rPr>
          <w:rFonts w:ascii="Arial" w:hAnsi="Arial" w:cs="Arial"/>
          <w:spacing w:val="-3"/>
          <w:sz w:val="24"/>
          <w:szCs w:val="24"/>
          <w:lang w:val="sr-Cyrl-RS"/>
        </w:rPr>
        <w:t xml:space="preserve"> дипломирани правник</w:t>
      </w:r>
    </w:p>
    <w:p w14:paraId="15D73608">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Сузана Цимбаљевић - дипл.педагог</w:t>
      </w:r>
    </w:p>
    <w:p w14:paraId="7C40990F">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Дијана Мирковић Давид - дипл. психолог</w:t>
      </w:r>
    </w:p>
    <w:p w14:paraId="553CD194">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Наставник - ментор - по договору</w:t>
      </w:r>
    </w:p>
    <w:p w14:paraId="194101CB">
      <w:pPr>
        <w:ind w:left="360"/>
        <w:jc w:val="both"/>
        <w:rPr>
          <w:rFonts w:ascii="Arial" w:hAnsi="Arial" w:cs="Arial"/>
          <w:sz w:val="24"/>
          <w:szCs w:val="24"/>
          <w:lang w:val="sr-Cyrl-RS"/>
        </w:rPr>
      </w:pPr>
    </w:p>
    <w:p w14:paraId="6DEE9937">
      <w:pPr>
        <w:jc w:val="both"/>
        <w:rPr>
          <w:rFonts w:ascii="Arial" w:hAnsi="Arial" w:cs="Arial"/>
          <w:b/>
          <w:sz w:val="24"/>
          <w:szCs w:val="24"/>
          <w:lang w:val="sr-Cyrl-RS"/>
        </w:rPr>
      </w:pPr>
      <w:r>
        <w:rPr>
          <w:rFonts w:ascii="Arial" w:hAnsi="Arial" w:cs="Arial"/>
          <w:b/>
          <w:sz w:val="24"/>
          <w:szCs w:val="24"/>
          <w:lang w:val="sr-Cyrl-RS"/>
        </w:rPr>
        <w:t>Лица задужена за пријем и праћење новопридошлих ученика:</w:t>
      </w:r>
    </w:p>
    <w:p w14:paraId="7578D654">
      <w:pPr>
        <w:jc w:val="both"/>
        <w:rPr>
          <w:rFonts w:ascii="Arial" w:hAnsi="Arial" w:cs="Arial"/>
          <w:b/>
          <w:sz w:val="24"/>
          <w:szCs w:val="24"/>
          <w:lang w:val="sr-Cyrl-RS"/>
        </w:rPr>
      </w:pPr>
    </w:p>
    <w:p w14:paraId="37C33E64">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583D4F21">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Данијела Хорвацки Кркљуш -</w:t>
      </w:r>
      <w:r>
        <w:rPr>
          <w:rFonts w:ascii="Arial" w:hAnsi="Arial" w:cs="Arial"/>
          <w:spacing w:val="-3"/>
          <w:sz w:val="24"/>
          <w:szCs w:val="24"/>
          <w:lang w:val="sr-Cyrl-RS"/>
        </w:rPr>
        <w:t xml:space="preserve"> дипломирани правник</w:t>
      </w:r>
    </w:p>
    <w:p w14:paraId="431185CC">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Сузана Цимбаљевић - дипл.педагог</w:t>
      </w:r>
    </w:p>
    <w:p w14:paraId="1246B0AA">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Дијана Мирковић Давид - дипл. психолог</w:t>
      </w:r>
    </w:p>
    <w:p w14:paraId="3CF41D29">
      <w:pPr>
        <w:numPr>
          <w:ilvl w:val="0"/>
          <w:numId w:val="139"/>
        </w:numPr>
        <w:spacing w:after="0" w:line="360" w:lineRule="auto"/>
        <w:jc w:val="both"/>
        <w:rPr>
          <w:rFonts w:ascii="Arial" w:hAnsi="Arial" w:cs="Arial"/>
          <w:sz w:val="24"/>
          <w:szCs w:val="24"/>
          <w:lang w:val="sr-Cyrl-RS"/>
        </w:rPr>
      </w:pPr>
      <w:r>
        <w:rPr>
          <w:rFonts w:ascii="Arial" w:hAnsi="Arial" w:cs="Arial"/>
          <w:sz w:val="24"/>
          <w:szCs w:val="24"/>
          <w:lang w:val="sr-Cyrl-RS"/>
        </w:rPr>
        <w:t>Учитељ/Наставник/Одељењски старешина</w:t>
      </w:r>
    </w:p>
    <w:p w14:paraId="7C0F7898">
      <w:pPr>
        <w:spacing w:after="0" w:line="360" w:lineRule="auto"/>
        <w:jc w:val="both"/>
        <w:rPr>
          <w:rFonts w:ascii="Arial" w:hAnsi="Arial" w:cs="Arial"/>
          <w:sz w:val="24"/>
          <w:szCs w:val="24"/>
          <w:lang w:val="sr-Cyrl-RS"/>
        </w:rPr>
      </w:pPr>
    </w:p>
    <w:p w14:paraId="78926317">
      <w:pPr>
        <w:spacing w:after="0" w:line="360" w:lineRule="auto"/>
        <w:jc w:val="both"/>
        <w:rPr>
          <w:rFonts w:ascii="Arial" w:hAnsi="Arial" w:cs="Arial"/>
          <w:sz w:val="24"/>
          <w:szCs w:val="24"/>
          <w:lang w:val="sr-Cyrl-RS"/>
        </w:rPr>
      </w:pPr>
    </w:p>
    <w:p w14:paraId="22F05D92">
      <w:pPr>
        <w:jc w:val="both"/>
        <w:rPr>
          <w:rFonts w:ascii="Arial" w:hAnsi="Arial" w:cs="Arial"/>
          <w:sz w:val="24"/>
          <w:szCs w:val="24"/>
          <w:lang w:val="sr-Cyrl-RS"/>
        </w:rPr>
      </w:pPr>
    </w:p>
    <w:p w14:paraId="7A427963">
      <w:pPr>
        <w:jc w:val="both"/>
        <w:rPr>
          <w:rFonts w:ascii="Arial" w:hAnsi="Arial" w:cs="Arial"/>
          <w:b/>
          <w:sz w:val="24"/>
          <w:szCs w:val="24"/>
          <w:lang w:val="sr-Cyrl-RS"/>
        </w:rPr>
      </w:pPr>
      <w:r>
        <w:rPr>
          <w:rFonts w:ascii="Arial" w:hAnsi="Arial" w:cs="Arial"/>
          <w:b/>
          <w:sz w:val="24"/>
          <w:szCs w:val="24"/>
          <w:lang w:val="sr-Cyrl-RS"/>
        </w:rPr>
        <w:t>Лица задужена за спровођења пробних тестова на крају школске године:</w:t>
      </w:r>
    </w:p>
    <w:p w14:paraId="6337B284">
      <w:pPr>
        <w:jc w:val="both"/>
        <w:rPr>
          <w:rFonts w:ascii="Arial" w:hAnsi="Arial" w:cs="Arial"/>
          <w:b/>
          <w:sz w:val="24"/>
          <w:szCs w:val="24"/>
          <w:lang w:val="sr-Cyrl-RS"/>
        </w:rPr>
      </w:pPr>
    </w:p>
    <w:p w14:paraId="6AC84CFD">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213E7A5A">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Предметни наставници</w:t>
      </w:r>
    </w:p>
    <w:p w14:paraId="74E88CA8">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Одељењске старешине 8. разреда</w:t>
      </w:r>
    </w:p>
    <w:p w14:paraId="1869118E">
      <w:pPr>
        <w:spacing w:after="0" w:line="360" w:lineRule="auto"/>
        <w:ind w:left="720"/>
        <w:jc w:val="both"/>
        <w:rPr>
          <w:rFonts w:ascii="Arial" w:hAnsi="Arial" w:cs="Arial"/>
          <w:sz w:val="24"/>
          <w:szCs w:val="24"/>
          <w:lang w:val="sr-Cyrl-RS"/>
        </w:rPr>
      </w:pPr>
    </w:p>
    <w:p w14:paraId="11D32644">
      <w:pPr>
        <w:jc w:val="both"/>
        <w:rPr>
          <w:rFonts w:ascii="Arial" w:hAnsi="Arial" w:cs="Arial"/>
          <w:b/>
          <w:sz w:val="24"/>
          <w:szCs w:val="24"/>
          <w:lang w:val="sr-Cyrl-RS"/>
        </w:rPr>
      </w:pPr>
      <w:r>
        <w:rPr>
          <w:rFonts w:ascii="Arial" w:hAnsi="Arial" w:cs="Arial"/>
          <w:b/>
          <w:sz w:val="24"/>
          <w:szCs w:val="24"/>
          <w:lang w:val="sr-Cyrl-RS"/>
        </w:rPr>
        <w:t>Координатори за организовање завршних испита:</w:t>
      </w:r>
    </w:p>
    <w:p w14:paraId="6C6FC296">
      <w:pPr>
        <w:jc w:val="both"/>
        <w:rPr>
          <w:rFonts w:ascii="Arial" w:hAnsi="Arial" w:cs="Arial"/>
          <w:b/>
          <w:sz w:val="24"/>
          <w:szCs w:val="24"/>
          <w:lang w:val="sr-Cyrl-RS"/>
        </w:rPr>
      </w:pPr>
    </w:p>
    <w:p w14:paraId="1688E410">
      <w:pPr>
        <w:numPr>
          <w:ilvl w:val="0"/>
          <w:numId w:val="141"/>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1CA1FF20">
      <w:pPr>
        <w:numPr>
          <w:ilvl w:val="0"/>
          <w:numId w:val="141"/>
        </w:numPr>
        <w:spacing w:after="0" w:line="360" w:lineRule="auto"/>
        <w:jc w:val="both"/>
        <w:rPr>
          <w:rFonts w:ascii="Arial" w:hAnsi="Arial" w:cs="Arial"/>
          <w:sz w:val="24"/>
          <w:szCs w:val="24"/>
          <w:lang w:val="sr-Cyrl-RS"/>
        </w:rPr>
      </w:pPr>
      <w:r>
        <w:rPr>
          <w:rFonts w:ascii="Arial" w:hAnsi="Arial" w:cs="Arial"/>
          <w:sz w:val="24"/>
          <w:szCs w:val="24"/>
          <w:lang w:val="sr-Cyrl-RS"/>
        </w:rPr>
        <w:t>Одељењске старешине 8. разреда</w:t>
      </w:r>
    </w:p>
    <w:p w14:paraId="0DC522C7">
      <w:pPr>
        <w:numPr>
          <w:ilvl w:val="0"/>
          <w:numId w:val="141"/>
        </w:numPr>
        <w:spacing w:after="0" w:line="360" w:lineRule="auto"/>
        <w:jc w:val="both"/>
        <w:rPr>
          <w:rFonts w:ascii="Arial" w:hAnsi="Arial" w:cs="Arial"/>
          <w:sz w:val="24"/>
          <w:szCs w:val="24"/>
          <w:lang w:val="sr-Cyrl-RS"/>
        </w:rPr>
      </w:pPr>
      <w:r>
        <w:rPr>
          <w:rFonts w:ascii="Arial" w:hAnsi="Arial" w:cs="Arial"/>
          <w:sz w:val="24"/>
          <w:szCs w:val="24"/>
          <w:lang w:val="sr-Cyrl-RS"/>
        </w:rPr>
        <w:t>Пап Роберт - проф.техничког образовања и информатике</w:t>
      </w:r>
    </w:p>
    <w:p w14:paraId="5ED3EFF4">
      <w:pPr>
        <w:spacing w:after="0" w:line="360" w:lineRule="auto"/>
        <w:ind w:left="720"/>
        <w:jc w:val="both"/>
        <w:rPr>
          <w:rFonts w:ascii="Arial" w:hAnsi="Arial" w:cs="Arial"/>
          <w:sz w:val="24"/>
          <w:szCs w:val="24"/>
          <w:lang w:val="sr-Cyrl-RS"/>
        </w:rPr>
      </w:pPr>
    </w:p>
    <w:p w14:paraId="03A93E4F">
      <w:pPr>
        <w:spacing w:after="160" w:line="254" w:lineRule="auto"/>
        <w:rPr>
          <w:rFonts w:ascii="Arial" w:hAnsi="Arial" w:cs="Arial"/>
          <w:sz w:val="24"/>
          <w:szCs w:val="24"/>
          <w:lang w:val="sr-Cyrl-RS"/>
        </w:rPr>
      </w:pPr>
      <w:r>
        <w:rPr>
          <w:rFonts w:ascii="Arial" w:hAnsi="Arial" w:cs="Arial"/>
          <w:b/>
          <w:sz w:val="24"/>
          <w:szCs w:val="24"/>
          <w:lang w:val="sr-Cyrl-RS"/>
        </w:rPr>
        <w:t>Лица задужена за активности везане за припреме за упис у средњу школу:</w:t>
      </w:r>
    </w:p>
    <w:p w14:paraId="0EC807F0">
      <w:pPr>
        <w:jc w:val="both"/>
        <w:rPr>
          <w:rFonts w:ascii="Arial" w:hAnsi="Arial" w:cs="Arial"/>
          <w:b/>
          <w:sz w:val="24"/>
          <w:szCs w:val="24"/>
          <w:lang w:val="sr-Cyrl-RS"/>
        </w:rPr>
      </w:pPr>
    </w:p>
    <w:p w14:paraId="2AE52E3F">
      <w:pPr>
        <w:numPr>
          <w:ilvl w:val="0"/>
          <w:numId w:val="142"/>
        </w:numPr>
        <w:spacing w:after="0" w:line="360" w:lineRule="auto"/>
        <w:jc w:val="both"/>
        <w:rPr>
          <w:rFonts w:ascii="Arial" w:hAnsi="Arial" w:cs="Arial"/>
          <w:sz w:val="24"/>
          <w:szCs w:val="24"/>
          <w:lang w:val="sr-Cyrl-RS"/>
        </w:rPr>
      </w:pPr>
      <w:r>
        <w:rPr>
          <w:rFonts w:ascii="Arial" w:hAnsi="Arial" w:cs="Arial"/>
          <w:sz w:val="24"/>
          <w:szCs w:val="24"/>
          <w:lang w:val="sr-Cyrl-RS"/>
        </w:rPr>
        <w:t>Сузана Цимбаљевић - дипл. педагог</w:t>
      </w:r>
    </w:p>
    <w:p w14:paraId="352BF93C">
      <w:pPr>
        <w:numPr>
          <w:ilvl w:val="0"/>
          <w:numId w:val="142"/>
        </w:numPr>
        <w:spacing w:after="0" w:line="360" w:lineRule="auto"/>
        <w:jc w:val="both"/>
        <w:rPr>
          <w:rFonts w:ascii="Arial" w:hAnsi="Arial" w:cs="Arial"/>
          <w:sz w:val="24"/>
          <w:szCs w:val="24"/>
          <w:lang w:val="sr-Cyrl-RS"/>
        </w:rPr>
      </w:pPr>
      <w:r>
        <w:rPr>
          <w:rFonts w:ascii="Arial" w:hAnsi="Arial" w:cs="Arial"/>
          <w:sz w:val="24"/>
          <w:szCs w:val="24"/>
          <w:lang w:val="sr-Cyrl-RS"/>
        </w:rPr>
        <w:t>Дијана Мирковић Давид - дипл. психолог</w:t>
      </w:r>
    </w:p>
    <w:p w14:paraId="73053E2C">
      <w:pPr>
        <w:numPr>
          <w:ilvl w:val="0"/>
          <w:numId w:val="142"/>
        </w:numPr>
        <w:spacing w:after="0" w:line="360" w:lineRule="auto"/>
        <w:jc w:val="both"/>
        <w:rPr>
          <w:rFonts w:ascii="Arial" w:hAnsi="Arial" w:cs="Arial"/>
          <w:sz w:val="24"/>
          <w:szCs w:val="24"/>
          <w:lang w:val="sr-Cyrl-RS"/>
        </w:rPr>
      </w:pPr>
      <w:r>
        <w:rPr>
          <w:rFonts w:ascii="Arial" w:hAnsi="Arial" w:cs="Arial"/>
          <w:sz w:val="24"/>
          <w:szCs w:val="24"/>
          <w:lang w:val="sr-Cyrl-RS"/>
        </w:rPr>
        <w:t>Одељењске старешине 8.разреда</w:t>
      </w:r>
    </w:p>
    <w:p w14:paraId="2B2F13D9">
      <w:pPr>
        <w:jc w:val="both"/>
        <w:rPr>
          <w:rFonts w:ascii="Arial" w:hAnsi="Arial" w:cs="Arial"/>
          <w:b/>
          <w:sz w:val="24"/>
          <w:szCs w:val="24"/>
          <w:lang w:val="sr-Cyrl-RS"/>
        </w:rPr>
      </w:pPr>
    </w:p>
    <w:p w14:paraId="48193B08">
      <w:pPr>
        <w:jc w:val="both"/>
        <w:rPr>
          <w:rFonts w:ascii="Arial" w:hAnsi="Arial" w:cs="Arial"/>
          <w:b/>
          <w:sz w:val="24"/>
          <w:szCs w:val="24"/>
          <w:lang w:val="sr-Cyrl-RS"/>
        </w:rPr>
      </w:pPr>
      <w:r>
        <w:rPr>
          <w:rFonts w:ascii="Arial" w:hAnsi="Arial" w:cs="Arial"/>
          <w:b/>
          <w:sz w:val="24"/>
          <w:szCs w:val="24"/>
          <w:lang w:val="sr-Cyrl-RS"/>
        </w:rPr>
        <w:t>Лице задужено за набавку уџбеника:</w:t>
      </w:r>
    </w:p>
    <w:p w14:paraId="0AFA7B86">
      <w:pPr>
        <w:jc w:val="both"/>
        <w:rPr>
          <w:rFonts w:ascii="Arial" w:hAnsi="Arial" w:cs="Arial"/>
          <w:b/>
          <w:sz w:val="24"/>
          <w:szCs w:val="24"/>
          <w:lang w:val="sr-Cyrl-RS"/>
        </w:rPr>
      </w:pPr>
    </w:p>
    <w:p w14:paraId="46618072">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Дејан Анђеловић - директор школе</w:t>
      </w:r>
    </w:p>
    <w:p w14:paraId="25897B2B">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 xml:space="preserve">Представници Стручних већа </w:t>
      </w:r>
    </w:p>
    <w:p w14:paraId="2646EDB9">
      <w:pPr>
        <w:numPr>
          <w:ilvl w:val="0"/>
          <w:numId w:val="140"/>
        </w:numPr>
        <w:spacing w:after="0" w:line="360" w:lineRule="auto"/>
        <w:jc w:val="both"/>
        <w:rPr>
          <w:rFonts w:ascii="Arial" w:hAnsi="Arial" w:cs="Arial"/>
          <w:sz w:val="24"/>
          <w:szCs w:val="24"/>
          <w:lang w:val="sr-Cyrl-RS"/>
        </w:rPr>
      </w:pPr>
      <w:r>
        <w:rPr>
          <w:rFonts w:ascii="Arial" w:hAnsi="Arial" w:cs="Arial"/>
          <w:sz w:val="24"/>
          <w:szCs w:val="24"/>
          <w:lang w:val="sr-Cyrl-RS"/>
        </w:rPr>
        <w:t>Одељењске старешине</w:t>
      </w:r>
    </w:p>
    <w:p w14:paraId="0A1AA887">
      <w:pPr>
        <w:jc w:val="both"/>
        <w:rPr>
          <w:rFonts w:ascii="Arial" w:hAnsi="Arial" w:cs="Arial"/>
          <w:b/>
          <w:sz w:val="24"/>
          <w:szCs w:val="24"/>
          <w:lang w:val="sr-Cyrl-RS"/>
        </w:rPr>
      </w:pPr>
    </w:p>
    <w:p w14:paraId="3BC0001C">
      <w:pPr>
        <w:rPr>
          <w:rFonts w:ascii="Arial" w:hAnsi="Arial" w:cs="Arial"/>
          <w:b/>
          <w:sz w:val="24"/>
          <w:szCs w:val="24"/>
          <w:lang w:val="sr-Cyrl-RS"/>
        </w:rPr>
      </w:pPr>
      <w:r>
        <w:rPr>
          <w:rFonts w:ascii="Arial" w:hAnsi="Arial" w:cs="Arial"/>
          <w:b/>
          <w:sz w:val="24"/>
          <w:szCs w:val="24"/>
          <w:lang w:val="sr-Cyrl-RS"/>
        </w:rPr>
        <w:t>Лица задужена за преглед матичних књига и е-дневника:</w:t>
      </w:r>
    </w:p>
    <w:p w14:paraId="4FD10D6F">
      <w:pPr>
        <w:rPr>
          <w:rFonts w:ascii="Arial" w:hAnsi="Arial" w:cs="Arial"/>
          <w:b/>
          <w:sz w:val="24"/>
          <w:szCs w:val="24"/>
          <w:lang w:val="sr-Cyrl-RS"/>
        </w:rPr>
      </w:pPr>
    </w:p>
    <w:p w14:paraId="21FD3E4F">
      <w:pPr>
        <w:numPr>
          <w:ilvl w:val="0"/>
          <w:numId w:val="140"/>
        </w:numPr>
        <w:spacing w:after="0" w:line="360" w:lineRule="auto"/>
        <w:rPr>
          <w:rFonts w:ascii="Arial" w:hAnsi="Arial" w:cs="Arial"/>
          <w:sz w:val="24"/>
          <w:szCs w:val="24"/>
          <w:lang w:val="sr-Cyrl-RS"/>
        </w:rPr>
      </w:pPr>
      <w:r>
        <w:rPr>
          <w:rFonts w:ascii="Arial" w:hAnsi="Arial" w:cs="Arial"/>
          <w:sz w:val="24"/>
          <w:szCs w:val="24"/>
          <w:lang w:val="sr-Cyrl-RS"/>
        </w:rPr>
        <w:t>Дејан Анђеловић - директор</w:t>
      </w:r>
    </w:p>
    <w:p w14:paraId="0B4C0E28">
      <w:pPr>
        <w:numPr>
          <w:ilvl w:val="0"/>
          <w:numId w:val="140"/>
        </w:numPr>
        <w:spacing w:after="0" w:line="360" w:lineRule="auto"/>
        <w:rPr>
          <w:rFonts w:ascii="Arial" w:hAnsi="Arial" w:cs="Arial"/>
          <w:sz w:val="24"/>
          <w:szCs w:val="24"/>
          <w:lang w:val="sr-Cyrl-RS"/>
        </w:rPr>
      </w:pPr>
      <w:r>
        <w:rPr>
          <w:rFonts w:ascii="Arial" w:hAnsi="Arial" w:cs="Arial"/>
          <w:sz w:val="24"/>
          <w:szCs w:val="24"/>
          <w:lang w:val="sr-Cyrl-RS"/>
        </w:rPr>
        <w:t>Марта Пап Мачковић – проф.разредне наставе</w:t>
      </w:r>
    </w:p>
    <w:p w14:paraId="7FC7C382">
      <w:pPr>
        <w:numPr>
          <w:ilvl w:val="0"/>
          <w:numId w:val="140"/>
        </w:numPr>
        <w:spacing w:after="0" w:line="360" w:lineRule="auto"/>
        <w:rPr>
          <w:rFonts w:ascii="Arial" w:hAnsi="Arial" w:cs="Arial"/>
          <w:sz w:val="24"/>
          <w:szCs w:val="24"/>
          <w:lang w:val="sr-Cyrl-RS"/>
        </w:rPr>
      </w:pPr>
      <w:r>
        <w:rPr>
          <w:rFonts w:ascii="Arial" w:hAnsi="Arial" w:cs="Arial"/>
          <w:sz w:val="24"/>
          <w:szCs w:val="24"/>
          <w:lang w:val="sr-Cyrl-RS"/>
        </w:rPr>
        <w:t>Јасмина Перчић – наставник енглеског језика</w:t>
      </w:r>
    </w:p>
    <w:p w14:paraId="2DA44E29">
      <w:pPr>
        <w:spacing w:line="360" w:lineRule="auto"/>
        <w:rPr>
          <w:rFonts w:ascii="Arial" w:hAnsi="Arial" w:cs="Arial"/>
          <w:b/>
          <w:sz w:val="24"/>
          <w:szCs w:val="24"/>
          <w:lang w:val="sr-Cyrl-RS"/>
        </w:rPr>
      </w:pPr>
    </w:p>
    <w:p w14:paraId="13573F28">
      <w:pPr>
        <w:spacing w:line="360" w:lineRule="auto"/>
        <w:rPr>
          <w:rFonts w:ascii="Arial" w:hAnsi="Arial" w:cs="Arial"/>
          <w:b/>
          <w:sz w:val="24"/>
          <w:szCs w:val="24"/>
          <w:lang w:val="sr-Cyrl-RS"/>
        </w:rPr>
      </w:pPr>
      <w:r>
        <w:rPr>
          <w:rFonts w:ascii="Arial" w:hAnsi="Arial" w:cs="Arial"/>
          <w:b/>
          <w:sz w:val="24"/>
          <w:szCs w:val="24"/>
          <w:lang w:val="sr-Cyrl-RS"/>
        </w:rPr>
        <w:t>Координатори е-дневника:</w:t>
      </w:r>
    </w:p>
    <w:p w14:paraId="151EA738">
      <w:pPr>
        <w:numPr>
          <w:ilvl w:val="0"/>
          <w:numId w:val="143"/>
        </w:numPr>
        <w:spacing w:after="0" w:line="360" w:lineRule="auto"/>
        <w:rPr>
          <w:rFonts w:ascii="Arial" w:hAnsi="Arial" w:cs="Arial"/>
          <w:sz w:val="24"/>
          <w:szCs w:val="24"/>
          <w:lang w:val="sr-Cyrl-RS"/>
        </w:rPr>
      </w:pPr>
      <w:r>
        <w:rPr>
          <w:rFonts w:ascii="Arial" w:hAnsi="Arial" w:cs="Arial"/>
          <w:sz w:val="24"/>
          <w:szCs w:val="24"/>
          <w:lang w:val="sr-Cyrl-RS"/>
        </w:rPr>
        <w:t>Роберт Пап</w:t>
      </w:r>
    </w:p>
    <w:p w14:paraId="5401BFF9">
      <w:pPr>
        <w:numPr>
          <w:ilvl w:val="0"/>
          <w:numId w:val="143"/>
        </w:numPr>
        <w:spacing w:after="0" w:line="360" w:lineRule="auto"/>
        <w:rPr>
          <w:rFonts w:ascii="Arial" w:hAnsi="Arial" w:cs="Arial"/>
          <w:b/>
          <w:sz w:val="24"/>
          <w:szCs w:val="24"/>
          <w:lang w:val="sr-Cyrl-RS"/>
        </w:rPr>
      </w:pPr>
      <w:r>
        <w:rPr>
          <w:rFonts w:ascii="Arial" w:hAnsi="Arial" w:cs="Arial"/>
          <w:sz w:val="24"/>
          <w:szCs w:val="24"/>
          <w:lang w:val="sr-Cyrl-RS"/>
        </w:rPr>
        <w:t>Дејан Анђеловић</w:t>
      </w:r>
    </w:p>
    <w:p w14:paraId="622E88E0">
      <w:pPr>
        <w:rPr>
          <w:rFonts w:ascii="Arial" w:hAnsi="Arial" w:cs="Arial"/>
          <w:b/>
          <w:sz w:val="24"/>
          <w:szCs w:val="24"/>
          <w:lang w:val="sr-Cyrl-RS"/>
        </w:rPr>
      </w:pPr>
    </w:p>
    <w:p w14:paraId="2E45D5EA">
      <w:pPr>
        <w:rPr>
          <w:rFonts w:ascii="Arial" w:hAnsi="Arial" w:cs="Arial"/>
          <w:b/>
          <w:sz w:val="24"/>
          <w:szCs w:val="24"/>
          <w:lang w:val="sr-Cyrl-RS"/>
        </w:rPr>
      </w:pPr>
      <w:r>
        <w:rPr>
          <w:rFonts w:ascii="Arial" w:hAnsi="Arial" w:cs="Arial"/>
          <w:b/>
          <w:sz w:val="24"/>
          <w:szCs w:val="24"/>
          <w:lang w:val="sr-Cyrl-RS"/>
        </w:rPr>
        <w:t>Лица задужена за сарадњу са институцијама у локалној самоуправи и друштвеној средини:</w:t>
      </w:r>
    </w:p>
    <w:p w14:paraId="482C31FF">
      <w:pPr>
        <w:rPr>
          <w:rFonts w:ascii="Arial" w:hAnsi="Arial" w:cs="Arial"/>
          <w:b/>
          <w:sz w:val="24"/>
          <w:szCs w:val="24"/>
          <w:lang w:val="sr-Cyrl-RS"/>
        </w:rPr>
      </w:pPr>
    </w:p>
    <w:p w14:paraId="6286E21F">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Дејан Анђеловић - директор</w:t>
      </w:r>
    </w:p>
    <w:p w14:paraId="6B9D9AF9">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Сузана Цимбаљевић - дипл. педагог</w:t>
      </w:r>
    </w:p>
    <w:p w14:paraId="184F28E3">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Дијана Мирковић Давид - дипл. психолог</w:t>
      </w:r>
    </w:p>
    <w:p w14:paraId="2FE04BA1">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 xml:space="preserve">Данијела Хорвацки Кркљуш </w:t>
      </w:r>
      <w:r>
        <w:rPr>
          <w:rFonts w:ascii="Arial" w:hAnsi="Arial" w:cs="Arial"/>
          <w:spacing w:val="-3"/>
          <w:sz w:val="24"/>
          <w:szCs w:val="24"/>
          <w:lang w:val="sr-Cyrl-RS"/>
        </w:rPr>
        <w:t>– дипл. правник</w:t>
      </w:r>
    </w:p>
    <w:p w14:paraId="4AC23E0C">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 xml:space="preserve">Викторија Димитријевић - дипломирани филолог мађарског  језика </w:t>
      </w:r>
    </w:p>
    <w:p w14:paraId="18D3350B">
      <w:pPr>
        <w:numPr>
          <w:ilvl w:val="0"/>
          <w:numId w:val="125"/>
        </w:numPr>
        <w:spacing w:after="0" w:line="360" w:lineRule="auto"/>
        <w:rPr>
          <w:rFonts w:ascii="Arial" w:hAnsi="Arial" w:cs="Arial"/>
          <w:b/>
          <w:sz w:val="24"/>
          <w:szCs w:val="24"/>
          <w:lang w:val="sr-Cyrl-RS"/>
        </w:rPr>
      </w:pPr>
      <w:r>
        <w:rPr>
          <w:rFonts w:ascii="Arial" w:hAnsi="Arial" w:cs="Arial"/>
          <w:sz w:val="24"/>
          <w:szCs w:val="24"/>
          <w:lang w:val="sr-Cyrl-RS"/>
        </w:rPr>
        <w:t>Андријана Бабић - професор српског језика и књижевности</w:t>
      </w:r>
    </w:p>
    <w:p w14:paraId="79A6A2EF">
      <w:pPr>
        <w:numPr>
          <w:ilvl w:val="0"/>
          <w:numId w:val="125"/>
        </w:numPr>
        <w:spacing w:after="0" w:line="360" w:lineRule="auto"/>
        <w:rPr>
          <w:rFonts w:ascii="Arial" w:hAnsi="Arial" w:cs="Arial"/>
          <w:sz w:val="24"/>
          <w:szCs w:val="24"/>
          <w:lang w:val="sr-Cyrl-RS"/>
        </w:rPr>
      </w:pPr>
      <w:r>
        <w:rPr>
          <w:rFonts w:ascii="Arial" w:hAnsi="Arial" w:cs="Arial"/>
          <w:sz w:val="24"/>
          <w:szCs w:val="24"/>
          <w:lang w:val="sr-Cyrl-RS"/>
        </w:rPr>
        <w:t>Руководиоци Стручних већа, Комисија и Организација на нивоу школе</w:t>
      </w:r>
    </w:p>
    <w:p w14:paraId="08C5B705">
      <w:pPr>
        <w:spacing w:after="160" w:line="259" w:lineRule="auto"/>
        <w:rPr>
          <w:rFonts w:ascii="Arial" w:hAnsi="Arial" w:eastAsia="Times New Roman" w:cs="Arial"/>
          <w:b/>
          <w:bCs/>
          <w:spacing w:val="-10"/>
          <w:sz w:val="24"/>
          <w:szCs w:val="24"/>
          <w:lang w:val="sr-Cyrl-RS"/>
        </w:rPr>
      </w:pPr>
      <w:r>
        <w:rPr>
          <w:rFonts w:ascii="Arial" w:hAnsi="Arial" w:eastAsia="Times New Roman" w:cs="Arial"/>
          <w:b/>
          <w:bCs/>
          <w:spacing w:val="-10"/>
          <w:sz w:val="24"/>
          <w:szCs w:val="24"/>
          <w:lang w:val="sr-Cyrl-RS"/>
        </w:rPr>
        <w:br w:type="page"/>
      </w:r>
    </w:p>
    <w:p w14:paraId="240AE89A">
      <w:pPr>
        <w:widowControl w:val="0"/>
        <w:shd w:val="clear" w:color="auto" w:fill="FFFFFF"/>
        <w:autoSpaceDE w:val="0"/>
        <w:autoSpaceDN w:val="0"/>
        <w:adjustRightInd w:val="0"/>
        <w:spacing w:before="264" w:after="0" w:line="278" w:lineRule="exact"/>
        <w:jc w:val="center"/>
        <w:rPr>
          <w:rFonts w:ascii="Arial" w:hAnsi="Arial" w:eastAsia="Times New Roman" w:cs="Arial"/>
          <w:b/>
          <w:bCs/>
          <w:spacing w:val="-10"/>
          <w:sz w:val="24"/>
          <w:szCs w:val="24"/>
          <w:lang w:val="sr-Cyrl-RS"/>
        </w:rPr>
      </w:pPr>
      <w:r>
        <w:rPr>
          <w:rFonts w:ascii="Arial" w:hAnsi="Arial" w:eastAsia="Times New Roman" w:cs="Arial"/>
          <w:b/>
          <w:bCs/>
          <w:spacing w:val="-10"/>
          <w:sz w:val="24"/>
          <w:szCs w:val="24"/>
          <w:lang w:val="sr-Cyrl-RS"/>
        </w:rPr>
        <w:t xml:space="preserve">СТРУЧНИ АКТИВ  (ТИМ ) ЗА РАЗВОЈНО ПЛАНИРАЊЕ </w:t>
      </w:r>
    </w:p>
    <w:p w14:paraId="518A0EBF">
      <w:pPr>
        <w:widowControl w:val="0"/>
        <w:shd w:val="clear" w:color="auto" w:fill="FFFFFF"/>
        <w:autoSpaceDE w:val="0"/>
        <w:autoSpaceDN w:val="0"/>
        <w:adjustRightInd w:val="0"/>
        <w:spacing w:after="0" w:line="278" w:lineRule="exact"/>
        <w:jc w:val="center"/>
        <w:rPr>
          <w:rFonts w:ascii="Arial" w:hAnsi="Arial" w:eastAsia="Times New Roman" w:cs="Arial"/>
          <w:b/>
          <w:bCs/>
          <w:spacing w:val="-10"/>
          <w:sz w:val="24"/>
          <w:szCs w:val="24"/>
          <w:lang w:val="sr-Cyrl-RS"/>
        </w:rPr>
      </w:pPr>
    </w:p>
    <w:p w14:paraId="38649512">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директор школе</w:t>
      </w:r>
    </w:p>
    <w:p w14:paraId="05B7ABA9">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Јасмина Мандић</w:t>
      </w:r>
    </w:p>
    <w:p w14:paraId="724116E2">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4617C78C">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194F31FC">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Гордана Матош</w:t>
      </w:r>
    </w:p>
    <w:p w14:paraId="0E3D4826">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Илдико Силађи</w:t>
      </w:r>
    </w:p>
    <w:p w14:paraId="600584BD">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Миљана Крстић</w:t>
      </w:r>
    </w:p>
    <w:p w14:paraId="4EC22392">
      <w:pPr>
        <w:widowControl w:val="0"/>
        <w:numPr>
          <w:ilvl w:val="0"/>
          <w:numId w:val="19"/>
        </w:numPr>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Ангела Арнолд</w:t>
      </w:r>
    </w:p>
    <w:p w14:paraId="08DB7AE0">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RS"/>
        </w:rPr>
      </w:pPr>
      <w:r>
        <w:rPr>
          <w:rFonts w:ascii="Arial" w:hAnsi="Arial" w:eastAsia="Times New Roman" w:cs="Arial"/>
          <w:b/>
          <w:sz w:val="24"/>
          <w:szCs w:val="24"/>
          <w:lang w:val="sr-Cyrl-RS"/>
        </w:rPr>
        <w:t xml:space="preserve">представник Савета родитеља – </w:t>
      </w:r>
    </w:p>
    <w:p w14:paraId="670586E4">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RS"/>
        </w:rPr>
      </w:pPr>
      <w:r>
        <w:rPr>
          <w:rFonts w:ascii="Arial" w:hAnsi="Arial" w:eastAsia="Times New Roman" w:cs="Arial"/>
          <w:b/>
          <w:sz w:val="24"/>
          <w:szCs w:val="24"/>
          <w:lang w:val="sr-Cyrl-RS"/>
        </w:rPr>
        <w:t xml:space="preserve">представник Ђачког парламента – </w:t>
      </w:r>
    </w:p>
    <w:p w14:paraId="5A14B66A">
      <w:pPr>
        <w:widowControl w:val="0"/>
        <w:numPr>
          <w:ilvl w:val="0"/>
          <w:numId w:val="19"/>
        </w:numPr>
        <w:autoSpaceDE w:val="0"/>
        <w:autoSpaceDN w:val="0"/>
        <w:adjustRightInd w:val="0"/>
        <w:spacing w:after="0" w:line="360" w:lineRule="auto"/>
        <w:ind w:left="720"/>
        <w:rPr>
          <w:rFonts w:ascii="Arial" w:hAnsi="Arial" w:eastAsia="Times New Roman" w:cs="Arial"/>
          <w:b/>
          <w:sz w:val="24"/>
          <w:szCs w:val="24"/>
          <w:lang w:val="sr-Cyrl-RS"/>
        </w:rPr>
      </w:pPr>
      <w:r>
        <w:rPr>
          <w:rFonts w:ascii="Arial" w:hAnsi="Arial" w:eastAsia="Times New Roman" w:cs="Arial"/>
          <w:b/>
          <w:sz w:val="24"/>
          <w:szCs w:val="24"/>
          <w:lang w:val="sr-Cyrl-RS"/>
        </w:rPr>
        <w:t>представник Школског одбора – Јасмина Миланковић</w:t>
      </w:r>
    </w:p>
    <w:p w14:paraId="67A6D553">
      <w:pPr>
        <w:spacing w:after="0" w:line="360" w:lineRule="auto"/>
        <w:jc w:val="center"/>
        <w:rPr>
          <w:rFonts w:ascii="Arial" w:hAnsi="Arial" w:eastAsia="Times New Roman" w:cs="Arial"/>
          <w:b/>
          <w:sz w:val="24"/>
          <w:szCs w:val="24"/>
          <w:lang w:val="sr-Cyrl-RS"/>
        </w:rPr>
      </w:pPr>
    </w:p>
    <w:p w14:paraId="0652C2AC">
      <w:pPr>
        <w:spacing w:after="0" w:line="360" w:lineRule="auto"/>
        <w:jc w:val="center"/>
        <w:rPr>
          <w:rFonts w:ascii="Arial" w:hAnsi="Arial" w:eastAsia="Times New Roman" w:cs="Arial"/>
          <w:b/>
          <w:sz w:val="24"/>
          <w:szCs w:val="24"/>
          <w:lang w:val="sr-Cyrl-RS"/>
        </w:rPr>
      </w:pPr>
    </w:p>
    <w:p w14:paraId="3002FB14">
      <w:pPr>
        <w:spacing w:after="0" w:line="360" w:lineRule="auto"/>
        <w:jc w:val="center"/>
        <w:rPr>
          <w:rFonts w:ascii="Arial" w:hAnsi="Arial" w:eastAsia="Times New Roman" w:cs="Arial"/>
          <w:b/>
          <w:sz w:val="24"/>
          <w:szCs w:val="24"/>
          <w:lang w:val="sr-Cyrl-RS"/>
        </w:rPr>
      </w:pPr>
    </w:p>
    <w:p w14:paraId="7D6709C0">
      <w:pPr>
        <w:spacing w:after="0" w:line="36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СТРУЧНИ АКТИВ (ТИМ) ЗА РАЗВОЈ ШКОЛСКИХ ПРОГРАМА</w:t>
      </w:r>
    </w:p>
    <w:p w14:paraId="74EE02A2">
      <w:pPr>
        <w:spacing w:after="0" w:line="360" w:lineRule="auto"/>
        <w:jc w:val="center"/>
        <w:rPr>
          <w:rFonts w:ascii="Arial" w:hAnsi="Arial" w:eastAsia="Times New Roman" w:cs="Arial"/>
          <w:b/>
          <w:sz w:val="24"/>
          <w:szCs w:val="24"/>
          <w:lang w:val="sr-Cyrl-RS"/>
        </w:rPr>
      </w:pPr>
    </w:p>
    <w:p w14:paraId="69E7F2AA">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 директор школе</w:t>
      </w:r>
    </w:p>
    <w:p w14:paraId="025560AB">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206A2BBB">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241C73D6">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Сандра Спасић</w:t>
      </w:r>
    </w:p>
    <w:p w14:paraId="7294AD7C">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Јасмина Миланковић</w:t>
      </w:r>
    </w:p>
    <w:p w14:paraId="4CD05898">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Андријана Бабић</w:t>
      </w:r>
    </w:p>
    <w:p w14:paraId="6FE3A472">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Хермина Гал Месарош</w:t>
      </w:r>
    </w:p>
    <w:p w14:paraId="0B289278">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Хајналка Игнац</w:t>
      </w:r>
    </w:p>
    <w:p w14:paraId="2E87AC2F">
      <w:pPr>
        <w:widowControl w:val="0"/>
        <w:numPr>
          <w:ilvl w:val="0"/>
          <w:numId w:val="18"/>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Јелена Радмановац</w:t>
      </w:r>
    </w:p>
    <w:p w14:paraId="25E54F75">
      <w:pPr>
        <w:widowControl w:val="0"/>
        <w:autoSpaceDE w:val="0"/>
        <w:autoSpaceDN w:val="0"/>
        <w:adjustRightInd w:val="0"/>
        <w:spacing w:after="0" w:line="360" w:lineRule="auto"/>
        <w:ind w:left="851"/>
        <w:rPr>
          <w:rFonts w:ascii="Arial" w:hAnsi="Arial" w:eastAsia="Times New Roman" w:cs="Arial"/>
          <w:b/>
          <w:sz w:val="24"/>
          <w:szCs w:val="24"/>
          <w:lang w:val="sr-Cyrl-RS"/>
        </w:rPr>
      </w:pPr>
    </w:p>
    <w:p w14:paraId="692600CF">
      <w:pPr>
        <w:spacing w:after="160" w:line="259" w:lineRule="auto"/>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71FA0613">
      <w:pPr>
        <w:spacing w:after="160" w:line="254" w:lineRule="auto"/>
        <w:jc w:val="center"/>
        <w:rPr>
          <w:rFonts w:ascii="Arial" w:hAnsi="Arial" w:eastAsia="Times New Roman" w:cs="Arial"/>
          <w:iCs/>
          <w:color w:val="000000"/>
          <w:spacing w:val="27"/>
          <w:w w:val="75"/>
          <w:sz w:val="24"/>
          <w:szCs w:val="24"/>
          <w:lang w:val="sr-Cyrl-RS"/>
        </w:rPr>
      </w:pPr>
      <w:r>
        <w:rPr>
          <w:rFonts w:ascii="Arial" w:hAnsi="Arial" w:eastAsia="Times New Roman" w:cs="Arial"/>
          <w:b/>
          <w:sz w:val="24"/>
          <w:szCs w:val="24"/>
          <w:u w:val="single"/>
          <w:lang w:val="sr-Cyrl-RS"/>
        </w:rPr>
        <w:t>САМОВРЕДНОВАЊЕ РАДА ШКОЛЕ - ТИМ</w:t>
      </w:r>
    </w:p>
    <w:p w14:paraId="1FC7F0EE">
      <w:pPr>
        <w:widowControl w:val="0"/>
        <w:shd w:val="clear" w:color="auto" w:fill="FFFFFF"/>
        <w:autoSpaceDE w:val="0"/>
        <w:autoSpaceDN w:val="0"/>
        <w:adjustRightInd w:val="0"/>
        <w:spacing w:before="264" w:after="0" w:line="283" w:lineRule="exact"/>
        <w:ind w:right="480"/>
        <w:jc w:val="both"/>
        <w:rPr>
          <w:rFonts w:ascii="Arial" w:hAnsi="Arial" w:eastAsia="Times New Roman" w:cs="Arial"/>
          <w:sz w:val="24"/>
          <w:szCs w:val="24"/>
          <w:lang w:val="sr-Cyrl-RS"/>
        </w:rPr>
      </w:pPr>
      <w:r>
        <w:rPr>
          <w:rFonts w:ascii="Arial" w:hAnsi="Arial" w:eastAsia="Times New Roman" w:cs="Arial"/>
          <w:b/>
          <w:bCs/>
          <w:spacing w:val="-1"/>
          <w:sz w:val="24"/>
          <w:szCs w:val="24"/>
          <w:lang w:val="sr-Cyrl-RS"/>
        </w:rPr>
        <w:t xml:space="preserve"> Акциони план </w:t>
      </w:r>
      <w:r>
        <w:rPr>
          <w:rFonts w:ascii="Arial" w:hAnsi="Arial" w:eastAsia="Times New Roman" w:cs="Arial"/>
          <w:spacing w:val="-1"/>
          <w:sz w:val="24"/>
          <w:szCs w:val="24"/>
          <w:lang w:val="sr-Cyrl-RS"/>
        </w:rPr>
        <w:t>за унапређење рада школе који је настао након процеса самовредновања у претходној школској години:</w:t>
      </w:r>
    </w:p>
    <w:p w14:paraId="54728ED6">
      <w:pPr>
        <w:widowControl w:val="0"/>
        <w:autoSpaceDE w:val="0"/>
        <w:autoSpaceDN w:val="0"/>
        <w:adjustRightInd w:val="0"/>
        <w:spacing w:after="259" w:line="1" w:lineRule="exact"/>
        <w:rPr>
          <w:rFonts w:ascii="Arial" w:hAnsi="Arial" w:eastAsia="Times New Roman" w:cs="Arial"/>
          <w:sz w:val="24"/>
          <w:szCs w:val="24"/>
          <w:lang w:val="sr-Cyrl-RS"/>
        </w:rPr>
      </w:pPr>
    </w:p>
    <w:tbl>
      <w:tblPr>
        <w:tblStyle w:val="12"/>
        <w:tblW w:w="9498" w:type="dxa"/>
        <w:jc w:val="center"/>
        <w:tblLayout w:type="fixed"/>
        <w:tblCellMar>
          <w:top w:w="0" w:type="dxa"/>
          <w:left w:w="40" w:type="dxa"/>
          <w:bottom w:w="0" w:type="dxa"/>
          <w:right w:w="40" w:type="dxa"/>
        </w:tblCellMar>
      </w:tblPr>
      <w:tblGrid>
        <w:gridCol w:w="3049"/>
        <w:gridCol w:w="6449"/>
      </w:tblGrid>
      <w:tr w14:paraId="5FB143B8">
        <w:trPr>
          <w:trHeight w:val="595" w:hRule="exact"/>
          <w:jc w:val="center"/>
        </w:trPr>
        <w:tc>
          <w:tcPr>
            <w:tcW w:w="3049" w:type="dxa"/>
            <w:tcBorders>
              <w:top w:val="single" w:color="auto" w:sz="6" w:space="0"/>
              <w:left w:val="single" w:color="auto" w:sz="6" w:space="0"/>
              <w:bottom w:val="single" w:color="auto" w:sz="6" w:space="0"/>
              <w:right w:val="single" w:color="auto" w:sz="6" w:space="0"/>
            </w:tcBorders>
            <w:shd w:val="clear" w:color="auto" w:fill="FFFFFF"/>
          </w:tcPr>
          <w:p w14:paraId="49DE804F">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eastAsia="ja-JP"/>
                <w14:ligatures w14:val="standardContextual"/>
              </w:rPr>
            </w:pPr>
            <w:r>
              <w:rPr>
                <w:rFonts w:ascii="Arial" w:hAnsi="Arial" w:eastAsia="Times New Roman" w:cs="Arial"/>
                <w:b/>
                <w:iCs/>
                <w:spacing w:val="-9"/>
                <w:kern w:val="2"/>
                <w:sz w:val="24"/>
                <w:szCs w:val="24"/>
                <w:lang w:val="sr-Cyrl-RS" w:eastAsia="ja-JP"/>
                <w14:ligatures w14:val="standardContextual"/>
              </w:rPr>
              <w:t>КЉУЧНА ОБЛАСТ:</w:t>
            </w:r>
          </w:p>
        </w:tc>
        <w:tc>
          <w:tcPr>
            <w:tcW w:w="6449" w:type="dxa"/>
            <w:tcBorders>
              <w:top w:val="single" w:color="auto" w:sz="6" w:space="0"/>
              <w:left w:val="single" w:color="auto" w:sz="6" w:space="0"/>
              <w:bottom w:val="single" w:color="auto" w:sz="6" w:space="0"/>
              <w:right w:val="single" w:color="auto" w:sz="6" w:space="0"/>
            </w:tcBorders>
            <w:shd w:val="clear" w:color="auto" w:fill="FFFFFF"/>
          </w:tcPr>
          <w:p w14:paraId="77ED24FF">
            <w:pPr>
              <w:widowControl w:val="0"/>
              <w:shd w:val="clear" w:color="auto" w:fill="FFFFFF"/>
              <w:autoSpaceDE w:val="0"/>
              <w:autoSpaceDN w:val="0"/>
              <w:adjustRightInd w:val="0"/>
              <w:spacing w:after="0" w:line="240" w:lineRule="auto"/>
              <w:jc w:val="center"/>
              <w:rPr>
                <w:rFonts w:ascii="Arial" w:hAnsi="Arial" w:eastAsia="Times New Roman" w:cs="Arial"/>
                <w:bCs/>
                <w:kern w:val="2"/>
                <w:sz w:val="24"/>
                <w:szCs w:val="24"/>
                <w:lang w:val="sr-Cyrl-RS" w:eastAsia="ja-JP"/>
                <w14:ligatures w14:val="standardContextual"/>
              </w:rPr>
            </w:pPr>
            <w:r>
              <w:rPr>
                <w:rFonts w:ascii="Arial" w:hAnsi="Arial" w:eastAsia="Times New Roman" w:cs="Arial"/>
                <w:b/>
                <w:kern w:val="2"/>
                <w:sz w:val="24"/>
                <w:szCs w:val="24"/>
                <w:lang w:val="sr-Cyrl-RS" w:eastAsia="ja-JP"/>
                <w14:ligatures w14:val="standardContextual"/>
              </w:rPr>
              <w:t>Настава и учење</w:t>
            </w:r>
          </w:p>
        </w:tc>
      </w:tr>
      <w:tr w14:paraId="40FEE689">
        <w:tblPrEx>
          <w:tblCellMar>
            <w:top w:w="0" w:type="dxa"/>
            <w:left w:w="40" w:type="dxa"/>
            <w:bottom w:w="0" w:type="dxa"/>
            <w:right w:w="40" w:type="dxa"/>
          </w:tblCellMar>
        </w:tblPrEx>
        <w:trPr>
          <w:trHeight w:val="576" w:hRule="exact"/>
          <w:jc w:val="center"/>
        </w:trPr>
        <w:tc>
          <w:tcPr>
            <w:tcW w:w="3049" w:type="dxa"/>
            <w:tcBorders>
              <w:top w:val="single" w:color="auto" w:sz="6" w:space="0"/>
              <w:left w:val="single" w:color="auto" w:sz="6" w:space="0"/>
              <w:bottom w:val="single" w:color="auto" w:sz="6" w:space="0"/>
              <w:right w:val="single" w:color="auto" w:sz="6" w:space="0"/>
            </w:tcBorders>
            <w:shd w:val="clear" w:color="auto" w:fill="FFFFFF"/>
          </w:tcPr>
          <w:p w14:paraId="2E7FD811">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eastAsia="ja-JP"/>
                <w14:ligatures w14:val="standardContextual"/>
              </w:rPr>
            </w:pPr>
            <w:r>
              <w:rPr>
                <w:rFonts w:ascii="Arial" w:hAnsi="Arial" w:eastAsia="Times New Roman" w:cs="Arial"/>
                <w:b/>
                <w:iCs/>
                <w:spacing w:val="-7"/>
                <w:kern w:val="2"/>
                <w:sz w:val="24"/>
                <w:szCs w:val="24"/>
                <w:lang w:val="sr-Cyrl-RS" w:eastAsia="ja-JP"/>
                <w14:ligatures w14:val="standardContextual"/>
              </w:rPr>
              <w:t>ЦИЉ УНАПРЕЂЕЊА:</w:t>
            </w:r>
          </w:p>
        </w:tc>
        <w:tc>
          <w:tcPr>
            <w:tcW w:w="6449" w:type="dxa"/>
            <w:tcBorders>
              <w:top w:val="single" w:color="auto" w:sz="6" w:space="0"/>
              <w:left w:val="single" w:color="auto" w:sz="6" w:space="0"/>
              <w:bottom w:val="single" w:color="auto" w:sz="6" w:space="0"/>
              <w:right w:val="single" w:color="auto" w:sz="6" w:space="0"/>
            </w:tcBorders>
            <w:shd w:val="clear" w:color="auto" w:fill="FFFFFF"/>
          </w:tcPr>
          <w:p w14:paraId="7990BF11">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eastAsia="ja-JP"/>
                <w14:ligatures w14:val="standardContextual"/>
              </w:rPr>
            </w:pPr>
            <w:r>
              <w:rPr>
                <w:rFonts w:ascii="Arial" w:hAnsi="Arial" w:eastAsia="Times New Roman" w:cs="Arial"/>
                <w:kern w:val="2"/>
                <w:sz w:val="24"/>
                <w:szCs w:val="24"/>
                <w:lang w:val="sr-Cyrl-RS" w:eastAsia="ja-JP"/>
                <w14:ligatures w14:val="standardContextual"/>
              </w:rPr>
              <w:t>Унапређење квалитета наставног процеса</w:t>
            </w:r>
          </w:p>
        </w:tc>
      </w:tr>
    </w:tbl>
    <w:p w14:paraId="0DDEFD40">
      <w:pPr>
        <w:widowControl w:val="0"/>
        <w:autoSpaceDE w:val="0"/>
        <w:autoSpaceDN w:val="0"/>
        <w:adjustRightInd w:val="0"/>
        <w:spacing w:after="0" w:line="240" w:lineRule="auto"/>
        <w:jc w:val="center"/>
        <w:rPr>
          <w:rFonts w:ascii="Arial" w:hAnsi="Arial" w:eastAsia="Times New Roman" w:cs="Arial"/>
          <w:sz w:val="24"/>
          <w:szCs w:val="24"/>
          <w:lang w:val="sr-Cyrl-RS"/>
        </w:rPr>
      </w:pPr>
    </w:p>
    <w:tbl>
      <w:tblPr>
        <w:tblStyle w:val="12"/>
        <w:tblW w:w="5078" w:type="pct"/>
        <w:jc w:val="center"/>
        <w:tblLayout w:type="autofit"/>
        <w:tblCellMar>
          <w:top w:w="0" w:type="dxa"/>
          <w:left w:w="40" w:type="dxa"/>
          <w:bottom w:w="0" w:type="dxa"/>
          <w:right w:w="40" w:type="dxa"/>
        </w:tblCellMar>
      </w:tblPr>
      <w:tblGrid>
        <w:gridCol w:w="3659"/>
        <w:gridCol w:w="5589"/>
      </w:tblGrid>
      <w:tr w14:paraId="6C8ECE8C">
        <w:tblPrEx>
          <w:tblCellMar>
            <w:top w:w="0" w:type="dxa"/>
            <w:left w:w="40" w:type="dxa"/>
            <w:bottom w:w="0" w:type="dxa"/>
            <w:right w:w="40" w:type="dxa"/>
          </w:tblCellMar>
        </w:tblPrEx>
        <w:trPr>
          <w:trHeight w:val="595" w:hRule="exact"/>
          <w:jc w:val="center"/>
        </w:trPr>
        <w:tc>
          <w:tcPr>
            <w:tcW w:w="1978" w:type="pct"/>
            <w:tcBorders>
              <w:top w:val="single" w:color="auto" w:sz="6" w:space="0"/>
              <w:left w:val="single" w:color="auto" w:sz="6" w:space="0"/>
              <w:bottom w:val="single" w:color="auto" w:sz="6" w:space="0"/>
              <w:right w:val="single" w:color="auto" w:sz="6" w:space="0"/>
            </w:tcBorders>
            <w:shd w:val="clear" w:color="auto" w:fill="FFFFFF"/>
          </w:tcPr>
          <w:p w14:paraId="3EA62DCF">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eastAsia="ja-JP"/>
                <w14:ligatures w14:val="standardContextual"/>
              </w:rPr>
            </w:pPr>
            <w:r>
              <w:rPr>
                <w:rFonts w:ascii="Arial" w:hAnsi="Arial" w:eastAsia="Times New Roman" w:cs="Arial"/>
                <w:b/>
                <w:iCs/>
                <w:spacing w:val="-9"/>
                <w:kern w:val="2"/>
                <w:sz w:val="24"/>
                <w:szCs w:val="24"/>
                <w:lang w:val="sr-Cyrl-RS" w:eastAsia="ja-JP"/>
                <w14:ligatures w14:val="standardContextual"/>
              </w:rPr>
              <w:t>КЉУЧНА ОБЛАСТ:</w:t>
            </w:r>
          </w:p>
        </w:tc>
        <w:tc>
          <w:tcPr>
            <w:tcW w:w="3022" w:type="pct"/>
            <w:tcBorders>
              <w:top w:val="single" w:color="auto" w:sz="6" w:space="0"/>
              <w:left w:val="single" w:color="auto" w:sz="6" w:space="0"/>
              <w:bottom w:val="single" w:color="auto" w:sz="6" w:space="0"/>
              <w:right w:val="single" w:color="auto" w:sz="6" w:space="0"/>
            </w:tcBorders>
            <w:shd w:val="clear" w:color="auto" w:fill="FFFFFF"/>
          </w:tcPr>
          <w:p w14:paraId="08382276">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eastAsia="ja-JP"/>
                <w14:ligatures w14:val="standardContextual"/>
              </w:rPr>
            </w:pPr>
            <w:r>
              <w:rPr>
                <w:rFonts w:ascii="Arial" w:hAnsi="Arial" w:eastAsia="Times New Roman" w:cs="Arial"/>
                <w:b/>
                <w:kern w:val="2"/>
                <w:sz w:val="24"/>
                <w:szCs w:val="24"/>
                <w:lang w:val="sr-Cyrl-RS" w:eastAsia="ja-JP"/>
                <w14:ligatures w14:val="standardContextual"/>
              </w:rPr>
              <w:t>Образовна постигнућа ученика</w:t>
            </w:r>
          </w:p>
        </w:tc>
      </w:tr>
      <w:tr w14:paraId="7616AA75">
        <w:tblPrEx>
          <w:tblCellMar>
            <w:top w:w="0" w:type="dxa"/>
            <w:left w:w="40" w:type="dxa"/>
            <w:bottom w:w="0" w:type="dxa"/>
            <w:right w:w="40" w:type="dxa"/>
          </w:tblCellMar>
        </w:tblPrEx>
        <w:trPr>
          <w:trHeight w:val="576" w:hRule="exact"/>
          <w:jc w:val="center"/>
        </w:trPr>
        <w:tc>
          <w:tcPr>
            <w:tcW w:w="1978" w:type="pct"/>
            <w:tcBorders>
              <w:top w:val="single" w:color="auto" w:sz="6" w:space="0"/>
              <w:left w:val="single" w:color="auto" w:sz="6" w:space="0"/>
              <w:bottom w:val="single" w:color="auto" w:sz="6" w:space="0"/>
              <w:right w:val="single" w:color="auto" w:sz="6" w:space="0"/>
            </w:tcBorders>
            <w:shd w:val="clear" w:color="auto" w:fill="FFFFFF"/>
          </w:tcPr>
          <w:p w14:paraId="3D96CE37">
            <w:pPr>
              <w:widowControl w:val="0"/>
              <w:shd w:val="clear" w:color="auto" w:fill="FFFFFF"/>
              <w:autoSpaceDE w:val="0"/>
              <w:autoSpaceDN w:val="0"/>
              <w:adjustRightInd w:val="0"/>
              <w:spacing w:after="0" w:line="240" w:lineRule="auto"/>
              <w:jc w:val="center"/>
              <w:rPr>
                <w:rFonts w:ascii="Arial" w:hAnsi="Arial" w:eastAsia="Times New Roman" w:cs="Arial"/>
                <w:b/>
                <w:kern w:val="2"/>
                <w:sz w:val="24"/>
                <w:szCs w:val="24"/>
                <w:lang w:val="sr-Cyrl-RS" w:eastAsia="ja-JP"/>
                <w14:ligatures w14:val="standardContextual"/>
              </w:rPr>
            </w:pPr>
            <w:r>
              <w:rPr>
                <w:rFonts w:ascii="Arial" w:hAnsi="Arial" w:eastAsia="Times New Roman" w:cs="Arial"/>
                <w:b/>
                <w:iCs/>
                <w:spacing w:val="-7"/>
                <w:kern w:val="2"/>
                <w:sz w:val="24"/>
                <w:szCs w:val="24"/>
                <w:lang w:val="sr-Cyrl-RS" w:eastAsia="ja-JP"/>
                <w14:ligatures w14:val="standardContextual"/>
              </w:rPr>
              <w:t>ЦИЉ УНАПРЕЂЕЊА:</w:t>
            </w:r>
          </w:p>
        </w:tc>
        <w:tc>
          <w:tcPr>
            <w:tcW w:w="3022" w:type="pct"/>
            <w:tcBorders>
              <w:top w:val="single" w:color="auto" w:sz="6" w:space="0"/>
              <w:left w:val="single" w:color="auto" w:sz="6" w:space="0"/>
              <w:bottom w:val="single" w:color="auto" w:sz="6" w:space="0"/>
              <w:right w:val="single" w:color="auto" w:sz="6" w:space="0"/>
            </w:tcBorders>
            <w:shd w:val="clear" w:color="auto" w:fill="FFFFFF"/>
          </w:tcPr>
          <w:p w14:paraId="5D71E979">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eastAsia="ja-JP"/>
                <w14:ligatures w14:val="standardContextual"/>
              </w:rPr>
            </w:pPr>
            <w:r>
              <w:rPr>
                <w:rFonts w:ascii="Arial" w:hAnsi="Arial" w:eastAsia="Times New Roman" w:cs="Arial"/>
                <w:kern w:val="2"/>
                <w:sz w:val="24"/>
                <w:szCs w:val="24"/>
                <w:lang w:val="sr-Cyrl-RS" w:eastAsia="ja-JP"/>
                <w14:ligatures w14:val="standardContextual"/>
              </w:rPr>
              <w:t>Подизање квалитета рада школе и унапређивање васпитања и образовања ученика</w:t>
            </w:r>
          </w:p>
        </w:tc>
      </w:tr>
    </w:tbl>
    <w:p w14:paraId="5E965319">
      <w:pPr>
        <w:widowControl w:val="0"/>
        <w:shd w:val="clear" w:color="auto" w:fill="FFFFFF"/>
        <w:autoSpaceDE w:val="0"/>
        <w:autoSpaceDN w:val="0"/>
        <w:adjustRightInd w:val="0"/>
        <w:spacing w:after="0" w:line="240" w:lineRule="auto"/>
        <w:rPr>
          <w:rFonts w:ascii="Arial" w:hAnsi="Arial" w:eastAsia="Times New Roman" w:cs="Arial"/>
          <w:b/>
          <w:bCs/>
          <w:sz w:val="24"/>
          <w:szCs w:val="24"/>
          <w:lang w:val="sr-Cyrl-RS"/>
        </w:rPr>
      </w:pPr>
    </w:p>
    <w:p w14:paraId="47FEC504">
      <w:pPr>
        <w:widowControl w:val="0"/>
        <w:shd w:val="clear" w:color="auto" w:fill="FFFFFF"/>
        <w:autoSpaceDE w:val="0"/>
        <w:autoSpaceDN w:val="0"/>
        <w:adjustRightInd w:val="0"/>
        <w:spacing w:before="264" w:after="0" w:line="278" w:lineRule="exact"/>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Чланови Тима за Самовредновање:</w:t>
      </w:r>
    </w:p>
    <w:p w14:paraId="13D9099D">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Дејан Анђеловић - директор</w:t>
      </w:r>
    </w:p>
    <w:p w14:paraId="085299BD">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Марија Кнежевић- координатор</w:t>
      </w:r>
    </w:p>
    <w:p w14:paraId="63E0A8FF">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Јаков Рукавина</w:t>
      </w:r>
    </w:p>
    <w:p w14:paraId="3CC02776">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Хајналка Игнац </w:t>
      </w:r>
    </w:p>
    <w:p w14:paraId="32B6B821">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Нели Сечењи</w:t>
      </w:r>
    </w:p>
    <w:p w14:paraId="26C290CC">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Татјана Параг</w:t>
      </w:r>
    </w:p>
    <w:p w14:paraId="1139AE8A">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Хајналка Кајдочи</w:t>
      </w:r>
    </w:p>
    <w:p w14:paraId="6CE9A219">
      <w:pPr>
        <w:widowControl w:val="0"/>
        <w:numPr>
          <w:ilvl w:val="0"/>
          <w:numId w:val="20"/>
        </w:numPr>
        <w:shd w:val="clear" w:color="auto" w:fill="FFFFFF"/>
        <w:tabs>
          <w:tab w:val="left" w:pos="-5812"/>
        </w:tabs>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Даниела Живановић</w:t>
      </w:r>
    </w:p>
    <w:p w14:paraId="59FC7B3D">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Наташа Ађански</w:t>
      </w:r>
    </w:p>
    <w:p w14:paraId="4610AB33">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Светлана Лукић</w:t>
      </w:r>
    </w:p>
    <w:p w14:paraId="0884ADC8">
      <w:pPr>
        <w:widowControl w:val="0"/>
        <w:numPr>
          <w:ilvl w:val="0"/>
          <w:numId w:val="20"/>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представник Ђачког парламента – </w:t>
      </w:r>
    </w:p>
    <w:p w14:paraId="650B747F">
      <w:pPr>
        <w:widowControl w:val="0"/>
        <w:numPr>
          <w:ilvl w:val="0"/>
          <w:numId w:val="20"/>
        </w:numPr>
        <w:shd w:val="clear" w:color="auto" w:fill="FFFFFF"/>
        <w:tabs>
          <w:tab w:val="left" w:pos="-5812"/>
          <w:tab w:val="left" w:pos="851"/>
        </w:tabs>
        <w:autoSpaceDE w:val="0"/>
        <w:autoSpaceDN w:val="0"/>
        <w:adjustRightInd w:val="0"/>
        <w:spacing w:before="264" w:after="0" w:line="240" w:lineRule="auto"/>
        <w:ind w:left="709" w:right="461" w:hanging="283"/>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представник Савета родитеља – </w:t>
      </w:r>
    </w:p>
    <w:p w14:paraId="038117BD">
      <w:pPr>
        <w:spacing w:after="160" w:line="259" w:lineRule="auto"/>
        <w:rPr>
          <w:rFonts w:ascii="Arial" w:hAnsi="Arial" w:eastAsia="Times New Roman" w:cs="Arial"/>
          <w:b/>
          <w:bCs/>
          <w:sz w:val="24"/>
          <w:szCs w:val="24"/>
          <w:lang w:val="sr-Cyrl-RS"/>
        </w:rPr>
      </w:pPr>
      <w:r>
        <w:rPr>
          <w:rFonts w:ascii="Arial" w:hAnsi="Arial" w:eastAsia="Times New Roman" w:cs="Arial"/>
          <w:b/>
          <w:bCs/>
          <w:sz w:val="24"/>
          <w:szCs w:val="24"/>
          <w:lang w:val="sr-Cyrl-RS"/>
        </w:rPr>
        <w:br w:type="page"/>
      </w:r>
    </w:p>
    <w:p w14:paraId="0A785AD8">
      <w:pPr>
        <w:keepNext/>
        <w:keepLines/>
        <w:widowControl w:val="0"/>
        <w:autoSpaceDE w:val="0"/>
        <w:autoSpaceDN w:val="0"/>
        <w:adjustRightInd w:val="0"/>
        <w:spacing w:before="480" w:after="60" w:line="240" w:lineRule="auto"/>
        <w:jc w:val="center"/>
        <w:outlineLvl w:val="0"/>
        <w:rPr>
          <w:rFonts w:ascii="Arial" w:hAnsi="Arial" w:eastAsia="Times New Roman" w:cs="Arial"/>
          <w:b/>
          <w:bCs/>
          <w:kern w:val="32"/>
          <w:sz w:val="24"/>
          <w:szCs w:val="24"/>
          <w:lang w:val="sr-Cyrl-RS"/>
        </w:rPr>
      </w:pPr>
      <w:r>
        <w:rPr>
          <w:rFonts w:ascii="Arial" w:hAnsi="Arial" w:eastAsia="Times New Roman" w:cs="Arial"/>
          <w:b/>
          <w:bCs/>
          <w:kern w:val="32"/>
          <w:sz w:val="24"/>
          <w:szCs w:val="24"/>
          <w:lang w:val="sr-Cyrl-RS"/>
        </w:rPr>
        <w:t>ТИМ ЗА ЗАШТИТУ УЧЕНИКА ОД ДИСКРИМИНАЦИЈЕ, НАСИЉА, ЗАНЕМАРИВАЊА И ЗЛОСТАВЉАЊА</w:t>
      </w:r>
    </w:p>
    <w:p w14:paraId="4641D840">
      <w:pPr>
        <w:widowControl w:val="0"/>
        <w:autoSpaceDE w:val="0"/>
        <w:autoSpaceDN w:val="0"/>
        <w:adjustRightInd w:val="0"/>
        <w:spacing w:after="0" w:line="240" w:lineRule="auto"/>
        <w:rPr>
          <w:rFonts w:ascii="Arial" w:hAnsi="Arial" w:eastAsia="Times New Roman" w:cs="Arial"/>
          <w:sz w:val="24"/>
          <w:szCs w:val="24"/>
          <w:lang w:val="sr-Cyrl-RS"/>
        </w:rPr>
      </w:pPr>
    </w:p>
    <w:p w14:paraId="6711E989">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Дaнијела Хорвацки Кркљуш</w:t>
      </w:r>
      <w:r>
        <w:rPr>
          <w:rFonts w:ascii="Arial" w:hAnsi="Arial" w:eastAsia="Times New Roman" w:cs="Arial"/>
          <w:b/>
          <w:sz w:val="24"/>
          <w:szCs w:val="24"/>
          <w:lang w:val="sr-Cyrl-RS"/>
        </w:rPr>
        <w:t xml:space="preserve"> - правник школе, координатор, бр.тел: 064/2394925</w:t>
      </w:r>
    </w:p>
    <w:p w14:paraId="35392841">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Сузана Цимбаљевић</w:t>
      </w:r>
    </w:p>
    <w:p w14:paraId="6CCA0646">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1D5FA245">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Дејан Анђеловић</w:t>
      </w:r>
    </w:p>
    <w:p w14:paraId="78E0E7D6">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Мира Малко</w:t>
      </w:r>
    </w:p>
    <w:p w14:paraId="672AF47A">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FF"/>
          <w:sz w:val="24"/>
          <w:szCs w:val="24"/>
          <w:lang w:val="sr-Cyrl-RS"/>
        </w:rPr>
      </w:pPr>
      <w:r>
        <w:rPr>
          <w:rFonts w:ascii="Arial" w:hAnsi="Arial" w:eastAsia="Times New Roman" w:cs="Arial"/>
          <w:b/>
          <w:sz w:val="24"/>
          <w:szCs w:val="24"/>
          <w:lang w:val="sr-Cyrl-RS"/>
        </w:rPr>
        <w:t>Јасмина Перчић</w:t>
      </w:r>
    </w:p>
    <w:p w14:paraId="75F1D059">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Светлана Лукић</w:t>
      </w:r>
    </w:p>
    <w:p w14:paraId="58D2D2FA">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Драгица Костић</w:t>
      </w:r>
    </w:p>
    <w:p w14:paraId="2AF4A959">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Елвира Вујковић Бинец</w:t>
      </w:r>
    </w:p>
    <w:p w14:paraId="07117DB9">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00"/>
          <w:sz w:val="24"/>
          <w:szCs w:val="24"/>
          <w:lang w:val="sr-Cyrl-RS"/>
        </w:rPr>
      </w:pPr>
      <w:r>
        <w:rPr>
          <w:rFonts w:ascii="Arial" w:hAnsi="Arial" w:eastAsia="Times New Roman" w:cs="Arial"/>
          <w:b/>
          <w:sz w:val="24"/>
          <w:szCs w:val="24"/>
          <w:lang w:val="sr-Cyrl-RS"/>
        </w:rPr>
        <w:t>Илдико Силађи</w:t>
      </w:r>
    </w:p>
    <w:p w14:paraId="4510D323">
      <w:pPr>
        <w:widowControl w:val="0"/>
        <w:numPr>
          <w:ilvl w:val="0"/>
          <w:numId w:val="22"/>
        </w:numPr>
        <w:autoSpaceDE w:val="0"/>
        <w:autoSpaceDN w:val="0"/>
        <w:adjustRightInd w:val="0"/>
        <w:spacing w:after="0" w:line="360" w:lineRule="auto"/>
        <w:ind w:left="709" w:hanging="425"/>
        <w:rPr>
          <w:rFonts w:ascii="Arial" w:hAnsi="Arial" w:eastAsia="Times New Roman" w:cs="Arial"/>
          <w:b/>
          <w:color w:val="000000"/>
          <w:sz w:val="24"/>
          <w:szCs w:val="24"/>
          <w:lang w:val="sr-Cyrl-RS"/>
        </w:rPr>
      </w:pPr>
      <w:r>
        <w:rPr>
          <w:rFonts w:ascii="Arial" w:hAnsi="Arial" w:eastAsia="Times New Roman" w:cs="Arial"/>
          <w:b/>
          <w:sz w:val="24"/>
          <w:szCs w:val="24"/>
          <w:lang w:val="sr-Cyrl-RS"/>
        </w:rPr>
        <w:t>Жаклина Пурић Станковић</w:t>
      </w:r>
    </w:p>
    <w:p w14:paraId="3180B0A5">
      <w:pPr>
        <w:widowControl w:val="0"/>
        <w:numPr>
          <w:ilvl w:val="0"/>
          <w:numId w:val="22"/>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Представник Савета родитеља -  Стеван Буцало</w:t>
      </w:r>
    </w:p>
    <w:p w14:paraId="310575FF">
      <w:pPr>
        <w:pStyle w:val="51"/>
        <w:numPr>
          <w:ilvl w:val="0"/>
          <w:numId w:val="23"/>
        </w:numPr>
        <w:spacing w:line="360" w:lineRule="auto"/>
        <w:rPr>
          <w:rFonts w:ascii="Arial" w:hAnsi="Arial" w:cs="Arial"/>
          <w:b/>
          <w:sz w:val="24"/>
          <w:szCs w:val="24"/>
          <w:lang w:val="sr-Cyrl-RS"/>
        </w:rPr>
      </w:pPr>
      <w:r>
        <w:rPr>
          <w:rFonts w:ascii="Arial" w:hAnsi="Arial" w:cs="Arial"/>
          <w:b/>
          <w:sz w:val="24"/>
          <w:szCs w:val="24"/>
          <w:lang w:val="sr-Cyrl-RS"/>
        </w:rPr>
        <w:t>Подтим за кризне ситуације:</w:t>
      </w:r>
    </w:p>
    <w:p w14:paraId="398C7920">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Дејан Анђеловић</w:t>
      </w:r>
    </w:p>
    <w:p w14:paraId="5D0F9106">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 xml:space="preserve">Данијела Хорвацки Кркљуш </w:t>
      </w:r>
    </w:p>
    <w:p w14:paraId="393B6933">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Сузана Цимбаљевић</w:t>
      </w:r>
    </w:p>
    <w:p w14:paraId="373F9116">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Дијана Мирковић Давид</w:t>
      </w:r>
    </w:p>
    <w:p w14:paraId="1CADBE61">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Представник Савета родитеља – Стеван Буцало</w:t>
      </w:r>
    </w:p>
    <w:p w14:paraId="506D4A5B">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Елвира В.Бинец</w:t>
      </w:r>
    </w:p>
    <w:p w14:paraId="0BCA6AF7">
      <w:pPr>
        <w:pStyle w:val="51"/>
        <w:numPr>
          <w:ilvl w:val="0"/>
          <w:numId w:val="144"/>
        </w:numPr>
        <w:spacing w:line="360" w:lineRule="auto"/>
        <w:rPr>
          <w:rFonts w:ascii="Arial" w:hAnsi="Arial" w:cs="Arial"/>
          <w:b/>
          <w:sz w:val="24"/>
          <w:szCs w:val="24"/>
          <w:lang w:val="sr-Cyrl-RS"/>
        </w:rPr>
      </w:pPr>
      <w:r>
        <w:rPr>
          <w:rFonts w:ascii="Arial" w:hAnsi="Arial" w:cs="Arial"/>
          <w:b/>
          <w:sz w:val="24"/>
          <w:szCs w:val="24"/>
          <w:lang w:val="sr-Cyrl-RS"/>
        </w:rPr>
        <w:t>Жаклина П. Станковић</w:t>
      </w:r>
    </w:p>
    <w:p w14:paraId="6F763A67">
      <w:pPr>
        <w:pStyle w:val="51"/>
        <w:spacing w:line="360" w:lineRule="auto"/>
        <w:ind w:left="1789"/>
        <w:rPr>
          <w:rFonts w:ascii="Arial" w:hAnsi="Arial" w:cs="Arial"/>
          <w:b/>
          <w:sz w:val="24"/>
          <w:szCs w:val="24"/>
          <w:lang w:val="sr-Cyrl-RS"/>
        </w:rPr>
      </w:pPr>
    </w:p>
    <w:p w14:paraId="25AB75DC">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 ЧЛАНОВИ ТИМА ЗА ИНКЛУЗИВНО ОБРАЗОВАЊЕ</w:t>
      </w:r>
    </w:p>
    <w:p w14:paraId="3DD536E3">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37A7849F">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Цимбаљевић-координатор</w:t>
      </w:r>
    </w:p>
    <w:p w14:paraId="30979FA7">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43D4A5FB">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Снежана Јевтић</w:t>
      </w:r>
    </w:p>
    <w:p w14:paraId="4FF05FA1">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Хермина Гал Месарош</w:t>
      </w:r>
    </w:p>
    <w:p w14:paraId="53918E56">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Татјана Параг</w:t>
      </w:r>
    </w:p>
    <w:p w14:paraId="120E53D5">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Андријана Бабић</w:t>
      </w:r>
    </w:p>
    <w:p w14:paraId="4AB2DD02">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Милена Марковић</w:t>
      </w:r>
    </w:p>
    <w:p w14:paraId="4AD56C45">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Весна Дулић</w:t>
      </w:r>
    </w:p>
    <w:p w14:paraId="78A76509">
      <w:pPr>
        <w:widowControl w:val="0"/>
        <w:numPr>
          <w:ilvl w:val="0"/>
          <w:numId w:val="21"/>
        </w:numPr>
        <w:tabs>
          <w:tab w:val="left" w:pos="720"/>
          <w:tab w:val="clear" w:pos="644"/>
        </w:tabs>
        <w:autoSpaceDE w:val="0"/>
        <w:autoSpaceDN w:val="0"/>
        <w:adjustRightInd w:val="0"/>
        <w:spacing w:after="0" w:line="36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Анита Пустаи</w:t>
      </w:r>
    </w:p>
    <w:p w14:paraId="48DBFF88">
      <w:pPr>
        <w:widowControl w:val="0"/>
        <w:numPr>
          <w:ilvl w:val="0"/>
          <w:numId w:val="21"/>
        </w:numPr>
        <w:tabs>
          <w:tab w:val="left" w:pos="720"/>
          <w:tab w:val="clear" w:pos="644"/>
        </w:tabs>
        <w:autoSpaceDE w:val="0"/>
        <w:autoSpaceDN w:val="0"/>
        <w:adjustRightInd w:val="0"/>
        <w:spacing w:after="0" w:line="240" w:lineRule="auto"/>
        <w:ind w:left="720"/>
        <w:jc w:val="both"/>
        <w:rPr>
          <w:rFonts w:ascii="Arial" w:hAnsi="Arial" w:eastAsia="Times New Roman" w:cs="Arial"/>
          <w:b/>
          <w:sz w:val="24"/>
          <w:szCs w:val="24"/>
          <w:lang w:val="sr-Cyrl-RS"/>
        </w:rPr>
      </w:pPr>
      <w:r>
        <w:rPr>
          <w:rFonts w:ascii="Arial" w:hAnsi="Arial" w:eastAsia="Times New Roman" w:cs="Arial"/>
          <w:b/>
          <w:sz w:val="24"/>
          <w:szCs w:val="24"/>
          <w:lang w:val="sr-Cyrl-RS"/>
        </w:rPr>
        <w:t>Гордана Матош</w:t>
      </w:r>
    </w:p>
    <w:p w14:paraId="366FF41A">
      <w:pPr>
        <w:widowControl w:val="0"/>
        <w:autoSpaceDE w:val="0"/>
        <w:autoSpaceDN w:val="0"/>
        <w:adjustRightInd w:val="0"/>
        <w:spacing w:after="0" w:line="240" w:lineRule="auto"/>
        <w:ind w:left="720"/>
        <w:jc w:val="both"/>
        <w:rPr>
          <w:rFonts w:ascii="Arial" w:hAnsi="Arial" w:eastAsia="Times New Roman" w:cs="Arial"/>
          <w:b/>
          <w:sz w:val="24"/>
          <w:szCs w:val="24"/>
          <w:lang w:val="sr-Cyrl-RS"/>
        </w:rPr>
      </w:pPr>
    </w:p>
    <w:p w14:paraId="3AE6E896">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ЧЛАНОВИ ТИМА САРАДЊЕ СА ПОРОДИЦОМ</w:t>
      </w:r>
    </w:p>
    <w:p w14:paraId="477596B6">
      <w:pPr>
        <w:widowControl w:val="0"/>
        <w:autoSpaceDE w:val="0"/>
        <w:autoSpaceDN w:val="0"/>
        <w:adjustRightInd w:val="0"/>
        <w:spacing w:after="0" w:line="240" w:lineRule="auto"/>
        <w:jc w:val="both"/>
        <w:rPr>
          <w:rFonts w:ascii="Arial" w:hAnsi="Arial" w:eastAsia="Times New Roman" w:cs="Arial"/>
          <w:sz w:val="24"/>
          <w:szCs w:val="24"/>
          <w:lang w:val="sr-Cyrl-RS"/>
        </w:rPr>
      </w:pPr>
    </w:p>
    <w:p w14:paraId="0523A441">
      <w:pPr>
        <w:widowControl w:val="0"/>
        <w:numPr>
          <w:ilvl w:val="0"/>
          <w:numId w:val="145"/>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 директор школе</w:t>
      </w:r>
    </w:p>
    <w:p w14:paraId="436106D0">
      <w:pPr>
        <w:tabs>
          <w:tab w:val="left" w:pos="709"/>
        </w:tabs>
        <w:spacing w:after="0" w:line="240" w:lineRule="auto"/>
        <w:ind w:left="720" w:hanging="654"/>
        <w:jc w:val="both"/>
        <w:rPr>
          <w:rFonts w:ascii="Arial" w:hAnsi="Arial" w:eastAsia="Times New Roman" w:cs="Arial"/>
          <w:b/>
          <w:sz w:val="24"/>
          <w:szCs w:val="24"/>
          <w:lang w:val="sr-Cyrl-RS"/>
        </w:rPr>
      </w:pPr>
    </w:p>
    <w:p w14:paraId="7C4F320D">
      <w:pPr>
        <w:widowControl w:val="0"/>
        <w:numPr>
          <w:ilvl w:val="0"/>
          <w:numId w:val="145"/>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05400A6C">
      <w:pPr>
        <w:tabs>
          <w:tab w:val="left" w:pos="709"/>
        </w:tabs>
        <w:spacing w:after="0" w:line="240" w:lineRule="auto"/>
        <w:ind w:hanging="654"/>
        <w:jc w:val="both"/>
        <w:rPr>
          <w:rFonts w:ascii="Arial" w:hAnsi="Arial" w:eastAsia="Times New Roman" w:cs="Arial"/>
          <w:b/>
          <w:sz w:val="24"/>
          <w:szCs w:val="24"/>
          <w:lang w:val="sr-Cyrl-RS"/>
        </w:rPr>
      </w:pPr>
    </w:p>
    <w:p w14:paraId="04DC81B8">
      <w:pPr>
        <w:widowControl w:val="0"/>
        <w:numPr>
          <w:ilvl w:val="0"/>
          <w:numId w:val="145"/>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1A6910F7">
      <w:pPr>
        <w:widowControl w:val="0"/>
        <w:autoSpaceDE w:val="0"/>
        <w:autoSpaceDN w:val="0"/>
        <w:adjustRightInd w:val="0"/>
        <w:spacing w:after="0" w:line="240" w:lineRule="auto"/>
        <w:jc w:val="both"/>
        <w:rPr>
          <w:rFonts w:ascii="Arial" w:hAnsi="Arial" w:eastAsia="Times New Roman" w:cs="Arial"/>
          <w:b/>
          <w:sz w:val="24"/>
          <w:szCs w:val="24"/>
          <w:lang w:val="sr-Cyrl-RS"/>
        </w:rPr>
      </w:pPr>
    </w:p>
    <w:p w14:paraId="4BBC9225">
      <w:pPr>
        <w:widowControl w:val="0"/>
        <w:autoSpaceDE w:val="0"/>
        <w:autoSpaceDN w:val="0"/>
        <w:adjustRightInd w:val="0"/>
        <w:spacing w:after="0" w:line="240" w:lineRule="auto"/>
        <w:ind w:left="450"/>
        <w:jc w:val="both"/>
        <w:rPr>
          <w:rFonts w:ascii="Arial" w:hAnsi="Arial" w:eastAsia="Times New Roman" w:cs="Arial"/>
          <w:b/>
          <w:sz w:val="24"/>
          <w:szCs w:val="24"/>
          <w:lang w:val="sr-Cyrl-RS"/>
        </w:rPr>
      </w:pPr>
      <w:r>
        <w:rPr>
          <w:rFonts w:ascii="Arial" w:hAnsi="Arial" w:eastAsia="Times New Roman" w:cs="Arial"/>
          <w:b/>
          <w:sz w:val="24"/>
          <w:szCs w:val="24"/>
          <w:lang w:val="sr-Cyrl-RS"/>
        </w:rPr>
        <w:t>4. Чланови Педагошког колегијума и ОС</w:t>
      </w:r>
    </w:p>
    <w:p w14:paraId="1C3F7B0C">
      <w:pPr>
        <w:widowControl w:val="0"/>
        <w:autoSpaceDE w:val="0"/>
        <w:autoSpaceDN w:val="0"/>
        <w:adjustRightInd w:val="0"/>
        <w:spacing w:after="0" w:line="240" w:lineRule="auto"/>
        <w:jc w:val="both"/>
        <w:rPr>
          <w:rFonts w:ascii="Arial" w:hAnsi="Arial" w:eastAsia="Times New Roman" w:cs="Arial"/>
          <w:b/>
          <w:sz w:val="24"/>
          <w:szCs w:val="24"/>
          <w:lang w:val="sr-Cyrl-RS"/>
        </w:rPr>
      </w:pPr>
    </w:p>
    <w:p w14:paraId="4A603A86">
      <w:pPr>
        <w:spacing w:after="0" w:line="240" w:lineRule="auto"/>
        <w:jc w:val="both"/>
        <w:rPr>
          <w:rFonts w:ascii="Arial" w:hAnsi="Arial" w:eastAsia="Times New Roman" w:cs="Arial"/>
          <w:b/>
          <w:sz w:val="24"/>
          <w:szCs w:val="24"/>
          <w:lang w:val="sr-Cyrl-RS"/>
        </w:rPr>
      </w:pPr>
    </w:p>
    <w:p w14:paraId="68B2053D">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ТИМ ЗА ПРОФЕСИОНАЛНИ РАЗВОЈ И ИНФОРМИСАЊЕ</w:t>
      </w:r>
    </w:p>
    <w:p w14:paraId="107FD7D8">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1388356A">
      <w:pPr>
        <w:widowControl w:val="0"/>
        <w:numPr>
          <w:ilvl w:val="0"/>
          <w:numId w:val="26"/>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6B75E2F8">
      <w:pPr>
        <w:widowControl w:val="0"/>
        <w:numPr>
          <w:ilvl w:val="0"/>
          <w:numId w:val="26"/>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24913E87">
      <w:pPr>
        <w:widowControl w:val="0"/>
        <w:numPr>
          <w:ilvl w:val="0"/>
          <w:numId w:val="26"/>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 xml:space="preserve">Одељењске старешине 8. Разреда  </w:t>
      </w:r>
    </w:p>
    <w:p w14:paraId="73189363">
      <w:pPr>
        <w:widowControl w:val="0"/>
        <w:autoSpaceDE w:val="0"/>
        <w:autoSpaceDN w:val="0"/>
        <w:adjustRightInd w:val="0"/>
        <w:spacing w:after="0" w:line="360" w:lineRule="auto"/>
        <w:jc w:val="both"/>
        <w:rPr>
          <w:rFonts w:ascii="Arial" w:hAnsi="Arial" w:eastAsia="Times New Roman" w:cs="Arial"/>
          <w:b/>
          <w:sz w:val="24"/>
          <w:szCs w:val="24"/>
          <w:lang w:val="sr-Cyrl-RS"/>
        </w:rPr>
      </w:pPr>
    </w:p>
    <w:p w14:paraId="10DB2EB6">
      <w:pPr>
        <w:widowControl w:val="0"/>
        <w:autoSpaceDE w:val="0"/>
        <w:autoSpaceDN w:val="0"/>
        <w:adjustRightInd w:val="0"/>
        <w:spacing w:after="0" w:line="36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ТИМ ЗА РАЗВОЈ МЕЂУПРЕДМЕТНИХ КОМПЕТЕНЦИЈА И ПРЕДУЗЕТНИШТВА </w:t>
      </w:r>
    </w:p>
    <w:p w14:paraId="439BA567">
      <w:pPr>
        <w:pStyle w:val="51"/>
        <w:numPr>
          <w:ilvl w:val="0"/>
          <w:numId w:val="146"/>
        </w:numPr>
        <w:spacing w:line="360" w:lineRule="auto"/>
        <w:rPr>
          <w:rFonts w:ascii="Arial" w:hAnsi="Arial" w:cs="Arial"/>
          <w:b/>
          <w:sz w:val="24"/>
          <w:szCs w:val="24"/>
          <w:lang w:val="sr-Cyrl-RS"/>
        </w:rPr>
      </w:pPr>
      <w:r>
        <w:rPr>
          <w:rFonts w:ascii="Arial" w:hAnsi="Arial" w:cs="Arial"/>
          <w:b/>
          <w:sz w:val="24"/>
          <w:szCs w:val="24"/>
          <w:lang w:val="sr-Cyrl-RS"/>
        </w:rPr>
        <w:t>Јелена Радмановац – координатор</w:t>
      </w:r>
    </w:p>
    <w:p w14:paraId="45253D7B">
      <w:pPr>
        <w:pStyle w:val="51"/>
        <w:numPr>
          <w:ilvl w:val="0"/>
          <w:numId w:val="146"/>
        </w:numPr>
        <w:spacing w:line="360" w:lineRule="auto"/>
        <w:rPr>
          <w:rFonts w:ascii="Arial" w:hAnsi="Arial" w:cs="Arial"/>
          <w:b/>
          <w:sz w:val="24"/>
          <w:szCs w:val="24"/>
          <w:lang w:val="sr-Cyrl-RS"/>
        </w:rPr>
      </w:pPr>
      <w:r>
        <w:rPr>
          <w:rFonts w:ascii="Arial" w:hAnsi="Arial" w:cs="Arial"/>
          <w:b/>
          <w:sz w:val="24"/>
          <w:szCs w:val="24"/>
          <w:lang w:val="sr-Cyrl-RS"/>
        </w:rPr>
        <w:t>Чланови Педагошког колегијума</w:t>
      </w:r>
    </w:p>
    <w:p w14:paraId="40B46216">
      <w:pPr>
        <w:spacing w:after="0" w:line="240" w:lineRule="auto"/>
        <w:rPr>
          <w:rFonts w:ascii="Arial" w:hAnsi="Arial" w:eastAsia="Times New Roman" w:cs="Arial"/>
          <w:b/>
          <w:sz w:val="24"/>
          <w:szCs w:val="24"/>
          <w:lang w:val="sr-Cyrl-RS"/>
        </w:rPr>
      </w:pPr>
    </w:p>
    <w:p w14:paraId="6323CDFE">
      <w:pPr>
        <w:spacing w:after="0" w:line="240" w:lineRule="auto"/>
        <w:ind w:left="993"/>
        <w:jc w:val="center"/>
        <w:rPr>
          <w:rFonts w:ascii="Arial" w:hAnsi="Arial" w:eastAsia="Times New Roman" w:cs="Arial"/>
          <w:b/>
          <w:sz w:val="24"/>
          <w:szCs w:val="24"/>
          <w:lang w:val="sr-Cyrl-RS"/>
        </w:rPr>
      </w:pPr>
      <w:r>
        <w:rPr>
          <w:rFonts w:ascii="Arial" w:hAnsi="Arial" w:eastAsia="Times New Roman" w:cs="Arial"/>
          <w:b/>
          <w:sz w:val="24"/>
          <w:szCs w:val="24"/>
          <w:lang w:val="sr-Cyrl-RS"/>
        </w:rPr>
        <w:t>ТИМ ЗА ОБЕЗБЕЂИВАЊЕ КВАЛИТЕТА И РАЗВОЈА УСТАНОВЕ</w:t>
      </w:r>
    </w:p>
    <w:p w14:paraId="6FA2679B">
      <w:pPr>
        <w:spacing w:after="0" w:line="240" w:lineRule="auto"/>
        <w:jc w:val="both"/>
        <w:rPr>
          <w:rFonts w:ascii="Arial" w:hAnsi="Arial" w:eastAsia="Times New Roman" w:cs="Arial"/>
          <w:b/>
          <w:sz w:val="24"/>
          <w:szCs w:val="24"/>
          <w:lang w:val="sr-Cyrl-RS"/>
        </w:rPr>
      </w:pPr>
    </w:p>
    <w:p w14:paraId="446D9973">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Драгана Стешевић - координатор</w:t>
      </w:r>
    </w:p>
    <w:p w14:paraId="3BA4993C">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w:t>
      </w:r>
    </w:p>
    <w:p w14:paraId="34975F13">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Јаков Руквина</w:t>
      </w:r>
    </w:p>
    <w:p w14:paraId="2E27324C">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Милена Марковић</w:t>
      </w:r>
    </w:p>
    <w:p w14:paraId="30C151A5">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Анита Пустаи</w:t>
      </w:r>
    </w:p>
    <w:p w14:paraId="0365FE16">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Тимеа Коша</w:t>
      </w:r>
    </w:p>
    <w:p w14:paraId="7AD14EFB">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Гордана Матош</w:t>
      </w:r>
    </w:p>
    <w:p w14:paraId="4ACFEDD7">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Ангела Арнолд Пеце</w:t>
      </w:r>
    </w:p>
    <w:p w14:paraId="25E43849">
      <w:pPr>
        <w:widowControl w:val="0"/>
        <w:numPr>
          <w:ilvl w:val="2"/>
          <w:numId w:val="145"/>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Јосип Параг</w:t>
      </w:r>
    </w:p>
    <w:p w14:paraId="3F500091">
      <w:pPr>
        <w:rPr>
          <w:rFonts w:ascii="Times New Roman" w:hAnsi="Times New Roman"/>
          <w:color w:val="FF0000"/>
        </w:rPr>
      </w:pPr>
    </w:p>
    <w:bookmarkEnd w:id="38"/>
    <w:p w14:paraId="32A6066D">
      <w:pPr>
        <w:spacing w:after="0" w:line="240" w:lineRule="auto"/>
        <w:rPr>
          <w:rFonts w:ascii="Arial" w:hAnsi="Arial" w:eastAsia="Times New Roman" w:cs="Arial"/>
          <w:b/>
          <w:color w:val="FF0000"/>
          <w:spacing w:val="-13"/>
          <w:sz w:val="24"/>
          <w:szCs w:val="24"/>
          <w:u w:val="single"/>
          <w:lang w:val="sr-Latn-RS"/>
        </w:rPr>
      </w:pPr>
    </w:p>
    <w:bookmarkEnd w:id="39"/>
    <w:p w14:paraId="50557C7A">
      <w:pPr>
        <w:pStyle w:val="51"/>
        <w:numPr>
          <w:ilvl w:val="0"/>
          <w:numId w:val="22"/>
        </w:numPr>
        <w:jc w:val="center"/>
        <w:rPr>
          <w:rFonts w:ascii="Arial" w:hAnsi="Arial" w:cs="Arial"/>
          <w:b/>
          <w:sz w:val="24"/>
          <w:szCs w:val="24"/>
          <w:u w:val="single"/>
          <w:lang w:val="sr-Cyrl-CS"/>
        </w:rPr>
      </w:pPr>
      <w:r>
        <w:rPr>
          <w:rFonts w:ascii="Arial" w:hAnsi="Arial" w:cs="Arial"/>
          <w:b/>
          <w:sz w:val="24"/>
          <w:szCs w:val="24"/>
          <w:u w:val="single"/>
          <w:lang w:val="sr-Cyrl-CS"/>
        </w:rPr>
        <w:t>САМОВРЕДНОВАЊЕ РАДА ШКОЛЕ</w:t>
      </w:r>
    </w:p>
    <w:p w14:paraId="7A952CF5">
      <w:pPr>
        <w:jc w:val="center"/>
        <w:rPr>
          <w:rFonts w:ascii="Arial" w:hAnsi="Arial" w:cs="Arial"/>
          <w:b/>
          <w:color w:val="FF0000"/>
          <w:sz w:val="24"/>
          <w:szCs w:val="24"/>
          <w:u w:val="single"/>
          <w:lang w:val="sr-Cyrl-C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457"/>
        <w:gridCol w:w="1545"/>
        <w:gridCol w:w="1315"/>
        <w:gridCol w:w="1714"/>
        <w:gridCol w:w="1583"/>
        <w:gridCol w:w="1266"/>
      </w:tblGrid>
      <w:tr w14:paraId="0D3A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44C70988">
            <w:pPr>
              <w:jc w:val="center"/>
              <w:rPr>
                <w:rFonts w:ascii="Arial" w:hAnsi="Arial" w:cs="Arial"/>
                <w:b/>
                <w:sz w:val="24"/>
                <w:szCs w:val="24"/>
                <w:lang w:val="sr-Cyrl-RS"/>
              </w:rPr>
            </w:pPr>
            <w:r>
              <w:rPr>
                <w:rFonts w:ascii="Arial" w:hAnsi="Arial" w:cs="Arial"/>
                <w:b/>
                <w:sz w:val="24"/>
                <w:szCs w:val="24"/>
                <w:lang w:val="sr-Cyrl-RS"/>
              </w:rPr>
              <w:t>ГОДИШЊИ ПЛАН РАДА СТРУЧНОГ ТИМА ЗА САМОВРЕДНОВАЊЕ</w:t>
            </w:r>
          </w:p>
          <w:p w14:paraId="22C57C34">
            <w:pPr>
              <w:jc w:val="center"/>
              <w:rPr>
                <w:rFonts w:ascii="Arial" w:hAnsi="Arial" w:cs="Arial"/>
                <w:b/>
                <w:sz w:val="24"/>
                <w:szCs w:val="24"/>
                <w:lang w:val="sr-Cyrl-RS"/>
              </w:rPr>
            </w:pPr>
            <w:r>
              <w:rPr>
                <w:rFonts w:ascii="Arial" w:hAnsi="Arial" w:cs="Arial"/>
                <w:b/>
                <w:sz w:val="24"/>
                <w:szCs w:val="24"/>
                <w:lang w:val="sr-Cyrl-RS"/>
              </w:rPr>
              <w:t>ЗА ШК. 2025/2026. ГОДИНУ</w:t>
            </w:r>
          </w:p>
        </w:tc>
      </w:tr>
      <w:tr w14:paraId="07E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pct"/>
            <w:gridSpan w:val="2"/>
          </w:tcPr>
          <w:p w14:paraId="19BB6B3F">
            <w:pPr>
              <w:rPr>
                <w:rFonts w:ascii="Arial" w:hAnsi="Arial" w:cs="Arial"/>
                <w:sz w:val="24"/>
                <w:szCs w:val="24"/>
                <w:lang w:val="sr-Cyrl-RS"/>
              </w:rPr>
            </w:pPr>
          </w:p>
        </w:tc>
        <w:tc>
          <w:tcPr>
            <w:tcW w:w="3961" w:type="pct"/>
            <w:gridSpan w:val="5"/>
          </w:tcPr>
          <w:p w14:paraId="460E09E2">
            <w:pPr>
              <w:pStyle w:val="50"/>
              <w:rPr>
                <w:rFonts w:ascii="Arial" w:hAnsi="Arial" w:cs="Arial"/>
                <w:sz w:val="24"/>
                <w:szCs w:val="24"/>
                <w:lang w:val="sr-Cyrl-RS"/>
              </w:rPr>
            </w:pPr>
            <w:r>
              <w:rPr>
                <w:rFonts w:ascii="Arial" w:hAnsi="Arial" w:cs="Arial"/>
                <w:sz w:val="24"/>
                <w:szCs w:val="24"/>
                <w:lang w:val="sr-Cyrl-RS"/>
              </w:rPr>
              <w:t xml:space="preserve">Чланови:  Директор школе, стручна служба, чланови из колектива Представник родитеља </w:t>
            </w:r>
          </w:p>
          <w:p w14:paraId="239DED35">
            <w:pPr>
              <w:pStyle w:val="50"/>
              <w:rPr>
                <w:rFonts w:ascii="Arial" w:hAnsi="Arial" w:cs="Arial"/>
                <w:sz w:val="24"/>
                <w:szCs w:val="24"/>
                <w:lang w:val="sr-Cyrl-RS"/>
              </w:rPr>
            </w:pPr>
            <w:r>
              <w:rPr>
                <w:rFonts w:ascii="Arial" w:hAnsi="Arial" w:cs="Arial"/>
                <w:sz w:val="24"/>
                <w:szCs w:val="24"/>
                <w:lang w:val="sr-Cyrl-RS"/>
              </w:rPr>
              <w:t>Представник Ученичког парламента</w:t>
            </w:r>
          </w:p>
          <w:p w14:paraId="7CA1D661">
            <w:pPr>
              <w:pStyle w:val="50"/>
              <w:rPr>
                <w:rFonts w:ascii="Arial" w:hAnsi="Arial" w:cs="Arial"/>
                <w:sz w:val="24"/>
                <w:szCs w:val="24"/>
                <w:lang w:val="sr-Cyrl-RS"/>
              </w:rPr>
            </w:pPr>
            <w:r>
              <w:rPr>
                <w:rFonts w:ascii="Arial" w:hAnsi="Arial" w:cs="Arial"/>
                <w:sz w:val="24"/>
                <w:szCs w:val="24"/>
                <w:lang w:val="sr-Cyrl-RS"/>
              </w:rPr>
              <w:t>Координатор: Марија Кнежевић</w:t>
            </w:r>
          </w:p>
          <w:p w14:paraId="67AA360E">
            <w:pPr>
              <w:pStyle w:val="50"/>
              <w:rPr>
                <w:rFonts w:ascii="Arial" w:hAnsi="Arial" w:cs="Arial"/>
                <w:sz w:val="24"/>
                <w:szCs w:val="24"/>
                <w:lang w:val="sr-Cyrl-RS"/>
              </w:rPr>
            </w:pPr>
          </w:p>
        </w:tc>
      </w:tr>
      <w:tr w14:paraId="4786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03C6FAD6">
            <w:pPr>
              <w:jc w:val="both"/>
              <w:rPr>
                <w:rFonts w:ascii="Arial" w:hAnsi="Arial" w:cs="Arial"/>
                <w:sz w:val="24"/>
                <w:szCs w:val="24"/>
                <w:lang w:val="sr-Cyrl-RS"/>
              </w:rPr>
            </w:pPr>
            <w:r>
              <w:rPr>
                <w:rFonts w:ascii="Arial" w:hAnsi="Arial" w:cs="Arial"/>
                <w:sz w:val="24"/>
                <w:szCs w:val="24"/>
                <w:lang w:val="sr-Cyrl-RS"/>
              </w:rPr>
              <w:t xml:space="preserve">Стручни  тим за самовредновање обавља посебно следеће послове: </w:t>
            </w:r>
          </w:p>
          <w:p w14:paraId="0391A3A9">
            <w:pPr>
              <w:jc w:val="both"/>
              <w:rPr>
                <w:rFonts w:ascii="Arial" w:hAnsi="Arial" w:cs="Arial"/>
                <w:sz w:val="24"/>
                <w:szCs w:val="24"/>
                <w:lang w:val="sr-Cyrl-RS"/>
              </w:rPr>
            </w:pPr>
            <w:r>
              <w:rPr>
                <w:rFonts w:ascii="Arial" w:hAnsi="Arial" w:cs="Arial"/>
                <w:sz w:val="24"/>
                <w:szCs w:val="24"/>
                <w:lang w:val="sr-Cyrl-RS"/>
              </w:rPr>
              <w:t>1) доноси план самовредновања и  подноси извештаје о његовој реализацији;</w:t>
            </w:r>
          </w:p>
          <w:p w14:paraId="05403B8D">
            <w:pPr>
              <w:jc w:val="both"/>
              <w:rPr>
                <w:rFonts w:ascii="Arial" w:hAnsi="Arial" w:cs="Arial"/>
                <w:sz w:val="24"/>
                <w:szCs w:val="24"/>
                <w:lang w:val="sr-Cyrl-RS"/>
              </w:rPr>
            </w:pPr>
            <w:r>
              <w:rPr>
                <w:rFonts w:ascii="Arial" w:hAnsi="Arial" w:cs="Arial"/>
                <w:sz w:val="24"/>
                <w:szCs w:val="24"/>
                <w:lang w:val="sr-Cyrl-RS"/>
              </w:rPr>
              <w:t>2) одређује кључне области – подручја вредновања и показатеље који ће бити предмет самовредновања у току једне школске године;</w:t>
            </w:r>
          </w:p>
          <w:p w14:paraId="0C3949B2">
            <w:pPr>
              <w:jc w:val="both"/>
              <w:rPr>
                <w:rFonts w:ascii="Arial" w:hAnsi="Arial" w:cs="Arial"/>
                <w:sz w:val="24"/>
                <w:szCs w:val="24"/>
                <w:lang w:val="sr-Cyrl-RS"/>
              </w:rPr>
            </w:pPr>
            <w:r>
              <w:rPr>
                <w:rFonts w:ascii="Arial" w:hAnsi="Arial" w:cs="Arial"/>
                <w:sz w:val="24"/>
                <w:szCs w:val="24"/>
                <w:lang w:val="sr-Cyrl-RS"/>
              </w:rPr>
              <w:t>3) обезбеђује услове за спровођење процеса самовредновања;</w:t>
            </w:r>
          </w:p>
          <w:p w14:paraId="0CCCF15B">
            <w:pPr>
              <w:jc w:val="both"/>
              <w:rPr>
                <w:rFonts w:ascii="Arial" w:hAnsi="Arial" w:cs="Arial"/>
                <w:sz w:val="24"/>
                <w:szCs w:val="24"/>
                <w:lang w:val="sr-Cyrl-RS"/>
              </w:rPr>
            </w:pPr>
            <w:r>
              <w:rPr>
                <w:rFonts w:ascii="Arial" w:hAnsi="Arial" w:cs="Arial"/>
                <w:sz w:val="24"/>
                <w:szCs w:val="24"/>
                <w:lang w:val="sr-Cyrl-RS"/>
              </w:rPr>
              <w:t>4) анализира предмет вредновања на основу прикупљених материјала, али и других извора којима школа располаже;</w:t>
            </w:r>
          </w:p>
          <w:p w14:paraId="2D53F2AC">
            <w:pPr>
              <w:jc w:val="both"/>
              <w:rPr>
                <w:rFonts w:ascii="Arial" w:hAnsi="Arial" w:cs="Arial"/>
                <w:sz w:val="24"/>
                <w:szCs w:val="24"/>
                <w:lang w:val="sr-Cyrl-RS"/>
              </w:rPr>
            </w:pPr>
            <w:r>
              <w:rPr>
                <w:rFonts w:ascii="Arial" w:hAnsi="Arial" w:cs="Arial"/>
                <w:sz w:val="24"/>
                <w:szCs w:val="24"/>
                <w:lang w:val="sr-Cyrl-RS"/>
              </w:rPr>
              <w:t>5) саставља извештај заснован на чињеницама прикупљеним из различитих извора и у њему презентује добијене податке;</w:t>
            </w:r>
          </w:p>
          <w:p w14:paraId="08917652">
            <w:pPr>
              <w:jc w:val="both"/>
              <w:rPr>
                <w:rFonts w:ascii="Arial" w:hAnsi="Arial" w:cs="Arial"/>
                <w:sz w:val="24"/>
                <w:szCs w:val="24"/>
                <w:lang w:val="sr-Cyrl-RS"/>
              </w:rPr>
            </w:pPr>
            <w:r>
              <w:rPr>
                <w:rFonts w:ascii="Arial" w:hAnsi="Arial" w:cs="Arial"/>
                <w:sz w:val="24"/>
                <w:szCs w:val="24"/>
                <w:lang w:val="sr-Cyrl-RS"/>
              </w:rPr>
              <w:t>6) у складу са приручником за самовредновање даје оцену нивоа задатог и препоруке које области рада школе треба унапредити;</w:t>
            </w:r>
          </w:p>
          <w:p w14:paraId="4F74E65B">
            <w:pPr>
              <w:jc w:val="both"/>
              <w:rPr>
                <w:rFonts w:ascii="Arial" w:hAnsi="Arial" w:cs="Arial"/>
                <w:sz w:val="24"/>
                <w:szCs w:val="24"/>
                <w:lang w:val="sr-Cyrl-RS"/>
              </w:rPr>
            </w:pPr>
            <w:r>
              <w:rPr>
                <w:rFonts w:ascii="Arial" w:hAnsi="Arial" w:cs="Arial"/>
                <w:sz w:val="24"/>
                <w:szCs w:val="24"/>
                <w:lang w:val="sr-Cyrl-RS"/>
              </w:rPr>
              <w:t>7) израђује акциони план за унапређивање одређених сегмената рада школе;</w:t>
            </w:r>
          </w:p>
          <w:p w14:paraId="52B5FE3C">
            <w:pPr>
              <w:jc w:val="both"/>
              <w:rPr>
                <w:rFonts w:ascii="Arial" w:hAnsi="Arial" w:cs="Arial"/>
                <w:sz w:val="24"/>
                <w:szCs w:val="24"/>
                <w:lang w:val="sr-Cyrl-RS"/>
              </w:rPr>
            </w:pPr>
            <w:r>
              <w:rPr>
                <w:rFonts w:ascii="Arial" w:hAnsi="Arial" w:cs="Arial"/>
                <w:sz w:val="24"/>
                <w:szCs w:val="24"/>
                <w:lang w:val="sr-Cyrl-RS"/>
              </w:rPr>
              <w:t>8) утврђује правила чувања, заштите и располагања подацима који су прикупљени у процесу самовредновања;</w:t>
            </w:r>
          </w:p>
          <w:p w14:paraId="2AE72116">
            <w:pPr>
              <w:jc w:val="both"/>
              <w:rPr>
                <w:rFonts w:ascii="Arial" w:hAnsi="Arial" w:cs="Arial"/>
                <w:sz w:val="24"/>
                <w:szCs w:val="24"/>
                <w:lang w:val="sr-Cyrl-RS"/>
              </w:rPr>
            </w:pPr>
            <w:r>
              <w:rPr>
                <w:rFonts w:ascii="Arial" w:hAnsi="Arial" w:cs="Arial"/>
                <w:sz w:val="24"/>
                <w:szCs w:val="24"/>
                <w:lang w:val="sr-Cyrl-RS"/>
              </w:rPr>
              <w:t>9) састаје се једном месечно ради разматрања процеса самовредновања, а по потреби и чешће;</w:t>
            </w:r>
          </w:p>
          <w:p w14:paraId="7FED01EF">
            <w:pPr>
              <w:jc w:val="both"/>
              <w:rPr>
                <w:rFonts w:ascii="Arial" w:hAnsi="Arial" w:cs="Arial"/>
                <w:sz w:val="24"/>
                <w:szCs w:val="24"/>
                <w:lang w:val="sr-Cyrl-RS"/>
              </w:rPr>
            </w:pPr>
            <w:r>
              <w:rPr>
                <w:rFonts w:ascii="Arial" w:hAnsi="Arial" w:cs="Arial"/>
                <w:sz w:val="24"/>
                <w:szCs w:val="24"/>
                <w:lang w:val="sr-Cyrl-RS"/>
              </w:rPr>
              <w:t>10) сарађује с органима Школе и другим субјектима у Школи и ван Школе на ис</w:t>
            </w:r>
            <w:r>
              <w:rPr>
                <w:rFonts w:ascii="Arial" w:hAnsi="Arial" w:cs="Arial"/>
                <w:sz w:val="24"/>
                <w:szCs w:val="24"/>
                <w:lang w:val="sr-Cyrl-RS"/>
              </w:rPr>
              <w:softHyphen/>
            </w:r>
            <w:r>
              <w:rPr>
                <w:rFonts w:ascii="Arial" w:hAnsi="Arial" w:cs="Arial"/>
                <w:sz w:val="24"/>
                <w:szCs w:val="24"/>
                <w:lang w:val="sr-Cyrl-RS"/>
              </w:rPr>
              <w:t>пуњавању задатака из своје надлежности;</w:t>
            </w:r>
          </w:p>
          <w:p w14:paraId="42702FD3">
            <w:pPr>
              <w:jc w:val="both"/>
              <w:rPr>
                <w:rFonts w:ascii="Arial" w:hAnsi="Arial" w:cs="Arial"/>
                <w:sz w:val="24"/>
                <w:szCs w:val="24"/>
                <w:lang w:val="sr-Cyrl-RS"/>
              </w:rPr>
            </w:pPr>
            <w:r>
              <w:rPr>
                <w:rFonts w:ascii="Arial" w:hAnsi="Arial" w:cs="Arial"/>
                <w:sz w:val="24"/>
                <w:szCs w:val="24"/>
                <w:lang w:val="sr-Cyrl-RS"/>
              </w:rPr>
              <w:t>Седнице стручног тима за самовредновање сазива и њима руководи председник, којег између себе, јавним гласањем, већином гласова од укупног броја чланова, бирају чла</w:t>
            </w:r>
            <w:r>
              <w:rPr>
                <w:rFonts w:ascii="Arial" w:hAnsi="Arial" w:cs="Arial"/>
                <w:sz w:val="24"/>
                <w:szCs w:val="24"/>
                <w:lang w:val="sr-Cyrl-RS"/>
              </w:rPr>
              <w:softHyphen/>
            </w:r>
            <w:r>
              <w:rPr>
                <w:rFonts w:ascii="Arial" w:hAnsi="Arial" w:cs="Arial"/>
                <w:sz w:val="24"/>
                <w:szCs w:val="24"/>
                <w:lang w:val="sr-Cyrl-RS"/>
              </w:rPr>
              <w:t>нови тог органа.</w:t>
            </w:r>
          </w:p>
          <w:p w14:paraId="64E7912F">
            <w:pPr>
              <w:jc w:val="both"/>
              <w:rPr>
                <w:rFonts w:ascii="Arial" w:hAnsi="Arial" w:cs="Arial"/>
                <w:sz w:val="24"/>
                <w:szCs w:val="24"/>
                <w:lang w:val="sr-Cyrl-RS"/>
              </w:rPr>
            </w:pPr>
            <w:r>
              <w:rPr>
                <w:rFonts w:ascii="Arial" w:hAnsi="Arial" w:cs="Arial"/>
                <w:sz w:val="24"/>
                <w:szCs w:val="24"/>
                <w:lang w:val="sr-Cyrl-RS"/>
              </w:rPr>
              <w:t xml:space="preserve">На исти начин бира се и заменик председника, који сазива седнице и њима руководи у случају спречености председника. </w:t>
            </w:r>
          </w:p>
          <w:p w14:paraId="22B9A89E">
            <w:pPr>
              <w:jc w:val="both"/>
              <w:rPr>
                <w:rFonts w:ascii="Arial" w:hAnsi="Arial" w:cs="Arial"/>
                <w:sz w:val="24"/>
                <w:szCs w:val="24"/>
                <w:lang w:val="sr-Cyrl-RS"/>
              </w:rPr>
            </w:pPr>
            <w:r>
              <w:rPr>
                <w:rFonts w:ascii="Arial" w:hAnsi="Arial" w:cs="Arial"/>
                <w:sz w:val="24"/>
                <w:szCs w:val="24"/>
                <w:lang w:val="sr-Cyrl-RS"/>
              </w:rPr>
              <w:t>За свој рад стручни тим за заштиту одговара директору и Наставничком већу.</w:t>
            </w:r>
          </w:p>
        </w:tc>
      </w:tr>
      <w:tr w14:paraId="3E2A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tcPr>
          <w:p w14:paraId="0F2F347A">
            <w:pPr>
              <w:rPr>
                <w:rFonts w:ascii="Arial" w:hAnsi="Arial" w:cs="Arial"/>
                <w:b/>
                <w:sz w:val="24"/>
                <w:szCs w:val="24"/>
                <w:lang w:val="sr-Cyrl-RS"/>
              </w:rPr>
            </w:pPr>
            <w:r>
              <w:rPr>
                <w:rFonts w:ascii="Arial" w:hAnsi="Arial" w:cs="Arial"/>
                <w:b/>
                <w:sz w:val="24"/>
                <w:szCs w:val="24"/>
                <w:lang w:val="sr-Cyrl-RS"/>
              </w:rPr>
              <w:t>Активност</w:t>
            </w:r>
          </w:p>
        </w:tc>
        <w:tc>
          <w:tcPr>
            <w:tcW w:w="2000" w:type="pct"/>
            <w:gridSpan w:val="2"/>
          </w:tcPr>
          <w:p w14:paraId="20FCD29C">
            <w:pPr>
              <w:rPr>
                <w:rFonts w:ascii="Arial" w:hAnsi="Arial" w:cs="Arial"/>
                <w:b/>
                <w:sz w:val="24"/>
                <w:szCs w:val="24"/>
                <w:lang w:val="sr-Cyrl-RS"/>
              </w:rPr>
            </w:pPr>
            <w:r>
              <w:rPr>
                <w:rFonts w:ascii="Arial" w:hAnsi="Arial" w:cs="Arial"/>
                <w:b/>
                <w:sz w:val="24"/>
                <w:szCs w:val="24"/>
                <w:lang w:val="sr-Cyrl-RS"/>
              </w:rPr>
              <w:t>Садржаји</w:t>
            </w:r>
          </w:p>
        </w:tc>
        <w:tc>
          <w:tcPr>
            <w:tcW w:w="519" w:type="pct"/>
            <w:shd w:val="clear" w:color="auto" w:fill="auto"/>
          </w:tcPr>
          <w:p w14:paraId="1E287D8C">
            <w:pPr>
              <w:rPr>
                <w:rFonts w:ascii="Arial" w:hAnsi="Arial" w:cs="Arial"/>
                <w:b/>
                <w:sz w:val="24"/>
                <w:szCs w:val="24"/>
                <w:lang w:val="sr-Cyrl-RS"/>
              </w:rPr>
            </w:pPr>
            <w:r>
              <w:rPr>
                <w:rFonts w:ascii="Arial" w:hAnsi="Arial" w:cs="Arial"/>
                <w:b/>
                <w:sz w:val="24"/>
                <w:szCs w:val="24"/>
                <w:lang w:val="sr-Cyrl-RS"/>
              </w:rPr>
              <w:t>Време и место</w:t>
            </w:r>
          </w:p>
        </w:tc>
        <w:tc>
          <w:tcPr>
            <w:tcW w:w="682" w:type="pct"/>
            <w:shd w:val="clear" w:color="auto" w:fill="auto"/>
          </w:tcPr>
          <w:p w14:paraId="1265134B">
            <w:pPr>
              <w:rPr>
                <w:rFonts w:ascii="Arial" w:hAnsi="Arial" w:cs="Arial"/>
                <w:b/>
                <w:sz w:val="24"/>
                <w:szCs w:val="24"/>
                <w:lang w:val="sr-Cyrl-RS"/>
              </w:rPr>
            </w:pPr>
            <w:r>
              <w:rPr>
                <w:rFonts w:ascii="Arial" w:hAnsi="Arial" w:cs="Arial"/>
                <w:b/>
                <w:sz w:val="24"/>
                <w:szCs w:val="24"/>
                <w:lang w:val="sr-Cyrl-RS"/>
              </w:rPr>
              <w:t>Начин реализације</w:t>
            </w:r>
          </w:p>
        </w:tc>
        <w:tc>
          <w:tcPr>
            <w:tcW w:w="577" w:type="pct"/>
            <w:shd w:val="clear" w:color="auto" w:fill="auto"/>
          </w:tcPr>
          <w:p w14:paraId="4AA1D6E6">
            <w:pPr>
              <w:rPr>
                <w:rFonts w:ascii="Arial" w:hAnsi="Arial" w:cs="Arial"/>
                <w:b/>
                <w:sz w:val="24"/>
                <w:szCs w:val="24"/>
                <w:lang w:val="sr-Cyrl-RS"/>
              </w:rPr>
            </w:pPr>
            <w:r>
              <w:rPr>
                <w:rFonts w:ascii="Arial" w:hAnsi="Arial" w:cs="Arial"/>
                <w:b/>
                <w:sz w:val="24"/>
                <w:szCs w:val="24"/>
                <w:lang w:val="sr-Cyrl-RS"/>
              </w:rPr>
              <w:t>Носиоци програма</w:t>
            </w:r>
          </w:p>
        </w:tc>
        <w:tc>
          <w:tcPr>
            <w:tcW w:w="637" w:type="pct"/>
            <w:shd w:val="clear" w:color="auto" w:fill="auto"/>
          </w:tcPr>
          <w:p w14:paraId="3DBE074D">
            <w:pPr>
              <w:rPr>
                <w:rFonts w:ascii="Arial" w:hAnsi="Arial" w:cs="Arial"/>
                <w:b/>
                <w:sz w:val="24"/>
                <w:szCs w:val="24"/>
                <w:lang w:val="sr-Cyrl-RS"/>
              </w:rPr>
            </w:pPr>
            <w:r>
              <w:rPr>
                <w:rFonts w:ascii="Arial" w:hAnsi="Arial" w:cs="Arial"/>
                <w:b/>
                <w:sz w:val="24"/>
                <w:szCs w:val="24"/>
                <w:lang w:val="sr-Cyrl-RS"/>
              </w:rPr>
              <w:t>Учесници</w:t>
            </w:r>
          </w:p>
        </w:tc>
      </w:tr>
      <w:tr w14:paraId="2EDA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585" w:type="pct"/>
            <w:shd w:val="clear" w:color="auto" w:fill="auto"/>
          </w:tcPr>
          <w:p w14:paraId="111287FC">
            <w:pPr>
              <w:rPr>
                <w:rFonts w:ascii="Arial" w:hAnsi="Arial" w:cs="Arial"/>
                <w:sz w:val="24"/>
                <w:szCs w:val="24"/>
                <w:lang w:val="sr-Cyrl-RS"/>
              </w:rPr>
            </w:pPr>
            <w:r>
              <w:rPr>
                <w:rFonts w:ascii="Arial" w:hAnsi="Arial" w:cs="Arial"/>
                <w:sz w:val="24"/>
                <w:szCs w:val="24"/>
                <w:lang w:val="sr-Cyrl-RS"/>
              </w:rPr>
              <w:t>Састанак</w:t>
            </w:r>
          </w:p>
        </w:tc>
        <w:tc>
          <w:tcPr>
            <w:tcW w:w="2000" w:type="pct"/>
            <w:gridSpan w:val="2"/>
          </w:tcPr>
          <w:p w14:paraId="0EF79AAD">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Избор руководиоца – председника Тима и заменика, записничара</w:t>
            </w:r>
          </w:p>
          <w:p w14:paraId="4BF5A74E">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Доношење Плана рада Тима</w:t>
            </w:r>
          </w:p>
          <w:p w14:paraId="2A20279D">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Израда акционог плана за отклањање недостатака у областима које су прошле школске године вредноване</w:t>
            </w:r>
          </w:p>
          <w:p w14:paraId="2E9C886E">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Анализа области рада које су до сада вредноване</w:t>
            </w:r>
          </w:p>
          <w:p w14:paraId="462AA7FF">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 xml:space="preserve">Избор нових области </w:t>
            </w:r>
          </w:p>
          <w:p w14:paraId="6D7BB8C7">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Израда годишњег плана самовредновања за изабрану област</w:t>
            </w:r>
          </w:p>
          <w:p w14:paraId="3E6C8DA6">
            <w:pPr>
              <w:pStyle w:val="51"/>
              <w:widowControl/>
              <w:numPr>
                <w:ilvl w:val="0"/>
                <w:numId w:val="147"/>
              </w:numPr>
              <w:autoSpaceDE/>
              <w:autoSpaceDN/>
              <w:adjustRightInd/>
              <w:contextualSpacing w:val="0"/>
              <w:jc w:val="both"/>
              <w:rPr>
                <w:rFonts w:ascii="Arial" w:hAnsi="Arial" w:cs="Arial"/>
                <w:sz w:val="24"/>
                <w:szCs w:val="24"/>
                <w:lang w:val="sr-Cyrl-RS"/>
              </w:rPr>
            </w:pPr>
            <w:r>
              <w:rPr>
                <w:rFonts w:ascii="Arial" w:hAnsi="Arial" w:cs="Arial"/>
                <w:sz w:val="24"/>
                <w:szCs w:val="24"/>
                <w:lang w:val="sr-Cyrl-RS"/>
              </w:rPr>
              <w:t>Подела обавеза и задужења унутар Тима</w:t>
            </w:r>
          </w:p>
          <w:p w14:paraId="6582EDBF">
            <w:pPr>
              <w:pStyle w:val="51"/>
              <w:widowControl/>
              <w:numPr>
                <w:ilvl w:val="0"/>
                <w:numId w:val="147"/>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Разно</w:t>
            </w:r>
          </w:p>
        </w:tc>
        <w:tc>
          <w:tcPr>
            <w:tcW w:w="519" w:type="pct"/>
            <w:shd w:val="clear" w:color="auto" w:fill="auto"/>
          </w:tcPr>
          <w:p w14:paraId="6AE7AD6C">
            <w:pPr>
              <w:rPr>
                <w:rFonts w:ascii="Arial" w:hAnsi="Arial" w:cs="Arial"/>
                <w:sz w:val="24"/>
                <w:szCs w:val="24"/>
                <w:lang w:val="sr-Cyrl-RS"/>
              </w:rPr>
            </w:pPr>
            <w:r>
              <w:rPr>
                <w:rFonts w:ascii="Arial" w:hAnsi="Arial" w:cs="Arial"/>
                <w:sz w:val="24"/>
                <w:szCs w:val="24"/>
                <w:lang w:val="sr-Cyrl-RS"/>
              </w:rPr>
              <w:t>септембар</w:t>
            </w:r>
          </w:p>
          <w:p w14:paraId="54F4FDCC">
            <w:pPr>
              <w:rPr>
                <w:rFonts w:ascii="Arial" w:hAnsi="Arial" w:cs="Arial"/>
                <w:sz w:val="24"/>
                <w:szCs w:val="24"/>
                <w:lang w:val="sr-Cyrl-RS"/>
              </w:rPr>
            </w:pPr>
            <w:r>
              <w:rPr>
                <w:rFonts w:ascii="Arial" w:hAnsi="Arial" w:cs="Arial"/>
                <w:sz w:val="24"/>
                <w:szCs w:val="24"/>
                <w:lang w:val="sr-Cyrl-RS"/>
              </w:rPr>
              <w:t xml:space="preserve">канцеларија педагога / директора </w:t>
            </w:r>
          </w:p>
        </w:tc>
        <w:tc>
          <w:tcPr>
            <w:tcW w:w="682" w:type="pct"/>
            <w:shd w:val="clear" w:color="auto" w:fill="auto"/>
          </w:tcPr>
          <w:p w14:paraId="55B954CC">
            <w:pPr>
              <w:rPr>
                <w:rFonts w:ascii="Arial" w:hAnsi="Arial" w:cs="Arial"/>
                <w:sz w:val="24"/>
                <w:szCs w:val="24"/>
                <w:lang w:val="sr-Cyrl-RS"/>
              </w:rPr>
            </w:pPr>
            <w:r>
              <w:rPr>
                <w:rFonts w:ascii="Arial" w:hAnsi="Arial" w:cs="Arial"/>
                <w:sz w:val="24"/>
                <w:szCs w:val="24"/>
                <w:lang w:val="sr-Cyrl-RS"/>
              </w:rPr>
              <w:t>разговор / анализа документације</w:t>
            </w:r>
          </w:p>
        </w:tc>
        <w:tc>
          <w:tcPr>
            <w:tcW w:w="577" w:type="pct"/>
            <w:shd w:val="clear" w:color="auto" w:fill="auto"/>
          </w:tcPr>
          <w:p w14:paraId="41F70035">
            <w:pPr>
              <w:rPr>
                <w:rFonts w:ascii="Arial" w:hAnsi="Arial" w:cs="Arial"/>
                <w:sz w:val="24"/>
                <w:szCs w:val="24"/>
                <w:lang w:val="sr-Cyrl-RS"/>
              </w:rPr>
            </w:pPr>
            <w:r>
              <w:rPr>
                <w:rFonts w:ascii="Arial" w:hAnsi="Arial" w:cs="Arial"/>
                <w:sz w:val="24"/>
                <w:szCs w:val="24"/>
                <w:lang w:val="sr-Cyrl-RS"/>
              </w:rPr>
              <w:t>чланови тима</w:t>
            </w:r>
          </w:p>
        </w:tc>
        <w:tc>
          <w:tcPr>
            <w:tcW w:w="637" w:type="pct"/>
            <w:shd w:val="clear" w:color="auto" w:fill="auto"/>
          </w:tcPr>
          <w:p w14:paraId="3BCFD2E3">
            <w:pPr>
              <w:rPr>
                <w:rFonts w:ascii="Arial" w:hAnsi="Arial" w:cs="Arial"/>
                <w:sz w:val="24"/>
                <w:szCs w:val="24"/>
                <w:lang w:val="sr-Cyrl-RS"/>
              </w:rPr>
            </w:pPr>
            <w:r>
              <w:rPr>
                <w:rFonts w:ascii="Arial" w:hAnsi="Arial" w:cs="Arial"/>
                <w:sz w:val="24"/>
                <w:szCs w:val="24"/>
                <w:lang w:val="sr-Cyrl-RS"/>
              </w:rPr>
              <w:t>чланови тима</w:t>
            </w:r>
          </w:p>
        </w:tc>
      </w:tr>
      <w:tr w14:paraId="125C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tcPr>
          <w:p w14:paraId="006EBF5A">
            <w:pPr>
              <w:rPr>
                <w:rFonts w:ascii="Arial" w:hAnsi="Arial" w:cs="Arial"/>
                <w:sz w:val="24"/>
                <w:szCs w:val="24"/>
                <w:lang w:val="sr-Cyrl-RS"/>
              </w:rPr>
            </w:pPr>
            <w:r>
              <w:rPr>
                <w:rFonts w:ascii="Arial" w:hAnsi="Arial" w:cs="Arial"/>
                <w:sz w:val="24"/>
                <w:szCs w:val="24"/>
                <w:lang w:val="sr-Cyrl-RS"/>
              </w:rPr>
              <w:t>Састанак</w:t>
            </w:r>
          </w:p>
        </w:tc>
        <w:tc>
          <w:tcPr>
            <w:tcW w:w="2000" w:type="pct"/>
            <w:gridSpan w:val="2"/>
          </w:tcPr>
          <w:p w14:paraId="33AF8828">
            <w:pPr>
              <w:pStyle w:val="51"/>
              <w:widowControl/>
              <w:numPr>
                <w:ilvl w:val="0"/>
                <w:numId w:val="148"/>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 читање извештаја који су написани</w:t>
            </w:r>
          </w:p>
          <w:p w14:paraId="700743AA">
            <w:pPr>
              <w:pStyle w:val="51"/>
              <w:widowControl/>
              <w:numPr>
                <w:ilvl w:val="0"/>
                <w:numId w:val="148"/>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даљих активности</w:t>
            </w:r>
          </w:p>
          <w:p w14:paraId="61BBD3FE">
            <w:pPr>
              <w:pStyle w:val="51"/>
              <w:widowControl/>
              <w:numPr>
                <w:ilvl w:val="0"/>
                <w:numId w:val="148"/>
              </w:numPr>
              <w:autoSpaceDE/>
              <w:autoSpaceDN/>
              <w:adjustRightInd/>
              <w:contextualSpacing w:val="0"/>
              <w:rPr>
                <w:rFonts w:ascii="Arial" w:hAnsi="Arial" w:cs="Arial"/>
                <w:sz w:val="24"/>
                <w:szCs w:val="24"/>
                <w:lang w:val="sr-Cyrl-RS"/>
              </w:rPr>
            </w:pPr>
            <w:r>
              <w:rPr>
                <w:rFonts w:ascii="Arial" w:hAnsi="Arial" w:cs="Arial"/>
                <w:sz w:val="24"/>
                <w:szCs w:val="24"/>
                <w:lang w:val="sr-Cyrl-RS"/>
              </w:rPr>
              <w:t>Креирање инструмената потребних за самовредновање</w:t>
            </w:r>
          </w:p>
          <w:p w14:paraId="7DC0A9D6">
            <w:pPr>
              <w:pStyle w:val="51"/>
              <w:widowControl/>
              <w:numPr>
                <w:ilvl w:val="0"/>
                <w:numId w:val="148"/>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Разно</w:t>
            </w:r>
          </w:p>
        </w:tc>
        <w:tc>
          <w:tcPr>
            <w:tcW w:w="519" w:type="pct"/>
            <w:shd w:val="clear" w:color="auto" w:fill="auto"/>
          </w:tcPr>
          <w:p w14:paraId="63406C87">
            <w:pPr>
              <w:rPr>
                <w:rFonts w:ascii="Arial" w:hAnsi="Arial" w:cs="Arial"/>
                <w:sz w:val="24"/>
                <w:szCs w:val="24"/>
                <w:lang w:val="sr-Cyrl-RS"/>
              </w:rPr>
            </w:pPr>
            <w:r>
              <w:rPr>
                <w:rFonts w:ascii="Arial" w:hAnsi="Arial" w:cs="Arial"/>
                <w:sz w:val="24"/>
                <w:szCs w:val="24"/>
                <w:lang w:val="sr-Cyrl-RS"/>
              </w:rPr>
              <w:t>октобар</w:t>
            </w:r>
          </w:p>
          <w:p w14:paraId="39906590">
            <w:pPr>
              <w:rPr>
                <w:rFonts w:ascii="Arial" w:hAnsi="Arial" w:cs="Arial"/>
                <w:sz w:val="24"/>
                <w:szCs w:val="24"/>
                <w:lang w:val="sr-Cyrl-RS"/>
              </w:rPr>
            </w:pPr>
            <w:r>
              <w:rPr>
                <w:rFonts w:ascii="Arial" w:hAnsi="Arial" w:cs="Arial"/>
                <w:sz w:val="24"/>
                <w:szCs w:val="24"/>
                <w:lang w:val="sr-Cyrl-RS"/>
              </w:rPr>
              <w:t>канцеларија педагога / директора</w:t>
            </w:r>
          </w:p>
        </w:tc>
        <w:tc>
          <w:tcPr>
            <w:tcW w:w="682" w:type="pct"/>
            <w:shd w:val="clear" w:color="auto" w:fill="auto"/>
          </w:tcPr>
          <w:p w14:paraId="73951C14">
            <w:pPr>
              <w:rPr>
                <w:rFonts w:ascii="Arial" w:hAnsi="Arial" w:cs="Arial"/>
                <w:sz w:val="24"/>
                <w:szCs w:val="24"/>
                <w:lang w:val="sr-Cyrl-RS"/>
              </w:rPr>
            </w:pPr>
            <w:r>
              <w:rPr>
                <w:rFonts w:ascii="Arial" w:hAnsi="Arial" w:cs="Arial"/>
                <w:sz w:val="24"/>
                <w:szCs w:val="24"/>
                <w:lang w:val="sr-Cyrl-RS"/>
              </w:rPr>
              <w:t>разговор / анализа документације</w:t>
            </w:r>
          </w:p>
        </w:tc>
        <w:tc>
          <w:tcPr>
            <w:tcW w:w="577" w:type="pct"/>
            <w:shd w:val="clear" w:color="auto" w:fill="auto"/>
          </w:tcPr>
          <w:p w14:paraId="3A631225">
            <w:pPr>
              <w:rPr>
                <w:rFonts w:ascii="Arial" w:hAnsi="Arial" w:cs="Arial"/>
                <w:sz w:val="24"/>
                <w:szCs w:val="24"/>
                <w:lang w:val="sr-Cyrl-RS"/>
              </w:rPr>
            </w:pPr>
            <w:r>
              <w:rPr>
                <w:rFonts w:ascii="Arial" w:hAnsi="Arial" w:cs="Arial"/>
                <w:sz w:val="24"/>
                <w:szCs w:val="24"/>
                <w:lang w:val="sr-Cyrl-RS"/>
              </w:rPr>
              <w:t>координатор, директор</w:t>
            </w:r>
          </w:p>
        </w:tc>
        <w:tc>
          <w:tcPr>
            <w:tcW w:w="637" w:type="pct"/>
            <w:shd w:val="clear" w:color="auto" w:fill="auto"/>
          </w:tcPr>
          <w:p w14:paraId="05BBD80E">
            <w:pPr>
              <w:rPr>
                <w:rFonts w:ascii="Arial" w:hAnsi="Arial" w:cs="Arial"/>
                <w:sz w:val="24"/>
                <w:szCs w:val="24"/>
                <w:lang w:val="sr-Cyrl-RS"/>
              </w:rPr>
            </w:pPr>
            <w:r>
              <w:rPr>
                <w:rFonts w:ascii="Arial" w:hAnsi="Arial" w:cs="Arial"/>
                <w:sz w:val="24"/>
                <w:szCs w:val="24"/>
                <w:lang w:val="sr-Cyrl-RS"/>
              </w:rPr>
              <w:t>чланови тима</w:t>
            </w:r>
          </w:p>
        </w:tc>
      </w:tr>
      <w:tr w14:paraId="278B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85" w:type="pct"/>
            <w:shd w:val="clear" w:color="auto" w:fill="auto"/>
          </w:tcPr>
          <w:p w14:paraId="7B7F5A4C">
            <w:pPr>
              <w:rPr>
                <w:rFonts w:ascii="Arial" w:hAnsi="Arial" w:cs="Arial"/>
                <w:sz w:val="24"/>
                <w:szCs w:val="24"/>
                <w:lang w:val="sr-Cyrl-RS"/>
              </w:rPr>
            </w:pPr>
            <w:r>
              <w:rPr>
                <w:rFonts w:ascii="Arial" w:hAnsi="Arial" w:cs="Arial"/>
                <w:sz w:val="24"/>
                <w:szCs w:val="24"/>
                <w:lang w:val="sr-Cyrl-RS"/>
              </w:rPr>
              <w:t>Састанак</w:t>
            </w:r>
          </w:p>
        </w:tc>
        <w:tc>
          <w:tcPr>
            <w:tcW w:w="2000" w:type="pct"/>
            <w:gridSpan w:val="2"/>
          </w:tcPr>
          <w:p w14:paraId="5FB80926">
            <w:pPr>
              <w:pStyle w:val="51"/>
              <w:widowControl/>
              <w:numPr>
                <w:ilvl w:val="0"/>
                <w:numId w:val="149"/>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 читање извештаја који су написани</w:t>
            </w:r>
          </w:p>
          <w:p w14:paraId="3243D43E">
            <w:pPr>
              <w:pStyle w:val="51"/>
              <w:widowControl/>
              <w:numPr>
                <w:ilvl w:val="0"/>
                <w:numId w:val="149"/>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даљих активности</w:t>
            </w:r>
          </w:p>
          <w:p w14:paraId="6F321567">
            <w:pPr>
              <w:pStyle w:val="51"/>
              <w:widowControl/>
              <w:numPr>
                <w:ilvl w:val="0"/>
                <w:numId w:val="149"/>
              </w:numPr>
              <w:autoSpaceDE/>
              <w:autoSpaceDN/>
              <w:adjustRightInd/>
              <w:contextualSpacing w:val="0"/>
              <w:rPr>
                <w:rFonts w:ascii="Arial" w:hAnsi="Arial" w:cs="Arial"/>
                <w:sz w:val="24"/>
                <w:szCs w:val="24"/>
                <w:lang w:val="sr-Cyrl-RS"/>
              </w:rPr>
            </w:pPr>
            <w:r>
              <w:rPr>
                <w:rFonts w:ascii="Arial" w:hAnsi="Arial" w:cs="Arial"/>
                <w:sz w:val="24"/>
                <w:szCs w:val="24"/>
                <w:lang w:val="sr-Cyrl-RS"/>
              </w:rPr>
              <w:t>Припрема извештаја за Наставничко веће</w:t>
            </w:r>
          </w:p>
          <w:p w14:paraId="6F6C0A2D">
            <w:pPr>
              <w:pStyle w:val="51"/>
              <w:widowControl/>
              <w:numPr>
                <w:ilvl w:val="0"/>
                <w:numId w:val="149"/>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Разно</w:t>
            </w:r>
          </w:p>
        </w:tc>
        <w:tc>
          <w:tcPr>
            <w:tcW w:w="519" w:type="pct"/>
            <w:shd w:val="clear" w:color="auto" w:fill="auto"/>
          </w:tcPr>
          <w:p w14:paraId="1ECF40A2">
            <w:pPr>
              <w:rPr>
                <w:rFonts w:ascii="Arial" w:hAnsi="Arial" w:cs="Arial"/>
                <w:sz w:val="24"/>
                <w:szCs w:val="24"/>
                <w:lang w:val="sr-Cyrl-RS"/>
              </w:rPr>
            </w:pPr>
            <w:r>
              <w:rPr>
                <w:rFonts w:ascii="Arial" w:hAnsi="Arial" w:cs="Arial"/>
                <w:sz w:val="24"/>
                <w:szCs w:val="24"/>
                <w:lang w:val="sr-Cyrl-RS"/>
              </w:rPr>
              <w:t>јануар</w:t>
            </w:r>
          </w:p>
          <w:p w14:paraId="0FEF4A11">
            <w:pPr>
              <w:rPr>
                <w:rFonts w:ascii="Arial" w:hAnsi="Arial" w:cs="Arial"/>
                <w:sz w:val="24"/>
                <w:szCs w:val="24"/>
                <w:lang w:val="sr-Cyrl-RS"/>
              </w:rPr>
            </w:pPr>
            <w:r>
              <w:rPr>
                <w:rFonts w:ascii="Arial" w:hAnsi="Arial" w:cs="Arial"/>
                <w:sz w:val="24"/>
                <w:szCs w:val="24"/>
                <w:lang w:val="sr-Cyrl-RS"/>
              </w:rPr>
              <w:t>канцеларија педагога / директора</w:t>
            </w:r>
          </w:p>
        </w:tc>
        <w:tc>
          <w:tcPr>
            <w:tcW w:w="682" w:type="pct"/>
            <w:shd w:val="clear" w:color="auto" w:fill="auto"/>
          </w:tcPr>
          <w:p w14:paraId="69F91F07">
            <w:pPr>
              <w:rPr>
                <w:rFonts w:ascii="Arial" w:hAnsi="Arial" w:cs="Arial"/>
                <w:sz w:val="24"/>
                <w:szCs w:val="24"/>
                <w:lang w:val="sr-Cyrl-RS"/>
              </w:rPr>
            </w:pPr>
            <w:r>
              <w:rPr>
                <w:rFonts w:ascii="Arial" w:hAnsi="Arial" w:cs="Arial"/>
                <w:sz w:val="24"/>
                <w:szCs w:val="24"/>
                <w:lang w:val="sr-Cyrl-RS"/>
              </w:rPr>
              <w:t>разговор / анализа докумтације</w:t>
            </w:r>
          </w:p>
        </w:tc>
        <w:tc>
          <w:tcPr>
            <w:tcW w:w="577" w:type="pct"/>
            <w:shd w:val="clear" w:color="auto" w:fill="auto"/>
          </w:tcPr>
          <w:p w14:paraId="152839DF">
            <w:pPr>
              <w:rPr>
                <w:rFonts w:ascii="Arial" w:hAnsi="Arial" w:cs="Arial"/>
                <w:sz w:val="24"/>
                <w:szCs w:val="24"/>
                <w:lang w:val="sr-Cyrl-RS"/>
              </w:rPr>
            </w:pPr>
            <w:r>
              <w:rPr>
                <w:rFonts w:ascii="Arial" w:hAnsi="Arial" w:cs="Arial"/>
                <w:sz w:val="24"/>
                <w:szCs w:val="24"/>
                <w:lang w:val="sr-Cyrl-RS"/>
              </w:rPr>
              <w:t>координатор, директор</w:t>
            </w:r>
          </w:p>
        </w:tc>
        <w:tc>
          <w:tcPr>
            <w:tcW w:w="637" w:type="pct"/>
            <w:shd w:val="clear" w:color="auto" w:fill="auto"/>
          </w:tcPr>
          <w:p w14:paraId="4340C9D2">
            <w:pPr>
              <w:rPr>
                <w:rFonts w:ascii="Arial" w:hAnsi="Arial" w:cs="Arial"/>
                <w:sz w:val="24"/>
                <w:szCs w:val="24"/>
                <w:lang w:val="sr-Cyrl-RS"/>
              </w:rPr>
            </w:pPr>
            <w:r>
              <w:rPr>
                <w:rFonts w:ascii="Arial" w:hAnsi="Arial" w:cs="Arial"/>
                <w:sz w:val="24"/>
                <w:szCs w:val="24"/>
                <w:lang w:val="sr-Cyrl-RS"/>
              </w:rPr>
              <w:t>чланови тима</w:t>
            </w:r>
          </w:p>
        </w:tc>
      </w:tr>
      <w:tr w14:paraId="191B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85" w:type="pct"/>
            <w:shd w:val="clear" w:color="auto" w:fill="auto"/>
          </w:tcPr>
          <w:p w14:paraId="29A58720">
            <w:pPr>
              <w:rPr>
                <w:rFonts w:ascii="Arial" w:hAnsi="Arial" w:cs="Arial"/>
                <w:sz w:val="24"/>
                <w:szCs w:val="24"/>
                <w:lang w:val="sr-Cyrl-RS"/>
              </w:rPr>
            </w:pPr>
            <w:r>
              <w:rPr>
                <w:rFonts w:ascii="Arial" w:hAnsi="Arial" w:cs="Arial"/>
                <w:sz w:val="24"/>
                <w:szCs w:val="24"/>
                <w:lang w:val="sr-Cyrl-RS"/>
              </w:rPr>
              <w:t>Састанак</w:t>
            </w:r>
          </w:p>
        </w:tc>
        <w:tc>
          <w:tcPr>
            <w:tcW w:w="2000" w:type="pct"/>
            <w:gridSpan w:val="2"/>
          </w:tcPr>
          <w:p w14:paraId="4E3D9AE2">
            <w:pPr>
              <w:pStyle w:val="51"/>
              <w:widowControl/>
              <w:numPr>
                <w:ilvl w:val="0"/>
                <w:numId w:val="150"/>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 читање извештаја који су написани</w:t>
            </w:r>
          </w:p>
          <w:p w14:paraId="2C6BBC26">
            <w:pPr>
              <w:pStyle w:val="51"/>
              <w:widowControl/>
              <w:numPr>
                <w:ilvl w:val="0"/>
                <w:numId w:val="150"/>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Разматрање даљих активности</w:t>
            </w:r>
          </w:p>
          <w:p w14:paraId="3C1DD4CC">
            <w:pPr>
              <w:pStyle w:val="51"/>
              <w:widowControl/>
              <w:numPr>
                <w:ilvl w:val="0"/>
                <w:numId w:val="150"/>
              </w:numPr>
              <w:autoSpaceDE/>
              <w:autoSpaceDN/>
              <w:adjustRightInd/>
              <w:contextualSpacing w:val="0"/>
              <w:rPr>
                <w:rFonts w:ascii="Arial" w:hAnsi="Arial" w:cs="Arial"/>
                <w:sz w:val="24"/>
                <w:szCs w:val="24"/>
                <w:lang w:val="sr-Cyrl-RS"/>
              </w:rPr>
            </w:pPr>
            <w:r>
              <w:rPr>
                <w:rFonts w:ascii="Arial" w:hAnsi="Arial" w:cs="Arial"/>
                <w:sz w:val="24"/>
                <w:szCs w:val="24"/>
                <w:lang w:val="sr-Cyrl-RS"/>
              </w:rPr>
              <w:t>Припрема извештаја за Наставничко веће</w:t>
            </w:r>
          </w:p>
          <w:p w14:paraId="5F796B87">
            <w:pPr>
              <w:pStyle w:val="51"/>
              <w:widowControl/>
              <w:numPr>
                <w:ilvl w:val="0"/>
                <w:numId w:val="150"/>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Разно</w:t>
            </w:r>
          </w:p>
        </w:tc>
        <w:tc>
          <w:tcPr>
            <w:tcW w:w="519" w:type="pct"/>
            <w:shd w:val="clear" w:color="auto" w:fill="auto"/>
          </w:tcPr>
          <w:p w14:paraId="501EF694">
            <w:pPr>
              <w:rPr>
                <w:rFonts w:ascii="Arial" w:hAnsi="Arial" w:cs="Arial"/>
                <w:sz w:val="24"/>
                <w:szCs w:val="24"/>
                <w:lang w:val="sr-Cyrl-RS"/>
              </w:rPr>
            </w:pPr>
            <w:r>
              <w:rPr>
                <w:rFonts w:ascii="Arial" w:hAnsi="Arial" w:cs="Arial"/>
                <w:sz w:val="24"/>
                <w:szCs w:val="24"/>
                <w:lang w:val="sr-Cyrl-RS"/>
              </w:rPr>
              <w:t>март</w:t>
            </w:r>
          </w:p>
          <w:p w14:paraId="4EE6721E">
            <w:pPr>
              <w:rPr>
                <w:rFonts w:ascii="Arial" w:hAnsi="Arial" w:cs="Arial"/>
                <w:sz w:val="24"/>
                <w:szCs w:val="24"/>
                <w:lang w:val="sr-Cyrl-RS"/>
              </w:rPr>
            </w:pPr>
            <w:r>
              <w:rPr>
                <w:rFonts w:ascii="Arial" w:hAnsi="Arial" w:cs="Arial"/>
                <w:sz w:val="24"/>
                <w:szCs w:val="24"/>
                <w:lang w:val="sr-Cyrl-RS"/>
              </w:rPr>
              <w:t>канцеларија педагога / директора</w:t>
            </w:r>
          </w:p>
        </w:tc>
        <w:tc>
          <w:tcPr>
            <w:tcW w:w="682" w:type="pct"/>
            <w:shd w:val="clear" w:color="auto" w:fill="auto"/>
          </w:tcPr>
          <w:p w14:paraId="79B4C761">
            <w:pPr>
              <w:rPr>
                <w:rFonts w:ascii="Arial" w:hAnsi="Arial" w:cs="Arial"/>
                <w:sz w:val="24"/>
                <w:szCs w:val="24"/>
                <w:lang w:val="sr-Cyrl-RS"/>
              </w:rPr>
            </w:pPr>
            <w:r>
              <w:rPr>
                <w:rFonts w:ascii="Arial" w:hAnsi="Arial" w:cs="Arial"/>
                <w:sz w:val="24"/>
                <w:szCs w:val="24"/>
                <w:lang w:val="sr-Cyrl-RS"/>
              </w:rPr>
              <w:t>разговор / анализа документације</w:t>
            </w:r>
          </w:p>
        </w:tc>
        <w:tc>
          <w:tcPr>
            <w:tcW w:w="577" w:type="pct"/>
            <w:shd w:val="clear" w:color="auto" w:fill="auto"/>
          </w:tcPr>
          <w:p w14:paraId="2751D651">
            <w:pPr>
              <w:rPr>
                <w:rFonts w:ascii="Arial" w:hAnsi="Arial" w:cs="Arial"/>
                <w:sz w:val="24"/>
                <w:szCs w:val="24"/>
                <w:lang w:val="sr-Cyrl-RS"/>
              </w:rPr>
            </w:pPr>
            <w:r>
              <w:rPr>
                <w:rFonts w:ascii="Arial" w:hAnsi="Arial" w:cs="Arial"/>
                <w:sz w:val="24"/>
                <w:szCs w:val="24"/>
                <w:lang w:val="sr-Cyrl-RS"/>
              </w:rPr>
              <w:t>координатор, директор</w:t>
            </w:r>
          </w:p>
        </w:tc>
        <w:tc>
          <w:tcPr>
            <w:tcW w:w="637" w:type="pct"/>
            <w:shd w:val="clear" w:color="auto" w:fill="auto"/>
          </w:tcPr>
          <w:p w14:paraId="0997A17E">
            <w:pPr>
              <w:rPr>
                <w:rFonts w:ascii="Arial" w:hAnsi="Arial" w:cs="Arial"/>
                <w:sz w:val="24"/>
                <w:szCs w:val="24"/>
                <w:lang w:val="sr-Cyrl-RS"/>
              </w:rPr>
            </w:pPr>
            <w:r>
              <w:rPr>
                <w:rFonts w:ascii="Arial" w:hAnsi="Arial" w:cs="Arial"/>
                <w:sz w:val="24"/>
                <w:szCs w:val="24"/>
                <w:lang w:val="sr-Cyrl-RS"/>
              </w:rPr>
              <w:t>чланови тима</w:t>
            </w:r>
          </w:p>
        </w:tc>
      </w:tr>
      <w:tr w14:paraId="3208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85" w:type="pct"/>
            <w:shd w:val="clear" w:color="auto" w:fill="auto"/>
          </w:tcPr>
          <w:p w14:paraId="40557EE0">
            <w:pPr>
              <w:rPr>
                <w:rFonts w:ascii="Arial" w:hAnsi="Arial" w:cs="Arial"/>
                <w:sz w:val="24"/>
                <w:szCs w:val="24"/>
                <w:lang w:val="sr-Cyrl-RS"/>
              </w:rPr>
            </w:pPr>
            <w:r>
              <w:rPr>
                <w:rFonts w:ascii="Arial" w:hAnsi="Arial" w:cs="Arial"/>
                <w:sz w:val="24"/>
                <w:szCs w:val="24"/>
                <w:lang w:val="sr-Cyrl-RS"/>
              </w:rPr>
              <w:t>Састанак</w:t>
            </w:r>
          </w:p>
        </w:tc>
        <w:tc>
          <w:tcPr>
            <w:tcW w:w="2000" w:type="pct"/>
            <w:gridSpan w:val="2"/>
          </w:tcPr>
          <w:p w14:paraId="2AF13E2E">
            <w:pPr>
              <w:pStyle w:val="51"/>
              <w:widowControl/>
              <w:numPr>
                <w:ilvl w:val="0"/>
                <w:numId w:val="151"/>
              </w:numPr>
              <w:autoSpaceDE/>
              <w:autoSpaceDN/>
              <w:adjustRightInd/>
              <w:contextualSpacing w:val="0"/>
              <w:rPr>
                <w:rFonts w:ascii="Arial" w:hAnsi="Arial" w:cs="Arial"/>
                <w:sz w:val="24"/>
                <w:szCs w:val="24"/>
                <w:lang w:val="sr-Cyrl-RS"/>
              </w:rPr>
            </w:pPr>
            <w:r>
              <w:rPr>
                <w:rFonts w:ascii="Arial" w:hAnsi="Arial" w:cs="Arial"/>
                <w:sz w:val="24"/>
                <w:szCs w:val="24"/>
                <w:lang w:val="sr-Cyrl-RS"/>
              </w:rPr>
              <w:t xml:space="preserve">Израда завршног извештаја </w:t>
            </w:r>
          </w:p>
          <w:p w14:paraId="03EB2648">
            <w:pPr>
              <w:pStyle w:val="51"/>
              <w:widowControl/>
              <w:numPr>
                <w:ilvl w:val="0"/>
                <w:numId w:val="151"/>
              </w:numPr>
              <w:autoSpaceDE/>
              <w:autoSpaceDN/>
              <w:adjustRightInd/>
              <w:contextualSpacing w:val="0"/>
              <w:rPr>
                <w:rFonts w:ascii="Arial" w:hAnsi="Arial" w:cs="Arial"/>
                <w:sz w:val="24"/>
                <w:szCs w:val="24"/>
                <w:lang w:val="sr-Cyrl-RS"/>
              </w:rPr>
            </w:pPr>
            <w:r>
              <w:rPr>
                <w:rFonts w:ascii="Arial" w:hAnsi="Arial" w:cs="Arial"/>
                <w:sz w:val="24"/>
                <w:szCs w:val="24"/>
                <w:lang w:val="sr-Cyrl-RS"/>
              </w:rPr>
              <w:t>Анализа рада Тима у овој школској години</w:t>
            </w:r>
          </w:p>
          <w:p w14:paraId="6F285B24">
            <w:pPr>
              <w:pStyle w:val="51"/>
              <w:widowControl/>
              <w:numPr>
                <w:ilvl w:val="0"/>
                <w:numId w:val="151"/>
              </w:numPr>
              <w:autoSpaceDE/>
              <w:autoSpaceDN/>
              <w:adjustRightInd/>
              <w:contextualSpacing w:val="0"/>
              <w:rPr>
                <w:rFonts w:ascii="Arial" w:hAnsi="Arial" w:cs="Arial"/>
                <w:sz w:val="24"/>
                <w:szCs w:val="24"/>
                <w:lang w:val="sr-Cyrl-RS"/>
              </w:rPr>
            </w:pPr>
            <w:r>
              <w:rPr>
                <w:rFonts w:ascii="Arial" w:hAnsi="Arial" w:cs="Arial"/>
                <w:sz w:val="24"/>
                <w:szCs w:val="24"/>
                <w:lang w:val="sr-Cyrl-RS"/>
              </w:rPr>
              <w:t>Предлози за унапређење рада Тима</w:t>
            </w:r>
          </w:p>
          <w:p w14:paraId="7A3D5CC0">
            <w:pPr>
              <w:pStyle w:val="51"/>
              <w:widowControl/>
              <w:numPr>
                <w:ilvl w:val="0"/>
                <w:numId w:val="151"/>
              </w:numPr>
              <w:autoSpaceDE/>
              <w:autoSpaceDN/>
              <w:adjustRightInd/>
              <w:contextualSpacing w:val="0"/>
              <w:rPr>
                <w:rFonts w:ascii="Arial" w:hAnsi="Arial" w:cs="Arial"/>
                <w:sz w:val="24"/>
                <w:szCs w:val="24"/>
                <w:lang w:val="sr-Cyrl-RS"/>
              </w:rPr>
            </w:pPr>
            <w:r>
              <w:rPr>
                <w:rFonts w:ascii="Arial" w:hAnsi="Arial" w:cs="Arial"/>
                <w:sz w:val="24"/>
                <w:szCs w:val="24"/>
                <w:lang w:val="sr-Cyrl-RS"/>
              </w:rPr>
              <w:t>Писање извештаја о активностима и раду Тима у овој школској години</w:t>
            </w:r>
          </w:p>
          <w:p w14:paraId="1F1C2884">
            <w:pPr>
              <w:pStyle w:val="51"/>
              <w:widowControl/>
              <w:numPr>
                <w:ilvl w:val="0"/>
                <w:numId w:val="151"/>
              </w:numPr>
              <w:autoSpaceDE/>
              <w:autoSpaceDN/>
              <w:adjustRightInd/>
              <w:contextualSpacing w:val="0"/>
              <w:rPr>
                <w:rFonts w:ascii="Arial" w:hAnsi="Arial" w:cs="Arial"/>
                <w:sz w:val="24"/>
                <w:szCs w:val="24"/>
                <w:lang w:val="sr-Cyrl-RS"/>
              </w:rPr>
            </w:pPr>
            <w:r>
              <w:rPr>
                <w:rFonts w:ascii="Arial" w:hAnsi="Arial" w:cs="Arial"/>
                <w:sz w:val="24"/>
                <w:szCs w:val="24"/>
                <w:lang w:val="sr-Cyrl-RS"/>
              </w:rPr>
              <w:t>Разно</w:t>
            </w:r>
          </w:p>
        </w:tc>
        <w:tc>
          <w:tcPr>
            <w:tcW w:w="519" w:type="pct"/>
            <w:shd w:val="clear" w:color="auto" w:fill="auto"/>
          </w:tcPr>
          <w:p w14:paraId="164AFFAF">
            <w:pPr>
              <w:rPr>
                <w:rFonts w:ascii="Arial" w:hAnsi="Arial" w:cs="Arial"/>
                <w:sz w:val="24"/>
                <w:szCs w:val="24"/>
                <w:lang w:val="sr-Cyrl-RS"/>
              </w:rPr>
            </w:pPr>
            <w:r>
              <w:rPr>
                <w:rFonts w:ascii="Arial" w:hAnsi="Arial" w:cs="Arial"/>
                <w:sz w:val="24"/>
                <w:szCs w:val="24"/>
                <w:lang w:val="sr-Cyrl-RS"/>
              </w:rPr>
              <w:t xml:space="preserve">јун </w:t>
            </w:r>
          </w:p>
          <w:p w14:paraId="563FAB19">
            <w:pPr>
              <w:rPr>
                <w:rFonts w:ascii="Arial" w:hAnsi="Arial" w:cs="Arial"/>
                <w:sz w:val="24"/>
                <w:szCs w:val="24"/>
                <w:lang w:val="sr-Cyrl-RS"/>
              </w:rPr>
            </w:pPr>
            <w:r>
              <w:rPr>
                <w:rFonts w:ascii="Arial" w:hAnsi="Arial" w:cs="Arial"/>
                <w:sz w:val="24"/>
                <w:szCs w:val="24"/>
                <w:lang w:val="sr-Cyrl-RS"/>
              </w:rPr>
              <w:t>канцеларија педагога / директора</w:t>
            </w:r>
          </w:p>
        </w:tc>
        <w:tc>
          <w:tcPr>
            <w:tcW w:w="682" w:type="pct"/>
            <w:shd w:val="clear" w:color="auto" w:fill="auto"/>
          </w:tcPr>
          <w:p w14:paraId="6393C5B5">
            <w:pPr>
              <w:rPr>
                <w:rFonts w:ascii="Arial" w:hAnsi="Arial" w:cs="Arial"/>
                <w:sz w:val="24"/>
                <w:szCs w:val="24"/>
                <w:lang w:val="sr-Cyrl-RS"/>
              </w:rPr>
            </w:pPr>
            <w:r>
              <w:rPr>
                <w:rFonts w:ascii="Arial" w:hAnsi="Arial" w:cs="Arial"/>
                <w:sz w:val="24"/>
                <w:szCs w:val="24"/>
                <w:lang w:val="sr-Cyrl-RS"/>
              </w:rPr>
              <w:t>разговор / анализа документације</w:t>
            </w:r>
          </w:p>
        </w:tc>
        <w:tc>
          <w:tcPr>
            <w:tcW w:w="577" w:type="pct"/>
            <w:shd w:val="clear" w:color="auto" w:fill="auto"/>
          </w:tcPr>
          <w:p w14:paraId="3714929C">
            <w:pPr>
              <w:rPr>
                <w:rFonts w:ascii="Arial" w:hAnsi="Arial" w:cs="Arial"/>
                <w:sz w:val="24"/>
                <w:szCs w:val="24"/>
                <w:lang w:val="sr-Cyrl-RS"/>
              </w:rPr>
            </w:pPr>
            <w:r>
              <w:rPr>
                <w:rFonts w:ascii="Arial" w:hAnsi="Arial" w:cs="Arial"/>
                <w:sz w:val="24"/>
                <w:szCs w:val="24"/>
                <w:lang w:val="sr-Cyrl-RS"/>
              </w:rPr>
              <w:t>координатор,</w:t>
            </w:r>
          </w:p>
          <w:p w14:paraId="2B494D0E">
            <w:pPr>
              <w:rPr>
                <w:rFonts w:ascii="Arial" w:hAnsi="Arial" w:cs="Arial"/>
                <w:sz w:val="24"/>
                <w:szCs w:val="24"/>
                <w:lang w:val="sr-Cyrl-RS"/>
              </w:rPr>
            </w:pPr>
            <w:r>
              <w:rPr>
                <w:rFonts w:ascii="Arial" w:hAnsi="Arial" w:cs="Arial"/>
                <w:sz w:val="24"/>
                <w:szCs w:val="24"/>
                <w:lang w:val="sr-Cyrl-RS"/>
              </w:rPr>
              <w:t xml:space="preserve"> директор</w:t>
            </w:r>
          </w:p>
        </w:tc>
        <w:tc>
          <w:tcPr>
            <w:tcW w:w="637" w:type="pct"/>
            <w:shd w:val="clear" w:color="auto" w:fill="auto"/>
          </w:tcPr>
          <w:p w14:paraId="361DD885">
            <w:pPr>
              <w:rPr>
                <w:rFonts w:ascii="Arial" w:hAnsi="Arial" w:cs="Arial"/>
                <w:sz w:val="24"/>
                <w:szCs w:val="24"/>
                <w:lang w:val="sr-Cyrl-RS"/>
              </w:rPr>
            </w:pPr>
            <w:r>
              <w:rPr>
                <w:rFonts w:ascii="Arial" w:hAnsi="Arial" w:cs="Arial"/>
                <w:sz w:val="24"/>
                <w:szCs w:val="24"/>
                <w:lang w:val="sr-Cyrl-RS"/>
              </w:rPr>
              <w:t>чланови тима</w:t>
            </w:r>
          </w:p>
        </w:tc>
      </w:tr>
      <w:tr w14:paraId="5014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5" w:type="pct"/>
            <w:gridSpan w:val="3"/>
            <w:shd w:val="clear" w:color="auto" w:fill="auto"/>
          </w:tcPr>
          <w:p w14:paraId="0016A147">
            <w:pPr>
              <w:jc w:val="right"/>
              <w:rPr>
                <w:rFonts w:ascii="Arial" w:hAnsi="Arial" w:cs="Arial"/>
                <w:b/>
                <w:sz w:val="24"/>
                <w:szCs w:val="24"/>
                <w:lang w:val="sr-Cyrl-RS"/>
              </w:rPr>
            </w:pPr>
            <w:r>
              <w:rPr>
                <w:rFonts w:ascii="Arial" w:hAnsi="Arial" w:cs="Arial"/>
                <w:b/>
                <w:sz w:val="24"/>
                <w:szCs w:val="24"/>
                <w:lang w:val="sr-Cyrl-RS"/>
              </w:rPr>
              <w:t>Начин праћења реализације плана:</w:t>
            </w:r>
          </w:p>
        </w:tc>
        <w:tc>
          <w:tcPr>
            <w:tcW w:w="2415" w:type="pct"/>
            <w:gridSpan w:val="4"/>
            <w:shd w:val="clear" w:color="auto" w:fill="auto"/>
          </w:tcPr>
          <w:p w14:paraId="7F35DAB6">
            <w:pPr>
              <w:rPr>
                <w:rFonts w:ascii="Arial" w:hAnsi="Arial" w:cs="Arial"/>
                <w:sz w:val="24"/>
                <w:szCs w:val="24"/>
                <w:lang w:val="sr-Cyrl-RS"/>
              </w:rPr>
            </w:pPr>
            <w:r>
              <w:rPr>
                <w:rFonts w:ascii="Arial" w:hAnsi="Arial" w:cs="Arial"/>
                <w:sz w:val="24"/>
                <w:szCs w:val="24"/>
                <w:lang w:val="sr-Cyrl-RS"/>
              </w:rPr>
              <w:t>Извештавање на седници НВ, записници, извештаји чланова тима, спроведена испитивања</w:t>
            </w:r>
          </w:p>
        </w:tc>
      </w:tr>
      <w:tr w14:paraId="4372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5" w:type="pct"/>
            <w:gridSpan w:val="3"/>
            <w:shd w:val="clear" w:color="auto" w:fill="auto"/>
          </w:tcPr>
          <w:p w14:paraId="38F1C86F">
            <w:pPr>
              <w:jc w:val="right"/>
              <w:rPr>
                <w:rFonts w:ascii="Arial" w:hAnsi="Arial" w:cs="Arial"/>
                <w:b/>
                <w:sz w:val="24"/>
                <w:szCs w:val="24"/>
                <w:lang w:val="sr-Cyrl-RS"/>
              </w:rPr>
            </w:pPr>
            <w:r>
              <w:rPr>
                <w:rFonts w:ascii="Arial" w:hAnsi="Arial" w:cs="Arial"/>
                <w:b/>
                <w:sz w:val="24"/>
                <w:szCs w:val="24"/>
                <w:lang w:val="sr-Cyrl-RS"/>
              </w:rPr>
              <w:t>Носиоци праћења реализације :</w:t>
            </w:r>
          </w:p>
        </w:tc>
        <w:tc>
          <w:tcPr>
            <w:tcW w:w="2415" w:type="pct"/>
            <w:gridSpan w:val="4"/>
            <w:shd w:val="clear" w:color="auto" w:fill="auto"/>
          </w:tcPr>
          <w:p w14:paraId="2EA32297">
            <w:pPr>
              <w:rPr>
                <w:rFonts w:ascii="Arial" w:hAnsi="Arial" w:cs="Arial"/>
                <w:sz w:val="24"/>
                <w:szCs w:val="24"/>
                <w:lang w:val="sr-Cyrl-RS"/>
              </w:rPr>
            </w:pPr>
            <w:r>
              <w:rPr>
                <w:rFonts w:ascii="Arial" w:hAnsi="Arial" w:cs="Arial"/>
                <w:sz w:val="24"/>
                <w:szCs w:val="24"/>
                <w:lang w:val="sr-Cyrl-RS"/>
              </w:rPr>
              <w:t>координатор, директор</w:t>
            </w:r>
          </w:p>
        </w:tc>
      </w:tr>
      <w:tr w14:paraId="5620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5" w:type="pct"/>
            <w:gridSpan w:val="3"/>
            <w:shd w:val="clear" w:color="auto" w:fill="auto"/>
          </w:tcPr>
          <w:p w14:paraId="272E4426">
            <w:pPr>
              <w:jc w:val="right"/>
              <w:rPr>
                <w:rFonts w:ascii="Arial" w:hAnsi="Arial" w:cs="Arial"/>
                <w:b/>
                <w:sz w:val="24"/>
                <w:szCs w:val="24"/>
                <w:lang w:val="sr-Cyrl-RS"/>
              </w:rPr>
            </w:pPr>
            <w:r>
              <w:rPr>
                <w:rFonts w:ascii="Arial" w:hAnsi="Arial" w:cs="Arial"/>
                <w:b/>
                <w:sz w:val="24"/>
                <w:szCs w:val="24"/>
                <w:lang w:val="sr-Cyrl-RS"/>
              </w:rPr>
              <w:t xml:space="preserve">Докази: </w:t>
            </w:r>
          </w:p>
        </w:tc>
        <w:tc>
          <w:tcPr>
            <w:tcW w:w="2415" w:type="pct"/>
            <w:gridSpan w:val="4"/>
            <w:shd w:val="clear" w:color="auto" w:fill="auto"/>
          </w:tcPr>
          <w:p w14:paraId="34F92C2A">
            <w:pPr>
              <w:rPr>
                <w:rFonts w:ascii="Arial" w:hAnsi="Arial" w:cs="Arial"/>
                <w:sz w:val="24"/>
                <w:szCs w:val="24"/>
                <w:lang w:val="sr-Cyrl-RS"/>
              </w:rPr>
            </w:pPr>
            <w:r>
              <w:rPr>
                <w:rFonts w:ascii="Arial" w:hAnsi="Arial" w:cs="Arial"/>
                <w:sz w:val="24"/>
                <w:szCs w:val="24"/>
                <w:lang w:val="sr-Cyrl-RS"/>
              </w:rPr>
              <w:t>Записници, извештаји, упитници, завршни извештај</w:t>
            </w:r>
          </w:p>
        </w:tc>
      </w:tr>
    </w:tbl>
    <w:p w14:paraId="47EAAEA3">
      <w:pPr>
        <w:jc w:val="center"/>
        <w:rPr>
          <w:rFonts w:ascii="Arial" w:hAnsi="Arial" w:cs="Arial"/>
          <w:b/>
          <w:color w:val="FF0000"/>
          <w:sz w:val="24"/>
          <w:szCs w:val="24"/>
          <w:u w:val="single"/>
          <w:lang w:val="sr-Cyrl-CS"/>
        </w:rPr>
      </w:pPr>
    </w:p>
    <w:p w14:paraId="3C26E13B">
      <w:pPr>
        <w:jc w:val="center"/>
        <w:rPr>
          <w:rFonts w:ascii="Arial" w:hAnsi="Arial" w:cs="Arial"/>
          <w:b/>
          <w:color w:val="000000"/>
          <w:sz w:val="24"/>
          <w:szCs w:val="24"/>
          <w:lang w:val="sr-Cyrl-RS"/>
        </w:rPr>
      </w:pPr>
      <w:r>
        <w:rPr>
          <w:rFonts w:ascii="Arial" w:hAnsi="Arial" w:cs="Arial"/>
          <w:b/>
          <w:color w:val="000000"/>
          <w:sz w:val="24"/>
          <w:szCs w:val="24"/>
          <w:lang w:val="sr-Cyrl-RS"/>
        </w:rPr>
        <w:t>ОБЛАСТ КВАЛИТЕТА 2. НАСТАВА И УЧЕЊЕ</w:t>
      </w:r>
    </w:p>
    <w:p w14:paraId="3A9B6030">
      <w:pPr>
        <w:jc w:val="center"/>
        <w:rPr>
          <w:rFonts w:ascii="Arial" w:hAnsi="Arial" w:cs="Arial"/>
          <w:b/>
          <w:color w:val="000000"/>
          <w:sz w:val="24"/>
          <w:szCs w:val="24"/>
          <w:lang w:val="sr-Cyrl-RS"/>
        </w:rPr>
      </w:pPr>
    </w:p>
    <w:p w14:paraId="75C5DD69">
      <w:pPr>
        <w:jc w:val="center"/>
        <w:rPr>
          <w:rFonts w:ascii="Arial" w:hAnsi="Arial" w:cs="Arial"/>
          <w:b/>
          <w:sz w:val="24"/>
          <w:szCs w:val="24"/>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7"/>
        <w:gridCol w:w="1398"/>
        <w:gridCol w:w="659"/>
        <w:gridCol w:w="1224"/>
        <w:gridCol w:w="1234"/>
      </w:tblGrid>
      <w:tr w14:paraId="2904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42CC0C64">
            <w:pPr>
              <w:pStyle w:val="3"/>
              <w:spacing w:before="0"/>
              <w:rPr>
                <w:rFonts w:ascii="Arial" w:hAnsi="Arial" w:eastAsia="MS PGothic" w:cs="Arial"/>
                <w:sz w:val="24"/>
                <w:szCs w:val="24"/>
                <w:lang w:val="sr-Cyrl-RS"/>
              </w:rPr>
            </w:pPr>
            <w:bookmarkStart w:id="40" w:name="_Toc493697893"/>
            <w:bookmarkStart w:id="41" w:name="_Toc493698190"/>
            <w:r>
              <w:rPr>
                <w:rFonts w:ascii="Arial" w:hAnsi="Arial" w:eastAsia="MS PGothic" w:cs="Arial"/>
                <w:color w:val="auto"/>
                <w:sz w:val="24"/>
                <w:szCs w:val="24"/>
                <w:lang w:val="sr-Cyrl-RS"/>
              </w:rPr>
              <w:t xml:space="preserve">2.1. </w:t>
            </w:r>
            <w:bookmarkEnd w:id="40"/>
            <w:bookmarkEnd w:id="41"/>
            <w:r>
              <w:rPr>
                <w:rFonts w:ascii="Arial" w:hAnsi="Arial" w:eastAsia="MS PGothic" w:cs="Arial"/>
                <w:color w:val="auto"/>
                <w:sz w:val="24"/>
                <w:szCs w:val="24"/>
                <w:lang w:val="sr-Cyrl-RS"/>
              </w:rPr>
              <w:t>Наставник ефикасно управља процесом учења на часу</w:t>
            </w:r>
          </w:p>
        </w:tc>
      </w:tr>
      <w:tr w14:paraId="42A9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203C3659">
            <w:pPr>
              <w:pStyle w:val="50"/>
              <w:jc w:val="center"/>
              <w:rPr>
                <w:rFonts w:ascii="Arial" w:hAnsi="Arial" w:cs="Arial"/>
                <w:b/>
                <w:sz w:val="24"/>
                <w:szCs w:val="24"/>
                <w:lang w:val="sr-Cyrl-RS"/>
              </w:rPr>
            </w:pPr>
            <w:r>
              <w:rPr>
                <w:rFonts w:ascii="Arial" w:hAnsi="Arial" w:cs="Arial"/>
                <w:b/>
                <w:sz w:val="24"/>
                <w:szCs w:val="24"/>
                <w:lang w:val="sr-Cyrl-RS"/>
              </w:rPr>
              <w:t>Индикатори</w:t>
            </w:r>
          </w:p>
        </w:tc>
        <w:tc>
          <w:tcPr>
            <w:tcW w:w="1493" w:type="pct"/>
            <w:noWrap/>
          </w:tcPr>
          <w:p w14:paraId="40FDBB4A">
            <w:pPr>
              <w:pStyle w:val="50"/>
              <w:jc w:val="center"/>
              <w:rPr>
                <w:rFonts w:ascii="Arial" w:hAnsi="Arial" w:cs="Arial"/>
                <w:b/>
                <w:sz w:val="24"/>
                <w:szCs w:val="24"/>
                <w:lang w:val="sr-Cyrl-RS"/>
              </w:rPr>
            </w:pPr>
            <w:r>
              <w:rPr>
                <w:rFonts w:ascii="Arial" w:hAnsi="Arial" w:cs="Arial"/>
                <w:b/>
                <w:sz w:val="24"/>
                <w:szCs w:val="24"/>
                <w:lang w:val="sr-Cyrl-RS"/>
              </w:rPr>
              <w:t>Предвиђене активности</w:t>
            </w:r>
          </w:p>
        </w:tc>
        <w:tc>
          <w:tcPr>
            <w:tcW w:w="489" w:type="pct"/>
            <w:noWrap/>
          </w:tcPr>
          <w:p w14:paraId="6106E03F">
            <w:pPr>
              <w:pStyle w:val="50"/>
              <w:jc w:val="center"/>
              <w:rPr>
                <w:rFonts w:ascii="Arial" w:hAnsi="Arial" w:cs="Arial"/>
                <w:b/>
                <w:sz w:val="24"/>
                <w:szCs w:val="24"/>
                <w:lang w:val="sr-Cyrl-RS"/>
              </w:rPr>
            </w:pPr>
            <w:r>
              <w:rPr>
                <w:rFonts w:ascii="Arial" w:hAnsi="Arial" w:cs="Arial"/>
                <w:b/>
                <w:sz w:val="24"/>
                <w:szCs w:val="24"/>
                <w:lang w:val="sr-Cyrl-RS"/>
              </w:rPr>
              <w:t>Временска динамика</w:t>
            </w:r>
          </w:p>
        </w:tc>
        <w:tc>
          <w:tcPr>
            <w:tcW w:w="601" w:type="pct"/>
            <w:noWrap/>
          </w:tcPr>
          <w:p w14:paraId="5FD5ACF9">
            <w:pPr>
              <w:pStyle w:val="50"/>
              <w:jc w:val="center"/>
              <w:rPr>
                <w:rFonts w:ascii="Arial" w:hAnsi="Arial" w:cs="Arial"/>
                <w:b/>
                <w:sz w:val="24"/>
                <w:szCs w:val="24"/>
                <w:lang w:val="sr-Cyrl-RS"/>
              </w:rPr>
            </w:pPr>
            <w:r>
              <w:rPr>
                <w:rFonts w:ascii="Arial" w:hAnsi="Arial" w:cs="Arial"/>
                <w:b/>
                <w:sz w:val="24"/>
                <w:szCs w:val="24"/>
                <w:lang w:val="sr-Cyrl-RS"/>
              </w:rPr>
              <w:t>Носиоци активности</w:t>
            </w:r>
          </w:p>
        </w:tc>
        <w:tc>
          <w:tcPr>
            <w:tcW w:w="1165" w:type="pct"/>
            <w:noWrap/>
          </w:tcPr>
          <w:p w14:paraId="2359AF5D">
            <w:pPr>
              <w:pStyle w:val="50"/>
              <w:jc w:val="center"/>
              <w:rPr>
                <w:rFonts w:ascii="Arial" w:hAnsi="Arial" w:cs="Arial"/>
                <w:b/>
                <w:sz w:val="24"/>
                <w:szCs w:val="24"/>
                <w:lang w:val="sr-Cyrl-RS"/>
              </w:rPr>
            </w:pPr>
            <w:r>
              <w:rPr>
                <w:rFonts w:ascii="Arial" w:hAnsi="Arial" w:cs="Arial"/>
                <w:b/>
                <w:sz w:val="24"/>
                <w:szCs w:val="24"/>
                <w:lang w:val="sr-Cyrl-RS"/>
              </w:rPr>
              <w:t>Инструменти и технике</w:t>
            </w:r>
          </w:p>
        </w:tc>
      </w:tr>
      <w:tr w14:paraId="1F75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52" w:type="pct"/>
            <w:noWrap/>
          </w:tcPr>
          <w:p w14:paraId="74FA4750">
            <w:pPr>
              <w:autoSpaceDE w:val="0"/>
              <w:autoSpaceDN w:val="0"/>
              <w:adjustRightInd w:val="0"/>
              <w:rPr>
                <w:rFonts w:ascii="Arial" w:hAnsi="Arial" w:cs="Arial"/>
                <w:sz w:val="24"/>
                <w:szCs w:val="24"/>
                <w:lang w:val="sr-Cyrl-RS"/>
              </w:rPr>
            </w:pPr>
            <w:r>
              <w:rPr>
                <w:rFonts w:ascii="Arial" w:hAnsi="Arial" w:cs="Arial"/>
                <w:sz w:val="24"/>
                <w:szCs w:val="24"/>
                <w:lang w:val="sr-Cyrl-RS"/>
              </w:rPr>
              <w:t>2.1.1.Ученику су јасни циљеви исходи учења и зашто то што је планирано треба да научи</w:t>
            </w:r>
          </w:p>
        </w:tc>
        <w:tc>
          <w:tcPr>
            <w:tcW w:w="1493" w:type="pct"/>
            <w:noWrap/>
          </w:tcPr>
          <w:p w14:paraId="408EC39F">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3FF37278">
            <w:pPr>
              <w:pStyle w:val="50"/>
              <w:jc w:val="center"/>
              <w:rPr>
                <w:rFonts w:ascii="Arial" w:hAnsi="Arial" w:cs="Arial"/>
                <w:sz w:val="24"/>
                <w:szCs w:val="24"/>
                <w:lang w:val="sr-Cyrl-RS"/>
              </w:rPr>
            </w:pPr>
          </w:p>
        </w:tc>
        <w:tc>
          <w:tcPr>
            <w:tcW w:w="489" w:type="pct"/>
            <w:noWrap/>
          </w:tcPr>
          <w:p w14:paraId="797B38E9">
            <w:pPr>
              <w:pStyle w:val="50"/>
              <w:jc w:val="center"/>
              <w:rPr>
                <w:rFonts w:ascii="Arial" w:hAnsi="Arial" w:cs="Arial"/>
                <w:sz w:val="24"/>
                <w:szCs w:val="24"/>
                <w:lang w:val="sr-Cyrl-RS"/>
              </w:rPr>
            </w:pPr>
            <w:r>
              <w:rPr>
                <w:rFonts w:ascii="Arial" w:hAnsi="Arial" w:cs="Arial"/>
                <w:sz w:val="24"/>
                <w:szCs w:val="24"/>
                <w:lang w:val="sr-Cyrl-RS"/>
              </w:rPr>
              <w:t>jануар/фебруар</w:t>
            </w:r>
          </w:p>
        </w:tc>
        <w:tc>
          <w:tcPr>
            <w:tcW w:w="601" w:type="pct"/>
            <w:noWrap/>
          </w:tcPr>
          <w:p w14:paraId="07434240">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1165" w:type="pct"/>
            <w:noWrap/>
          </w:tcPr>
          <w:p w14:paraId="3A51519D">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5CB4CEFF">
            <w:pPr>
              <w:pStyle w:val="50"/>
              <w:jc w:val="center"/>
              <w:rPr>
                <w:rFonts w:ascii="Arial" w:hAnsi="Arial" w:cs="Arial"/>
                <w:sz w:val="24"/>
                <w:szCs w:val="24"/>
                <w:lang w:val="sr-Cyrl-RS"/>
              </w:rPr>
            </w:pPr>
          </w:p>
        </w:tc>
      </w:tr>
      <w:tr w14:paraId="69C6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52" w:type="pct"/>
            <w:noWrap/>
          </w:tcPr>
          <w:p w14:paraId="0C08C61D">
            <w:pPr>
              <w:rPr>
                <w:rFonts w:ascii="Arial" w:hAnsi="Arial" w:cs="Arial"/>
                <w:sz w:val="24"/>
                <w:szCs w:val="24"/>
                <w:lang w:val="sr-Cyrl-RS"/>
              </w:rPr>
            </w:pPr>
            <w:r>
              <w:rPr>
                <w:rFonts w:ascii="Arial" w:hAnsi="Arial" w:cs="Arial"/>
                <w:sz w:val="24"/>
                <w:szCs w:val="24"/>
                <w:lang w:val="sr-Cyrl-RS"/>
              </w:rPr>
              <w:t>2.1.2. Ученик разуме објашњења, упутства и кључне појмове</w:t>
            </w:r>
          </w:p>
        </w:tc>
        <w:tc>
          <w:tcPr>
            <w:tcW w:w="1493" w:type="pct"/>
            <w:noWrap/>
          </w:tcPr>
          <w:p w14:paraId="47A4F404">
            <w:pPr>
              <w:pStyle w:val="50"/>
              <w:jc w:val="center"/>
              <w:rPr>
                <w:rFonts w:ascii="Arial" w:hAnsi="Arial" w:cs="Arial"/>
                <w:sz w:val="24"/>
                <w:szCs w:val="24"/>
                <w:lang w:val="sr-Cyrl-RS"/>
              </w:rPr>
            </w:pPr>
            <w:r>
              <w:rPr>
                <w:rFonts w:ascii="Arial" w:hAnsi="Arial" w:cs="Arial"/>
                <w:sz w:val="24"/>
                <w:szCs w:val="24"/>
                <w:lang w:val="sr-Cyrl-RS"/>
              </w:rPr>
              <w:t>Увид у посете часовима, увид у резултате извршене анкете</w:t>
            </w:r>
          </w:p>
        </w:tc>
        <w:tc>
          <w:tcPr>
            <w:tcW w:w="489" w:type="pct"/>
            <w:noWrap/>
          </w:tcPr>
          <w:p w14:paraId="1E32211C">
            <w:pPr>
              <w:pStyle w:val="50"/>
              <w:jc w:val="center"/>
              <w:rPr>
                <w:rFonts w:ascii="Arial" w:hAnsi="Arial" w:cs="Arial"/>
                <w:sz w:val="24"/>
                <w:szCs w:val="24"/>
                <w:lang w:val="sr-Cyrl-RS"/>
              </w:rPr>
            </w:pPr>
            <w:r>
              <w:rPr>
                <w:rFonts w:ascii="Arial" w:hAnsi="Arial" w:cs="Arial"/>
                <w:sz w:val="24"/>
                <w:szCs w:val="24"/>
                <w:lang w:val="sr-Cyrl-RS"/>
              </w:rPr>
              <w:t>jануар/фебруар</w:t>
            </w:r>
          </w:p>
        </w:tc>
        <w:tc>
          <w:tcPr>
            <w:tcW w:w="601" w:type="pct"/>
            <w:noWrap/>
          </w:tcPr>
          <w:p w14:paraId="042CF8FB">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1165" w:type="pct"/>
            <w:noWrap/>
          </w:tcPr>
          <w:p w14:paraId="4C586570">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 и анкетирање ученика</w:t>
            </w:r>
          </w:p>
          <w:p w14:paraId="763852A0">
            <w:pPr>
              <w:pStyle w:val="50"/>
              <w:jc w:val="center"/>
              <w:rPr>
                <w:rFonts w:ascii="Arial" w:hAnsi="Arial" w:cs="Arial"/>
                <w:sz w:val="24"/>
                <w:szCs w:val="24"/>
                <w:lang w:val="sr-Cyrl-RS"/>
              </w:rPr>
            </w:pPr>
          </w:p>
        </w:tc>
      </w:tr>
      <w:tr w14:paraId="02AE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52" w:type="pct"/>
            <w:noWrap/>
          </w:tcPr>
          <w:p w14:paraId="0724D656">
            <w:pPr>
              <w:autoSpaceDE w:val="0"/>
              <w:autoSpaceDN w:val="0"/>
              <w:adjustRightInd w:val="0"/>
              <w:rPr>
                <w:rFonts w:ascii="Arial" w:hAnsi="Arial" w:cs="Arial"/>
                <w:sz w:val="24"/>
                <w:szCs w:val="24"/>
                <w:lang w:val="sr-Cyrl-RS"/>
              </w:rPr>
            </w:pPr>
            <w:r>
              <w:rPr>
                <w:rFonts w:ascii="Arial" w:hAnsi="Arial" w:cs="Arial"/>
                <w:sz w:val="24"/>
                <w:szCs w:val="24"/>
                <w:lang w:val="sr-Cyrl-RS"/>
              </w:rPr>
              <w:t>2.1.3.Наставник успешно структурира и повезује делове часа користећи различите методе облике рада технике поступке односно спроводи обуку у оквиру занимања профила у складу са специфичним захтевима радног процеса</w:t>
            </w:r>
          </w:p>
        </w:tc>
        <w:tc>
          <w:tcPr>
            <w:tcW w:w="1493" w:type="pct"/>
            <w:noWrap/>
          </w:tcPr>
          <w:p w14:paraId="2B3F528C">
            <w:pPr>
              <w:pStyle w:val="50"/>
              <w:jc w:val="center"/>
              <w:rPr>
                <w:rFonts w:ascii="Arial" w:hAnsi="Arial" w:cs="Arial"/>
                <w:sz w:val="24"/>
                <w:szCs w:val="24"/>
                <w:lang w:val="sr-Cyrl-RS"/>
              </w:rPr>
            </w:pPr>
            <w:r>
              <w:rPr>
                <w:rFonts w:ascii="Arial" w:hAnsi="Arial" w:cs="Arial"/>
                <w:sz w:val="24"/>
                <w:szCs w:val="24"/>
                <w:lang w:val="sr-Cyrl-RS"/>
              </w:rPr>
              <w:t>Увид у припреме за час и извештаје са посете часовима</w:t>
            </w:r>
          </w:p>
        </w:tc>
        <w:tc>
          <w:tcPr>
            <w:tcW w:w="489" w:type="pct"/>
            <w:noWrap/>
          </w:tcPr>
          <w:p w14:paraId="374E8C44">
            <w:pPr>
              <w:pStyle w:val="50"/>
              <w:jc w:val="center"/>
              <w:rPr>
                <w:rFonts w:ascii="Arial" w:hAnsi="Arial" w:cs="Arial"/>
                <w:sz w:val="24"/>
                <w:szCs w:val="24"/>
                <w:lang w:val="sr-Cyrl-RS"/>
              </w:rPr>
            </w:pPr>
            <w:r>
              <w:rPr>
                <w:rFonts w:ascii="Arial" w:hAnsi="Arial" w:cs="Arial"/>
                <w:sz w:val="24"/>
                <w:szCs w:val="24"/>
                <w:lang w:val="sr-Cyrl-RS"/>
              </w:rPr>
              <w:t>jануар/фебруар</w:t>
            </w:r>
          </w:p>
        </w:tc>
        <w:tc>
          <w:tcPr>
            <w:tcW w:w="601" w:type="pct"/>
            <w:noWrap/>
          </w:tcPr>
          <w:p w14:paraId="5B67EA83">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1165" w:type="pct"/>
            <w:noWrap/>
          </w:tcPr>
          <w:p w14:paraId="3C9C8D50">
            <w:pPr>
              <w:pStyle w:val="50"/>
              <w:jc w:val="center"/>
              <w:rPr>
                <w:rFonts w:ascii="Arial" w:hAnsi="Arial" w:cs="Arial"/>
                <w:sz w:val="24"/>
                <w:szCs w:val="24"/>
                <w:lang w:val="sr-Cyrl-RS"/>
              </w:rPr>
            </w:pPr>
            <w:r>
              <w:rPr>
                <w:rFonts w:ascii="Arial" w:hAnsi="Arial" w:cs="Arial"/>
                <w:sz w:val="24"/>
                <w:szCs w:val="24"/>
                <w:lang w:val="sr-Cyrl-RS"/>
              </w:rPr>
              <w:t>Анализа документације</w:t>
            </w:r>
          </w:p>
          <w:p w14:paraId="5CE61B37">
            <w:pPr>
              <w:pStyle w:val="50"/>
              <w:jc w:val="center"/>
              <w:rPr>
                <w:rFonts w:ascii="Arial" w:hAnsi="Arial" w:cs="Arial"/>
                <w:sz w:val="24"/>
                <w:szCs w:val="24"/>
                <w:lang w:val="sr-Cyrl-RS"/>
              </w:rPr>
            </w:pPr>
            <w:r>
              <w:rPr>
                <w:rFonts w:ascii="Arial" w:hAnsi="Arial" w:cs="Arial"/>
                <w:sz w:val="24"/>
                <w:szCs w:val="24"/>
                <w:lang w:val="sr-Cyrl-RS"/>
              </w:rPr>
              <w:t>ПП службе</w:t>
            </w:r>
          </w:p>
        </w:tc>
      </w:tr>
      <w:tr w14:paraId="7814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0C1609BD">
            <w:pPr>
              <w:autoSpaceDE w:val="0"/>
              <w:autoSpaceDN w:val="0"/>
              <w:adjustRightInd w:val="0"/>
              <w:rPr>
                <w:rFonts w:ascii="Arial" w:hAnsi="Arial" w:cs="Arial"/>
                <w:sz w:val="24"/>
                <w:szCs w:val="24"/>
                <w:lang w:val="sr-Cyrl-RS"/>
              </w:rPr>
            </w:pPr>
            <w:r>
              <w:rPr>
                <w:rFonts w:ascii="Arial" w:hAnsi="Arial" w:cs="Arial"/>
                <w:sz w:val="24"/>
                <w:szCs w:val="24"/>
                <w:lang w:val="sr-Cyrl-RS"/>
              </w:rPr>
              <w:t>2.1.4. Наставник поступно поставља питања задатке захтеве различитог нивоа сложености</w:t>
            </w:r>
          </w:p>
        </w:tc>
        <w:tc>
          <w:tcPr>
            <w:tcW w:w="1493" w:type="pct"/>
            <w:noWrap/>
          </w:tcPr>
          <w:p w14:paraId="448051BB">
            <w:pPr>
              <w:pStyle w:val="50"/>
              <w:jc w:val="center"/>
              <w:rPr>
                <w:rFonts w:ascii="Arial" w:hAnsi="Arial" w:cs="Arial"/>
                <w:sz w:val="24"/>
                <w:szCs w:val="24"/>
                <w:lang w:val="sr-Cyrl-RS"/>
              </w:rPr>
            </w:pPr>
            <w:r>
              <w:rPr>
                <w:rFonts w:ascii="Arial" w:hAnsi="Arial" w:cs="Arial"/>
                <w:sz w:val="24"/>
                <w:szCs w:val="24"/>
                <w:lang w:val="sr-Cyrl-RS"/>
              </w:rPr>
              <w:t xml:space="preserve">Увид у припреме за час, прилоге на часу, контролне радове  </w:t>
            </w:r>
          </w:p>
        </w:tc>
        <w:tc>
          <w:tcPr>
            <w:tcW w:w="489" w:type="pct"/>
            <w:noWrap/>
          </w:tcPr>
          <w:p w14:paraId="09CC5B01">
            <w:pPr>
              <w:pStyle w:val="50"/>
              <w:jc w:val="center"/>
              <w:rPr>
                <w:rFonts w:ascii="Arial" w:hAnsi="Arial" w:cs="Arial"/>
                <w:sz w:val="24"/>
                <w:szCs w:val="24"/>
                <w:lang w:val="sr-Cyrl-RS"/>
              </w:rPr>
            </w:pPr>
            <w:r>
              <w:rPr>
                <w:rFonts w:ascii="Arial" w:hAnsi="Arial" w:cs="Arial"/>
                <w:sz w:val="24"/>
                <w:szCs w:val="24"/>
                <w:lang w:val="sr-Cyrl-RS"/>
              </w:rPr>
              <w:t>jануар/фебруар</w:t>
            </w:r>
          </w:p>
          <w:p w14:paraId="7FCBE504">
            <w:pPr>
              <w:pStyle w:val="50"/>
              <w:jc w:val="center"/>
              <w:rPr>
                <w:rFonts w:ascii="Arial" w:hAnsi="Arial" w:cs="Arial"/>
                <w:sz w:val="24"/>
                <w:szCs w:val="24"/>
                <w:lang w:val="sr-Cyrl-RS"/>
              </w:rPr>
            </w:pPr>
          </w:p>
        </w:tc>
        <w:tc>
          <w:tcPr>
            <w:tcW w:w="601" w:type="pct"/>
            <w:noWrap/>
          </w:tcPr>
          <w:p w14:paraId="4C1DB85F">
            <w:pPr>
              <w:pStyle w:val="50"/>
              <w:jc w:val="center"/>
              <w:rPr>
                <w:rFonts w:ascii="Arial" w:hAnsi="Arial" w:cs="Arial"/>
                <w:sz w:val="24"/>
                <w:szCs w:val="24"/>
                <w:lang w:val="sr-Cyrl-RS"/>
              </w:rPr>
            </w:pPr>
            <w:r>
              <w:rPr>
                <w:rFonts w:ascii="Arial" w:hAnsi="Arial" w:cs="Arial"/>
                <w:sz w:val="24"/>
                <w:szCs w:val="24"/>
                <w:lang w:val="sr-Cyrl-RS"/>
              </w:rPr>
              <w:t>Тим, директор, стручна служба</w:t>
            </w:r>
          </w:p>
        </w:tc>
        <w:tc>
          <w:tcPr>
            <w:tcW w:w="1165" w:type="pct"/>
            <w:noWrap/>
          </w:tcPr>
          <w:p w14:paraId="2B370056">
            <w:pPr>
              <w:pStyle w:val="50"/>
              <w:jc w:val="center"/>
              <w:rPr>
                <w:rFonts w:ascii="Arial" w:hAnsi="Arial" w:cs="Arial"/>
                <w:sz w:val="24"/>
                <w:szCs w:val="24"/>
                <w:lang w:val="sr-Cyrl-RS"/>
              </w:rPr>
            </w:pPr>
            <w:r>
              <w:rPr>
                <w:rFonts w:ascii="Arial" w:hAnsi="Arial" w:cs="Arial"/>
                <w:sz w:val="24"/>
                <w:szCs w:val="24"/>
                <w:lang w:val="sr-Cyrl-RS"/>
              </w:rPr>
              <w:t>Анализа документације</w:t>
            </w:r>
          </w:p>
        </w:tc>
      </w:tr>
      <w:tr w14:paraId="577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4B17694C">
            <w:pPr>
              <w:autoSpaceDE w:val="0"/>
              <w:autoSpaceDN w:val="0"/>
              <w:adjustRightInd w:val="0"/>
              <w:rPr>
                <w:rFonts w:ascii="Arial" w:hAnsi="Arial" w:cs="Arial"/>
                <w:sz w:val="24"/>
                <w:szCs w:val="24"/>
                <w:lang w:val="sr-Cyrl-RS"/>
              </w:rPr>
            </w:pPr>
            <w:r>
              <w:rPr>
                <w:rFonts w:ascii="Arial" w:hAnsi="Arial" w:cs="Arial"/>
                <w:sz w:val="24"/>
                <w:szCs w:val="24"/>
                <w:lang w:val="sr-Cyrl-RS"/>
              </w:rPr>
              <w:t>2.1.5. Наставник усмерава интеракцију међу ученицима тако да је она у функцији учења, користи питања, идеје, коментаре ученика, подстиче вршњачко учење</w:t>
            </w:r>
          </w:p>
        </w:tc>
        <w:tc>
          <w:tcPr>
            <w:tcW w:w="1493" w:type="pct"/>
            <w:noWrap/>
          </w:tcPr>
          <w:p w14:paraId="5C2F6418">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посета часовима</w:t>
            </w:r>
          </w:p>
        </w:tc>
        <w:tc>
          <w:tcPr>
            <w:tcW w:w="489" w:type="pct"/>
            <w:noWrap/>
          </w:tcPr>
          <w:p w14:paraId="211FE49B">
            <w:pPr>
              <w:pStyle w:val="50"/>
              <w:jc w:val="center"/>
              <w:rPr>
                <w:rFonts w:ascii="Arial" w:hAnsi="Arial" w:cs="Arial"/>
                <w:sz w:val="24"/>
                <w:szCs w:val="24"/>
                <w:lang w:val="sr-Cyrl-RS"/>
              </w:rPr>
            </w:pPr>
            <w:r>
              <w:rPr>
                <w:rFonts w:ascii="Arial" w:hAnsi="Arial" w:cs="Arial"/>
                <w:sz w:val="24"/>
                <w:szCs w:val="24"/>
                <w:lang w:val="sr-Cyrl-RS"/>
              </w:rPr>
              <w:t>jануар/фебруар</w:t>
            </w:r>
          </w:p>
          <w:p w14:paraId="5F91D9C3">
            <w:pPr>
              <w:pStyle w:val="50"/>
              <w:jc w:val="center"/>
              <w:rPr>
                <w:rFonts w:ascii="Arial" w:hAnsi="Arial" w:cs="Arial"/>
                <w:sz w:val="24"/>
                <w:szCs w:val="24"/>
                <w:lang w:val="sr-Cyrl-RS"/>
              </w:rPr>
            </w:pPr>
          </w:p>
        </w:tc>
        <w:tc>
          <w:tcPr>
            <w:tcW w:w="601" w:type="pct"/>
            <w:noWrap/>
          </w:tcPr>
          <w:p w14:paraId="795BE44E">
            <w:pPr>
              <w:pStyle w:val="50"/>
              <w:jc w:val="center"/>
              <w:rPr>
                <w:rFonts w:ascii="Arial" w:hAnsi="Arial" w:cs="Arial"/>
                <w:sz w:val="24"/>
                <w:szCs w:val="24"/>
                <w:lang w:val="sr-Cyrl-RS"/>
              </w:rPr>
            </w:pPr>
            <w:r>
              <w:rPr>
                <w:rFonts w:ascii="Arial" w:hAnsi="Arial" w:cs="Arial"/>
                <w:sz w:val="24"/>
                <w:szCs w:val="24"/>
                <w:lang w:val="sr-Cyrl-RS"/>
              </w:rPr>
              <w:t>директор, стручна служба</w:t>
            </w:r>
          </w:p>
        </w:tc>
        <w:tc>
          <w:tcPr>
            <w:tcW w:w="1165" w:type="pct"/>
            <w:noWrap/>
          </w:tcPr>
          <w:p w14:paraId="555275B4">
            <w:pPr>
              <w:pStyle w:val="50"/>
              <w:jc w:val="center"/>
              <w:rPr>
                <w:rFonts w:ascii="Arial" w:hAnsi="Arial" w:cs="Arial"/>
                <w:sz w:val="24"/>
                <w:szCs w:val="24"/>
                <w:lang w:val="sr-Cyrl-RS"/>
              </w:rPr>
            </w:pPr>
            <w:r>
              <w:rPr>
                <w:rFonts w:ascii="Arial" w:hAnsi="Arial" w:cs="Arial"/>
                <w:sz w:val="24"/>
                <w:szCs w:val="24"/>
                <w:lang w:val="sr-Cyrl-RS"/>
              </w:rPr>
              <w:t>Анализа документације, анкетирање ученика</w:t>
            </w:r>
          </w:p>
        </w:tc>
      </w:tr>
    </w:tbl>
    <w:p w14:paraId="09FB78C0">
      <w:pPr>
        <w:jc w:val="center"/>
        <w:rPr>
          <w:rFonts w:ascii="Arial" w:hAnsi="Arial" w:cs="Arial"/>
          <w:sz w:val="24"/>
          <w:szCs w:val="24"/>
          <w:lang w:val="sr-Cyrl-RS"/>
        </w:rPr>
      </w:pPr>
    </w:p>
    <w:p w14:paraId="0F54040B">
      <w:pPr>
        <w:spacing w:after="160" w:line="259" w:lineRule="auto"/>
        <w:rPr>
          <w:rFonts w:ascii="Arial" w:hAnsi="Arial" w:cs="Arial"/>
          <w:sz w:val="24"/>
          <w:szCs w:val="24"/>
          <w:lang w:val="sr-Cyrl-RS"/>
        </w:rPr>
      </w:pPr>
      <w:r>
        <w:rPr>
          <w:rFonts w:ascii="Arial" w:hAnsi="Arial" w:cs="Arial"/>
          <w:sz w:val="24"/>
          <w:szCs w:val="24"/>
          <w:lang w:val="sr-Cyrl-RS"/>
        </w:rPr>
        <w:br w:type="page"/>
      </w:r>
    </w:p>
    <w:p w14:paraId="252BC681">
      <w:pPr>
        <w:jc w:val="center"/>
        <w:rPr>
          <w:rFonts w:ascii="Arial" w:hAnsi="Arial" w:cs="Arial"/>
          <w:sz w:val="24"/>
          <w:szCs w:val="24"/>
          <w:lang w:val="sr-Cyrl-RS"/>
        </w:rPr>
      </w:pPr>
    </w:p>
    <w:p w14:paraId="1B6B18A9">
      <w:pPr>
        <w:jc w:val="center"/>
        <w:rPr>
          <w:rFonts w:ascii="Arial" w:hAnsi="Arial" w:cs="Arial"/>
          <w:sz w:val="24"/>
          <w:szCs w:val="24"/>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0"/>
        <w:gridCol w:w="2521"/>
        <w:gridCol w:w="712"/>
        <w:gridCol w:w="1346"/>
        <w:gridCol w:w="853"/>
      </w:tblGrid>
      <w:tr w14:paraId="1C90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769DBE0B">
            <w:pPr>
              <w:pStyle w:val="3"/>
              <w:spacing w:before="0"/>
              <w:rPr>
                <w:rFonts w:ascii="Arial" w:hAnsi="Arial" w:eastAsia="MS PGothic" w:cs="Arial"/>
                <w:sz w:val="24"/>
                <w:szCs w:val="24"/>
                <w:lang w:val="sr-Cyrl-RS"/>
              </w:rPr>
            </w:pPr>
            <w:bookmarkStart w:id="42" w:name="_Toc493697894"/>
            <w:bookmarkStart w:id="43" w:name="_Toc493698191"/>
            <w:r>
              <w:rPr>
                <w:rFonts w:ascii="Arial" w:hAnsi="Arial" w:eastAsia="MS PGothic" w:cs="Arial"/>
                <w:color w:val="auto"/>
                <w:sz w:val="24"/>
                <w:szCs w:val="24"/>
                <w:lang w:val="sr-Cyrl-RS"/>
              </w:rPr>
              <w:t xml:space="preserve">Стандард: 2.2. </w:t>
            </w:r>
            <w:bookmarkEnd w:id="42"/>
            <w:bookmarkEnd w:id="43"/>
            <w:r>
              <w:rPr>
                <w:rFonts w:ascii="Arial" w:hAnsi="Arial" w:eastAsia="MS PGothic" w:cs="Arial"/>
                <w:color w:val="auto"/>
                <w:sz w:val="24"/>
                <w:szCs w:val="24"/>
                <w:lang w:val="sr-Cyrl-RS"/>
              </w:rPr>
              <w:t>Наставник прилагођава рад на часу образовно-васпитним потребама ученика</w:t>
            </w:r>
          </w:p>
        </w:tc>
      </w:tr>
      <w:tr w14:paraId="7E9A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73F4803D">
            <w:pPr>
              <w:pStyle w:val="50"/>
              <w:jc w:val="center"/>
              <w:rPr>
                <w:rFonts w:ascii="Arial" w:hAnsi="Arial" w:cs="Arial"/>
                <w:b/>
                <w:sz w:val="24"/>
                <w:szCs w:val="24"/>
                <w:lang w:val="sr-Cyrl-RS"/>
              </w:rPr>
            </w:pPr>
            <w:r>
              <w:rPr>
                <w:rFonts w:ascii="Arial" w:hAnsi="Arial" w:cs="Arial"/>
                <w:b/>
                <w:sz w:val="24"/>
                <w:szCs w:val="24"/>
                <w:lang w:val="sr-Cyrl-RS"/>
              </w:rPr>
              <w:t>Индикатори</w:t>
            </w:r>
          </w:p>
        </w:tc>
        <w:tc>
          <w:tcPr>
            <w:tcW w:w="1208" w:type="pct"/>
            <w:noWrap/>
          </w:tcPr>
          <w:p w14:paraId="05E89B9A">
            <w:pPr>
              <w:pStyle w:val="50"/>
              <w:jc w:val="center"/>
              <w:rPr>
                <w:rFonts w:ascii="Arial" w:hAnsi="Arial" w:cs="Arial"/>
                <w:b/>
                <w:sz w:val="24"/>
                <w:szCs w:val="24"/>
                <w:lang w:val="sr-Cyrl-RS"/>
              </w:rPr>
            </w:pPr>
            <w:r>
              <w:rPr>
                <w:rFonts w:ascii="Arial" w:hAnsi="Arial" w:cs="Arial"/>
                <w:b/>
                <w:sz w:val="24"/>
                <w:szCs w:val="24"/>
                <w:lang w:val="sr-Cyrl-RS"/>
              </w:rPr>
              <w:t>Предвиђене активности</w:t>
            </w:r>
          </w:p>
        </w:tc>
        <w:tc>
          <w:tcPr>
            <w:tcW w:w="685" w:type="pct"/>
            <w:noWrap/>
          </w:tcPr>
          <w:p w14:paraId="47A604BD">
            <w:pPr>
              <w:pStyle w:val="50"/>
              <w:jc w:val="center"/>
              <w:rPr>
                <w:rFonts w:ascii="Arial" w:hAnsi="Arial" w:cs="Arial"/>
                <w:b/>
                <w:sz w:val="24"/>
                <w:szCs w:val="24"/>
                <w:lang w:val="sr-Cyrl-RS"/>
              </w:rPr>
            </w:pPr>
            <w:r>
              <w:rPr>
                <w:rFonts w:ascii="Arial" w:hAnsi="Arial" w:cs="Arial"/>
                <w:b/>
                <w:sz w:val="24"/>
                <w:szCs w:val="24"/>
                <w:lang w:val="sr-Cyrl-RS"/>
              </w:rPr>
              <w:t>Временска динамика</w:t>
            </w:r>
          </w:p>
        </w:tc>
        <w:tc>
          <w:tcPr>
            <w:tcW w:w="765" w:type="pct"/>
            <w:noWrap/>
          </w:tcPr>
          <w:p w14:paraId="47109D6D">
            <w:pPr>
              <w:pStyle w:val="50"/>
              <w:jc w:val="center"/>
              <w:rPr>
                <w:rFonts w:ascii="Arial" w:hAnsi="Arial" w:cs="Arial"/>
                <w:b/>
                <w:sz w:val="24"/>
                <w:szCs w:val="24"/>
                <w:lang w:val="sr-Cyrl-RS"/>
              </w:rPr>
            </w:pPr>
            <w:r>
              <w:rPr>
                <w:rFonts w:ascii="Arial" w:hAnsi="Arial" w:cs="Arial"/>
                <w:b/>
                <w:sz w:val="24"/>
                <w:szCs w:val="24"/>
                <w:lang w:val="sr-Cyrl-RS"/>
              </w:rPr>
              <w:t>Носиоци активности</w:t>
            </w:r>
          </w:p>
        </w:tc>
        <w:tc>
          <w:tcPr>
            <w:tcW w:w="967" w:type="pct"/>
            <w:noWrap/>
          </w:tcPr>
          <w:p w14:paraId="63744579">
            <w:pPr>
              <w:pStyle w:val="50"/>
              <w:jc w:val="center"/>
              <w:rPr>
                <w:rFonts w:ascii="Arial" w:hAnsi="Arial" w:cs="Arial"/>
                <w:b/>
                <w:sz w:val="24"/>
                <w:szCs w:val="24"/>
                <w:lang w:val="sr-Cyrl-RS"/>
              </w:rPr>
            </w:pPr>
            <w:r>
              <w:rPr>
                <w:rFonts w:ascii="Arial" w:hAnsi="Arial" w:cs="Arial"/>
                <w:b/>
                <w:sz w:val="24"/>
                <w:szCs w:val="24"/>
                <w:lang w:val="sr-Cyrl-RS"/>
              </w:rPr>
              <w:t>Инструменти и технике</w:t>
            </w:r>
          </w:p>
        </w:tc>
      </w:tr>
      <w:tr w14:paraId="16DC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76" w:type="pct"/>
            <w:noWrap/>
          </w:tcPr>
          <w:p w14:paraId="792B85C9">
            <w:pPr>
              <w:autoSpaceDE w:val="0"/>
              <w:autoSpaceDN w:val="0"/>
              <w:adjustRightInd w:val="0"/>
              <w:rPr>
                <w:rFonts w:ascii="Arial" w:hAnsi="Arial" w:cs="Arial"/>
                <w:sz w:val="24"/>
                <w:szCs w:val="24"/>
                <w:lang w:val="sr-Cyrl-RS"/>
              </w:rPr>
            </w:pPr>
            <w:r>
              <w:rPr>
                <w:rFonts w:ascii="Arial" w:hAnsi="Arial" w:cs="Arial"/>
                <w:sz w:val="24"/>
                <w:szCs w:val="24"/>
                <w:lang w:val="sr-Cyrl-RS"/>
              </w:rPr>
              <w:t>2.2.1.Наставник прилагођава захтеве могућностима сваког ученика</w:t>
            </w:r>
          </w:p>
        </w:tc>
        <w:tc>
          <w:tcPr>
            <w:tcW w:w="1208" w:type="pct"/>
            <w:noWrap/>
          </w:tcPr>
          <w:p w14:paraId="15B85926">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tc>
        <w:tc>
          <w:tcPr>
            <w:tcW w:w="685" w:type="pct"/>
            <w:noWrap/>
          </w:tcPr>
          <w:p w14:paraId="5C40B449">
            <w:pPr>
              <w:pStyle w:val="50"/>
              <w:jc w:val="center"/>
              <w:rPr>
                <w:rFonts w:ascii="Arial" w:hAnsi="Arial" w:cs="Arial"/>
                <w:sz w:val="24"/>
                <w:szCs w:val="24"/>
                <w:lang w:val="sr-Cyrl-RS"/>
              </w:rPr>
            </w:pPr>
            <w:r>
              <w:rPr>
                <w:rFonts w:ascii="Arial" w:hAnsi="Arial" w:cs="Arial"/>
                <w:sz w:val="24"/>
                <w:szCs w:val="24"/>
                <w:lang w:val="sr-Cyrl-RS"/>
              </w:rPr>
              <w:t>април, мај</w:t>
            </w:r>
          </w:p>
        </w:tc>
        <w:tc>
          <w:tcPr>
            <w:tcW w:w="765" w:type="pct"/>
            <w:noWrap/>
          </w:tcPr>
          <w:p w14:paraId="3951382D">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7BE4E026">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16780ECA">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r w14:paraId="47DC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76" w:type="pct"/>
            <w:noWrap/>
          </w:tcPr>
          <w:p w14:paraId="13106126">
            <w:pPr>
              <w:rPr>
                <w:rFonts w:ascii="Arial" w:hAnsi="Arial" w:cs="Arial"/>
                <w:sz w:val="24"/>
                <w:szCs w:val="24"/>
                <w:lang w:val="sr-Cyrl-RS"/>
              </w:rPr>
            </w:pPr>
            <w:r>
              <w:rPr>
                <w:rFonts w:ascii="Arial" w:hAnsi="Arial" w:cs="Arial"/>
                <w:sz w:val="24"/>
                <w:szCs w:val="24"/>
                <w:lang w:val="sr-Cyrl-RS"/>
              </w:rPr>
              <w:t>2.2.2. Наставник прилагођава начин рада и наставни материјал индивидуалним карактеристикама сваког ученика</w:t>
            </w:r>
          </w:p>
        </w:tc>
        <w:tc>
          <w:tcPr>
            <w:tcW w:w="1208" w:type="pct"/>
            <w:noWrap/>
          </w:tcPr>
          <w:p w14:paraId="766BACEB">
            <w:pPr>
              <w:pStyle w:val="50"/>
              <w:jc w:val="center"/>
              <w:rPr>
                <w:rFonts w:ascii="Arial" w:hAnsi="Arial" w:cs="Arial"/>
                <w:sz w:val="24"/>
                <w:szCs w:val="24"/>
                <w:lang w:val="sr-Cyrl-RS"/>
              </w:rPr>
            </w:pPr>
            <w:r>
              <w:rPr>
                <w:rFonts w:ascii="Arial" w:hAnsi="Arial" w:cs="Arial"/>
                <w:sz w:val="24"/>
                <w:szCs w:val="24"/>
                <w:lang w:val="sr-Cyrl-RS"/>
              </w:rPr>
              <w:t>Увод у извештаје са посете часовима</w:t>
            </w:r>
          </w:p>
        </w:tc>
        <w:tc>
          <w:tcPr>
            <w:tcW w:w="685" w:type="pct"/>
            <w:noWrap/>
          </w:tcPr>
          <w:p w14:paraId="1BD5A377">
            <w:pPr>
              <w:pStyle w:val="50"/>
              <w:jc w:val="center"/>
              <w:rPr>
                <w:rFonts w:ascii="Arial" w:hAnsi="Arial" w:cs="Arial"/>
                <w:sz w:val="24"/>
                <w:szCs w:val="24"/>
                <w:lang w:val="sr-Cyrl-RS"/>
              </w:rPr>
            </w:pPr>
            <w:r>
              <w:rPr>
                <w:rFonts w:ascii="Arial" w:hAnsi="Arial" w:cs="Arial"/>
                <w:sz w:val="24"/>
                <w:szCs w:val="24"/>
                <w:lang w:val="sr-Cyrl-RS"/>
              </w:rPr>
              <w:t xml:space="preserve"> април, мај</w:t>
            </w:r>
          </w:p>
        </w:tc>
        <w:tc>
          <w:tcPr>
            <w:tcW w:w="765" w:type="pct"/>
            <w:noWrap/>
          </w:tcPr>
          <w:p w14:paraId="6DECDBE0">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32BC23CD">
            <w:pPr>
              <w:pStyle w:val="50"/>
              <w:jc w:val="center"/>
              <w:rPr>
                <w:rFonts w:ascii="Arial" w:hAnsi="Arial" w:cs="Arial"/>
                <w:sz w:val="24"/>
                <w:szCs w:val="24"/>
                <w:lang w:val="sr-Cyrl-RS"/>
              </w:rPr>
            </w:pPr>
            <w:r>
              <w:rPr>
                <w:rFonts w:ascii="Arial" w:hAnsi="Arial" w:cs="Arial"/>
                <w:sz w:val="24"/>
                <w:szCs w:val="24"/>
                <w:lang w:val="sr-Cyrl-RS"/>
              </w:rPr>
              <w:t xml:space="preserve">Анализирање документације </w:t>
            </w:r>
          </w:p>
          <w:p w14:paraId="76B63A06">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r w14:paraId="209B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01A7CB25">
            <w:pPr>
              <w:autoSpaceDE w:val="0"/>
              <w:autoSpaceDN w:val="0"/>
              <w:adjustRightInd w:val="0"/>
              <w:rPr>
                <w:rFonts w:ascii="Arial" w:hAnsi="Arial" w:cs="Arial"/>
                <w:sz w:val="24"/>
                <w:szCs w:val="24"/>
                <w:lang w:val="sr-Cyrl-RS"/>
              </w:rPr>
            </w:pPr>
            <w:r>
              <w:rPr>
                <w:rFonts w:ascii="Arial" w:hAnsi="Arial" w:cs="Arial"/>
                <w:sz w:val="24"/>
                <w:szCs w:val="24"/>
                <w:lang w:val="sr-Cyrl-RS"/>
              </w:rPr>
              <w:t>2.2.3.Наставник посвећује време и пажњу сваком ученику у складу са његовим образовним и васпитним потребама</w:t>
            </w:r>
          </w:p>
        </w:tc>
        <w:tc>
          <w:tcPr>
            <w:tcW w:w="1208" w:type="pct"/>
            <w:noWrap/>
          </w:tcPr>
          <w:p w14:paraId="1D29008B">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посета часовима</w:t>
            </w:r>
          </w:p>
        </w:tc>
        <w:tc>
          <w:tcPr>
            <w:tcW w:w="685" w:type="pct"/>
            <w:noWrap/>
          </w:tcPr>
          <w:p w14:paraId="49068D84">
            <w:pPr>
              <w:pStyle w:val="50"/>
              <w:jc w:val="center"/>
              <w:rPr>
                <w:rFonts w:ascii="Arial" w:hAnsi="Arial" w:cs="Arial"/>
                <w:sz w:val="24"/>
                <w:szCs w:val="24"/>
                <w:lang w:val="sr-Cyrl-RS"/>
              </w:rPr>
            </w:pPr>
            <w:r>
              <w:rPr>
                <w:rFonts w:ascii="Arial" w:hAnsi="Arial" w:cs="Arial"/>
                <w:sz w:val="24"/>
                <w:szCs w:val="24"/>
                <w:lang w:val="sr-Cyrl-RS"/>
              </w:rPr>
              <w:t>април, мај</w:t>
            </w:r>
          </w:p>
        </w:tc>
        <w:tc>
          <w:tcPr>
            <w:tcW w:w="765" w:type="pct"/>
            <w:noWrap/>
          </w:tcPr>
          <w:p w14:paraId="1B6FEF10">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3032FC66">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2F09A8C0">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r w14:paraId="698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0DDB04A5">
            <w:pPr>
              <w:autoSpaceDE w:val="0"/>
              <w:autoSpaceDN w:val="0"/>
              <w:adjustRightInd w:val="0"/>
              <w:rPr>
                <w:rFonts w:ascii="Arial" w:hAnsi="Arial" w:cs="Arial"/>
                <w:sz w:val="24"/>
                <w:szCs w:val="24"/>
                <w:lang w:val="sr-Cyrl-RS"/>
              </w:rPr>
            </w:pPr>
            <w:r>
              <w:rPr>
                <w:rFonts w:ascii="Arial" w:hAnsi="Arial" w:cs="Arial"/>
                <w:sz w:val="24"/>
                <w:szCs w:val="24"/>
                <w:lang w:val="sr-Cyrl-RS"/>
              </w:rPr>
              <w:t>2.2.4.Наставник примењује специфичне задатке активности материјале на основу ИОП- а и план индивидуализације</w:t>
            </w:r>
          </w:p>
        </w:tc>
        <w:tc>
          <w:tcPr>
            <w:tcW w:w="1208" w:type="pct"/>
            <w:noWrap/>
          </w:tcPr>
          <w:p w14:paraId="264DDD73">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 увид у ИОП планове и прилоге часу, увид у припреме наставника</w:t>
            </w:r>
          </w:p>
        </w:tc>
        <w:tc>
          <w:tcPr>
            <w:tcW w:w="685" w:type="pct"/>
            <w:noWrap/>
          </w:tcPr>
          <w:p w14:paraId="14353E66">
            <w:pPr>
              <w:pStyle w:val="50"/>
              <w:jc w:val="center"/>
              <w:rPr>
                <w:rFonts w:ascii="Arial" w:hAnsi="Arial" w:cs="Arial"/>
                <w:sz w:val="24"/>
                <w:szCs w:val="24"/>
                <w:lang w:val="sr-Cyrl-RS"/>
              </w:rPr>
            </w:pPr>
            <w:r>
              <w:rPr>
                <w:rFonts w:ascii="Arial" w:hAnsi="Arial" w:cs="Arial"/>
                <w:sz w:val="24"/>
                <w:szCs w:val="24"/>
                <w:lang w:val="sr-Cyrl-RS"/>
              </w:rPr>
              <w:t>април, мај</w:t>
            </w:r>
          </w:p>
        </w:tc>
        <w:tc>
          <w:tcPr>
            <w:tcW w:w="765" w:type="pct"/>
            <w:noWrap/>
          </w:tcPr>
          <w:p w14:paraId="59A79CAE">
            <w:pPr>
              <w:pStyle w:val="50"/>
              <w:jc w:val="center"/>
              <w:rPr>
                <w:rFonts w:ascii="Arial" w:hAnsi="Arial" w:cs="Arial"/>
                <w:sz w:val="24"/>
                <w:szCs w:val="24"/>
                <w:lang w:val="sr-Cyrl-RS"/>
              </w:rPr>
            </w:pPr>
            <w:r>
              <w:rPr>
                <w:rFonts w:ascii="Arial" w:hAnsi="Arial" w:cs="Arial"/>
                <w:sz w:val="24"/>
                <w:szCs w:val="24"/>
                <w:lang w:val="sr-Cyrl-RS"/>
              </w:rPr>
              <w:t>Тим за самовредновање</w:t>
            </w:r>
          </w:p>
        </w:tc>
        <w:tc>
          <w:tcPr>
            <w:tcW w:w="967" w:type="pct"/>
            <w:noWrap/>
          </w:tcPr>
          <w:p w14:paraId="0E329FF2">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472ECD7F">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r w14:paraId="507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15E03383">
            <w:pPr>
              <w:autoSpaceDE w:val="0"/>
              <w:autoSpaceDN w:val="0"/>
              <w:adjustRightInd w:val="0"/>
              <w:rPr>
                <w:rFonts w:ascii="Arial" w:hAnsi="Arial" w:cs="Arial"/>
                <w:sz w:val="24"/>
                <w:szCs w:val="24"/>
                <w:lang w:val="sr-Cyrl-RS"/>
              </w:rPr>
            </w:pPr>
            <w:r>
              <w:rPr>
                <w:rFonts w:ascii="Arial" w:hAnsi="Arial" w:cs="Arial"/>
                <w:sz w:val="24"/>
                <w:szCs w:val="24"/>
                <w:lang w:val="sr-Cyrl-RS"/>
              </w:rPr>
              <w:t>2.2.5. Ученици којима је потребна додатна подршка учествују у заједничким активностима којима се подстиче њихов напредак и интеракција са другим ученицима</w:t>
            </w:r>
          </w:p>
        </w:tc>
        <w:tc>
          <w:tcPr>
            <w:tcW w:w="1208" w:type="pct"/>
            <w:noWrap/>
          </w:tcPr>
          <w:p w14:paraId="5524E342">
            <w:pPr>
              <w:pStyle w:val="50"/>
              <w:jc w:val="center"/>
              <w:rPr>
                <w:rFonts w:ascii="Arial" w:hAnsi="Arial" w:cs="Arial"/>
                <w:sz w:val="24"/>
                <w:szCs w:val="24"/>
                <w:lang w:val="sr-Cyrl-RS"/>
              </w:rPr>
            </w:pPr>
            <w:r>
              <w:rPr>
                <w:rFonts w:ascii="Arial" w:hAnsi="Arial" w:cs="Arial"/>
                <w:sz w:val="24"/>
                <w:szCs w:val="24"/>
                <w:lang w:val="sr-Cyrl-RS"/>
              </w:rPr>
              <w:t>Увид у извештаје посете часовима</w:t>
            </w:r>
          </w:p>
        </w:tc>
        <w:tc>
          <w:tcPr>
            <w:tcW w:w="685" w:type="pct"/>
            <w:noWrap/>
          </w:tcPr>
          <w:p w14:paraId="032F3D70">
            <w:pPr>
              <w:pStyle w:val="50"/>
              <w:jc w:val="center"/>
              <w:rPr>
                <w:rFonts w:ascii="Arial" w:hAnsi="Arial" w:cs="Arial"/>
                <w:sz w:val="24"/>
                <w:szCs w:val="24"/>
                <w:lang w:val="sr-Cyrl-RS"/>
              </w:rPr>
            </w:pPr>
            <w:r>
              <w:rPr>
                <w:rFonts w:ascii="Arial" w:hAnsi="Arial" w:cs="Arial"/>
                <w:sz w:val="24"/>
                <w:szCs w:val="24"/>
                <w:lang w:val="sr-Cyrl-RS"/>
              </w:rPr>
              <w:t>април, мај</w:t>
            </w:r>
          </w:p>
        </w:tc>
        <w:tc>
          <w:tcPr>
            <w:tcW w:w="765" w:type="pct"/>
            <w:noWrap/>
          </w:tcPr>
          <w:p w14:paraId="465498BA">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3673E367">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16E7AA02">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r w14:paraId="712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3648612B">
            <w:pPr>
              <w:autoSpaceDE w:val="0"/>
              <w:autoSpaceDN w:val="0"/>
              <w:adjustRightInd w:val="0"/>
              <w:rPr>
                <w:rFonts w:ascii="Arial" w:hAnsi="Arial" w:cs="Arial"/>
                <w:sz w:val="24"/>
                <w:szCs w:val="24"/>
                <w:lang w:val="sr-Cyrl-RS"/>
              </w:rPr>
            </w:pPr>
            <w:r>
              <w:rPr>
                <w:rFonts w:ascii="Arial" w:hAnsi="Arial" w:cs="Arial"/>
                <w:sz w:val="24"/>
                <w:szCs w:val="24"/>
                <w:lang w:val="sr-Cyrl-RS"/>
              </w:rPr>
              <w:t xml:space="preserve">2.2.6. Наставник прилагођава темпо рада различитим образовним и васпитним потребама ученика </w:t>
            </w:r>
          </w:p>
        </w:tc>
        <w:tc>
          <w:tcPr>
            <w:tcW w:w="1208" w:type="pct"/>
            <w:noWrap/>
          </w:tcPr>
          <w:p w14:paraId="11C480AC">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посета часовима</w:t>
            </w:r>
          </w:p>
        </w:tc>
        <w:tc>
          <w:tcPr>
            <w:tcW w:w="685" w:type="pct"/>
            <w:noWrap/>
          </w:tcPr>
          <w:p w14:paraId="3A88F5FD">
            <w:pPr>
              <w:pStyle w:val="50"/>
              <w:jc w:val="center"/>
              <w:rPr>
                <w:rFonts w:ascii="Arial" w:hAnsi="Arial" w:cs="Arial"/>
                <w:sz w:val="24"/>
                <w:szCs w:val="24"/>
                <w:lang w:val="sr-Cyrl-RS"/>
              </w:rPr>
            </w:pPr>
            <w:r>
              <w:rPr>
                <w:rFonts w:ascii="Arial" w:hAnsi="Arial" w:cs="Arial"/>
                <w:sz w:val="24"/>
                <w:szCs w:val="24"/>
                <w:lang w:val="sr-Cyrl-RS"/>
              </w:rPr>
              <w:t>април, мај</w:t>
            </w:r>
          </w:p>
        </w:tc>
        <w:tc>
          <w:tcPr>
            <w:tcW w:w="765" w:type="pct"/>
            <w:noWrap/>
          </w:tcPr>
          <w:p w14:paraId="3351CAE5">
            <w:pPr>
              <w:pStyle w:val="50"/>
              <w:jc w:val="center"/>
              <w:rPr>
                <w:rFonts w:ascii="Arial" w:hAnsi="Arial" w:cs="Arial"/>
                <w:sz w:val="24"/>
                <w:szCs w:val="24"/>
                <w:lang w:val="sr-Cyrl-RS"/>
              </w:rPr>
            </w:pPr>
            <w:r>
              <w:rPr>
                <w:rFonts w:ascii="Arial" w:hAnsi="Arial" w:cs="Arial"/>
                <w:sz w:val="24"/>
                <w:szCs w:val="24"/>
                <w:lang w:val="sr-Cyrl-RS"/>
              </w:rPr>
              <w:t>Тим за самовредновање</w:t>
            </w:r>
          </w:p>
        </w:tc>
        <w:tc>
          <w:tcPr>
            <w:tcW w:w="967" w:type="pct"/>
            <w:noWrap/>
          </w:tcPr>
          <w:p w14:paraId="63E180D1">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5D17B2A8">
            <w:pPr>
              <w:pStyle w:val="50"/>
              <w:jc w:val="center"/>
              <w:rPr>
                <w:rFonts w:ascii="Arial" w:hAnsi="Arial" w:cs="Arial"/>
                <w:sz w:val="24"/>
                <w:szCs w:val="24"/>
                <w:lang w:val="sr-Cyrl-RS"/>
              </w:rPr>
            </w:pPr>
            <w:r>
              <w:rPr>
                <w:rFonts w:ascii="Arial" w:hAnsi="Arial" w:cs="Arial"/>
                <w:sz w:val="24"/>
                <w:szCs w:val="24"/>
                <w:lang w:val="sr-Cyrl-RS"/>
              </w:rPr>
              <w:t>Анкета ученика</w:t>
            </w:r>
          </w:p>
        </w:tc>
      </w:tr>
    </w:tbl>
    <w:p w14:paraId="03C42BB6">
      <w:pPr>
        <w:jc w:val="both"/>
        <w:rPr>
          <w:rFonts w:ascii="Arial" w:hAnsi="Arial" w:cs="Arial"/>
          <w:b/>
          <w:sz w:val="24"/>
          <w:szCs w:val="24"/>
          <w:u w:val="single"/>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7"/>
        <w:gridCol w:w="1278"/>
        <w:gridCol w:w="850"/>
        <w:gridCol w:w="1676"/>
        <w:gridCol w:w="1031"/>
      </w:tblGrid>
      <w:tr w14:paraId="4313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17CD8929">
            <w:pPr>
              <w:pStyle w:val="3"/>
              <w:spacing w:before="0"/>
              <w:rPr>
                <w:rFonts w:ascii="Arial" w:hAnsi="Arial" w:eastAsia="MS PGothic" w:cs="Arial"/>
                <w:sz w:val="24"/>
                <w:szCs w:val="24"/>
                <w:lang w:val="sr-Cyrl-RS"/>
              </w:rPr>
            </w:pPr>
            <w:bookmarkStart w:id="44" w:name="_Toc493698192"/>
            <w:bookmarkStart w:id="45" w:name="_Toc493697895"/>
            <w:r>
              <w:rPr>
                <w:rFonts w:ascii="Arial" w:hAnsi="Arial" w:eastAsia="MS PGothic" w:cs="Arial"/>
                <w:color w:val="auto"/>
                <w:sz w:val="24"/>
                <w:szCs w:val="24"/>
                <w:lang w:val="sr-Cyrl-RS"/>
              </w:rPr>
              <w:t xml:space="preserve">Стандард: 2.3. </w:t>
            </w:r>
            <w:bookmarkEnd w:id="44"/>
            <w:bookmarkEnd w:id="45"/>
            <w:r>
              <w:rPr>
                <w:rFonts w:ascii="Arial" w:hAnsi="Arial" w:eastAsia="MS PGothic" w:cs="Arial"/>
                <w:color w:val="auto"/>
                <w:sz w:val="24"/>
                <w:szCs w:val="24"/>
                <w:lang w:val="sr-Cyrl-RS"/>
              </w:rPr>
              <w:t>Ученици стичу знања, усвајају вредности, равијају вештине и  компетенције на часу</w:t>
            </w:r>
          </w:p>
        </w:tc>
      </w:tr>
      <w:tr w14:paraId="7D47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64A85EBD">
            <w:pPr>
              <w:pStyle w:val="50"/>
              <w:jc w:val="center"/>
              <w:rPr>
                <w:rFonts w:ascii="Arial" w:hAnsi="Arial" w:cs="Arial"/>
                <w:b/>
                <w:sz w:val="24"/>
                <w:szCs w:val="24"/>
                <w:lang w:val="sr-Cyrl-RS"/>
              </w:rPr>
            </w:pPr>
            <w:r>
              <w:rPr>
                <w:rFonts w:ascii="Arial" w:hAnsi="Arial" w:cs="Arial"/>
                <w:b/>
                <w:sz w:val="24"/>
                <w:szCs w:val="24"/>
                <w:lang w:val="sr-Cyrl-RS"/>
              </w:rPr>
              <w:t>Индикатори</w:t>
            </w:r>
          </w:p>
        </w:tc>
        <w:tc>
          <w:tcPr>
            <w:tcW w:w="1450" w:type="pct"/>
            <w:noWrap/>
          </w:tcPr>
          <w:p w14:paraId="2A476CCD">
            <w:pPr>
              <w:pStyle w:val="50"/>
              <w:jc w:val="center"/>
              <w:rPr>
                <w:rFonts w:ascii="Arial" w:hAnsi="Arial" w:cs="Arial"/>
                <w:b/>
                <w:sz w:val="24"/>
                <w:szCs w:val="24"/>
                <w:lang w:val="sr-Cyrl-RS"/>
              </w:rPr>
            </w:pPr>
            <w:r>
              <w:rPr>
                <w:rFonts w:ascii="Arial" w:hAnsi="Arial" w:cs="Arial"/>
                <w:b/>
                <w:sz w:val="24"/>
                <w:szCs w:val="24"/>
                <w:lang w:val="sr-Cyrl-RS"/>
              </w:rPr>
              <w:t>Предвиђене активности</w:t>
            </w:r>
          </w:p>
        </w:tc>
        <w:tc>
          <w:tcPr>
            <w:tcW w:w="685" w:type="pct"/>
            <w:noWrap/>
          </w:tcPr>
          <w:p w14:paraId="1125BCC8">
            <w:pPr>
              <w:pStyle w:val="50"/>
              <w:jc w:val="center"/>
              <w:rPr>
                <w:rFonts w:ascii="Arial" w:hAnsi="Arial" w:cs="Arial"/>
                <w:b/>
                <w:sz w:val="24"/>
                <w:szCs w:val="24"/>
                <w:lang w:val="sr-Cyrl-RS"/>
              </w:rPr>
            </w:pPr>
            <w:r>
              <w:rPr>
                <w:rFonts w:ascii="Arial" w:hAnsi="Arial" w:cs="Arial"/>
                <w:b/>
                <w:sz w:val="24"/>
                <w:szCs w:val="24"/>
                <w:lang w:val="sr-Cyrl-RS"/>
              </w:rPr>
              <w:t>Временска динамика</w:t>
            </w:r>
          </w:p>
        </w:tc>
        <w:tc>
          <w:tcPr>
            <w:tcW w:w="765" w:type="pct"/>
            <w:noWrap/>
          </w:tcPr>
          <w:p w14:paraId="6FC802FE">
            <w:pPr>
              <w:pStyle w:val="50"/>
              <w:jc w:val="center"/>
              <w:rPr>
                <w:rFonts w:ascii="Arial" w:hAnsi="Arial" w:cs="Arial"/>
                <w:b/>
                <w:sz w:val="24"/>
                <w:szCs w:val="24"/>
                <w:lang w:val="sr-Cyrl-RS"/>
              </w:rPr>
            </w:pPr>
            <w:r>
              <w:rPr>
                <w:rFonts w:ascii="Arial" w:hAnsi="Arial" w:cs="Arial"/>
                <w:b/>
                <w:sz w:val="24"/>
                <w:szCs w:val="24"/>
                <w:lang w:val="sr-Cyrl-RS"/>
              </w:rPr>
              <w:t>Носиоци активности</w:t>
            </w:r>
          </w:p>
        </w:tc>
        <w:tc>
          <w:tcPr>
            <w:tcW w:w="967" w:type="pct"/>
            <w:noWrap/>
          </w:tcPr>
          <w:p w14:paraId="6727CF45">
            <w:pPr>
              <w:pStyle w:val="50"/>
              <w:jc w:val="center"/>
              <w:rPr>
                <w:rFonts w:ascii="Arial" w:hAnsi="Arial" w:cs="Arial"/>
                <w:b/>
                <w:sz w:val="24"/>
                <w:szCs w:val="24"/>
                <w:lang w:val="sr-Cyrl-RS"/>
              </w:rPr>
            </w:pPr>
            <w:r>
              <w:rPr>
                <w:rFonts w:ascii="Arial" w:hAnsi="Arial" w:cs="Arial"/>
                <w:b/>
                <w:sz w:val="24"/>
                <w:szCs w:val="24"/>
                <w:lang w:val="sr-Cyrl-RS"/>
              </w:rPr>
              <w:t>Инструменти и технике</w:t>
            </w:r>
          </w:p>
        </w:tc>
      </w:tr>
      <w:tr w14:paraId="296D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34" w:type="pct"/>
            <w:noWrap/>
          </w:tcPr>
          <w:p w14:paraId="3931F189">
            <w:pPr>
              <w:autoSpaceDE w:val="0"/>
              <w:autoSpaceDN w:val="0"/>
              <w:adjustRightInd w:val="0"/>
              <w:rPr>
                <w:rFonts w:ascii="Arial" w:hAnsi="Arial" w:cs="Arial"/>
                <w:sz w:val="24"/>
                <w:szCs w:val="24"/>
                <w:lang w:val="sr-Cyrl-RS"/>
              </w:rPr>
            </w:pPr>
            <w:r>
              <w:rPr>
                <w:rFonts w:ascii="Arial" w:hAnsi="Arial" w:cs="Arial"/>
                <w:sz w:val="24"/>
                <w:szCs w:val="24"/>
                <w:lang w:val="sr-Cyrl-RS"/>
              </w:rPr>
              <w:t xml:space="preserve">2.3.1.Активности радови ученика показују да су разумели предмет учења на часу, умеју да примене научено и образложе како су дошли до решења </w:t>
            </w:r>
          </w:p>
        </w:tc>
        <w:tc>
          <w:tcPr>
            <w:tcW w:w="1450" w:type="pct"/>
            <w:noWrap/>
          </w:tcPr>
          <w:p w14:paraId="4C0BF700">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tc>
        <w:tc>
          <w:tcPr>
            <w:tcW w:w="685" w:type="pct"/>
            <w:noWrap/>
          </w:tcPr>
          <w:p w14:paraId="020F99DD">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2B8E651D">
            <w:pPr>
              <w:pStyle w:val="50"/>
              <w:jc w:val="center"/>
              <w:rPr>
                <w:rFonts w:ascii="Arial" w:hAnsi="Arial" w:cs="Arial"/>
                <w:sz w:val="24"/>
                <w:szCs w:val="24"/>
                <w:lang w:val="sr-Cyrl-RS"/>
              </w:rPr>
            </w:pPr>
            <w:r>
              <w:rPr>
                <w:rFonts w:ascii="Arial" w:hAnsi="Arial" w:cs="Arial"/>
                <w:sz w:val="24"/>
                <w:szCs w:val="24"/>
                <w:lang w:val="sr-Cyrl-RS"/>
              </w:rPr>
              <w:t xml:space="preserve">Тим за самовредновање директор, стручна служба </w:t>
            </w:r>
          </w:p>
        </w:tc>
        <w:tc>
          <w:tcPr>
            <w:tcW w:w="967" w:type="pct"/>
            <w:noWrap/>
          </w:tcPr>
          <w:p w14:paraId="10C9DB5D">
            <w:pPr>
              <w:pStyle w:val="50"/>
              <w:jc w:val="center"/>
              <w:rPr>
                <w:rFonts w:ascii="Arial" w:hAnsi="Arial" w:cs="Arial"/>
                <w:sz w:val="24"/>
                <w:szCs w:val="24"/>
                <w:lang w:val="sr-Cyrl-RS"/>
              </w:rPr>
            </w:pPr>
            <w:r>
              <w:rPr>
                <w:rFonts w:ascii="Arial" w:hAnsi="Arial" w:cs="Arial"/>
                <w:sz w:val="24"/>
                <w:szCs w:val="24"/>
                <w:lang w:val="sr-Cyrl-RS"/>
              </w:rPr>
              <w:t>Анализа документације</w:t>
            </w:r>
          </w:p>
          <w:p w14:paraId="2AF13064">
            <w:pPr>
              <w:pStyle w:val="50"/>
              <w:jc w:val="center"/>
              <w:rPr>
                <w:rFonts w:ascii="Arial" w:hAnsi="Arial" w:cs="Arial"/>
                <w:sz w:val="24"/>
                <w:szCs w:val="24"/>
                <w:lang w:val="sr-Cyrl-RS"/>
              </w:rPr>
            </w:pPr>
            <w:r>
              <w:rPr>
                <w:rFonts w:ascii="Arial" w:hAnsi="Arial" w:cs="Arial"/>
                <w:sz w:val="24"/>
                <w:szCs w:val="24"/>
                <w:lang w:val="sr-Cyrl-RS"/>
              </w:rPr>
              <w:t>Анкета ученика</w:t>
            </w:r>
          </w:p>
          <w:p w14:paraId="01DA2940">
            <w:pPr>
              <w:pStyle w:val="50"/>
              <w:jc w:val="center"/>
              <w:rPr>
                <w:rFonts w:ascii="Arial" w:hAnsi="Arial" w:cs="Arial"/>
                <w:sz w:val="24"/>
                <w:szCs w:val="24"/>
                <w:lang w:val="sr-Cyrl-RS"/>
              </w:rPr>
            </w:pPr>
          </w:p>
        </w:tc>
      </w:tr>
      <w:tr w14:paraId="6EED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4" w:type="pct"/>
            <w:noWrap/>
          </w:tcPr>
          <w:p w14:paraId="5AECB9D7">
            <w:pPr>
              <w:rPr>
                <w:rFonts w:ascii="Arial" w:hAnsi="Arial" w:cs="Arial"/>
                <w:sz w:val="24"/>
                <w:szCs w:val="24"/>
                <w:lang w:val="sr-Cyrl-RS"/>
              </w:rPr>
            </w:pPr>
            <w:r>
              <w:rPr>
                <w:rFonts w:ascii="Arial" w:hAnsi="Arial" w:cs="Arial"/>
                <w:sz w:val="24"/>
                <w:szCs w:val="24"/>
                <w:lang w:val="sr-Cyrl-RS"/>
              </w:rPr>
              <w:t>2.3.2. Ученик повезује предмет учења са претходно наученим различитим областима, професионалном праксом и свакодневним животом</w:t>
            </w:r>
          </w:p>
        </w:tc>
        <w:tc>
          <w:tcPr>
            <w:tcW w:w="1450" w:type="pct"/>
            <w:noWrap/>
          </w:tcPr>
          <w:p w14:paraId="46A25B2D">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5D90A0AB">
            <w:pPr>
              <w:pStyle w:val="50"/>
              <w:jc w:val="center"/>
              <w:rPr>
                <w:rFonts w:ascii="Arial" w:hAnsi="Arial" w:cs="Arial"/>
                <w:sz w:val="24"/>
                <w:szCs w:val="24"/>
                <w:lang w:val="sr-Cyrl-RS"/>
              </w:rPr>
            </w:pPr>
            <w:r>
              <w:rPr>
                <w:rFonts w:ascii="Arial" w:hAnsi="Arial" w:cs="Arial"/>
                <w:sz w:val="24"/>
                <w:szCs w:val="24"/>
                <w:lang w:val="sr-Cyrl-RS"/>
              </w:rPr>
              <w:t>и резултате анкете</w:t>
            </w:r>
          </w:p>
        </w:tc>
        <w:tc>
          <w:tcPr>
            <w:tcW w:w="685" w:type="pct"/>
            <w:noWrap/>
          </w:tcPr>
          <w:p w14:paraId="1070995D">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4AB84513">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1A3EBDE6">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7407EBC8">
            <w:pPr>
              <w:pStyle w:val="50"/>
              <w:jc w:val="center"/>
              <w:rPr>
                <w:rFonts w:ascii="Arial" w:hAnsi="Arial" w:cs="Arial"/>
                <w:sz w:val="24"/>
                <w:szCs w:val="24"/>
                <w:lang w:val="sr-Cyrl-RS"/>
              </w:rPr>
            </w:pPr>
            <w:r>
              <w:rPr>
                <w:rFonts w:ascii="Arial" w:hAnsi="Arial" w:cs="Arial"/>
                <w:sz w:val="24"/>
                <w:szCs w:val="24"/>
                <w:lang w:val="sr-Cyrl-RS"/>
              </w:rPr>
              <w:t xml:space="preserve">Анкета ученика </w:t>
            </w:r>
          </w:p>
        </w:tc>
      </w:tr>
      <w:tr w14:paraId="7DAB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4" w:type="pct"/>
            <w:noWrap/>
          </w:tcPr>
          <w:p w14:paraId="1EAD0E93">
            <w:pPr>
              <w:autoSpaceDE w:val="0"/>
              <w:autoSpaceDN w:val="0"/>
              <w:adjustRightInd w:val="0"/>
              <w:rPr>
                <w:rFonts w:ascii="Arial" w:hAnsi="Arial" w:cs="Arial"/>
                <w:sz w:val="24"/>
                <w:szCs w:val="24"/>
                <w:lang w:val="sr-Cyrl-RS"/>
              </w:rPr>
            </w:pPr>
            <w:r>
              <w:rPr>
                <w:rFonts w:ascii="Arial" w:hAnsi="Arial" w:cs="Arial"/>
                <w:sz w:val="24"/>
                <w:szCs w:val="24"/>
                <w:lang w:val="sr-Cyrl-RS"/>
              </w:rPr>
              <w:t>2.3.3.Ученик прикупља, критички процењује и анализира идеје, одговоре и решења</w:t>
            </w:r>
          </w:p>
        </w:tc>
        <w:tc>
          <w:tcPr>
            <w:tcW w:w="1450" w:type="pct"/>
            <w:noWrap/>
          </w:tcPr>
          <w:p w14:paraId="7014CFFA">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697B9AF6">
            <w:pPr>
              <w:pStyle w:val="50"/>
              <w:jc w:val="center"/>
              <w:rPr>
                <w:rFonts w:ascii="Arial" w:hAnsi="Arial" w:cs="Arial"/>
                <w:sz w:val="24"/>
                <w:szCs w:val="24"/>
                <w:lang w:val="sr-Cyrl-RS"/>
              </w:rPr>
            </w:pPr>
            <w:r>
              <w:rPr>
                <w:rFonts w:ascii="Arial" w:hAnsi="Arial" w:cs="Arial"/>
                <w:sz w:val="24"/>
                <w:szCs w:val="24"/>
                <w:lang w:val="sr-Cyrl-RS"/>
              </w:rPr>
              <w:t>и резултате анкете</w:t>
            </w:r>
          </w:p>
        </w:tc>
        <w:tc>
          <w:tcPr>
            <w:tcW w:w="685" w:type="pct"/>
            <w:noWrap/>
          </w:tcPr>
          <w:p w14:paraId="45F4B3FF">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7AA154D">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330018BE">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25C20ED6">
            <w:pPr>
              <w:pStyle w:val="50"/>
              <w:jc w:val="center"/>
              <w:rPr>
                <w:rFonts w:ascii="Arial" w:hAnsi="Arial" w:cs="Arial"/>
                <w:sz w:val="24"/>
                <w:szCs w:val="24"/>
                <w:lang w:val="sr-Cyrl-RS"/>
              </w:rPr>
            </w:pPr>
            <w:r>
              <w:rPr>
                <w:rFonts w:ascii="Arial" w:hAnsi="Arial" w:cs="Arial"/>
                <w:sz w:val="24"/>
                <w:szCs w:val="24"/>
                <w:lang w:val="sr-Cyrl-RS"/>
              </w:rPr>
              <w:t>Анкета ученика</w:t>
            </w:r>
          </w:p>
          <w:p w14:paraId="20BFEB1B">
            <w:pPr>
              <w:pStyle w:val="50"/>
              <w:jc w:val="center"/>
              <w:rPr>
                <w:rFonts w:ascii="Arial" w:hAnsi="Arial" w:cs="Arial"/>
                <w:sz w:val="24"/>
                <w:szCs w:val="24"/>
                <w:lang w:val="sr-Cyrl-RS"/>
              </w:rPr>
            </w:pPr>
          </w:p>
        </w:tc>
      </w:tr>
      <w:tr w14:paraId="5B3F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2A67B4AA">
            <w:pPr>
              <w:autoSpaceDE w:val="0"/>
              <w:autoSpaceDN w:val="0"/>
              <w:adjustRightInd w:val="0"/>
              <w:rPr>
                <w:rFonts w:ascii="Arial" w:hAnsi="Arial" w:cs="Arial"/>
                <w:sz w:val="24"/>
                <w:szCs w:val="24"/>
                <w:lang w:val="sr-Cyrl-RS"/>
              </w:rPr>
            </w:pPr>
            <w:r>
              <w:rPr>
                <w:rFonts w:ascii="Arial" w:hAnsi="Arial" w:cs="Arial"/>
                <w:sz w:val="24"/>
                <w:szCs w:val="24"/>
                <w:lang w:val="sr-Cyrl-RS"/>
              </w:rPr>
              <w:t>2.3.4.Ученик излаже своје идеје и износи оригинална и креативна решења</w:t>
            </w:r>
          </w:p>
        </w:tc>
        <w:tc>
          <w:tcPr>
            <w:tcW w:w="1450" w:type="pct"/>
            <w:noWrap/>
          </w:tcPr>
          <w:p w14:paraId="678AAEC1">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4E5F0984">
            <w:pPr>
              <w:pStyle w:val="50"/>
              <w:jc w:val="center"/>
              <w:rPr>
                <w:rFonts w:ascii="Arial" w:hAnsi="Arial" w:cs="Arial"/>
                <w:sz w:val="24"/>
                <w:szCs w:val="24"/>
                <w:lang w:val="sr-Cyrl-RS"/>
              </w:rPr>
            </w:pPr>
            <w:r>
              <w:rPr>
                <w:rFonts w:ascii="Arial" w:hAnsi="Arial" w:cs="Arial"/>
                <w:sz w:val="24"/>
                <w:szCs w:val="24"/>
                <w:lang w:val="sr-Cyrl-RS"/>
              </w:rPr>
              <w:t>и резултате анкете</w:t>
            </w:r>
          </w:p>
        </w:tc>
        <w:tc>
          <w:tcPr>
            <w:tcW w:w="685" w:type="pct"/>
            <w:noWrap/>
          </w:tcPr>
          <w:p w14:paraId="2EFCD9E8">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354061AA">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01EF7C12">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5B7772B0">
            <w:pPr>
              <w:pStyle w:val="50"/>
              <w:jc w:val="center"/>
              <w:rPr>
                <w:rFonts w:ascii="Arial" w:hAnsi="Arial" w:cs="Arial"/>
                <w:sz w:val="24"/>
                <w:szCs w:val="24"/>
                <w:lang w:val="sr-Cyrl-RS"/>
              </w:rPr>
            </w:pPr>
            <w:r>
              <w:rPr>
                <w:rFonts w:ascii="Arial" w:hAnsi="Arial" w:cs="Arial"/>
                <w:sz w:val="24"/>
                <w:szCs w:val="24"/>
                <w:lang w:val="sr-Cyrl-RS"/>
              </w:rPr>
              <w:t>Анкета ученика</w:t>
            </w:r>
          </w:p>
          <w:p w14:paraId="1077B3F7">
            <w:pPr>
              <w:pStyle w:val="50"/>
              <w:jc w:val="center"/>
              <w:rPr>
                <w:rFonts w:ascii="Arial" w:hAnsi="Arial" w:cs="Arial"/>
                <w:sz w:val="24"/>
                <w:szCs w:val="24"/>
                <w:lang w:val="sr-Cyrl-RS"/>
              </w:rPr>
            </w:pPr>
          </w:p>
        </w:tc>
      </w:tr>
      <w:tr w14:paraId="5209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3B02DFCD">
            <w:pPr>
              <w:autoSpaceDE w:val="0"/>
              <w:autoSpaceDN w:val="0"/>
              <w:adjustRightInd w:val="0"/>
              <w:rPr>
                <w:rFonts w:ascii="Arial" w:hAnsi="Arial" w:cs="Arial"/>
                <w:sz w:val="24"/>
                <w:szCs w:val="24"/>
                <w:lang w:val="sr-Cyrl-RS"/>
              </w:rPr>
            </w:pPr>
            <w:r>
              <w:rPr>
                <w:rFonts w:ascii="Arial" w:hAnsi="Arial" w:cs="Arial"/>
                <w:sz w:val="24"/>
                <w:szCs w:val="24"/>
                <w:lang w:val="sr-Cyrl-RS"/>
              </w:rPr>
              <w:t>2.3.5.Ученик примењује повратну информацију да реши задатак унапреди учење</w:t>
            </w:r>
          </w:p>
        </w:tc>
        <w:tc>
          <w:tcPr>
            <w:tcW w:w="1450" w:type="pct"/>
            <w:noWrap/>
          </w:tcPr>
          <w:p w14:paraId="78508EB7">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457FFB1D">
            <w:pPr>
              <w:pStyle w:val="50"/>
              <w:jc w:val="center"/>
              <w:rPr>
                <w:rFonts w:ascii="Arial" w:hAnsi="Arial" w:cs="Arial"/>
                <w:sz w:val="24"/>
                <w:szCs w:val="24"/>
                <w:lang w:val="sr-Cyrl-RS"/>
              </w:rPr>
            </w:pPr>
            <w:r>
              <w:rPr>
                <w:rFonts w:ascii="Arial" w:hAnsi="Arial" w:cs="Arial"/>
                <w:sz w:val="24"/>
                <w:szCs w:val="24"/>
                <w:lang w:val="sr-Cyrl-RS"/>
              </w:rPr>
              <w:t>и резултате анкете</w:t>
            </w:r>
          </w:p>
        </w:tc>
        <w:tc>
          <w:tcPr>
            <w:tcW w:w="685" w:type="pct"/>
            <w:noWrap/>
          </w:tcPr>
          <w:p w14:paraId="59D17275">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320D40F">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2D743052">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5D6E90B4">
            <w:pPr>
              <w:pStyle w:val="50"/>
              <w:jc w:val="center"/>
              <w:rPr>
                <w:rFonts w:ascii="Arial" w:hAnsi="Arial" w:cs="Arial"/>
                <w:sz w:val="24"/>
                <w:szCs w:val="24"/>
                <w:lang w:val="sr-Cyrl-RS"/>
              </w:rPr>
            </w:pPr>
            <w:r>
              <w:rPr>
                <w:rFonts w:ascii="Arial" w:hAnsi="Arial" w:cs="Arial"/>
                <w:sz w:val="24"/>
                <w:szCs w:val="24"/>
                <w:lang w:val="sr-Cyrl-RS"/>
              </w:rPr>
              <w:t>Анкета ученика</w:t>
            </w:r>
          </w:p>
          <w:p w14:paraId="75B23E33">
            <w:pPr>
              <w:pStyle w:val="50"/>
              <w:jc w:val="center"/>
              <w:rPr>
                <w:rFonts w:ascii="Arial" w:hAnsi="Arial" w:cs="Arial"/>
                <w:sz w:val="24"/>
                <w:szCs w:val="24"/>
                <w:lang w:val="sr-Cyrl-RS"/>
              </w:rPr>
            </w:pPr>
          </w:p>
        </w:tc>
      </w:tr>
      <w:tr w14:paraId="231B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45BEADFD">
            <w:pPr>
              <w:autoSpaceDE w:val="0"/>
              <w:autoSpaceDN w:val="0"/>
              <w:adjustRightInd w:val="0"/>
              <w:rPr>
                <w:rFonts w:ascii="Arial" w:hAnsi="Arial" w:cs="Arial"/>
                <w:sz w:val="24"/>
                <w:szCs w:val="24"/>
                <w:lang w:val="sr-Cyrl-RS"/>
              </w:rPr>
            </w:pPr>
            <w:r>
              <w:rPr>
                <w:rFonts w:ascii="Arial" w:hAnsi="Arial" w:cs="Arial"/>
                <w:sz w:val="24"/>
                <w:szCs w:val="24"/>
                <w:lang w:val="sr-Cyrl-RS"/>
              </w:rPr>
              <w:t>2.3.6.Ученик планира реализује вреднује пројекат у настави самостално или уз помоћ наставника</w:t>
            </w:r>
          </w:p>
        </w:tc>
        <w:tc>
          <w:tcPr>
            <w:tcW w:w="1450" w:type="pct"/>
            <w:noWrap/>
          </w:tcPr>
          <w:p w14:paraId="3F258C7D">
            <w:pPr>
              <w:pStyle w:val="50"/>
              <w:jc w:val="center"/>
              <w:rPr>
                <w:rFonts w:ascii="Arial" w:hAnsi="Arial" w:cs="Arial"/>
                <w:sz w:val="24"/>
                <w:szCs w:val="24"/>
                <w:lang w:val="sr-Cyrl-RS"/>
              </w:rPr>
            </w:pPr>
            <w:r>
              <w:rPr>
                <w:rFonts w:ascii="Arial" w:hAnsi="Arial" w:cs="Arial"/>
                <w:sz w:val="24"/>
                <w:szCs w:val="24"/>
                <w:lang w:val="sr-Cyrl-RS"/>
              </w:rPr>
              <w:t>Увид у извештаје са посете часовима</w:t>
            </w:r>
          </w:p>
          <w:p w14:paraId="1E8B7F7D">
            <w:pPr>
              <w:pStyle w:val="50"/>
              <w:jc w:val="center"/>
              <w:rPr>
                <w:rFonts w:ascii="Arial" w:hAnsi="Arial" w:cs="Arial"/>
                <w:sz w:val="24"/>
                <w:szCs w:val="24"/>
                <w:lang w:val="sr-Cyrl-RS"/>
              </w:rPr>
            </w:pPr>
            <w:r>
              <w:rPr>
                <w:rFonts w:ascii="Arial" w:hAnsi="Arial" w:cs="Arial"/>
                <w:sz w:val="24"/>
                <w:szCs w:val="24"/>
                <w:lang w:val="sr-Cyrl-RS"/>
              </w:rPr>
              <w:t>и резултате анкете</w:t>
            </w:r>
          </w:p>
        </w:tc>
        <w:tc>
          <w:tcPr>
            <w:tcW w:w="685" w:type="pct"/>
            <w:noWrap/>
          </w:tcPr>
          <w:p w14:paraId="68A69D59">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AEF4F59">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29C3F861">
            <w:pPr>
              <w:pStyle w:val="50"/>
              <w:jc w:val="center"/>
              <w:rPr>
                <w:rFonts w:ascii="Arial" w:hAnsi="Arial" w:cs="Arial"/>
                <w:sz w:val="24"/>
                <w:szCs w:val="24"/>
                <w:lang w:val="sr-Cyrl-RS"/>
              </w:rPr>
            </w:pPr>
            <w:r>
              <w:rPr>
                <w:rFonts w:ascii="Arial" w:hAnsi="Arial" w:cs="Arial"/>
                <w:sz w:val="24"/>
                <w:szCs w:val="24"/>
                <w:lang w:val="sr-Cyrl-RS"/>
              </w:rPr>
              <w:t>Анализирање документације</w:t>
            </w:r>
          </w:p>
          <w:p w14:paraId="5E1C5C0E">
            <w:pPr>
              <w:pStyle w:val="50"/>
              <w:jc w:val="center"/>
              <w:rPr>
                <w:rFonts w:ascii="Arial" w:hAnsi="Arial" w:cs="Arial"/>
                <w:sz w:val="24"/>
                <w:szCs w:val="24"/>
                <w:lang w:val="sr-Cyrl-RS"/>
              </w:rPr>
            </w:pPr>
            <w:r>
              <w:rPr>
                <w:rFonts w:ascii="Arial" w:hAnsi="Arial" w:cs="Arial"/>
                <w:sz w:val="24"/>
                <w:szCs w:val="24"/>
                <w:lang w:val="sr-Cyrl-RS"/>
              </w:rPr>
              <w:t>Анкета ученика</w:t>
            </w:r>
          </w:p>
          <w:p w14:paraId="0104757C">
            <w:pPr>
              <w:pStyle w:val="50"/>
              <w:jc w:val="center"/>
              <w:rPr>
                <w:rFonts w:ascii="Arial" w:hAnsi="Arial" w:cs="Arial"/>
                <w:sz w:val="24"/>
                <w:szCs w:val="24"/>
                <w:lang w:val="sr-Cyrl-RS"/>
              </w:rPr>
            </w:pPr>
          </w:p>
        </w:tc>
      </w:tr>
    </w:tbl>
    <w:p w14:paraId="78F58F0B">
      <w:pPr>
        <w:jc w:val="both"/>
        <w:rPr>
          <w:rFonts w:ascii="Arial" w:hAnsi="Arial" w:cs="Arial"/>
          <w:b/>
          <w:sz w:val="24"/>
          <w:szCs w:val="24"/>
          <w:u w:val="single"/>
          <w:lang w:val="sr-Cyrl-RS"/>
        </w:rPr>
      </w:pPr>
    </w:p>
    <w:p w14:paraId="7F7D96C2">
      <w:pPr>
        <w:jc w:val="both"/>
        <w:rPr>
          <w:rFonts w:ascii="Arial" w:hAnsi="Arial" w:cs="Arial"/>
          <w:b/>
          <w:sz w:val="24"/>
          <w:szCs w:val="24"/>
          <w:u w:val="single"/>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9"/>
        <w:gridCol w:w="1650"/>
        <w:gridCol w:w="773"/>
        <w:gridCol w:w="1499"/>
        <w:gridCol w:w="1241"/>
      </w:tblGrid>
      <w:tr w14:paraId="75AD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100D9F85">
            <w:pPr>
              <w:pStyle w:val="3"/>
              <w:spacing w:before="0"/>
              <w:rPr>
                <w:rFonts w:ascii="Arial" w:hAnsi="Arial" w:eastAsia="MS PGothic" w:cs="Arial"/>
                <w:color w:val="auto"/>
                <w:sz w:val="24"/>
                <w:szCs w:val="24"/>
                <w:lang w:val="sr-Cyrl-RS"/>
              </w:rPr>
            </w:pPr>
            <w:bookmarkStart w:id="46" w:name="_Toc493698193"/>
            <w:bookmarkStart w:id="47" w:name="_Toc493697896"/>
            <w:r>
              <w:rPr>
                <w:rFonts w:ascii="Arial" w:hAnsi="Arial" w:eastAsia="MS PGothic" w:cs="Arial"/>
                <w:color w:val="auto"/>
                <w:sz w:val="24"/>
                <w:szCs w:val="24"/>
                <w:lang w:val="sr-Cyrl-RS"/>
              </w:rPr>
              <w:t xml:space="preserve">Стандард: 2.4. </w:t>
            </w:r>
            <w:bookmarkEnd w:id="46"/>
            <w:bookmarkEnd w:id="47"/>
            <w:r>
              <w:rPr>
                <w:rFonts w:ascii="Arial" w:hAnsi="Arial" w:eastAsia="MS PGothic" w:cs="Arial"/>
                <w:color w:val="auto"/>
                <w:sz w:val="24"/>
                <w:szCs w:val="24"/>
                <w:lang w:val="sr-Cyrl-RS"/>
              </w:rPr>
              <w:t>Поступци вредновања су у функцији даљег учења</w:t>
            </w:r>
          </w:p>
        </w:tc>
      </w:tr>
      <w:tr w14:paraId="7A0C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169661B7">
            <w:pPr>
              <w:pStyle w:val="50"/>
              <w:jc w:val="center"/>
              <w:rPr>
                <w:rFonts w:ascii="Arial" w:hAnsi="Arial" w:cs="Arial"/>
                <w:b/>
                <w:sz w:val="24"/>
                <w:szCs w:val="24"/>
                <w:lang w:val="sr-Cyrl-RS"/>
              </w:rPr>
            </w:pPr>
            <w:r>
              <w:rPr>
                <w:rFonts w:ascii="Arial" w:hAnsi="Arial" w:cs="Arial"/>
                <w:b/>
                <w:sz w:val="24"/>
                <w:szCs w:val="24"/>
                <w:lang w:val="sr-Cyrl-RS"/>
              </w:rPr>
              <w:t>Индикатори</w:t>
            </w:r>
          </w:p>
        </w:tc>
        <w:tc>
          <w:tcPr>
            <w:tcW w:w="1226" w:type="pct"/>
            <w:noWrap/>
          </w:tcPr>
          <w:p w14:paraId="222F710A">
            <w:pPr>
              <w:pStyle w:val="50"/>
              <w:jc w:val="center"/>
              <w:rPr>
                <w:rFonts w:ascii="Arial" w:hAnsi="Arial" w:cs="Arial"/>
                <w:b/>
                <w:sz w:val="24"/>
                <w:szCs w:val="24"/>
                <w:lang w:val="sr-Cyrl-RS"/>
              </w:rPr>
            </w:pPr>
            <w:r>
              <w:rPr>
                <w:rFonts w:ascii="Arial" w:hAnsi="Arial" w:cs="Arial"/>
                <w:b/>
                <w:sz w:val="24"/>
                <w:szCs w:val="24"/>
                <w:lang w:val="sr-Cyrl-RS"/>
              </w:rPr>
              <w:t xml:space="preserve">Предвиђене </w:t>
            </w:r>
          </w:p>
          <w:p w14:paraId="11105205">
            <w:pPr>
              <w:pStyle w:val="50"/>
              <w:jc w:val="center"/>
              <w:rPr>
                <w:rFonts w:ascii="Arial" w:hAnsi="Arial" w:cs="Arial"/>
                <w:b/>
                <w:sz w:val="24"/>
                <w:szCs w:val="24"/>
                <w:lang w:val="sr-Cyrl-RS"/>
              </w:rPr>
            </w:pPr>
            <w:r>
              <w:rPr>
                <w:rFonts w:ascii="Arial" w:hAnsi="Arial" w:cs="Arial"/>
                <w:b/>
                <w:sz w:val="24"/>
                <w:szCs w:val="24"/>
                <w:lang w:val="sr-Cyrl-RS"/>
              </w:rPr>
              <w:t>активности</w:t>
            </w:r>
          </w:p>
        </w:tc>
        <w:tc>
          <w:tcPr>
            <w:tcW w:w="667" w:type="pct"/>
            <w:noWrap/>
          </w:tcPr>
          <w:p w14:paraId="3A2744EF">
            <w:pPr>
              <w:pStyle w:val="50"/>
              <w:jc w:val="center"/>
              <w:rPr>
                <w:rFonts w:ascii="Arial" w:hAnsi="Arial" w:cs="Arial"/>
                <w:b/>
                <w:sz w:val="24"/>
                <w:szCs w:val="24"/>
                <w:lang w:val="sr-Cyrl-RS"/>
              </w:rPr>
            </w:pPr>
            <w:r>
              <w:rPr>
                <w:rFonts w:ascii="Arial" w:hAnsi="Arial" w:cs="Arial"/>
                <w:b/>
                <w:sz w:val="24"/>
                <w:szCs w:val="24"/>
                <w:lang w:val="sr-Cyrl-RS"/>
              </w:rPr>
              <w:t>Временска динамика</w:t>
            </w:r>
          </w:p>
        </w:tc>
        <w:tc>
          <w:tcPr>
            <w:tcW w:w="765" w:type="pct"/>
            <w:noWrap/>
          </w:tcPr>
          <w:p w14:paraId="0F8C6ABB">
            <w:pPr>
              <w:pStyle w:val="50"/>
              <w:jc w:val="center"/>
              <w:rPr>
                <w:rFonts w:ascii="Arial" w:hAnsi="Arial" w:cs="Arial"/>
                <w:b/>
                <w:sz w:val="24"/>
                <w:szCs w:val="24"/>
                <w:lang w:val="sr-Cyrl-RS"/>
              </w:rPr>
            </w:pPr>
            <w:r>
              <w:rPr>
                <w:rFonts w:ascii="Arial" w:hAnsi="Arial" w:cs="Arial"/>
                <w:b/>
                <w:sz w:val="24"/>
                <w:szCs w:val="24"/>
                <w:lang w:val="sr-Cyrl-RS"/>
              </w:rPr>
              <w:t>Носиоци активности</w:t>
            </w:r>
          </w:p>
        </w:tc>
        <w:tc>
          <w:tcPr>
            <w:tcW w:w="967" w:type="pct"/>
            <w:noWrap/>
          </w:tcPr>
          <w:p w14:paraId="18E73C9C">
            <w:pPr>
              <w:pStyle w:val="50"/>
              <w:jc w:val="center"/>
              <w:rPr>
                <w:rFonts w:ascii="Arial" w:hAnsi="Arial" w:cs="Arial"/>
                <w:b/>
                <w:sz w:val="24"/>
                <w:szCs w:val="24"/>
                <w:lang w:val="sr-Cyrl-RS"/>
              </w:rPr>
            </w:pPr>
            <w:r>
              <w:rPr>
                <w:rFonts w:ascii="Arial" w:hAnsi="Arial" w:cs="Arial"/>
                <w:b/>
                <w:sz w:val="24"/>
                <w:szCs w:val="24"/>
                <w:lang w:val="sr-Cyrl-RS"/>
              </w:rPr>
              <w:t>Инструменти и технике</w:t>
            </w:r>
          </w:p>
        </w:tc>
      </w:tr>
      <w:tr w14:paraId="7D5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5EFC5590">
            <w:pPr>
              <w:autoSpaceDE w:val="0"/>
              <w:autoSpaceDN w:val="0"/>
              <w:adjustRightInd w:val="0"/>
              <w:rPr>
                <w:rFonts w:ascii="Arial" w:hAnsi="Arial" w:cs="Arial"/>
                <w:sz w:val="24"/>
                <w:szCs w:val="24"/>
                <w:lang w:val="sr-Cyrl-RS"/>
              </w:rPr>
            </w:pPr>
            <w:r>
              <w:rPr>
                <w:rFonts w:ascii="Arial" w:hAnsi="Arial" w:cs="Arial"/>
                <w:sz w:val="24"/>
                <w:szCs w:val="24"/>
                <w:lang w:val="sr-Cyrl-RS"/>
              </w:rPr>
              <w:t>2.4.1.</w:t>
            </w:r>
            <w:r>
              <w:rPr>
                <w:rFonts w:ascii="Arial" w:hAnsi="Arial" w:cs="Arial"/>
                <w:color w:val="000000"/>
                <w:sz w:val="24"/>
                <w:szCs w:val="24"/>
                <w:lang w:val="sr-Cyrl-RS"/>
              </w:rPr>
              <w:t xml:space="preserve"> Наставник формативно и сумативно оцењује у складу са прописима, укључујући и оцењивање онога што су ученици приказали током рада на пракси </w:t>
            </w:r>
          </w:p>
        </w:tc>
        <w:tc>
          <w:tcPr>
            <w:tcW w:w="1226" w:type="pct"/>
            <w:noWrap/>
          </w:tcPr>
          <w:p w14:paraId="116B6FF9">
            <w:pPr>
              <w:pStyle w:val="50"/>
              <w:jc w:val="center"/>
              <w:rPr>
                <w:rFonts w:ascii="Arial" w:hAnsi="Arial" w:cs="Arial"/>
                <w:sz w:val="24"/>
                <w:szCs w:val="24"/>
                <w:lang w:val="sr-Cyrl-RS"/>
              </w:rPr>
            </w:pPr>
            <w:r>
              <w:rPr>
                <w:rFonts w:ascii="Arial" w:hAnsi="Arial" w:cs="Arial"/>
                <w:sz w:val="24"/>
                <w:szCs w:val="24"/>
                <w:lang w:val="sr-Cyrl-RS"/>
              </w:rPr>
              <w:t>Увид у педагошку документацију наставника и ес дневник</w:t>
            </w:r>
          </w:p>
        </w:tc>
        <w:tc>
          <w:tcPr>
            <w:tcW w:w="667" w:type="pct"/>
            <w:noWrap/>
          </w:tcPr>
          <w:p w14:paraId="61B36431">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3A17A99B">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tc>
        <w:tc>
          <w:tcPr>
            <w:tcW w:w="967" w:type="pct"/>
            <w:noWrap/>
          </w:tcPr>
          <w:p w14:paraId="38D2782D">
            <w:pPr>
              <w:pStyle w:val="50"/>
              <w:jc w:val="center"/>
              <w:rPr>
                <w:rFonts w:ascii="Arial" w:hAnsi="Arial" w:cs="Arial"/>
                <w:sz w:val="24"/>
                <w:szCs w:val="24"/>
                <w:lang w:val="sr-Cyrl-RS"/>
              </w:rPr>
            </w:pPr>
            <w:r>
              <w:rPr>
                <w:rFonts w:ascii="Arial" w:hAnsi="Arial" w:cs="Arial"/>
                <w:sz w:val="24"/>
                <w:szCs w:val="24"/>
                <w:lang w:val="sr-Cyrl-RS"/>
              </w:rPr>
              <w:t>Анализа документације</w:t>
            </w:r>
          </w:p>
        </w:tc>
      </w:tr>
      <w:tr w14:paraId="4FCB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5E4D5921">
            <w:pPr>
              <w:autoSpaceDE w:val="0"/>
              <w:autoSpaceDN w:val="0"/>
              <w:adjustRightInd w:val="0"/>
              <w:rPr>
                <w:rFonts w:ascii="Arial" w:hAnsi="Arial" w:cs="Arial"/>
                <w:sz w:val="24"/>
                <w:szCs w:val="24"/>
                <w:lang w:val="sr-Cyrl-RS"/>
              </w:rPr>
            </w:pPr>
            <w:r>
              <w:rPr>
                <w:rFonts w:ascii="Arial" w:hAnsi="Arial" w:cs="Arial"/>
                <w:sz w:val="24"/>
                <w:szCs w:val="24"/>
                <w:lang w:val="sr-Cyrl-RS"/>
              </w:rPr>
              <w:t>2.4.2. Ученику су јасни критеријуми вредновања</w:t>
            </w:r>
          </w:p>
        </w:tc>
        <w:tc>
          <w:tcPr>
            <w:tcW w:w="1226" w:type="pct"/>
            <w:noWrap/>
          </w:tcPr>
          <w:p w14:paraId="586136B5">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67" w:type="pct"/>
            <w:noWrap/>
          </w:tcPr>
          <w:p w14:paraId="247C90ED">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9D09F66">
            <w:pPr>
              <w:pStyle w:val="50"/>
              <w:jc w:val="center"/>
              <w:rPr>
                <w:rFonts w:ascii="Arial" w:hAnsi="Arial" w:cs="Arial"/>
                <w:sz w:val="24"/>
                <w:szCs w:val="24"/>
                <w:lang w:val="sr-Cyrl-RS"/>
              </w:rPr>
            </w:pPr>
            <w:r>
              <w:rPr>
                <w:rFonts w:ascii="Arial" w:hAnsi="Arial" w:cs="Arial"/>
                <w:sz w:val="24"/>
                <w:szCs w:val="24"/>
                <w:lang w:val="sr-Cyrl-RS"/>
              </w:rPr>
              <w:t>Тим за самовредновање, стручна служба директор</w:t>
            </w:r>
          </w:p>
        </w:tc>
        <w:tc>
          <w:tcPr>
            <w:tcW w:w="967" w:type="pct"/>
            <w:noWrap/>
          </w:tcPr>
          <w:p w14:paraId="337FFAF3">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2108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3C1F59F4">
            <w:pPr>
              <w:autoSpaceDE w:val="0"/>
              <w:autoSpaceDN w:val="0"/>
              <w:adjustRightInd w:val="0"/>
              <w:rPr>
                <w:rFonts w:ascii="Arial" w:hAnsi="Arial" w:cs="Arial"/>
                <w:sz w:val="24"/>
                <w:szCs w:val="24"/>
                <w:lang w:val="sr-Cyrl-RS"/>
              </w:rPr>
            </w:pPr>
            <w:r>
              <w:rPr>
                <w:rFonts w:ascii="Arial" w:hAnsi="Arial" w:cs="Arial"/>
                <w:sz w:val="24"/>
                <w:szCs w:val="24"/>
                <w:lang w:val="sr-Cyrl-RS"/>
              </w:rPr>
              <w:t>2.4.3. Наставник даје потпуну и разумљиву повратну информацију ученицима о њиховом раду, укључујући и јасне препоруке о наредним корацима</w:t>
            </w:r>
          </w:p>
        </w:tc>
        <w:tc>
          <w:tcPr>
            <w:tcW w:w="1226" w:type="pct"/>
            <w:noWrap/>
          </w:tcPr>
          <w:p w14:paraId="19CAAA0E">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67" w:type="pct"/>
            <w:noWrap/>
          </w:tcPr>
          <w:p w14:paraId="0EEA8859">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67D66B8">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23DA7703">
            <w:pPr>
              <w:pStyle w:val="50"/>
              <w:jc w:val="center"/>
              <w:rPr>
                <w:rFonts w:ascii="Arial" w:hAnsi="Arial" w:cs="Arial"/>
                <w:sz w:val="24"/>
                <w:szCs w:val="24"/>
                <w:lang w:val="sr-Cyrl-RS"/>
              </w:rPr>
            </w:pPr>
          </w:p>
        </w:tc>
        <w:tc>
          <w:tcPr>
            <w:tcW w:w="967" w:type="pct"/>
            <w:noWrap/>
          </w:tcPr>
          <w:p w14:paraId="0F148396">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4B57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69EBFF15">
            <w:pPr>
              <w:autoSpaceDE w:val="0"/>
              <w:autoSpaceDN w:val="0"/>
              <w:adjustRightInd w:val="0"/>
              <w:rPr>
                <w:rFonts w:ascii="Arial" w:hAnsi="Arial" w:cs="Arial"/>
                <w:sz w:val="24"/>
                <w:szCs w:val="24"/>
                <w:lang w:val="sr-Cyrl-RS"/>
              </w:rPr>
            </w:pPr>
            <w:r>
              <w:rPr>
                <w:rFonts w:ascii="Arial" w:hAnsi="Arial" w:cs="Arial"/>
                <w:sz w:val="24"/>
                <w:szCs w:val="24"/>
                <w:lang w:val="sr-Cyrl-RS"/>
              </w:rPr>
              <w:t>2.4.4.</w:t>
            </w:r>
            <w:r>
              <w:rPr>
                <w:rFonts w:ascii="Arial" w:hAnsi="Arial" w:cs="Arial"/>
                <w:color w:val="000000"/>
                <w:sz w:val="24"/>
                <w:szCs w:val="24"/>
                <w:lang w:val="sr-Cyrl-RS"/>
              </w:rPr>
              <w:t xml:space="preserve"> Ученик поставља себи циљеве у учењу</w:t>
            </w:r>
          </w:p>
        </w:tc>
        <w:tc>
          <w:tcPr>
            <w:tcW w:w="1226" w:type="pct"/>
            <w:noWrap/>
          </w:tcPr>
          <w:p w14:paraId="1DA5A77E">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67" w:type="pct"/>
            <w:noWrap/>
          </w:tcPr>
          <w:p w14:paraId="77173E99">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1C96BC4">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37382588">
            <w:pPr>
              <w:pStyle w:val="50"/>
              <w:jc w:val="center"/>
              <w:rPr>
                <w:rFonts w:ascii="Arial" w:hAnsi="Arial" w:cs="Arial"/>
                <w:sz w:val="24"/>
                <w:szCs w:val="24"/>
                <w:lang w:val="sr-Cyrl-RS"/>
              </w:rPr>
            </w:pPr>
          </w:p>
        </w:tc>
        <w:tc>
          <w:tcPr>
            <w:tcW w:w="967" w:type="pct"/>
            <w:noWrap/>
          </w:tcPr>
          <w:p w14:paraId="00049865">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0240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63C7B050">
            <w:pPr>
              <w:autoSpaceDE w:val="0"/>
              <w:autoSpaceDN w:val="0"/>
              <w:adjustRightInd w:val="0"/>
              <w:rPr>
                <w:rFonts w:ascii="Arial" w:hAnsi="Arial" w:cs="Arial"/>
                <w:sz w:val="24"/>
                <w:szCs w:val="24"/>
                <w:lang w:val="sr-Cyrl-RS"/>
              </w:rPr>
            </w:pPr>
            <w:r>
              <w:rPr>
                <w:rFonts w:ascii="Arial" w:hAnsi="Arial" w:cs="Arial"/>
                <w:sz w:val="24"/>
                <w:szCs w:val="24"/>
                <w:lang w:val="sr-Cyrl-RS"/>
              </w:rPr>
              <w:t>2.4.5. Ученик уме критички да процени свој напредак и напредак осталих ученика</w:t>
            </w:r>
          </w:p>
        </w:tc>
        <w:tc>
          <w:tcPr>
            <w:tcW w:w="1226" w:type="pct"/>
            <w:noWrap/>
          </w:tcPr>
          <w:p w14:paraId="7EC3D8F5">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67" w:type="pct"/>
            <w:noWrap/>
          </w:tcPr>
          <w:p w14:paraId="3A671E6C">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2106F2F9">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22A3F6DA">
            <w:pPr>
              <w:pStyle w:val="50"/>
              <w:jc w:val="center"/>
              <w:rPr>
                <w:rFonts w:ascii="Arial" w:hAnsi="Arial" w:cs="Arial"/>
                <w:sz w:val="24"/>
                <w:szCs w:val="24"/>
                <w:lang w:val="sr-Cyrl-RS"/>
              </w:rPr>
            </w:pPr>
          </w:p>
        </w:tc>
        <w:tc>
          <w:tcPr>
            <w:tcW w:w="967" w:type="pct"/>
            <w:noWrap/>
          </w:tcPr>
          <w:p w14:paraId="0741CC1C">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bl>
    <w:p w14:paraId="6DB9E165">
      <w:pPr>
        <w:jc w:val="both"/>
        <w:rPr>
          <w:rFonts w:ascii="Arial" w:hAnsi="Arial" w:cs="Arial"/>
          <w:b/>
          <w:sz w:val="24"/>
          <w:szCs w:val="24"/>
          <w:u w:val="single"/>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1555"/>
        <w:gridCol w:w="741"/>
        <w:gridCol w:w="1425"/>
        <w:gridCol w:w="1181"/>
      </w:tblGrid>
      <w:tr w14:paraId="60D5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0F08D4BC">
            <w:pPr>
              <w:pStyle w:val="3"/>
              <w:spacing w:before="0"/>
              <w:rPr>
                <w:rFonts w:ascii="Arial" w:hAnsi="Arial" w:eastAsia="MS PGothic" w:cs="Arial"/>
                <w:color w:val="auto"/>
                <w:sz w:val="24"/>
                <w:szCs w:val="24"/>
                <w:lang w:val="sr-Cyrl-RS"/>
              </w:rPr>
            </w:pPr>
            <w:bookmarkStart w:id="48" w:name="_Toc493698194"/>
            <w:bookmarkStart w:id="49" w:name="_Toc493697897"/>
            <w:r>
              <w:rPr>
                <w:rFonts w:ascii="Arial" w:hAnsi="Arial" w:eastAsia="MS PGothic" w:cs="Arial"/>
                <w:color w:val="auto"/>
                <w:sz w:val="24"/>
                <w:szCs w:val="24"/>
                <w:lang w:val="sr-Cyrl-RS"/>
              </w:rPr>
              <w:t xml:space="preserve">Стандард: 2.5. </w:t>
            </w:r>
            <w:bookmarkEnd w:id="48"/>
            <w:bookmarkEnd w:id="49"/>
            <w:r>
              <w:rPr>
                <w:rFonts w:ascii="Arial" w:hAnsi="Arial" w:eastAsia="MS PGothic" w:cs="Arial"/>
                <w:color w:val="auto"/>
                <w:sz w:val="24"/>
                <w:szCs w:val="24"/>
                <w:lang w:val="sr-Cyrl-RS"/>
              </w:rPr>
              <w:t>Сваки ученик има прилику да буде успешан</w:t>
            </w:r>
          </w:p>
        </w:tc>
      </w:tr>
      <w:tr w14:paraId="571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0A6D1F23">
            <w:pPr>
              <w:pStyle w:val="50"/>
              <w:jc w:val="center"/>
              <w:rPr>
                <w:rFonts w:ascii="Arial" w:hAnsi="Arial" w:cs="Arial"/>
                <w:b/>
                <w:sz w:val="24"/>
                <w:szCs w:val="24"/>
                <w:lang w:val="sr-Cyrl-RS"/>
              </w:rPr>
            </w:pPr>
            <w:r>
              <w:rPr>
                <w:rFonts w:ascii="Arial" w:hAnsi="Arial" w:cs="Arial"/>
                <w:b/>
                <w:sz w:val="24"/>
                <w:szCs w:val="24"/>
                <w:lang w:val="sr-Cyrl-RS"/>
              </w:rPr>
              <w:t>Индикатори</w:t>
            </w:r>
          </w:p>
        </w:tc>
        <w:tc>
          <w:tcPr>
            <w:tcW w:w="1208" w:type="pct"/>
            <w:noWrap/>
          </w:tcPr>
          <w:p w14:paraId="17503B30">
            <w:pPr>
              <w:pStyle w:val="50"/>
              <w:jc w:val="center"/>
              <w:rPr>
                <w:rFonts w:ascii="Arial" w:hAnsi="Arial" w:cs="Arial"/>
                <w:b/>
                <w:sz w:val="24"/>
                <w:szCs w:val="24"/>
                <w:lang w:val="sr-Cyrl-RS"/>
              </w:rPr>
            </w:pPr>
            <w:r>
              <w:rPr>
                <w:rFonts w:ascii="Arial" w:hAnsi="Arial" w:cs="Arial"/>
                <w:b/>
                <w:sz w:val="24"/>
                <w:szCs w:val="24"/>
                <w:lang w:val="sr-Cyrl-RS"/>
              </w:rPr>
              <w:t>Предвиђене активности</w:t>
            </w:r>
          </w:p>
        </w:tc>
        <w:tc>
          <w:tcPr>
            <w:tcW w:w="685" w:type="pct"/>
            <w:noWrap/>
          </w:tcPr>
          <w:p w14:paraId="7BFB6020">
            <w:pPr>
              <w:pStyle w:val="50"/>
              <w:jc w:val="center"/>
              <w:rPr>
                <w:rFonts w:ascii="Arial" w:hAnsi="Arial" w:cs="Arial"/>
                <w:b/>
                <w:sz w:val="24"/>
                <w:szCs w:val="24"/>
                <w:lang w:val="sr-Cyrl-RS"/>
              </w:rPr>
            </w:pPr>
            <w:r>
              <w:rPr>
                <w:rFonts w:ascii="Arial" w:hAnsi="Arial" w:cs="Arial"/>
                <w:b/>
                <w:sz w:val="24"/>
                <w:szCs w:val="24"/>
                <w:lang w:val="sr-Cyrl-RS"/>
              </w:rPr>
              <w:t>Временска динамика</w:t>
            </w:r>
          </w:p>
        </w:tc>
        <w:tc>
          <w:tcPr>
            <w:tcW w:w="765" w:type="pct"/>
            <w:noWrap/>
          </w:tcPr>
          <w:p w14:paraId="75A39499">
            <w:pPr>
              <w:pStyle w:val="50"/>
              <w:jc w:val="center"/>
              <w:rPr>
                <w:rFonts w:ascii="Arial" w:hAnsi="Arial" w:cs="Arial"/>
                <w:b/>
                <w:sz w:val="24"/>
                <w:szCs w:val="24"/>
                <w:lang w:val="sr-Cyrl-RS"/>
              </w:rPr>
            </w:pPr>
            <w:r>
              <w:rPr>
                <w:rFonts w:ascii="Arial" w:hAnsi="Arial" w:cs="Arial"/>
                <w:b/>
                <w:sz w:val="24"/>
                <w:szCs w:val="24"/>
                <w:lang w:val="sr-Cyrl-RS"/>
              </w:rPr>
              <w:t>Носиоци активности</w:t>
            </w:r>
          </w:p>
        </w:tc>
        <w:tc>
          <w:tcPr>
            <w:tcW w:w="967" w:type="pct"/>
            <w:noWrap/>
          </w:tcPr>
          <w:p w14:paraId="1F889DDB">
            <w:pPr>
              <w:pStyle w:val="50"/>
              <w:jc w:val="center"/>
              <w:rPr>
                <w:rFonts w:ascii="Arial" w:hAnsi="Arial" w:cs="Arial"/>
                <w:b/>
                <w:sz w:val="24"/>
                <w:szCs w:val="24"/>
                <w:lang w:val="sr-Cyrl-RS"/>
              </w:rPr>
            </w:pPr>
            <w:r>
              <w:rPr>
                <w:rFonts w:ascii="Arial" w:hAnsi="Arial" w:cs="Arial"/>
                <w:b/>
                <w:sz w:val="24"/>
                <w:szCs w:val="24"/>
                <w:lang w:val="sr-Cyrl-RS"/>
              </w:rPr>
              <w:t>Инструменти и технике</w:t>
            </w:r>
          </w:p>
        </w:tc>
      </w:tr>
      <w:tr w14:paraId="20F0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76" w:type="pct"/>
            <w:noWrap/>
          </w:tcPr>
          <w:p w14:paraId="003961A6">
            <w:pPr>
              <w:autoSpaceDE w:val="0"/>
              <w:autoSpaceDN w:val="0"/>
              <w:adjustRightInd w:val="0"/>
              <w:rPr>
                <w:rFonts w:ascii="Arial" w:hAnsi="Arial" w:cs="Arial"/>
                <w:sz w:val="24"/>
                <w:szCs w:val="24"/>
                <w:lang w:val="sr-Cyrl-RS"/>
              </w:rPr>
            </w:pPr>
            <w:r>
              <w:rPr>
                <w:rFonts w:ascii="Arial" w:hAnsi="Arial" w:cs="Arial"/>
                <w:sz w:val="24"/>
                <w:szCs w:val="24"/>
                <w:lang w:val="sr-Cyrl-RS"/>
              </w:rPr>
              <w:t>2.5.1.Наставник инструктор практичне наставе и ученици се међусобно уважавају , наставник подстиче уважавање и успоставља и одржава дисциплину у складу са правилима</w:t>
            </w:r>
          </w:p>
        </w:tc>
        <w:tc>
          <w:tcPr>
            <w:tcW w:w="1208" w:type="pct"/>
            <w:noWrap/>
          </w:tcPr>
          <w:p w14:paraId="3463D07B">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85" w:type="pct"/>
            <w:noWrap/>
          </w:tcPr>
          <w:p w14:paraId="7441DAD8">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1D7588BB">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410B35F1">
            <w:pPr>
              <w:pStyle w:val="50"/>
              <w:jc w:val="center"/>
              <w:rPr>
                <w:rFonts w:ascii="Arial" w:hAnsi="Arial" w:cs="Arial"/>
                <w:sz w:val="24"/>
                <w:szCs w:val="24"/>
                <w:lang w:val="sr-Cyrl-RS"/>
              </w:rPr>
            </w:pPr>
          </w:p>
        </w:tc>
        <w:tc>
          <w:tcPr>
            <w:tcW w:w="967" w:type="pct"/>
            <w:noWrap/>
          </w:tcPr>
          <w:p w14:paraId="66212761">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4CE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76" w:type="pct"/>
            <w:noWrap/>
          </w:tcPr>
          <w:p w14:paraId="4AB7C235">
            <w:pPr>
              <w:rPr>
                <w:rFonts w:ascii="Arial" w:hAnsi="Arial" w:cs="Arial"/>
                <w:sz w:val="24"/>
                <w:szCs w:val="24"/>
                <w:lang w:val="sr-Cyrl-RS"/>
              </w:rPr>
            </w:pPr>
            <w:r>
              <w:rPr>
                <w:rFonts w:ascii="Arial" w:hAnsi="Arial" w:cs="Arial"/>
                <w:sz w:val="24"/>
                <w:szCs w:val="24"/>
                <w:lang w:val="sr-Cyrl-RS"/>
              </w:rPr>
              <w:t>2.5.2. Наставник користи разноврсне поступке за мотивисање ученика уважавајући њихове различитости и претходна постигнућа</w:t>
            </w:r>
          </w:p>
        </w:tc>
        <w:tc>
          <w:tcPr>
            <w:tcW w:w="1208" w:type="pct"/>
            <w:noWrap/>
          </w:tcPr>
          <w:p w14:paraId="06A25787">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85" w:type="pct"/>
            <w:noWrap/>
          </w:tcPr>
          <w:p w14:paraId="1D049B94">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4D145D2">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7B7066F2">
            <w:pPr>
              <w:pStyle w:val="50"/>
              <w:jc w:val="center"/>
              <w:rPr>
                <w:rFonts w:ascii="Arial" w:hAnsi="Arial" w:cs="Arial"/>
                <w:sz w:val="24"/>
                <w:szCs w:val="24"/>
                <w:lang w:val="sr-Cyrl-RS"/>
              </w:rPr>
            </w:pPr>
          </w:p>
        </w:tc>
        <w:tc>
          <w:tcPr>
            <w:tcW w:w="967" w:type="pct"/>
            <w:noWrap/>
          </w:tcPr>
          <w:p w14:paraId="222A5411">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1CCB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753ACD74">
            <w:pPr>
              <w:autoSpaceDE w:val="0"/>
              <w:autoSpaceDN w:val="0"/>
              <w:adjustRightInd w:val="0"/>
              <w:rPr>
                <w:rFonts w:ascii="Arial" w:hAnsi="Arial" w:cs="Arial"/>
                <w:sz w:val="24"/>
                <w:szCs w:val="24"/>
                <w:lang w:val="sr-Cyrl-RS"/>
              </w:rPr>
            </w:pPr>
            <w:r>
              <w:rPr>
                <w:rFonts w:ascii="Arial" w:hAnsi="Arial" w:cs="Arial"/>
                <w:sz w:val="24"/>
                <w:szCs w:val="24"/>
                <w:lang w:val="sr-Cyrl-RS"/>
              </w:rPr>
              <w:t>2.5.3.Наставник подстиче интелектуалну радозналост и слободно изношење мишљења</w:t>
            </w:r>
          </w:p>
        </w:tc>
        <w:tc>
          <w:tcPr>
            <w:tcW w:w="1208" w:type="pct"/>
            <w:noWrap/>
          </w:tcPr>
          <w:p w14:paraId="6BE8D559">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85" w:type="pct"/>
            <w:noWrap/>
          </w:tcPr>
          <w:p w14:paraId="5E4D9B0F">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624285A9">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2D0E7DDC">
            <w:pPr>
              <w:pStyle w:val="50"/>
              <w:jc w:val="center"/>
              <w:rPr>
                <w:rFonts w:ascii="Arial" w:hAnsi="Arial" w:cs="Arial"/>
                <w:sz w:val="24"/>
                <w:szCs w:val="24"/>
                <w:lang w:val="sr-Cyrl-RS"/>
              </w:rPr>
            </w:pPr>
          </w:p>
        </w:tc>
        <w:tc>
          <w:tcPr>
            <w:tcW w:w="967" w:type="pct"/>
            <w:noWrap/>
          </w:tcPr>
          <w:p w14:paraId="1FFF361E">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0B6E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550B01C2">
            <w:pPr>
              <w:autoSpaceDE w:val="0"/>
              <w:autoSpaceDN w:val="0"/>
              <w:adjustRightInd w:val="0"/>
              <w:rPr>
                <w:rFonts w:ascii="Arial" w:hAnsi="Arial" w:cs="Arial"/>
                <w:sz w:val="24"/>
                <w:szCs w:val="24"/>
                <w:lang w:val="sr-Cyrl-RS"/>
              </w:rPr>
            </w:pPr>
            <w:r>
              <w:rPr>
                <w:rFonts w:ascii="Arial" w:hAnsi="Arial" w:cs="Arial"/>
                <w:sz w:val="24"/>
                <w:szCs w:val="24"/>
                <w:lang w:val="sr-Cyrl-RS"/>
              </w:rPr>
              <w:t>2.5.4. Ученик има могућност избора у вези са начином обраде теме обликом рада или материјала</w:t>
            </w:r>
          </w:p>
        </w:tc>
        <w:tc>
          <w:tcPr>
            <w:tcW w:w="1208" w:type="pct"/>
            <w:noWrap/>
          </w:tcPr>
          <w:p w14:paraId="224F4CD7">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85" w:type="pct"/>
            <w:noWrap/>
          </w:tcPr>
          <w:p w14:paraId="57439405">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56925B55">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47C6ABB6">
            <w:pPr>
              <w:pStyle w:val="50"/>
              <w:jc w:val="center"/>
              <w:rPr>
                <w:rFonts w:ascii="Arial" w:hAnsi="Arial" w:cs="Arial"/>
                <w:sz w:val="24"/>
                <w:szCs w:val="24"/>
                <w:lang w:val="sr-Cyrl-RS"/>
              </w:rPr>
            </w:pPr>
          </w:p>
        </w:tc>
        <w:tc>
          <w:tcPr>
            <w:tcW w:w="967" w:type="pct"/>
            <w:noWrap/>
          </w:tcPr>
          <w:p w14:paraId="2BB64B2C">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r w14:paraId="421A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2D07486B">
            <w:pPr>
              <w:autoSpaceDE w:val="0"/>
              <w:autoSpaceDN w:val="0"/>
              <w:adjustRightInd w:val="0"/>
              <w:rPr>
                <w:rFonts w:ascii="Arial" w:hAnsi="Arial" w:cs="Arial"/>
                <w:sz w:val="24"/>
                <w:szCs w:val="24"/>
                <w:lang w:val="sr-Cyrl-RS"/>
              </w:rPr>
            </w:pPr>
            <w:r>
              <w:rPr>
                <w:rFonts w:ascii="Arial" w:hAnsi="Arial" w:cs="Arial"/>
                <w:sz w:val="24"/>
                <w:szCs w:val="24"/>
                <w:lang w:val="sr-Cyrl-RS"/>
              </w:rPr>
              <w:t xml:space="preserve">2.5.5. Наставник показује поврење у могућност ученика и има позитивна очекивања у погледу успеха </w:t>
            </w:r>
          </w:p>
        </w:tc>
        <w:tc>
          <w:tcPr>
            <w:tcW w:w="1208" w:type="pct"/>
            <w:noWrap/>
          </w:tcPr>
          <w:p w14:paraId="0B71EF71">
            <w:pPr>
              <w:pStyle w:val="50"/>
              <w:jc w:val="center"/>
              <w:rPr>
                <w:rFonts w:ascii="Arial" w:hAnsi="Arial" w:cs="Arial"/>
                <w:sz w:val="24"/>
                <w:szCs w:val="24"/>
                <w:lang w:val="sr-Cyrl-RS"/>
              </w:rPr>
            </w:pPr>
            <w:r>
              <w:rPr>
                <w:rFonts w:ascii="Arial" w:hAnsi="Arial" w:cs="Arial"/>
                <w:sz w:val="24"/>
                <w:szCs w:val="24"/>
                <w:lang w:val="sr-Cyrl-RS"/>
              </w:rPr>
              <w:t xml:space="preserve">Увид у извештаје са посете часовима и резултате анкете </w:t>
            </w:r>
          </w:p>
        </w:tc>
        <w:tc>
          <w:tcPr>
            <w:tcW w:w="685" w:type="pct"/>
            <w:noWrap/>
          </w:tcPr>
          <w:p w14:paraId="2CFB68DD">
            <w:pPr>
              <w:pStyle w:val="50"/>
              <w:jc w:val="center"/>
              <w:rPr>
                <w:rFonts w:ascii="Arial" w:hAnsi="Arial" w:cs="Arial"/>
                <w:sz w:val="24"/>
                <w:szCs w:val="24"/>
                <w:lang w:val="sr-Cyrl-RS"/>
              </w:rPr>
            </w:pPr>
            <w:r>
              <w:rPr>
                <w:rFonts w:ascii="Arial" w:hAnsi="Arial" w:cs="Arial"/>
                <w:sz w:val="24"/>
                <w:szCs w:val="24"/>
                <w:lang w:val="sr-Cyrl-RS"/>
              </w:rPr>
              <w:t>април, мај, јун</w:t>
            </w:r>
          </w:p>
        </w:tc>
        <w:tc>
          <w:tcPr>
            <w:tcW w:w="765" w:type="pct"/>
            <w:noWrap/>
          </w:tcPr>
          <w:p w14:paraId="43F2C392">
            <w:pPr>
              <w:pStyle w:val="50"/>
              <w:jc w:val="center"/>
              <w:rPr>
                <w:rFonts w:ascii="Arial" w:hAnsi="Arial" w:cs="Arial"/>
                <w:sz w:val="24"/>
                <w:szCs w:val="24"/>
                <w:lang w:val="sr-Cyrl-RS"/>
              </w:rPr>
            </w:pPr>
            <w:r>
              <w:rPr>
                <w:rFonts w:ascii="Arial" w:hAnsi="Arial" w:cs="Arial"/>
                <w:sz w:val="24"/>
                <w:szCs w:val="24"/>
                <w:lang w:val="sr-Cyrl-RS"/>
              </w:rPr>
              <w:t>Тим за самовредновање, директор, стручна служба</w:t>
            </w:r>
          </w:p>
          <w:p w14:paraId="53459759">
            <w:pPr>
              <w:pStyle w:val="50"/>
              <w:jc w:val="center"/>
              <w:rPr>
                <w:rFonts w:ascii="Arial" w:hAnsi="Arial" w:cs="Arial"/>
                <w:sz w:val="24"/>
                <w:szCs w:val="24"/>
                <w:lang w:val="sr-Cyrl-RS"/>
              </w:rPr>
            </w:pPr>
          </w:p>
        </w:tc>
        <w:tc>
          <w:tcPr>
            <w:tcW w:w="967" w:type="pct"/>
            <w:noWrap/>
          </w:tcPr>
          <w:p w14:paraId="2FCC0CF8">
            <w:pPr>
              <w:pStyle w:val="50"/>
              <w:jc w:val="center"/>
              <w:rPr>
                <w:rFonts w:ascii="Arial" w:hAnsi="Arial" w:cs="Arial"/>
                <w:sz w:val="24"/>
                <w:szCs w:val="24"/>
                <w:lang w:val="sr-Cyrl-RS"/>
              </w:rPr>
            </w:pPr>
            <w:r>
              <w:rPr>
                <w:rFonts w:ascii="Arial" w:hAnsi="Arial" w:cs="Arial"/>
                <w:sz w:val="24"/>
                <w:szCs w:val="24"/>
                <w:lang w:val="sr-Cyrl-RS"/>
              </w:rPr>
              <w:t>Анализа документације и Анкета ученика</w:t>
            </w:r>
          </w:p>
        </w:tc>
      </w:tr>
    </w:tbl>
    <w:p w14:paraId="09B6BBCD">
      <w:pPr>
        <w:rPr>
          <w:rFonts w:ascii="Arial" w:hAnsi="Arial" w:cs="Arial"/>
          <w:sz w:val="24"/>
          <w:szCs w:val="24"/>
          <w:lang w:val="sr-Cyrl-RS"/>
        </w:rPr>
      </w:pPr>
    </w:p>
    <w:p w14:paraId="424F5853">
      <w:pPr>
        <w:spacing w:before="240" w:after="240"/>
        <w:jc w:val="center"/>
        <w:rPr>
          <w:rFonts w:ascii="Arial" w:hAnsi="Arial" w:cs="Arial"/>
          <w:b/>
          <w:bCs/>
          <w:sz w:val="24"/>
          <w:szCs w:val="24"/>
          <w:lang w:val="sr-Cyrl-RS"/>
        </w:rPr>
      </w:pPr>
      <w:r>
        <w:rPr>
          <w:rFonts w:ascii="Arial" w:hAnsi="Arial" w:cs="Arial"/>
          <w:b/>
          <w:bCs/>
          <w:sz w:val="24"/>
          <w:szCs w:val="24"/>
          <w:lang w:val="sr-Cyrl-RS"/>
        </w:rPr>
        <w:t>Област 3. ОБРАЗОВНА ПОСТИГНУЋА УЧЕНИКА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373"/>
        <w:gridCol w:w="2158"/>
        <w:gridCol w:w="1557"/>
        <w:gridCol w:w="2581"/>
      </w:tblGrid>
      <w:tr w14:paraId="39EB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78FC5279">
            <w:pPr>
              <w:jc w:val="both"/>
              <w:rPr>
                <w:rFonts w:ascii="Arial" w:hAnsi="Arial" w:cs="Arial"/>
                <w:b/>
                <w:sz w:val="24"/>
                <w:szCs w:val="24"/>
                <w:lang w:val="sr-Cyrl-RS"/>
              </w:rPr>
            </w:pPr>
            <w:r>
              <w:rPr>
                <w:rFonts w:ascii="Arial" w:hAnsi="Arial" w:cs="Arial"/>
                <w:b/>
                <w:sz w:val="24"/>
                <w:szCs w:val="24"/>
                <w:lang w:val="sr-Cyrl-RS"/>
              </w:rPr>
              <w:t>Назив активности</w:t>
            </w:r>
          </w:p>
        </w:tc>
        <w:tc>
          <w:tcPr>
            <w:tcW w:w="620" w:type="pct"/>
          </w:tcPr>
          <w:p w14:paraId="02F4E27F">
            <w:pPr>
              <w:jc w:val="both"/>
              <w:rPr>
                <w:rFonts w:ascii="Arial" w:hAnsi="Arial" w:cs="Arial"/>
                <w:b/>
                <w:sz w:val="24"/>
                <w:szCs w:val="24"/>
                <w:lang w:val="sr-Cyrl-RS"/>
              </w:rPr>
            </w:pPr>
            <w:r>
              <w:rPr>
                <w:rFonts w:ascii="Arial" w:hAnsi="Arial" w:cs="Arial"/>
                <w:b/>
                <w:sz w:val="24"/>
                <w:szCs w:val="24"/>
                <w:lang w:val="sr-Cyrl-RS"/>
              </w:rPr>
              <w:t>Временска динамика</w:t>
            </w:r>
          </w:p>
        </w:tc>
        <w:tc>
          <w:tcPr>
            <w:tcW w:w="901" w:type="pct"/>
          </w:tcPr>
          <w:p w14:paraId="07A1E367">
            <w:pPr>
              <w:jc w:val="both"/>
              <w:rPr>
                <w:rFonts w:ascii="Arial" w:hAnsi="Arial" w:cs="Arial"/>
                <w:b/>
                <w:sz w:val="24"/>
                <w:szCs w:val="24"/>
                <w:lang w:val="sr-Cyrl-RS"/>
              </w:rPr>
            </w:pPr>
            <w:r>
              <w:rPr>
                <w:rFonts w:ascii="Arial" w:hAnsi="Arial" w:cs="Arial"/>
                <w:b/>
                <w:sz w:val="24"/>
                <w:szCs w:val="24"/>
                <w:lang w:val="sr-Cyrl-RS"/>
              </w:rPr>
              <w:t>Носиоци активности</w:t>
            </w:r>
          </w:p>
        </w:tc>
        <w:tc>
          <w:tcPr>
            <w:tcW w:w="676" w:type="pct"/>
          </w:tcPr>
          <w:p w14:paraId="689DA1E9">
            <w:pPr>
              <w:jc w:val="both"/>
              <w:rPr>
                <w:rFonts w:ascii="Arial" w:hAnsi="Arial" w:cs="Arial"/>
                <w:b/>
                <w:sz w:val="24"/>
                <w:szCs w:val="24"/>
                <w:lang w:val="sr-Cyrl-RS"/>
              </w:rPr>
            </w:pPr>
            <w:r>
              <w:rPr>
                <w:rFonts w:ascii="Arial" w:hAnsi="Arial" w:cs="Arial"/>
                <w:b/>
                <w:sz w:val="24"/>
                <w:szCs w:val="24"/>
                <w:lang w:val="sr-Cyrl-RS"/>
              </w:rPr>
              <w:t>Исход</w:t>
            </w:r>
          </w:p>
        </w:tc>
        <w:tc>
          <w:tcPr>
            <w:tcW w:w="1971" w:type="pct"/>
          </w:tcPr>
          <w:p w14:paraId="02596106">
            <w:pPr>
              <w:jc w:val="both"/>
              <w:rPr>
                <w:rFonts w:ascii="Arial" w:hAnsi="Arial" w:cs="Arial"/>
                <w:b/>
                <w:sz w:val="24"/>
                <w:szCs w:val="24"/>
                <w:lang w:val="sr-Cyrl-RS"/>
              </w:rPr>
            </w:pPr>
            <w:r>
              <w:rPr>
                <w:rFonts w:ascii="Arial" w:hAnsi="Arial" w:cs="Arial"/>
                <w:b/>
                <w:sz w:val="24"/>
                <w:szCs w:val="24"/>
                <w:lang w:val="sr-Cyrl-RS"/>
              </w:rPr>
              <w:t>Инструменти</w:t>
            </w:r>
          </w:p>
        </w:tc>
      </w:tr>
      <w:tr w14:paraId="10A4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32" w:type="pct"/>
          </w:tcPr>
          <w:p w14:paraId="26C7C605">
            <w:pPr>
              <w:numPr>
                <w:ilvl w:val="0"/>
                <w:numId w:val="152"/>
              </w:numPr>
              <w:spacing w:before="100" w:beforeAutospacing="1" w:after="100" w:afterAutospacing="1" w:line="240" w:lineRule="auto"/>
              <w:ind w:left="426"/>
              <w:rPr>
                <w:rFonts w:ascii="Arial" w:hAnsi="Arial" w:cs="Arial"/>
                <w:sz w:val="24"/>
                <w:szCs w:val="24"/>
                <w:lang w:val="sr-Cyrl-RS"/>
              </w:rPr>
            </w:pPr>
            <w:r>
              <w:rPr>
                <w:rFonts w:ascii="Arial" w:hAnsi="Arial" w:cs="Arial"/>
                <w:sz w:val="24"/>
                <w:szCs w:val="24"/>
                <w:lang w:val="sr-Cyrl-RS"/>
              </w:rPr>
              <w:t xml:space="preserve">Анализа квалитета припреме ученика за матурски испит </w:t>
            </w:r>
          </w:p>
        </w:tc>
        <w:tc>
          <w:tcPr>
            <w:tcW w:w="620" w:type="pct"/>
          </w:tcPr>
          <w:p w14:paraId="59046DA7">
            <w:pPr>
              <w:jc w:val="both"/>
              <w:rPr>
                <w:rFonts w:ascii="Arial" w:hAnsi="Arial" w:cs="Arial"/>
                <w:sz w:val="24"/>
                <w:szCs w:val="24"/>
                <w:lang w:val="sr-Cyrl-RS"/>
              </w:rPr>
            </w:pPr>
            <w:r>
              <w:rPr>
                <w:rFonts w:ascii="Arial" w:hAnsi="Arial" w:cs="Arial"/>
                <w:sz w:val="24"/>
                <w:szCs w:val="24"/>
                <w:lang w:val="sr-Cyrl-RS"/>
              </w:rPr>
              <w:t xml:space="preserve">након усвајања резултата  матурских испита </w:t>
            </w:r>
          </w:p>
        </w:tc>
        <w:tc>
          <w:tcPr>
            <w:tcW w:w="901" w:type="pct"/>
          </w:tcPr>
          <w:p w14:paraId="19EF9695">
            <w:pPr>
              <w:jc w:val="both"/>
              <w:rPr>
                <w:rFonts w:ascii="Arial" w:hAnsi="Arial" w:cs="Arial"/>
                <w:sz w:val="24"/>
                <w:szCs w:val="24"/>
                <w:lang w:val="sr-Cyrl-RS"/>
              </w:rPr>
            </w:pPr>
            <w:r>
              <w:rPr>
                <w:rFonts w:ascii="Arial" w:hAnsi="Arial" w:cs="Arial"/>
                <w:sz w:val="24"/>
                <w:szCs w:val="24"/>
                <w:lang w:val="sr-Cyrl-RS"/>
              </w:rPr>
              <w:t>стручна служба, и тим за самовредновање</w:t>
            </w:r>
          </w:p>
        </w:tc>
        <w:tc>
          <w:tcPr>
            <w:tcW w:w="676" w:type="pct"/>
          </w:tcPr>
          <w:p w14:paraId="17708FB9">
            <w:pPr>
              <w:rPr>
                <w:rFonts w:ascii="Arial" w:hAnsi="Arial" w:cs="Arial"/>
                <w:sz w:val="24"/>
                <w:szCs w:val="24"/>
                <w:lang w:val="sr-Cyrl-RS"/>
              </w:rPr>
            </w:pPr>
            <w:r>
              <w:rPr>
                <w:rFonts w:ascii="Arial" w:hAnsi="Arial" w:cs="Arial"/>
                <w:sz w:val="24"/>
                <w:szCs w:val="24"/>
                <w:lang w:val="sr-Cyrl-RS"/>
              </w:rPr>
              <w:t xml:space="preserve">бољи успех на матури следеће школске године </w:t>
            </w:r>
          </w:p>
        </w:tc>
        <w:tc>
          <w:tcPr>
            <w:tcW w:w="1971" w:type="pct"/>
          </w:tcPr>
          <w:p w14:paraId="54466B85">
            <w:pPr>
              <w:jc w:val="both"/>
              <w:rPr>
                <w:rFonts w:ascii="Arial" w:hAnsi="Arial" w:cs="Arial"/>
                <w:sz w:val="24"/>
                <w:szCs w:val="24"/>
                <w:lang w:val="sr-Cyrl-RS"/>
              </w:rPr>
            </w:pPr>
            <w:r>
              <w:rPr>
                <w:rFonts w:ascii="Arial" w:hAnsi="Arial" w:cs="Arial"/>
                <w:sz w:val="24"/>
                <w:szCs w:val="24"/>
                <w:lang w:val="sr-Cyrl-RS"/>
              </w:rPr>
              <w:t xml:space="preserve">- интервју са ученицима и наставницима, </w:t>
            </w:r>
          </w:p>
          <w:p w14:paraId="2C97B9D0">
            <w:pPr>
              <w:jc w:val="both"/>
              <w:rPr>
                <w:rFonts w:ascii="Arial" w:hAnsi="Arial" w:cs="Arial"/>
                <w:sz w:val="24"/>
                <w:szCs w:val="24"/>
                <w:lang w:val="sr-Cyrl-RS"/>
              </w:rPr>
            </w:pPr>
            <w:r>
              <w:rPr>
                <w:rFonts w:ascii="Arial" w:hAnsi="Arial" w:cs="Arial"/>
                <w:sz w:val="24"/>
                <w:szCs w:val="24"/>
                <w:lang w:val="sr-Cyrl-RS"/>
              </w:rPr>
              <w:t>- увид у евиденцију одржаних припремних часова</w:t>
            </w:r>
          </w:p>
          <w:p w14:paraId="53C03B00">
            <w:pPr>
              <w:jc w:val="both"/>
              <w:rPr>
                <w:rFonts w:ascii="Arial" w:hAnsi="Arial" w:cs="Arial"/>
                <w:sz w:val="24"/>
                <w:szCs w:val="24"/>
                <w:lang w:val="sr-Cyrl-RS"/>
              </w:rPr>
            </w:pPr>
          </w:p>
        </w:tc>
      </w:tr>
      <w:tr w14:paraId="15B8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32" w:type="pct"/>
          </w:tcPr>
          <w:p w14:paraId="0AECC1E0">
            <w:pPr>
              <w:numPr>
                <w:ilvl w:val="0"/>
                <w:numId w:val="152"/>
              </w:numPr>
              <w:spacing w:before="100" w:beforeAutospacing="1" w:after="100" w:afterAutospacing="1" w:line="240" w:lineRule="auto"/>
              <w:ind w:left="426"/>
              <w:rPr>
                <w:rFonts w:ascii="Arial" w:hAnsi="Arial" w:cs="Arial"/>
                <w:sz w:val="24"/>
                <w:szCs w:val="24"/>
                <w:lang w:val="sr-Cyrl-RS"/>
              </w:rPr>
            </w:pPr>
            <w:r>
              <w:rPr>
                <w:rFonts w:ascii="Arial" w:hAnsi="Arial" w:cs="Arial"/>
                <w:sz w:val="24"/>
                <w:szCs w:val="24"/>
                <w:lang w:val="sr-Cyrl-RS"/>
              </w:rPr>
              <w:t>Компарација просечне оцене у завршном разреду  из наставних предмета чије је градиво садржано у матурским испитима</w:t>
            </w:r>
          </w:p>
        </w:tc>
        <w:tc>
          <w:tcPr>
            <w:tcW w:w="620" w:type="pct"/>
          </w:tcPr>
          <w:p w14:paraId="37D6593C">
            <w:pPr>
              <w:jc w:val="both"/>
              <w:rPr>
                <w:rFonts w:ascii="Arial" w:hAnsi="Arial" w:cs="Arial"/>
                <w:sz w:val="24"/>
                <w:szCs w:val="24"/>
                <w:lang w:val="sr-Cyrl-RS"/>
              </w:rPr>
            </w:pPr>
            <w:r>
              <w:rPr>
                <w:rFonts w:ascii="Arial" w:hAnsi="Arial" w:cs="Arial"/>
                <w:sz w:val="24"/>
                <w:szCs w:val="24"/>
                <w:lang w:val="sr-Cyrl-RS"/>
              </w:rPr>
              <w:t>на крају наставне године</w:t>
            </w:r>
          </w:p>
        </w:tc>
        <w:tc>
          <w:tcPr>
            <w:tcW w:w="901" w:type="pct"/>
          </w:tcPr>
          <w:p w14:paraId="352A28BE">
            <w:pPr>
              <w:jc w:val="both"/>
              <w:rPr>
                <w:rFonts w:ascii="Arial" w:hAnsi="Arial" w:cs="Arial"/>
                <w:sz w:val="24"/>
                <w:szCs w:val="24"/>
                <w:lang w:val="sr-Cyrl-RS"/>
              </w:rPr>
            </w:pPr>
            <w:r>
              <w:rPr>
                <w:rFonts w:ascii="Arial" w:hAnsi="Arial" w:cs="Arial"/>
                <w:sz w:val="24"/>
                <w:szCs w:val="24"/>
                <w:lang w:val="sr-Cyrl-RS"/>
              </w:rPr>
              <w:t>стручна служба, и тим за самовредновање</w:t>
            </w:r>
          </w:p>
        </w:tc>
        <w:tc>
          <w:tcPr>
            <w:tcW w:w="676" w:type="pct"/>
          </w:tcPr>
          <w:p w14:paraId="2D69C19D">
            <w:pPr>
              <w:rPr>
                <w:rFonts w:ascii="Arial" w:hAnsi="Arial" w:cs="Arial"/>
                <w:sz w:val="24"/>
                <w:szCs w:val="24"/>
                <w:lang w:val="sr-Cyrl-RS"/>
              </w:rPr>
            </w:pPr>
            <w:r>
              <w:rPr>
                <w:rFonts w:ascii="Arial" w:hAnsi="Arial" w:cs="Arial"/>
                <w:sz w:val="24"/>
                <w:szCs w:val="24"/>
                <w:lang w:val="sr-Cyrl-RS"/>
              </w:rPr>
              <w:t>квантитавни показатељи</w:t>
            </w:r>
          </w:p>
        </w:tc>
        <w:tc>
          <w:tcPr>
            <w:tcW w:w="1971" w:type="pct"/>
          </w:tcPr>
          <w:p w14:paraId="4D356D8A">
            <w:pPr>
              <w:jc w:val="both"/>
              <w:rPr>
                <w:rFonts w:ascii="Arial" w:hAnsi="Arial" w:cs="Arial"/>
                <w:sz w:val="24"/>
                <w:szCs w:val="24"/>
                <w:lang w:val="sr-Cyrl-RS"/>
              </w:rPr>
            </w:pPr>
            <w:r>
              <w:rPr>
                <w:rFonts w:ascii="Arial" w:hAnsi="Arial" w:cs="Arial"/>
                <w:sz w:val="24"/>
                <w:szCs w:val="24"/>
                <w:lang w:val="sr-Cyrl-RS"/>
              </w:rPr>
              <w:t>- порeђење стечених просечних оцена са оценама на матури</w:t>
            </w:r>
          </w:p>
        </w:tc>
      </w:tr>
      <w:tr w14:paraId="15D2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832" w:type="pct"/>
          </w:tcPr>
          <w:p w14:paraId="54EC9595">
            <w:pPr>
              <w:numPr>
                <w:ilvl w:val="0"/>
                <w:numId w:val="152"/>
              </w:numPr>
              <w:spacing w:before="100" w:beforeAutospacing="1" w:after="100" w:afterAutospacing="1" w:line="240" w:lineRule="auto"/>
              <w:ind w:left="426"/>
              <w:rPr>
                <w:rFonts w:ascii="Arial" w:hAnsi="Arial" w:cs="Arial"/>
                <w:sz w:val="24"/>
                <w:szCs w:val="24"/>
                <w:lang w:val="sr-Cyrl-RS"/>
              </w:rPr>
            </w:pPr>
            <w:r>
              <w:rPr>
                <w:rFonts w:ascii="Arial" w:hAnsi="Arial" w:cs="Arial"/>
                <w:sz w:val="24"/>
                <w:szCs w:val="24"/>
                <w:lang w:val="sr-Cyrl-RS"/>
              </w:rPr>
              <w:t>Квантитативна анализа успеха резултата на матурском испиту</w:t>
            </w:r>
          </w:p>
        </w:tc>
        <w:tc>
          <w:tcPr>
            <w:tcW w:w="620" w:type="pct"/>
          </w:tcPr>
          <w:p w14:paraId="133364C6">
            <w:pPr>
              <w:jc w:val="both"/>
              <w:rPr>
                <w:rFonts w:ascii="Arial" w:hAnsi="Arial" w:cs="Arial"/>
                <w:sz w:val="24"/>
                <w:szCs w:val="24"/>
                <w:lang w:val="sr-Cyrl-RS"/>
              </w:rPr>
            </w:pPr>
            <w:r>
              <w:rPr>
                <w:rFonts w:ascii="Arial" w:hAnsi="Arial" w:cs="Arial"/>
                <w:sz w:val="24"/>
                <w:szCs w:val="24"/>
                <w:lang w:val="sr-Cyrl-RS"/>
              </w:rPr>
              <w:t xml:space="preserve">након усвајања резултата  матурских испита </w:t>
            </w:r>
          </w:p>
        </w:tc>
        <w:tc>
          <w:tcPr>
            <w:tcW w:w="901" w:type="pct"/>
          </w:tcPr>
          <w:p w14:paraId="35ADCC22">
            <w:pPr>
              <w:jc w:val="both"/>
              <w:rPr>
                <w:rFonts w:ascii="Arial" w:hAnsi="Arial" w:cs="Arial"/>
                <w:sz w:val="24"/>
                <w:szCs w:val="24"/>
                <w:lang w:val="sr-Cyrl-RS"/>
              </w:rPr>
            </w:pPr>
            <w:r>
              <w:rPr>
                <w:rFonts w:ascii="Arial" w:hAnsi="Arial" w:cs="Arial"/>
                <w:sz w:val="24"/>
                <w:szCs w:val="24"/>
                <w:lang w:val="sr-Cyrl-RS"/>
              </w:rPr>
              <w:t>стручна служба, и тим за самовредновање</w:t>
            </w:r>
          </w:p>
        </w:tc>
        <w:tc>
          <w:tcPr>
            <w:tcW w:w="676" w:type="pct"/>
          </w:tcPr>
          <w:p w14:paraId="677D03C6">
            <w:pPr>
              <w:rPr>
                <w:rFonts w:ascii="Arial" w:hAnsi="Arial" w:cs="Arial"/>
                <w:sz w:val="24"/>
                <w:szCs w:val="24"/>
                <w:lang w:val="sr-Cyrl-RS"/>
              </w:rPr>
            </w:pPr>
            <w:r>
              <w:rPr>
                <w:rFonts w:ascii="Arial" w:hAnsi="Arial" w:cs="Arial"/>
                <w:sz w:val="24"/>
                <w:szCs w:val="24"/>
                <w:lang w:val="sr-Cyrl-RS"/>
              </w:rPr>
              <w:t>евалуација протекле припреме и адекватнија припрема следеће школске године</w:t>
            </w:r>
          </w:p>
        </w:tc>
        <w:tc>
          <w:tcPr>
            <w:tcW w:w="1971" w:type="pct"/>
          </w:tcPr>
          <w:p w14:paraId="4206B173">
            <w:pPr>
              <w:jc w:val="both"/>
              <w:rPr>
                <w:rFonts w:ascii="Arial" w:hAnsi="Arial" w:cs="Arial"/>
                <w:sz w:val="24"/>
                <w:szCs w:val="24"/>
                <w:lang w:val="sr-Cyrl-RS"/>
              </w:rPr>
            </w:pPr>
            <w:r>
              <w:rPr>
                <w:rFonts w:ascii="Arial" w:hAnsi="Arial" w:cs="Arial"/>
                <w:sz w:val="24"/>
                <w:szCs w:val="24"/>
                <w:lang w:val="sr-Cyrl-RS"/>
              </w:rPr>
              <w:t>- компарација</w:t>
            </w:r>
          </w:p>
        </w:tc>
      </w:tr>
    </w:tbl>
    <w:p w14:paraId="7984CD1E">
      <w:pPr>
        <w:spacing w:after="0" w:line="240" w:lineRule="auto"/>
        <w:rPr>
          <w:rFonts w:ascii="Arial" w:hAnsi="Arial" w:eastAsia="Times New Roman" w:cs="Arial"/>
          <w:color w:val="FF0000"/>
          <w:sz w:val="24"/>
          <w:szCs w:val="24"/>
          <w:lang w:val="en-US"/>
        </w:rPr>
      </w:pPr>
    </w:p>
    <w:p w14:paraId="76BDDF26">
      <w:pPr>
        <w:spacing w:after="0" w:line="240" w:lineRule="auto"/>
        <w:rPr>
          <w:rFonts w:ascii="Arial" w:hAnsi="Arial" w:eastAsia="Times New Roman" w:cs="Arial"/>
          <w:b/>
          <w:bCs/>
          <w:color w:val="FF0000"/>
          <w:spacing w:val="-1"/>
          <w:sz w:val="24"/>
          <w:szCs w:val="24"/>
          <w:lang w:val="sr-Cyrl-CS"/>
        </w:rPr>
      </w:pPr>
    </w:p>
    <w:p w14:paraId="6D269A55">
      <w:pPr>
        <w:spacing w:after="0" w:line="240" w:lineRule="auto"/>
        <w:rPr>
          <w:rFonts w:ascii="Arial" w:hAnsi="Arial" w:eastAsia="Times New Roman" w:cs="Arial"/>
          <w:sz w:val="24"/>
          <w:szCs w:val="24"/>
          <w:lang w:val="en-US"/>
        </w:rPr>
      </w:pPr>
      <w:r>
        <w:rPr>
          <w:rFonts w:ascii="Arial" w:hAnsi="Arial" w:eastAsia="Times New Roman" w:cs="Arial"/>
          <w:b/>
          <w:bCs/>
          <w:spacing w:val="-1"/>
          <w:sz w:val="24"/>
          <w:szCs w:val="24"/>
          <w:lang w:val="sr-Cyrl-CS"/>
        </w:rPr>
        <w:t>15. ПРИЛОЗИ</w:t>
      </w:r>
    </w:p>
    <w:p w14:paraId="7CFB8D83">
      <w:pPr>
        <w:widowControl w:val="0"/>
        <w:autoSpaceDE w:val="0"/>
        <w:autoSpaceDN w:val="0"/>
        <w:adjustRightInd w:val="0"/>
        <w:spacing w:after="0" w:line="240" w:lineRule="auto"/>
        <w:rPr>
          <w:rFonts w:ascii="Arial" w:hAnsi="Arial" w:eastAsia="Times New Roman" w:cs="Arial"/>
          <w:color w:val="FF0000"/>
          <w:sz w:val="24"/>
          <w:szCs w:val="24"/>
          <w:lang w:val="sr-Cyrl-CS"/>
        </w:rPr>
      </w:pPr>
    </w:p>
    <w:p w14:paraId="5970C450">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Cyrl-CS"/>
        </w:rPr>
        <w:t xml:space="preserve">Председник Школског одбора </w:t>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 xml:space="preserve">    Директор</w:t>
      </w:r>
    </w:p>
    <w:p w14:paraId="5628164A">
      <w:pPr>
        <w:widowControl w:val="0"/>
        <w:autoSpaceDE w:val="0"/>
        <w:autoSpaceDN w:val="0"/>
        <w:adjustRightInd w:val="0"/>
        <w:spacing w:after="0" w:line="240" w:lineRule="auto"/>
        <w:rPr>
          <w:rFonts w:ascii="Arial" w:hAnsi="Arial" w:eastAsia="Times New Roman" w:cs="Arial"/>
          <w:sz w:val="24"/>
          <w:szCs w:val="24"/>
          <w:lang w:val="sr-Cyrl-CS"/>
        </w:rPr>
      </w:pPr>
    </w:p>
    <w:p w14:paraId="5AEBFDEE">
      <w:pPr>
        <w:widowControl w:val="0"/>
        <w:autoSpaceDE w:val="0"/>
        <w:autoSpaceDN w:val="0"/>
        <w:adjustRightInd w:val="0"/>
        <w:spacing w:after="0" w:line="240" w:lineRule="auto"/>
        <w:rPr>
          <w:rFonts w:ascii="Arial" w:hAnsi="Arial" w:eastAsia="Times New Roman" w:cs="Arial"/>
          <w:sz w:val="24"/>
          <w:szCs w:val="24"/>
          <w:lang w:val="sr-Cyrl-CS"/>
        </w:rPr>
      </w:pPr>
      <w:r>
        <w:rPr>
          <w:rFonts w:ascii="Arial" w:hAnsi="Arial" w:eastAsia="Times New Roman" w:cs="Arial"/>
          <w:sz w:val="24"/>
          <w:szCs w:val="24"/>
          <w:lang w:val="sr-Latn-RS"/>
        </w:rPr>
        <w:t>_________________________</w:t>
      </w:r>
      <w:r>
        <w:rPr>
          <w:rFonts w:ascii="Arial" w:hAnsi="Arial" w:eastAsia="Times New Roman" w:cs="Arial"/>
          <w:sz w:val="24"/>
          <w:szCs w:val="24"/>
          <w:lang w:val="sr-Cyrl-CS"/>
        </w:rPr>
        <w:t xml:space="preserve">  </w:t>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ab/>
      </w:r>
      <w:r>
        <w:rPr>
          <w:rFonts w:ascii="Arial" w:hAnsi="Arial" w:eastAsia="Times New Roman" w:cs="Arial"/>
          <w:sz w:val="24"/>
          <w:szCs w:val="24"/>
          <w:lang w:val="sr-Cyrl-CS"/>
        </w:rPr>
        <w:t xml:space="preserve">      </w:t>
      </w:r>
      <w:r>
        <w:rPr>
          <w:rFonts w:ascii="Arial" w:hAnsi="Arial" w:eastAsia="Times New Roman" w:cs="Arial"/>
          <w:sz w:val="24"/>
          <w:szCs w:val="24"/>
          <w:lang w:val="sr-Latn-RS"/>
        </w:rPr>
        <w:t>______________________</w:t>
      </w:r>
      <w:r>
        <w:rPr>
          <w:rFonts w:ascii="Arial" w:hAnsi="Arial" w:eastAsia="Times New Roman" w:cs="Arial"/>
          <w:sz w:val="24"/>
          <w:szCs w:val="24"/>
          <w:lang w:val="sr-Cyrl-CS"/>
        </w:rPr>
        <w:t xml:space="preserve">       </w:t>
      </w:r>
      <w:r>
        <w:rPr>
          <w:rFonts w:ascii="Arial" w:hAnsi="Arial" w:eastAsia="Times New Roman" w:cs="Arial"/>
          <w:sz w:val="24"/>
          <w:szCs w:val="24"/>
          <w:lang w:val="sr-Cyrl-CS"/>
        </w:rPr>
        <w:tab/>
      </w:r>
      <w:r>
        <w:rPr>
          <w:rFonts w:ascii="Arial" w:hAnsi="Arial" w:eastAsia="Times New Roman" w:cs="Arial"/>
          <w:sz w:val="24"/>
          <w:szCs w:val="24"/>
          <w:lang w:val="sr-Cyrl-CS"/>
        </w:rPr>
        <w:t xml:space="preserve">                                           </w:t>
      </w:r>
      <w:r>
        <w:rPr>
          <w:rFonts w:ascii="Arial" w:hAnsi="Arial" w:eastAsia="Times New Roman" w:cs="Arial"/>
          <w:sz w:val="24"/>
          <w:szCs w:val="24"/>
          <w:lang w:val="sr-Cyrl-RS"/>
        </w:rPr>
        <w:tab/>
      </w:r>
    </w:p>
    <w:p w14:paraId="2A7986A1">
      <w:pPr>
        <w:widowControl w:val="0"/>
        <w:tabs>
          <w:tab w:val="left" w:pos="-5400"/>
        </w:tabs>
        <w:autoSpaceDE w:val="0"/>
        <w:autoSpaceDN w:val="0"/>
        <w:adjustRightInd w:val="0"/>
        <w:spacing w:after="0" w:line="240" w:lineRule="auto"/>
        <w:ind w:hanging="450"/>
        <w:jc w:val="both"/>
        <w:rPr>
          <w:rFonts w:ascii="Arial" w:hAnsi="Arial" w:eastAsia="Times New Roman" w:cs="Arial"/>
          <w:sz w:val="24"/>
          <w:szCs w:val="24"/>
          <w:lang w:val="sr-Cyrl-CS"/>
        </w:rPr>
      </w:pPr>
      <w:r>
        <w:rPr>
          <w:rFonts w:ascii="Arial" w:hAnsi="Arial" w:eastAsia="Times New Roman" w:cs="Arial"/>
          <w:sz w:val="24"/>
          <w:szCs w:val="24"/>
          <w:lang w:val="sr-Cyrl-CS"/>
        </w:rPr>
        <w:t xml:space="preserve">       Драгана Милошевић Планић</w:t>
      </w:r>
      <w:r>
        <w:rPr>
          <w:rFonts w:ascii="Arial" w:hAnsi="Arial" w:eastAsia="Times New Roman" w:cs="Arial"/>
          <w:sz w:val="24"/>
          <w:szCs w:val="24"/>
          <w:lang w:val="sr-Latn-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Latn-RS"/>
        </w:rPr>
        <w:t>Дејан Анђеловић</w:t>
      </w:r>
      <w:r>
        <w:rPr>
          <w:rFonts w:ascii="Arial" w:hAnsi="Arial" w:eastAsia="Times New Roman" w:cs="Arial"/>
          <w:sz w:val="24"/>
          <w:szCs w:val="24"/>
          <w:lang w:val="sr-Latn-RS"/>
        </w:rPr>
        <w:tab/>
      </w:r>
    </w:p>
    <w:p w14:paraId="132E88EF">
      <w:pPr>
        <w:rPr>
          <w:rFonts w:ascii="Arial" w:hAnsi="Arial" w:cs="Arial"/>
          <w:lang w:val="sr-Latn-RS"/>
        </w:rPr>
      </w:pPr>
    </w:p>
    <w:p w14:paraId="4F2D7625">
      <w:pPr>
        <w:rPr>
          <w:rFonts w:ascii="Arial" w:hAnsi="Arial" w:cs="Arial"/>
          <w:color w:val="FF0000"/>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Helvetica-Cirilica">
    <w:altName w:val="Impact"/>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14C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color w:val="000000"/>
      </w:rPr>
    </w:pPr>
  </w:p>
  <w:p w14:paraId="5388F16F">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A03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0E466AC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pPr>
        <w:ind w:left="0" w:firstLine="0"/>
      </w:pPr>
    </w:lvl>
  </w:abstractNum>
  <w:abstractNum w:abstractNumId="1">
    <w:nsid w:val="003D41F8"/>
    <w:multiLevelType w:val="multilevel"/>
    <w:tmpl w:val="003D41F8"/>
    <w:lvl w:ilvl="0" w:tentative="0">
      <w:start w:val="0"/>
      <w:numFmt w:val="bullet"/>
      <w:lvlText w:val=""/>
      <w:lvlJc w:val="left"/>
      <w:pPr>
        <w:ind w:left="1069" w:hanging="360"/>
      </w:pPr>
      <w:rPr>
        <w:rFonts w:hint="default" w:ascii="Symbol" w:hAnsi="Symbol" w:eastAsia="Times New Roman" w:cs="Aria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2">
    <w:nsid w:val="003E7173"/>
    <w:multiLevelType w:val="multilevel"/>
    <w:tmpl w:val="003E7173"/>
    <w:lvl w:ilvl="0" w:tentative="0">
      <w:start w:val="0"/>
      <w:numFmt w:val="bullet"/>
      <w:lvlText w:val="•"/>
      <w:lvlJc w:val="left"/>
      <w:pPr>
        <w:ind w:left="103" w:hanging="185"/>
      </w:pPr>
      <w:rPr>
        <w:rFonts w:hint="default" w:ascii="Calibri" w:hAnsi="Calibri" w:eastAsia="Calibri" w:cs="Calibri"/>
        <w:w w:val="103"/>
        <w:sz w:val="20"/>
        <w:szCs w:val="20"/>
        <w:lang w:eastAsia="en-US" w:bidi="ar-SA"/>
      </w:rPr>
    </w:lvl>
    <w:lvl w:ilvl="1" w:tentative="0">
      <w:start w:val="0"/>
      <w:numFmt w:val="bullet"/>
      <w:lvlText w:val="•"/>
      <w:lvlJc w:val="left"/>
      <w:pPr>
        <w:ind w:left="522" w:hanging="185"/>
      </w:pPr>
      <w:rPr>
        <w:lang w:eastAsia="en-US" w:bidi="ar-SA"/>
      </w:rPr>
    </w:lvl>
    <w:lvl w:ilvl="2" w:tentative="0">
      <w:start w:val="0"/>
      <w:numFmt w:val="bullet"/>
      <w:lvlText w:val="•"/>
      <w:lvlJc w:val="left"/>
      <w:pPr>
        <w:ind w:left="944" w:hanging="185"/>
      </w:pPr>
      <w:rPr>
        <w:lang w:eastAsia="en-US" w:bidi="ar-SA"/>
      </w:rPr>
    </w:lvl>
    <w:lvl w:ilvl="3" w:tentative="0">
      <w:start w:val="0"/>
      <w:numFmt w:val="bullet"/>
      <w:lvlText w:val="•"/>
      <w:lvlJc w:val="left"/>
      <w:pPr>
        <w:ind w:left="1366" w:hanging="185"/>
      </w:pPr>
      <w:rPr>
        <w:lang w:eastAsia="en-US" w:bidi="ar-SA"/>
      </w:rPr>
    </w:lvl>
    <w:lvl w:ilvl="4" w:tentative="0">
      <w:start w:val="0"/>
      <w:numFmt w:val="bullet"/>
      <w:lvlText w:val="•"/>
      <w:lvlJc w:val="left"/>
      <w:pPr>
        <w:ind w:left="1788" w:hanging="185"/>
      </w:pPr>
      <w:rPr>
        <w:lang w:eastAsia="en-US" w:bidi="ar-SA"/>
      </w:rPr>
    </w:lvl>
    <w:lvl w:ilvl="5" w:tentative="0">
      <w:start w:val="0"/>
      <w:numFmt w:val="bullet"/>
      <w:lvlText w:val="•"/>
      <w:lvlJc w:val="left"/>
      <w:pPr>
        <w:ind w:left="2210" w:hanging="185"/>
      </w:pPr>
      <w:rPr>
        <w:lang w:eastAsia="en-US" w:bidi="ar-SA"/>
      </w:rPr>
    </w:lvl>
    <w:lvl w:ilvl="6" w:tentative="0">
      <w:start w:val="0"/>
      <w:numFmt w:val="bullet"/>
      <w:lvlText w:val="•"/>
      <w:lvlJc w:val="left"/>
      <w:pPr>
        <w:ind w:left="2632" w:hanging="185"/>
      </w:pPr>
      <w:rPr>
        <w:lang w:eastAsia="en-US" w:bidi="ar-SA"/>
      </w:rPr>
    </w:lvl>
    <w:lvl w:ilvl="7" w:tentative="0">
      <w:start w:val="0"/>
      <w:numFmt w:val="bullet"/>
      <w:lvlText w:val="•"/>
      <w:lvlJc w:val="left"/>
      <w:pPr>
        <w:ind w:left="3054" w:hanging="185"/>
      </w:pPr>
      <w:rPr>
        <w:lang w:eastAsia="en-US" w:bidi="ar-SA"/>
      </w:rPr>
    </w:lvl>
    <w:lvl w:ilvl="8" w:tentative="0">
      <w:start w:val="0"/>
      <w:numFmt w:val="bullet"/>
      <w:lvlText w:val="•"/>
      <w:lvlJc w:val="left"/>
      <w:pPr>
        <w:ind w:left="3476" w:hanging="185"/>
      </w:pPr>
      <w:rPr>
        <w:lang w:eastAsia="en-US" w:bidi="ar-SA"/>
      </w:rPr>
    </w:lvl>
  </w:abstractNum>
  <w:abstractNum w:abstractNumId="3">
    <w:nsid w:val="02A46DE8"/>
    <w:multiLevelType w:val="multilevel"/>
    <w:tmpl w:val="02A46DE8"/>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
    <w:nsid w:val="04030AF5"/>
    <w:multiLevelType w:val="multilevel"/>
    <w:tmpl w:val="04030AF5"/>
    <w:lvl w:ilvl="0" w:tentative="0">
      <w:start w:val="0"/>
      <w:numFmt w:val="bullet"/>
      <w:lvlText w:val="•"/>
      <w:lvlJc w:val="left"/>
      <w:pPr>
        <w:ind w:left="103" w:hanging="152"/>
      </w:pPr>
      <w:rPr>
        <w:rFonts w:hint="default" w:ascii="Calibri" w:hAnsi="Calibri" w:eastAsia="Calibri" w:cs="Calibri"/>
        <w:w w:val="103"/>
        <w:sz w:val="20"/>
        <w:szCs w:val="20"/>
        <w:lang w:eastAsia="en-US" w:bidi="ar-SA"/>
      </w:rPr>
    </w:lvl>
    <w:lvl w:ilvl="1" w:tentative="0">
      <w:start w:val="0"/>
      <w:numFmt w:val="bullet"/>
      <w:lvlText w:val="•"/>
      <w:lvlJc w:val="left"/>
      <w:pPr>
        <w:ind w:left="445" w:hanging="152"/>
      </w:pPr>
      <w:rPr>
        <w:lang w:eastAsia="en-US" w:bidi="ar-SA"/>
      </w:rPr>
    </w:lvl>
    <w:lvl w:ilvl="2" w:tentative="0">
      <w:start w:val="0"/>
      <w:numFmt w:val="bullet"/>
      <w:lvlText w:val="•"/>
      <w:lvlJc w:val="left"/>
      <w:pPr>
        <w:ind w:left="791" w:hanging="152"/>
      </w:pPr>
      <w:rPr>
        <w:lang w:eastAsia="en-US" w:bidi="ar-SA"/>
      </w:rPr>
    </w:lvl>
    <w:lvl w:ilvl="3" w:tentative="0">
      <w:start w:val="0"/>
      <w:numFmt w:val="bullet"/>
      <w:lvlText w:val="•"/>
      <w:lvlJc w:val="left"/>
      <w:pPr>
        <w:ind w:left="1137" w:hanging="152"/>
      </w:pPr>
      <w:rPr>
        <w:lang w:eastAsia="en-US" w:bidi="ar-SA"/>
      </w:rPr>
    </w:lvl>
    <w:lvl w:ilvl="4" w:tentative="0">
      <w:start w:val="0"/>
      <w:numFmt w:val="bullet"/>
      <w:lvlText w:val="•"/>
      <w:lvlJc w:val="left"/>
      <w:pPr>
        <w:ind w:left="1483" w:hanging="152"/>
      </w:pPr>
      <w:rPr>
        <w:lang w:eastAsia="en-US" w:bidi="ar-SA"/>
      </w:rPr>
    </w:lvl>
    <w:lvl w:ilvl="5" w:tentative="0">
      <w:start w:val="0"/>
      <w:numFmt w:val="bullet"/>
      <w:lvlText w:val="•"/>
      <w:lvlJc w:val="left"/>
      <w:pPr>
        <w:ind w:left="1829" w:hanging="152"/>
      </w:pPr>
      <w:rPr>
        <w:lang w:eastAsia="en-US" w:bidi="ar-SA"/>
      </w:rPr>
    </w:lvl>
    <w:lvl w:ilvl="6" w:tentative="0">
      <w:start w:val="0"/>
      <w:numFmt w:val="bullet"/>
      <w:lvlText w:val="•"/>
      <w:lvlJc w:val="left"/>
      <w:pPr>
        <w:ind w:left="2174" w:hanging="152"/>
      </w:pPr>
      <w:rPr>
        <w:lang w:eastAsia="en-US" w:bidi="ar-SA"/>
      </w:rPr>
    </w:lvl>
    <w:lvl w:ilvl="7" w:tentative="0">
      <w:start w:val="0"/>
      <w:numFmt w:val="bullet"/>
      <w:lvlText w:val="•"/>
      <w:lvlJc w:val="left"/>
      <w:pPr>
        <w:ind w:left="2520" w:hanging="152"/>
      </w:pPr>
      <w:rPr>
        <w:lang w:eastAsia="en-US" w:bidi="ar-SA"/>
      </w:rPr>
    </w:lvl>
    <w:lvl w:ilvl="8" w:tentative="0">
      <w:start w:val="0"/>
      <w:numFmt w:val="bullet"/>
      <w:lvlText w:val="•"/>
      <w:lvlJc w:val="left"/>
      <w:pPr>
        <w:ind w:left="2866" w:hanging="152"/>
      </w:pPr>
      <w:rPr>
        <w:lang w:eastAsia="en-US" w:bidi="ar-SA"/>
      </w:rPr>
    </w:lvl>
  </w:abstractNum>
  <w:abstractNum w:abstractNumId="5">
    <w:nsid w:val="05A11BE1"/>
    <w:multiLevelType w:val="multilevel"/>
    <w:tmpl w:val="05A11BE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60C37D3"/>
    <w:multiLevelType w:val="multilevel"/>
    <w:tmpl w:val="060C37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63D7906"/>
    <w:multiLevelType w:val="multilevel"/>
    <w:tmpl w:val="063D79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77960A3"/>
    <w:multiLevelType w:val="multilevel"/>
    <w:tmpl w:val="077960A3"/>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9">
    <w:nsid w:val="086C4CA3"/>
    <w:multiLevelType w:val="multilevel"/>
    <w:tmpl w:val="086C4CA3"/>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9302675"/>
    <w:multiLevelType w:val="multilevel"/>
    <w:tmpl w:val="0930267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A592A5E"/>
    <w:multiLevelType w:val="multilevel"/>
    <w:tmpl w:val="0A592A5E"/>
    <w:lvl w:ilvl="0" w:tentative="0">
      <w:start w:val="0"/>
      <w:numFmt w:val="bullet"/>
      <w:lvlText w:val="•"/>
      <w:lvlJc w:val="left"/>
      <w:pPr>
        <w:ind w:left="103" w:hanging="164"/>
      </w:pPr>
      <w:rPr>
        <w:rFonts w:hint="default" w:ascii="Calibri" w:hAnsi="Calibri" w:eastAsia="Calibri" w:cs="Calibri"/>
        <w:w w:val="103"/>
        <w:sz w:val="20"/>
        <w:szCs w:val="20"/>
        <w:lang w:eastAsia="en-US" w:bidi="ar-SA"/>
      </w:rPr>
    </w:lvl>
    <w:lvl w:ilvl="1" w:tentative="0">
      <w:start w:val="0"/>
      <w:numFmt w:val="bullet"/>
      <w:lvlText w:val="•"/>
      <w:lvlJc w:val="left"/>
      <w:pPr>
        <w:ind w:left="522" w:hanging="164"/>
      </w:pPr>
      <w:rPr>
        <w:lang w:eastAsia="en-US" w:bidi="ar-SA"/>
      </w:rPr>
    </w:lvl>
    <w:lvl w:ilvl="2" w:tentative="0">
      <w:start w:val="0"/>
      <w:numFmt w:val="bullet"/>
      <w:lvlText w:val="•"/>
      <w:lvlJc w:val="left"/>
      <w:pPr>
        <w:ind w:left="944" w:hanging="164"/>
      </w:pPr>
      <w:rPr>
        <w:lang w:eastAsia="en-US" w:bidi="ar-SA"/>
      </w:rPr>
    </w:lvl>
    <w:lvl w:ilvl="3" w:tentative="0">
      <w:start w:val="0"/>
      <w:numFmt w:val="bullet"/>
      <w:lvlText w:val="•"/>
      <w:lvlJc w:val="left"/>
      <w:pPr>
        <w:ind w:left="1366" w:hanging="164"/>
      </w:pPr>
      <w:rPr>
        <w:lang w:eastAsia="en-US" w:bidi="ar-SA"/>
      </w:rPr>
    </w:lvl>
    <w:lvl w:ilvl="4" w:tentative="0">
      <w:start w:val="0"/>
      <w:numFmt w:val="bullet"/>
      <w:lvlText w:val="•"/>
      <w:lvlJc w:val="left"/>
      <w:pPr>
        <w:ind w:left="1788" w:hanging="164"/>
      </w:pPr>
      <w:rPr>
        <w:lang w:eastAsia="en-US" w:bidi="ar-SA"/>
      </w:rPr>
    </w:lvl>
    <w:lvl w:ilvl="5" w:tentative="0">
      <w:start w:val="0"/>
      <w:numFmt w:val="bullet"/>
      <w:lvlText w:val="•"/>
      <w:lvlJc w:val="left"/>
      <w:pPr>
        <w:ind w:left="2210" w:hanging="164"/>
      </w:pPr>
      <w:rPr>
        <w:lang w:eastAsia="en-US" w:bidi="ar-SA"/>
      </w:rPr>
    </w:lvl>
    <w:lvl w:ilvl="6" w:tentative="0">
      <w:start w:val="0"/>
      <w:numFmt w:val="bullet"/>
      <w:lvlText w:val="•"/>
      <w:lvlJc w:val="left"/>
      <w:pPr>
        <w:ind w:left="2632" w:hanging="164"/>
      </w:pPr>
      <w:rPr>
        <w:lang w:eastAsia="en-US" w:bidi="ar-SA"/>
      </w:rPr>
    </w:lvl>
    <w:lvl w:ilvl="7" w:tentative="0">
      <w:start w:val="0"/>
      <w:numFmt w:val="bullet"/>
      <w:lvlText w:val="•"/>
      <w:lvlJc w:val="left"/>
      <w:pPr>
        <w:ind w:left="3054" w:hanging="164"/>
      </w:pPr>
      <w:rPr>
        <w:lang w:eastAsia="en-US" w:bidi="ar-SA"/>
      </w:rPr>
    </w:lvl>
    <w:lvl w:ilvl="8" w:tentative="0">
      <w:start w:val="0"/>
      <w:numFmt w:val="bullet"/>
      <w:lvlText w:val="•"/>
      <w:lvlJc w:val="left"/>
      <w:pPr>
        <w:ind w:left="3476" w:hanging="164"/>
      </w:pPr>
      <w:rPr>
        <w:lang w:eastAsia="en-US" w:bidi="ar-SA"/>
      </w:rPr>
    </w:lvl>
  </w:abstractNum>
  <w:abstractNum w:abstractNumId="12">
    <w:nsid w:val="0A9F1CCB"/>
    <w:multiLevelType w:val="multilevel"/>
    <w:tmpl w:val="0A9F1CCB"/>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3">
    <w:nsid w:val="0BFE53D7"/>
    <w:multiLevelType w:val="multilevel"/>
    <w:tmpl w:val="0BFE53D7"/>
    <w:lvl w:ilvl="0" w:tentative="0">
      <w:start w:val="0"/>
      <w:numFmt w:val="bullet"/>
      <w:lvlText w:val="•"/>
      <w:lvlJc w:val="left"/>
      <w:pPr>
        <w:ind w:left="103" w:hanging="156"/>
      </w:pPr>
      <w:rPr>
        <w:rFonts w:hint="default" w:ascii="Calibri" w:hAnsi="Calibri" w:eastAsia="Calibri" w:cs="Calibri"/>
        <w:w w:val="103"/>
        <w:sz w:val="20"/>
        <w:szCs w:val="20"/>
        <w:lang w:eastAsia="en-US" w:bidi="ar-SA"/>
      </w:rPr>
    </w:lvl>
    <w:lvl w:ilvl="1" w:tentative="0">
      <w:start w:val="0"/>
      <w:numFmt w:val="bullet"/>
      <w:lvlText w:val="•"/>
      <w:lvlJc w:val="left"/>
      <w:pPr>
        <w:ind w:left="522" w:hanging="156"/>
      </w:pPr>
      <w:rPr>
        <w:lang w:eastAsia="en-US" w:bidi="ar-SA"/>
      </w:rPr>
    </w:lvl>
    <w:lvl w:ilvl="2" w:tentative="0">
      <w:start w:val="0"/>
      <w:numFmt w:val="bullet"/>
      <w:lvlText w:val="•"/>
      <w:lvlJc w:val="left"/>
      <w:pPr>
        <w:ind w:left="944" w:hanging="156"/>
      </w:pPr>
      <w:rPr>
        <w:lang w:eastAsia="en-US" w:bidi="ar-SA"/>
      </w:rPr>
    </w:lvl>
    <w:lvl w:ilvl="3" w:tentative="0">
      <w:start w:val="0"/>
      <w:numFmt w:val="bullet"/>
      <w:lvlText w:val="•"/>
      <w:lvlJc w:val="left"/>
      <w:pPr>
        <w:ind w:left="1366" w:hanging="156"/>
      </w:pPr>
      <w:rPr>
        <w:lang w:eastAsia="en-US" w:bidi="ar-SA"/>
      </w:rPr>
    </w:lvl>
    <w:lvl w:ilvl="4" w:tentative="0">
      <w:start w:val="0"/>
      <w:numFmt w:val="bullet"/>
      <w:lvlText w:val="•"/>
      <w:lvlJc w:val="left"/>
      <w:pPr>
        <w:ind w:left="1788" w:hanging="156"/>
      </w:pPr>
      <w:rPr>
        <w:lang w:eastAsia="en-US" w:bidi="ar-SA"/>
      </w:rPr>
    </w:lvl>
    <w:lvl w:ilvl="5" w:tentative="0">
      <w:start w:val="0"/>
      <w:numFmt w:val="bullet"/>
      <w:lvlText w:val="•"/>
      <w:lvlJc w:val="left"/>
      <w:pPr>
        <w:ind w:left="2210" w:hanging="156"/>
      </w:pPr>
      <w:rPr>
        <w:lang w:eastAsia="en-US" w:bidi="ar-SA"/>
      </w:rPr>
    </w:lvl>
    <w:lvl w:ilvl="6" w:tentative="0">
      <w:start w:val="0"/>
      <w:numFmt w:val="bullet"/>
      <w:lvlText w:val="•"/>
      <w:lvlJc w:val="left"/>
      <w:pPr>
        <w:ind w:left="2632" w:hanging="156"/>
      </w:pPr>
      <w:rPr>
        <w:lang w:eastAsia="en-US" w:bidi="ar-SA"/>
      </w:rPr>
    </w:lvl>
    <w:lvl w:ilvl="7" w:tentative="0">
      <w:start w:val="0"/>
      <w:numFmt w:val="bullet"/>
      <w:lvlText w:val="•"/>
      <w:lvlJc w:val="left"/>
      <w:pPr>
        <w:ind w:left="3054" w:hanging="156"/>
      </w:pPr>
      <w:rPr>
        <w:lang w:eastAsia="en-US" w:bidi="ar-SA"/>
      </w:rPr>
    </w:lvl>
    <w:lvl w:ilvl="8" w:tentative="0">
      <w:start w:val="0"/>
      <w:numFmt w:val="bullet"/>
      <w:lvlText w:val="•"/>
      <w:lvlJc w:val="left"/>
      <w:pPr>
        <w:ind w:left="3476" w:hanging="156"/>
      </w:pPr>
      <w:rPr>
        <w:lang w:eastAsia="en-US" w:bidi="ar-SA"/>
      </w:rPr>
    </w:lvl>
  </w:abstractNum>
  <w:abstractNum w:abstractNumId="14">
    <w:nsid w:val="0C2F0C55"/>
    <w:multiLevelType w:val="multilevel"/>
    <w:tmpl w:val="0C2F0C55"/>
    <w:lvl w:ilvl="0" w:tentative="0">
      <w:start w:val="9"/>
      <w:numFmt w:val="decimal"/>
      <w:lvlText w:val="%1."/>
      <w:lvlJc w:val="left"/>
      <w:pPr>
        <w:ind w:left="390" w:hanging="390"/>
      </w:pPr>
    </w:lvl>
    <w:lvl w:ilvl="1" w:tentative="0">
      <w:start w:val="1"/>
      <w:numFmt w:val="decimal"/>
      <w:lvlText w:val="%1.%2."/>
      <w:lvlJc w:val="left"/>
      <w:pPr>
        <w:ind w:left="1800" w:hanging="720"/>
      </w:pPr>
    </w:lvl>
    <w:lvl w:ilvl="2" w:tentative="0">
      <w:start w:val="1"/>
      <w:numFmt w:val="decimal"/>
      <w:lvlText w:val="%1.%2.%3."/>
      <w:lvlJc w:val="left"/>
      <w:pPr>
        <w:ind w:left="2880" w:hanging="720"/>
      </w:pPr>
    </w:lvl>
    <w:lvl w:ilvl="3" w:tentative="0">
      <w:start w:val="1"/>
      <w:numFmt w:val="decimal"/>
      <w:lvlText w:val="%1.%2.%3.%4."/>
      <w:lvlJc w:val="left"/>
      <w:pPr>
        <w:ind w:left="4320" w:hanging="1080"/>
      </w:pPr>
    </w:lvl>
    <w:lvl w:ilvl="4" w:tentative="0">
      <w:start w:val="1"/>
      <w:numFmt w:val="decimal"/>
      <w:lvlText w:val="%1.%2.%3.%4.%5."/>
      <w:lvlJc w:val="left"/>
      <w:pPr>
        <w:ind w:left="5400" w:hanging="1080"/>
      </w:pPr>
    </w:lvl>
    <w:lvl w:ilvl="5" w:tentative="0">
      <w:start w:val="1"/>
      <w:numFmt w:val="decimal"/>
      <w:lvlText w:val="%1.%2.%3.%4.%5.%6."/>
      <w:lvlJc w:val="left"/>
      <w:pPr>
        <w:ind w:left="6840" w:hanging="1440"/>
      </w:pPr>
    </w:lvl>
    <w:lvl w:ilvl="6" w:tentative="0">
      <w:start w:val="1"/>
      <w:numFmt w:val="decimal"/>
      <w:lvlText w:val="%1.%2.%3.%4.%5.%6.%7."/>
      <w:lvlJc w:val="left"/>
      <w:pPr>
        <w:ind w:left="7920" w:hanging="1440"/>
      </w:pPr>
    </w:lvl>
    <w:lvl w:ilvl="7" w:tentative="0">
      <w:start w:val="1"/>
      <w:numFmt w:val="decimal"/>
      <w:lvlText w:val="%1.%2.%3.%4.%5.%6.%7.%8."/>
      <w:lvlJc w:val="left"/>
      <w:pPr>
        <w:ind w:left="9360" w:hanging="1800"/>
      </w:pPr>
    </w:lvl>
    <w:lvl w:ilvl="8" w:tentative="0">
      <w:start w:val="1"/>
      <w:numFmt w:val="decimal"/>
      <w:lvlText w:val="%1.%2.%3.%4.%5.%6.%7.%8.%9."/>
      <w:lvlJc w:val="left"/>
      <w:pPr>
        <w:ind w:left="10800" w:hanging="2160"/>
      </w:pPr>
    </w:lvl>
  </w:abstractNum>
  <w:abstractNum w:abstractNumId="15">
    <w:nsid w:val="0C610E51"/>
    <w:multiLevelType w:val="multilevel"/>
    <w:tmpl w:val="0C610E51"/>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0FC66180"/>
    <w:multiLevelType w:val="multilevel"/>
    <w:tmpl w:val="0FC66180"/>
    <w:lvl w:ilvl="0" w:tentative="0">
      <w:start w:val="0"/>
      <w:numFmt w:val="bullet"/>
      <w:lvlText w:val="•"/>
      <w:lvlJc w:val="left"/>
      <w:pPr>
        <w:ind w:left="103" w:hanging="221"/>
      </w:pPr>
      <w:rPr>
        <w:rFonts w:hint="default" w:ascii="Calibri" w:hAnsi="Calibri" w:eastAsia="Calibri" w:cs="Calibri"/>
        <w:w w:val="103"/>
        <w:sz w:val="20"/>
        <w:szCs w:val="20"/>
        <w:lang w:eastAsia="en-US" w:bidi="ar-SA"/>
      </w:rPr>
    </w:lvl>
    <w:lvl w:ilvl="1" w:tentative="0">
      <w:start w:val="0"/>
      <w:numFmt w:val="bullet"/>
      <w:lvlText w:val="•"/>
      <w:lvlJc w:val="left"/>
      <w:pPr>
        <w:ind w:left="522" w:hanging="221"/>
      </w:pPr>
      <w:rPr>
        <w:lang w:eastAsia="en-US" w:bidi="ar-SA"/>
      </w:rPr>
    </w:lvl>
    <w:lvl w:ilvl="2" w:tentative="0">
      <w:start w:val="0"/>
      <w:numFmt w:val="bullet"/>
      <w:lvlText w:val="•"/>
      <w:lvlJc w:val="left"/>
      <w:pPr>
        <w:ind w:left="944" w:hanging="221"/>
      </w:pPr>
      <w:rPr>
        <w:lang w:eastAsia="en-US" w:bidi="ar-SA"/>
      </w:rPr>
    </w:lvl>
    <w:lvl w:ilvl="3" w:tentative="0">
      <w:start w:val="0"/>
      <w:numFmt w:val="bullet"/>
      <w:lvlText w:val="•"/>
      <w:lvlJc w:val="left"/>
      <w:pPr>
        <w:ind w:left="1366" w:hanging="221"/>
      </w:pPr>
      <w:rPr>
        <w:lang w:eastAsia="en-US" w:bidi="ar-SA"/>
      </w:rPr>
    </w:lvl>
    <w:lvl w:ilvl="4" w:tentative="0">
      <w:start w:val="0"/>
      <w:numFmt w:val="bullet"/>
      <w:lvlText w:val="•"/>
      <w:lvlJc w:val="left"/>
      <w:pPr>
        <w:ind w:left="1788" w:hanging="221"/>
      </w:pPr>
      <w:rPr>
        <w:lang w:eastAsia="en-US" w:bidi="ar-SA"/>
      </w:rPr>
    </w:lvl>
    <w:lvl w:ilvl="5" w:tentative="0">
      <w:start w:val="0"/>
      <w:numFmt w:val="bullet"/>
      <w:lvlText w:val="•"/>
      <w:lvlJc w:val="left"/>
      <w:pPr>
        <w:ind w:left="2210" w:hanging="221"/>
      </w:pPr>
      <w:rPr>
        <w:lang w:eastAsia="en-US" w:bidi="ar-SA"/>
      </w:rPr>
    </w:lvl>
    <w:lvl w:ilvl="6" w:tentative="0">
      <w:start w:val="0"/>
      <w:numFmt w:val="bullet"/>
      <w:lvlText w:val="•"/>
      <w:lvlJc w:val="left"/>
      <w:pPr>
        <w:ind w:left="2632" w:hanging="221"/>
      </w:pPr>
      <w:rPr>
        <w:lang w:eastAsia="en-US" w:bidi="ar-SA"/>
      </w:rPr>
    </w:lvl>
    <w:lvl w:ilvl="7" w:tentative="0">
      <w:start w:val="0"/>
      <w:numFmt w:val="bullet"/>
      <w:lvlText w:val="•"/>
      <w:lvlJc w:val="left"/>
      <w:pPr>
        <w:ind w:left="3054" w:hanging="221"/>
      </w:pPr>
      <w:rPr>
        <w:lang w:eastAsia="en-US" w:bidi="ar-SA"/>
      </w:rPr>
    </w:lvl>
    <w:lvl w:ilvl="8" w:tentative="0">
      <w:start w:val="0"/>
      <w:numFmt w:val="bullet"/>
      <w:lvlText w:val="•"/>
      <w:lvlJc w:val="left"/>
      <w:pPr>
        <w:ind w:left="3476" w:hanging="221"/>
      </w:pPr>
      <w:rPr>
        <w:lang w:eastAsia="en-US" w:bidi="ar-SA"/>
      </w:rPr>
    </w:lvl>
  </w:abstractNum>
  <w:abstractNum w:abstractNumId="17">
    <w:nsid w:val="101F2F45"/>
    <w:multiLevelType w:val="multilevel"/>
    <w:tmpl w:val="101F2F4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8">
    <w:nsid w:val="10CE6319"/>
    <w:multiLevelType w:val="multilevel"/>
    <w:tmpl w:val="10CE63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0D9120E"/>
    <w:multiLevelType w:val="multilevel"/>
    <w:tmpl w:val="10D9120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20">
    <w:nsid w:val="11C02CBD"/>
    <w:multiLevelType w:val="multilevel"/>
    <w:tmpl w:val="11C02CBD"/>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13217ECF"/>
    <w:multiLevelType w:val="multilevel"/>
    <w:tmpl w:val="13217EC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148E4A4E"/>
    <w:multiLevelType w:val="multilevel"/>
    <w:tmpl w:val="148E4A4E"/>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23">
    <w:nsid w:val="16C3690D"/>
    <w:multiLevelType w:val="multilevel"/>
    <w:tmpl w:val="16C3690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17CB09C4"/>
    <w:multiLevelType w:val="multilevel"/>
    <w:tmpl w:val="17CB09C4"/>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7EC75FA"/>
    <w:multiLevelType w:val="multilevel"/>
    <w:tmpl w:val="17EC75FA"/>
    <w:lvl w:ilvl="0" w:tentative="0">
      <w:start w:val="1"/>
      <w:numFmt w:val="decimal"/>
      <w:lvlText w:val="%1."/>
      <w:lvlJc w:val="left"/>
      <w:pPr>
        <w:tabs>
          <w:tab w:val="left" w:pos="480"/>
        </w:tabs>
        <w:ind w:left="480" w:hanging="480"/>
      </w:pPr>
    </w:lvl>
    <w:lvl w:ilvl="1" w:tentative="0">
      <w:start w:val="1"/>
      <w:numFmt w:val="decimal"/>
      <w:lvlText w:val="%1.%2."/>
      <w:lvlJc w:val="left"/>
      <w:pPr>
        <w:tabs>
          <w:tab w:val="left" w:pos="1200"/>
        </w:tabs>
        <w:ind w:left="1200" w:hanging="480"/>
      </w:pPr>
    </w:lvl>
    <w:lvl w:ilvl="2" w:tentative="0">
      <w:start w:val="1"/>
      <w:numFmt w:val="decimal"/>
      <w:lvlText w:val="%1.%2.%3."/>
      <w:lvlJc w:val="left"/>
      <w:pPr>
        <w:tabs>
          <w:tab w:val="left" w:pos="2160"/>
        </w:tabs>
        <w:ind w:left="2160" w:hanging="720"/>
      </w:pPr>
    </w:lvl>
    <w:lvl w:ilvl="3" w:tentative="0">
      <w:start w:val="1"/>
      <w:numFmt w:val="decimal"/>
      <w:lvlText w:val="%1.%2.%3.%4."/>
      <w:lvlJc w:val="left"/>
      <w:pPr>
        <w:tabs>
          <w:tab w:val="left" w:pos="2880"/>
        </w:tabs>
        <w:ind w:left="2880" w:hanging="720"/>
      </w:pPr>
    </w:lvl>
    <w:lvl w:ilvl="4" w:tentative="0">
      <w:start w:val="1"/>
      <w:numFmt w:val="decimal"/>
      <w:lvlText w:val="%1.%2.%3.%4.%5."/>
      <w:lvlJc w:val="left"/>
      <w:pPr>
        <w:tabs>
          <w:tab w:val="left" w:pos="3960"/>
        </w:tabs>
        <w:ind w:left="3960" w:hanging="1080"/>
      </w:pPr>
    </w:lvl>
    <w:lvl w:ilvl="5" w:tentative="0">
      <w:start w:val="1"/>
      <w:numFmt w:val="decimal"/>
      <w:lvlText w:val="%1.%2.%3.%4.%5.%6."/>
      <w:lvlJc w:val="left"/>
      <w:pPr>
        <w:tabs>
          <w:tab w:val="left" w:pos="4680"/>
        </w:tabs>
        <w:ind w:left="4680" w:hanging="1080"/>
      </w:pPr>
    </w:lvl>
    <w:lvl w:ilvl="6" w:tentative="0">
      <w:start w:val="1"/>
      <w:numFmt w:val="decimal"/>
      <w:lvlText w:val="%1.%2.%3.%4.%5.%6.%7."/>
      <w:lvlJc w:val="left"/>
      <w:pPr>
        <w:tabs>
          <w:tab w:val="left" w:pos="5760"/>
        </w:tabs>
        <w:ind w:left="5760" w:hanging="1440"/>
      </w:pPr>
    </w:lvl>
    <w:lvl w:ilvl="7" w:tentative="0">
      <w:start w:val="1"/>
      <w:numFmt w:val="decimal"/>
      <w:lvlText w:val="%1.%2.%3.%4.%5.%6.%7.%8."/>
      <w:lvlJc w:val="left"/>
      <w:pPr>
        <w:tabs>
          <w:tab w:val="left" w:pos="6480"/>
        </w:tabs>
        <w:ind w:left="6480" w:hanging="1440"/>
      </w:pPr>
    </w:lvl>
    <w:lvl w:ilvl="8" w:tentative="0">
      <w:start w:val="1"/>
      <w:numFmt w:val="decimal"/>
      <w:lvlText w:val="%1.%2.%3.%4.%5.%6.%7.%8.%9."/>
      <w:lvlJc w:val="left"/>
      <w:pPr>
        <w:tabs>
          <w:tab w:val="left" w:pos="7560"/>
        </w:tabs>
        <w:ind w:left="7560" w:hanging="1800"/>
      </w:pPr>
    </w:lvl>
  </w:abstractNum>
  <w:abstractNum w:abstractNumId="26">
    <w:nsid w:val="183F5214"/>
    <w:multiLevelType w:val="multilevel"/>
    <w:tmpl w:val="183F52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AB37FB3"/>
    <w:multiLevelType w:val="multilevel"/>
    <w:tmpl w:val="1AB37FB3"/>
    <w:lvl w:ilvl="0" w:tentative="0">
      <w:start w:val="2"/>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28">
    <w:nsid w:val="1AD80CE6"/>
    <w:multiLevelType w:val="multilevel"/>
    <w:tmpl w:val="1AD80CE6"/>
    <w:lvl w:ilvl="0" w:tentative="0">
      <w:start w:val="0"/>
      <w:numFmt w:val="bullet"/>
      <w:lvlText w:val=""/>
      <w:lvlJc w:val="left"/>
      <w:pPr>
        <w:ind w:left="778" w:hanging="2924"/>
      </w:pPr>
      <w:rPr>
        <w:rFonts w:hint="default" w:ascii="Symbol" w:hAnsi="Symbol" w:eastAsia="Symbol" w:cs="Symbol"/>
        <w:w w:val="103"/>
        <w:sz w:val="20"/>
        <w:szCs w:val="20"/>
        <w:lang w:eastAsia="en-US" w:bidi="ar-SA"/>
      </w:rPr>
    </w:lvl>
    <w:lvl w:ilvl="1" w:tentative="0">
      <w:start w:val="0"/>
      <w:numFmt w:val="bullet"/>
      <w:lvlText w:val="•"/>
      <w:lvlJc w:val="left"/>
      <w:pPr>
        <w:ind w:left="1210" w:hanging="2924"/>
      </w:pPr>
      <w:rPr>
        <w:lang w:eastAsia="en-US" w:bidi="ar-SA"/>
      </w:rPr>
    </w:lvl>
    <w:lvl w:ilvl="2" w:tentative="0">
      <w:start w:val="0"/>
      <w:numFmt w:val="bullet"/>
      <w:lvlText w:val="•"/>
      <w:lvlJc w:val="left"/>
      <w:pPr>
        <w:ind w:left="1640" w:hanging="2924"/>
      </w:pPr>
      <w:rPr>
        <w:lang w:eastAsia="en-US" w:bidi="ar-SA"/>
      </w:rPr>
    </w:lvl>
    <w:lvl w:ilvl="3" w:tentative="0">
      <w:start w:val="0"/>
      <w:numFmt w:val="bullet"/>
      <w:lvlText w:val="•"/>
      <w:lvlJc w:val="left"/>
      <w:pPr>
        <w:ind w:left="2070" w:hanging="2924"/>
      </w:pPr>
      <w:rPr>
        <w:lang w:eastAsia="en-US" w:bidi="ar-SA"/>
      </w:rPr>
    </w:lvl>
    <w:lvl w:ilvl="4" w:tentative="0">
      <w:start w:val="0"/>
      <w:numFmt w:val="bullet"/>
      <w:lvlText w:val="•"/>
      <w:lvlJc w:val="left"/>
      <w:pPr>
        <w:ind w:left="2500" w:hanging="2924"/>
      </w:pPr>
      <w:rPr>
        <w:lang w:eastAsia="en-US" w:bidi="ar-SA"/>
      </w:rPr>
    </w:lvl>
    <w:lvl w:ilvl="5" w:tentative="0">
      <w:start w:val="0"/>
      <w:numFmt w:val="bullet"/>
      <w:lvlText w:val="•"/>
      <w:lvlJc w:val="left"/>
      <w:pPr>
        <w:ind w:left="2931" w:hanging="2924"/>
      </w:pPr>
      <w:rPr>
        <w:lang w:eastAsia="en-US" w:bidi="ar-SA"/>
      </w:rPr>
    </w:lvl>
    <w:lvl w:ilvl="6" w:tentative="0">
      <w:start w:val="0"/>
      <w:numFmt w:val="bullet"/>
      <w:lvlText w:val="•"/>
      <w:lvlJc w:val="left"/>
      <w:pPr>
        <w:ind w:left="3361" w:hanging="2924"/>
      </w:pPr>
      <w:rPr>
        <w:lang w:eastAsia="en-US" w:bidi="ar-SA"/>
      </w:rPr>
    </w:lvl>
    <w:lvl w:ilvl="7" w:tentative="0">
      <w:start w:val="0"/>
      <w:numFmt w:val="bullet"/>
      <w:lvlText w:val="•"/>
      <w:lvlJc w:val="left"/>
      <w:pPr>
        <w:ind w:left="3791" w:hanging="2924"/>
      </w:pPr>
      <w:rPr>
        <w:lang w:eastAsia="en-US" w:bidi="ar-SA"/>
      </w:rPr>
    </w:lvl>
    <w:lvl w:ilvl="8" w:tentative="0">
      <w:start w:val="0"/>
      <w:numFmt w:val="bullet"/>
      <w:lvlText w:val="•"/>
      <w:lvlJc w:val="left"/>
      <w:pPr>
        <w:ind w:left="4221" w:hanging="2924"/>
      </w:pPr>
      <w:rPr>
        <w:lang w:eastAsia="en-US" w:bidi="ar-SA"/>
      </w:rPr>
    </w:lvl>
  </w:abstractNum>
  <w:abstractNum w:abstractNumId="29">
    <w:nsid w:val="1B135985"/>
    <w:multiLevelType w:val="multilevel"/>
    <w:tmpl w:val="1B135985"/>
    <w:lvl w:ilvl="0" w:tentative="0">
      <w:start w:val="2"/>
      <w:numFmt w:val="upperRoman"/>
      <w:lvlText w:val="%1"/>
      <w:lvlJc w:val="left"/>
      <w:pPr>
        <w:ind w:left="359" w:hanging="149"/>
      </w:pPr>
      <w:rPr>
        <w:rFonts w:hint="default" w:ascii="Calibri" w:hAnsi="Calibri" w:eastAsia="Calibri" w:cs="Calibri"/>
        <w:spacing w:val="-2"/>
        <w:w w:val="103"/>
        <w:sz w:val="20"/>
        <w:szCs w:val="20"/>
        <w:lang w:eastAsia="en-US" w:bidi="ar-SA"/>
      </w:rPr>
    </w:lvl>
    <w:lvl w:ilvl="1" w:tentative="0">
      <w:start w:val="0"/>
      <w:numFmt w:val="bullet"/>
      <w:lvlText w:val="•"/>
      <w:lvlJc w:val="left"/>
      <w:pPr>
        <w:ind w:left="1212" w:hanging="149"/>
      </w:pPr>
      <w:rPr>
        <w:lang w:eastAsia="en-US" w:bidi="ar-SA"/>
      </w:rPr>
    </w:lvl>
    <w:lvl w:ilvl="2" w:tentative="0">
      <w:start w:val="0"/>
      <w:numFmt w:val="bullet"/>
      <w:lvlText w:val="•"/>
      <w:lvlJc w:val="left"/>
      <w:pPr>
        <w:ind w:left="2064" w:hanging="149"/>
      </w:pPr>
      <w:rPr>
        <w:lang w:eastAsia="en-US" w:bidi="ar-SA"/>
      </w:rPr>
    </w:lvl>
    <w:lvl w:ilvl="3" w:tentative="0">
      <w:start w:val="0"/>
      <w:numFmt w:val="bullet"/>
      <w:lvlText w:val="•"/>
      <w:lvlJc w:val="left"/>
      <w:pPr>
        <w:ind w:left="2916" w:hanging="149"/>
      </w:pPr>
      <w:rPr>
        <w:lang w:eastAsia="en-US" w:bidi="ar-SA"/>
      </w:rPr>
    </w:lvl>
    <w:lvl w:ilvl="4" w:tentative="0">
      <w:start w:val="0"/>
      <w:numFmt w:val="bullet"/>
      <w:lvlText w:val="•"/>
      <w:lvlJc w:val="left"/>
      <w:pPr>
        <w:ind w:left="3768" w:hanging="149"/>
      </w:pPr>
      <w:rPr>
        <w:lang w:eastAsia="en-US" w:bidi="ar-SA"/>
      </w:rPr>
    </w:lvl>
    <w:lvl w:ilvl="5" w:tentative="0">
      <w:start w:val="0"/>
      <w:numFmt w:val="bullet"/>
      <w:lvlText w:val="•"/>
      <w:lvlJc w:val="left"/>
      <w:pPr>
        <w:ind w:left="4620" w:hanging="149"/>
      </w:pPr>
      <w:rPr>
        <w:lang w:eastAsia="en-US" w:bidi="ar-SA"/>
      </w:rPr>
    </w:lvl>
    <w:lvl w:ilvl="6" w:tentative="0">
      <w:start w:val="0"/>
      <w:numFmt w:val="bullet"/>
      <w:lvlText w:val="•"/>
      <w:lvlJc w:val="left"/>
      <w:pPr>
        <w:ind w:left="5472" w:hanging="149"/>
      </w:pPr>
      <w:rPr>
        <w:lang w:eastAsia="en-US" w:bidi="ar-SA"/>
      </w:rPr>
    </w:lvl>
    <w:lvl w:ilvl="7" w:tentative="0">
      <w:start w:val="0"/>
      <w:numFmt w:val="bullet"/>
      <w:lvlText w:val="•"/>
      <w:lvlJc w:val="left"/>
      <w:pPr>
        <w:ind w:left="6324" w:hanging="149"/>
      </w:pPr>
      <w:rPr>
        <w:lang w:eastAsia="en-US" w:bidi="ar-SA"/>
      </w:rPr>
    </w:lvl>
    <w:lvl w:ilvl="8" w:tentative="0">
      <w:start w:val="0"/>
      <w:numFmt w:val="bullet"/>
      <w:lvlText w:val="•"/>
      <w:lvlJc w:val="left"/>
      <w:pPr>
        <w:ind w:left="7176" w:hanging="149"/>
      </w:pPr>
      <w:rPr>
        <w:lang w:eastAsia="en-US" w:bidi="ar-SA"/>
      </w:rPr>
    </w:lvl>
  </w:abstractNum>
  <w:abstractNum w:abstractNumId="30">
    <w:nsid w:val="1B746617"/>
    <w:multiLevelType w:val="multilevel"/>
    <w:tmpl w:val="1B746617"/>
    <w:lvl w:ilvl="0" w:tentative="0">
      <w:start w:val="0"/>
      <w:numFmt w:val="bullet"/>
      <w:lvlText w:val="•"/>
      <w:lvlJc w:val="left"/>
      <w:pPr>
        <w:ind w:left="103" w:hanging="312"/>
      </w:pPr>
      <w:rPr>
        <w:rFonts w:hint="default" w:ascii="Calibri" w:hAnsi="Calibri" w:eastAsia="Calibri" w:cs="Calibri"/>
        <w:w w:val="103"/>
        <w:sz w:val="20"/>
        <w:szCs w:val="20"/>
        <w:lang w:eastAsia="en-US" w:bidi="ar-SA"/>
      </w:rPr>
    </w:lvl>
    <w:lvl w:ilvl="1" w:tentative="0">
      <w:start w:val="0"/>
      <w:numFmt w:val="bullet"/>
      <w:lvlText w:val="•"/>
      <w:lvlJc w:val="left"/>
      <w:pPr>
        <w:ind w:left="445" w:hanging="312"/>
      </w:pPr>
      <w:rPr>
        <w:lang w:eastAsia="en-US" w:bidi="ar-SA"/>
      </w:rPr>
    </w:lvl>
    <w:lvl w:ilvl="2" w:tentative="0">
      <w:start w:val="0"/>
      <w:numFmt w:val="bullet"/>
      <w:lvlText w:val="•"/>
      <w:lvlJc w:val="left"/>
      <w:pPr>
        <w:ind w:left="791" w:hanging="312"/>
      </w:pPr>
      <w:rPr>
        <w:lang w:eastAsia="en-US" w:bidi="ar-SA"/>
      </w:rPr>
    </w:lvl>
    <w:lvl w:ilvl="3" w:tentative="0">
      <w:start w:val="0"/>
      <w:numFmt w:val="bullet"/>
      <w:lvlText w:val="•"/>
      <w:lvlJc w:val="left"/>
      <w:pPr>
        <w:ind w:left="1137" w:hanging="312"/>
      </w:pPr>
      <w:rPr>
        <w:lang w:eastAsia="en-US" w:bidi="ar-SA"/>
      </w:rPr>
    </w:lvl>
    <w:lvl w:ilvl="4" w:tentative="0">
      <w:start w:val="0"/>
      <w:numFmt w:val="bullet"/>
      <w:lvlText w:val="•"/>
      <w:lvlJc w:val="left"/>
      <w:pPr>
        <w:ind w:left="1483" w:hanging="312"/>
      </w:pPr>
      <w:rPr>
        <w:lang w:eastAsia="en-US" w:bidi="ar-SA"/>
      </w:rPr>
    </w:lvl>
    <w:lvl w:ilvl="5" w:tentative="0">
      <w:start w:val="0"/>
      <w:numFmt w:val="bullet"/>
      <w:lvlText w:val="•"/>
      <w:lvlJc w:val="left"/>
      <w:pPr>
        <w:ind w:left="1829" w:hanging="312"/>
      </w:pPr>
      <w:rPr>
        <w:lang w:eastAsia="en-US" w:bidi="ar-SA"/>
      </w:rPr>
    </w:lvl>
    <w:lvl w:ilvl="6" w:tentative="0">
      <w:start w:val="0"/>
      <w:numFmt w:val="bullet"/>
      <w:lvlText w:val="•"/>
      <w:lvlJc w:val="left"/>
      <w:pPr>
        <w:ind w:left="2174" w:hanging="312"/>
      </w:pPr>
      <w:rPr>
        <w:lang w:eastAsia="en-US" w:bidi="ar-SA"/>
      </w:rPr>
    </w:lvl>
    <w:lvl w:ilvl="7" w:tentative="0">
      <w:start w:val="0"/>
      <w:numFmt w:val="bullet"/>
      <w:lvlText w:val="•"/>
      <w:lvlJc w:val="left"/>
      <w:pPr>
        <w:ind w:left="2520" w:hanging="312"/>
      </w:pPr>
      <w:rPr>
        <w:lang w:eastAsia="en-US" w:bidi="ar-SA"/>
      </w:rPr>
    </w:lvl>
    <w:lvl w:ilvl="8" w:tentative="0">
      <w:start w:val="0"/>
      <w:numFmt w:val="bullet"/>
      <w:lvlText w:val="•"/>
      <w:lvlJc w:val="left"/>
      <w:pPr>
        <w:ind w:left="2866" w:hanging="312"/>
      </w:pPr>
      <w:rPr>
        <w:lang w:eastAsia="en-US" w:bidi="ar-SA"/>
      </w:rPr>
    </w:lvl>
  </w:abstractNum>
  <w:abstractNum w:abstractNumId="31">
    <w:nsid w:val="1BF12E23"/>
    <w:multiLevelType w:val="multilevel"/>
    <w:tmpl w:val="1BF12E23"/>
    <w:lvl w:ilvl="0" w:tentative="0">
      <w:start w:val="1"/>
      <w:numFmt w:val="decimal"/>
      <w:lvlText w:val="%1."/>
      <w:lvlJc w:val="left"/>
      <w:pPr>
        <w:ind w:left="502" w:hanging="360"/>
      </w:pPr>
      <w:rPr>
        <w:sz w:val="22"/>
        <w:szCs w:val="22"/>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32">
    <w:nsid w:val="1C093ECD"/>
    <w:multiLevelType w:val="multilevel"/>
    <w:tmpl w:val="1C093ECD"/>
    <w:lvl w:ilvl="0" w:tentative="0">
      <w:start w:val="1"/>
      <w:numFmt w:val="decimal"/>
      <w:lvlText w:val="%1."/>
      <w:lvlJc w:val="left"/>
      <w:pPr>
        <w:tabs>
          <w:tab w:val="left" w:pos="720"/>
        </w:tabs>
        <w:ind w:left="720" w:hanging="360"/>
      </w:pPr>
      <w:rPr>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1C0D6158"/>
    <w:multiLevelType w:val="multilevel"/>
    <w:tmpl w:val="1C0D6158"/>
    <w:lvl w:ilvl="0" w:tentative="0">
      <w:start w:val="1"/>
      <w:numFmt w:val="decimal"/>
      <w:lvlText w:val="%1."/>
      <w:lvlJc w:val="left"/>
      <w:pPr>
        <w:tabs>
          <w:tab w:val="left" w:pos="1080"/>
        </w:tabs>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1CB754D6"/>
    <w:multiLevelType w:val="multilevel"/>
    <w:tmpl w:val="1CB754D6"/>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35">
    <w:nsid w:val="1E4A2405"/>
    <w:multiLevelType w:val="multilevel"/>
    <w:tmpl w:val="1E4A2405"/>
    <w:lvl w:ilvl="0" w:tentative="0">
      <w:start w:val="0"/>
      <w:numFmt w:val="bullet"/>
      <w:lvlText w:val="•"/>
      <w:lvlJc w:val="left"/>
      <w:pPr>
        <w:ind w:left="103" w:hanging="416"/>
      </w:pPr>
      <w:rPr>
        <w:rFonts w:hint="default" w:ascii="Calibri" w:hAnsi="Calibri" w:eastAsia="Calibri" w:cs="Calibri"/>
        <w:w w:val="103"/>
        <w:sz w:val="20"/>
        <w:szCs w:val="20"/>
        <w:lang w:eastAsia="en-US" w:bidi="ar-SA"/>
      </w:rPr>
    </w:lvl>
    <w:lvl w:ilvl="1" w:tentative="0">
      <w:start w:val="0"/>
      <w:numFmt w:val="bullet"/>
      <w:lvlText w:val="•"/>
      <w:lvlJc w:val="left"/>
      <w:pPr>
        <w:ind w:left="522" w:hanging="416"/>
      </w:pPr>
      <w:rPr>
        <w:lang w:eastAsia="en-US" w:bidi="ar-SA"/>
      </w:rPr>
    </w:lvl>
    <w:lvl w:ilvl="2" w:tentative="0">
      <w:start w:val="0"/>
      <w:numFmt w:val="bullet"/>
      <w:lvlText w:val="•"/>
      <w:lvlJc w:val="left"/>
      <w:pPr>
        <w:ind w:left="944" w:hanging="416"/>
      </w:pPr>
      <w:rPr>
        <w:lang w:eastAsia="en-US" w:bidi="ar-SA"/>
      </w:rPr>
    </w:lvl>
    <w:lvl w:ilvl="3" w:tentative="0">
      <w:start w:val="0"/>
      <w:numFmt w:val="bullet"/>
      <w:lvlText w:val="•"/>
      <w:lvlJc w:val="left"/>
      <w:pPr>
        <w:ind w:left="1366" w:hanging="416"/>
      </w:pPr>
      <w:rPr>
        <w:lang w:eastAsia="en-US" w:bidi="ar-SA"/>
      </w:rPr>
    </w:lvl>
    <w:lvl w:ilvl="4" w:tentative="0">
      <w:start w:val="0"/>
      <w:numFmt w:val="bullet"/>
      <w:lvlText w:val="•"/>
      <w:lvlJc w:val="left"/>
      <w:pPr>
        <w:ind w:left="1788" w:hanging="416"/>
      </w:pPr>
      <w:rPr>
        <w:lang w:eastAsia="en-US" w:bidi="ar-SA"/>
      </w:rPr>
    </w:lvl>
    <w:lvl w:ilvl="5" w:tentative="0">
      <w:start w:val="0"/>
      <w:numFmt w:val="bullet"/>
      <w:lvlText w:val="•"/>
      <w:lvlJc w:val="left"/>
      <w:pPr>
        <w:ind w:left="2210" w:hanging="416"/>
      </w:pPr>
      <w:rPr>
        <w:lang w:eastAsia="en-US" w:bidi="ar-SA"/>
      </w:rPr>
    </w:lvl>
    <w:lvl w:ilvl="6" w:tentative="0">
      <w:start w:val="0"/>
      <w:numFmt w:val="bullet"/>
      <w:lvlText w:val="•"/>
      <w:lvlJc w:val="left"/>
      <w:pPr>
        <w:ind w:left="2632" w:hanging="416"/>
      </w:pPr>
      <w:rPr>
        <w:lang w:eastAsia="en-US" w:bidi="ar-SA"/>
      </w:rPr>
    </w:lvl>
    <w:lvl w:ilvl="7" w:tentative="0">
      <w:start w:val="0"/>
      <w:numFmt w:val="bullet"/>
      <w:lvlText w:val="•"/>
      <w:lvlJc w:val="left"/>
      <w:pPr>
        <w:ind w:left="3054" w:hanging="416"/>
      </w:pPr>
      <w:rPr>
        <w:lang w:eastAsia="en-US" w:bidi="ar-SA"/>
      </w:rPr>
    </w:lvl>
    <w:lvl w:ilvl="8" w:tentative="0">
      <w:start w:val="0"/>
      <w:numFmt w:val="bullet"/>
      <w:lvlText w:val="•"/>
      <w:lvlJc w:val="left"/>
      <w:pPr>
        <w:ind w:left="3476" w:hanging="416"/>
      </w:pPr>
      <w:rPr>
        <w:lang w:eastAsia="en-US" w:bidi="ar-SA"/>
      </w:rPr>
    </w:lvl>
  </w:abstractNum>
  <w:abstractNum w:abstractNumId="36">
    <w:nsid w:val="1E845EEB"/>
    <w:multiLevelType w:val="multilevel"/>
    <w:tmpl w:val="1E845EE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1EB07E7D"/>
    <w:multiLevelType w:val="multilevel"/>
    <w:tmpl w:val="1EB07E7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1F9418E0"/>
    <w:multiLevelType w:val="multilevel"/>
    <w:tmpl w:val="1F9418E0"/>
    <w:lvl w:ilvl="0" w:tentative="0">
      <w:start w:val="7"/>
      <w:numFmt w:val="decimal"/>
      <w:lvlText w:val="%1."/>
      <w:lvlJc w:val="left"/>
      <w:pPr>
        <w:ind w:left="390" w:hanging="390"/>
      </w:pPr>
    </w:lvl>
    <w:lvl w:ilvl="1" w:tentative="0">
      <w:start w:val="4"/>
      <w:numFmt w:val="decimal"/>
      <w:lvlText w:val="%1.%2."/>
      <w:lvlJc w:val="left"/>
      <w:pPr>
        <w:ind w:left="1080" w:hanging="720"/>
      </w:pPr>
      <w:rPr>
        <w:i w:val="0"/>
      </w:r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520" w:hanging="1080"/>
      </w:pPr>
    </w:lvl>
    <w:lvl w:ilvl="5" w:tentative="0">
      <w:start w:val="1"/>
      <w:numFmt w:val="decimal"/>
      <w:lvlText w:val="%1.%2.%3.%4.%5.%6."/>
      <w:lvlJc w:val="left"/>
      <w:pPr>
        <w:ind w:left="3240" w:hanging="1440"/>
      </w:pPr>
    </w:lvl>
    <w:lvl w:ilvl="6" w:tentative="0">
      <w:start w:val="1"/>
      <w:numFmt w:val="decimal"/>
      <w:lvlText w:val="%1.%2.%3.%4.%5.%6.%7."/>
      <w:lvlJc w:val="left"/>
      <w:pPr>
        <w:ind w:left="3600" w:hanging="1440"/>
      </w:pPr>
    </w:lvl>
    <w:lvl w:ilvl="7" w:tentative="0">
      <w:start w:val="1"/>
      <w:numFmt w:val="decimal"/>
      <w:lvlText w:val="%1.%2.%3.%4.%5.%6.%7.%8."/>
      <w:lvlJc w:val="left"/>
      <w:pPr>
        <w:ind w:left="4320" w:hanging="1800"/>
      </w:pPr>
    </w:lvl>
    <w:lvl w:ilvl="8" w:tentative="0">
      <w:start w:val="1"/>
      <w:numFmt w:val="decimal"/>
      <w:lvlText w:val="%1.%2.%3.%4.%5.%6.%7.%8.%9."/>
      <w:lvlJc w:val="left"/>
      <w:pPr>
        <w:ind w:left="5040" w:hanging="2160"/>
      </w:pPr>
    </w:lvl>
  </w:abstractNum>
  <w:abstractNum w:abstractNumId="39">
    <w:nsid w:val="1FF9397B"/>
    <w:multiLevelType w:val="multilevel"/>
    <w:tmpl w:val="1FF9397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20162CCC"/>
    <w:multiLevelType w:val="multilevel"/>
    <w:tmpl w:val="20162CCC"/>
    <w:lvl w:ilvl="0" w:tentative="0">
      <w:start w:val="0"/>
      <w:numFmt w:val="bullet"/>
      <w:lvlText w:val="•"/>
      <w:lvlJc w:val="left"/>
      <w:pPr>
        <w:ind w:left="103" w:hanging="267"/>
      </w:pPr>
      <w:rPr>
        <w:rFonts w:hint="default" w:ascii="Calibri" w:hAnsi="Calibri" w:eastAsia="Calibri" w:cs="Calibri"/>
        <w:w w:val="103"/>
        <w:sz w:val="20"/>
        <w:szCs w:val="20"/>
        <w:lang w:eastAsia="en-US" w:bidi="ar-SA"/>
      </w:rPr>
    </w:lvl>
    <w:lvl w:ilvl="1" w:tentative="0">
      <w:start w:val="0"/>
      <w:numFmt w:val="bullet"/>
      <w:lvlText w:val="•"/>
      <w:lvlJc w:val="left"/>
      <w:pPr>
        <w:ind w:left="522" w:hanging="267"/>
      </w:pPr>
      <w:rPr>
        <w:lang w:eastAsia="en-US" w:bidi="ar-SA"/>
      </w:rPr>
    </w:lvl>
    <w:lvl w:ilvl="2" w:tentative="0">
      <w:start w:val="0"/>
      <w:numFmt w:val="bullet"/>
      <w:lvlText w:val="•"/>
      <w:lvlJc w:val="left"/>
      <w:pPr>
        <w:ind w:left="944" w:hanging="267"/>
      </w:pPr>
      <w:rPr>
        <w:lang w:eastAsia="en-US" w:bidi="ar-SA"/>
      </w:rPr>
    </w:lvl>
    <w:lvl w:ilvl="3" w:tentative="0">
      <w:start w:val="0"/>
      <w:numFmt w:val="bullet"/>
      <w:lvlText w:val="•"/>
      <w:lvlJc w:val="left"/>
      <w:pPr>
        <w:ind w:left="1366" w:hanging="267"/>
      </w:pPr>
      <w:rPr>
        <w:lang w:eastAsia="en-US" w:bidi="ar-SA"/>
      </w:rPr>
    </w:lvl>
    <w:lvl w:ilvl="4" w:tentative="0">
      <w:start w:val="0"/>
      <w:numFmt w:val="bullet"/>
      <w:lvlText w:val="•"/>
      <w:lvlJc w:val="left"/>
      <w:pPr>
        <w:ind w:left="1788" w:hanging="267"/>
      </w:pPr>
      <w:rPr>
        <w:lang w:eastAsia="en-US" w:bidi="ar-SA"/>
      </w:rPr>
    </w:lvl>
    <w:lvl w:ilvl="5" w:tentative="0">
      <w:start w:val="0"/>
      <w:numFmt w:val="bullet"/>
      <w:lvlText w:val="•"/>
      <w:lvlJc w:val="left"/>
      <w:pPr>
        <w:ind w:left="2210" w:hanging="267"/>
      </w:pPr>
      <w:rPr>
        <w:lang w:eastAsia="en-US" w:bidi="ar-SA"/>
      </w:rPr>
    </w:lvl>
    <w:lvl w:ilvl="6" w:tentative="0">
      <w:start w:val="0"/>
      <w:numFmt w:val="bullet"/>
      <w:lvlText w:val="•"/>
      <w:lvlJc w:val="left"/>
      <w:pPr>
        <w:ind w:left="2632" w:hanging="267"/>
      </w:pPr>
      <w:rPr>
        <w:lang w:eastAsia="en-US" w:bidi="ar-SA"/>
      </w:rPr>
    </w:lvl>
    <w:lvl w:ilvl="7" w:tentative="0">
      <w:start w:val="0"/>
      <w:numFmt w:val="bullet"/>
      <w:lvlText w:val="•"/>
      <w:lvlJc w:val="left"/>
      <w:pPr>
        <w:ind w:left="3054" w:hanging="267"/>
      </w:pPr>
      <w:rPr>
        <w:lang w:eastAsia="en-US" w:bidi="ar-SA"/>
      </w:rPr>
    </w:lvl>
    <w:lvl w:ilvl="8" w:tentative="0">
      <w:start w:val="0"/>
      <w:numFmt w:val="bullet"/>
      <w:lvlText w:val="•"/>
      <w:lvlJc w:val="left"/>
      <w:pPr>
        <w:ind w:left="3476" w:hanging="267"/>
      </w:pPr>
      <w:rPr>
        <w:lang w:eastAsia="en-US" w:bidi="ar-SA"/>
      </w:rPr>
    </w:lvl>
  </w:abstractNum>
  <w:abstractNum w:abstractNumId="41">
    <w:nsid w:val="21947138"/>
    <w:multiLevelType w:val="multilevel"/>
    <w:tmpl w:val="21947138"/>
    <w:lvl w:ilvl="0" w:tentative="0">
      <w:start w:val="7"/>
      <w:numFmt w:val="decimal"/>
      <w:lvlText w:val="%1."/>
      <w:lvlJc w:val="left"/>
      <w:pPr>
        <w:ind w:left="585" w:hanging="585"/>
      </w:pPr>
    </w:lvl>
    <w:lvl w:ilvl="1" w:tentative="0">
      <w:start w:val="1"/>
      <w:numFmt w:val="decimal"/>
      <w:lvlText w:val="%1.%2."/>
      <w:lvlJc w:val="left"/>
      <w:pPr>
        <w:ind w:left="791" w:hanging="720"/>
      </w:pPr>
    </w:lvl>
    <w:lvl w:ilvl="2" w:tentative="0">
      <w:start w:val="2"/>
      <w:numFmt w:val="decimal"/>
      <w:lvlText w:val="%1.%2.%3."/>
      <w:lvlJc w:val="left"/>
      <w:pPr>
        <w:ind w:left="862" w:hanging="720"/>
      </w:pPr>
    </w:lvl>
    <w:lvl w:ilvl="3" w:tentative="0">
      <w:start w:val="1"/>
      <w:numFmt w:val="decimal"/>
      <w:lvlText w:val="%1.%2.%3.%4."/>
      <w:lvlJc w:val="left"/>
      <w:pPr>
        <w:ind w:left="1293" w:hanging="1080"/>
      </w:pPr>
    </w:lvl>
    <w:lvl w:ilvl="4" w:tentative="0">
      <w:start w:val="1"/>
      <w:numFmt w:val="decimal"/>
      <w:lvlText w:val="%1.%2.%3.%4.%5."/>
      <w:lvlJc w:val="left"/>
      <w:pPr>
        <w:ind w:left="1364" w:hanging="1080"/>
      </w:pPr>
    </w:lvl>
    <w:lvl w:ilvl="5" w:tentative="0">
      <w:start w:val="1"/>
      <w:numFmt w:val="decimal"/>
      <w:lvlText w:val="%1.%2.%3.%4.%5.%6."/>
      <w:lvlJc w:val="left"/>
      <w:pPr>
        <w:ind w:left="1795" w:hanging="1440"/>
      </w:pPr>
    </w:lvl>
    <w:lvl w:ilvl="6" w:tentative="0">
      <w:start w:val="1"/>
      <w:numFmt w:val="decimal"/>
      <w:lvlText w:val="%1.%2.%3.%4.%5.%6.%7."/>
      <w:lvlJc w:val="left"/>
      <w:pPr>
        <w:ind w:left="1866" w:hanging="1440"/>
      </w:pPr>
    </w:lvl>
    <w:lvl w:ilvl="7" w:tentative="0">
      <w:start w:val="1"/>
      <w:numFmt w:val="decimal"/>
      <w:lvlText w:val="%1.%2.%3.%4.%5.%6.%7.%8."/>
      <w:lvlJc w:val="left"/>
      <w:pPr>
        <w:ind w:left="2297" w:hanging="1800"/>
      </w:pPr>
    </w:lvl>
    <w:lvl w:ilvl="8" w:tentative="0">
      <w:start w:val="1"/>
      <w:numFmt w:val="decimal"/>
      <w:lvlText w:val="%1.%2.%3.%4.%5.%6.%7.%8.%9."/>
      <w:lvlJc w:val="left"/>
      <w:pPr>
        <w:ind w:left="2728" w:hanging="2160"/>
      </w:pPr>
    </w:lvl>
  </w:abstractNum>
  <w:abstractNum w:abstractNumId="42">
    <w:nsid w:val="22FD7BB2"/>
    <w:multiLevelType w:val="multilevel"/>
    <w:tmpl w:val="22FD7BB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33C6BCF"/>
    <w:multiLevelType w:val="multilevel"/>
    <w:tmpl w:val="233C6BCF"/>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4">
    <w:nsid w:val="253C21AE"/>
    <w:multiLevelType w:val="multilevel"/>
    <w:tmpl w:val="253C21A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5">
    <w:nsid w:val="258D4E70"/>
    <w:multiLevelType w:val="multilevel"/>
    <w:tmpl w:val="258D4E70"/>
    <w:lvl w:ilvl="0" w:tentative="0">
      <w:start w:val="0"/>
      <w:numFmt w:val="bullet"/>
      <w:lvlText w:val="•"/>
      <w:lvlJc w:val="left"/>
      <w:pPr>
        <w:ind w:left="103" w:hanging="168"/>
      </w:pPr>
      <w:rPr>
        <w:rFonts w:hint="default" w:ascii="Calibri" w:hAnsi="Calibri" w:eastAsia="Calibri" w:cs="Calibri"/>
        <w:w w:val="103"/>
        <w:sz w:val="20"/>
        <w:szCs w:val="20"/>
        <w:lang w:eastAsia="en-US" w:bidi="ar-SA"/>
      </w:rPr>
    </w:lvl>
    <w:lvl w:ilvl="1" w:tentative="0">
      <w:start w:val="0"/>
      <w:numFmt w:val="bullet"/>
      <w:lvlText w:val="•"/>
      <w:lvlJc w:val="left"/>
      <w:pPr>
        <w:ind w:left="522" w:hanging="168"/>
      </w:pPr>
      <w:rPr>
        <w:lang w:eastAsia="en-US" w:bidi="ar-SA"/>
      </w:rPr>
    </w:lvl>
    <w:lvl w:ilvl="2" w:tentative="0">
      <w:start w:val="0"/>
      <w:numFmt w:val="bullet"/>
      <w:lvlText w:val="•"/>
      <w:lvlJc w:val="left"/>
      <w:pPr>
        <w:ind w:left="944" w:hanging="168"/>
      </w:pPr>
      <w:rPr>
        <w:lang w:eastAsia="en-US" w:bidi="ar-SA"/>
      </w:rPr>
    </w:lvl>
    <w:lvl w:ilvl="3" w:tentative="0">
      <w:start w:val="0"/>
      <w:numFmt w:val="bullet"/>
      <w:lvlText w:val="•"/>
      <w:lvlJc w:val="left"/>
      <w:pPr>
        <w:ind w:left="1366" w:hanging="168"/>
      </w:pPr>
      <w:rPr>
        <w:lang w:eastAsia="en-US" w:bidi="ar-SA"/>
      </w:rPr>
    </w:lvl>
    <w:lvl w:ilvl="4" w:tentative="0">
      <w:start w:val="0"/>
      <w:numFmt w:val="bullet"/>
      <w:lvlText w:val="•"/>
      <w:lvlJc w:val="left"/>
      <w:pPr>
        <w:ind w:left="1788" w:hanging="168"/>
      </w:pPr>
      <w:rPr>
        <w:lang w:eastAsia="en-US" w:bidi="ar-SA"/>
      </w:rPr>
    </w:lvl>
    <w:lvl w:ilvl="5" w:tentative="0">
      <w:start w:val="0"/>
      <w:numFmt w:val="bullet"/>
      <w:lvlText w:val="•"/>
      <w:lvlJc w:val="left"/>
      <w:pPr>
        <w:ind w:left="2210" w:hanging="168"/>
      </w:pPr>
      <w:rPr>
        <w:lang w:eastAsia="en-US" w:bidi="ar-SA"/>
      </w:rPr>
    </w:lvl>
    <w:lvl w:ilvl="6" w:tentative="0">
      <w:start w:val="0"/>
      <w:numFmt w:val="bullet"/>
      <w:lvlText w:val="•"/>
      <w:lvlJc w:val="left"/>
      <w:pPr>
        <w:ind w:left="2632" w:hanging="168"/>
      </w:pPr>
      <w:rPr>
        <w:lang w:eastAsia="en-US" w:bidi="ar-SA"/>
      </w:rPr>
    </w:lvl>
    <w:lvl w:ilvl="7" w:tentative="0">
      <w:start w:val="0"/>
      <w:numFmt w:val="bullet"/>
      <w:lvlText w:val="•"/>
      <w:lvlJc w:val="left"/>
      <w:pPr>
        <w:ind w:left="3054" w:hanging="168"/>
      </w:pPr>
      <w:rPr>
        <w:lang w:eastAsia="en-US" w:bidi="ar-SA"/>
      </w:rPr>
    </w:lvl>
    <w:lvl w:ilvl="8" w:tentative="0">
      <w:start w:val="0"/>
      <w:numFmt w:val="bullet"/>
      <w:lvlText w:val="•"/>
      <w:lvlJc w:val="left"/>
      <w:pPr>
        <w:ind w:left="3476" w:hanging="168"/>
      </w:pPr>
      <w:rPr>
        <w:lang w:eastAsia="en-US" w:bidi="ar-SA"/>
      </w:rPr>
    </w:lvl>
  </w:abstractNum>
  <w:abstractNum w:abstractNumId="46">
    <w:nsid w:val="27256322"/>
    <w:multiLevelType w:val="multilevel"/>
    <w:tmpl w:val="27256322"/>
    <w:lvl w:ilvl="0" w:tentative="0">
      <w:start w:val="4"/>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47">
    <w:nsid w:val="28672E7D"/>
    <w:multiLevelType w:val="multilevel"/>
    <w:tmpl w:val="28672E7D"/>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8">
    <w:nsid w:val="28C076E8"/>
    <w:multiLevelType w:val="multilevel"/>
    <w:tmpl w:val="28C076E8"/>
    <w:lvl w:ilvl="0" w:tentative="0">
      <w:start w:val="0"/>
      <w:numFmt w:val="bullet"/>
      <w:lvlText w:val="•"/>
      <w:lvlJc w:val="left"/>
      <w:pPr>
        <w:ind w:left="103" w:hanging="168"/>
      </w:pPr>
      <w:rPr>
        <w:rFonts w:hint="default" w:ascii="Calibri" w:hAnsi="Calibri" w:eastAsia="Calibri" w:cs="Calibri"/>
        <w:w w:val="103"/>
        <w:sz w:val="20"/>
        <w:szCs w:val="20"/>
        <w:lang w:eastAsia="en-US" w:bidi="ar-SA"/>
      </w:rPr>
    </w:lvl>
    <w:lvl w:ilvl="1" w:tentative="0">
      <w:start w:val="0"/>
      <w:numFmt w:val="bullet"/>
      <w:lvlText w:val="•"/>
      <w:lvlJc w:val="left"/>
      <w:pPr>
        <w:ind w:left="522" w:hanging="168"/>
      </w:pPr>
      <w:rPr>
        <w:lang w:eastAsia="en-US" w:bidi="ar-SA"/>
      </w:rPr>
    </w:lvl>
    <w:lvl w:ilvl="2" w:tentative="0">
      <w:start w:val="0"/>
      <w:numFmt w:val="bullet"/>
      <w:lvlText w:val="•"/>
      <w:lvlJc w:val="left"/>
      <w:pPr>
        <w:ind w:left="944" w:hanging="168"/>
      </w:pPr>
      <w:rPr>
        <w:lang w:eastAsia="en-US" w:bidi="ar-SA"/>
      </w:rPr>
    </w:lvl>
    <w:lvl w:ilvl="3" w:tentative="0">
      <w:start w:val="0"/>
      <w:numFmt w:val="bullet"/>
      <w:lvlText w:val="•"/>
      <w:lvlJc w:val="left"/>
      <w:pPr>
        <w:ind w:left="1366" w:hanging="168"/>
      </w:pPr>
      <w:rPr>
        <w:lang w:eastAsia="en-US" w:bidi="ar-SA"/>
      </w:rPr>
    </w:lvl>
    <w:lvl w:ilvl="4" w:tentative="0">
      <w:start w:val="0"/>
      <w:numFmt w:val="bullet"/>
      <w:lvlText w:val="•"/>
      <w:lvlJc w:val="left"/>
      <w:pPr>
        <w:ind w:left="1788" w:hanging="168"/>
      </w:pPr>
      <w:rPr>
        <w:lang w:eastAsia="en-US" w:bidi="ar-SA"/>
      </w:rPr>
    </w:lvl>
    <w:lvl w:ilvl="5" w:tentative="0">
      <w:start w:val="0"/>
      <w:numFmt w:val="bullet"/>
      <w:lvlText w:val="•"/>
      <w:lvlJc w:val="left"/>
      <w:pPr>
        <w:ind w:left="2210" w:hanging="168"/>
      </w:pPr>
      <w:rPr>
        <w:lang w:eastAsia="en-US" w:bidi="ar-SA"/>
      </w:rPr>
    </w:lvl>
    <w:lvl w:ilvl="6" w:tentative="0">
      <w:start w:val="0"/>
      <w:numFmt w:val="bullet"/>
      <w:lvlText w:val="•"/>
      <w:lvlJc w:val="left"/>
      <w:pPr>
        <w:ind w:left="2632" w:hanging="168"/>
      </w:pPr>
      <w:rPr>
        <w:lang w:eastAsia="en-US" w:bidi="ar-SA"/>
      </w:rPr>
    </w:lvl>
    <w:lvl w:ilvl="7" w:tentative="0">
      <w:start w:val="0"/>
      <w:numFmt w:val="bullet"/>
      <w:lvlText w:val="•"/>
      <w:lvlJc w:val="left"/>
      <w:pPr>
        <w:ind w:left="3054" w:hanging="168"/>
      </w:pPr>
      <w:rPr>
        <w:lang w:eastAsia="en-US" w:bidi="ar-SA"/>
      </w:rPr>
    </w:lvl>
    <w:lvl w:ilvl="8" w:tentative="0">
      <w:start w:val="0"/>
      <w:numFmt w:val="bullet"/>
      <w:lvlText w:val="•"/>
      <w:lvlJc w:val="left"/>
      <w:pPr>
        <w:ind w:left="3476" w:hanging="168"/>
      </w:pPr>
      <w:rPr>
        <w:lang w:eastAsia="en-US" w:bidi="ar-SA"/>
      </w:rPr>
    </w:lvl>
  </w:abstractNum>
  <w:abstractNum w:abstractNumId="49">
    <w:nsid w:val="290F6CE9"/>
    <w:multiLevelType w:val="multilevel"/>
    <w:tmpl w:val="290F6CE9"/>
    <w:lvl w:ilvl="0" w:tentative="0">
      <w:start w:val="1"/>
      <w:numFmt w:val="decimal"/>
      <w:lvlText w:val="%1."/>
      <w:lvlJc w:val="left"/>
      <w:pPr>
        <w:tabs>
          <w:tab w:val="left" w:pos="644"/>
        </w:tabs>
        <w:ind w:left="644" w:hanging="360"/>
      </w:pPr>
      <w:rPr>
        <w:b w:val="0"/>
      </w:rPr>
    </w:lvl>
    <w:lvl w:ilvl="1" w:tentative="0">
      <w:start w:val="1"/>
      <w:numFmt w:val="decimal"/>
      <w:lvlText w:val="%2."/>
      <w:lvlJc w:val="left"/>
      <w:pPr>
        <w:tabs>
          <w:tab w:val="left" w:pos="1364"/>
        </w:tabs>
        <w:ind w:left="1364" w:hanging="360"/>
      </w:pPr>
    </w:lvl>
    <w:lvl w:ilvl="2" w:tentative="0">
      <w:start w:val="1"/>
      <w:numFmt w:val="decimal"/>
      <w:lvlText w:val="%3."/>
      <w:lvlJc w:val="left"/>
      <w:pPr>
        <w:tabs>
          <w:tab w:val="left" w:pos="2084"/>
        </w:tabs>
        <w:ind w:left="2084" w:hanging="360"/>
      </w:pPr>
    </w:lvl>
    <w:lvl w:ilvl="3" w:tentative="0">
      <w:start w:val="1"/>
      <w:numFmt w:val="decimal"/>
      <w:lvlText w:val="%4."/>
      <w:lvlJc w:val="left"/>
      <w:pPr>
        <w:tabs>
          <w:tab w:val="left" w:pos="2804"/>
        </w:tabs>
        <w:ind w:left="2804" w:hanging="360"/>
      </w:pPr>
    </w:lvl>
    <w:lvl w:ilvl="4" w:tentative="0">
      <w:start w:val="1"/>
      <w:numFmt w:val="decimal"/>
      <w:lvlText w:val="%5."/>
      <w:lvlJc w:val="left"/>
      <w:pPr>
        <w:tabs>
          <w:tab w:val="left" w:pos="3524"/>
        </w:tabs>
        <w:ind w:left="3524" w:hanging="360"/>
      </w:pPr>
    </w:lvl>
    <w:lvl w:ilvl="5" w:tentative="0">
      <w:start w:val="1"/>
      <w:numFmt w:val="decimal"/>
      <w:lvlText w:val="%6."/>
      <w:lvlJc w:val="left"/>
      <w:pPr>
        <w:tabs>
          <w:tab w:val="left" w:pos="4244"/>
        </w:tabs>
        <w:ind w:left="4244" w:hanging="360"/>
      </w:pPr>
    </w:lvl>
    <w:lvl w:ilvl="6" w:tentative="0">
      <w:start w:val="1"/>
      <w:numFmt w:val="decimal"/>
      <w:lvlText w:val="%7."/>
      <w:lvlJc w:val="left"/>
      <w:pPr>
        <w:tabs>
          <w:tab w:val="left" w:pos="4964"/>
        </w:tabs>
        <w:ind w:left="4964" w:hanging="360"/>
      </w:pPr>
    </w:lvl>
    <w:lvl w:ilvl="7" w:tentative="0">
      <w:start w:val="1"/>
      <w:numFmt w:val="decimal"/>
      <w:lvlText w:val="%8."/>
      <w:lvlJc w:val="left"/>
      <w:pPr>
        <w:tabs>
          <w:tab w:val="left" w:pos="5684"/>
        </w:tabs>
        <w:ind w:left="5684" w:hanging="360"/>
      </w:pPr>
    </w:lvl>
    <w:lvl w:ilvl="8" w:tentative="0">
      <w:start w:val="1"/>
      <w:numFmt w:val="decimal"/>
      <w:lvlText w:val="%9."/>
      <w:lvlJc w:val="left"/>
      <w:pPr>
        <w:tabs>
          <w:tab w:val="left" w:pos="6404"/>
        </w:tabs>
        <w:ind w:left="6404" w:hanging="360"/>
      </w:pPr>
    </w:lvl>
  </w:abstractNum>
  <w:abstractNum w:abstractNumId="50">
    <w:nsid w:val="29637B69"/>
    <w:multiLevelType w:val="multilevel"/>
    <w:tmpl w:val="29637B69"/>
    <w:lvl w:ilvl="0" w:tentative="0">
      <w:start w:val="0"/>
      <w:numFmt w:val="bullet"/>
      <w:lvlText w:val="•"/>
      <w:lvlJc w:val="left"/>
      <w:pPr>
        <w:ind w:left="103" w:hanging="152"/>
      </w:pPr>
      <w:rPr>
        <w:rFonts w:hint="default" w:ascii="Calibri" w:hAnsi="Calibri" w:eastAsia="Calibri" w:cs="Calibri"/>
        <w:w w:val="103"/>
        <w:sz w:val="20"/>
        <w:szCs w:val="20"/>
        <w:lang w:eastAsia="en-US" w:bidi="ar-SA"/>
      </w:rPr>
    </w:lvl>
    <w:lvl w:ilvl="1" w:tentative="0">
      <w:start w:val="0"/>
      <w:numFmt w:val="bullet"/>
      <w:lvlText w:val="•"/>
      <w:lvlJc w:val="left"/>
      <w:pPr>
        <w:ind w:left="522" w:hanging="152"/>
      </w:pPr>
      <w:rPr>
        <w:lang w:eastAsia="en-US" w:bidi="ar-SA"/>
      </w:rPr>
    </w:lvl>
    <w:lvl w:ilvl="2" w:tentative="0">
      <w:start w:val="0"/>
      <w:numFmt w:val="bullet"/>
      <w:lvlText w:val="•"/>
      <w:lvlJc w:val="left"/>
      <w:pPr>
        <w:ind w:left="944" w:hanging="152"/>
      </w:pPr>
      <w:rPr>
        <w:lang w:eastAsia="en-US" w:bidi="ar-SA"/>
      </w:rPr>
    </w:lvl>
    <w:lvl w:ilvl="3" w:tentative="0">
      <w:start w:val="0"/>
      <w:numFmt w:val="bullet"/>
      <w:lvlText w:val="•"/>
      <w:lvlJc w:val="left"/>
      <w:pPr>
        <w:ind w:left="1366" w:hanging="152"/>
      </w:pPr>
      <w:rPr>
        <w:lang w:eastAsia="en-US" w:bidi="ar-SA"/>
      </w:rPr>
    </w:lvl>
    <w:lvl w:ilvl="4" w:tentative="0">
      <w:start w:val="0"/>
      <w:numFmt w:val="bullet"/>
      <w:lvlText w:val="•"/>
      <w:lvlJc w:val="left"/>
      <w:pPr>
        <w:ind w:left="1788" w:hanging="152"/>
      </w:pPr>
      <w:rPr>
        <w:lang w:eastAsia="en-US" w:bidi="ar-SA"/>
      </w:rPr>
    </w:lvl>
    <w:lvl w:ilvl="5" w:tentative="0">
      <w:start w:val="0"/>
      <w:numFmt w:val="bullet"/>
      <w:lvlText w:val="•"/>
      <w:lvlJc w:val="left"/>
      <w:pPr>
        <w:ind w:left="2210" w:hanging="152"/>
      </w:pPr>
      <w:rPr>
        <w:lang w:eastAsia="en-US" w:bidi="ar-SA"/>
      </w:rPr>
    </w:lvl>
    <w:lvl w:ilvl="6" w:tentative="0">
      <w:start w:val="0"/>
      <w:numFmt w:val="bullet"/>
      <w:lvlText w:val="•"/>
      <w:lvlJc w:val="left"/>
      <w:pPr>
        <w:ind w:left="2632" w:hanging="152"/>
      </w:pPr>
      <w:rPr>
        <w:lang w:eastAsia="en-US" w:bidi="ar-SA"/>
      </w:rPr>
    </w:lvl>
    <w:lvl w:ilvl="7" w:tentative="0">
      <w:start w:val="0"/>
      <w:numFmt w:val="bullet"/>
      <w:lvlText w:val="•"/>
      <w:lvlJc w:val="left"/>
      <w:pPr>
        <w:ind w:left="3054" w:hanging="152"/>
      </w:pPr>
      <w:rPr>
        <w:lang w:eastAsia="en-US" w:bidi="ar-SA"/>
      </w:rPr>
    </w:lvl>
    <w:lvl w:ilvl="8" w:tentative="0">
      <w:start w:val="0"/>
      <w:numFmt w:val="bullet"/>
      <w:lvlText w:val="•"/>
      <w:lvlJc w:val="left"/>
      <w:pPr>
        <w:ind w:left="3476" w:hanging="152"/>
      </w:pPr>
      <w:rPr>
        <w:lang w:eastAsia="en-US" w:bidi="ar-SA"/>
      </w:rPr>
    </w:lvl>
  </w:abstractNum>
  <w:abstractNum w:abstractNumId="51">
    <w:nsid w:val="29A85526"/>
    <w:multiLevelType w:val="multilevel"/>
    <w:tmpl w:val="29A85526"/>
    <w:lvl w:ilvl="0" w:tentative="0">
      <w:start w:val="1"/>
      <w:numFmt w:val="decimal"/>
      <w:lvlText w:val="%1."/>
      <w:lvlJc w:val="left"/>
      <w:pPr>
        <w:ind w:left="360" w:hanging="360"/>
      </w:pPr>
      <w:rPr>
        <w:rFonts w:hint="default" w:ascii="Calibri" w:hAnsi="Calibri"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2">
    <w:nsid w:val="2A3560B5"/>
    <w:multiLevelType w:val="multilevel"/>
    <w:tmpl w:val="2A3560B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53">
    <w:nsid w:val="2B3F4F88"/>
    <w:multiLevelType w:val="multilevel"/>
    <w:tmpl w:val="2B3F4F88"/>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54">
    <w:nsid w:val="2C6C7218"/>
    <w:multiLevelType w:val="multilevel"/>
    <w:tmpl w:val="2C6C7218"/>
    <w:lvl w:ilvl="0" w:tentative="0">
      <w:start w:val="1"/>
      <w:numFmt w:val="decimal"/>
      <w:lvlText w:val="%1."/>
      <w:lvlJc w:val="left"/>
      <w:pPr>
        <w:ind w:left="78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D60089C"/>
    <w:multiLevelType w:val="multilevel"/>
    <w:tmpl w:val="2D60089C"/>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56">
    <w:nsid w:val="2F9B7CBD"/>
    <w:multiLevelType w:val="multilevel"/>
    <w:tmpl w:val="2F9B7CBD"/>
    <w:lvl w:ilvl="0" w:tentative="0">
      <w:start w:val="1"/>
      <w:numFmt w:val="decimal"/>
      <w:lvlText w:val="%1"/>
      <w:lvlJc w:val="left"/>
      <w:pPr>
        <w:ind w:left="253" w:hanging="360"/>
      </w:pPr>
      <w:rPr>
        <w:lang w:eastAsia="en-US" w:bidi="ar-SA"/>
      </w:rPr>
    </w:lvl>
    <w:lvl w:ilvl="1" w:tentative="0">
      <w:start w:val="2"/>
      <w:numFmt w:val="decimal"/>
      <w:lvlText w:val="%1.%2."/>
      <w:lvlJc w:val="left"/>
      <w:pPr>
        <w:ind w:left="253" w:hanging="360"/>
      </w:pPr>
      <w:rPr>
        <w:rFonts w:hint="default" w:ascii="Calibri" w:hAnsi="Calibri" w:eastAsia="Calibri" w:cs="Calibri"/>
        <w:spacing w:val="-2"/>
        <w:w w:val="103"/>
        <w:sz w:val="20"/>
        <w:szCs w:val="20"/>
        <w:lang w:eastAsia="en-US" w:bidi="ar-SA"/>
      </w:rPr>
    </w:lvl>
    <w:lvl w:ilvl="2" w:tentative="0">
      <w:start w:val="1"/>
      <w:numFmt w:val="decimal"/>
      <w:lvlText w:val="%1.%2.%3."/>
      <w:lvlJc w:val="left"/>
      <w:pPr>
        <w:ind w:left="728" w:hanging="519"/>
      </w:pPr>
      <w:rPr>
        <w:rFonts w:hint="default" w:ascii="Calibri" w:hAnsi="Calibri" w:eastAsia="Calibri" w:cs="Calibri"/>
        <w:spacing w:val="-2"/>
        <w:w w:val="103"/>
        <w:sz w:val="20"/>
        <w:szCs w:val="20"/>
        <w:lang w:eastAsia="en-US" w:bidi="ar-SA"/>
      </w:rPr>
    </w:lvl>
    <w:lvl w:ilvl="3" w:tentative="0">
      <w:start w:val="0"/>
      <w:numFmt w:val="bullet"/>
      <w:lvlText w:val="•"/>
      <w:lvlJc w:val="left"/>
      <w:pPr>
        <w:ind w:left="2533" w:hanging="519"/>
      </w:pPr>
      <w:rPr>
        <w:lang w:eastAsia="en-US" w:bidi="ar-SA"/>
      </w:rPr>
    </w:lvl>
    <w:lvl w:ilvl="4" w:tentative="0">
      <w:start w:val="0"/>
      <w:numFmt w:val="bullet"/>
      <w:lvlText w:val="•"/>
      <w:lvlJc w:val="left"/>
      <w:pPr>
        <w:ind w:left="3440" w:hanging="519"/>
      </w:pPr>
      <w:rPr>
        <w:lang w:eastAsia="en-US" w:bidi="ar-SA"/>
      </w:rPr>
    </w:lvl>
    <w:lvl w:ilvl="5" w:tentative="0">
      <w:start w:val="0"/>
      <w:numFmt w:val="bullet"/>
      <w:lvlText w:val="•"/>
      <w:lvlJc w:val="left"/>
      <w:pPr>
        <w:ind w:left="4346" w:hanging="519"/>
      </w:pPr>
      <w:rPr>
        <w:lang w:eastAsia="en-US" w:bidi="ar-SA"/>
      </w:rPr>
    </w:lvl>
    <w:lvl w:ilvl="6" w:tentative="0">
      <w:start w:val="0"/>
      <w:numFmt w:val="bullet"/>
      <w:lvlText w:val="•"/>
      <w:lvlJc w:val="left"/>
      <w:pPr>
        <w:ind w:left="5253" w:hanging="519"/>
      </w:pPr>
      <w:rPr>
        <w:lang w:eastAsia="en-US" w:bidi="ar-SA"/>
      </w:rPr>
    </w:lvl>
    <w:lvl w:ilvl="7" w:tentative="0">
      <w:start w:val="0"/>
      <w:numFmt w:val="bullet"/>
      <w:lvlText w:val="•"/>
      <w:lvlJc w:val="left"/>
      <w:pPr>
        <w:ind w:left="6160" w:hanging="519"/>
      </w:pPr>
      <w:rPr>
        <w:lang w:eastAsia="en-US" w:bidi="ar-SA"/>
      </w:rPr>
    </w:lvl>
    <w:lvl w:ilvl="8" w:tentative="0">
      <w:start w:val="0"/>
      <w:numFmt w:val="bullet"/>
      <w:lvlText w:val="•"/>
      <w:lvlJc w:val="left"/>
      <w:pPr>
        <w:ind w:left="7066" w:hanging="519"/>
      </w:pPr>
      <w:rPr>
        <w:lang w:eastAsia="en-US" w:bidi="ar-SA"/>
      </w:rPr>
    </w:lvl>
  </w:abstractNum>
  <w:abstractNum w:abstractNumId="57">
    <w:nsid w:val="30AD08EA"/>
    <w:multiLevelType w:val="multilevel"/>
    <w:tmpl w:val="30AD08EA"/>
    <w:lvl w:ilvl="0" w:tentative="0">
      <w:start w:val="1"/>
      <w:numFmt w:val="decimal"/>
      <w:lvlText w:val="%1."/>
      <w:lvlJc w:val="left"/>
      <w:pPr>
        <w:ind w:left="360" w:hanging="360"/>
      </w:p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58">
    <w:nsid w:val="31DF7433"/>
    <w:multiLevelType w:val="multilevel"/>
    <w:tmpl w:val="31DF7433"/>
    <w:lvl w:ilvl="0" w:tentative="0">
      <w:start w:val="0"/>
      <w:numFmt w:val="bullet"/>
      <w:lvlText w:val="•"/>
      <w:lvlJc w:val="left"/>
      <w:pPr>
        <w:ind w:left="103" w:hanging="188"/>
      </w:pPr>
      <w:rPr>
        <w:rFonts w:hint="default" w:ascii="Calibri" w:hAnsi="Calibri" w:eastAsia="Calibri" w:cs="Calibri"/>
        <w:w w:val="103"/>
        <w:sz w:val="20"/>
        <w:szCs w:val="20"/>
        <w:lang w:eastAsia="en-US" w:bidi="ar-SA"/>
      </w:rPr>
    </w:lvl>
    <w:lvl w:ilvl="1" w:tentative="0">
      <w:start w:val="0"/>
      <w:numFmt w:val="bullet"/>
      <w:lvlText w:val="•"/>
      <w:lvlJc w:val="left"/>
      <w:pPr>
        <w:ind w:left="522" w:hanging="188"/>
      </w:pPr>
      <w:rPr>
        <w:lang w:eastAsia="en-US" w:bidi="ar-SA"/>
      </w:rPr>
    </w:lvl>
    <w:lvl w:ilvl="2" w:tentative="0">
      <w:start w:val="0"/>
      <w:numFmt w:val="bullet"/>
      <w:lvlText w:val="•"/>
      <w:lvlJc w:val="left"/>
      <w:pPr>
        <w:ind w:left="944" w:hanging="188"/>
      </w:pPr>
      <w:rPr>
        <w:lang w:eastAsia="en-US" w:bidi="ar-SA"/>
      </w:rPr>
    </w:lvl>
    <w:lvl w:ilvl="3" w:tentative="0">
      <w:start w:val="0"/>
      <w:numFmt w:val="bullet"/>
      <w:lvlText w:val="•"/>
      <w:lvlJc w:val="left"/>
      <w:pPr>
        <w:ind w:left="1366" w:hanging="188"/>
      </w:pPr>
      <w:rPr>
        <w:lang w:eastAsia="en-US" w:bidi="ar-SA"/>
      </w:rPr>
    </w:lvl>
    <w:lvl w:ilvl="4" w:tentative="0">
      <w:start w:val="0"/>
      <w:numFmt w:val="bullet"/>
      <w:lvlText w:val="•"/>
      <w:lvlJc w:val="left"/>
      <w:pPr>
        <w:ind w:left="1788" w:hanging="188"/>
      </w:pPr>
      <w:rPr>
        <w:lang w:eastAsia="en-US" w:bidi="ar-SA"/>
      </w:rPr>
    </w:lvl>
    <w:lvl w:ilvl="5" w:tentative="0">
      <w:start w:val="0"/>
      <w:numFmt w:val="bullet"/>
      <w:lvlText w:val="•"/>
      <w:lvlJc w:val="left"/>
      <w:pPr>
        <w:ind w:left="2210" w:hanging="188"/>
      </w:pPr>
      <w:rPr>
        <w:lang w:eastAsia="en-US" w:bidi="ar-SA"/>
      </w:rPr>
    </w:lvl>
    <w:lvl w:ilvl="6" w:tentative="0">
      <w:start w:val="0"/>
      <w:numFmt w:val="bullet"/>
      <w:lvlText w:val="•"/>
      <w:lvlJc w:val="left"/>
      <w:pPr>
        <w:ind w:left="2632" w:hanging="188"/>
      </w:pPr>
      <w:rPr>
        <w:lang w:eastAsia="en-US" w:bidi="ar-SA"/>
      </w:rPr>
    </w:lvl>
    <w:lvl w:ilvl="7" w:tentative="0">
      <w:start w:val="0"/>
      <w:numFmt w:val="bullet"/>
      <w:lvlText w:val="•"/>
      <w:lvlJc w:val="left"/>
      <w:pPr>
        <w:ind w:left="3054" w:hanging="188"/>
      </w:pPr>
      <w:rPr>
        <w:lang w:eastAsia="en-US" w:bidi="ar-SA"/>
      </w:rPr>
    </w:lvl>
    <w:lvl w:ilvl="8" w:tentative="0">
      <w:start w:val="0"/>
      <w:numFmt w:val="bullet"/>
      <w:lvlText w:val="•"/>
      <w:lvlJc w:val="left"/>
      <w:pPr>
        <w:ind w:left="3476" w:hanging="188"/>
      </w:pPr>
      <w:rPr>
        <w:lang w:eastAsia="en-US" w:bidi="ar-SA"/>
      </w:rPr>
    </w:lvl>
  </w:abstractNum>
  <w:abstractNum w:abstractNumId="59">
    <w:nsid w:val="32831189"/>
    <w:multiLevelType w:val="multilevel"/>
    <w:tmpl w:val="32831189"/>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60">
    <w:nsid w:val="328A0E72"/>
    <w:multiLevelType w:val="multilevel"/>
    <w:tmpl w:val="328A0E72"/>
    <w:lvl w:ilvl="0" w:tentative="0">
      <w:start w:val="1"/>
      <w:numFmt w:val="decimal"/>
      <w:lvlText w:val="%1."/>
      <w:lvlJc w:val="left"/>
      <w:pPr>
        <w:tabs>
          <w:tab w:val="left" w:pos="720"/>
        </w:tabs>
        <w:ind w:left="720" w:hanging="360"/>
      </w:pPr>
    </w:lvl>
    <w:lvl w:ilvl="1" w:tentative="0">
      <w:start w:val="0"/>
      <w:numFmt w:val="decimal"/>
      <w:lvlText w:val=""/>
      <w:lvlJc w:val="left"/>
      <w:pPr>
        <w:tabs>
          <w:tab w:val="left" w:pos="1440"/>
        </w:tabs>
        <w:ind w:left="1440" w:hanging="360"/>
      </w:pPr>
      <w:rPr>
        <w:rFonts w:hint="default" w:ascii="Symbol" w:hAnsi="Symbol"/>
      </w:rPr>
    </w:lvl>
    <w:lvl w:ilvl="2" w:tentative="0">
      <w:start w:val="0"/>
      <w:numFmt w:val="decimal"/>
      <w:lvlText w:val="-"/>
      <w:lvlJc w:val="left"/>
      <w:pPr>
        <w:tabs>
          <w:tab w:val="left" w:pos="2340"/>
        </w:tabs>
        <w:ind w:left="2340" w:hanging="360"/>
      </w:pPr>
      <w:rPr>
        <w:rFonts w:hint="default" w:ascii="Times New Roman" w:hAnsi="Times New Roman" w:eastAsia="Times New Roman" w:cs="Times New Roman"/>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337B30A5"/>
    <w:multiLevelType w:val="multilevel"/>
    <w:tmpl w:val="337B30A5"/>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62">
    <w:nsid w:val="34A61015"/>
    <w:multiLevelType w:val="multilevel"/>
    <w:tmpl w:val="34A6101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63">
    <w:nsid w:val="35A83D46"/>
    <w:multiLevelType w:val="multilevel"/>
    <w:tmpl w:val="35A83D4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5DB5829"/>
    <w:multiLevelType w:val="multilevel"/>
    <w:tmpl w:val="35DB5829"/>
    <w:lvl w:ilvl="0" w:tentative="0">
      <w:start w:val="0"/>
      <w:numFmt w:val="decimal"/>
      <w:lvlText w:val="%1."/>
      <w:lvlJc w:val="left"/>
      <w:pPr>
        <w:ind w:left="720" w:hanging="360"/>
      </w:pPr>
    </w:lvl>
    <w:lvl w:ilvl="1" w:tentative="0">
      <w:start w:val="6"/>
      <w:numFmt w:val="decimal"/>
      <w:isLgl/>
      <w:lvlText w:val="%1.%2."/>
      <w:lvlJc w:val="left"/>
      <w:pPr>
        <w:ind w:left="1080" w:hanging="720"/>
      </w:pPr>
    </w:lvl>
    <w:lvl w:ilvl="2" w:tentative="0">
      <w:start w:val="1"/>
      <w:numFmt w:val="decimal"/>
      <w:isLgl/>
      <w:lvlText w:val="%1.%2.%3."/>
      <w:lvlJc w:val="left"/>
      <w:pPr>
        <w:ind w:left="1080"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520" w:hanging="2160"/>
      </w:pPr>
    </w:lvl>
  </w:abstractNum>
  <w:abstractNum w:abstractNumId="65">
    <w:nsid w:val="374935C2"/>
    <w:multiLevelType w:val="multilevel"/>
    <w:tmpl w:val="374935C2"/>
    <w:lvl w:ilvl="0" w:tentative="0">
      <w:start w:val="0"/>
      <w:numFmt w:val="bullet"/>
      <w:lvlText w:val="•"/>
      <w:lvlJc w:val="left"/>
      <w:pPr>
        <w:ind w:left="103" w:hanging="212"/>
      </w:pPr>
      <w:rPr>
        <w:rFonts w:hint="default" w:ascii="Calibri" w:hAnsi="Calibri" w:eastAsia="Calibri" w:cs="Calibri"/>
        <w:w w:val="103"/>
        <w:sz w:val="20"/>
        <w:szCs w:val="20"/>
        <w:lang w:eastAsia="en-US" w:bidi="ar-SA"/>
      </w:rPr>
    </w:lvl>
    <w:lvl w:ilvl="1" w:tentative="0">
      <w:start w:val="0"/>
      <w:numFmt w:val="bullet"/>
      <w:lvlText w:val="•"/>
      <w:lvlJc w:val="left"/>
      <w:pPr>
        <w:ind w:left="445" w:hanging="212"/>
      </w:pPr>
      <w:rPr>
        <w:lang w:eastAsia="en-US" w:bidi="ar-SA"/>
      </w:rPr>
    </w:lvl>
    <w:lvl w:ilvl="2" w:tentative="0">
      <w:start w:val="0"/>
      <w:numFmt w:val="bullet"/>
      <w:lvlText w:val="•"/>
      <w:lvlJc w:val="left"/>
      <w:pPr>
        <w:ind w:left="791" w:hanging="212"/>
      </w:pPr>
      <w:rPr>
        <w:lang w:eastAsia="en-US" w:bidi="ar-SA"/>
      </w:rPr>
    </w:lvl>
    <w:lvl w:ilvl="3" w:tentative="0">
      <w:start w:val="0"/>
      <w:numFmt w:val="bullet"/>
      <w:lvlText w:val="•"/>
      <w:lvlJc w:val="left"/>
      <w:pPr>
        <w:ind w:left="1137" w:hanging="212"/>
      </w:pPr>
      <w:rPr>
        <w:lang w:eastAsia="en-US" w:bidi="ar-SA"/>
      </w:rPr>
    </w:lvl>
    <w:lvl w:ilvl="4" w:tentative="0">
      <w:start w:val="0"/>
      <w:numFmt w:val="bullet"/>
      <w:lvlText w:val="•"/>
      <w:lvlJc w:val="left"/>
      <w:pPr>
        <w:ind w:left="1483" w:hanging="212"/>
      </w:pPr>
      <w:rPr>
        <w:lang w:eastAsia="en-US" w:bidi="ar-SA"/>
      </w:rPr>
    </w:lvl>
    <w:lvl w:ilvl="5" w:tentative="0">
      <w:start w:val="0"/>
      <w:numFmt w:val="bullet"/>
      <w:lvlText w:val="•"/>
      <w:lvlJc w:val="left"/>
      <w:pPr>
        <w:ind w:left="1829" w:hanging="212"/>
      </w:pPr>
      <w:rPr>
        <w:lang w:eastAsia="en-US" w:bidi="ar-SA"/>
      </w:rPr>
    </w:lvl>
    <w:lvl w:ilvl="6" w:tentative="0">
      <w:start w:val="0"/>
      <w:numFmt w:val="bullet"/>
      <w:lvlText w:val="•"/>
      <w:lvlJc w:val="left"/>
      <w:pPr>
        <w:ind w:left="2174" w:hanging="212"/>
      </w:pPr>
      <w:rPr>
        <w:lang w:eastAsia="en-US" w:bidi="ar-SA"/>
      </w:rPr>
    </w:lvl>
    <w:lvl w:ilvl="7" w:tentative="0">
      <w:start w:val="0"/>
      <w:numFmt w:val="bullet"/>
      <w:lvlText w:val="•"/>
      <w:lvlJc w:val="left"/>
      <w:pPr>
        <w:ind w:left="2520" w:hanging="212"/>
      </w:pPr>
      <w:rPr>
        <w:lang w:eastAsia="en-US" w:bidi="ar-SA"/>
      </w:rPr>
    </w:lvl>
    <w:lvl w:ilvl="8" w:tentative="0">
      <w:start w:val="0"/>
      <w:numFmt w:val="bullet"/>
      <w:lvlText w:val="•"/>
      <w:lvlJc w:val="left"/>
      <w:pPr>
        <w:ind w:left="2866" w:hanging="212"/>
      </w:pPr>
      <w:rPr>
        <w:lang w:eastAsia="en-US" w:bidi="ar-SA"/>
      </w:rPr>
    </w:lvl>
  </w:abstractNum>
  <w:abstractNum w:abstractNumId="66">
    <w:nsid w:val="375D3756"/>
    <w:multiLevelType w:val="multilevel"/>
    <w:tmpl w:val="375D3756"/>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67">
    <w:nsid w:val="37600AB7"/>
    <w:multiLevelType w:val="multilevel"/>
    <w:tmpl w:val="37600AB7"/>
    <w:lvl w:ilvl="0" w:tentative="0">
      <w:start w:val="0"/>
      <w:numFmt w:val="decimal"/>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37F455B4"/>
    <w:multiLevelType w:val="multilevel"/>
    <w:tmpl w:val="37F455B4"/>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3B4D3EA7"/>
    <w:multiLevelType w:val="multilevel"/>
    <w:tmpl w:val="3B4D3EA7"/>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70">
    <w:nsid w:val="3B76514C"/>
    <w:multiLevelType w:val="multilevel"/>
    <w:tmpl w:val="3B76514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1">
    <w:nsid w:val="3BA61DD1"/>
    <w:multiLevelType w:val="multilevel"/>
    <w:tmpl w:val="3BA61DD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3E504038"/>
    <w:multiLevelType w:val="multilevel"/>
    <w:tmpl w:val="3E504038"/>
    <w:lvl w:ilvl="0" w:tentative="0">
      <w:start w:val="0"/>
      <w:numFmt w:val="bullet"/>
      <w:lvlText w:val="•"/>
      <w:lvlJc w:val="left"/>
      <w:pPr>
        <w:ind w:left="103" w:hanging="207"/>
      </w:pPr>
      <w:rPr>
        <w:rFonts w:hint="default" w:ascii="Calibri" w:hAnsi="Calibri" w:eastAsia="Calibri" w:cs="Calibri"/>
        <w:w w:val="103"/>
        <w:sz w:val="20"/>
        <w:szCs w:val="20"/>
        <w:lang w:eastAsia="en-US" w:bidi="ar-SA"/>
      </w:rPr>
    </w:lvl>
    <w:lvl w:ilvl="1" w:tentative="0">
      <w:start w:val="0"/>
      <w:numFmt w:val="bullet"/>
      <w:lvlText w:val="•"/>
      <w:lvlJc w:val="left"/>
      <w:pPr>
        <w:ind w:left="522" w:hanging="207"/>
      </w:pPr>
      <w:rPr>
        <w:lang w:eastAsia="en-US" w:bidi="ar-SA"/>
      </w:rPr>
    </w:lvl>
    <w:lvl w:ilvl="2" w:tentative="0">
      <w:start w:val="0"/>
      <w:numFmt w:val="bullet"/>
      <w:lvlText w:val="•"/>
      <w:lvlJc w:val="left"/>
      <w:pPr>
        <w:ind w:left="944" w:hanging="207"/>
      </w:pPr>
      <w:rPr>
        <w:lang w:eastAsia="en-US" w:bidi="ar-SA"/>
      </w:rPr>
    </w:lvl>
    <w:lvl w:ilvl="3" w:tentative="0">
      <w:start w:val="0"/>
      <w:numFmt w:val="bullet"/>
      <w:lvlText w:val="•"/>
      <w:lvlJc w:val="left"/>
      <w:pPr>
        <w:ind w:left="1366" w:hanging="207"/>
      </w:pPr>
      <w:rPr>
        <w:lang w:eastAsia="en-US" w:bidi="ar-SA"/>
      </w:rPr>
    </w:lvl>
    <w:lvl w:ilvl="4" w:tentative="0">
      <w:start w:val="0"/>
      <w:numFmt w:val="bullet"/>
      <w:lvlText w:val="•"/>
      <w:lvlJc w:val="left"/>
      <w:pPr>
        <w:ind w:left="1788" w:hanging="207"/>
      </w:pPr>
      <w:rPr>
        <w:lang w:eastAsia="en-US" w:bidi="ar-SA"/>
      </w:rPr>
    </w:lvl>
    <w:lvl w:ilvl="5" w:tentative="0">
      <w:start w:val="0"/>
      <w:numFmt w:val="bullet"/>
      <w:lvlText w:val="•"/>
      <w:lvlJc w:val="left"/>
      <w:pPr>
        <w:ind w:left="2210" w:hanging="207"/>
      </w:pPr>
      <w:rPr>
        <w:lang w:eastAsia="en-US" w:bidi="ar-SA"/>
      </w:rPr>
    </w:lvl>
    <w:lvl w:ilvl="6" w:tentative="0">
      <w:start w:val="0"/>
      <w:numFmt w:val="bullet"/>
      <w:lvlText w:val="•"/>
      <w:lvlJc w:val="left"/>
      <w:pPr>
        <w:ind w:left="2632" w:hanging="207"/>
      </w:pPr>
      <w:rPr>
        <w:lang w:eastAsia="en-US" w:bidi="ar-SA"/>
      </w:rPr>
    </w:lvl>
    <w:lvl w:ilvl="7" w:tentative="0">
      <w:start w:val="0"/>
      <w:numFmt w:val="bullet"/>
      <w:lvlText w:val="•"/>
      <w:lvlJc w:val="left"/>
      <w:pPr>
        <w:ind w:left="3054" w:hanging="207"/>
      </w:pPr>
      <w:rPr>
        <w:lang w:eastAsia="en-US" w:bidi="ar-SA"/>
      </w:rPr>
    </w:lvl>
    <w:lvl w:ilvl="8" w:tentative="0">
      <w:start w:val="0"/>
      <w:numFmt w:val="bullet"/>
      <w:lvlText w:val="•"/>
      <w:lvlJc w:val="left"/>
      <w:pPr>
        <w:ind w:left="3476" w:hanging="207"/>
      </w:pPr>
      <w:rPr>
        <w:lang w:eastAsia="en-US" w:bidi="ar-SA"/>
      </w:rPr>
    </w:lvl>
  </w:abstractNum>
  <w:abstractNum w:abstractNumId="73">
    <w:nsid w:val="3E7374BB"/>
    <w:multiLevelType w:val="multilevel"/>
    <w:tmpl w:val="3E7374BB"/>
    <w:lvl w:ilvl="0" w:tentative="0">
      <w:start w:val="0"/>
      <w:numFmt w:val="bullet"/>
      <w:lvlText w:val=""/>
      <w:lvlJc w:val="left"/>
      <w:pPr>
        <w:ind w:left="779" w:hanging="327"/>
      </w:pPr>
      <w:rPr>
        <w:rFonts w:hint="default" w:ascii="Symbol" w:hAnsi="Symbol" w:eastAsia="Symbol" w:cs="Symbol"/>
        <w:w w:val="103"/>
        <w:sz w:val="20"/>
        <w:szCs w:val="20"/>
        <w:lang w:eastAsia="en-US" w:bidi="ar-SA"/>
      </w:rPr>
    </w:lvl>
    <w:lvl w:ilvl="1" w:tentative="0">
      <w:start w:val="0"/>
      <w:numFmt w:val="bullet"/>
      <w:lvlText w:val="•"/>
      <w:lvlJc w:val="left"/>
      <w:pPr>
        <w:ind w:left="1134" w:hanging="327"/>
      </w:pPr>
      <w:rPr>
        <w:lang w:eastAsia="en-US" w:bidi="ar-SA"/>
      </w:rPr>
    </w:lvl>
    <w:lvl w:ilvl="2" w:tentative="0">
      <w:start w:val="0"/>
      <w:numFmt w:val="bullet"/>
      <w:lvlText w:val="•"/>
      <w:lvlJc w:val="left"/>
      <w:pPr>
        <w:ind w:left="1488" w:hanging="327"/>
      </w:pPr>
      <w:rPr>
        <w:lang w:eastAsia="en-US" w:bidi="ar-SA"/>
      </w:rPr>
    </w:lvl>
    <w:lvl w:ilvl="3" w:tentative="0">
      <w:start w:val="0"/>
      <w:numFmt w:val="bullet"/>
      <w:lvlText w:val="•"/>
      <w:lvlJc w:val="left"/>
      <w:pPr>
        <w:ind w:left="1842" w:hanging="327"/>
      </w:pPr>
      <w:rPr>
        <w:lang w:eastAsia="en-US" w:bidi="ar-SA"/>
      </w:rPr>
    </w:lvl>
    <w:lvl w:ilvl="4" w:tentative="0">
      <w:start w:val="0"/>
      <w:numFmt w:val="bullet"/>
      <w:lvlText w:val="•"/>
      <w:lvlJc w:val="left"/>
      <w:pPr>
        <w:ind w:left="2196" w:hanging="327"/>
      </w:pPr>
      <w:rPr>
        <w:lang w:eastAsia="en-US" w:bidi="ar-SA"/>
      </w:rPr>
    </w:lvl>
    <w:lvl w:ilvl="5" w:tentative="0">
      <w:start w:val="0"/>
      <w:numFmt w:val="bullet"/>
      <w:lvlText w:val="•"/>
      <w:lvlJc w:val="left"/>
      <w:pPr>
        <w:ind w:left="2550" w:hanging="327"/>
      </w:pPr>
      <w:rPr>
        <w:lang w:eastAsia="en-US" w:bidi="ar-SA"/>
      </w:rPr>
    </w:lvl>
    <w:lvl w:ilvl="6" w:tentative="0">
      <w:start w:val="0"/>
      <w:numFmt w:val="bullet"/>
      <w:lvlText w:val="•"/>
      <w:lvlJc w:val="left"/>
      <w:pPr>
        <w:ind w:left="2904" w:hanging="327"/>
      </w:pPr>
      <w:rPr>
        <w:lang w:eastAsia="en-US" w:bidi="ar-SA"/>
      </w:rPr>
    </w:lvl>
    <w:lvl w:ilvl="7" w:tentative="0">
      <w:start w:val="0"/>
      <w:numFmt w:val="bullet"/>
      <w:lvlText w:val="•"/>
      <w:lvlJc w:val="left"/>
      <w:pPr>
        <w:ind w:left="3258" w:hanging="327"/>
      </w:pPr>
      <w:rPr>
        <w:lang w:eastAsia="en-US" w:bidi="ar-SA"/>
      </w:rPr>
    </w:lvl>
    <w:lvl w:ilvl="8" w:tentative="0">
      <w:start w:val="0"/>
      <w:numFmt w:val="bullet"/>
      <w:lvlText w:val="•"/>
      <w:lvlJc w:val="left"/>
      <w:pPr>
        <w:ind w:left="3612" w:hanging="327"/>
      </w:pPr>
      <w:rPr>
        <w:lang w:eastAsia="en-US" w:bidi="ar-SA"/>
      </w:rPr>
    </w:lvl>
  </w:abstractNum>
  <w:abstractNum w:abstractNumId="74">
    <w:nsid w:val="3E905D11"/>
    <w:multiLevelType w:val="multilevel"/>
    <w:tmpl w:val="3E905D11"/>
    <w:lvl w:ilvl="0" w:tentative="0">
      <w:start w:val="3"/>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75">
    <w:nsid w:val="3FB378CA"/>
    <w:multiLevelType w:val="multilevel"/>
    <w:tmpl w:val="3FB378CA"/>
    <w:lvl w:ilvl="0" w:tentative="0">
      <w:start w:val="1"/>
      <w:numFmt w:val="decimal"/>
      <w:lvlText w:val="%1."/>
      <w:lvlJc w:val="left"/>
      <w:pPr>
        <w:ind w:left="360" w:hanging="360"/>
      </w:pPr>
    </w:lvl>
    <w:lvl w:ilvl="1" w:tentative="0">
      <w:start w:val="1"/>
      <w:numFmt w:val="decimal"/>
      <w:isLgl/>
      <w:lvlText w:val="%1.%2."/>
      <w:lvlJc w:val="left"/>
      <w:pPr>
        <w:ind w:left="600" w:hanging="600"/>
      </w:pPr>
    </w:lvl>
    <w:lvl w:ilvl="2" w:tentative="0">
      <w:start w:val="1"/>
      <w:numFmt w:val="decimal"/>
      <w:isLgl/>
      <w:lvlText w:val="%1.%2.%3."/>
      <w:lvlJc w:val="left"/>
      <w:pPr>
        <w:ind w:left="720" w:hanging="720"/>
      </w:pPr>
    </w:lvl>
    <w:lvl w:ilvl="3" w:tentative="0">
      <w:start w:val="1"/>
      <w:numFmt w:val="decimal"/>
      <w:isLgl/>
      <w:lvlText w:val="%1.%2.%3.%4."/>
      <w:lvlJc w:val="left"/>
      <w:pPr>
        <w:ind w:left="720" w:hanging="720"/>
      </w:pPr>
    </w:lvl>
    <w:lvl w:ilvl="4" w:tentative="0">
      <w:start w:val="1"/>
      <w:numFmt w:val="decimal"/>
      <w:isLgl/>
      <w:lvlText w:val="%1.%2.%3.%4.%5."/>
      <w:lvlJc w:val="left"/>
      <w:pPr>
        <w:ind w:left="1080" w:hanging="1080"/>
      </w:pPr>
    </w:lvl>
    <w:lvl w:ilvl="5" w:tentative="0">
      <w:start w:val="1"/>
      <w:numFmt w:val="decimal"/>
      <w:isLgl/>
      <w:lvlText w:val="%1.%2.%3.%4.%5.%6."/>
      <w:lvlJc w:val="left"/>
      <w:pPr>
        <w:ind w:left="1080" w:hanging="1080"/>
      </w:pPr>
    </w:lvl>
    <w:lvl w:ilvl="6" w:tentative="0">
      <w:start w:val="1"/>
      <w:numFmt w:val="decimal"/>
      <w:isLgl/>
      <w:lvlText w:val="%1.%2.%3.%4.%5.%6.%7."/>
      <w:lvlJc w:val="left"/>
      <w:pPr>
        <w:ind w:left="1440" w:hanging="1440"/>
      </w:pPr>
    </w:lvl>
    <w:lvl w:ilvl="7" w:tentative="0">
      <w:start w:val="1"/>
      <w:numFmt w:val="decimal"/>
      <w:isLgl/>
      <w:lvlText w:val="%1.%2.%3.%4.%5.%6.%7.%8."/>
      <w:lvlJc w:val="left"/>
      <w:pPr>
        <w:ind w:left="1440" w:hanging="1440"/>
      </w:pPr>
    </w:lvl>
    <w:lvl w:ilvl="8" w:tentative="0">
      <w:start w:val="1"/>
      <w:numFmt w:val="decimal"/>
      <w:isLgl/>
      <w:lvlText w:val="%1.%2.%3.%4.%5.%6.%7.%8.%9."/>
      <w:lvlJc w:val="left"/>
      <w:pPr>
        <w:ind w:left="1800" w:hanging="1800"/>
      </w:pPr>
    </w:lvl>
  </w:abstractNum>
  <w:abstractNum w:abstractNumId="76">
    <w:nsid w:val="449A1351"/>
    <w:multiLevelType w:val="multilevel"/>
    <w:tmpl w:val="449A1351"/>
    <w:lvl w:ilvl="0" w:tentative="0">
      <w:start w:val="1"/>
      <w:numFmt w:val="decimal"/>
      <w:lvlText w:val="%1."/>
      <w:lvlJc w:val="left"/>
      <w:pPr>
        <w:ind w:left="1789" w:hanging="360"/>
      </w:p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77">
    <w:nsid w:val="46920467"/>
    <w:multiLevelType w:val="multilevel"/>
    <w:tmpl w:val="46920467"/>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8">
    <w:nsid w:val="480D5D27"/>
    <w:multiLevelType w:val="multilevel"/>
    <w:tmpl w:val="480D5D27"/>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9">
    <w:nsid w:val="481212ED"/>
    <w:multiLevelType w:val="multilevel"/>
    <w:tmpl w:val="481212ED"/>
    <w:lvl w:ilvl="0" w:tentative="0">
      <w:start w:val="7"/>
      <w:numFmt w:val="decimal"/>
      <w:lvlText w:val="%1."/>
      <w:lvlJc w:val="left"/>
      <w:pPr>
        <w:ind w:left="585" w:hanging="585"/>
      </w:pPr>
    </w:lvl>
    <w:lvl w:ilvl="1" w:tentative="0">
      <w:start w:val="2"/>
      <w:numFmt w:val="decimal"/>
      <w:lvlText w:val="%1.%2."/>
      <w:lvlJc w:val="left"/>
      <w:pPr>
        <w:ind w:left="791" w:hanging="720"/>
      </w:pPr>
    </w:lvl>
    <w:lvl w:ilvl="2" w:tentative="0">
      <w:start w:val="2"/>
      <w:numFmt w:val="decimal"/>
      <w:lvlText w:val="%1.%2.%3."/>
      <w:lvlJc w:val="left"/>
      <w:pPr>
        <w:ind w:left="862" w:hanging="720"/>
      </w:pPr>
    </w:lvl>
    <w:lvl w:ilvl="3" w:tentative="0">
      <w:start w:val="1"/>
      <w:numFmt w:val="decimal"/>
      <w:lvlText w:val="%1.%2.%3.%4."/>
      <w:lvlJc w:val="left"/>
      <w:pPr>
        <w:ind w:left="1293" w:hanging="1080"/>
      </w:pPr>
    </w:lvl>
    <w:lvl w:ilvl="4" w:tentative="0">
      <w:start w:val="1"/>
      <w:numFmt w:val="decimal"/>
      <w:lvlText w:val="%1.%2.%3.%4.%5."/>
      <w:lvlJc w:val="left"/>
      <w:pPr>
        <w:ind w:left="1364" w:hanging="1080"/>
      </w:pPr>
    </w:lvl>
    <w:lvl w:ilvl="5" w:tentative="0">
      <w:start w:val="1"/>
      <w:numFmt w:val="decimal"/>
      <w:lvlText w:val="%1.%2.%3.%4.%5.%6."/>
      <w:lvlJc w:val="left"/>
      <w:pPr>
        <w:ind w:left="1795" w:hanging="1440"/>
      </w:pPr>
    </w:lvl>
    <w:lvl w:ilvl="6" w:tentative="0">
      <w:start w:val="1"/>
      <w:numFmt w:val="decimal"/>
      <w:lvlText w:val="%1.%2.%3.%4.%5.%6.%7."/>
      <w:lvlJc w:val="left"/>
      <w:pPr>
        <w:ind w:left="1866" w:hanging="1440"/>
      </w:pPr>
    </w:lvl>
    <w:lvl w:ilvl="7" w:tentative="0">
      <w:start w:val="1"/>
      <w:numFmt w:val="decimal"/>
      <w:lvlText w:val="%1.%2.%3.%4.%5.%6.%7.%8."/>
      <w:lvlJc w:val="left"/>
      <w:pPr>
        <w:ind w:left="2297" w:hanging="1800"/>
      </w:pPr>
    </w:lvl>
    <w:lvl w:ilvl="8" w:tentative="0">
      <w:start w:val="1"/>
      <w:numFmt w:val="decimal"/>
      <w:lvlText w:val="%1.%2.%3.%4.%5.%6.%7.%8.%9."/>
      <w:lvlJc w:val="left"/>
      <w:pPr>
        <w:ind w:left="2728" w:hanging="2160"/>
      </w:pPr>
    </w:lvl>
  </w:abstractNum>
  <w:abstractNum w:abstractNumId="80">
    <w:nsid w:val="48482B16"/>
    <w:multiLevelType w:val="multilevel"/>
    <w:tmpl w:val="48482B16"/>
    <w:lvl w:ilvl="0" w:tentative="0">
      <w:start w:val="0"/>
      <w:numFmt w:val="bullet"/>
      <w:lvlText w:val="•"/>
      <w:lvlJc w:val="left"/>
      <w:pPr>
        <w:ind w:left="299" w:hanging="197"/>
      </w:pPr>
      <w:rPr>
        <w:rFonts w:hint="default" w:ascii="Calibri" w:hAnsi="Calibri" w:eastAsia="Calibri" w:cs="Calibri"/>
        <w:w w:val="103"/>
        <w:sz w:val="20"/>
        <w:szCs w:val="20"/>
        <w:lang w:eastAsia="en-US" w:bidi="ar-SA"/>
      </w:rPr>
    </w:lvl>
    <w:lvl w:ilvl="1" w:tentative="0">
      <w:start w:val="0"/>
      <w:numFmt w:val="bullet"/>
      <w:lvlText w:val="•"/>
      <w:lvlJc w:val="left"/>
      <w:pPr>
        <w:ind w:left="702" w:hanging="197"/>
      </w:pPr>
      <w:rPr>
        <w:lang w:eastAsia="en-US" w:bidi="ar-SA"/>
      </w:rPr>
    </w:lvl>
    <w:lvl w:ilvl="2" w:tentative="0">
      <w:start w:val="0"/>
      <w:numFmt w:val="bullet"/>
      <w:lvlText w:val="•"/>
      <w:lvlJc w:val="left"/>
      <w:pPr>
        <w:ind w:left="1104" w:hanging="197"/>
      </w:pPr>
      <w:rPr>
        <w:lang w:eastAsia="en-US" w:bidi="ar-SA"/>
      </w:rPr>
    </w:lvl>
    <w:lvl w:ilvl="3" w:tentative="0">
      <w:start w:val="0"/>
      <w:numFmt w:val="bullet"/>
      <w:lvlText w:val="•"/>
      <w:lvlJc w:val="left"/>
      <w:pPr>
        <w:ind w:left="1506" w:hanging="197"/>
      </w:pPr>
      <w:rPr>
        <w:lang w:eastAsia="en-US" w:bidi="ar-SA"/>
      </w:rPr>
    </w:lvl>
    <w:lvl w:ilvl="4" w:tentative="0">
      <w:start w:val="0"/>
      <w:numFmt w:val="bullet"/>
      <w:lvlText w:val="•"/>
      <w:lvlJc w:val="left"/>
      <w:pPr>
        <w:ind w:left="1908" w:hanging="197"/>
      </w:pPr>
      <w:rPr>
        <w:lang w:eastAsia="en-US" w:bidi="ar-SA"/>
      </w:rPr>
    </w:lvl>
    <w:lvl w:ilvl="5" w:tentative="0">
      <w:start w:val="0"/>
      <w:numFmt w:val="bullet"/>
      <w:lvlText w:val="•"/>
      <w:lvlJc w:val="left"/>
      <w:pPr>
        <w:ind w:left="2310" w:hanging="197"/>
      </w:pPr>
      <w:rPr>
        <w:lang w:eastAsia="en-US" w:bidi="ar-SA"/>
      </w:rPr>
    </w:lvl>
    <w:lvl w:ilvl="6" w:tentative="0">
      <w:start w:val="0"/>
      <w:numFmt w:val="bullet"/>
      <w:lvlText w:val="•"/>
      <w:lvlJc w:val="left"/>
      <w:pPr>
        <w:ind w:left="2712" w:hanging="197"/>
      </w:pPr>
      <w:rPr>
        <w:lang w:eastAsia="en-US" w:bidi="ar-SA"/>
      </w:rPr>
    </w:lvl>
    <w:lvl w:ilvl="7" w:tentative="0">
      <w:start w:val="0"/>
      <w:numFmt w:val="bullet"/>
      <w:lvlText w:val="•"/>
      <w:lvlJc w:val="left"/>
      <w:pPr>
        <w:ind w:left="3114" w:hanging="197"/>
      </w:pPr>
      <w:rPr>
        <w:lang w:eastAsia="en-US" w:bidi="ar-SA"/>
      </w:rPr>
    </w:lvl>
    <w:lvl w:ilvl="8" w:tentative="0">
      <w:start w:val="0"/>
      <w:numFmt w:val="bullet"/>
      <w:lvlText w:val="•"/>
      <w:lvlJc w:val="left"/>
      <w:pPr>
        <w:ind w:left="3516" w:hanging="197"/>
      </w:pPr>
      <w:rPr>
        <w:lang w:eastAsia="en-US" w:bidi="ar-SA"/>
      </w:rPr>
    </w:lvl>
  </w:abstractNum>
  <w:abstractNum w:abstractNumId="81">
    <w:nsid w:val="484965E3"/>
    <w:multiLevelType w:val="multilevel"/>
    <w:tmpl w:val="484965E3"/>
    <w:lvl w:ilvl="0" w:tentative="0">
      <w:start w:val="8"/>
      <w:numFmt w:val="decimal"/>
      <w:lvlText w:val="%1."/>
      <w:lvlJc w:val="left"/>
      <w:pPr>
        <w:ind w:left="720" w:hanging="360"/>
      </w:pPr>
    </w:lvl>
    <w:lvl w:ilvl="1" w:tentative="0">
      <w:start w:val="2"/>
      <w:numFmt w:val="decimal"/>
      <w:isLgl/>
      <w:lvlText w:val="%1.%2."/>
      <w:lvlJc w:val="left"/>
      <w:pPr>
        <w:ind w:left="3552" w:hanging="720"/>
      </w:pPr>
    </w:lvl>
    <w:lvl w:ilvl="2" w:tentative="0">
      <w:start w:val="1"/>
      <w:numFmt w:val="decimal"/>
      <w:isLgl/>
      <w:lvlText w:val="%1.%2.%3."/>
      <w:lvlJc w:val="left"/>
      <w:pPr>
        <w:ind w:left="6024" w:hanging="720"/>
      </w:pPr>
    </w:lvl>
    <w:lvl w:ilvl="3" w:tentative="0">
      <w:start w:val="1"/>
      <w:numFmt w:val="decimal"/>
      <w:isLgl/>
      <w:lvlText w:val="%1.%2.%3.%4."/>
      <w:lvlJc w:val="left"/>
      <w:pPr>
        <w:ind w:left="8856" w:hanging="1080"/>
      </w:pPr>
    </w:lvl>
    <w:lvl w:ilvl="4" w:tentative="0">
      <w:start w:val="1"/>
      <w:numFmt w:val="decimal"/>
      <w:isLgl/>
      <w:lvlText w:val="%1.%2.%3.%4.%5."/>
      <w:lvlJc w:val="left"/>
      <w:pPr>
        <w:ind w:left="11328" w:hanging="1080"/>
      </w:pPr>
    </w:lvl>
    <w:lvl w:ilvl="5" w:tentative="0">
      <w:start w:val="1"/>
      <w:numFmt w:val="decimal"/>
      <w:isLgl/>
      <w:lvlText w:val="%1.%2.%3.%4.%5.%6."/>
      <w:lvlJc w:val="left"/>
      <w:pPr>
        <w:ind w:left="14160" w:hanging="1440"/>
      </w:pPr>
    </w:lvl>
    <w:lvl w:ilvl="6" w:tentative="0">
      <w:start w:val="1"/>
      <w:numFmt w:val="decimal"/>
      <w:isLgl/>
      <w:lvlText w:val="%1.%2.%3.%4.%5.%6.%7."/>
      <w:lvlJc w:val="left"/>
      <w:pPr>
        <w:ind w:left="16632" w:hanging="1440"/>
      </w:pPr>
    </w:lvl>
    <w:lvl w:ilvl="7" w:tentative="0">
      <w:start w:val="1"/>
      <w:numFmt w:val="decimal"/>
      <w:isLgl/>
      <w:lvlText w:val="%1.%2.%3.%4.%5.%6.%7.%8."/>
      <w:lvlJc w:val="left"/>
      <w:pPr>
        <w:ind w:left="19464" w:hanging="1800"/>
      </w:pPr>
    </w:lvl>
    <w:lvl w:ilvl="8" w:tentative="0">
      <w:start w:val="1"/>
      <w:numFmt w:val="decimal"/>
      <w:isLgl/>
      <w:lvlText w:val="%1.%2.%3.%4.%5.%6.%7.%8.%9."/>
      <w:lvlJc w:val="left"/>
      <w:pPr>
        <w:ind w:left="22296" w:hanging="2160"/>
      </w:pPr>
    </w:lvl>
  </w:abstractNum>
  <w:abstractNum w:abstractNumId="82">
    <w:nsid w:val="493537F9"/>
    <w:multiLevelType w:val="multilevel"/>
    <w:tmpl w:val="493537F9"/>
    <w:lvl w:ilvl="0" w:tentative="0">
      <w:start w:val="0"/>
      <w:numFmt w:val="bullet"/>
      <w:lvlText w:val="•"/>
      <w:lvlJc w:val="left"/>
      <w:pPr>
        <w:ind w:left="103" w:hanging="598"/>
      </w:pPr>
      <w:rPr>
        <w:rFonts w:hint="default" w:ascii="Calibri" w:hAnsi="Calibri" w:eastAsia="Calibri" w:cs="Calibri"/>
        <w:w w:val="103"/>
        <w:sz w:val="20"/>
        <w:szCs w:val="20"/>
        <w:lang w:eastAsia="en-US" w:bidi="ar-SA"/>
      </w:rPr>
    </w:lvl>
    <w:lvl w:ilvl="1" w:tentative="0">
      <w:start w:val="0"/>
      <w:numFmt w:val="bullet"/>
      <w:lvlText w:val="•"/>
      <w:lvlJc w:val="left"/>
      <w:pPr>
        <w:ind w:left="445" w:hanging="598"/>
      </w:pPr>
      <w:rPr>
        <w:lang w:eastAsia="en-US" w:bidi="ar-SA"/>
      </w:rPr>
    </w:lvl>
    <w:lvl w:ilvl="2" w:tentative="0">
      <w:start w:val="0"/>
      <w:numFmt w:val="bullet"/>
      <w:lvlText w:val="•"/>
      <w:lvlJc w:val="left"/>
      <w:pPr>
        <w:ind w:left="791" w:hanging="598"/>
      </w:pPr>
      <w:rPr>
        <w:lang w:eastAsia="en-US" w:bidi="ar-SA"/>
      </w:rPr>
    </w:lvl>
    <w:lvl w:ilvl="3" w:tentative="0">
      <w:start w:val="0"/>
      <w:numFmt w:val="bullet"/>
      <w:lvlText w:val="•"/>
      <w:lvlJc w:val="left"/>
      <w:pPr>
        <w:ind w:left="1137" w:hanging="598"/>
      </w:pPr>
      <w:rPr>
        <w:lang w:eastAsia="en-US" w:bidi="ar-SA"/>
      </w:rPr>
    </w:lvl>
    <w:lvl w:ilvl="4" w:tentative="0">
      <w:start w:val="0"/>
      <w:numFmt w:val="bullet"/>
      <w:lvlText w:val="•"/>
      <w:lvlJc w:val="left"/>
      <w:pPr>
        <w:ind w:left="1483" w:hanging="598"/>
      </w:pPr>
      <w:rPr>
        <w:lang w:eastAsia="en-US" w:bidi="ar-SA"/>
      </w:rPr>
    </w:lvl>
    <w:lvl w:ilvl="5" w:tentative="0">
      <w:start w:val="0"/>
      <w:numFmt w:val="bullet"/>
      <w:lvlText w:val="•"/>
      <w:lvlJc w:val="left"/>
      <w:pPr>
        <w:ind w:left="1829" w:hanging="598"/>
      </w:pPr>
      <w:rPr>
        <w:lang w:eastAsia="en-US" w:bidi="ar-SA"/>
      </w:rPr>
    </w:lvl>
    <w:lvl w:ilvl="6" w:tentative="0">
      <w:start w:val="0"/>
      <w:numFmt w:val="bullet"/>
      <w:lvlText w:val="•"/>
      <w:lvlJc w:val="left"/>
      <w:pPr>
        <w:ind w:left="2174" w:hanging="598"/>
      </w:pPr>
      <w:rPr>
        <w:lang w:eastAsia="en-US" w:bidi="ar-SA"/>
      </w:rPr>
    </w:lvl>
    <w:lvl w:ilvl="7" w:tentative="0">
      <w:start w:val="0"/>
      <w:numFmt w:val="bullet"/>
      <w:lvlText w:val="•"/>
      <w:lvlJc w:val="left"/>
      <w:pPr>
        <w:ind w:left="2520" w:hanging="598"/>
      </w:pPr>
      <w:rPr>
        <w:lang w:eastAsia="en-US" w:bidi="ar-SA"/>
      </w:rPr>
    </w:lvl>
    <w:lvl w:ilvl="8" w:tentative="0">
      <w:start w:val="0"/>
      <w:numFmt w:val="bullet"/>
      <w:lvlText w:val="•"/>
      <w:lvlJc w:val="left"/>
      <w:pPr>
        <w:ind w:left="2866" w:hanging="598"/>
      </w:pPr>
      <w:rPr>
        <w:lang w:eastAsia="en-US" w:bidi="ar-SA"/>
      </w:rPr>
    </w:lvl>
  </w:abstractNum>
  <w:abstractNum w:abstractNumId="83">
    <w:nsid w:val="49A44E98"/>
    <w:multiLevelType w:val="multilevel"/>
    <w:tmpl w:val="49A44E98"/>
    <w:lvl w:ilvl="0" w:tentative="0">
      <w:start w:val="4"/>
      <w:numFmt w:val="decimal"/>
      <w:lvlText w:val="%1."/>
      <w:lvlJc w:val="left"/>
      <w:pPr>
        <w:tabs>
          <w:tab w:val="left" w:pos="360"/>
        </w:tabs>
        <w:ind w:left="360" w:hanging="360"/>
      </w:pPr>
    </w:lvl>
    <w:lvl w:ilvl="1" w:tentative="0">
      <w:start w:val="3"/>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84">
    <w:nsid w:val="4A42795F"/>
    <w:multiLevelType w:val="multilevel"/>
    <w:tmpl w:val="4A42795F"/>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85">
    <w:nsid w:val="4B357D15"/>
    <w:multiLevelType w:val="multilevel"/>
    <w:tmpl w:val="4B357D1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86">
    <w:nsid w:val="4C8E340E"/>
    <w:multiLevelType w:val="multilevel"/>
    <w:tmpl w:val="4C8E34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4CCD1BA4"/>
    <w:multiLevelType w:val="multilevel"/>
    <w:tmpl w:val="4CCD1BA4"/>
    <w:lvl w:ilvl="0" w:tentative="0">
      <w:start w:val="7"/>
      <w:numFmt w:val="decimal"/>
      <w:lvlText w:val="%1."/>
      <w:lvlJc w:val="left"/>
      <w:pPr>
        <w:ind w:left="360" w:hanging="360"/>
      </w:pPr>
    </w:lvl>
    <w:lvl w:ilvl="1" w:tentative="0">
      <w:start w:val="7"/>
      <w:numFmt w:val="decimal"/>
      <w:lvlText w:val="%1.%2."/>
      <w:lvlJc w:val="left"/>
      <w:pPr>
        <w:ind w:left="1287" w:hanging="720"/>
      </w:pPr>
    </w:lvl>
    <w:lvl w:ilvl="2" w:tentative="0">
      <w:start w:val="1"/>
      <w:numFmt w:val="decimal"/>
      <w:lvlText w:val="%1.%2.%3."/>
      <w:lvlJc w:val="left"/>
      <w:pPr>
        <w:ind w:left="2880" w:hanging="720"/>
      </w:pPr>
    </w:lvl>
    <w:lvl w:ilvl="3" w:tentative="0">
      <w:start w:val="1"/>
      <w:numFmt w:val="decimal"/>
      <w:lvlText w:val="%1.%2.%3.%4."/>
      <w:lvlJc w:val="left"/>
      <w:pPr>
        <w:ind w:left="4320" w:hanging="1080"/>
      </w:pPr>
    </w:lvl>
    <w:lvl w:ilvl="4" w:tentative="0">
      <w:start w:val="1"/>
      <w:numFmt w:val="decimal"/>
      <w:lvlText w:val="%1.%2.%3.%4.%5."/>
      <w:lvlJc w:val="left"/>
      <w:pPr>
        <w:ind w:left="5400" w:hanging="1080"/>
      </w:pPr>
    </w:lvl>
    <w:lvl w:ilvl="5" w:tentative="0">
      <w:start w:val="1"/>
      <w:numFmt w:val="decimal"/>
      <w:lvlText w:val="%1.%2.%3.%4.%5.%6."/>
      <w:lvlJc w:val="left"/>
      <w:pPr>
        <w:ind w:left="6840" w:hanging="1440"/>
      </w:pPr>
    </w:lvl>
    <w:lvl w:ilvl="6" w:tentative="0">
      <w:start w:val="1"/>
      <w:numFmt w:val="decimal"/>
      <w:lvlText w:val="%1.%2.%3.%4.%5.%6.%7."/>
      <w:lvlJc w:val="left"/>
      <w:pPr>
        <w:ind w:left="7920" w:hanging="1440"/>
      </w:pPr>
    </w:lvl>
    <w:lvl w:ilvl="7" w:tentative="0">
      <w:start w:val="1"/>
      <w:numFmt w:val="decimal"/>
      <w:lvlText w:val="%1.%2.%3.%4.%5.%6.%7.%8."/>
      <w:lvlJc w:val="left"/>
      <w:pPr>
        <w:ind w:left="9360" w:hanging="1800"/>
      </w:pPr>
    </w:lvl>
    <w:lvl w:ilvl="8" w:tentative="0">
      <w:start w:val="1"/>
      <w:numFmt w:val="decimal"/>
      <w:lvlText w:val="%1.%2.%3.%4.%5.%6.%7.%8.%9."/>
      <w:lvlJc w:val="left"/>
      <w:pPr>
        <w:ind w:left="10440" w:hanging="1800"/>
      </w:pPr>
    </w:lvl>
  </w:abstractNum>
  <w:abstractNum w:abstractNumId="88">
    <w:nsid w:val="4D643E2C"/>
    <w:multiLevelType w:val="multilevel"/>
    <w:tmpl w:val="4D643E2C"/>
    <w:lvl w:ilvl="0" w:tentative="0">
      <w:start w:val="1"/>
      <w:numFmt w:val="decimal"/>
      <w:lvlText w:val="%1."/>
      <w:lvlJc w:val="left"/>
      <w:pPr>
        <w:tabs>
          <w:tab w:val="left" w:pos="786"/>
        </w:tabs>
        <w:ind w:left="78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EC34252"/>
    <w:multiLevelType w:val="multilevel"/>
    <w:tmpl w:val="4EC342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EF54A2F"/>
    <w:multiLevelType w:val="multilevel"/>
    <w:tmpl w:val="4EF54A2F"/>
    <w:lvl w:ilvl="0" w:tentative="0">
      <w:start w:val="0"/>
      <w:numFmt w:val="bullet"/>
      <w:lvlText w:val="•"/>
      <w:lvlJc w:val="left"/>
      <w:pPr>
        <w:ind w:left="314" w:hanging="212"/>
      </w:pPr>
      <w:rPr>
        <w:rFonts w:hint="default" w:ascii="Calibri" w:hAnsi="Calibri" w:eastAsia="Calibri" w:cs="Calibri"/>
        <w:w w:val="103"/>
        <w:sz w:val="20"/>
        <w:szCs w:val="20"/>
        <w:lang w:eastAsia="en-US" w:bidi="ar-SA"/>
      </w:rPr>
    </w:lvl>
    <w:lvl w:ilvl="1" w:tentative="0">
      <w:start w:val="0"/>
      <w:numFmt w:val="bullet"/>
      <w:lvlText w:val="•"/>
      <w:lvlJc w:val="left"/>
      <w:pPr>
        <w:ind w:left="720" w:hanging="212"/>
      </w:pPr>
      <w:rPr>
        <w:lang w:eastAsia="en-US" w:bidi="ar-SA"/>
      </w:rPr>
    </w:lvl>
    <w:lvl w:ilvl="2" w:tentative="0">
      <w:start w:val="0"/>
      <w:numFmt w:val="bullet"/>
      <w:lvlText w:val="•"/>
      <w:lvlJc w:val="left"/>
      <w:pPr>
        <w:ind w:left="1120" w:hanging="212"/>
      </w:pPr>
      <w:rPr>
        <w:lang w:eastAsia="en-US" w:bidi="ar-SA"/>
      </w:rPr>
    </w:lvl>
    <w:lvl w:ilvl="3" w:tentative="0">
      <w:start w:val="0"/>
      <w:numFmt w:val="bullet"/>
      <w:lvlText w:val="•"/>
      <w:lvlJc w:val="left"/>
      <w:pPr>
        <w:ind w:left="1520" w:hanging="212"/>
      </w:pPr>
      <w:rPr>
        <w:lang w:eastAsia="en-US" w:bidi="ar-SA"/>
      </w:rPr>
    </w:lvl>
    <w:lvl w:ilvl="4" w:tentative="0">
      <w:start w:val="0"/>
      <w:numFmt w:val="bullet"/>
      <w:lvlText w:val="•"/>
      <w:lvlJc w:val="left"/>
      <w:pPr>
        <w:ind w:left="1920" w:hanging="212"/>
      </w:pPr>
      <w:rPr>
        <w:lang w:eastAsia="en-US" w:bidi="ar-SA"/>
      </w:rPr>
    </w:lvl>
    <w:lvl w:ilvl="5" w:tentative="0">
      <w:start w:val="0"/>
      <w:numFmt w:val="bullet"/>
      <w:lvlText w:val="•"/>
      <w:lvlJc w:val="left"/>
      <w:pPr>
        <w:ind w:left="2320" w:hanging="212"/>
      </w:pPr>
      <w:rPr>
        <w:lang w:eastAsia="en-US" w:bidi="ar-SA"/>
      </w:rPr>
    </w:lvl>
    <w:lvl w:ilvl="6" w:tentative="0">
      <w:start w:val="0"/>
      <w:numFmt w:val="bullet"/>
      <w:lvlText w:val="•"/>
      <w:lvlJc w:val="left"/>
      <w:pPr>
        <w:ind w:left="2720" w:hanging="212"/>
      </w:pPr>
      <w:rPr>
        <w:lang w:eastAsia="en-US" w:bidi="ar-SA"/>
      </w:rPr>
    </w:lvl>
    <w:lvl w:ilvl="7" w:tentative="0">
      <w:start w:val="0"/>
      <w:numFmt w:val="bullet"/>
      <w:lvlText w:val="•"/>
      <w:lvlJc w:val="left"/>
      <w:pPr>
        <w:ind w:left="3120" w:hanging="212"/>
      </w:pPr>
      <w:rPr>
        <w:lang w:eastAsia="en-US" w:bidi="ar-SA"/>
      </w:rPr>
    </w:lvl>
    <w:lvl w:ilvl="8" w:tentative="0">
      <w:start w:val="0"/>
      <w:numFmt w:val="bullet"/>
      <w:lvlText w:val="•"/>
      <w:lvlJc w:val="left"/>
      <w:pPr>
        <w:ind w:left="3520" w:hanging="212"/>
      </w:pPr>
      <w:rPr>
        <w:lang w:eastAsia="en-US" w:bidi="ar-SA"/>
      </w:rPr>
    </w:lvl>
  </w:abstractNum>
  <w:abstractNum w:abstractNumId="91">
    <w:nsid w:val="4FA64F39"/>
    <w:multiLevelType w:val="multilevel"/>
    <w:tmpl w:val="4FA64F39"/>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92">
    <w:nsid w:val="505C2A7E"/>
    <w:multiLevelType w:val="multilevel"/>
    <w:tmpl w:val="505C2A7E"/>
    <w:lvl w:ilvl="0" w:tentative="0">
      <w:start w:val="3"/>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93">
    <w:nsid w:val="50D9546B"/>
    <w:multiLevelType w:val="multilevel"/>
    <w:tmpl w:val="50D9546B"/>
    <w:lvl w:ilvl="0" w:tentative="0">
      <w:start w:val="9"/>
      <w:numFmt w:val="decimal"/>
      <w:lvlText w:val="%1."/>
      <w:lvlJc w:val="left"/>
      <w:pPr>
        <w:ind w:left="390" w:hanging="390"/>
      </w:pPr>
    </w:lvl>
    <w:lvl w:ilvl="1" w:tentative="0">
      <w:start w:val="2"/>
      <w:numFmt w:val="decimal"/>
      <w:lvlText w:val="%1.%2."/>
      <w:lvlJc w:val="left"/>
      <w:pPr>
        <w:ind w:left="1800" w:hanging="720"/>
      </w:pPr>
      <w:rPr>
        <w:color w:val="auto"/>
      </w:rPr>
    </w:lvl>
    <w:lvl w:ilvl="2" w:tentative="0">
      <w:start w:val="1"/>
      <w:numFmt w:val="decimal"/>
      <w:lvlText w:val="%1.%2.%3."/>
      <w:lvlJc w:val="left"/>
      <w:pPr>
        <w:ind w:left="2880" w:hanging="720"/>
      </w:pPr>
    </w:lvl>
    <w:lvl w:ilvl="3" w:tentative="0">
      <w:start w:val="1"/>
      <w:numFmt w:val="decimal"/>
      <w:lvlText w:val="%1.%2.%3.%4."/>
      <w:lvlJc w:val="left"/>
      <w:pPr>
        <w:ind w:left="4320" w:hanging="1080"/>
      </w:pPr>
    </w:lvl>
    <w:lvl w:ilvl="4" w:tentative="0">
      <w:start w:val="1"/>
      <w:numFmt w:val="decimal"/>
      <w:lvlText w:val="%1.%2.%3.%4.%5."/>
      <w:lvlJc w:val="left"/>
      <w:pPr>
        <w:ind w:left="5400" w:hanging="1080"/>
      </w:pPr>
    </w:lvl>
    <w:lvl w:ilvl="5" w:tentative="0">
      <w:start w:val="1"/>
      <w:numFmt w:val="decimal"/>
      <w:lvlText w:val="%1.%2.%3.%4.%5.%6."/>
      <w:lvlJc w:val="left"/>
      <w:pPr>
        <w:ind w:left="6840" w:hanging="1440"/>
      </w:pPr>
    </w:lvl>
    <w:lvl w:ilvl="6" w:tentative="0">
      <w:start w:val="1"/>
      <w:numFmt w:val="decimal"/>
      <w:lvlText w:val="%1.%2.%3.%4.%5.%6.%7."/>
      <w:lvlJc w:val="left"/>
      <w:pPr>
        <w:ind w:left="7920" w:hanging="1440"/>
      </w:pPr>
    </w:lvl>
    <w:lvl w:ilvl="7" w:tentative="0">
      <w:start w:val="1"/>
      <w:numFmt w:val="decimal"/>
      <w:lvlText w:val="%1.%2.%3.%4.%5.%6.%7.%8."/>
      <w:lvlJc w:val="left"/>
      <w:pPr>
        <w:ind w:left="9360" w:hanging="1800"/>
      </w:pPr>
    </w:lvl>
    <w:lvl w:ilvl="8" w:tentative="0">
      <w:start w:val="1"/>
      <w:numFmt w:val="decimal"/>
      <w:lvlText w:val="%1.%2.%3.%4.%5.%6.%7.%8.%9."/>
      <w:lvlJc w:val="left"/>
      <w:pPr>
        <w:ind w:left="10800" w:hanging="2160"/>
      </w:pPr>
    </w:lvl>
  </w:abstractNum>
  <w:abstractNum w:abstractNumId="94">
    <w:nsid w:val="51B42917"/>
    <w:multiLevelType w:val="multilevel"/>
    <w:tmpl w:val="51B429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525966A3"/>
    <w:multiLevelType w:val="multilevel"/>
    <w:tmpl w:val="525966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32C1011"/>
    <w:multiLevelType w:val="multilevel"/>
    <w:tmpl w:val="532C1011"/>
    <w:lvl w:ilvl="0" w:tentative="0">
      <w:start w:val="0"/>
      <w:numFmt w:val="bullet"/>
      <w:lvlText w:val="•"/>
      <w:lvlJc w:val="left"/>
      <w:pPr>
        <w:ind w:left="103" w:hanging="365"/>
      </w:pPr>
      <w:rPr>
        <w:rFonts w:hint="default" w:ascii="Calibri" w:hAnsi="Calibri" w:eastAsia="Calibri" w:cs="Calibri"/>
        <w:w w:val="103"/>
        <w:sz w:val="20"/>
        <w:szCs w:val="20"/>
        <w:lang w:eastAsia="en-US" w:bidi="ar-SA"/>
      </w:rPr>
    </w:lvl>
    <w:lvl w:ilvl="1" w:tentative="0">
      <w:start w:val="0"/>
      <w:numFmt w:val="bullet"/>
      <w:lvlText w:val="•"/>
      <w:lvlJc w:val="left"/>
      <w:pPr>
        <w:ind w:left="522" w:hanging="365"/>
      </w:pPr>
      <w:rPr>
        <w:lang w:eastAsia="en-US" w:bidi="ar-SA"/>
      </w:rPr>
    </w:lvl>
    <w:lvl w:ilvl="2" w:tentative="0">
      <w:start w:val="0"/>
      <w:numFmt w:val="bullet"/>
      <w:lvlText w:val="•"/>
      <w:lvlJc w:val="left"/>
      <w:pPr>
        <w:ind w:left="944" w:hanging="365"/>
      </w:pPr>
      <w:rPr>
        <w:lang w:eastAsia="en-US" w:bidi="ar-SA"/>
      </w:rPr>
    </w:lvl>
    <w:lvl w:ilvl="3" w:tentative="0">
      <w:start w:val="0"/>
      <w:numFmt w:val="bullet"/>
      <w:lvlText w:val="•"/>
      <w:lvlJc w:val="left"/>
      <w:pPr>
        <w:ind w:left="1366" w:hanging="365"/>
      </w:pPr>
      <w:rPr>
        <w:lang w:eastAsia="en-US" w:bidi="ar-SA"/>
      </w:rPr>
    </w:lvl>
    <w:lvl w:ilvl="4" w:tentative="0">
      <w:start w:val="0"/>
      <w:numFmt w:val="bullet"/>
      <w:lvlText w:val="•"/>
      <w:lvlJc w:val="left"/>
      <w:pPr>
        <w:ind w:left="1788" w:hanging="365"/>
      </w:pPr>
      <w:rPr>
        <w:lang w:eastAsia="en-US" w:bidi="ar-SA"/>
      </w:rPr>
    </w:lvl>
    <w:lvl w:ilvl="5" w:tentative="0">
      <w:start w:val="0"/>
      <w:numFmt w:val="bullet"/>
      <w:lvlText w:val="•"/>
      <w:lvlJc w:val="left"/>
      <w:pPr>
        <w:ind w:left="2210" w:hanging="365"/>
      </w:pPr>
      <w:rPr>
        <w:lang w:eastAsia="en-US" w:bidi="ar-SA"/>
      </w:rPr>
    </w:lvl>
    <w:lvl w:ilvl="6" w:tentative="0">
      <w:start w:val="0"/>
      <w:numFmt w:val="bullet"/>
      <w:lvlText w:val="•"/>
      <w:lvlJc w:val="left"/>
      <w:pPr>
        <w:ind w:left="2632" w:hanging="365"/>
      </w:pPr>
      <w:rPr>
        <w:lang w:eastAsia="en-US" w:bidi="ar-SA"/>
      </w:rPr>
    </w:lvl>
    <w:lvl w:ilvl="7" w:tentative="0">
      <w:start w:val="0"/>
      <w:numFmt w:val="bullet"/>
      <w:lvlText w:val="•"/>
      <w:lvlJc w:val="left"/>
      <w:pPr>
        <w:ind w:left="3054" w:hanging="365"/>
      </w:pPr>
      <w:rPr>
        <w:lang w:eastAsia="en-US" w:bidi="ar-SA"/>
      </w:rPr>
    </w:lvl>
    <w:lvl w:ilvl="8" w:tentative="0">
      <w:start w:val="0"/>
      <w:numFmt w:val="bullet"/>
      <w:lvlText w:val="•"/>
      <w:lvlJc w:val="left"/>
      <w:pPr>
        <w:ind w:left="3476" w:hanging="365"/>
      </w:pPr>
      <w:rPr>
        <w:lang w:eastAsia="en-US" w:bidi="ar-SA"/>
      </w:rPr>
    </w:lvl>
  </w:abstractNum>
  <w:abstractNum w:abstractNumId="97">
    <w:nsid w:val="534D04C1"/>
    <w:multiLevelType w:val="multilevel"/>
    <w:tmpl w:val="534D04C1"/>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98">
    <w:nsid w:val="53DD1EE9"/>
    <w:multiLevelType w:val="multilevel"/>
    <w:tmpl w:val="53DD1EE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54F75381"/>
    <w:multiLevelType w:val="multilevel"/>
    <w:tmpl w:val="54F75381"/>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555C76CE"/>
    <w:multiLevelType w:val="multilevel"/>
    <w:tmpl w:val="555C76C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1">
    <w:nsid w:val="559A4502"/>
    <w:multiLevelType w:val="multilevel"/>
    <w:tmpl w:val="559A45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561E1730"/>
    <w:multiLevelType w:val="multilevel"/>
    <w:tmpl w:val="561E17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57744769"/>
    <w:multiLevelType w:val="multilevel"/>
    <w:tmpl w:val="57744769"/>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04">
    <w:nsid w:val="57A21F7E"/>
    <w:multiLevelType w:val="multilevel"/>
    <w:tmpl w:val="57A21F7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05">
    <w:nsid w:val="58B1517F"/>
    <w:multiLevelType w:val="multilevel"/>
    <w:tmpl w:val="58B1517F"/>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91E1FC2"/>
    <w:multiLevelType w:val="multilevel"/>
    <w:tmpl w:val="591E1FC2"/>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5A5C3B10"/>
    <w:multiLevelType w:val="multilevel"/>
    <w:tmpl w:val="5A5C3B10"/>
    <w:lvl w:ilvl="0" w:tentative="0">
      <w:start w:val="0"/>
      <w:numFmt w:val="bullet"/>
      <w:lvlText w:val="•"/>
      <w:lvlJc w:val="left"/>
      <w:pPr>
        <w:ind w:left="103" w:hanging="221"/>
      </w:pPr>
      <w:rPr>
        <w:rFonts w:hint="default" w:ascii="Calibri" w:hAnsi="Calibri" w:eastAsia="Calibri" w:cs="Calibri"/>
        <w:w w:val="103"/>
        <w:sz w:val="20"/>
        <w:szCs w:val="20"/>
        <w:lang w:eastAsia="en-US" w:bidi="ar-SA"/>
      </w:rPr>
    </w:lvl>
    <w:lvl w:ilvl="1" w:tentative="0">
      <w:start w:val="0"/>
      <w:numFmt w:val="bullet"/>
      <w:lvlText w:val="•"/>
      <w:lvlJc w:val="left"/>
      <w:pPr>
        <w:ind w:left="522" w:hanging="221"/>
      </w:pPr>
      <w:rPr>
        <w:lang w:eastAsia="en-US" w:bidi="ar-SA"/>
      </w:rPr>
    </w:lvl>
    <w:lvl w:ilvl="2" w:tentative="0">
      <w:start w:val="0"/>
      <w:numFmt w:val="bullet"/>
      <w:lvlText w:val="•"/>
      <w:lvlJc w:val="left"/>
      <w:pPr>
        <w:ind w:left="944" w:hanging="221"/>
      </w:pPr>
      <w:rPr>
        <w:lang w:eastAsia="en-US" w:bidi="ar-SA"/>
      </w:rPr>
    </w:lvl>
    <w:lvl w:ilvl="3" w:tentative="0">
      <w:start w:val="0"/>
      <w:numFmt w:val="bullet"/>
      <w:lvlText w:val="•"/>
      <w:lvlJc w:val="left"/>
      <w:pPr>
        <w:ind w:left="1366" w:hanging="221"/>
      </w:pPr>
      <w:rPr>
        <w:lang w:eastAsia="en-US" w:bidi="ar-SA"/>
      </w:rPr>
    </w:lvl>
    <w:lvl w:ilvl="4" w:tentative="0">
      <w:start w:val="0"/>
      <w:numFmt w:val="bullet"/>
      <w:lvlText w:val="•"/>
      <w:lvlJc w:val="left"/>
      <w:pPr>
        <w:ind w:left="1788" w:hanging="221"/>
      </w:pPr>
      <w:rPr>
        <w:lang w:eastAsia="en-US" w:bidi="ar-SA"/>
      </w:rPr>
    </w:lvl>
    <w:lvl w:ilvl="5" w:tentative="0">
      <w:start w:val="0"/>
      <w:numFmt w:val="bullet"/>
      <w:lvlText w:val="•"/>
      <w:lvlJc w:val="left"/>
      <w:pPr>
        <w:ind w:left="2210" w:hanging="221"/>
      </w:pPr>
      <w:rPr>
        <w:lang w:eastAsia="en-US" w:bidi="ar-SA"/>
      </w:rPr>
    </w:lvl>
    <w:lvl w:ilvl="6" w:tentative="0">
      <w:start w:val="0"/>
      <w:numFmt w:val="bullet"/>
      <w:lvlText w:val="•"/>
      <w:lvlJc w:val="left"/>
      <w:pPr>
        <w:ind w:left="2632" w:hanging="221"/>
      </w:pPr>
      <w:rPr>
        <w:lang w:eastAsia="en-US" w:bidi="ar-SA"/>
      </w:rPr>
    </w:lvl>
    <w:lvl w:ilvl="7" w:tentative="0">
      <w:start w:val="0"/>
      <w:numFmt w:val="bullet"/>
      <w:lvlText w:val="•"/>
      <w:lvlJc w:val="left"/>
      <w:pPr>
        <w:ind w:left="3054" w:hanging="221"/>
      </w:pPr>
      <w:rPr>
        <w:lang w:eastAsia="en-US" w:bidi="ar-SA"/>
      </w:rPr>
    </w:lvl>
    <w:lvl w:ilvl="8" w:tentative="0">
      <w:start w:val="0"/>
      <w:numFmt w:val="bullet"/>
      <w:lvlText w:val="•"/>
      <w:lvlJc w:val="left"/>
      <w:pPr>
        <w:ind w:left="3476" w:hanging="221"/>
      </w:pPr>
      <w:rPr>
        <w:lang w:eastAsia="en-US" w:bidi="ar-SA"/>
      </w:rPr>
    </w:lvl>
  </w:abstractNum>
  <w:abstractNum w:abstractNumId="108">
    <w:nsid w:val="5AE72976"/>
    <w:multiLevelType w:val="multilevel"/>
    <w:tmpl w:val="5AE729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9">
    <w:nsid w:val="5EB100EB"/>
    <w:multiLevelType w:val="multilevel"/>
    <w:tmpl w:val="5EB100EB"/>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110">
    <w:nsid w:val="5EBD42E9"/>
    <w:multiLevelType w:val="multilevel"/>
    <w:tmpl w:val="5EBD42E9"/>
    <w:lvl w:ilvl="0" w:tentative="0">
      <w:start w:val="5"/>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111">
    <w:nsid w:val="5F1623C4"/>
    <w:multiLevelType w:val="multilevel"/>
    <w:tmpl w:val="5F1623C4"/>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2">
    <w:nsid w:val="5F58105E"/>
    <w:multiLevelType w:val="multilevel"/>
    <w:tmpl w:val="5F58105E"/>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5FA336EC"/>
    <w:multiLevelType w:val="multilevel"/>
    <w:tmpl w:val="5FA336EC"/>
    <w:lvl w:ilvl="0" w:tentative="0">
      <w:start w:val="1"/>
      <w:numFmt w:val="decimal"/>
      <w:lvlText w:val="%1."/>
      <w:lvlJc w:val="left"/>
      <w:pPr>
        <w:ind w:left="720" w:hanging="360"/>
      </w:pPr>
    </w:lvl>
    <w:lvl w:ilvl="1" w:tentative="0">
      <w:start w:val="3"/>
      <w:numFmt w:val="decimal"/>
      <w:isLgl/>
      <w:lvlText w:val="%1.%2."/>
      <w:lvlJc w:val="left"/>
      <w:pPr>
        <w:ind w:left="3698" w:hanging="720"/>
      </w:pPr>
      <w:rPr>
        <w:color w:val="auto"/>
      </w:rPr>
    </w:lvl>
    <w:lvl w:ilvl="2" w:tentative="0">
      <w:start w:val="1"/>
      <w:numFmt w:val="decimal"/>
      <w:isLgl/>
      <w:lvlText w:val="%1.%2.%3."/>
      <w:lvlJc w:val="left"/>
      <w:pPr>
        <w:ind w:left="1080"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160" w:hanging="1800"/>
      </w:pPr>
    </w:lvl>
  </w:abstractNum>
  <w:abstractNum w:abstractNumId="114">
    <w:nsid w:val="602D718C"/>
    <w:multiLevelType w:val="multilevel"/>
    <w:tmpl w:val="602D718C"/>
    <w:lvl w:ilvl="0" w:tentative="0">
      <w:start w:val="1"/>
      <w:numFmt w:val="decimal"/>
      <w:lvlText w:val="%1."/>
      <w:lvlJc w:val="left"/>
      <w:pPr>
        <w:ind w:left="360" w:hanging="360"/>
      </w:p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115">
    <w:nsid w:val="60EC76CD"/>
    <w:multiLevelType w:val="multilevel"/>
    <w:tmpl w:val="60EC76CD"/>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6">
    <w:nsid w:val="61B40934"/>
    <w:multiLevelType w:val="multilevel"/>
    <w:tmpl w:val="61B40934"/>
    <w:lvl w:ilvl="0" w:tentative="0">
      <w:start w:val="0"/>
      <w:numFmt w:val="bullet"/>
      <w:lvlText w:val="•"/>
      <w:lvlJc w:val="left"/>
      <w:pPr>
        <w:ind w:left="103" w:hanging="183"/>
      </w:pPr>
      <w:rPr>
        <w:rFonts w:hint="default" w:ascii="Calibri" w:hAnsi="Calibri" w:eastAsia="Calibri" w:cs="Calibri"/>
        <w:w w:val="103"/>
        <w:sz w:val="20"/>
        <w:szCs w:val="20"/>
        <w:lang w:eastAsia="en-US" w:bidi="ar-SA"/>
      </w:rPr>
    </w:lvl>
    <w:lvl w:ilvl="1" w:tentative="0">
      <w:start w:val="0"/>
      <w:numFmt w:val="bullet"/>
      <w:lvlText w:val="•"/>
      <w:lvlJc w:val="left"/>
      <w:pPr>
        <w:ind w:left="522" w:hanging="183"/>
      </w:pPr>
      <w:rPr>
        <w:lang w:eastAsia="en-US" w:bidi="ar-SA"/>
      </w:rPr>
    </w:lvl>
    <w:lvl w:ilvl="2" w:tentative="0">
      <w:start w:val="0"/>
      <w:numFmt w:val="bullet"/>
      <w:lvlText w:val="•"/>
      <w:lvlJc w:val="left"/>
      <w:pPr>
        <w:ind w:left="944" w:hanging="183"/>
      </w:pPr>
      <w:rPr>
        <w:lang w:eastAsia="en-US" w:bidi="ar-SA"/>
      </w:rPr>
    </w:lvl>
    <w:lvl w:ilvl="3" w:tentative="0">
      <w:start w:val="0"/>
      <w:numFmt w:val="bullet"/>
      <w:lvlText w:val="•"/>
      <w:lvlJc w:val="left"/>
      <w:pPr>
        <w:ind w:left="1366" w:hanging="183"/>
      </w:pPr>
      <w:rPr>
        <w:lang w:eastAsia="en-US" w:bidi="ar-SA"/>
      </w:rPr>
    </w:lvl>
    <w:lvl w:ilvl="4" w:tentative="0">
      <w:start w:val="0"/>
      <w:numFmt w:val="bullet"/>
      <w:lvlText w:val="•"/>
      <w:lvlJc w:val="left"/>
      <w:pPr>
        <w:ind w:left="1788" w:hanging="183"/>
      </w:pPr>
      <w:rPr>
        <w:lang w:eastAsia="en-US" w:bidi="ar-SA"/>
      </w:rPr>
    </w:lvl>
    <w:lvl w:ilvl="5" w:tentative="0">
      <w:start w:val="0"/>
      <w:numFmt w:val="bullet"/>
      <w:lvlText w:val="•"/>
      <w:lvlJc w:val="left"/>
      <w:pPr>
        <w:ind w:left="2210" w:hanging="183"/>
      </w:pPr>
      <w:rPr>
        <w:lang w:eastAsia="en-US" w:bidi="ar-SA"/>
      </w:rPr>
    </w:lvl>
    <w:lvl w:ilvl="6" w:tentative="0">
      <w:start w:val="0"/>
      <w:numFmt w:val="bullet"/>
      <w:lvlText w:val="•"/>
      <w:lvlJc w:val="left"/>
      <w:pPr>
        <w:ind w:left="2632" w:hanging="183"/>
      </w:pPr>
      <w:rPr>
        <w:lang w:eastAsia="en-US" w:bidi="ar-SA"/>
      </w:rPr>
    </w:lvl>
    <w:lvl w:ilvl="7" w:tentative="0">
      <w:start w:val="0"/>
      <w:numFmt w:val="bullet"/>
      <w:lvlText w:val="•"/>
      <w:lvlJc w:val="left"/>
      <w:pPr>
        <w:ind w:left="3054" w:hanging="183"/>
      </w:pPr>
      <w:rPr>
        <w:lang w:eastAsia="en-US" w:bidi="ar-SA"/>
      </w:rPr>
    </w:lvl>
    <w:lvl w:ilvl="8" w:tentative="0">
      <w:start w:val="0"/>
      <w:numFmt w:val="bullet"/>
      <w:lvlText w:val="•"/>
      <w:lvlJc w:val="left"/>
      <w:pPr>
        <w:ind w:left="3476" w:hanging="183"/>
      </w:pPr>
      <w:rPr>
        <w:lang w:eastAsia="en-US" w:bidi="ar-SA"/>
      </w:rPr>
    </w:lvl>
  </w:abstractNum>
  <w:abstractNum w:abstractNumId="117">
    <w:nsid w:val="62383A16"/>
    <w:multiLevelType w:val="multilevel"/>
    <w:tmpl w:val="62383A16"/>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8">
    <w:nsid w:val="66615F19"/>
    <w:multiLevelType w:val="multilevel"/>
    <w:tmpl w:val="66615F19"/>
    <w:lvl w:ilvl="0" w:tentative="0">
      <w:start w:val="0"/>
      <w:numFmt w:val="bullet"/>
      <w:lvlText w:val="•"/>
      <w:lvlJc w:val="left"/>
      <w:pPr>
        <w:ind w:left="103" w:hanging="375"/>
      </w:pPr>
      <w:rPr>
        <w:rFonts w:hint="default" w:ascii="Calibri" w:hAnsi="Calibri" w:eastAsia="Calibri" w:cs="Calibri"/>
        <w:w w:val="103"/>
        <w:sz w:val="20"/>
        <w:szCs w:val="20"/>
        <w:lang w:eastAsia="en-US" w:bidi="ar-SA"/>
      </w:rPr>
    </w:lvl>
    <w:lvl w:ilvl="1" w:tentative="0">
      <w:start w:val="0"/>
      <w:numFmt w:val="bullet"/>
      <w:lvlText w:val="•"/>
      <w:lvlJc w:val="left"/>
      <w:pPr>
        <w:ind w:left="445" w:hanging="375"/>
      </w:pPr>
      <w:rPr>
        <w:lang w:eastAsia="en-US" w:bidi="ar-SA"/>
      </w:rPr>
    </w:lvl>
    <w:lvl w:ilvl="2" w:tentative="0">
      <w:start w:val="0"/>
      <w:numFmt w:val="bullet"/>
      <w:lvlText w:val="•"/>
      <w:lvlJc w:val="left"/>
      <w:pPr>
        <w:ind w:left="791" w:hanging="375"/>
      </w:pPr>
      <w:rPr>
        <w:lang w:eastAsia="en-US" w:bidi="ar-SA"/>
      </w:rPr>
    </w:lvl>
    <w:lvl w:ilvl="3" w:tentative="0">
      <w:start w:val="0"/>
      <w:numFmt w:val="bullet"/>
      <w:lvlText w:val="•"/>
      <w:lvlJc w:val="left"/>
      <w:pPr>
        <w:ind w:left="1137" w:hanging="375"/>
      </w:pPr>
      <w:rPr>
        <w:lang w:eastAsia="en-US" w:bidi="ar-SA"/>
      </w:rPr>
    </w:lvl>
    <w:lvl w:ilvl="4" w:tentative="0">
      <w:start w:val="0"/>
      <w:numFmt w:val="bullet"/>
      <w:lvlText w:val="•"/>
      <w:lvlJc w:val="left"/>
      <w:pPr>
        <w:ind w:left="1483" w:hanging="375"/>
      </w:pPr>
      <w:rPr>
        <w:lang w:eastAsia="en-US" w:bidi="ar-SA"/>
      </w:rPr>
    </w:lvl>
    <w:lvl w:ilvl="5" w:tentative="0">
      <w:start w:val="0"/>
      <w:numFmt w:val="bullet"/>
      <w:lvlText w:val="•"/>
      <w:lvlJc w:val="left"/>
      <w:pPr>
        <w:ind w:left="1829" w:hanging="375"/>
      </w:pPr>
      <w:rPr>
        <w:lang w:eastAsia="en-US" w:bidi="ar-SA"/>
      </w:rPr>
    </w:lvl>
    <w:lvl w:ilvl="6" w:tentative="0">
      <w:start w:val="0"/>
      <w:numFmt w:val="bullet"/>
      <w:lvlText w:val="•"/>
      <w:lvlJc w:val="left"/>
      <w:pPr>
        <w:ind w:left="2174" w:hanging="375"/>
      </w:pPr>
      <w:rPr>
        <w:lang w:eastAsia="en-US" w:bidi="ar-SA"/>
      </w:rPr>
    </w:lvl>
    <w:lvl w:ilvl="7" w:tentative="0">
      <w:start w:val="0"/>
      <w:numFmt w:val="bullet"/>
      <w:lvlText w:val="•"/>
      <w:lvlJc w:val="left"/>
      <w:pPr>
        <w:ind w:left="2520" w:hanging="375"/>
      </w:pPr>
      <w:rPr>
        <w:lang w:eastAsia="en-US" w:bidi="ar-SA"/>
      </w:rPr>
    </w:lvl>
    <w:lvl w:ilvl="8" w:tentative="0">
      <w:start w:val="0"/>
      <w:numFmt w:val="bullet"/>
      <w:lvlText w:val="•"/>
      <w:lvlJc w:val="left"/>
      <w:pPr>
        <w:ind w:left="2866" w:hanging="375"/>
      </w:pPr>
      <w:rPr>
        <w:lang w:eastAsia="en-US" w:bidi="ar-SA"/>
      </w:rPr>
    </w:lvl>
  </w:abstractNum>
  <w:abstractNum w:abstractNumId="119">
    <w:nsid w:val="689D2B6A"/>
    <w:multiLevelType w:val="multilevel"/>
    <w:tmpl w:val="689D2B6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0">
    <w:nsid w:val="692215C5"/>
    <w:multiLevelType w:val="multilevel"/>
    <w:tmpl w:val="692215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1">
    <w:nsid w:val="69471E67"/>
    <w:multiLevelType w:val="multilevel"/>
    <w:tmpl w:val="69471E67"/>
    <w:lvl w:ilvl="0" w:tentative="0">
      <w:start w:val="6"/>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122">
    <w:nsid w:val="696648A2"/>
    <w:multiLevelType w:val="multilevel"/>
    <w:tmpl w:val="696648A2"/>
    <w:lvl w:ilvl="0" w:tentative="0">
      <w:start w:val="0"/>
      <w:numFmt w:val="bullet"/>
      <w:lvlText w:val="•"/>
      <w:lvlJc w:val="left"/>
      <w:pPr>
        <w:ind w:left="335" w:hanging="233"/>
      </w:pPr>
      <w:rPr>
        <w:rFonts w:hint="default" w:ascii="Calibri" w:hAnsi="Calibri" w:eastAsia="Calibri" w:cs="Calibri"/>
        <w:w w:val="103"/>
        <w:sz w:val="20"/>
        <w:szCs w:val="20"/>
        <w:lang w:eastAsia="en-US" w:bidi="ar-SA"/>
      </w:rPr>
    </w:lvl>
    <w:lvl w:ilvl="1" w:tentative="0">
      <w:start w:val="0"/>
      <w:numFmt w:val="bullet"/>
      <w:lvlText w:val="•"/>
      <w:lvlJc w:val="left"/>
      <w:pPr>
        <w:ind w:left="738" w:hanging="233"/>
      </w:pPr>
      <w:rPr>
        <w:lang w:eastAsia="en-US" w:bidi="ar-SA"/>
      </w:rPr>
    </w:lvl>
    <w:lvl w:ilvl="2" w:tentative="0">
      <w:start w:val="0"/>
      <w:numFmt w:val="bullet"/>
      <w:lvlText w:val="•"/>
      <w:lvlJc w:val="left"/>
      <w:pPr>
        <w:ind w:left="1136" w:hanging="233"/>
      </w:pPr>
      <w:rPr>
        <w:lang w:eastAsia="en-US" w:bidi="ar-SA"/>
      </w:rPr>
    </w:lvl>
    <w:lvl w:ilvl="3" w:tentative="0">
      <w:start w:val="0"/>
      <w:numFmt w:val="bullet"/>
      <w:lvlText w:val="•"/>
      <w:lvlJc w:val="left"/>
      <w:pPr>
        <w:ind w:left="1534" w:hanging="233"/>
      </w:pPr>
      <w:rPr>
        <w:lang w:eastAsia="en-US" w:bidi="ar-SA"/>
      </w:rPr>
    </w:lvl>
    <w:lvl w:ilvl="4" w:tentative="0">
      <w:start w:val="0"/>
      <w:numFmt w:val="bullet"/>
      <w:lvlText w:val="•"/>
      <w:lvlJc w:val="left"/>
      <w:pPr>
        <w:ind w:left="1932" w:hanging="233"/>
      </w:pPr>
      <w:rPr>
        <w:lang w:eastAsia="en-US" w:bidi="ar-SA"/>
      </w:rPr>
    </w:lvl>
    <w:lvl w:ilvl="5" w:tentative="0">
      <w:start w:val="0"/>
      <w:numFmt w:val="bullet"/>
      <w:lvlText w:val="•"/>
      <w:lvlJc w:val="left"/>
      <w:pPr>
        <w:ind w:left="2330" w:hanging="233"/>
      </w:pPr>
      <w:rPr>
        <w:lang w:eastAsia="en-US" w:bidi="ar-SA"/>
      </w:rPr>
    </w:lvl>
    <w:lvl w:ilvl="6" w:tentative="0">
      <w:start w:val="0"/>
      <w:numFmt w:val="bullet"/>
      <w:lvlText w:val="•"/>
      <w:lvlJc w:val="left"/>
      <w:pPr>
        <w:ind w:left="2728" w:hanging="233"/>
      </w:pPr>
      <w:rPr>
        <w:lang w:eastAsia="en-US" w:bidi="ar-SA"/>
      </w:rPr>
    </w:lvl>
    <w:lvl w:ilvl="7" w:tentative="0">
      <w:start w:val="0"/>
      <w:numFmt w:val="bullet"/>
      <w:lvlText w:val="•"/>
      <w:lvlJc w:val="left"/>
      <w:pPr>
        <w:ind w:left="3126" w:hanging="233"/>
      </w:pPr>
      <w:rPr>
        <w:lang w:eastAsia="en-US" w:bidi="ar-SA"/>
      </w:rPr>
    </w:lvl>
    <w:lvl w:ilvl="8" w:tentative="0">
      <w:start w:val="0"/>
      <w:numFmt w:val="bullet"/>
      <w:lvlText w:val="•"/>
      <w:lvlJc w:val="left"/>
      <w:pPr>
        <w:ind w:left="3524" w:hanging="233"/>
      </w:pPr>
      <w:rPr>
        <w:lang w:eastAsia="en-US" w:bidi="ar-SA"/>
      </w:rPr>
    </w:lvl>
  </w:abstractNum>
  <w:abstractNum w:abstractNumId="123">
    <w:nsid w:val="69A059D9"/>
    <w:multiLevelType w:val="multilevel"/>
    <w:tmpl w:val="69A059D9"/>
    <w:lvl w:ilvl="0" w:tentative="0">
      <w:start w:val="0"/>
      <w:numFmt w:val="bullet"/>
      <w:lvlText w:val="•"/>
      <w:lvlJc w:val="left"/>
      <w:pPr>
        <w:ind w:left="103" w:hanging="305"/>
      </w:pPr>
      <w:rPr>
        <w:rFonts w:hint="default" w:ascii="Calibri" w:hAnsi="Calibri" w:eastAsia="Calibri" w:cs="Calibri"/>
        <w:w w:val="103"/>
        <w:sz w:val="20"/>
        <w:szCs w:val="20"/>
        <w:lang w:eastAsia="en-US" w:bidi="ar-SA"/>
      </w:rPr>
    </w:lvl>
    <w:lvl w:ilvl="1" w:tentative="0">
      <w:start w:val="0"/>
      <w:numFmt w:val="bullet"/>
      <w:lvlText w:val="•"/>
      <w:lvlJc w:val="left"/>
      <w:pPr>
        <w:ind w:left="522" w:hanging="305"/>
      </w:pPr>
      <w:rPr>
        <w:lang w:eastAsia="en-US" w:bidi="ar-SA"/>
      </w:rPr>
    </w:lvl>
    <w:lvl w:ilvl="2" w:tentative="0">
      <w:start w:val="0"/>
      <w:numFmt w:val="bullet"/>
      <w:lvlText w:val="•"/>
      <w:lvlJc w:val="left"/>
      <w:pPr>
        <w:ind w:left="944" w:hanging="305"/>
      </w:pPr>
      <w:rPr>
        <w:lang w:eastAsia="en-US" w:bidi="ar-SA"/>
      </w:rPr>
    </w:lvl>
    <w:lvl w:ilvl="3" w:tentative="0">
      <w:start w:val="0"/>
      <w:numFmt w:val="bullet"/>
      <w:lvlText w:val="•"/>
      <w:lvlJc w:val="left"/>
      <w:pPr>
        <w:ind w:left="1366" w:hanging="305"/>
      </w:pPr>
      <w:rPr>
        <w:lang w:eastAsia="en-US" w:bidi="ar-SA"/>
      </w:rPr>
    </w:lvl>
    <w:lvl w:ilvl="4" w:tentative="0">
      <w:start w:val="0"/>
      <w:numFmt w:val="bullet"/>
      <w:lvlText w:val="•"/>
      <w:lvlJc w:val="left"/>
      <w:pPr>
        <w:ind w:left="1788" w:hanging="305"/>
      </w:pPr>
      <w:rPr>
        <w:lang w:eastAsia="en-US" w:bidi="ar-SA"/>
      </w:rPr>
    </w:lvl>
    <w:lvl w:ilvl="5" w:tentative="0">
      <w:start w:val="0"/>
      <w:numFmt w:val="bullet"/>
      <w:lvlText w:val="•"/>
      <w:lvlJc w:val="left"/>
      <w:pPr>
        <w:ind w:left="2210" w:hanging="305"/>
      </w:pPr>
      <w:rPr>
        <w:lang w:eastAsia="en-US" w:bidi="ar-SA"/>
      </w:rPr>
    </w:lvl>
    <w:lvl w:ilvl="6" w:tentative="0">
      <w:start w:val="0"/>
      <w:numFmt w:val="bullet"/>
      <w:lvlText w:val="•"/>
      <w:lvlJc w:val="left"/>
      <w:pPr>
        <w:ind w:left="2632" w:hanging="305"/>
      </w:pPr>
      <w:rPr>
        <w:lang w:eastAsia="en-US" w:bidi="ar-SA"/>
      </w:rPr>
    </w:lvl>
    <w:lvl w:ilvl="7" w:tentative="0">
      <w:start w:val="0"/>
      <w:numFmt w:val="bullet"/>
      <w:lvlText w:val="•"/>
      <w:lvlJc w:val="left"/>
      <w:pPr>
        <w:ind w:left="3054" w:hanging="305"/>
      </w:pPr>
      <w:rPr>
        <w:lang w:eastAsia="en-US" w:bidi="ar-SA"/>
      </w:rPr>
    </w:lvl>
    <w:lvl w:ilvl="8" w:tentative="0">
      <w:start w:val="0"/>
      <w:numFmt w:val="bullet"/>
      <w:lvlText w:val="•"/>
      <w:lvlJc w:val="left"/>
      <w:pPr>
        <w:ind w:left="3476" w:hanging="305"/>
      </w:pPr>
      <w:rPr>
        <w:lang w:eastAsia="en-US" w:bidi="ar-SA"/>
      </w:rPr>
    </w:lvl>
  </w:abstractNum>
  <w:abstractNum w:abstractNumId="124">
    <w:nsid w:val="69A813FE"/>
    <w:multiLevelType w:val="multilevel"/>
    <w:tmpl w:val="69A813FE"/>
    <w:lvl w:ilvl="0" w:tentative="0">
      <w:start w:val="0"/>
      <w:numFmt w:val="bullet"/>
      <w:lvlText w:val="•"/>
      <w:lvlJc w:val="left"/>
      <w:pPr>
        <w:ind w:left="103" w:hanging="188"/>
      </w:pPr>
      <w:rPr>
        <w:rFonts w:hint="default" w:ascii="Calibri" w:hAnsi="Calibri" w:eastAsia="Calibri" w:cs="Calibri"/>
        <w:w w:val="103"/>
        <w:sz w:val="20"/>
        <w:szCs w:val="20"/>
        <w:lang w:eastAsia="en-US" w:bidi="ar-SA"/>
      </w:rPr>
    </w:lvl>
    <w:lvl w:ilvl="1" w:tentative="0">
      <w:start w:val="0"/>
      <w:numFmt w:val="bullet"/>
      <w:lvlText w:val="•"/>
      <w:lvlJc w:val="left"/>
      <w:pPr>
        <w:ind w:left="522" w:hanging="188"/>
      </w:pPr>
      <w:rPr>
        <w:lang w:eastAsia="en-US" w:bidi="ar-SA"/>
      </w:rPr>
    </w:lvl>
    <w:lvl w:ilvl="2" w:tentative="0">
      <w:start w:val="0"/>
      <w:numFmt w:val="bullet"/>
      <w:lvlText w:val="•"/>
      <w:lvlJc w:val="left"/>
      <w:pPr>
        <w:ind w:left="944" w:hanging="188"/>
      </w:pPr>
      <w:rPr>
        <w:lang w:eastAsia="en-US" w:bidi="ar-SA"/>
      </w:rPr>
    </w:lvl>
    <w:lvl w:ilvl="3" w:tentative="0">
      <w:start w:val="0"/>
      <w:numFmt w:val="bullet"/>
      <w:lvlText w:val="•"/>
      <w:lvlJc w:val="left"/>
      <w:pPr>
        <w:ind w:left="1366" w:hanging="188"/>
      </w:pPr>
      <w:rPr>
        <w:lang w:eastAsia="en-US" w:bidi="ar-SA"/>
      </w:rPr>
    </w:lvl>
    <w:lvl w:ilvl="4" w:tentative="0">
      <w:start w:val="0"/>
      <w:numFmt w:val="bullet"/>
      <w:lvlText w:val="•"/>
      <w:lvlJc w:val="left"/>
      <w:pPr>
        <w:ind w:left="1788" w:hanging="188"/>
      </w:pPr>
      <w:rPr>
        <w:lang w:eastAsia="en-US" w:bidi="ar-SA"/>
      </w:rPr>
    </w:lvl>
    <w:lvl w:ilvl="5" w:tentative="0">
      <w:start w:val="0"/>
      <w:numFmt w:val="bullet"/>
      <w:lvlText w:val="•"/>
      <w:lvlJc w:val="left"/>
      <w:pPr>
        <w:ind w:left="2210" w:hanging="188"/>
      </w:pPr>
      <w:rPr>
        <w:lang w:eastAsia="en-US" w:bidi="ar-SA"/>
      </w:rPr>
    </w:lvl>
    <w:lvl w:ilvl="6" w:tentative="0">
      <w:start w:val="0"/>
      <w:numFmt w:val="bullet"/>
      <w:lvlText w:val="•"/>
      <w:lvlJc w:val="left"/>
      <w:pPr>
        <w:ind w:left="2632" w:hanging="188"/>
      </w:pPr>
      <w:rPr>
        <w:lang w:eastAsia="en-US" w:bidi="ar-SA"/>
      </w:rPr>
    </w:lvl>
    <w:lvl w:ilvl="7" w:tentative="0">
      <w:start w:val="0"/>
      <w:numFmt w:val="bullet"/>
      <w:lvlText w:val="•"/>
      <w:lvlJc w:val="left"/>
      <w:pPr>
        <w:ind w:left="3054" w:hanging="188"/>
      </w:pPr>
      <w:rPr>
        <w:lang w:eastAsia="en-US" w:bidi="ar-SA"/>
      </w:rPr>
    </w:lvl>
    <w:lvl w:ilvl="8" w:tentative="0">
      <w:start w:val="0"/>
      <w:numFmt w:val="bullet"/>
      <w:lvlText w:val="•"/>
      <w:lvlJc w:val="left"/>
      <w:pPr>
        <w:ind w:left="3476" w:hanging="188"/>
      </w:pPr>
      <w:rPr>
        <w:lang w:eastAsia="en-US" w:bidi="ar-SA"/>
      </w:rPr>
    </w:lvl>
  </w:abstractNum>
  <w:abstractNum w:abstractNumId="125">
    <w:nsid w:val="6AB20403"/>
    <w:multiLevelType w:val="multilevel"/>
    <w:tmpl w:val="6AB20403"/>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26">
    <w:nsid w:val="6BB8494D"/>
    <w:multiLevelType w:val="multilevel"/>
    <w:tmpl w:val="6BB8494D"/>
    <w:lvl w:ilvl="0" w:tentative="0">
      <w:start w:val="0"/>
      <w:numFmt w:val="bullet"/>
      <w:lvlText w:val="•"/>
      <w:lvlJc w:val="left"/>
      <w:pPr>
        <w:ind w:left="103" w:hanging="233"/>
      </w:pPr>
      <w:rPr>
        <w:rFonts w:hint="default" w:ascii="Calibri" w:hAnsi="Calibri" w:eastAsia="Calibri" w:cs="Calibri"/>
        <w:w w:val="103"/>
        <w:sz w:val="20"/>
        <w:szCs w:val="20"/>
        <w:lang w:eastAsia="en-US" w:bidi="ar-SA"/>
      </w:rPr>
    </w:lvl>
    <w:lvl w:ilvl="1" w:tentative="0">
      <w:start w:val="0"/>
      <w:numFmt w:val="bullet"/>
      <w:lvlText w:val="•"/>
      <w:lvlJc w:val="left"/>
      <w:pPr>
        <w:ind w:left="522" w:hanging="233"/>
      </w:pPr>
      <w:rPr>
        <w:lang w:eastAsia="en-US" w:bidi="ar-SA"/>
      </w:rPr>
    </w:lvl>
    <w:lvl w:ilvl="2" w:tentative="0">
      <w:start w:val="0"/>
      <w:numFmt w:val="bullet"/>
      <w:lvlText w:val="•"/>
      <w:lvlJc w:val="left"/>
      <w:pPr>
        <w:ind w:left="944" w:hanging="233"/>
      </w:pPr>
      <w:rPr>
        <w:lang w:eastAsia="en-US" w:bidi="ar-SA"/>
      </w:rPr>
    </w:lvl>
    <w:lvl w:ilvl="3" w:tentative="0">
      <w:start w:val="0"/>
      <w:numFmt w:val="bullet"/>
      <w:lvlText w:val="•"/>
      <w:lvlJc w:val="left"/>
      <w:pPr>
        <w:ind w:left="1366" w:hanging="233"/>
      </w:pPr>
      <w:rPr>
        <w:lang w:eastAsia="en-US" w:bidi="ar-SA"/>
      </w:rPr>
    </w:lvl>
    <w:lvl w:ilvl="4" w:tentative="0">
      <w:start w:val="0"/>
      <w:numFmt w:val="bullet"/>
      <w:lvlText w:val="•"/>
      <w:lvlJc w:val="left"/>
      <w:pPr>
        <w:ind w:left="1788" w:hanging="233"/>
      </w:pPr>
      <w:rPr>
        <w:lang w:eastAsia="en-US" w:bidi="ar-SA"/>
      </w:rPr>
    </w:lvl>
    <w:lvl w:ilvl="5" w:tentative="0">
      <w:start w:val="0"/>
      <w:numFmt w:val="bullet"/>
      <w:lvlText w:val="•"/>
      <w:lvlJc w:val="left"/>
      <w:pPr>
        <w:ind w:left="2210" w:hanging="233"/>
      </w:pPr>
      <w:rPr>
        <w:lang w:eastAsia="en-US" w:bidi="ar-SA"/>
      </w:rPr>
    </w:lvl>
    <w:lvl w:ilvl="6" w:tentative="0">
      <w:start w:val="0"/>
      <w:numFmt w:val="bullet"/>
      <w:lvlText w:val="•"/>
      <w:lvlJc w:val="left"/>
      <w:pPr>
        <w:ind w:left="2632" w:hanging="233"/>
      </w:pPr>
      <w:rPr>
        <w:lang w:eastAsia="en-US" w:bidi="ar-SA"/>
      </w:rPr>
    </w:lvl>
    <w:lvl w:ilvl="7" w:tentative="0">
      <w:start w:val="0"/>
      <w:numFmt w:val="bullet"/>
      <w:lvlText w:val="•"/>
      <w:lvlJc w:val="left"/>
      <w:pPr>
        <w:ind w:left="3054" w:hanging="233"/>
      </w:pPr>
      <w:rPr>
        <w:lang w:eastAsia="en-US" w:bidi="ar-SA"/>
      </w:rPr>
    </w:lvl>
    <w:lvl w:ilvl="8" w:tentative="0">
      <w:start w:val="0"/>
      <w:numFmt w:val="bullet"/>
      <w:lvlText w:val="•"/>
      <w:lvlJc w:val="left"/>
      <w:pPr>
        <w:ind w:left="3476" w:hanging="233"/>
      </w:pPr>
      <w:rPr>
        <w:lang w:eastAsia="en-US" w:bidi="ar-SA"/>
      </w:rPr>
    </w:lvl>
  </w:abstractNum>
  <w:abstractNum w:abstractNumId="127">
    <w:nsid w:val="6C607358"/>
    <w:multiLevelType w:val="multilevel"/>
    <w:tmpl w:val="6C607358"/>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28">
    <w:nsid w:val="6C611E91"/>
    <w:multiLevelType w:val="multilevel"/>
    <w:tmpl w:val="6C611E91"/>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29">
    <w:nsid w:val="6D146FBA"/>
    <w:multiLevelType w:val="multilevel"/>
    <w:tmpl w:val="6D146FBA"/>
    <w:lvl w:ilvl="0" w:tentative="0">
      <w:start w:val="0"/>
      <w:numFmt w:val="bullet"/>
      <w:lvlText w:val="•"/>
      <w:lvlJc w:val="left"/>
      <w:pPr>
        <w:ind w:left="103" w:hanging="161"/>
      </w:pPr>
      <w:rPr>
        <w:rFonts w:hint="default" w:ascii="Calibri" w:hAnsi="Calibri" w:eastAsia="Calibri" w:cs="Calibri"/>
        <w:w w:val="103"/>
        <w:sz w:val="20"/>
        <w:szCs w:val="20"/>
        <w:lang w:eastAsia="en-US" w:bidi="ar-SA"/>
      </w:rPr>
    </w:lvl>
    <w:lvl w:ilvl="1" w:tentative="0">
      <w:start w:val="0"/>
      <w:numFmt w:val="bullet"/>
      <w:lvlText w:val="•"/>
      <w:lvlJc w:val="left"/>
      <w:pPr>
        <w:ind w:left="445" w:hanging="161"/>
      </w:pPr>
      <w:rPr>
        <w:lang w:eastAsia="en-US" w:bidi="ar-SA"/>
      </w:rPr>
    </w:lvl>
    <w:lvl w:ilvl="2" w:tentative="0">
      <w:start w:val="0"/>
      <w:numFmt w:val="bullet"/>
      <w:lvlText w:val="•"/>
      <w:lvlJc w:val="left"/>
      <w:pPr>
        <w:ind w:left="791" w:hanging="161"/>
      </w:pPr>
      <w:rPr>
        <w:lang w:eastAsia="en-US" w:bidi="ar-SA"/>
      </w:rPr>
    </w:lvl>
    <w:lvl w:ilvl="3" w:tentative="0">
      <w:start w:val="0"/>
      <w:numFmt w:val="bullet"/>
      <w:lvlText w:val="•"/>
      <w:lvlJc w:val="left"/>
      <w:pPr>
        <w:ind w:left="1137" w:hanging="161"/>
      </w:pPr>
      <w:rPr>
        <w:lang w:eastAsia="en-US" w:bidi="ar-SA"/>
      </w:rPr>
    </w:lvl>
    <w:lvl w:ilvl="4" w:tentative="0">
      <w:start w:val="0"/>
      <w:numFmt w:val="bullet"/>
      <w:lvlText w:val="•"/>
      <w:lvlJc w:val="left"/>
      <w:pPr>
        <w:ind w:left="1483" w:hanging="161"/>
      </w:pPr>
      <w:rPr>
        <w:lang w:eastAsia="en-US" w:bidi="ar-SA"/>
      </w:rPr>
    </w:lvl>
    <w:lvl w:ilvl="5" w:tentative="0">
      <w:start w:val="0"/>
      <w:numFmt w:val="bullet"/>
      <w:lvlText w:val="•"/>
      <w:lvlJc w:val="left"/>
      <w:pPr>
        <w:ind w:left="1829" w:hanging="161"/>
      </w:pPr>
      <w:rPr>
        <w:lang w:eastAsia="en-US" w:bidi="ar-SA"/>
      </w:rPr>
    </w:lvl>
    <w:lvl w:ilvl="6" w:tentative="0">
      <w:start w:val="0"/>
      <w:numFmt w:val="bullet"/>
      <w:lvlText w:val="•"/>
      <w:lvlJc w:val="left"/>
      <w:pPr>
        <w:ind w:left="2174" w:hanging="161"/>
      </w:pPr>
      <w:rPr>
        <w:lang w:eastAsia="en-US" w:bidi="ar-SA"/>
      </w:rPr>
    </w:lvl>
    <w:lvl w:ilvl="7" w:tentative="0">
      <w:start w:val="0"/>
      <w:numFmt w:val="bullet"/>
      <w:lvlText w:val="•"/>
      <w:lvlJc w:val="left"/>
      <w:pPr>
        <w:ind w:left="2520" w:hanging="161"/>
      </w:pPr>
      <w:rPr>
        <w:lang w:eastAsia="en-US" w:bidi="ar-SA"/>
      </w:rPr>
    </w:lvl>
    <w:lvl w:ilvl="8" w:tentative="0">
      <w:start w:val="0"/>
      <w:numFmt w:val="bullet"/>
      <w:lvlText w:val="•"/>
      <w:lvlJc w:val="left"/>
      <w:pPr>
        <w:ind w:left="2866" w:hanging="161"/>
      </w:pPr>
      <w:rPr>
        <w:lang w:eastAsia="en-US" w:bidi="ar-SA"/>
      </w:rPr>
    </w:lvl>
  </w:abstractNum>
  <w:abstractNum w:abstractNumId="130">
    <w:nsid w:val="6D8719F9"/>
    <w:multiLevelType w:val="multilevel"/>
    <w:tmpl w:val="6D8719F9"/>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131">
    <w:nsid w:val="6E0B71DE"/>
    <w:multiLevelType w:val="multilevel"/>
    <w:tmpl w:val="6E0B71DE"/>
    <w:lvl w:ilvl="0" w:tentative="0">
      <w:start w:val="0"/>
      <w:numFmt w:val="bullet"/>
      <w:lvlText w:val="•"/>
      <w:lvlJc w:val="left"/>
      <w:pPr>
        <w:ind w:left="103" w:hanging="456"/>
      </w:pPr>
      <w:rPr>
        <w:rFonts w:hint="default" w:ascii="Calibri" w:hAnsi="Calibri" w:eastAsia="Calibri" w:cs="Calibri"/>
        <w:w w:val="103"/>
        <w:sz w:val="20"/>
        <w:szCs w:val="20"/>
        <w:lang w:eastAsia="en-US" w:bidi="ar-SA"/>
      </w:rPr>
    </w:lvl>
    <w:lvl w:ilvl="1" w:tentative="0">
      <w:start w:val="0"/>
      <w:numFmt w:val="bullet"/>
      <w:lvlText w:val="•"/>
      <w:lvlJc w:val="left"/>
      <w:pPr>
        <w:ind w:left="522" w:hanging="456"/>
      </w:pPr>
      <w:rPr>
        <w:lang w:eastAsia="en-US" w:bidi="ar-SA"/>
      </w:rPr>
    </w:lvl>
    <w:lvl w:ilvl="2" w:tentative="0">
      <w:start w:val="0"/>
      <w:numFmt w:val="bullet"/>
      <w:lvlText w:val="•"/>
      <w:lvlJc w:val="left"/>
      <w:pPr>
        <w:ind w:left="944" w:hanging="456"/>
      </w:pPr>
      <w:rPr>
        <w:lang w:eastAsia="en-US" w:bidi="ar-SA"/>
      </w:rPr>
    </w:lvl>
    <w:lvl w:ilvl="3" w:tentative="0">
      <w:start w:val="0"/>
      <w:numFmt w:val="bullet"/>
      <w:lvlText w:val="•"/>
      <w:lvlJc w:val="left"/>
      <w:pPr>
        <w:ind w:left="1366" w:hanging="456"/>
      </w:pPr>
      <w:rPr>
        <w:lang w:eastAsia="en-US" w:bidi="ar-SA"/>
      </w:rPr>
    </w:lvl>
    <w:lvl w:ilvl="4" w:tentative="0">
      <w:start w:val="0"/>
      <w:numFmt w:val="bullet"/>
      <w:lvlText w:val="•"/>
      <w:lvlJc w:val="left"/>
      <w:pPr>
        <w:ind w:left="1788" w:hanging="456"/>
      </w:pPr>
      <w:rPr>
        <w:lang w:eastAsia="en-US" w:bidi="ar-SA"/>
      </w:rPr>
    </w:lvl>
    <w:lvl w:ilvl="5" w:tentative="0">
      <w:start w:val="0"/>
      <w:numFmt w:val="bullet"/>
      <w:lvlText w:val="•"/>
      <w:lvlJc w:val="left"/>
      <w:pPr>
        <w:ind w:left="2210" w:hanging="456"/>
      </w:pPr>
      <w:rPr>
        <w:lang w:eastAsia="en-US" w:bidi="ar-SA"/>
      </w:rPr>
    </w:lvl>
    <w:lvl w:ilvl="6" w:tentative="0">
      <w:start w:val="0"/>
      <w:numFmt w:val="bullet"/>
      <w:lvlText w:val="•"/>
      <w:lvlJc w:val="left"/>
      <w:pPr>
        <w:ind w:left="2632" w:hanging="456"/>
      </w:pPr>
      <w:rPr>
        <w:lang w:eastAsia="en-US" w:bidi="ar-SA"/>
      </w:rPr>
    </w:lvl>
    <w:lvl w:ilvl="7" w:tentative="0">
      <w:start w:val="0"/>
      <w:numFmt w:val="bullet"/>
      <w:lvlText w:val="•"/>
      <w:lvlJc w:val="left"/>
      <w:pPr>
        <w:ind w:left="3054" w:hanging="456"/>
      </w:pPr>
      <w:rPr>
        <w:lang w:eastAsia="en-US" w:bidi="ar-SA"/>
      </w:rPr>
    </w:lvl>
    <w:lvl w:ilvl="8" w:tentative="0">
      <w:start w:val="0"/>
      <w:numFmt w:val="bullet"/>
      <w:lvlText w:val="•"/>
      <w:lvlJc w:val="left"/>
      <w:pPr>
        <w:ind w:left="3476" w:hanging="456"/>
      </w:pPr>
      <w:rPr>
        <w:lang w:eastAsia="en-US" w:bidi="ar-SA"/>
      </w:rPr>
    </w:lvl>
  </w:abstractNum>
  <w:abstractNum w:abstractNumId="132">
    <w:nsid w:val="6EF503A6"/>
    <w:multiLevelType w:val="multilevel"/>
    <w:tmpl w:val="6EF503A6"/>
    <w:lvl w:ilvl="0" w:tentative="0">
      <w:start w:val="0"/>
      <w:numFmt w:val="decimal"/>
      <w:lvlText w:val=""/>
      <w:lvlJc w:val="left"/>
      <w:pPr>
        <w:tabs>
          <w:tab w:val="left" w:pos="720"/>
        </w:tabs>
        <w:ind w:left="720" w:hanging="360"/>
      </w:pPr>
      <w:rPr>
        <w:rFonts w:hint="default" w:ascii="Symbol" w:hAnsi="Symbol"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3">
    <w:nsid w:val="7043175E"/>
    <w:multiLevelType w:val="multilevel"/>
    <w:tmpl w:val="7043175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4">
    <w:nsid w:val="7183094D"/>
    <w:multiLevelType w:val="multilevel"/>
    <w:tmpl w:val="7183094D"/>
    <w:lvl w:ilvl="0" w:tentative="0">
      <w:start w:val="0"/>
      <w:numFmt w:val="bullet"/>
      <w:lvlText w:val="•"/>
      <w:lvlJc w:val="left"/>
      <w:pPr>
        <w:ind w:left="103" w:hanging="620"/>
      </w:pPr>
      <w:rPr>
        <w:rFonts w:hint="default" w:ascii="Calibri" w:hAnsi="Calibri" w:eastAsia="Calibri" w:cs="Calibri"/>
        <w:w w:val="103"/>
        <w:sz w:val="20"/>
        <w:szCs w:val="20"/>
        <w:lang w:eastAsia="en-US" w:bidi="ar-SA"/>
      </w:rPr>
    </w:lvl>
    <w:lvl w:ilvl="1" w:tentative="0">
      <w:start w:val="0"/>
      <w:numFmt w:val="bullet"/>
      <w:lvlText w:val="•"/>
      <w:lvlJc w:val="left"/>
      <w:pPr>
        <w:ind w:left="522" w:hanging="620"/>
      </w:pPr>
      <w:rPr>
        <w:lang w:eastAsia="en-US" w:bidi="ar-SA"/>
      </w:rPr>
    </w:lvl>
    <w:lvl w:ilvl="2" w:tentative="0">
      <w:start w:val="0"/>
      <w:numFmt w:val="bullet"/>
      <w:lvlText w:val="•"/>
      <w:lvlJc w:val="left"/>
      <w:pPr>
        <w:ind w:left="944" w:hanging="620"/>
      </w:pPr>
      <w:rPr>
        <w:lang w:eastAsia="en-US" w:bidi="ar-SA"/>
      </w:rPr>
    </w:lvl>
    <w:lvl w:ilvl="3" w:tentative="0">
      <w:start w:val="0"/>
      <w:numFmt w:val="bullet"/>
      <w:lvlText w:val="•"/>
      <w:lvlJc w:val="left"/>
      <w:pPr>
        <w:ind w:left="1366" w:hanging="620"/>
      </w:pPr>
      <w:rPr>
        <w:lang w:eastAsia="en-US" w:bidi="ar-SA"/>
      </w:rPr>
    </w:lvl>
    <w:lvl w:ilvl="4" w:tentative="0">
      <w:start w:val="0"/>
      <w:numFmt w:val="bullet"/>
      <w:lvlText w:val="•"/>
      <w:lvlJc w:val="left"/>
      <w:pPr>
        <w:ind w:left="1788" w:hanging="620"/>
      </w:pPr>
      <w:rPr>
        <w:lang w:eastAsia="en-US" w:bidi="ar-SA"/>
      </w:rPr>
    </w:lvl>
    <w:lvl w:ilvl="5" w:tentative="0">
      <w:start w:val="0"/>
      <w:numFmt w:val="bullet"/>
      <w:lvlText w:val="•"/>
      <w:lvlJc w:val="left"/>
      <w:pPr>
        <w:ind w:left="2210" w:hanging="620"/>
      </w:pPr>
      <w:rPr>
        <w:lang w:eastAsia="en-US" w:bidi="ar-SA"/>
      </w:rPr>
    </w:lvl>
    <w:lvl w:ilvl="6" w:tentative="0">
      <w:start w:val="0"/>
      <w:numFmt w:val="bullet"/>
      <w:lvlText w:val="•"/>
      <w:lvlJc w:val="left"/>
      <w:pPr>
        <w:ind w:left="2632" w:hanging="620"/>
      </w:pPr>
      <w:rPr>
        <w:lang w:eastAsia="en-US" w:bidi="ar-SA"/>
      </w:rPr>
    </w:lvl>
    <w:lvl w:ilvl="7" w:tentative="0">
      <w:start w:val="0"/>
      <w:numFmt w:val="bullet"/>
      <w:lvlText w:val="•"/>
      <w:lvlJc w:val="left"/>
      <w:pPr>
        <w:ind w:left="3054" w:hanging="620"/>
      </w:pPr>
      <w:rPr>
        <w:lang w:eastAsia="en-US" w:bidi="ar-SA"/>
      </w:rPr>
    </w:lvl>
    <w:lvl w:ilvl="8" w:tentative="0">
      <w:start w:val="0"/>
      <w:numFmt w:val="bullet"/>
      <w:lvlText w:val="•"/>
      <w:lvlJc w:val="left"/>
      <w:pPr>
        <w:ind w:left="3476" w:hanging="620"/>
      </w:pPr>
      <w:rPr>
        <w:lang w:eastAsia="en-US" w:bidi="ar-SA"/>
      </w:rPr>
    </w:lvl>
  </w:abstractNum>
  <w:abstractNum w:abstractNumId="135">
    <w:nsid w:val="71EB047D"/>
    <w:multiLevelType w:val="multilevel"/>
    <w:tmpl w:val="71EB047D"/>
    <w:lvl w:ilvl="0" w:tentative="0">
      <w:start w:val="0"/>
      <w:numFmt w:val="bullet"/>
      <w:lvlText w:val="•"/>
      <w:lvlJc w:val="left"/>
      <w:pPr>
        <w:ind w:left="103" w:hanging="293"/>
      </w:pPr>
      <w:rPr>
        <w:rFonts w:hint="default" w:ascii="Calibri" w:hAnsi="Calibri" w:eastAsia="Calibri" w:cs="Calibri"/>
        <w:w w:val="103"/>
        <w:sz w:val="20"/>
        <w:szCs w:val="20"/>
        <w:lang w:eastAsia="en-US" w:bidi="ar-SA"/>
      </w:rPr>
    </w:lvl>
    <w:lvl w:ilvl="1" w:tentative="0">
      <w:start w:val="0"/>
      <w:numFmt w:val="bullet"/>
      <w:lvlText w:val="•"/>
      <w:lvlJc w:val="left"/>
      <w:pPr>
        <w:ind w:left="522" w:hanging="293"/>
      </w:pPr>
      <w:rPr>
        <w:lang w:eastAsia="en-US" w:bidi="ar-SA"/>
      </w:rPr>
    </w:lvl>
    <w:lvl w:ilvl="2" w:tentative="0">
      <w:start w:val="0"/>
      <w:numFmt w:val="bullet"/>
      <w:lvlText w:val="•"/>
      <w:lvlJc w:val="left"/>
      <w:pPr>
        <w:ind w:left="944" w:hanging="293"/>
      </w:pPr>
      <w:rPr>
        <w:lang w:eastAsia="en-US" w:bidi="ar-SA"/>
      </w:rPr>
    </w:lvl>
    <w:lvl w:ilvl="3" w:tentative="0">
      <w:start w:val="0"/>
      <w:numFmt w:val="bullet"/>
      <w:lvlText w:val="•"/>
      <w:lvlJc w:val="left"/>
      <w:pPr>
        <w:ind w:left="1366" w:hanging="293"/>
      </w:pPr>
      <w:rPr>
        <w:lang w:eastAsia="en-US" w:bidi="ar-SA"/>
      </w:rPr>
    </w:lvl>
    <w:lvl w:ilvl="4" w:tentative="0">
      <w:start w:val="0"/>
      <w:numFmt w:val="bullet"/>
      <w:lvlText w:val="•"/>
      <w:lvlJc w:val="left"/>
      <w:pPr>
        <w:ind w:left="1788" w:hanging="293"/>
      </w:pPr>
      <w:rPr>
        <w:lang w:eastAsia="en-US" w:bidi="ar-SA"/>
      </w:rPr>
    </w:lvl>
    <w:lvl w:ilvl="5" w:tentative="0">
      <w:start w:val="0"/>
      <w:numFmt w:val="bullet"/>
      <w:lvlText w:val="•"/>
      <w:lvlJc w:val="left"/>
      <w:pPr>
        <w:ind w:left="2210" w:hanging="293"/>
      </w:pPr>
      <w:rPr>
        <w:lang w:eastAsia="en-US" w:bidi="ar-SA"/>
      </w:rPr>
    </w:lvl>
    <w:lvl w:ilvl="6" w:tentative="0">
      <w:start w:val="0"/>
      <w:numFmt w:val="bullet"/>
      <w:lvlText w:val="•"/>
      <w:lvlJc w:val="left"/>
      <w:pPr>
        <w:ind w:left="2632" w:hanging="293"/>
      </w:pPr>
      <w:rPr>
        <w:lang w:eastAsia="en-US" w:bidi="ar-SA"/>
      </w:rPr>
    </w:lvl>
    <w:lvl w:ilvl="7" w:tentative="0">
      <w:start w:val="0"/>
      <w:numFmt w:val="bullet"/>
      <w:lvlText w:val="•"/>
      <w:lvlJc w:val="left"/>
      <w:pPr>
        <w:ind w:left="3054" w:hanging="293"/>
      </w:pPr>
      <w:rPr>
        <w:lang w:eastAsia="en-US" w:bidi="ar-SA"/>
      </w:rPr>
    </w:lvl>
    <w:lvl w:ilvl="8" w:tentative="0">
      <w:start w:val="0"/>
      <w:numFmt w:val="bullet"/>
      <w:lvlText w:val="•"/>
      <w:lvlJc w:val="left"/>
      <w:pPr>
        <w:ind w:left="3476" w:hanging="293"/>
      </w:pPr>
      <w:rPr>
        <w:lang w:eastAsia="en-US" w:bidi="ar-SA"/>
      </w:rPr>
    </w:lvl>
  </w:abstractNum>
  <w:abstractNum w:abstractNumId="136">
    <w:nsid w:val="72144C3F"/>
    <w:multiLevelType w:val="multilevel"/>
    <w:tmpl w:val="72144C3F"/>
    <w:lvl w:ilvl="0" w:tentative="0">
      <w:start w:val="0"/>
      <w:numFmt w:val="bullet"/>
      <w:lvlText w:val="•"/>
      <w:lvlJc w:val="left"/>
      <w:pPr>
        <w:ind w:left="103" w:hanging="161"/>
      </w:pPr>
      <w:rPr>
        <w:rFonts w:hint="default" w:ascii="Calibri" w:hAnsi="Calibri" w:eastAsia="Calibri" w:cs="Calibri"/>
        <w:w w:val="103"/>
        <w:sz w:val="20"/>
        <w:szCs w:val="20"/>
        <w:lang w:eastAsia="en-US" w:bidi="ar-SA"/>
      </w:rPr>
    </w:lvl>
    <w:lvl w:ilvl="1" w:tentative="0">
      <w:start w:val="0"/>
      <w:numFmt w:val="bullet"/>
      <w:lvlText w:val="•"/>
      <w:lvlJc w:val="left"/>
      <w:pPr>
        <w:ind w:left="522" w:hanging="161"/>
      </w:pPr>
      <w:rPr>
        <w:lang w:eastAsia="en-US" w:bidi="ar-SA"/>
      </w:rPr>
    </w:lvl>
    <w:lvl w:ilvl="2" w:tentative="0">
      <w:start w:val="0"/>
      <w:numFmt w:val="bullet"/>
      <w:lvlText w:val="•"/>
      <w:lvlJc w:val="left"/>
      <w:pPr>
        <w:ind w:left="944" w:hanging="161"/>
      </w:pPr>
      <w:rPr>
        <w:lang w:eastAsia="en-US" w:bidi="ar-SA"/>
      </w:rPr>
    </w:lvl>
    <w:lvl w:ilvl="3" w:tentative="0">
      <w:start w:val="0"/>
      <w:numFmt w:val="bullet"/>
      <w:lvlText w:val="•"/>
      <w:lvlJc w:val="left"/>
      <w:pPr>
        <w:ind w:left="1366" w:hanging="161"/>
      </w:pPr>
      <w:rPr>
        <w:lang w:eastAsia="en-US" w:bidi="ar-SA"/>
      </w:rPr>
    </w:lvl>
    <w:lvl w:ilvl="4" w:tentative="0">
      <w:start w:val="0"/>
      <w:numFmt w:val="bullet"/>
      <w:lvlText w:val="•"/>
      <w:lvlJc w:val="left"/>
      <w:pPr>
        <w:ind w:left="1788" w:hanging="161"/>
      </w:pPr>
      <w:rPr>
        <w:lang w:eastAsia="en-US" w:bidi="ar-SA"/>
      </w:rPr>
    </w:lvl>
    <w:lvl w:ilvl="5" w:tentative="0">
      <w:start w:val="0"/>
      <w:numFmt w:val="bullet"/>
      <w:lvlText w:val="•"/>
      <w:lvlJc w:val="left"/>
      <w:pPr>
        <w:ind w:left="2210" w:hanging="161"/>
      </w:pPr>
      <w:rPr>
        <w:lang w:eastAsia="en-US" w:bidi="ar-SA"/>
      </w:rPr>
    </w:lvl>
    <w:lvl w:ilvl="6" w:tentative="0">
      <w:start w:val="0"/>
      <w:numFmt w:val="bullet"/>
      <w:lvlText w:val="•"/>
      <w:lvlJc w:val="left"/>
      <w:pPr>
        <w:ind w:left="2632" w:hanging="161"/>
      </w:pPr>
      <w:rPr>
        <w:lang w:eastAsia="en-US" w:bidi="ar-SA"/>
      </w:rPr>
    </w:lvl>
    <w:lvl w:ilvl="7" w:tentative="0">
      <w:start w:val="0"/>
      <w:numFmt w:val="bullet"/>
      <w:lvlText w:val="•"/>
      <w:lvlJc w:val="left"/>
      <w:pPr>
        <w:ind w:left="3054" w:hanging="161"/>
      </w:pPr>
      <w:rPr>
        <w:lang w:eastAsia="en-US" w:bidi="ar-SA"/>
      </w:rPr>
    </w:lvl>
    <w:lvl w:ilvl="8" w:tentative="0">
      <w:start w:val="0"/>
      <w:numFmt w:val="bullet"/>
      <w:lvlText w:val="•"/>
      <w:lvlJc w:val="left"/>
      <w:pPr>
        <w:ind w:left="3476" w:hanging="161"/>
      </w:pPr>
      <w:rPr>
        <w:lang w:eastAsia="en-US" w:bidi="ar-SA"/>
      </w:rPr>
    </w:lvl>
  </w:abstractNum>
  <w:abstractNum w:abstractNumId="137">
    <w:nsid w:val="72696D7B"/>
    <w:multiLevelType w:val="multilevel"/>
    <w:tmpl w:val="72696D7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8">
    <w:nsid w:val="73EC6C52"/>
    <w:multiLevelType w:val="multilevel"/>
    <w:tmpl w:val="73EC6C52"/>
    <w:lvl w:ilvl="0" w:tentative="0">
      <w:start w:val="1"/>
      <w:numFmt w:val="decimal"/>
      <w:lvlText w:val="%1."/>
      <w:lvlJc w:val="left"/>
      <w:pPr>
        <w:tabs>
          <w:tab w:val="left" w:pos="720"/>
        </w:tabs>
        <w:ind w:left="720" w:hanging="36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9">
    <w:nsid w:val="76480552"/>
    <w:multiLevelType w:val="multilevel"/>
    <w:tmpl w:val="764805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76B67A2F"/>
    <w:multiLevelType w:val="multilevel"/>
    <w:tmpl w:val="76B67A2F"/>
    <w:lvl w:ilvl="0" w:tentative="0">
      <w:start w:val="0"/>
      <w:numFmt w:val="bullet"/>
      <w:lvlText w:val="•"/>
      <w:lvlJc w:val="left"/>
      <w:pPr>
        <w:ind w:left="103" w:hanging="197"/>
      </w:pPr>
      <w:rPr>
        <w:rFonts w:hint="default" w:ascii="Calibri" w:hAnsi="Calibri" w:eastAsia="Calibri" w:cs="Calibri"/>
        <w:w w:val="103"/>
        <w:sz w:val="20"/>
        <w:szCs w:val="20"/>
        <w:lang w:eastAsia="en-US" w:bidi="ar-SA"/>
      </w:rPr>
    </w:lvl>
    <w:lvl w:ilvl="1" w:tentative="0">
      <w:start w:val="0"/>
      <w:numFmt w:val="bullet"/>
      <w:lvlText w:val="•"/>
      <w:lvlJc w:val="left"/>
      <w:pPr>
        <w:ind w:left="522" w:hanging="197"/>
      </w:pPr>
      <w:rPr>
        <w:lang w:eastAsia="en-US" w:bidi="ar-SA"/>
      </w:rPr>
    </w:lvl>
    <w:lvl w:ilvl="2" w:tentative="0">
      <w:start w:val="0"/>
      <w:numFmt w:val="bullet"/>
      <w:lvlText w:val="•"/>
      <w:lvlJc w:val="left"/>
      <w:pPr>
        <w:ind w:left="944" w:hanging="197"/>
      </w:pPr>
      <w:rPr>
        <w:lang w:eastAsia="en-US" w:bidi="ar-SA"/>
      </w:rPr>
    </w:lvl>
    <w:lvl w:ilvl="3" w:tentative="0">
      <w:start w:val="0"/>
      <w:numFmt w:val="bullet"/>
      <w:lvlText w:val="•"/>
      <w:lvlJc w:val="left"/>
      <w:pPr>
        <w:ind w:left="1366" w:hanging="197"/>
      </w:pPr>
      <w:rPr>
        <w:lang w:eastAsia="en-US" w:bidi="ar-SA"/>
      </w:rPr>
    </w:lvl>
    <w:lvl w:ilvl="4" w:tentative="0">
      <w:start w:val="0"/>
      <w:numFmt w:val="bullet"/>
      <w:lvlText w:val="•"/>
      <w:lvlJc w:val="left"/>
      <w:pPr>
        <w:ind w:left="1788" w:hanging="197"/>
      </w:pPr>
      <w:rPr>
        <w:lang w:eastAsia="en-US" w:bidi="ar-SA"/>
      </w:rPr>
    </w:lvl>
    <w:lvl w:ilvl="5" w:tentative="0">
      <w:start w:val="0"/>
      <w:numFmt w:val="bullet"/>
      <w:lvlText w:val="•"/>
      <w:lvlJc w:val="left"/>
      <w:pPr>
        <w:ind w:left="2210" w:hanging="197"/>
      </w:pPr>
      <w:rPr>
        <w:lang w:eastAsia="en-US" w:bidi="ar-SA"/>
      </w:rPr>
    </w:lvl>
    <w:lvl w:ilvl="6" w:tentative="0">
      <w:start w:val="0"/>
      <w:numFmt w:val="bullet"/>
      <w:lvlText w:val="•"/>
      <w:lvlJc w:val="left"/>
      <w:pPr>
        <w:ind w:left="2632" w:hanging="197"/>
      </w:pPr>
      <w:rPr>
        <w:lang w:eastAsia="en-US" w:bidi="ar-SA"/>
      </w:rPr>
    </w:lvl>
    <w:lvl w:ilvl="7" w:tentative="0">
      <w:start w:val="0"/>
      <w:numFmt w:val="bullet"/>
      <w:lvlText w:val="•"/>
      <w:lvlJc w:val="left"/>
      <w:pPr>
        <w:ind w:left="3054" w:hanging="197"/>
      </w:pPr>
      <w:rPr>
        <w:lang w:eastAsia="en-US" w:bidi="ar-SA"/>
      </w:rPr>
    </w:lvl>
    <w:lvl w:ilvl="8" w:tentative="0">
      <w:start w:val="0"/>
      <w:numFmt w:val="bullet"/>
      <w:lvlText w:val="•"/>
      <w:lvlJc w:val="left"/>
      <w:pPr>
        <w:ind w:left="3476" w:hanging="197"/>
      </w:pPr>
      <w:rPr>
        <w:lang w:eastAsia="en-US" w:bidi="ar-SA"/>
      </w:rPr>
    </w:lvl>
  </w:abstractNum>
  <w:abstractNum w:abstractNumId="141">
    <w:nsid w:val="77F36B47"/>
    <w:multiLevelType w:val="multilevel"/>
    <w:tmpl w:val="77F36B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78581E65"/>
    <w:multiLevelType w:val="multilevel"/>
    <w:tmpl w:val="78581E65"/>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43">
    <w:nsid w:val="79A5775C"/>
    <w:multiLevelType w:val="multilevel"/>
    <w:tmpl w:val="79A5775C"/>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44">
    <w:nsid w:val="7A1953BB"/>
    <w:multiLevelType w:val="multilevel"/>
    <w:tmpl w:val="7A1953BB"/>
    <w:lvl w:ilvl="0" w:tentative="0">
      <w:start w:val="0"/>
      <w:numFmt w:val="bullet"/>
      <w:lvlText w:val="•"/>
      <w:lvlJc w:val="left"/>
      <w:pPr>
        <w:ind w:left="103" w:hanging="200"/>
      </w:pPr>
      <w:rPr>
        <w:rFonts w:hint="default" w:ascii="Calibri" w:hAnsi="Calibri" w:eastAsia="Calibri" w:cs="Calibri"/>
        <w:w w:val="103"/>
        <w:sz w:val="20"/>
        <w:szCs w:val="20"/>
        <w:lang w:eastAsia="en-US" w:bidi="ar-SA"/>
      </w:rPr>
    </w:lvl>
    <w:lvl w:ilvl="1" w:tentative="0">
      <w:start w:val="0"/>
      <w:numFmt w:val="bullet"/>
      <w:lvlText w:val="•"/>
      <w:lvlJc w:val="left"/>
      <w:pPr>
        <w:ind w:left="521" w:hanging="200"/>
      </w:pPr>
      <w:rPr>
        <w:lang w:eastAsia="en-US" w:bidi="ar-SA"/>
      </w:rPr>
    </w:lvl>
    <w:lvl w:ilvl="2" w:tentative="0">
      <w:start w:val="0"/>
      <w:numFmt w:val="bullet"/>
      <w:lvlText w:val="•"/>
      <w:lvlJc w:val="left"/>
      <w:pPr>
        <w:ind w:left="943" w:hanging="200"/>
      </w:pPr>
      <w:rPr>
        <w:lang w:eastAsia="en-US" w:bidi="ar-SA"/>
      </w:rPr>
    </w:lvl>
    <w:lvl w:ilvl="3" w:tentative="0">
      <w:start w:val="0"/>
      <w:numFmt w:val="bullet"/>
      <w:lvlText w:val="•"/>
      <w:lvlJc w:val="left"/>
      <w:pPr>
        <w:ind w:left="1365" w:hanging="200"/>
      </w:pPr>
      <w:rPr>
        <w:lang w:eastAsia="en-US" w:bidi="ar-SA"/>
      </w:rPr>
    </w:lvl>
    <w:lvl w:ilvl="4" w:tentative="0">
      <w:start w:val="0"/>
      <w:numFmt w:val="bullet"/>
      <w:lvlText w:val="•"/>
      <w:lvlJc w:val="left"/>
      <w:pPr>
        <w:ind w:left="1787" w:hanging="200"/>
      </w:pPr>
      <w:rPr>
        <w:lang w:eastAsia="en-US" w:bidi="ar-SA"/>
      </w:rPr>
    </w:lvl>
    <w:lvl w:ilvl="5" w:tentative="0">
      <w:start w:val="0"/>
      <w:numFmt w:val="bullet"/>
      <w:lvlText w:val="•"/>
      <w:lvlJc w:val="left"/>
      <w:pPr>
        <w:ind w:left="2209" w:hanging="200"/>
      </w:pPr>
      <w:rPr>
        <w:lang w:eastAsia="en-US" w:bidi="ar-SA"/>
      </w:rPr>
    </w:lvl>
    <w:lvl w:ilvl="6" w:tentative="0">
      <w:start w:val="0"/>
      <w:numFmt w:val="bullet"/>
      <w:lvlText w:val="•"/>
      <w:lvlJc w:val="left"/>
      <w:pPr>
        <w:ind w:left="2630" w:hanging="200"/>
      </w:pPr>
      <w:rPr>
        <w:lang w:eastAsia="en-US" w:bidi="ar-SA"/>
      </w:rPr>
    </w:lvl>
    <w:lvl w:ilvl="7" w:tentative="0">
      <w:start w:val="0"/>
      <w:numFmt w:val="bullet"/>
      <w:lvlText w:val="•"/>
      <w:lvlJc w:val="left"/>
      <w:pPr>
        <w:ind w:left="3052" w:hanging="200"/>
      </w:pPr>
      <w:rPr>
        <w:lang w:eastAsia="en-US" w:bidi="ar-SA"/>
      </w:rPr>
    </w:lvl>
    <w:lvl w:ilvl="8" w:tentative="0">
      <w:start w:val="0"/>
      <w:numFmt w:val="bullet"/>
      <w:lvlText w:val="•"/>
      <w:lvlJc w:val="left"/>
      <w:pPr>
        <w:ind w:left="3474" w:hanging="200"/>
      </w:pPr>
      <w:rPr>
        <w:lang w:eastAsia="en-US" w:bidi="ar-SA"/>
      </w:rPr>
    </w:lvl>
  </w:abstractNum>
  <w:abstractNum w:abstractNumId="145">
    <w:nsid w:val="7AFD05A6"/>
    <w:multiLevelType w:val="multilevel"/>
    <w:tmpl w:val="7AFD05A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6">
    <w:nsid w:val="7DC248F4"/>
    <w:multiLevelType w:val="multilevel"/>
    <w:tmpl w:val="7DC248F4"/>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47">
    <w:nsid w:val="7DFD29C4"/>
    <w:multiLevelType w:val="multilevel"/>
    <w:tmpl w:val="7DFD29C4"/>
    <w:lvl w:ilvl="0" w:tentative="0">
      <w:start w:val="1"/>
      <w:numFmt w:val="decimal"/>
      <w:lvlText w:val="%1."/>
      <w:lvlJc w:val="left"/>
      <w:pPr>
        <w:tabs>
          <w:tab w:val="left" w:pos="900"/>
        </w:tabs>
        <w:ind w:left="900" w:hanging="360"/>
      </w:pPr>
      <w:rPr>
        <w:b/>
      </w:rPr>
    </w:lvl>
    <w:lvl w:ilvl="1" w:tentative="0">
      <w:start w:val="0"/>
      <w:numFmt w:val="decimal"/>
      <w:lvlText w:val=""/>
      <w:lvlJc w:val="left"/>
      <w:pPr>
        <w:tabs>
          <w:tab w:val="left" w:pos="1620"/>
        </w:tabs>
        <w:ind w:left="1620" w:hanging="360"/>
      </w:pPr>
      <w:rPr>
        <w:rFonts w:hint="default" w:ascii="Symbol" w:hAnsi="Symbol"/>
        <w:b/>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8">
    <w:nsid w:val="7E1A1133"/>
    <w:multiLevelType w:val="multilevel"/>
    <w:tmpl w:val="7E1A1133"/>
    <w:lvl w:ilvl="0" w:tentative="0">
      <w:start w:val="0"/>
      <w:numFmt w:val="bullet"/>
      <w:lvlText w:val="•"/>
      <w:lvlJc w:val="left"/>
      <w:pPr>
        <w:ind w:left="103" w:hanging="154"/>
      </w:pPr>
      <w:rPr>
        <w:rFonts w:hint="default" w:ascii="Calibri" w:hAnsi="Calibri" w:eastAsia="Calibri" w:cs="Calibri"/>
        <w:w w:val="103"/>
        <w:sz w:val="20"/>
        <w:szCs w:val="20"/>
        <w:lang w:eastAsia="en-US" w:bidi="ar-SA"/>
      </w:rPr>
    </w:lvl>
    <w:lvl w:ilvl="1" w:tentative="0">
      <w:start w:val="0"/>
      <w:numFmt w:val="bullet"/>
      <w:lvlText w:val="•"/>
      <w:lvlJc w:val="left"/>
      <w:pPr>
        <w:ind w:left="522" w:hanging="154"/>
      </w:pPr>
      <w:rPr>
        <w:lang w:eastAsia="en-US" w:bidi="ar-SA"/>
      </w:rPr>
    </w:lvl>
    <w:lvl w:ilvl="2" w:tentative="0">
      <w:start w:val="0"/>
      <w:numFmt w:val="bullet"/>
      <w:lvlText w:val="•"/>
      <w:lvlJc w:val="left"/>
      <w:pPr>
        <w:ind w:left="944" w:hanging="154"/>
      </w:pPr>
      <w:rPr>
        <w:lang w:eastAsia="en-US" w:bidi="ar-SA"/>
      </w:rPr>
    </w:lvl>
    <w:lvl w:ilvl="3" w:tentative="0">
      <w:start w:val="0"/>
      <w:numFmt w:val="bullet"/>
      <w:lvlText w:val="•"/>
      <w:lvlJc w:val="left"/>
      <w:pPr>
        <w:ind w:left="1366" w:hanging="154"/>
      </w:pPr>
      <w:rPr>
        <w:lang w:eastAsia="en-US" w:bidi="ar-SA"/>
      </w:rPr>
    </w:lvl>
    <w:lvl w:ilvl="4" w:tentative="0">
      <w:start w:val="0"/>
      <w:numFmt w:val="bullet"/>
      <w:lvlText w:val="•"/>
      <w:lvlJc w:val="left"/>
      <w:pPr>
        <w:ind w:left="1788" w:hanging="154"/>
      </w:pPr>
      <w:rPr>
        <w:lang w:eastAsia="en-US" w:bidi="ar-SA"/>
      </w:rPr>
    </w:lvl>
    <w:lvl w:ilvl="5" w:tentative="0">
      <w:start w:val="0"/>
      <w:numFmt w:val="bullet"/>
      <w:lvlText w:val="•"/>
      <w:lvlJc w:val="left"/>
      <w:pPr>
        <w:ind w:left="2210" w:hanging="154"/>
      </w:pPr>
      <w:rPr>
        <w:lang w:eastAsia="en-US" w:bidi="ar-SA"/>
      </w:rPr>
    </w:lvl>
    <w:lvl w:ilvl="6" w:tentative="0">
      <w:start w:val="0"/>
      <w:numFmt w:val="bullet"/>
      <w:lvlText w:val="•"/>
      <w:lvlJc w:val="left"/>
      <w:pPr>
        <w:ind w:left="2632" w:hanging="154"/>
      </w:pPr>
      <w:rPr>
        <w:lang w:eastAsia="en-US" w:bidi="ar-SA"/>
      </w:rPr>
    </w:lvl>
    <w:lvl w:ilvl="7" w:tentative="0">
      <w:start w:val="0"/>
      <w:numFmt w:val="bullet"/>
      <w:lvlText w:val="•"/>
      <w:lvlJc w:val="left"/>
      <w:pPr>
        <w:ind w:left="3054" w:hanging="154"/>
      </w:pPr>
      <w:rPr>
        <w:lang w:eastAsia="en-US" w:bidi="ar-SA"/>
      </w:rPr>
    </w:lvl>
    <w:lvl w:ilvl="8" w:tentative="0">
      <w:start w:val="0"/>
      <w:numFmt w:val="bullet"/>
      <w:lvlText w:val="•"/>
      <w:lvlJc w:val="left"/>
      <w:pPr>
        <w:ind w:left="3476" w:hanging="154"/>
      </w:pPr>
      <w:rPr>
        <w:lang w:eastAsia="en-US" w:bidi="ar-SA"/>
      </w:rPr>
    </w:lvl>
  </w:abstractNum>
  <w:num w:numId="1">
    <w:abstractNumId w:val="87"/>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8"/>
  </w:num>
  <w:num w:numId="4">
    <w:abstractNumId w:val="0"/>
    <w:lvlOverride w:ilvl="0">
      <w:lvl w:ilvl="0" w:tentative="1">
        <w:start w:val="0"/>
        <w:numFmt w:val="decimal"/>
        <w:lvlText w:val="•"/>
        <w:legacy w:legacy="1" w:legacySpace="0" w:legacyIndent="356"/>
        <w:lvlJc w:val="left"/>
        <w:pPr>
          <w:ind w:left="0" w:firstLine="0"/>
        </w:pPr>
        <w:rPr>
          <w:rFonts w:hint="default" w:ascii="Times New Roman" w:hAnsi="Times New Roman" w:cs="Times New Roman"/>
        </w:rPr>
      </w:lvl>
    </w:lvlOverride>
  </w:num>
  <w:num w:numId="5">
    <w:abstractNumId w:val="0"/>
    <w:lvlOverride w:ilvl="0">
      <w:lvl w:ilvl="0" w:tentative="1">
        <w:start w:val="0"/>
        <w:numFmt w:val="decimal"/>
        <w:lvlText w:val="•"/>
        <w:legacy w:legacy="1" w:legacySpace="0" w:legacyIndent="351"/>
        <w:lvlJc w:val="left"/>
        <w:pPr>
          <w:ind w:left="0" w:firstLine="0"/>
        </w:pPr>
        <w:rPr>
          <w:rFonts w:hint="default" w:ascii="Times New Roman" w:hAnsi="Times New Roman" w:cs="Times New Roman"/>
        </w:rPr>
      </w:lvl>
    </w:lvlOverride>
  </w:num>
  <w:num w:numId="6">
    <w:abstractNumId w:val="0"/>
    <w:lvlOverride w:ilvl="0">
      <w:lvl w:ilvl="0" w:tentative="1">
        <w:start w:val="0"/>
        <w:numFmt w:val="decimal"/>
        <w:lvlText w:val="•"/>
        <w:legacy w:legacy="1" w:legacySpace="0" w:legacyIndent="350"/>
        <w:lvlJc w:val="left"/>
        <w:pPr>
          <w:ind w:left="0" w:firstLine="0"/>
        </w:pPr>
        <w:rPr>
          <w:rFonts w:hint="default" w:ascii="Times New Roman" w:hAnsi="Times New Roman" w:cs="Times New Roman"/>
        </w:rPr>
      </w:lvl>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3"/>
  </w:num>
  <w:num w:numId="17">
    <w:abstractNumId w:val="98"/>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6"/>
  </w:num>
  <w:num w:numId="25">
    <w:abstractNumId w:val="145"/>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2"/>
    </w:lvlOverride>
    <w:lvlOverride w:ilvl="2">
      <w:startOverride w:val="1"/>
    </w:lvlOverride>
  </w:num>
  <w:num w:numId="29">
    <w:abstractNumId w:val="129"/>
  </w:num>
  <w:num w:numId="30">
    <w:abstractNumId w:val="28"/>
  </w:num>
  <w:num w:numId="31">
    <w:abstractNumId w:val="91"/>
  </w:num>
  <w:num w:numId="32">
    <w:abstractNumId w:val="65"/>
  </w:num>
  <w:num w:numId="33">
    <w:abstractNumId w:val="22"/>
  </w:num>
  <w:num w:numId="34">
    <w:abstractNumId w:val="66"/>
  </w:num>
  <w:num w:numId="35">
    <w:abstractNumId w:val="142"/>
  </w:num>
  <w:num w:numId="36">
    <w:abstractNumId w:val="118"/>
  </w:num>
  <w:num w:numId="37">
    <w:abstractNumId w:val="127"/>
  </w:num>
  <w:num w:numId="38">
    <w:abstractNumId w:val="82"/>
  </w:num>
  <w:num w:numId="39">
    <w:abstractNumId w:val="146"/>
  </w:num>
  <w:num w:numId="40">
    <w:abstractNumId w:val="30"/>
  </w:num>
  <w:num w:numId="41">
    <w:abstractNumId w:val="12"/>
  </w:num>
  <w:num w:numId="42">
    <w:abstractNumId w:val="4"/>
  </w:num>
  <w:num w:numId="43">
    <w:abstractNumId w:val="61"/>
  </w:num>
  <w:num w:numId="44">
    <w:abstractNumId w:val="107"/>
  </w:num>
  <w:num w:numId="45">
    <w:abstractNumId w:val="84"/>
  </w:num>
  <w:num w:numId="46">
    <w:abstractNumId w:val="104"/>
  </w:num>
  <w:num w:numId="47">
    <w:abstractNumId w:val="43"/>
  </w:num>
  <w:num w:numId="48">
    <w:abstractNumId w:val="29"/>
    <w:lvlOverride w:ilvl="0">
      <w:startOverride w:val="2"/>
    </w:lvlOverride>
  </w:num>
  <w:num w:numId="49">
    <w:abstractNumId w:val="27"/>
    <w:lvlOverride w:ilvl="0">
      <w:startOverride w:val="2"/>
    </w:lvlOverride>
    <w:lvlOverride w:ilvl="1">
      <w:startOverride w:val="1"/>
    </w:lvlOverride>
  </w:num>
  <w:num w:numId="50">
    <w:abstractNumId w:val="96"/>
  </w:num>
  <w:num w:numId="51">
    <w:abstractNumId w:val="17"/>
  </w:num>
  <w:num w:numId="52">
    <w:abstractNumId w:val="131"/>
  </w:num>
  <w:num w:numId="53">
    <w:abstractNumId w:val="62"/>
  </w:num>
  <w:num w:numId="54">
    <w:abstractNumId w:val="136"/>
  </w:num>
  <w:num w:numId="55">
    <w:abstractNumId w:val="128"/>
  </w:num>
  <w:num w:numId="56">
    <w:abstractNumId w:val="48"/>
  </w:num>
  <w:num w:numId="57">
    <w:abstractNumId w:val="115"/>
  </w:num>
  <w:num w:numId="58">
    <w:abstractNumId w:val="50"/>
  </w:num>
  <w:num w:numId="59">
    <w:abstractNumId w:val="109"/>
  </w:num>
  <w:num w:numId="60">
    <w:abstractNumId w:val="19"/>
  </w:num>
  <w:num w:numId="61">
    <w:abstractNumId w:val="44"/>
  </w:num>
  <w:num w:numId="62">
    <w:abstractNumId w:val="35"/>
  </w:num>
  <w:num w:numId="63">
    <w:abstractNumId w:val="97"/>
  </w:num>
  <w:num w:numId="64">
    <w:abstractNumId w:val="90"/>
  </w:num>
  <w:num w:numId="65">
    <w:abstractNumId w:val="117"/>
  </w:num>
  <w:num w:numId="66">
    <w:abstractNumId w:val="134"/>
  </w:num>
  <w:num w:numId="67">
    <w:abstractNumId w:val="53"/>
  </w:num>
  <w:num w:numId="68">
    <w:abstractNumId w:val="92"/>
    <w:lvlOverride w:ilvl="0">
      <w:startOverride w:val="3"/>
    </w:lvlOverride>
    <w:lvlOverride w:ilvl="1">
      <w:startOverride w:val="1"/>
    </w:lvlOverride>
  </w:num>
  <w:num w:numId="69">
    <w:abstractNumId w:val="13"/>
  </w:num>
  <w:num w:numId="70">
    <w:abstractNumId w:val="72"/>
  </w:num>
  <w:num w:numId="71">
    <w:abstractNumId w:val="58"/>
  </w:num>
  <w:num w:numId="72">
    <w:abstractNumId w:val="47"/>
  </w:num>
  <w:num w:numId="73">
    <w:abstractNumId w:val="69"/>
  </w:num>
  <w:num w:numId="74">
    <w:abstractNumId w:val="59"/>
  </w:num>
  <w:num w:numId="75">
    <w:abstractNumId w:val="124"/>
  </w:num>
  <w:num w:numId="76">
    <w:abstractNumId w:val="8"/>
  </w:num>
  <w:num w:numId="77">
    <w:abstractNumId w:val="80"/>
  </w:num>
  <w:num w:numId="78">
    <w:abstractNumId w:val="55"/>
  </w:num>
  <w:num w:numId="79">
    <w:abstractNumId w:val="143"/>
  </w:num>
  <w:num w:numId="80">
    <w:abstractNumId w:val="16"/>
  </w:num>
  <w:num w:numId="81">
    <w:abstractNumId w:val="103"/>
  </w:num>
  <w:num w:numId="82">
    <w:abstractNumId w:val="46"/>
    <w:lvlOverride w:ilvl="0">
      <w:startOverride w:val="4"/>
    </w:lvlOverride>
    <w:lvlOverride w:ilvl="1">
      <w:startOverride w:val="1"/>
    </w:lvlOverride>
  </w:num>
  <w:num w:numId="83">
    <w:abstractNumId w:val="130"/>
  </w:num>
  <w:num w:numId="84">
    <w:abstractNumId w:val="3"/>
  </w:num>
  <w:num w:numId="85">
    <w:abstractNumId w:val="45"/>
  </w:num>
  <w:num w:numId="86">
    <w:abstractNumId w:val="125"/>
  </w:num>
  <w:num w:numId="87">
    <w:abstractNumId w:val="140"/>
  </w:num>
  <w:num w:numId="88">
    <w:abstractNumId w:val="52"/>
  </w:num>
  <w:num w:numId="89">
    <w:abstractNumId w:val="11"/>
  </w:num>
  <w:num w:numId="90">
    <w:abstractNumId w:val="34"/>
  </w:num>
  <w:num w:numId="91">
    <w:abstractNumId w:val="40"/>
  </w:num>
  <w:num w:numId="92">
    <w:abstractNumId w:val="73"/>
  </w:num>
  <w:num w:numId="93">
    <w:abstractNumId w:val="110"/>
    <w:lvlOverride w:ilvl="0">
      <w:startOverride w:val="5"/>
    </w:lvlOverride>
    <w:lvlOverride w:ilvl="1">
      <w:startOverride w:val="1"/>
    </w:lvlOverride>
  </w:num>
  <w:num w:numId="94">
    <w:abstractNumId w:val="126"/>
  </w:num>
  <w:num w:numId="95">
    <w:abstractNumId w:val="123"/>
  </w:num>
  <w:num w:numId="96">
    <w:abstractNumId w:val="111"/>
  </w:num>
  <w:num w:numId="97">
    <w:abstractNumId w:val="116"/>
  </w:num>
  <w:num w:numId="98">
    <w:abstractNumId w:val="85"/>
  </w:num>
  <w:num w:numId="99">
    <w:abstractNumId w:val="148"/>
  </w:num>
  <w:num w:numId="100">
    <w:abstractNumId w:val="122"/>
  </w:num>
  <w:num w:numId="101">
    <w:abstractNumId w:val="121"/>
    <w:lvlOverride w:ilvl="0">
      <w:startOverride w:val="6"/>
    </w:lvlOverride>
    <w:lvlOverride w:ilvl="1">
      <w:startOverride w:val="1"/>
    </w:lvlOverride>
  </w:num>
  <w:num w:numId="102">
    <w:abstractNumId w:val="144"/>
  </w:num>
  <w:num w:numId="103">
    <w:abstractNumId w:val="135"/>
  </w:num>
  <w:num w:numId="104">
    <w:abstractNumId w:val="2"/>
  </w:num>
  <w:num w:numId="105">
    <w:abstractNumId w:val="41"/>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9"/>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0"/>
  </w:num>
  <w:num w:numId="1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5"/>
  </w:num>
  <w:num w:numId="117">
    <w:abstractNumId w:val="94"/>
  </w:num>
  <w:num w:numId="118">
    <w:abstractNumId w:val="8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0"/>
  </w:num>
  <w:num w:numId="1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
  </w:num>
  <w:num w:numId="122">
    <w:abstractNumId w:val="9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6"/>
  </w:num>
  <w:num w:numId="126">
    <w:abstractNumId w:val="6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0"/>
  </w:num>
  <w:num w:numId="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2"/>
  </w:num>
  <w:num w:numId="131">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8"/>
  </w:num>
  <w:num w:numId="139">
    <w:abstractNumId w:val="15"/>
  </w:num>
  <w:num w:numId="140">
    <w:abstractNumId w:val="137"/>
  </w:num>
  <w:num w:numId="141">
    <w:abstractNumId w:val="68"/>
  </w:num>
  <w:num w:numId="142">
    <w:abstractNumId w:val="39"/>
  </w:num>
  <w:num w:numId="143">
    <w:abstractNumId w:val="63"/>
  </w:num>
  <w:num w:numId="1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1"/>
  </w:num>
  <w:num w:numId="148">
    <w:abstractNumId w:val="37"/>
  </w:num>
  <w:num w:numId="149">
    <w:abstractNumId w:val="114"/>
  </w:num>
  <w:num w:numId="150">
    <w:abstractNumId w:val="99"/>
  </w:num>
  <w:num w:numId="151">
    <w:abstractNumId w:val="57"/>
  </w:num>
  <w:num w:numId="152">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D"/>
    <w:rsid w:val="00000D10"/>
    <w:rsid w:val="00001DF6"/>
    <w:rsid w:val="00012A0D"/>
    <w:rsid w:val="00015B28"/>
    <w:rsid w:val="00016055"/>
    <w:rsid w:val="000229F1"/>
    <w:rsid w:val="0002306B"/>
    <w:rsid w:val="00031850"/>
    <w:rsid w:val="0003453A"/>
    <w:rsid w:val="000604AD"/>
    <w:rsid w:val="000637F6"/>
    <w:rsid w:val="000718EB"/>
    <w:rsid w:val="0007629C"/>
    <w:rsid w:val="000A64F4"/>
    <w:rsid w:val="000A67E9"/>
    <w:rsid w:val="000B4C42"/>
    <w:rsid w:val="000C570F"/>
    <w:rsid w:val="000E6555"/>
    <w:rsid w:val="00103024"/>
    <w:rsid w:val="00114CED"/>
    <w:rsid w:val="0012449B"/>
    <w:rsid w:val="0012490A"/>
    <w:rsid w:val="00136CAB"/>
    <w:rsid w:val="00144BED"/>
    <w:rsid w:val="00150591"/>
    <w:rsid w:val="00164DAB"/>
    <w:rsid w:val="00173B52"/>
    <w:rsid w:val="00184C3B"/>
    <w:rsid w:val="00187AF7"/>
    <w:rsid w:val="001927DE"/>
    <w:rsid w:val="001A1161"/>
    <w:rsid w:val="001A4B13"/>
    <w:rsid w:val="001A7155"/>
    <w:rsid w:val="001B66A9"/>
    <w:rsid w:val="001C09F3"/>
    <w:rsid w:val="001C5C6B"/>
    <w:rsid w:val="001D16F4"/>
    <w:rsid w:val="001D220D"/>
    <w:rsid w:val="001D3216"/>
    <w:rsid w:val="001D4AD6"/>
    <w:rsid w:val="001E7E76"/>
    <w:rsid w:val="001F1EDC"/>
    <w:rsid w:val="001F3170"/>
    <w:rsid w:val="002122B6"/>
    <w:rsid w:val="00225F85"/>
    <w:rsid w:val="00231568"/>
    <w:rsid w:val="00241939"/>
    <w:rsid w:val="00243D5A"/>
    <w:rsid w:val="00243D5E"/>
    <w:rsid w:val="00244BA9"/>
    <w:rsid w:val="00246F06"/>
    <w:rsid w:val="002501E2"/>
    <w:rsid w:val="00256CE8"/>
    <w:rsid w:val="00266B86"/>
    <w:rsid w:val="002765AE"/>
    <w:rsid w:val="0028710A"/>
    <w:rsid w:val="00291D50"/>
    <w:rsid w:val="00292577"/>
    <w:rsid w:val="00292705"/>
    <w:rsid w:val="002955E1"/>
    <w:rsid w:val="002C7210"/>
    <w:rsid w:val="002D2B65"/>
    <w:rsid w:val="002D6CCD"/>
    <w:rsid w:val="002E37B5"/>
    <w:rsid w:val="002F4097"/>
    <w:rsid w:val="002F5BFA"/>
    <w:rsid w:val="00317050"/>
    <w:rsid w:val="0031784D"/>
    <w:rsid w:val="00327126"/>
    <w:rsid w:val="003271B1"/>
    <w:rsid w:val="00331E91"/>
    <w:rsid w:val="00332A94"/>
    <w:rsid w:val="00332E23"/>
    <w:rsid w:val="0033334C"/>
    <w:rsid w:val="00341558"/>
    <w:rsid w:val="00344EDF"/>
    <w:rsid w:val="003520C3"/>
    <w:rsid w:val="0035708E"/>
    <w:rsid w:val="003573EB"/>
    <w:rsid w:val="00360A80"/>
    <w:rsid w:val="00367060"/>
    <w:rsid w:val="0037474E"/>
    <w:rsid w:val="00375631"/>
    <w:rsid w:val="003763E1"/>
    <w:rsid w:val="00386BC7"/>
    <w:rsid w:val="003966E3"/>
    <w:rsid w:val="00396E2A"/>
    <w:rsid w:val="003A36F2"/>
    <w:rsid w:val="003A53F1"/>
    <w:rsid w:val="003A7AAD"/>
    <w:rsid w:val="003B4E35"/>
    <w:rsid w:val="003B61F1"/>
    <w:rsid w:val="003C38AA"/>
    <w:rsid w:val="003D07FE"/>
    <w:rsid w:val="003D0957"/>
    <w:rsid w:val="003F4FBB"/>
    <w:rsid w:val="003F5740"/>
    <w:rsid w:val="003F6E77"/>
    <w:rsid w:val="00402D88"/>
    <w:rsid w:val="00417D4B"/>
    <w:rsid w:val="00435ABF"/>
    <w:rsid w:val="0045068A"/>
    <w:rsid w:val="0045495E"/>
    <w:rsid w:val="00460838"/>
    <w:rsid w:val="00470ADA"/>
    <w:rsid w:val="00472B11"/>
    <w:rsid w:val="00472CC0"/>
    <w:rsid w:val="00475165"/>
    <w:rsid w:val="0049274E"/>
    <w:rsid w:val="00492B24"/>
    <w:rsid w:val="004972E4"/>
    <w:rsid w:val="004A06D4"/>
    <w:rsid w:val="004A342B"/>
    <w:rsid w:val="004A4244"/>
    <w:rsid w:val="004C346A"/>
    <w:rsid w:val="004C4E6A"/>
    <w:rsid w:val="004D5CB4"/>
    <w:rsid w:val="004D67A2"/>
    <w:rsid w:val="004E3288"/>
    <w:rsid w:val="004E5568"/>
    <w:rsid w:val="004F367E"/>
    <w:rsid w:val="004F7380"/>
    <w:rsid w:val="00503891"/>
    <w:rsid w:val="00513A66"/>
    <w:rsid w:val="00516731"/>
    <w:rsid w:val="00523162"/>
    <w:rsid w:val="005315DD"/>
    <w:rsid w:val="00532398"/>
    <w:rsid w:val="00540AF7"/>
    <w:rsid w:val="0054253C"/>
    <w:rsid w:val="00544BF1"/>
    <w:rsid w:val="00545C3F"/>
    <w:rsid w:val="005665E7"/>
    <w:rsid w:val="0057194F"/>
    <w:rsid w:val="0058063D"/>
    <w:rsid w:val="00584A1C"/>
    <w:rsid w:val="00586246"/>
    <w:rsid w:val="00597E17"/>
    <w:rsid w:val="005C3B55"/>
    <w:rsid w:val="005C4DF5"/>
    <w:rsid w:val="005C5A40"/>
    <w:rsid w:val="005C6862"/>
    <w:rsid w:val="005D4B43"/>
    <w:rsid w:val="005F590D"/>
    <w:rsid w:val="005F701C"/>
    <w:rsid w:val="00603FF9"/>
    <w:rsid w:val="00611934"/>
    <w:rsid w:val="00623148"/>
    <w:rsid w:val="00623ABE"/>
    <w:rsid w:val="00626B1B"/>
    <w:rsid w:val="00643F32"/>
    <w:rsid w:val="00656B6E"/>
    <w:rsid w:val="00672F08"/>
    <w:rsid w:val="00683EB0"/>
    <w:rsid w:val="006857EB"/>
    <w:rsid w:val="00695A99"/>
    <w:rsid w:val="006B095F"/>
    <w:rsid w:val="006C3E55"/>
    <w:rsid w:val="006E1664"/>
    <w:rsid w:val="006E3150"/>
    <w:rsid w:val="006E3890"/>
    <w:rsid w:val="006E46CF"/>
    <w:rsid w:val="006F1927"/>
    <w:rsid w:val="006F2717"/>
    <w:rsid w:val="006F608D"/>
    <w:rsid w:val="006F6C6D"/>
    <w:rsid w:val="00703BC1"/>
    <w:rsid w:val="00706564"/>
    <w:rsid w:val="007204BC"/>
    <w:rsid w:val="00720D4D"/>
    <w:rsid w:val="00724E45"/>
    <w:rsid w:val="007318FB"/>
    <w:rsid w:val="00741027"/>
    <w:rsid w:val="00757875"/>
    <w:rsid w:val="00761621"/>
    <w:rsid w:val="00762DBC"/>
    <w:rsid w:val="007754F7"/>
    <w:rsid w:val="007915D8"/>
    <w:rsid w:val="00792C3B"/>
    <w:rsid w:val="007948FD"/>
    <w:rsid w:val="00795044"/>
    <w:rsid w:val="007970A1"/>
    <w:rsid w:val="007A566D"/>
    <w:rsid w:val="007B2938"/>
    <w:rsid w:val="007B3D87"/>
    <w:rsid w:val="007B5896"/>
    <w:rsid w:val="007B791F"/>
    <w:rsid w:val="007C2B7E"/>
    <w:rsid w:val="007D4C08"/>
    <w:rsid w:val="00801A0C"/>
    <w:rsid w:val="008023AC"/>
    <w:rsid w:val="0082002E"/>
    <w:rsid w:val="00823828"/>
    <w:rsid w:val="00833DBD"/>
    <w:rsid w:val="00834DEC"/>
    <w:rsid w:val="00853CD6"/>
    <w:rsid w:val="00867009"/>
    <w:rsid w:val="00897231"/>
    <w:rsid w:val="008A0F01"/>
    <w:rsid w:val="008A6BB2"/>
    <w:rsid w:val="008B0749"/>
    <w:rsid w:val="008B1CF9"/>
    <w:rsid w:val="008B7099"/>
    <w:rsid w:val="008B73AD"/>
    <w:rsid w:val="008C4F88"/>
    <w:rsid w:val="008C5187"/>
    <w:rsid w:val="008C75A5"/>
    <w:rsid w:val="008E6073"/>
    <w:rsid w:val="00903F68"/>
    <w:rsid w:val="00911F1F"/>
    <w:rsid w:val="00922787"/>
    <w:rsid w:val="00925B0A"/>
    <w:rsid w:val="009303AA"/>
    <w:rsid w:val="0093484E"/>
    <w:rsid w:val="00960068"/>
    <w:rsid w:val="00981F5F"/>
    <w:rsid w:val="009878AC"/>
    <w:rsid w:val="00987DF9"/>
    <w:rsid w:val="00993ECE"/>
    <w:rsid w:val="00997F24"/>
    <w:rsid w:val="009C69D5"/>
    <w:rsid w:val="009D1438"/>
    <w:rsid w:val="009D6E10"/>
    <w:rsid w:val="009F73E8"/>
    <w:rsid w:val="00A020EB"/>
    <w:rsid w:val="00A02C2E"/>
    <w:rsid w:val="00A227D1"/>
    <w:rsid w:val="00A275FD"/>
    <w:rsid w:val="00A42234"/>
    <w:rsid w:val="00A474A9"/>
    <w:rsid w:val="00A529E8"/>
    <w:rsid w:val="00A631FF"/>
    <w:rsid w:val="00A67215"/>
    <w:rsid w:val="00A70DF0"/>
    <w:rsid w:val="00A835BE"/>
    <w:rsid w:val="00A90D91"/>
    <w:rsid w:val="00AA473A"/>
    <w:rsid w:val="00AA54D4"/>
    <w:rsid w:val="00AA76F3"/>
    <w:rsid w:val="00AC7CED"/>
    <w:rsid w:val="00AD0C0C"/>
    <w:rsid w:val="00AD4BD9"/>
    <w:rsid w:val="00AD7701"/>
    <w:rsid w:val="00AE3E9E"/>
    <w:rsid w:val="00AF653C"/>
    <w:rsid w:val="00B004B5"/>
    <w:rsid w:val="00B00B56"/>
    <w:rsid w:val="00B1328D"/>
    <w:rsid w:val="00B15D02"/>
    <w:rsid w:val="00B315F6"/>
    <w:rsid w:val="00B316BD"/>
    <w:rsid w:val="00B375F3"/>
    <w:rsid w:val="00B53E2F"/>
    <w:rsid w:val="00B63C50"/>
    <w:rsid w:val="00B71549"/>
    <w:rsid w:val="00B8464E"/>
    <w:rsid w:val="00B90F44"/>
    <w:rsid w:val="00BA5031"/>
    <w:rsid w:val="00BA7AA1"/>
    <w:rsid w:val="00BB2CF9"/>
    <w:rsid w:val="00BC5303"/>
    <w:rsid w:val="00BC5C33"/>
    <w:rsid w:val="00BC5DEF"/>
    <w:rsid w:val="00BD17BF"/>
    <w:rsid w:val="00BD2CD8"/>
    <w:rsid w:val="00BE097C"/>
    <w:rsid w:val="00BF4ABE"/>
    <w:rsid w:val="00C04401"/>
    <w:rsid w:val="00C05E8F"/>
    <w:rsid w:val="00C07A9A"/>
    <w:rsid w:val="00C1139C"/>
    <w:rsid w:val="00C1299E"/>
    <w:rsid w:val="00C260E8"/>
    <w:rsid w:val="00C2672F"/>
    <w:rsid w:val="00C33F1A"/>
    <w:rsid w:val="00C429FB"/>
    <w:rsid w:val="00C45D09"/>
    <w:rsid w:val="00C4797C"/>
    <w:rsid w:val="00C536BD"/>
    <w:rsid w:val="00C62494"/>
    <w:rsid w:val="00C706A3"/>
    <w:rsid w:val="00C7370F"/>
    <w:rsid w:val="00C752A2"/>
    <w:rsid w:val="00C75F04"/>
    <w:rsid w:val="00C84917"/>
    <w:rsid w:val="00C86A6A"/>
    <w:rsid w:val="00C91D3D"/>
    <w:rsid w:val="00C925CF"/>
    <w:rsid w:val="00CA6766"/>
    <w:rsid w:val="00CA6F2E"/>
    <w:rsid w:val="00CB3A54"/>
    <w:rsid w:val="00CB4160"/>
    <w:rsid w:val="00CB6002"/>
    <w:rsid w:val="00CC6950"/>
    <w:rsid w:val="00CC6D42"/>
    <w:rsid w:val="00CC7A36"/>
    <w:rsid w:val="00CD4EA6"/>
    <w:rsid w:val="00CE13EF"/>
    <w:rsid w:val="00CE1D18"/>
    <w:rsid w:val="00CF0BFD"/>
    <w:rsid w:val="00CF46CF"/>
    <w:rsid w:val="00D00D06"/>
    <w:rsid w:val="00D02B9D"/>
    <w:rsid w:val="00D10577"/>
    <w:rsid w:val="00D22B6D"/>
    <w:rsid w:val="00D24593"/>
    <w:rsid w:val="00D348B1"/>
    <w:rsid w:val="00D35F4A"/>
    <w:rsid w:val="00D43F26"/>
    <w:rsid w:val="00D461C1"/>
    <w:rsid w:val="00D6626D"/>
    <w:rsid w:val="00D75272"/>
    <w:rsid w:val="00D816E6"/>
    <w:rsid w:val="00D819BF"/>
    <w:rsid w:val="00D9353C"/>
    <w:rsid w:val="00D935A6"/>
    <w:rsid w:val="00DA47A9"/>
    <w:rsid w:val="00DB1890"/>
    <w:rsid w:val="00DB2EA5"/>
    <w:rsid w:val="00DB7D02"/>
    <w:rsid w:val="00DC2FC4"/>
    <w:rsid w:val="00DC2FCA"/>
    <w:rsid w:val="00DD0CB1"/>
    <w:rsid w:val="00DD3883"/>
    <w:rsid w:val="00DD7579"/>
    <w:rsid w:val="00DF3AC1"/>
    <w:rsid w:val="00DF4992"/>
    <w:rsid w:val="00DF4D53"/>
    <w:rsid w:val="00E145DD"/>
    <w:rsid w:val="00E215FE"/>
    <w:rsid w:val="00E2512F"/>
    <w:rsid w:val="00E27042"/>
    <w:rsid w:val="00E37234"/>
    <w:rsid w:val="00E42DC4"/>
    <w:rsid w:val="00E535D2"/>
    <w:rsid w:val="00E57F68"/>
    <w:rsid w:val="00E60FCB"/>
    <w:rsid w:val="00E70C7B"/>
    <w:rsid w:val="00E71CEE"/>
    <w:rsid w:val="00E7425E"/>
    <w:rsid w:val="00E84257"/>
    <w:rsid w:val="00E94F20"/>
    <w:rsid w:val="00E979F0"/>
    <w:rsid w:val="00EA1DCD"/>
    <w:rsid w:val="00EB579F"/>
    <w:rsid w:val="00EB6010"/>
    <w:rsid w:val="00EB77F6"/>
    <w:rsid w:val="00EB7F69"/>
    <w:rsid w:val="00ED3543"/>
    <w:rsid w:val="00ED5F24"/>
    <w:rsid w:val="00ED6154"/>
    <w:rsid w:val="00EE3DEB"/>
    <w:rsid w:val="00EE4571"/>
    <w:rsid w:val="00EF036C"/>
    <w:rsid w:val="00EF0F24"/>
    <w:rsid w:val="00EF51F6"/>
    <w:rsid w:val="00F02F90"/>
    <w:rsid w:val="00F2155A"/>
    <w:rsid w:val="00F225EF"/>
    <w:rsid w:val="00F2465F"/>
    <w:rsid w:val="00F3010E"/>
    <w:rsid w:val="00F42F3D"/>
    <w:rsid w:val="00F456D4"/>
    <w:rsid w:val="00F47F69"/>
    <w:rsid w:val="00F50555"/>
    <w:rsid w:val="00F55E67"/>
    <w:rsid w:val="00F624A3"/>
    <w:rsid w:val="00F640F5"/>
    <w:rsid w:val="00F71AA1"/>
    <w:rsid w:val="00F92B54"/>
    <w:rsid w:val="00FB6CA1"/>
    <w:rsid w:val="00FC0724"/>
    <w:rsid w:val="00FC24F6"/>
    <w:rsid w:val="00FC3B0D"/>
    <w:rsid w:val="00FC3B44"/>
    <w:rsid w:val="00FC4FBB"/>
    <w:rsid w:val="00FD68B0"/>
    <w:rsid w:val="39F82235"/>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sr-Latn-CS" w:eastAsia="en-US" w:bidi="ar-SA"/>
      <w14:ligatures w14:val="none"/>
    </w:rPr>
  </w:style>
  <w:style w:type="paragraph" w:styleId="2">
    <w:name w:val="heading 1"/>
    <w:basedOn w:val="1"/>
    <w:next w:val="1"/>
    <w:link w:val="30"/>
    <w:qFormat/>
    <w:uiPriority w:val="0"/>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semiHidden/>
    <w:unhideWhenUsed/>
    <w:qFormat/>
    <w:uiPriority w:val="0"/>
    <w:pPr>
      <w:keepNext/>
      <w:keepLines/>
      <w:spacing w:before="40" w:after="0"/>
      <w:outlineLvl w:val="1"/>
    </w:pPr>
    <w:rPr>
      <w:rFonts w:asciiTheme="majorHAnsi" w:hAnsiTheme="majorHAnsi" w:eastAsiaTheme="majorEastAsia" w:cstheme="majorBidi"/>
      <w:color w:val="2F5597" w:themeColor="accent1" w:themeShade="BF"/>
      <w:sz w:val="28"/>
      <w:szCs w:val="28"/>
    </w:rPr>
  </w:style>
  <w:style w:type="paragraph" w:styleId="4">
    <w:name w:val="heading 3"/>
    <w:basedOn w:val="1"/>
    <w:next w:val="1"/>
    <w:link w:val="32"/>
    <w:semiHidden/>
    <w:unhideWhenUsed/>
    <w:qFormat/>
    <w:uiPriority w:val="0"/>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3"/>
    <w:semiHidden/>
    <w:unhideWhenUsed/>
    <w:qFormat/>
    <w:uiPriority w:val="0"/>
    <w:pPr>
      <w:keepNext/>
      <w:keepLines/>
      <w:spacing w:before="40" w:after="0"/>
      <w:outlineLvl w:val="3"/>
    </w:pPr>
    <w:rPr>
      <w:i/>
      <w:iCs/>
    </w:rPr>
  </w:style>
  <w:style w:type="paragraph" w:styleId="6">
    <w:name w:val="heading 5"/>
    <w:basedOn w:val="1"/>
    <w:next w:val="1"/>
    <w:link w:val="34"/>
    <w:semiHidden/>
    <w:unhideWhenUsed/>
    <w:qFormat/>
    <w:uiPriority w:val="0"/>
    <w:pPr>
      <w:keepNext/>
      <w:keepLines/>
      <w:spacing w:before="40" w:after="0"/>
      <w:outlineLvl w:val="4"/>
    </w:pPr>
    <w:rPr>
      <w:color w:val="2F5597" w:themeColor="accent1" w:themeShade="BF"/>
    </w:rPr>
  </w:style>
  <w:style w:type="paragraph" w:styleId="7">
    <w:name w:val="heading 6"/>
    <w:basedOn w:val="1"/>
    <w:next w:val="1"/>
    <w:link w:val="35"/>
    <w:semiHidden/>
    <w:unhideWhenUsed/>
    <w:qFormat/>
    <w:uiPriority w:val="0"/>
    <w:pPr>
      <w:keepNext/>
      <w:keepLines/>
      <w:spacing w:before="40" w:after="0"/>
      <w:outlineLvl w:val="5"/>
    </w:pPr>
    <w:rPr>
      <w:color w:val="203864" w:themeColor="accent1" w:themeShade="80"/>
    </w:rPr>
  </w:style>
  <w:style w:type="paragraph" w:styleId="8">
    <w:name w:val="heading 7"/>
    <w:basedOn w:val="1"/>
    <w:next w:val="1"/>
    <w:link w:val="36"/>
    <w:semiHidden/>
    <w:unhideWhenUsed/>
    <w:qFormat/>
    <w:uiPriority w:val="9"/>
    <w:pPr>
      <w:keepNext/>
      <w:keepLines/>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7"/>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8"/>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8"/>
    <w:semiHidden/>
    <w:unhideWhenUsed/>
    <w:qFormat/>
    <w:uiPriority w:val="99"/>
    <w:pPr>
      <w:widowControl w:val="0"/>
      <w:autoSpaceDE w:val="0"/>
      <w:autoSpaceDN w:val="0"/>
      <w:adjustRightInd w:val="0"/>
      <w:spacing w:after="0" w:line="240" w:lineRule="auto"/>
    </w:pPr>
    <w:rPr>
      <w:rFonts w:ascii="Tahoma" w:hAnsi="Tahoma" w:eastAsia="Times New Roman" w:cs="Tahoma"/>
      <w:sz w:val="16"/>
      <w:szCs w:val="16"/>
      <w:lang w:val="en-US"/>
    </w:rPr>
  </w:style>
  <w:style w:type="paragraph" w:styleId="14">
    <w:name w:val="Body Text"/>
    <w:basedOn w:val="1"/>
    <w:link w:val="44"/>
    <w:semiHidden/>
    <w:unhideWhenUsed/>
    <w:qFormat/>
    <w:uiPriority w:val="1"/>
    <w:pPr>
      <w:spacing w:after="0" w:line="240" w:lineRule="auto"/>
      <w:jc w:val="center"/>
    </w:pPr>
    <w:rPr>
      <w:rFonts w:ascii="Times New Roman" w:hAnsi="Times New Roman" w:eastAsia="Times New Roman"/>
      <w:b/>
      <w:bCs/>
      <w:sz w:val="28"/>
      <w:szCs w:val="24"/>
      <w:lang w:val="sr-Cyrl-CS"/>
    </w:rPr>
  </w:style>
  <w:style w:type="paragraph" w:styleId="15">
    <w:name w:val="Body Text Indent"/>
    <w:basedOn w:val="1"/>
    <w:link w:val="45"/>
    <w:semiHidden/>
    <w:unhideWhenUsed/>
    <w:qFormat/>
    <w:uiPriority w:val="99"/>
    <w:pPr>
      <w:overflowPunct w:val="0"/>
      <w:autoSpaceDE w:val="0"/>
      <w:autoSpaceDN w:val="0"/>
      <w:adjustRightInd w:val="0"/>
      <w:spacing w:after="0" w:line="240" w:lineRule="auto"/>
      <w:ind w:firstLine="720"/>
      <w:jc w:val="both"/>
    </w:pPr>
    <w:rPr>
      <w:rFonts w:ascii="Helvetica-Cirilica" w:hAnsi="Helvetica-Cirilica" w:eastAsia="Times New Roman"/>
      <w:iCs/>
      <w:sz w:val="24"/>
      <w:szCs w:val="20"/>
      <w:lang w:val="en-US"/>
    </w:rPr>
  </w:style>
  <w:style w:type="paragraph" w:styleId="16">
    <w:name w:val="caption"/>
    <w:basedOn w:val="1"/>
    <w:next w:val="1"/>
    <w:semiHidden/>
    <w:unhideWhenUsed/>
    <w:qFormat/>
    <w:uiPriority w:val="35"/>
    <w:pPr>
      <w:spacing w:line="240" w:lineRule="auto"/>
    </w:pPr>
    <w:rPr>
      <w:i/>
      <w:iCs/>
      <w:color w:val="44546A" w:themeColor="text2"/>
      <w:sz w:val="18"/>
      <w:szCs w:val="18"/>
      <w14:textFill>
        <w14:solidFill>
          <w14:schemeClr w14:val="tx2"/>
        </w14:solidFill>
      </w14:textFill>
    </w:rPr>
  </w:style>
  <w:style w:type="character" w:styleId="17">
    <w:name w:val="annotation reference"/>
    <w:basedOn w:val="11"/>
    <w:semiHidden/>
    <w:unhideWhenUsed/>
    <w:qFormat/>
    <w:uiPriority w:val="99"/>
    <w:rPr>
      <w:sz w:val="16"/>
      <w:szCs w:val="16"/>
    </w:rPr>
  </w:style>
  <w:style w:type="paragraph" w:styleId="18">
    <w:name w:val="annotation text"/>
    <w:basedOn w:val="1"/>
    <w:link w:val="40"/>
    <w:semiHidden/>
    <w:unhideWhenUsed/>
    <w:qFormat/>
    <w:uiPriority w:val="99"/>
    <w:pPr>
      <w:spacing w:line="240" w:lineRule="auto"/>
    </w:pPr>
    <w:rPr>
      <w:sz w:val="20"/>
      <w:szCs w:val="20"/>
    </w:rPr>
  </w:style>
  <w:style w:type="paragraph" w:styleId="19">
    <w:name w:val="annotation subject"/>
    <w:basedOn w:val="18"/>
    <w:next w:val="18"/>
    <w:link w:val="47"/>
    <w:semiHidden/>
    <w:unhideWhenUsed/>
    <w:qFormat/>
    <w:uiPriority w:val="99"/>
    <w:rPr>
      <w:b/>
      <w:bCs/>
    </w:rPr>
  </w:style>
  <w:style w:type="character" w:styleId="20">
    <w:name w:val="Emphasis"/>
    <w:basedOn w:val="11"/>
    <w:qFormat/>
    <w:uiPriority w:val="20"/>
    <w:rPr>
      <w:i/>
      <w:iCs/>
      <w:color w:val="auto"/>
    </w:rPr>
  </w:style>
  <w:style w:type="character" w:styleId="21">
    <w:name w:val="FollowedHyperlink"/>
    <w:basedOn w:val="11"/>
    <w:semiHidden/>
    <w:unhideWhenUsed/>
    <w:qFormat/>
    <w:uiPriority w:val="0"/>
    <w:rPr>
      <w:color w:val="800080"/>
      <w:u w:val="single"/>
    </w:rPr>
  </w:style>
  <w:style w:type="paragraph" w:styleId="22">
    <w:name w:val="footer"/>
    <w:basedOn w:val="1"/>
    <w:link w:val="42"/>
    <w:semiHidden/>
    <w:unhideWhenUsed/>
    <w:qFormat/>
    <w:uiPriority w:val="99"/>
    <w:pPr>
      <w:widowControl w:val="0"/>
      <w:tabs>
        <w:tab w:val="center" w:pos="4320"/>
        <w:tab w:val="right" w:pos="8640"/>
      </w:tabs>
      <w:autoSpaceDE w:val="0"/>
      <w:autoSpaceDN w:val="0"/>
      <w:adjustRightInd w:val="0"/>
      <w:spacing w:after="0" w:line="240" w:lineRule="auto"/>
    </w:pPr>
    <w:rPr>
      <w:rFonts w:ascii="Times New Roman" w:hAnsi="Times New Roman" w:eastAsia="Times New Roman"/>
      <w:sz w:val="20"/>
      <w:szCs w:val="20"/>
      <w:lang w:val="en-US"/>
    </w:rPr>
  </w:style>
  <w:style w:type="paragraph" w:styleId="23">
    <w:name w:val="header"/>
    <w:basedOn w:val="1"/>
    <w:link w:val="41"/>
    <w:semiHidden/>
    <w:unhideWhenUsed/>
    <w:qFormat/>
    <w:uiPriority w:val="99"/>
    <w:pPr>
      <w:widowControl w:val="0"/>
      <w:tabs>
        <w:tab w:val="center" w:pos="4320"/>
        <w:tab w:val="right" w:pos="8640"/>
      </w:tabs>
      <w:autoSpaceDE w:val="0"/>
      <w:autoSpaceDN w:val="0"/>
      <w:adjustRightInd w:val="0"/>
      <w:spacing w:after="0" w:line="240" w:lineRule="auto"/>
    </w:pPr>
    <w:rPr>
      <w:rFonts w:ascii="Times New Roman" w:hAnsi="Times New Roman" w:eastAsia="Times New Roman"/>
      <w:sz w:val="20"/>
      <w:szCs w:val="20"/>
      <w:lang w:val="en-US"/>
    </w:rPr>
  </w:style>
  <w:style w:type="character" w:styleId="24">
    <w:name w:val="Hyperlink"/>
    <w:basedOn w:val="11"/>
    <w:unhideWhenUsed/>
    <w:qFormat/>
    <w:uiPriority w:val="0"/>
    <w:rPr>
      <w:color w:val="0000FF"/>
      <w:u w:val="single"/>
    </w:rPr>
  </w:style>
  <w:style w:type="paragraph" w:styleId="25">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sr-Latn-CS"/>
    </w:rPr>
  </w:style>
  <w:style w:type="character" w:styleId="26">
    <w:name w:val="Strong"/>
    <w:basedOn w:val="11"/>
    <w:qFormat/>
    <w:uiPriority w:val="22"/>
    <w:rPr>
      <w:b/>
      <w:bCs/>
      <w:color w:val="auto"/>
    </w:rPr>
  </w:style>
  <w:style w:type="paragraph" w:styleId="27">
    <w:name w:val="Subtitle"/>
    <w:basedOn w:val="1"/>
    <w:next w:val="1"/>
    <w:link w:val="46"/>
    <w:qFormat/>
    <w:uiPriority w:val="11"/>
    <w:rPr>
      <w:color w:val="595959" w:themeColor="text1" w:themeTint="A6"/>
      <w:spacing w:val="15"/>
      <w14:textFill>
        <w14:solidFill>
          <w14:schemeClr w14:val="tx1">
            <w14:lumMod w14:val="65000"/>
            <w14:lumOff w14:val="35000"/>
          </w14:schemeClr>
        </w14:solidFill>
      </w14:textFill>
    </w:rPr>
  </w:style>
  <w:style w:type="table" w:styleId="28">
    <w:name w:val="Table Grid"/>
    <w:basedOn w:val="12"/>
    <w:qFormat/>
    <w:uiPriority w:val="59"/>
    <w:pPr>
      <w:spacing w:after="0" w:line="240" w:lineRule="auto"/>
    </w:pPr>
    <w:rPr>
      <w:rFonts w:ascii="Calibri" w:hAnsi="Calibri" w:eastAsia="Calibri" w:cs="Times New Roman"/>
      <w:kern w:val="0"/>
      <w:sz w:val="20"/>
      <w:szCs w:val="20"/>
      <w:lang w:val="sr-Latn-CS" w:eastAsia="sr-Latn-C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itle"/>
    <w:basedOn w:val="1"/>
    <w:next w:val="1"/>
    <w:link w:val="43"/>
    <w:qFormat/>
    <w:uiPriority w:val="10"/>
    <w:pPr>
      <w:spacing w:after="0" w:line="240" w:lineRule="auto"/>
      <w:contextualSpacing/>
    </w:pPr>
    <w:rPr>
      <w:rFonts w:asciiTheme="majorHAnsi" w:hAnsiTheme="majorHAnsi" w:eastAsiaTheme="majorEastAsia" w:cstheme="majorBidi"/>
      <w:spacing w:val="-10"/>
      <w:sz w:val="56"/>
      <w:szCs w:val="56"/>
    </w:rPr>
  </w:style>
  <w:style w:type="character" w:customStyle="1" w:styleId="30">
    <w:name w:val="Heading 1 Char"/>
    <w:basedOn w:val="11"/>
    <w:link w:val="2"/>
    <w:qFormat/>
    <w:uiPriority w:val="0"/>
    <w:rPr>
      <w:rFonts w:asciiTheme="majorHAnsi" w:hAnsiTheme="majorHAnsi" w:eastAsiaTheme="majorEastAsia" w:cstheme="majorBidi"/>
      <w:color w:val="2F5597" w:themeColor="accent1" w:themeShade="BF"/>
      <w:kern w:val="0"/>
      <w:sz w:val="32"/>
      <w:szCs w:val="32"/>
      <w:lang w:val="sr-Latn-CS"/>
      <w14:ligatures w14:val="none"/>
    </w:rPr>
  </w:style>
  <w:style w:type="character" w:customStyle="1" w:styleId="31">
    <w:name w:val="Heading 2 Char"/>
    <w:basedOn w:val="11"/>
    <w:link w:val="3"/>
    <w:semiHidden/>
    <w:qFormat/>
    <w:uiPriority w:val="0"/>
    <w:rPr>
      <w:rFonts w:asciiTheme="majorHAnsi" w:hAnsiTheme="majorHAnsi" w:eastAsiaTheme="majorEastAsia" w:cstheme="majorBidi"/>
      <w:color w:val="2F5597" w:themeColor="accent1" w:themeShade="BF"/>
      <w:kern w:val="0"/>
      <w:sz w:val="28"/>
      <w:szCs w:val="28"/>
      <w:lang w:val="sr-Latn-CS"/>
      <w14:ligatures w14:val="none"/>
    </w:rPr>
  </w:style>
  <w:style w:type="character" w:customStyle="1" w:styleId="32">
    <w:name w:val="Heading 3 Char"/>
    <w:basedOn w:val="11"/>
    <w:link w:val="4"/>
    <w:semiHidden/>
    <w:qFormat/>
    <w:uiPriority w:val="0"/>
    <w:rPr>
      <w:rFonts w:asciiTheme="majorHAnsi" w:hAnsiTheme="majorHAnsi" w:eastAsiaTheme="majorEastAsia" w:cstheme="majorBidi"/>
      <w:color w:val="203864" w:themeColor="accent1" w:themeShade="80"/>
      <w:kern w:val="0"/>
      <w:sz w:val="24"/>
      <w:szCs w:val="24"/>
      <w:lang w:val="sr-Latn-CS"/>
      <w14:ligatures w14:val="none"/>
    </w:rPr>
  </w:style>
  <w:style w:type="character" w:customStyle="1" w:styleId="33">
    <w:name w:val="Heading 4 Char"/>
    <w:basedOn w:val="11"/>
    <w:link w:val="5"/>
    <w:semiHidden/>
    <w:qFormat/>
    <w:uiPriority w:val="0"/>
    <w:rPr>
      <w:rFonts w:ascii="Calibri" w:hAnsi="Calibri" w:eastAsia="Calibri" w:cs="Times New Roman"/>
      <w:i/>
      <w:iCs/>
      <w:kern w:val="0"/>
      <w:lang w:val="sr-Latn-CS"/>
      <w14:ligatures w14:val="none"/>
    </w:rPr>
  </w:style>
  <w:style w:type="character" w:customStyle="1" w:styleId="34">
    <w:name w:val="Heading 5 Char"/>
    <w:basedOn w:val="11"/>
    <w:link w:val="6"/>
    <w:semiHidden/>
    <w:qFormat/>
    <w:uiPriority w:val="0"/>
    <w:rPr>
      <w:rFonts w:ascii="Calibri" w:hAnsi="Calibri" w:eastAsia="Calibri" w:cs="Times New Roman"/>
      <w:color w:val="2F5597" w:themeColor="accent1" w:themeShade="BF"/>
      <w:kern w:val="0"/>
      <w:lang w:val="sr-Latn-CS"/>
      <w14:ligatures w14:val="none"/>
    </w:rPr>
  </w:style>
  <w:style w:type="character" w:customStyle="1" w:styleId="35">
    <w:name w:val="Heading 6 Char"/>
    <w:basedOn w:val="11"/>
    <w:link w:val="7"/>
    <w:semiHidden/>
    <w:qFormat/>
    <w:uiPriority w:val="0"/>
    <w:rPr>
      <w:rFonts w:ascii="Calibri" w:hAnsi="Calibri" w:eastAsia="Calibri" w:cs="Times New Roman"/>
      <w:color w:val="203864" w:themeColor="accent1" w:themeShade="80"/>
      <w:kern w:val="0"/>
      <w:lang w:val="sr-Latn-CS"/>
      <w14:ligatures w14:val="none"/>
    </w:rPr>
  </w:style>
  <w:style w:type="character" w:customStyle="1" w:styleId="36">
    <w:name w:val="Heading 7 Char"/>
    <w:basedOn w:val="11"/>
    <w:link w:val="8"/>
    <w:semiHidden/>
    <w:qFormat/>
    <w:uiPriority w:val="9"/>
    <w:rPr>
      <w:rFonts w:asciiTheme="majorHAnsi" w:hAnsiTheme="majorHAnsi" w:eastAsiaTheme="majorEastAsia" w:cstheme="majorBidi"/>
      <w:i/>
      <w:iCs/>
      <w:color w:val="203864" w:themeColor="accent1" w:themeShade="80"/>
      <w:kern w:val="0"/>
      <w:lang w:val="sr-Latn-CS"/>
      <w14:ligatures w14:val="none"/>
    </w:rPr>
  </w:style>
  <w:style w:type="character" w:customStyle="1" w:styleId="37">
    <w:name w:val="Heading 8 Char"/>
    <w:basedOn w:val="11"/>
    <w:link w:val="9"/>
    <w:semiHidden/>
    <w:qFormat/>
    <w:uiPriority w:val="9"/>
    <w:rPr>
      <w:rFonts w:ascii="Calibri" w:hAnsi="Calibri" w:eastAsia="Calibri" w:cs="Times New Roman"/>
      <w:color w:val="262626" w:themeColor="text1" w:themeTint="D9"/>
      <w:kern w:val="0"/>
      <w:sz w:val="21"/>
      <w:szCs w:val="21"/>
      <w:lang w:val="sr-Latn-CS"/>
      <w14:textFill>
        <w14:solidFill>
          <w14:schemeClr w14:val="tx1">
            <w14:lumMod w14:val="85000"/>
            <w14:lumOff w14:val="15000"/>
          </w14:schemeClr>
        </w14:solidFill>
      </w14:textFill>
      <w14:ligatures w14:val="none"/>
    </w:rPr>
  </w:style>
  <w:style w:type="character" w:customStyle="1" w:styleId="38">
    <w:name w:val="Heading 9 Char"/>
    <w:basedOn w:val="11"/>
    <w:link w:val="10"/>
    <w:semiHidden/>
    <w:qFormat/>
    <w:uiPriority w:val="9"/>
    <w:rPr>
      <w:rFonts w:asciiTheme="majorHAnsi" w:hAnsiTheme="majorHAnsi" w:eastAsiaTheme="majorEastAsia" w:cstheme="majorBidi"/>
      <w:i/>
      <w:iCs/>
      <w:color w:val="262626" w:themeColor="text1" w:themeTint="D9"/>
      <w:kern w:val="0"/>
      <w:sz w:val="21"/>
      <w:szCs w:val="21"/>
      <w:lang w:val="sr-Latn-CS"/>
      <w14:textFill>
        <w14:solidFill>
          <w14:schemeClr w14:val="tx1">
            <w14:lumMod w14:val="85000"/>
            <w14:lumOff w14:val="15000"/>
          </w14:schemeClr>
        </w14:solidFill>
      </w14:textFill>
      <w14:ligatures w14:val="none"/>
    </w:rPr>
  </w:style>
  <w:style w:type="paragraph" w:customStyle="1" w:styleId="39">
    <w:name w:val="msonormal"/>
    <w:basedOn w:val="1"/>
    <w:semiHidden/>
    <w:qFormat/>
    <w:uiPriority w:val="99"/>
    <w:pPr>
      <w:spacing w:before="100" w:beforeAutospacing="1" w:after="100" w:afterAutospacing="1" w:line="240" w:lineRule="auto"/>
    </w:pPr>
    <w:rPr>
      <w:rFonts w:ascii="Times New Roman" w:hAnsi="Times New Roman" w:eastAsia="Times New Roman"/>
      <w:sz w:val="24"/>
      <w:szCs w:val="24"/>
      <w:lang w:eastAsia="sr-Latn-CS"/>
    </w:rPr>
  </w:style>
  <w:style w:type="character" w:customStyle="1" w:styleId="40">
    <w:name w:val="Comment Text Char"/>
    <w:basedOn w:val="11"/>
    <w:link w:val="18"/>
    <w:semiHidden/>
    <w:qFormat/>
    <w:uiPriority w:val="99"/>
    <w:rPr>
      <w:rFonts w:ascii="Calibri" w:hAnsi="Calibri" w:eastAsia="Calibri" w:cs="Times New Roman"/>
      <w:kern w:val="0"/>
      <w:sz w:val="20"/>
      <w:szCs w:val="20"/>
      <w:lang w:val="sr-Latn-CS"/>
      <w14:ligatures w14:val="none"/>
    </w:rPr>
  </w:style>
  <w:style w:type="character" w:customStyle="1" w:styleId="41">
    <w:name w:val="Header Char"/>
    <w:basedOn w:val="11"/>
    <w:link w:val="23"/>
    <w:semiHidden/>
    <w:qFormat/>
    <w:uiPriority w:val="99"/>
    <w:rPr>
      <w:rFonts w:ascii="Times New Roman" w:hAnsi="Times New Roman" w:eastAsia="Times New Roman" w:cs="Times New Roman"/>
      <w:kern w:val="0"/>
      <w:sz w:val="20"/>
      <w:szCs w:val="20"/>
      <w:lang w:val="en-US"/>
      <w14:ligatures w14:val="none"/>
    </w:rPr>
  </w:style>
  <w:style w:type="character" w:customStyle="1" w:styleId="42">
    <w:name w:val="Footer Char"/>
    <w:basedOn w:val="11"/>
    <w:link w:val="22"/>
    <w:semiHidden/>
    <w:qFormat/>
    <w:uiPriority w:val="99"/>
    <w:rPr>
      <w:rFonts w:ascii="Times New Roman" w:hAnsi="Times New Roman" w:eastAsia="Times New Roman" w:cs="Times New Roman"/>
      <w:kern w:val="0"/>
      <w:sz w:val="20"/>
      <w:szCs w:val="20"/>
      <w:lang w:val="en-US"/>
      <w14:ligatures w14:val="none"/>
    </w:rPr>
  </w:style>
  <w:style w:type="character" w:customStyle="1" w:styleId="43">
    <w:name w:val="Title Char"/>
    <w:basedOn w:val="11"/>
    <w:link w:val="29"/>
    <w:qFormat/>
    <w:uiPriority w:val="10"/>
    <w:rPr>
      <w:rFonts w:asciiTheme="majorHAnsi" w:hAnsiTheme="majorHAnsi" w:eastAsiaTheme="majorEastAsia" w:cstheme="majorBidi"/>
      <w:spacing w:val="-10"/>
      <w:kern w:val="0"/>
      <w:sz w:val="56"/>
      <w:szCs w:val="56"/>
      <w:lang w:val="sr-Latn-CS"/>
      <w14:ligatures w14:val="none"/>
    </w:rPr>
  </w:style>
  <w:style w:type="character" w:customStyle="1" w:styleId="44">
    <w:name w:val="Body Text Char"/>
    <w:basedOn w:val="11"/>
    <w:link w:val="14"/>
    <w:semiHidden/>
    <w:qFormat/>
    <w:uiPriority w:val="1"/>
    <w:rPr>
      <w:rFonts w:ascii="Times New Roman" w:hAnsi="Times New Roman" w:eastAsia="Times New Roman" w:cs="Times New Roman"/>
      <w:b/>
      <w:bCs/>
      <w:kern w:val="0"/>
      <w:sz w:val="28"/>
      <w:szCs w:val="24"/>
      <w:lang w:val="sr-Cyrl-CS"/>
      <w14:ligatures w14:val="none"/>
    </w:rPr>
  </w:style>
  <w:style w:type="character" w:customStyle="1" w:styleId="45">
    <w:name w:val="Body Text Indent Char"/>
    <w:basedOn w:val="11"/>
    <w:link w:val="15"/>
    <w:semiHidden/>
    <w:qFormat/>
    <w:uiPriority w:val="99"/>
    <w:rPr>
      <w:rFonts w:ascii="Helvetica-Cirilica" w:hAnsi="Helvetica-Cirilica" w:eastAsia="Times New Roman" w:cs="Times New Roman"/>
      <w:iCs/>
      <w:kern w:val="0"/>
      <w:sz w:val="24"/>
      <w:szCs w:val="20"/>
      <w:lang w:val="en-US"/>
      <w14:ligatures w14:val="none"/>
    </w:rPr>
  </w:style>
  <w:style w:type="character" w:customStyle="1" w:styleId="46">
    <w:name w:val="Subtitle Char"/>
    <w:basedOn w:val="11"/>
    <w:link w:val="27"/>
    <w:qFormat/>
    <w:uiPriority w:val="11"/>
    <w:rPr>
      <w:rFonts w:ascii="Calibri" w:hAnsi="Calibri" w:eastAsia="Calibri" w:cs="Times New Roman"/>
      <w:color w:val="595959" w:themeColor="text1" w:themeTint="A6"/>
      <w:spacing w:val="15"/>
      <w:kern w:val="0"/>
      <w:lang w:val="sr-Latn-CS"/>
      <w14:textFill>
        <w14:solidFill>
          <w14:schemeClr w14:val="tx1">
            <w14:lumMod w14:val="65000"/>
            <w14:lumOff w14:val="35000"/>
          </w14:schemeClr>
        </w14:solidFill>
      </w14:textFill>
      <w14:ligatures w14:val="none"/>
    </w:rPr>
  </w:style>
  <w:style w:type="character" w:customStyle="1" w:styleId="47">
    <w:name w:val="Comment Subject Char"/>
    <w:basedOn w:val="40"/>
    <w:link w:val="19"/>
    <w:semiHidden/>
    <w:qFormat/>
    <w:uiPriority w:val="99"/>
    <w:rPr>
      <w:rFonts w:ascii="Calibri" w:hAnsi="Calibri" w:eastAsia="Calibri" w:cs="Times New Roman"/>
      <w:b/>
      <w:bCs/>
      <w:kern w:val="0"/>
      <w:sz w:val="20"/>
      <w:szCs w:val="20"/>
      <w:lang w:val="sr-Latn-CS"/>
      <w14:ligatures w14:val="none"/>
    </w:rPr>
  </w:style>
  <w:style w:type="character" w:customStyle="1" w:styleId="48">
    <w:name w:val="Balloon Text Char"/>
    <w:basedOn w:val="11"/>
    <w:link w:val="13"/>
    <w:semiHidden/>
    <w:qFormat/>
    <w:uiPriority w:val="99"/>
    <w:rPr>
      <w:rFonts w:ascii="Tahoma" w:hAnsi="Tahoma" w:eastAsia="Times New Roman" w:cs="Tahoma"/>
      <w:kern w:val="0"/>
      <w:sz w:val="16"/>
      <w:szCs w:val="16"/>
      <w:lang w:val="en-US"/>
      <w14:ligatures w14:val="none"/>
    </w:rPr>
  </w:style>
  <w:style w:type="character" w:customStyle="1" w:styleId="49">
    <w:name w:val="No Spacing Char"/>
    <w:basedOn w:val="11"/>
    <w:link w:val="50"/>
    <w:qFormat/>
    <w:locked/>
    <w:uiPriority w:val="1"/>
    <w:rPr>
      <w:rFonts w:ascii="Times New Roman" w:hAnsi="Times New Roman" w:cs="Times New Roman" w:eastAsiaTheme="minorEastAsia"/>
      <w:kern w:val="0"/>
      <w:lang w:val="en-US" w:eastAsia="ja-JP"/>
      <w14:ligatures w14:val="none"/>
    </w:rPr>
  </w:style>
  <w:style w:type="paragraph" w:styleId="50">
    <w:name w:val="No Spacing"/>
    <w:link w:val="49"/>
    <w:qFormat/>
    <w:uiPriority w:val="1"/>
    <w:pPr>
      <w:spacing w:after="0" w:line="240" w:lineRule="auto"/>
    </w:pPr>
    <w:rPr>
      <w:rFonts w:ascii="Times New Roman" w:hAnsi="Times New Roman" w:cs="Times New Roman" w:eastAsiaTheme="minorEastAsia"/>
      <w:kern w:val="0"/>
      <w:sz w:val="22"/>
      <w:szCs w:val="22"/>
      <w:lang w:val="en-US" w:eastAsia="ja-JP" w:bidi="ar-SA"/>
      <w14:ligatures w14:val="none"/>
    </w:rPr>
  </w:style>
  <w:style w:type="paragraph" w:styleId="51">
    <w:name w:val="List Paragraph"/>
    <w:basedOn w:val="1"/>
    <w:qFormat/>
    <w:uiPriority w:val="34"/>
    <w:pPr>
      <w:widowControl w:val="0"/>
      <w:autoSpaceDE w:val="0"/>
      <w:autoSpaceDN w:val="0"/>
      <w:adjustRightInd w:val="0"/>
      <w:spacing w:after="0" w:line="240" w:lineRule="auto"/>
      <w:ind w:left="720"/>
      <w:contextualSpacing/>
    </w:pPr>
    <w:rPr>
      <w:rFonts w:ascii="Times New Roman" w:hAnsi="Times New Roman" w:eastAsia="Times New Roman"/>
      <w:sz w:val="20"/>
      <w:szCs w:val="20"/>
      <w:lang w:val="en-US"/>
    </w:rPr>
  </w:style>
  <w:style w:type="paragraph" w:styleId="52">
    <w:name w:val="Quote"/>
    <w:basedOn w:val="1"/>
    <w:next w:val="1"/>
    <w:link w:val="53"/>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3">
    <w:name w:val="Quote Char"/>
    <w:basedOn w:val="11"/>
    <w:link w:val="52"/>
    <w:qFormat/>
    <w:uiPriority w:val="29"/>
    <w:rPr>
      <w:rFonts w:ascii="Calibri" w:hAnsi="Calibri" w:eastAsia="Calibri" w:cs="Times New Roman"/>
      <w:i/>
      <w:iCs/>
      <w:color w:val="404040" w:themeColor="text1" w:themeTint="BF"/>
      <w:kern w:val="0"/>
      <w:lang w:val="sr-Latn-CS"/>
      <w14:textFill>
        <w14:solidFill>
          <w14:schemeClr w14:val="tx1">
            <w14:lumMod w14:val="75000"/>
            <w14:lumOff w14:val="25000"/>
          </w14:schemeClr>
        </w14:solidFill>
      </w14:textFill>
      <w14:ligatures w14:val="none"/>
    </w:rPr>
  </w:style>
  <w:style w:type="paragraph" w:styleId="54">
    <w:name w:val="Intense Quote"/>
    <w:basedOn w:val="1"/>
    <w:next w:val="1"/>
    <w:link w:val="55"/>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55">
    <w:name w:val="Intense Quote Char"/>
    <w:basedOn w:val="11"/>
    <w:link w:val="54"/>
    <w:qFormat/>
    <w:uiPriority w:val="30"/>
    <w:rPr>
      <w:rFonts w:ascii="Calibri" w:hAnsi="Calibri" w:eastAsia="Calibri" w:cs="Times New Roman"/>
      <w:i/>
      <w:iCs/>
      <w:color w:val="4472C4" w:themeColor="accent1"/>
      <w:kern w:val="0"/>
      <w:lang w:val="sr-Latn-CS"/>
      <w14:textFill>
        <w14:solidFill>
          <w14:schemeClr w14:val="accent1"/>
        </w14:solidFill>
      </w14:textFill>
      <w14:ligatures w14:val="none"/>
    </w:rPr>
  </w:style>
  <w:style w:type="paragraph" w:customStyle="1" w:styleId="56">
    <w:name w:val="TOC Heading"/>
    <w:basedOn w:val="2"/>
    <w:next w:val="1"/>
    <w:semiHidden/>
    <w:unhideWhenUsed/>
    <w:qFormat/>
    <w:uiPriority w:val="39"/>
    <w:pPr>
      <w:outlineLvl w:val="9"/>
    </w:pPr>
  </w:style>
  <w:style w:type="paragraph" w:customStyle="1" w:styleId="57">
    <w:name w:val="Table Paragraph"/>
    <w:basedOn w:val="1"/>
    <w:qFormat/>
    <w:uiPriority w:val="1"/>
    <w:pPr>
      <w:widowControl w:val="0"/>
      <w:autoSpaceDE w:val="0"/>
      <w:autoSpaceDN w:val="0"/>
      <w:spacing w:after="0" w:line="240" w:lineRule="auto"/>
      <w:ind w:left="102"/>
      <w:jc w:val="both"/>
    </w:pPr>
    <w:rPr>
      <w:rFonts w:cs="Calibri"/>
      <w:lang w:val="en-US"/>
    </w:rPr>
  </w:style>
  <w:style w:type="paragraph" w:customStyle="1" w:styleId="58">
    <w:name w:val="naslov"/>
    <w:semiHidden/>
    <w:qFormat/>
    <w:uiPriority w:val="99"/>
    <w:pPr>
      <w:spacing w:after="200" w:line="276" w:lineRule="auto"/>
      <w:jc w:val="center"/>
    </w:pPr>
    <w:rPr>
      <w:rFonts w:ascii="Times New Roman" w:hAnsi="Times New Roman" w:eastAsia="Times New Roman" w:cs="Times New Roman"/>
      <w:b/>
      <w:kern w:val="0"/>
      <w:sz w:val="24"/>
      <w:szCs w:val="24"/>
      <w:lang w:val="sr-Latn-CS" w:eastAsia="en-US" w:bidi="ar-SA"/>
      <w14:ligatures w14:val="none"/>
    </w:rPr>
  </w:style>
  <w:style w:type="paragraph" w:customStyle="1" w:styleId="59">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none"/>
    </w:rPr>
  </w:style>
  <w:style w:type="character" w:customStyle="1" w:styleId="60">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61">
    <w:name w:val="Intense Emphasis"/>
    <w:basedOn w:val="11"/>
    <w:qFormat/>
    <w:uiPriority w:val="21"/>
    <w:rPr>
      <w:i/>
      <w:iCs/>
      <w:color w:val="4472C4" w:themeColor="accent1"/>
      <w14:textFill>
        <w14:solidFill>
          <w14:schemeClr w14:val="accent1"/>
        </w14:solidFill>
      </w14:textFill>
    </w:rPr>
  </w:style>
  <w:style w:type="character" w:customStyle="1" w:styleId="62">
    <w:name w:val="Subtle Reference"/>
    <w:basedOn w:val="11"/>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3">
    <w:name w:val="Intense Reference"/>
    <w:basedOn w:val="11"/>
    <w:qFormat/>
    <w:uiPriority w:val="32"/>
    <w:rPr>
      <w:b/>
      <w:bCs/>
      <w:smallCaps/>
      <w:color w:val="4472C4" w:themeColor="accent1"/>
      <w:spacing w:val="5"/>
      <w14:textFill>
        <w14:solidFill>
          <w14:schemeClr w14:val="accent1"/>
        </w14:solidFill>
      </w14:textFill>
    </w:rPr>
  </w:style>
  <w:style w:type="character" w:customStyle="1" w:styleId="64">
    <w:name w:val="Book Title"/>
    <w:basedOn w:val="11"/>
    <w:qFormat/>
    <w:uiPriority w:val="33"/>
    <w:rPr>
      <w:b/>
      <w:bCs/>
      <w:i/>
      <w:iCs/>
      <w:spacing w:val="5"/>
    </w:rPr>
  </w:style>
  <w:style w:type="character" w:customStyle="1" w:styleId="65">
    <w:name w:val="Title Char1"/>
    <w:basedOn w:val="11"/>
    <w:qFormat/>
    <w:uiPriority w:val="10"/>
    <w:rPr>
      <w:rFonts w:hint="default" w:asciiTheme="majorHAnsi" w:hAnsiTheme="majorHAnsi" w:eastAsiaTheme="majorEastAsia" w:cstheme="majorBidi"/>
      <w:spacing w:val="-10"/>
      <w:kern w:val="28"/>
      <w:sz w:val="56"/>
      <w:szCs w:val="56"/>
      <w:lang w:val="sr-Latn-CS"/>
    </w:rPr>
  </w:style>
  <w:style w:type="character" w:customStyle="1" w:styleId="66">
    <w:name w:val="Body text (2) + 10 pt4"/>
    <w:basedOn w:val="11"/>
    <w:qFormat/>
    <w:uiPriority w:val="99"/>
    <w:rPr>
      <w:rFonts w:hint="default" w:ascii="Times New Roman" w:hAnsi="Times New Roman" w:eastAsia="Sylfaen" w:cs="Times New Roman"/>
      <w:sz w:val="20"/>
      <w:szCs w:val="20"/>
      <w:u w:val="none"/>
      <w:shd w:val="clear" w:color="auto" w:fill="FFFFFF"/>
    </w:rPr>
  </w:style>
  <w:style w:type="table" w:customStyle="1" w:styleId="67">
    <w:name w:val="Table Grid1"/>
    <w:basedOn w:val="12"/>
    <w:qFormat/>
    <w:uiPriority w:val="0"/>
    <w:pPr>
      <w:spacing w:after="0" w:line="240" w:lineRule="auto"/>
    </w:pPr>
    <w:rPr>
      <w:rFonts w:ascii="Times New Roman" w:hAnsi="Times New Roman" w:eastAsia="Times New Roman" w:cs="Times New Roman"/>
      <w:kern w:val="0"/>
      <w:sz w:val="20"/>
      <w:szCs w:val="20"/>
      <w:lang w:val="sr-Latn-CS"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Table Grid2"/>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Grid3"/>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Grid4"/>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e Grid5"/>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e Grid6"/>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3">
    <w:name w:val="Table Grid7"/>
    <w:basedOn w:val="12"/>
    <w:qFormat/>
    <w:uiPriority w:val="0"/>
    <w:pPr>
      <w:spacing w:after="0" w:line="240" w:lineRule="auto"/>
    </w:pPr>
    <w:rPr>
      <w:rFonts w:ascii="Times New Roman" w:hAnsi="Times New Roman" w:eastAsia="Times New Roman" w:cs="Times New Roman"/>
      <w:kern w:val="0"/>
      <w:sz w:val="20"/>
      <w:szCs w:val="20"/>
      <w:lang w:val="sr-Latn-CS"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Table Grid8"/>
    <w:basedOn w:val="12"/>
    <w:qFormat/>
    <w:uiPriority w:val="59"/>
    <w:pPr>
      <w:spacing w:after="0" w:line="240" w:lineRule="auto"/>
    </w:pPr>
    <w:rPr>
      <w:rFonts w:ascii="Calibri" w:hAnsi="Calibri" w:eastAsia="Calibri" w:cs="Times New Roman"/>
      <w:kern w:val="0"/>
      <w:sz w:val="20"/>
      <w:szCs w:val="20"/>
      <w:lang w:val="sr-Latn-CS"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 Grid9"/>
    <w:basedOn w:val="12"/>
    <w:qFormat/>
    <w:uiPriority w:val="59"/>
    <w:pPr>
      <w:spacing w:after="0" w:line="240" w:lineRule="auto"/>
    </w:pPr>
    <w:rPr>
      <w:rFonts w:ascii="Calibri" w:hAnsi="Calibri" w:eastAsia="Calibri" w:cs="Times New Roman"/>
      <w:kern w:val="0"/>
      <w:sz w:val="20"/>
      <w:szCs w:val="20"/>
      <w:lang w:val="sr-Latn-CS"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Table Grid10"/>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 Grid11"/>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Table Grid12"/>
    <w:basedOn w:val="12"/>
    <w:qFormat/>
    <w:uiPriority w:val="59"/>
    <w:pPr>
      <w:spacing w:after="0" w:line="240" w:lineRule="auto"/>
    </w:pPr>
    <w:rPr>
      <w:rFonts w:ascii="Calibri" w:hAnsi="Calibri" w:eastAsia="Calibri"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Grid13"/>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14"/>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Table Grid15"/>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Table Grid131"/>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Table Grid16"/>
    <w:basedOn w:val="12"/>
    <w:qFormat/>
    <w:uiPriority w:val="59"/>
    <w:pPr>
      <w:spacing w:after="0" w:line="240" w:lineRule="auto"/>
    </w:pPr>
    <w:rPr>
      <w:rFonts w:ascii="Times New Roman" w:hAnsi="Times New Roman" w:eastAsia="Times New Roman"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147</Pages>
  <Words>34856</Words>
  <Characters>198685</Characters>
  <Lines>1655</Lines>
  <Paragraphs>466</Paragraphs>
  <TotalTime>579</TotalTime>
  <ScaleCrop>false</ScaleCrop>
  <LinksUpToDate>false</LinksUpToDate>
  <CharactersWithSpaces>233075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2025-08-19T10:14:00Z</dcterms:created>
  <dc:creator>sluzba.kizur@gmail.com</dc:creator>
  <cp:lastModifiedBy>Danijela</cp:lastModifiedBy>
  <dcterms:modified xsi:type="dcterms:W3CDTF">2025-09-09T12:16:07Z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8705306FB4ED48B593DFD7F825B7B079_13</vt:lpwstr>
  </property>
</Properties>
</file>