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19C7">
      <w:pPr>
        <w:jc w:val="center"/>
        <w:rPr>
          <w:rFonts w:ascii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color w:val="000000"/>
          <w:lang w:val="sr-Cyrl-RS"/>
        </w:rPr>
        <w:t>Извештај тима за самовредновање шк.год.2024/2025.</w:t>
      </w:r>
    </w:p>
    <w:p w14:paraId="52B9A555">
      <w:pPr>
        <w:rPr>
          <w:rFonts w:ascii="Arial" w:hAnsi="Arial" w:cs="Arial"/>
          <w:b/>
          <w:color w:val="000000"/>
          <w:lang w:val="sr-Cyrl-RS"/>
        </w:rPr>
      </w:pPr>
    </w:p>
    <w:p w14:paraId="37089701">
      <w:pPr>
        <w:pStyle w:val="8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Чланови:  </w:t>
      </w:r>
    </w:p>
    <w:p w14:paraId="5F95D522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Дејан Анђеловић - директор школе</w:t>
      </w:r>
    </w:p>
    <w:p w14:paraId="121E560A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Марија Кнежевић - координатор</w:t>
      </w:r>
    </w:p>
    <w:p w14:paraId="30D78B8F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Миодраг Сворцан</w:t>
      </w:r>
    </w:p>
    <w:p w14:paraId="5811C331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Хајналка Игнац</w:t>
      </w:r>
    </w:p>
    <w:p w14:paraId="3C7A0B43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Викторија Димитријевић</w:t>
      </w:r>
    </w:p>
    <w:p w14:paraId="310EE8BA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Татјана Параг</w:t>
      </w:r>
    </w:p>
    <w:p w14:paraId="2402E3D1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Хајналка Кајдочи</w:t>
      </w:r>
    </w:p>
    <w:p w14:paraId="1DEA7DE7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Данијела Живановић</w:t>
      </w:r>
    </w:p>
    <w:p w14:paraId="47ECCA81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Јелена Радмановац</w:t>
      </w:r>
    </w:p>
    <w:p w14:paraId="62218A8E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Зоран Вујковић</w:t>
      </w:r>
    </w:p>
    <w:p w14:paraId="3BCD65AB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Светлана Лукић</w:t>
      </w:r>
    </w:p>
    <w:p w14:paraId="51C2232B">
      <w:pPr>
        <w:pStyle w:val="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Представник Савета родитеља: Наташа Мартић</w:t>
      </w:r>
    </w:p>
    <w:p w14:paraId="1FCBFE7E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Ученичког парламента: Валентина Верешбарањи</w:t>
      </w:r>
    </w:p>
    <w:p w14:paraId="6FEEE164">
      <w:pPr>
        <w:rPr>
          <w:rFonts w:ascii="Arial" w:hAnsi="Arial" w:cs="Arial"/>
          <w:lang w:val="sr-Cyrl-RS"/>
        </w:rPr>
      </w:pPr>
    </w:p>
    <w:p w14:paraId="3A49AD51">
      <w:pPr>
        <w:rPr>
          <w:rFonts w:ascii="Arial" w:hAnsi="Arial" w:cs="Arial"/>
          <w:lang w:val="sr-Cyrl-RS"/>
        </w:rPr>
      </w:pPr>
    </w:p>
    <w:tbl>
      <w:tblPr>
        <w:tblStyle w:val="4"/>
        <w:tblW w:w="1092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367"/>
        <w:gridCol w:w="1274"/>
        <w:gridCol w:w="1351"/>
        <w:gridCol w:w="1261"/>
        <w:gridCol w:w="1391"/>
      </w:tblGrid>
      <w:tr w14:paraId="2342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DD29">
            <w:pPr>
              <w:spacing w:line="27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Активност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347A">
            <w:pPr>
              <w:spacing w:line="27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Садржаји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0A35">
            <w:pPr>
              <w:spacing w:line="27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Време и место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5D95">
            <w:pPr>
              <w:spacing w:line="27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Начин реализације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FE2A">
            <w:pPr>
              <w:spacing w:line="27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Носиоци програма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4D5A">
            <w:pPr>
              <w:spacing w:line="27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Учесници</w:t>
            </w:r>
          </w:p>
        </w:tc>
      </w:tr>
      <w:tr w14:paraId="7106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ED69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  <w:p w14:paraId="7DE4B6BC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4DDF">
            <w:pPr>
              <w:pStyle w:val="9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Изабрани су координатор Тима и чланови Савета родитеља и ученичког парламента</w:t>
            </w:r>
          </w:p>
          <w:p w14:paraId="130F3C5B">
            <w:pPr>
              <w:pStyle w:val="9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Донет је план рада Тима</w:t>
            </w:r>
          </w:p>
          <w:p w14:paraId="4A8B2874">
            <w:pPr>
              <w:pStyle w:val="9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Анализиране су области рада које су до сада вредноване</w:t>
            </w:r>
          </w:p>
          <w:p w14:paraId="579BC939">
            <w:pPr>
              <w:pStyle w:val="9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Изабране су нове области </w:t>
            </w:r>
          </w:p>
          <w:p w14:paraId="0E837CCE">
            <w:pPr>
              <w:pStyle w:val="9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Израђен је годишњи плана самовредновања за изабране области 1 и 6</w:t>
            </w:r>
          </w:p>
          <w:p w14:paraId="6557B04B">
            <w:pPr>
              <w:pStyle w:val="9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Подељене су обавезе и задужења унутар Тима</w:t>
            </w:r>
          </w:p>
          <w:p w14:paraId="701315B2">
            <w:pPr>
              <w:pStyle w:val="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2F73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август и септембар2024., </w:t>
            </w:r>
          </w:p>
          <w:p w14:paraId="180D03E7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зборница</w:t>
            </w:r>
          </w:p>
          <w:p w14:paraId="465B8671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6881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разговор / анализа документације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F355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CEE3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</w:tr>
    </w:tbl>
    <w:p w14:paraId="227A93FE">
      <w:pPr>
        <w:rPr>
          <w:rFonts w:ascii="Arial" w:hAnsi="Arial" w:cs="Arial"/>
          <w:b/>
          <w:color w:val="000000"/>
          <w:lang w:val="sr-Cyrl-RS"/>
        </w:rPr>
      </w:pPr>
    </w:p>
    <w:p w14:paraId="538C481F">
      <w:pPr>
        <w:jc w:val="center"/>
        <w:rPr>
          <w:rFonts w:ascii="Arial" w:hAnsi="Arial" w:cs="Arial"/>
          <w:b/>
          <w:color w:val="000000"/>
          <w:lang w:val="sr-Cyrl-RS"/>
        </w:rPr>
      </w:pPr>
    </w:p>
    <w:tbl>
      <w:tblPr>
        <w:tblStyle w:val="4"/>
        <w:tblW w:w="1092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367"/>
        <w:gridCol w:w="1277"/>
        <w:gridCol w:w="1348"/>
        <w:gridCol w:w="1261"/>
        <w:gridCol w:w="1391"/>
      </w:tblGrid>
      <w:tr w14:paraId="5655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A6BA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  <w:p w14:paraId="6B8402C3">
            <w:pPr>
              <w:spacing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E0D6">
            <w:pPr>
              <w:pStyle w:val="9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Сви чланови тима су по индикаторима из области 1 сачинили кратке извештаје и анализирали  документацију</w:t>
            </w:r>
          </w:p>
          <w:p w14:paraId="19403E19">
            <w:pPr>
              <w:pStyle w:val="9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даљих активности</w:t>
            </w:r>
          </w:p>
          <w:p w14:paraId="509AFC14">
            <w:pPr>
              <w:pStyle w:val="9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718A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јун, током године коресподенција путем школског мејла и у зборници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B904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анализа документације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87ED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координатор, директор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4EC9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тима, стручна служба</w:t>
            </w:r>
          </w:p>
        </w:tc>
      </w:tr>
    </w:tbl>
    <w:p w14:paraId="2403C579">
      <w:pPr>
        <w:jc w:val="center"/>
        <w:rPr>
          <w:rFonts w:ascii="Arial" w:hAnsi="Arial" w:cs="Arial"/>
          <w:b/>
          <w:color w:val="000000"/>
          <w:lang w:val="sr-Cyrl-RS"/>
        </w:rPr>
      </w:pPr>
    </w:p>
    <w:p w14:paraId="3FBB7186">
      <w:pPr>
        <w:rPr>
          <w:rFonts w:ascii="Arial" w:hAnsi="Arial" w:cs="Arial"/>
          <w:b/>
          <w:color w:val="000000"/>
          <w:lang w:val="sr-Cyrl-RS"/>
        </w:rPr>
      </w:pPr>
    </w:p>
    <w:p w14:paraId="14FEEEDC">
      <w:pPr>
        <w:rPr>
          <w:rFonts w:ascii="Arial" w:hAnsi="Arial" w:cs="Arial"/>
          <w:b/>
          <w:color w:val="000000"/>
          <w:lang w:val="sr-Cyrl-RS"/>
        </w:rPr>
      </w:pPr>
    </w:p>
    <w:p w14:paraId="131E24D9">
      <w:pPr>
        <w:rPr>
          <w:rFonts w:ascii="Arial" w:hAnsi="Arial" w:cs="Arial"/>
          <w:b/>
          <w:color w:val="000000"/>
          <w:lang w:val="sr-Cyrl-RS"/>
        </w:rPr>
      </w:pPr>
    </w:p>
    <w:p w14:paraId="067851C8">
      <w:pPr>
        <w:rPr>
          <w:rFonts w:ascii="Arial" w:hAnsi="Arial" w:cs="Arial"/>
          <w:b/>
          <w:color w:val="000000"/>
          <w:lang w:val="sr-Cyrl-RS"/>
        </w:rPr>
      </w:pPr>
    </w:p>
    <w:p w14:paraId="50E61AEE">
      <w:pPr>
        <w:jc w:val="center"/>
        <w:rPr>
          <w:rFonts w:ascii="Arial" w:hAnsi="Arial" w:cs="Arial"/>
          <w:b/>
          <w:color w:val="000000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1"/>
        <w:gridCol w:w="1029"/>
        <w:gridCol w:w="4042"/>
      </w:tblGrid>
      <w:tr w14:paraId="177C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FBEC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ОБЛАСТИ КВАЛИТЕТА: </w:t>
            </w:r>
          </w:p>
          <w:p w14:paraId="7C044FF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1. ПРОГРАМИРАЊЕ, ПЛАНИРАЊЕ И ИЗВЕШТАВАЊЕ</w:t>
            </w:r>
          </w:p>
          <w:p w14:paraId="4C7BCE2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B2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3D88773C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ДА/НЕ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2046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0B09F15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ИЗВРШЕНЕ АНАЛИЗЕ - ПРИМЕРИ ДОКАЗА </w:t>
            </w:r>
          </w:p>
        </w:tc>
      </w:tr>
      <w:tr w14:paraId="2583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5F5B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1.1. Програмирање образовно-васпитног рада је у функцији квалитетног рада школе.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37EE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7AE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14:paraId="5CAF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F1C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1.1.1. Школски програм се заснива на прописаним начелима за израду овог документа.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96424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94C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сам Школски програм школе, документ је на сајту школе и израђен је за период од 2022. до 2026. године и  има 861 стр.</w:t>
            </w:r>
          </w:p>
        </w:tc>
      </w:tr>
      <w:tr w14:paraId="4586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BDA6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1.1.2. У изради Развојног плана установе учествовале су кључне циљне групе (наставници, стручни сарадници, директор, ученици, родитељи, локална заједница).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874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D5C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Развојни план установе за период од 2022. до 2026.године налази се на сајту школе</w:t>
            </w:r>
          </w:p>
        </w:tc>
      </w:tr>
      <w:tr w14:paraId="0328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150E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1.1.3. Садржај кључних школских докумената одрaжава специфичности установе.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A2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E32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Школски програм, Развојни план установе и посебни програми </w:t>
            </w:r>
          </w:p>
        </w:tc>
      </w:tr>
      <w:tr w14:paraId="3BE3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4F6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1.1.4. Програмирање рада заснива се на аналитичко-истраживачким подацима и проценама квалитета рада установе.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014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C9E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извештај екстерне евалуације установе из  претходне школске године, анкетирање родитеља, разговор са  Ученичким парламентом</w:t>
            </w:r>
          </w:p>
        </w:tc>
      </w:tr>
      <w:tr w14:paraId="185C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2E0F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1.1.5. У програмирању рада уважавају се узрасне, развојне и специфичне потребе ученика.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AEB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B3CF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одржавање додатне, допунске наставе, спровођење и евалуација ИОП-а</w:t>
            </w:r>
          </w:p>
        </w:tc>
      </w:tr>
      <w:tr w14:paraId="3A56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CFFF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1.2. Планирање рада органа, тела и тимова је у функцији ефективног и ефикасног рада у школи.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1A5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57FE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14:paraId="7CB5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DDA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1.2.1. Годишњи план рада донет је у складу са школским програмом, развојним планом и годишњим календаром.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9DB9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89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Годишњи план рада</w:t>
            </w:r>
          </w:p>
        </w:tc>
      </w:tr>
      <w:tr w14:paraId="083B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585A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1.2.2. У оперативним/акционим плановима органа, тела, тимова, стручних сарадника и директора конкретизовани су циљеви из развојног плана и школског програма и уважене су актуелне потребе школе.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553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161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планови органа, тела и тимова</w:t>
            </w:r>
          </w:p>
        </w:tc>
      </w:tr>
      <w:tr w14:paraId="2086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AF14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1.2.3. Планови органа, тела и тимова јасно одсликавају процесе рада и пројектују промене на свим нивоима деловања.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86D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4B4F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планови органа, тела и тимова</w:t>
            </w:r>
          </w:p>
        </w:tc>
      </w:tr>
      <w:tr w14:paraId="2EC0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4884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1.2.4. Оперативно планирање органа, тела и тимова предвиђа активности и механизме за праћење рада и извештавање током школске године.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C47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ДА/НЕ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2B9A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планови се израђују једном годишње, планови на почетку а извештаји на полугодишту и крају школске године</w:t>
            </w:r>
          </w:p>
        </w:tc>
      </w:tr>
      <w:tr w14:paraId="0006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862C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1.2.5. Годишњи извештај садржи релевантне информације о раду школе и усклађен је са садржајем годишњег плана рада.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FF3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E4B9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годишњи извештај</w:t>
            </w:r>
          </w:p>
        </w:tc>
      </w:tr>
      <w:tr w14:paraId="575C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6A8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1.3. Планирање образовно-васпитног рада усмерено је на развој и остваривање циљева образовања и васпитања, стандарда постигнућа/исхода у наставним предметима и општих међупредметних и предметних компетенција.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9397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BCB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14:paraId="0811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3BD9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1.3.1. Наставници користе међупредметне и предметне компетенције и стандарде за глобално планирање наставе и исходе постигнућа за оперативно планирање наставе.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9B46C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5CB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плановима рада наставника наведени су стандарди, исходи и међупредметне компетенције</w:t>
            </w:r>
          </w:p>
        </w:tc>
      </w:tr>
      <w:tr w14:paraId="1DFE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0BA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1.3.2. У оперативним плановима наставника и у њиховим дневним припремама видљиве су методе и технике којима је планирано активно учешће ученика на часу.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E8C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99C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припремама наставника су наведене технике којима се планира активно учешће ученика на часу</w:t>
            </w:r>
          </w:p>
        </w:tc>
      </w:tr>
      <w:tr w14:paraId="197A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7D6E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1.3.3. Планирање допунске наставе и додатног рада је функционално и засновано је на праћењу постигнућа ученика.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BBB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B57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допунска и додатна настава се планира у складу са праћењем постигнућа ученика </w:t>
            </w:r>
          </w:p>
        </w:tc>
      </w:tr>
      <w:tr w14:paraId="3F51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454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1.3.4. У планирању слободних активности уважавају се резултати испитивања интересовања ученика.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10EF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ДА/НЕ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6DA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отежавајућа околност овом индикатору је двосменски рад, заузетости ученика и учионица и сале, запослење наставника у више школа, који утичу на организовање ваннаставних активности</w:t>
            </w:r>
          </w:p>
        </w:tc>
      </w:tr>
      <w:tr w14:paraId="3F73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656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1.3.5. Планирање васпитног рада са ученицима засновано је на аналитичко-истраживачким подацима, специфичним потребама ученика и условима непосредног окружења.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EDA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774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васпитни рад спроводе разредне старешине и стручна служба школе, активан је Тим за заштиту деце од насиља, злостављања и занемаривања</w:t>
            </w:r>
          </w:p>
        </w:tc>
      </w:tr>
      <w:tr w14:paraId="18C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87F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1.3.6. Припреме за наставни рад садрже самовредновање рада наставника и/или напомене о реализацији планираних активности. 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2ABC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288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 припреме за рад наставника уносе се напомене о реализацији и самовредновању рада</w:t>
            </w:r>
          </w:p>
        </w:tc>
      </w:tr>
      <w:tr w14:paraId="748D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797E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highlight w:val="lightGray"/>
                <w:lang w:val="sr-Cyrl-RS"/>
              </w:rPr>
              <w:t>KЉУЧНЕ СНАГЕ</w:t>
            </w:r>
          </w:p>
          <w:p w14:paraId="20C6C6B8">
            <w:pPr>
              <w:pStyle w:val="9"/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позитивна оцена екстерне евалуације установе из  претходне школске године, добра сарадња са родитељима, редовно организовање разговора са  Ученичким парламентом и решавање конфликата у школи, спровођење ИОП.</w:t>
            </w:r>
          </w:p>
        </w:tc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428F">
            <w:pPr>
              <w:spacing w:before="100" w:beforeAutospacing="1" w:line="276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highlight w:val="lightGray"/>
                <w:lang w:val="sr-Cyrl-RS"/>
              </w:rPr>
              <w:t>КЉУЧНЕ СЛАБОСТИ</w:t>
            </w:r>
          </w:p>
          <w:p w14:paraId="2B8026E4">
            <w:pPr>
              <w:pStyle w:val="9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заузетост учионица и сале, запослење наставника у више школа, који утичу на организовање ваннаставних активности</w:t>
            </w:r>
          </w:p>
          <w:p w14:paraId="6E60C27B"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недовољан број учионица</w:t>
            </w:r>
          </w:p>
          <w:p w14:paraId="1111D7BB"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недостатак сале за приредбе</w:t>
            </w:r>
          </w:p>
        </w:tc>
      </w:tr>
    </w:tbl>
    <w:p w14:paraId="013A04E3">
      <w:pPr>
        <w:rPr>
          <w:rFonts w:ascii="Arial" w:hAnsi="Arial" w:cs="Arial"/>
          <w:lang w:val="sr-Cyrl-RS"/>
        </w:rPr>
      </w:pPr>
    </w:p>
    <w:p w14:paraId="29DA3588">
      <w:pPr>
        <w:rPr>
          <w:rFonts w:ascii="Arial" w:hAnsi="Arial" w:cs="Arial"/>
          <w:lang w:val="sr-Cyrl-RS"/>
        </w:rPr>
      </w:pPr>
    </w:p>
    <w:p w14:paraId="33447DAC">
      <w:pPr>
        <w:rPr>
          <w:rFonts w:ascii="Arial" w:hAnsi="Arial" w:cs="Arial"/>
          <w:lang w:val="sr-Cyrl-RS"/>
        </w:rPr>
      </w:pPr>
    </w:p>
    <w:p w14:paraId="6595F79A">
      <w:pPr>
        <w:rPr>
          <w:rFonts w:ascii="Arial" w:hAnsi="Arial" w:cs="Arial"/>
          <w:lang w:val="sr-Cyrl-RS"/>
        </w:rPr>
      </w:pPr>
    </w:p>
    <w:p w14:paraId="4548B569">
      <w:pPr>
        <w:rPr>
          <w:rFonts w:ascii="Arial" w:hAnsi="Arial" w:cs="Arial"/>
          <w:lang w:val="sr-Cyrl-RS"/>
        </w:rPr>
      </w:pPr>
    </w:p>
    <w:p w14:paraId="116452DE">
      <w:pPr>
        <w:rPr>
          <w:rFonts w:ascii="Arial" w:hAnsi="Arial" w:cs="Arial"/>
          <w:lang w:val="sr-Cyrl-RS"/>
        </w:rPr>
      </w:pPr>
    </w:p>
    <w:p w14:paraId="50CBBA55">
      <w:pPr>
        <w:rPr>
          <w:rFonts w:ascii="Arial" w:hAnsi="Arial" w:cs="Arial"/>
          <w:lang w:val="sr-Cyrl-RS"/>
        </w:rPr>
      </w:pPr>
    </w:p>
    <w:p w14:paraId="32B824BF">
      <w:pPr>
        <w:rPr>
          <w:rFonts w:ascii="Arial" w:hAnsi="Arial" w:cs="Arial"/>
          <w:lang w:val="sr-Cyrl-RS"/>
        </w:rPr>
      </w:pPr>
    </w:p>
    <w:p w14:paraId="5D66935E">
      <w:pPr>
        <w:rPr>
          <w:rFonts w:ascii="Arial" w:hAnsi="Arial" w:cs="Arial"/>
          <w:lang w:val="sr-Cyrl-RS"/>
        </w:rPr>
      </w:pPr>
    </w:p>
    <w:p w14:paraId="43307123">
      <w:pPr>
        <w:rPr>
          <w:rFonts w:ascii="Arial" w:hAnsi="Arial" w:cs="Arial"/>
          <w:lang w:val="sr-Cyrl-RS"/>
        </w:rPr>
      </w:pPr>
    </w:p>
    <w:p w14:paraId="34712C73">
      <w:pPr>
        <w:jc w:val="center"/>
        <w:rPr>
          <w:rFonts w:ascii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color w:val="000000"/>
          <w:lang w:val="sr-Cyrl-RS"/>
        </w:rPr>
        <w:t>ОБЛАСТ КВАЛИТЕТА 6. ОРГАНИЗАЦИЈА РАДА ШКОЛЕ, УПРАВЉАЊЕ ЉУДСКИМ И МАТЕРИЈАЛНИМ РЕСУРСИМА</w:t>
      </w:r>
    </w:p>
    <w:p w14:paraId="74C2FE5B">
      <w:pPr>
        <w:jc w:val="center"/>
        <w:rPr>
          <w:rFonts w:ascii="Arial" w:hAnsi="Arial" w:cs="Arial"/>
          <w:b/>
          <w:color w:val="000000"/>
          <w:lang w:val="sr-Cyrl-RS"/>
        </w:rPr>
      </w:pPr>
    </w:p>
    <w:p w14:paraId="77A4ED4E">
      <w:pPr>
        <w:jc w:val="center"/>
        <w:rPr>
          <w:rFonts w:ascii="Arial" w:hAnsi="Arial" w:cs="Arial"/>
          <w:b/>
          <w:lang w:val="sr-Cyrl-RS"/>
        </w:rPr>
      </w:pPr>
    </w:p>
    <w:tbl>
      <w:tblPr>
        <w:tblStyle w:val="4"/>
        <w:tblW w:w="111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336"/>
        <w:gridCol w:w="1092"/>
        <w:gridCol w:w="1344"/>
        <w:gridCol w:w="2604"/>
      </w:tblGrid>
      <w:tr w14:paraId="2160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30BA1B">
            <w:pPr>
              <w:pStyle w:val="2"/>
              <w:spacing w:before="0" w:after="0" w:line="276" w:lineRule="auto"/>
              <w:rPr>
                <w:rFonts w:ascii="Arial" w:hAnsi="Arial" w:eastAsia="MS PGothic" w:cs="Arial"/>
                <w:sz w:val="24"/>
                <w:szCs w:val="24"/>
                <w:lang w:val="sr-Cyrl-RS"/>
              </w:rPr>
            </w:pPr>
            <w:bookmarkStart w:id="0" w:name="_Toc493697893"/>
            <w:bookmarkStart w:id="1" w:name="_Toc493698190"/>
            <w:r>
              <w:rPr>
                <w:rFonts w:ascii="Arial" w:hAnsi="Arial" w:eastAsia="MS PGothic" w:cs="Arial"/>
                <w:sz w:val="24"/>
                <w:szCs w:val="24"/>
                <w:lang w:val="sr-Cyrl-RS"/>
              </w:rPr>
              <w:t xml:space="preserve">6.1.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Руковођење директора је у функцији унапређивање рада школе.</w:t>
            </w:r>
            <w:bookmarkEnd w:id="0"/>
            <w:bookmarkEnd w:id="1"/>
          </w:p>
        </w:tc>
      </w:tr>
      <w:tr w14:paraId="5E87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3D56A0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30DB6B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5E608E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AAE268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BC79D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Резултати анкета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тачност /важност</w:t>
            </w:r>
          </w:p>
          <w:p w14:paraId="7099E5B8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наставници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родитељи</w:t>
            </w:r>
          </w:p>
          <w:p w14:paraId="5B0EB6C8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14:paraId="207C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73DF6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6.1.1.</w:t>
            </w:r>
            <w:r>
              <w:rPr>
                <w:rFonts w:ascii="Arial" w:hAnsi="Arial" w:cs="Arial"/>
                <w:lang w:val="sr-Cyrl-RS"/>
              </w:rPr>
              <w:t>Постоји јасна организациона структура са дефинисаним процедурама и носиоцима одговорности.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4DCFB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Годишњи план рада и подела задужења (решења о четрдесеточасовној радној недељи)</w:t>
            </w:r>
          </w:p>
          <w:p w14:paraId="0126E8A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B8904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8401C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4542FA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3,50   3,86</w:t>
            </w:r>
          </w:p>
          <w:p w14:paraId="0A274B30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3,43  3,86</w:t>
            </w:r>
          </w:p>
        </w:tc>
      </w:tr>
      <w:tr w14:paraId="0E0A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D0D5CD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6.1.2. Формирана су стручна тела и тимови у складу са потребама школа и компетенцијама запослених.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A6EA52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рад стручних већа и тимова</w:t>
            </w:r>
          </w:p>
          <w:p w14:paraId="6978254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3A03C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B0E3D4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12EBB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3,73  3,77</w:t>
            </w:r>
          </w:p>
        </w:tc>
      </w:tr>
      <w:tr w14:paraId="35F6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A7B88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6.1.3.</w:t>
            </w:r>
            <w:r>
              <w:rPr>
                <w:rFonts w:ascii="Arial" w:hAnsi="Arial" w:cs="Arial"/>
                <w:lang w:val="sr-Cyrl-RS"/>
              </w:rPr>
              <w:t>Директор прати делотворност рада стручних тимова и доприноси квалитету њиховог рада.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5EC43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  <w:p w14:paraId="3699920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2C9B1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804DE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39CFD7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3,45   3,77</w:t>
            </w:r>
          </w:p>
          <w:p w14:paraId="25E75009">
            <w:pPr>
              <w:pStyle w:val="8"/>
              <w:tabs>
                <w:tab w:val="left" w:pos="655"/>
              </w:tabs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ab/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3,86   3,71</w:t>
            </w:r>
          </w:p>
        </w:tc>
      </w:tr>
      <w:tr w14:paraId="3605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4B5C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 xml:space="preserve">6.1.4. </w:t>
            </w:r>
            <w:r>
              <w:rPr>
                <w:rFonts w:ascii="Arial" w:hAnsi="Arial" w:cs="Arial"/>
                <w:lang w:val="sr-Cyrl-RS"/>
              </w:rPr>
              <w:t>Директор обезбеђује услове да запослени, ученички парламент и савет родитеља активно учествују у доношењу одлука у циљу унапређења рада школе.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384B9C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запослених, чланова ученичког парламента</w:t>
            </w:r>
          </w:p>
          <w:p w14:paraId="33B967E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и чланова савета родитеља 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D3E6A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44776C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Тим, представник родитеља, представник УП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A653AA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3,82   3,95</w:t>
            </w:r>
          </w:p>
          <w:p w14:paraId="1EE443AD">
            <w:pPr>
              <w:spacing w:line="276" w:lineRule="auto"/>
              <w:ind w:firstLine="720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>4,00  4,00</w:t>
            </w:r>
          </w:p>
        </w:tc>
      </w:tr>
      <w:tr w14:paraId="0E00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45922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6.1.5. Директор користи различите механизме за мотивисање запослених.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0483F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  <w:p w14:paraId="43474B3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1D1E1A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1889DC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6DA286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3,09   3,68</w:t>
            </w:r>
          </w:p>
        </w:tc>
      </w:tr>
    </w:tbl>
    <w:p w14:paraId="50D9D3D0">
      <w:pPr>
        <w:jc w:val="center"/>
        <w:rPr>
          <w:rFonts w:ascii="Arial" w:hAnsi="Arial" w:cs="Arial"/>
          <w:lang w:val="sr-Cyrl-RS"/>
        </w:rPr>
      </w:pPr>
    </w:p>
    <w:p w14:paraId="4F9FB53E">
      <w:pPr>
        <w:jc w:val="center"/>
        <w:rPr>
          <w:rFonts w:ascii="Arial" w:hAnsi="Arial" w:cs="Arial"/>
          <w:lang w:val="sr-Cyrl-RS"/>
        </w:rPr>
      </w:pPr>
    </w:p>
    <w:tbl>
      <w:tblPr>
        <w:tblStyle w:val="4"/>
        <w:tblW w:w="111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700"/>
        <w:gridCol w:w="1530"/>
        <w:gridCol w:w="1710"/>
        <w:gridCol w:w="2160"/>
      </w:tblGrid>
      <w:tr w14:paraId="34C8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F8EDD4">
            <w:pPr>
              <w:pStyle w:val="2"/>
              <w:spacing w:before="0" w:after="0" w:line="276" w:lineRule="auto"/>
              <w:rPr>
                <w:rFonts w:ascii="Arial" w:hAnsi="Arial" w:eastAsia="MS PGothic" w:cs="Arial"/>
                <w:sz w:val="24"/>
                <w:szCs w:val="24"/>
                <w:lang w:val="sr-Cyrl-RS"/>
              </w:rPr>
            </w:pPr>
            <w:bookmarkStart w:id="2" w:name="_Toc493697894"/>
            <w:bookmarkStart w:id="3" w:name="_Toc493698191"/>
            <w:r>
              <w:rPr>
                <w:rFonts w:ascii="Arial" w:hAnsi="Arial" w:eastAsia="MS PGothic" w:cs="Arial"/>
                <w:sz w:val="24"/>
                <w:szCs w:val="24"/>
                <w:lang w:val="sr-Cyrl-RS"/>
              </w:rPr>
              <w:t xml:space="preserve">Стандард: 6.2.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У школи функционише систем за праћење и вредновање квалитета рада.</w:t>
            </w:r>
            <w:bookmarkEnd w:id="2"/>
            <w:bookmarkEnd w:id="3"/>
          </w:p>
        </w:tc>
      </w:tr>
      <w:tr w14:paraId="259C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0E098B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90C554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EF0B53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922089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F6CFC7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Резултати анкета</w:t>
            </w:r>
          </w:p>
          <w:p w14:paraId="5E8E055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тачност /важност</w:t>
            </w:r>
          </w:p>
          <w:p w14:paraId="096FEB25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наставници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родитељи</w:t>
            </w:r>
          </w:p>
        </w:tc>
      </w:tr>
      <w:tr w14:paraId="2014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9958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 xml:space="preserve">6.2.1. </w:t>
            </w:r>
            <w:r>
              <w:rPr>
                <w:rFonts w:ascii="Arial" w:hAnsi="Arial" w:cs="Arial"/>
                <w:color w:val="000000"/>
                <w:lang w:val="sr-Cyrl-RS"/>
              </w:rPr>
              <w:t>Директор редовно остварује инструктивни увид и надзор у образовно-васпитни рад.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E785D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извештај рада директора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06A12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60843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BE3821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3,14   3,73</w:t>
            </w:r>
          </w:p>
          <w:p w14:paraId="1E7C42A0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4,00   4,00</w:t>
            </w:r>
          </w:p>
        </w:tc>
      </w:tr>
      <w:tr w14:paraId="0958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F83363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6.2.2. Стручни сарадници и наставници у звању прате и вреднују образовно-васпитни рад и предлажу мере за побољшање квалитета рада.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D85214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документацију стручних сарадника, увид у ГПРШ и план рада стручних сарадника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D19F6E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DE3AD2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83476F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3,27   3,68</w:t>
            </w:r>
          </w:p>
        </w:tc>
      </w:tr>
      <w:tr w14:paraId="50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311BA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6.2.3.</w:t>
            </w:r>
            <w:r>
              <w:rPr>
                <w:rFonts w:ascii="Arial" w:hAnsi="Arial" w:cs="Arial"/>
                <w:color w:val="000000"/>
                <w:lang w:val="sr-Cyrl-RS"/>
              </w:rPr>
              <w:t>Тим за самовредновање остварује самовредновање рада школе у функцији унапређивања квалитета.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FEFA95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рад Тима и самовредновања рада школе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E01E5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F7CA6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1C2463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3,55   3,50</w:t>
            </w:r>
          </w:p>
          <w:p w14:paraId="6FACBD6F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3,71    4,00</w:t>
            </w:r>
          </w:p>
        </w:tc>
      </w:tr>
      <w:tr w14:paraId="5B14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5A36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6.2.4.</w:t>
            </w:r>
            <w:r>
              <w:rPr>
                <w:rFonts w:ascii="Arial" w:hAnsi="Arial" w:cs="Arial"/>
                <w:color w:val="000000"/>
                <w:lang w:val="sr-Cyrl-RS"/>
              </w:rPr>
              <w:t>У школи се користе подаци из јединственог информационог система просвете за вредновање и унапређивање рада школе.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FC3D42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анкетирање директора, секретара, стручног сарадника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F36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749BF1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8F7178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3,68   3,64</w:t>
            </w:r>
          </w:p>
          <w:p w14:paraId="030111CB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   3,57   3,71</w:t>
            </w:r>
          </w:p>
        </w:tc>
      </w:tr>
      <w:tr w14:paraId="0093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5B93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 xml:space="preserve">6.2.5. </w:t>
            </w:r>
            <w:r>
              <w:rPr>
                <w:rFonts w:ascii="Arial" w:hAnsi="Arial" w:cs="Arial"/>
                <w:color w:val="000000"/>
                <w:lang w:val="sr-Cyrl-RS"/>
              </w:rPr>
              <w:t>Директор ствара услове за континуирано праћење и вредновање дигиталне зрелости школе.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41E0C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податке о обукама запослених из дигиталних компетенција, акциони план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5A4E0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701A8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B607BA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3,32   3,68</w:t>
            </w:r>
          </w:p>
          <w:p w14:paraId="0853593E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3,57   3,71</w:t>
            </w:r>
          </w:p>
        </w:tc>
      </w:tr>
      <w:tr w14:paraId="1EE7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84C5E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 xml:space="preserve">6.2.6. </w:t>
            </w:r>
            <w:r>
              <w:rPr>
                <w:rFonts w:ascii="Arial" w:hAnsi="Arial" w:cs="Arial"/>
                <w:color w:val="000000"/>
                <w:lang w:val="sr-Cyrl-RS"/>
              </w:rPr>
              <w:t>Директор предузима мере за унапређење образовно-васпитног рада на основу резултата праћења и вредновања.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A9B205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извештај рада директора и ШРП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1F5381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D34A7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DC7F77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3,27  3,77</w:t>
            </w:r>
          </w:p>
          <w:p w14:paraId="2312AF9B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3,71  3,71</w:t>
            </w:r>
          </w:p>
        </w:tc>
      </w:tr>
    </w:tbl>
    <w:p w14:paraId="370CF999">
      <w:pPr>
        <w:jc w:val="both"/>
        <w:rPr>
          <w:rFonts w:ascii="Arial" w:hAnsi="Arial" w:cs="Arial"/>
          <w:b/>
          <w:u w:val="single"/>
          <w:lang w:val="sr-Cyrl-RS"/>
        </w:rPr>
      </w:pPr>
    </w:p>
    <w:tbl>
      <w:tblPr>
        <w:tblStyle w:val="4"/>
        <w:tblW w:w="111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240"/>
        <w:gridCol w:w="1530"/>
        <w:gridCol w:w="1710"/>
        <w:gridCol w:w="2160"/>
      </w:tblGrid>
      <w:tr w14:paraId="5BF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D0451E">
            <w:pPr>
              <w:pStyle w:val="2"/>
              <w:spacing w:before="0" w:after="0" w:line="276" w:lineRule="auto"/>
              <w:rPr>
                <w:rFonts w:ascii="Arial" w:hAnsi="Arial" w:eastAsia="MS PGothic" w:cs="Arial"/>
                <w:sz w:val="24"/>
                <w:szCs w:val="24"/>
                <w:lang w:val="sr-Cyrl-RS"/>
              </w:rPr>
            </w:pPr>
            <w:bookmarkStart w:id="4" w:name="_Toc493698192"/>
            <w:bookmarkStart w:id="5" w:name="_Toc493697895"/>
            <w:r>
              <w:rPr>
                <w:rFonts w:ascii="Arial" w:hAnsi="Arial" w:eastAsia="MS PGothic" w:cs="Arial"/>
                <w:sz w:val="24"/>
                <w:szCs w:val="24"/>
                <w:lang w:val="sr-Cyrl-RS"/>
              </w:rPr>
              <w:t xml:space="preserve">Стандард: 6.3.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Лидерско деловање директора омогућава развој школе.</w:t>
            </w:r>
            <w:bookmarkEnd w:id="4"/>
            <w:bookmarkEnd w:id="5"/>
          </w:p>
        </w:tc>
      </w:tr>
      <w:tr w14:paraId="57E8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6BB4FC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0B213C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06ADAD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418623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C3C0B5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Резултати анкета</w:t>
            </w:r>
          </w:p>
          <w:p w14:paraId="45C4D15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тачност /важност</w:t>
            </w:r>
          </w:p>
          <w:p w14:paraId="2AA004E5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наставници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родитељи</w:t>
            </w:r>
          </w:p>
        </w:tc>
      </w:tr>
      <w:tr w14:paraId="7813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CAEB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6.3.1.</w:t>
            </w:r>
            <w:r>
              <w:rPr>
                <w:rFonts w:ascii="Arial" w:hAnsi="Arial" w:cs="Arial"/>
                <w:lang w:val="sr-Cyrl-RS"/>
              </w:rPr>
              <w:t>Директор својом посвећеношћу послу и понашањем даје пример другима.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C6ABC4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запослених, родитеља, ученика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8401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7E990D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Тим за самовредновање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C26F7F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3,18   3,77</w:t>
            </w:r>
          </w:p>
          <w:p w14:paraId="643C4AEE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4,00   3,86</w:t>
            </w:r>
          </w:p>
        </w:tc>
      </w:tr>
      <w:tr w14:paraId="4EBF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53E921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6.3.2. Директор показује отвореност за промене и подстиче иновације.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23600A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запослених, родитеља, ученика Увид у педагошку документацију</w:t>
            </w:r>
          </w:p>
          <w:p w14:paraId="512863A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(учествовање школе у пројектима,</w:t>
            </w:r>
          </w:p>
          <w:p w14:paraId="1583FFF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стручно усавршавање директора, наставника и стручних сарадника)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FFA211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F918E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 и тим за стручно усавршавање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3D2EA1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3,64   3,82</w:t>
            </w:r>
          </w:p>
          <w:p w14:paraId="1932D918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   3,86   4,00</w:t>
            </w:r>
          </w:p>
        </w:tc>
      </w:tr>
      <w:tr w14:paraId="784C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D9934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6.3.3.</w:t>
            </w:r>
            <w:r>
              <w:rPr>
                <w:rFonts w:ascii="Arial" w:hAnsi="Arial" w:cs="Arial"/>
                <w:color w:val="000000"/>
                <w:lang w:val="sr-Cyrl-RS"/>
              </w:rPr>
              <w:t>Директор промовише вредности учења и развија школу као заједницу целоживотног учења.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4D89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запослених, родитеља, ученика</w:t>
            </w:r>
          </w:p>
          <w:p w14:paraId="4126477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евиденцију стручног усавршавања директора, наставника и стручних сарадника, портфолио запослених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8F763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B716B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стручно усавршавање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EF3257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3,50   3,82</w:t>
            </w:r>
          </w:p>
          <w:p w14:paraId="436AEE80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   4,00   4,00</w:t>
            </w:r>
          </w:p>
        </w:tc>
      </w:tr>
      <w:tr w14:paraId="5B2F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44708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6.3.4.</w:t>
            </w:r>
            <w:r>
              <w:rPr>
                <w:rFonts w:ascii="Arial" w:hAnsi="Arial" w:cs="Arial"/>
                <w:color w:val="000000"/>
                <w:lang w:val="sr-Cyrl-RS"/>
              </w:rPr>
              <w:t>Директор планира лични професионални развој на основу резултата спољашњег вредновања и самовредновања свог рада.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9E2B15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педагошку документацију:</w:t>
            </w:r>
          </w:p>
          <w:p w14:paraId="22E7B36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План и извештај рада директора школе, лични портфолио директора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D92F2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F3F89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стручно усавршавање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947C84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3,59   3,82</w:t>
            </w:r>
          </w:p>
          <w:p w14:paraId="5479AEB1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   3,86   3,71</w:t>
            </w:r>
          </w:p>
        </w:tc>
      </w:tr>
    </w:tbl>
    <w:p w14:paraId="4B6ED6F3">
      <w:pPr>
        <w:jc w:val="both"/>
        <w:rPr>
          <w:rFonts w:ascii="Arial" w:hAnsi="Arial" w:cs="Arial"/>
          <w:b/>
          <w:u w:val="single"/>
          <w:lang w:val="sr-Cyrl-RS"/>
        </w:rPr>
      </w:pPr>
    </w:p>
    <w:p w14:paraId="7638FAFF">
      <w:pPr>
        <w:jc w:val="both"/>
        <w:rPr>
          <w:rFonts w:ascii="Arial" w:hAnsi="Arial" w:cs="Arial"/>
          <w:b/>
          <w:u w:val="single"/>
          <w:lang w:val="sr-Cyrl-RS"/>
        </w:rPr>
      </w:pPr>
    </w:p>
    <w:tbl>
      <w:tblPr>
        <w:tblStyle w:val="4"/>
        <w:tblW w:w="111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970"/>
        <w:gridCol w:w="1260"/>
        <w:gridCol w:w="1710"/>
        <w:gridCol w:w="2160"/>
      </w:tblGrid>
      <w:tr w14:paraId="7D6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01F6DC">
            <w:pPr>
              <w:pStyle w:val="2"/>
              <w:spacing w:before="0" w:after="0" w:line="276" w:lineRule="auto"/>
              <w:rPr>
                <w:rFonts w:ascii="Arial" w:hAnsi="Arial" w:eastAsia="MS PGothic" w:cs="Arial"/>
                <w:sz w:val="24"/>
                <w:szCs w:val="24"/>
                <w:lang w:val="sr-Cyrl-RS"/>
              </w:rPr>
            </w:pPr>
            <w:bookmarkStart w:id="6" w:name="_Toc493697896"/>
            <w:bookmarkStart w:id="7" w:name="_Toc493698193"/>
            <w:r>
              <w:rPr>
                <w:rFonts w:ascii="Arial" w:hAnsi="Arial" w:eastAsia="MS PGothic" w:cs="Arial"/>
                <w:sz w:val="24"/>
                <w:szCs w:val="24"/>
                <w:lang w:val="sr-Cyrl-RS"/>
              </w:rPr>
              <w:t xml:space="preserve">Стандард: 6.4.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Људски ресурси су у функцији квалитета рада школе.</w:t>
            </w:r>
            <w:bookmarkEnd w:id="6"/>
            <w:bookmarkEnd w:id="7"/>
          </w:p>
        </w:tc>
      </w:tr>
      <w:tr w14:paraId="4C1D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5CD2CC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0FB01B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E3C709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578C33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A3187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Резултати анкета</w:t>
            </w:r>
          </w:p>
          <w:p w14:paraId="2A3B004E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тачност /важност</w:t>
            </w:r>
          </w:p>
          <w:p w14:paraId="34877845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наставници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родитељи</w:t>
            </w:r>
          </w:p>
        </w:tc>
      </w:tr>
      <w:tr w14:paraId="33CC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19675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6.4.1.</w:t>
            </w:r>
            <w:r>
              <w:rPr>
                <w:rFonts w:ascii="Arial" w:hAnsi="Arial" w:cs="Arial"/>
                <w:color w:val="000000"/>
                <w:lang w:val="sr-Cyrl-RS"/>
              </w:rPr>
              <w:t xml:space="preserve"> Директор подстиче професионални развој запослених и обезбеђује услове за његово остваривање у складу са могућностима школе.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9E3605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  <w:p w14:paraId="6F8B273E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Упоређивање годишњег плана рада стручног усавршавања са годишњим извештајем стручног усавршавања</w:t>
            </w:r>
          </w:p>
          <w:p w14:paraId="486D760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план и извештај рада директора школе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55B1CD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92D55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стручно усавршавање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0F82F0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3,36   3,82</w:t>
            </w:r>
          </w:p>
          <w:p w14:paraId="6E1EEF3A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</w:p>
        </w:tc>
      </w:tr>
      <w:tr w14:paraId="600B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85F8A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6.4.2.</w:t>
            </w:r>
            <w:r>
              <w:rPr>
                <w:rFonts w:ascii="Arial" w:hAnsi="Arial" w:cs="Arial"/>
                <w:lang w:val="sr-Cyrl-RS"/>
              </w:rPr>
              <w:t xml:space="preserve"> Запослени на основу резултата спољашњег вредновања и самовредновања планирају и унапређују професионално деловање.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A0B7D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  <w:p w14:paraId="4AB9B482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Увид у евиденцију стручног усавршавања и самовредновања / самоевалуацију, посета часовима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4EAD4D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5B472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стручно усавршавање, стручна служба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C57764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3,23   3,68</w:t>
            </w:r>
          </w:p>
          <w:p w14:paraId="3C81F119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   3,71   3,86</w:t>
            </w:r>
          </w:p>
        </w:tc>
      </w:tr>
      <w:tr w14:paraId="0C43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FCBD6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6.4.3.</w:t>
            </w:r>
            <w:r>
              <w:rPr>
                <w:rFonts w:ascii="Arial" w:hAnsi="Arial" w:cs="Arial"/>
                <w:lang w:val="sr-Cyrl-RS"/>
              </w:rPr>
              <w:t xml:space="preserve"> Наставници, наставници са звањем и стручне службе сарадњом унутар школе и умрежавањем између школа вреднују и унапређују наставу и учење.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FC12A8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  <w:p w14:paraId="09648DE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Увид у документацију стручних органа,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A391D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1F635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</w:t>
            </w:r>
          </w:p>
          <w:p w14:paraId="6E32BFE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стручна служба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F986DE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3,27   3,64</w:t>
            </w:r>
          </w:p>
          <w:p w14:paraId="1EB7CD17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3,57   4,00</w:t>
            </w:r>
          </w:p>
        </w:tc>
      </w:tr>
      <w:tr w14:paraId="6BF3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92B32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6.4.4.</w:t>
            </w:r>
            <w:r>
              <w:rPr>
                <w:rFonts w:ascii="Arial" w:hAnsi="Arial" w:cs="Arial"/>
                <w:color w:val="000000"/>
                <w:lang w:val="sr-Cyrl-RS"/>
              </w:rPr>
              <w:t xml:space="preserve"> Запослени примењују новостечена знања из области у којима су се усавршавали.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EF63A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Испитивање мишљења запослених</w:t>
            </w:r>
          </w:p>
          <w:p w14:paraId="62CF46B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евиденцију стручног усавршавања, записници састанака већа и тимова, преглед одржаних угледних и огледних часова,</w:t>
            </w:r>
          </w:p>
          <w:p w14:paraId="44D827F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Непосредан увид у наставни процес (посете часовима)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8291B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1BEE0C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стручно усавршавање, стручна служба, директор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88056B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3,27  3,64</w:t>
            </w:r>
          </w:p>
          <w:p w14:paraId="6A44C983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3,43  4,00</w:t>
            </w:r>
          </w:p>
        </w:tc>
      </w:tr>
    </w:tbl>
    <w:p w14:paraId="7B4762F4">
      <w:pPr>
        <w:jc w:val="both"/>
        <w:rPr>
          <w:rFonts w:ascii="Arial" w:hAnsi="Arial" w:cs="Arial"/>
          <w:b/>
          <w:u w:val="single"/>
          <w:lang w:val="sr-Cyrl-RS"/>
        </w:rPr>
      </w:pPr>
    </w:p>
    <w:tbl>
      <w:tblPr>
        <w:tblStyle w:val="4"/>
        <w:tblW w:w="111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700"/>
        <w:gridCol w:w="1530"/>
        <w:gridCol w:w="1710"/>
        <w:gridCol w:w="2160"/>
      </w:tblGrid>
      <w:tr w14:paraId="714E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AC1928">
            <w:pPr>
              <w:pStyle w:val="2"/>
              <w:spacing w:before="0" w:after="0" w:line="276" w:lineRule="auto"/>
              <w:rPr>
                <w:rFonts w:ascii="Arial" w:hAnsi="Arial" w:eastAsia="MS PGothic" w:cs="Arial"/>
                <w:sz w:val="24"/>
                <w:szCs w:val="24"/>
                <w:lang w:val="sr-Cyrl-RS"/>
              </w:rPr>
            </w:pPr>
            <w:bookmarkStart w:id="8" w:name="_Toc493698194"/>
            <w:bookmarkStart w:id="9" w:name="_Toc493697897"/>
            <w:r>
              <w:rPr>
                <w:rFonts w:ascii="Arial" w:hAnsi="Arial" w:eastAsia="MS PGothic" w:cs="Arial"/>
                <w:sz w:val="24"/>
                <w:szCs w:val="24"/>
                <w:lang w:val="sr-Cyrl-RS"/>
              </w:rPr>
              <w:t xml:space="preserve">Стандард: 6.5.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Материјално-технички ресурси користе се функционално.</w:t>
            </w:r>
            <w:bookmarkEnd w:id="8"/>
            <w:bookmarkEnd w:id="9"/>
          </w:p>
        </w:tc>
      </w:tr>
      <w:tr w14:paraId="28CB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E4EA37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FA2BCE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6F3FED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F42283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DCFD5D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Резултати анкета</w:t>
            </w:r>
          </w:p>
          <w:p w14:paraId="50F0C9B4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тачност /важност</w:t>
            </w:r>
          </w:p>
          <w:p w14:paraId="4076CE0A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наставници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родитељи</w:t>
            </w:r>
          </w:p>
        </w:tc>
      </w:tr>
      <w:tr w14:paraId="1F63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64A11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6.5.1.</w:t>
            </w:r>
            <w:r>
              <w:rPr>
                <w:rFonts w:ascii="Arial" w:hAnsi="Arial" w:cs="Arial"/>
                <w:color w:val="000000"/>
                <w:lang w:val="sr-Cyrl-RS"/>
              </w:rPr>
              <w:t>Директор обезбеђује оптимално коришћење материјално-техничких ресурса.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83F12D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план коришћења наставних средстава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C829A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F3EC5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BF00FF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3,45   3,77</w:t>
            </w:r>
          </w:p>
          <w:p w14:paraId="009641B5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3,43   3,86</w:t>
            </w:r>
          </w:p>
        </w:tc>
      </w:tr>
      <w:tr w14:paraId="5DC7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8D50D4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6.5.2. </w:t>
            </w:r>
            <w:r>
              <w:rPr>
                <w:rFonts w:ascii="Arial" w:hAnsi="Arial" w:cs="Arial"/>
                <w:color w:val="000000"/>
                <w:lang w:val="sr-Cyrl-RS"/>
              </w:rPr>
              <w:t>Наставници континуирано користе наставна средства у циљу побољшања квалитета наставе.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62BEB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Непосредан увид у наставни процес, број огледних часова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3ACDEB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FA71A2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самовредновање,стручна служба, директор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E635B5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3,55   3,77</w:t>
            </w:r>
          </w:p>
          <w:p w14:paraId="5AA74322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3,43   4,00</w:t>
            </w:r>
          </w:p>
        </w:tc>
      </w:tr>
      <w:tr w14:paraId="2ADD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26ED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6.5.3.</w:t>
            </w:r>
            <w:r>
              <w:rPr>
                <w:rFonts w:ascii="Arial" w:hAnsi="Arial" w:cs="Arial"/>
                <w:lang w:val="sr-Cyrl-RS"/>
              </w:rPr>
              <w:t>Материјално-технички ресурси ван школе (културне и научне институције, историјски локалитети, научне институције, привредне и друге организације и сл.) користе се у функцији наставе и учења.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7BD7B0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документацију (ГПРШ, ШРП) и непосредан увид у наставни процес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0E34DC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0E9F0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Тим, стручна служба, директор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F8D2B3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3,50   3,68</w:t>
            </w:r>
          </w:p>
          <w:p w14:paraId="75B7E51B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sr-Cyrl-RS"/>
              </w:rPr>
              <w:t>3,43   4,00</w:t>
            </w:r>
          </w:p>
        </w:tc>
      </w:tr>
    </w:tbl>
    <w:p w14:paraId="02F93F2C">
      <w:pPr>
        <w:rPr>
          <w:rFonts w:ascii="Arial" w:hAnsi="Arial" w:cs="Arial"/>
          <w:lang w:val="sr-Cyrl-RS"/>
        </w:rPr>
      </w:pPr>
    </w:p>
    <w:tbl>
      <w:tblPr>
        <w:tblStyle w:val="4"/>
        <w:tblW w:w="111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880"/>
        <w:gridCol w:w="1350"/>
        <w:gridCol w:w="1890"/>
        <w:gridCol w:w="1800"/>
      </w:tblGrid>
      <w:tr w14:paraId="25F7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F91DC1">
            <w:pPr>
              <w:pStyle w:val="2"/>
              <w:spacing w:before="0" w:after="0" w:line="276" w:lineRule="auto"/>
              <w:rPr>
                <w:rFonts w:ascii="Arial" w:hAnsi="Arial" w:eastAsia="MS PGothic" w:cs="Arial"/>
                <w:sz w:val="24"/>
                <w:szCs w:val="24"/>
                <w:lang w:val="sr-Cyrl-RS"/>
              </w:rPr>
            </w:pPr>
            <w:bookmarkStart w:id="10" w:name="_Toc493697898"/>
            <w:bookmarkStart w:id="11" w:name="_Toc493698195"/>
            <w:r>
              <w:rPr>
                <w:rFonts w:ascii="Arial" w:hAnsi="Arial" w:eastAsia="MS PGothic" w:cs="Arial"/>
                <w:sz w:val="24"/>
                <w:szCs w:val="24"/>
                <w:lang w:val="sr-Cyrl-RS"/>
              </w:rPr>
              <w:t xml:space="preserve">Стандард: 6.6.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Школа подржава иницијативу и развија предузетнички дух.</w:t>
            </w:r>
            <w:bookmarkEnd w:id="10"/>
            <w:bookmarkEnd w:id="11"/>
          </w:p>
        </w:tc>
      </w:tr>
      <w:tr w14:paraId="7647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7AFEE9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91EEFC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8A182E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CE865C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05559C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Резултати анкета</w:t>
            </w:r>
          </w:p>
          <w:p w14:paraId="2AB2018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тачност /важност</w:t>
            </w:r>
          </w:p>
          <w:p w14:paraId="09F0CF24">
            <w:pPr>
              <w:pStyle w:val="8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наставници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sr-Cyrl-RS"/>
              </w:rPr>
              <w:t>родитељи</w:t>
            </w:r>
          </w:p>
        </w:tc>
      </w:tr>
      <w:tr w14:paraId="4311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AE66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6.6.1.</w:t>
            </w:r>
            <w:r>
              <w:rPr>
                <w:rFonts w:ascii="Arial" w:hAnsi="Arial" w:cs="Arial"/>
                <w:lang w:val="sr-Cyrl-RS"/>
              </w:rPr>
              <w:t>Директор развија сарадњу и мрежу са другим установама, привредним и непривредним организацијама и локалном заједницом у циљу развијања предузетничких компетенција ученика.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AA8CA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</w:t>
            </w:r>
          </w:p>
          <w:p w14:paraId="03E3D09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план и извештај рада директора школе, евиденција сарадње са друштвеном средином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C71C55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96C80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развој међупредметних компетенција и предузетништва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84F554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3,36  3,68</w:t>
            </w:r>
          </w:p>
          <w:p w14:paraId="70C4A594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sr-Cyrl-RS"/>
              </w:rPr>
              <w:t>3,86  4,00</w:t>
            </w:r>
          </w:p>
        </w:tc>
      </w:tr>
      <w:tr w14:paraId="6421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D0A30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6.6.2. У школи се подржава реализација пројеката којима се развијају опште и међупредметне компетенције.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5CC794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документацију тима за писање пројеката и програм рада тима за развој међупредметних комп. и пред.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61413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0FF3FC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развој међупредметних компетенција и предузетништва, тим за писање пројеката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0FE0F1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3,55   3,73</w:t>
            </w:r>
          </w:p>
          <w:p w14:paraId="26354196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sr-Cyrl-RS"/>
              </w:rPr>
              <w:t>3,29   4,00</w:t>
            </w:r>
          </w:p>
        </w:tc>
      </w:tr>
      <w:tr w14:paraId="437D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CCA036">
            <w:pPr>
              <w:spacing w:after="15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6.6.3.</w:t>
            </w:r>
            <w:r>
              <w:rPr>
                <w:rFonts w:ascii="Arial" w:hAnsi="Arial" w:cs="Arial"/>
                <w:lang w:val="sr-Cyrl-RS"/>
              </w:rPr>
              <w:t>Школа кроз школске пројекте развија предузимљивост, оријентацију ка предузетништву и предузетничке компетенције ученика и наставника.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2AE58D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документацију тима за писање пројеката и програм рада тима за развој међупредметних комп. и пред.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B512F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53ECE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самовредновање, Тим за развој међупредметних компетенција и предузетништва, тим за писање пројеката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676410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3,36   3,59</w:t>
            </w:r>
          </w:p>
          <w:p w14:paraId="5576A3FC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3,29   3,86</w:t>
            </w:r>
          </w:p>
        </w:tc>
      </w:tr>
      <w:tr w14:paraId="526C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82D2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>6.6.4.</w:t>
            </w:r>
            <w:r>
              <w:rPr>
                <w:rFonts w:ascii="Arial" w:hAnsi="Arial" w:cs="Arial"/>
                <w:lang w:val="sr-Cyrl-RS"/>
              </w:rPr>
              <w:t>Школа укључује ученике и родитеље у конкретне активности у кључним областима квалитета.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C04BF4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евиденцију школских активности и акција у које су укључени и ученици и родитељи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2EC1AF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C91B96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340822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3,50   3, 68</w:t>
            </w:r>
          </w:p>
          <w:p w14:paraId="6D28D47F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</w:t>
            </w:r>
            <w:r>
              <w:rPr>
                <w:rFonts w:ascii="Arial" w:hAnsi="Arial" w:cs="Arial"/>
                <w:color w:val="FF0000"/>
                <w:lang w:val="sr-Cyrl-RS"/>
              </w:rPr>
              <w:t>3,29   3,68</w:t>
            </w:r>
          </w:p>
        </w:tc>
      </w:tr>
      <w:tr w14:paraId="7609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5D66F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Calibri" w:cs="Arial"/>
                <w:lang w:val="sr-Cyrl-RS"/>
              </w:rPr>
            </w:pPr>
            <w:r>
              <w:rPr>
                <w:rFonts w:ascii="Arial" w:hAnsi="Arial" w:eastAsia="Calibri" w:cs="Arial"/>
                <w:lang w:val="sr-Cyrl-RS"/>
              </w:rPr>
              <w:t xml:space="preserve">6.6.5. </w:t>
            </w:r>
            <w:r>
              <w:rPr>
                <w:rFonts w:ascii="Arial" w:hAnsi="Arial" w:cs="Arial"/>
                <w:lang w:val="sr-Cyrl-RS"/>
              </w:rPr>
              <w:t>Директор развија међународну сарадњу и пројекте усмерене на развој кључних компетенција за целоживотно учење ученика и наставника.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432049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Увид у документацију тима за писање пројеката, увид у стручно усавршавање наставника и програм рада тима за развој међупредметних комп. и пред.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3A9093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C91B37">
            <w:pPr>
              <w:pStyle w:val="8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Тим за самовредновање, Тим за развој међупредметних компетенција и предузетништва, Тим за писање пројеката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5CF38">
            <w:pPr>
              <w:pStyle w:val="8"/>
              <w:spacing w:line="276" w:lineRule="auto"/>
              <w:jc w:val="center"/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8497B0" w:themeColor="text2" w:themeTint="99"/>
                <w:sz w:val="24"/>
                <w:szCs w:val="24"/>
                <w:lang w:val="sr-Cyrl-RS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3,27   3,64</w:t>
            </w:r>
          </w:p>
          <w:p w14:paraId="588B60B3">
            <w:pPr>
              <w:spacing w:line="276" w:lineRule="auto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hAnsi="Arial" w:cs="Arial"/>
                <w:color w:val="FF0000"/>
                <w:lang w:val="sr-Cyrl-RS"/>
              </w:rPr>
              <w:t xml:space="preserve">     3,43   3,71</w:t>
            </w:r>
          </w:p>
        </w:tc>
      </w:tr>
    </w:tbl>
    <w:p w14:paraId="666E1DD4">
      <w:pPr>
        <w:widowControl w:val="0"/>
        <w:autoSpaceDE w:val="0"/>
        <w:autoSpaceDN w:val="0"/>
        <w:adjustRightInd w:val="0"/>
        <w:rPr>
          <w:rFonts w:ascii="Arial" w:hAnsi="Arial" w:eastAsia="Calibri" w:cs="Arial"/>
          <w:b/>
          <w:lang w:val="sr-Cyrl-RS"/>
        </w:rPr>
      </w:pPr>
    </w:p>
    <w:p w14:paraId="297B3CFC">
      <w:pPr>
        <w:rPr>
          <w:rFonts w:ascii="Arial" w:hAnsi="Arial" w:cs="Arial"/>
          <w:lang w:val="sr-Cyrl-RS"/>
        </w:rPr>
      </w:pPr>
      <w:r>
        <w:rPr>
          <w:rFonts w:ascii="Arial" w:hAnsi="Arial" w:cs="Arial"/>
          <w:u w:val="single"/>
          <w:lang w:val="sr-Cyrl-RS"/>
        </w:rPr>
        <w:t>Највишу</w:t>
      </w:r>
      <w:r>
        <w:rPr>
          <w:rFonts w:ascii="Arial" w:hAnsi="Arial" w:cs="Arial"/>
          <w:lang w:val="sr-Cyrl-RS"/>
        </w:rPr>
        <w:t xml:space="preserve"> оцену родитељи су дали за индикаторе 6.2.1. - Директор редовно остварује инструктивни увид и надзор у образовно-васпитни рад., 6.3.1 - Директор својом посвећеношћу послу и понашањем даје пример другима. , 6.3.3 - Директор промовише вредности учења и развија школу као заједницу целоживотног учења, а </w:t>
      </w:r>
      <w:r>
        <w:rPr>
          <w:rFonts w:ascii="Arial" w:hAnsi="Arial" w:cs="Arial"/>
          <w:u w:val="single"/>
          <w:lang w:val="sr-Cyrl-RS"/>
        </w:rPr>
        <w:t>најмању</w:t>
      </w:r>
      <w:r>
        <w:rPr>
          <w:rFonts w:ascii="Arial" w:hAnsi="Arial" w:cs="Arial"/>
          <w:lang w:val="sr-Cyrl-RS"/>
        </w:rPr>
        <w:t xml:space="preserve"> за индикаторе 6.6.3 - Школа кроз школске пројекте развија предузимљивост, оријентацију ка предузетништву и предузетничке компетенције ученика и наставника.и 6.6.4 - Школа укључује ученике и родитеље у конкретне активности у кључним областима квалитета.</w:t>
      </w:r>
    </w:p>
    <w:p w14:paraId="77DF69C2">
      <w:pPr>
        <w:rPr>
          <w:rFonts w:ascii="Arial" w:hAnsi="Arial" w:cs="Arial"/>
          <w:lang w:val="sr-Cyrl-RS"/>
        </w:rPr>
      </w:pPr>
    </w:p>
    <w:p w14:paraId="50E92BFD">
      <w:pPr>
        <w:rPr>
          <w:rFonts w:ascii="Arial" w:hAnsi="Arial" w:cs="Arial"/>
          <w:lang w:val="sr-Cyrl-RS"/>
        </w:rPr>
      </w:pPr>
      <w:r>
        <w:rPr>
          <w:rFonts w:ascii="Arial" w:hAnsi="Arial" w:cs="Arial"/>
          <w:u w:val="single"/>
          <w:lang w:val="sr-Cyrl-RS"/>
        </w:rPr>
        <w:t>Највишу</w:t>
      </w:r>
      <w:r>
        <w:rPr>
          <w:rFonts w:ascii="Arial" w:hAnsi="Arial" w:cs="Arial"/>
          <w:lang w:val="sr-Cyrl-RS"/>
        </w:rPr>
        <w:t xml:space="preserve"> оцену наставници су дали индикаторима  6.1.2  - Формирана су стручна тела и тимови у складу са потребама школа и компетенцијама запослених и 6.1.4 - Директор обезбеђује услове да запослени, ученички парламент и савет родитеља активно учествују у доношењу одлука у циљу унапређења рада школе, а </w:t>
      </w:r>
      <w:r>
        <w:rPr>
          <w:rFonts w:ascii="Arial" w:hAnsi="Arial" w:cs="Arial"/>
          <w:u w:val="single"/>
          <w:lang w:val="sr-Cyrl-RS"/>
        </w:rPr>
        <w:t>најмању</w:t>
      </w:r>
      <w:r>
        <w:rPr>
          <w:rFonts w:ascii="Arial" w:hAnsi="Arial" w:cs="Arial"/>
          <w:lang w:val="sr-Cyrl-RS"/>
        </w:rPr>
        <w:t xml:space="preserve"> оцену за индикаторе 6.1.5 - Директор користи различите механизме за мотивисање запослених. и 6.2.1 - Директор редовно остварује инструктивни увид и надзор у образовно-васпитни рад.</w:t>
      </w:r>
    </w:p>
    <w:p w14:paraId="1C497423">
      <w:pPr>
        <w:rPr>
          <w:rFonts w:ascii="Arial" w:hAnsi="Arial" w:cs="Arial"/>
          <w:color w:val="8497B0" w:themeColor="text2" w:themeTint="99"/>
          <w:lang w:val="sr-Cyrl-R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48F9136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Извештај је саставио Тим за самовредновање, август 2025.</w:t>
      </w:r>
    </w:p>
    <w:p w14:paraId="166ACC43">
      <w:pPr>
        <w:rPr>
          <w:rFonts w:ascii="Arial" w:hAnsi="Arial" w:cs="Arial"/>
          <w:lang w:val="sr-Cyrl-RS"/>
        </w:rPr>
      </w:pPr>
    </w:p>
    <w:p w14:paraId="1A2AD865">
      <w:pPr>
        <w:rPr>
          <w:rFonts w:ascii="Arial" w:hAnsi="Arial" w:cs="Arial"/>
          <w:lang w:val="sr-Cyrl-RS"/>
        </w:rPr>
      </w:pPr>
    </w:p>
    <w:p w14:paraId="78BC5B0D">
      <w:pPr>
        <w:jc w:val="center"/>
        <w:rPr>
          <w:rFonts w:ascii="Arial" w:hAnsi="Arial" w:cs="Arial"/>
          <w:b/>
          <w:lang w:val="sr-Cyrl-RS"/>
        </w:rPr>
      </w:pPr>
    </w:p>
    <w:p w14:paraId="6CFE030C">
      <w:pPr>
        <w:jc w:val="center"/>
        <w:rPr>
          <w:rFonts w:ascii="Arial" w:hAnsi="Arial" w:cs="Arial"/>
          <w:b/>
          <w:lang w:val="sr-Cyrl-RS"/>
        </w:rPr>
      </w:pPr>
    </w:p>
    <w:p w14:paraId="67C7D0FA">
      <w:pPr>
        <w:jc w:val="center"/>
        <w:rPr>
          <w:rFonts w:ascii="Arial" w:hAnsi="Arial" w:cs="Arial"/>
          <w:b/>
          <w:lang w:val="sr-Cyrl-RS"/>
        </w:rPr>
      </w:pPr>
    </w:p>
    <w:p w14:paraId="77A8FD21">
      <w:pPr>
        <w:jc w:val="center"/>
        <w:rPr>
          <w:rFonts w:ascii="Arial" w:hAnsi="Arial" w:cs="Arial"/>
          <w:b/>
          <w:lang w:val="sr-Cyrl-RS"/>
        </w:rPr>
      </w:pPr>
    </w:p>
    <w:p w14:paraId="2903D3ED">
      <w:pPr>
        <w:jc w:val="center"/>
        <w:rPr>
          <w:rFonts w:ascii="Arial" w:hAnsi="Arial" w:cs="Arial"/>
          <w:b/>
          <w:lang w:val="sr-Cyrl-RS"/>
        </w:rPr>
      </w:pPr>
    </w:p>
    <w:p w14:paraId="12E5E52C">
      <w:pPr>
        <w:jc w:val="center"/>
        <w:rPr>
          <w:rFonts w:ascii="Arial" w:hAnsi="Arial" w:cs="Arial"/>
          <w:b/>
          <w:lang w:val="sr-Cyrl-RS"/>
        </w:rPr>
      </w:pPr>
    </w:p>
    <w:p w14:paraId="189573B2">
      <w:pPr>
        <w:jc w:val="center"/>
        <w:rPr>
          <w:rFonts w:ascii="Arial" w:hAnsi="Arial" w:cs="Arial"/>
          <w:b/>
          <w:lang w:val="sr-Cyrl-RS"/>
        </w:rPr>
      </w:pPr>
    </w:p>
    <w:p w14:paraId="38843BAC">
      <w:pPr>
        <w:jc w:val="center"/>
        <w:rPr>
          <w:rFonts w:ascii="Arial" w:hAnsi="Arial" w:cs="Arial"/>
          <w:b/>
          <w:lang w:val="sr-Cyrl-RS"/>
        </w:rPr>
      </w:pPr>
    </w:p>
    <w:p w14:paraId="43F1FE51">
      <w:pPr>
        <w:jc w:val="center"/>
        <w:rPr>
          <w:rFonts w:ascii="Arial" w:hAnsi="Arial" w:cs="Arial"/>
          <w:b/>
          <w:lang w:val="sr-Cyrl-RS"/>
        </w:rPr>
      </w:pPr>
    </w:p>
    <w:p w14:paraId="35B6322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Анкета коју је спровела стручна служба у школској 2024/2025.</w:t>
      </w:r>
    </w:p>
    <w:p w14:paraId="29AFF6DD">
      <w:pPr>
        <w:jc w:val="center"/>
        <w:rPr>
          <w:rFonts w:ascii="Arial" w:hAnsi="Arial" w:cs="Arial"/>
          <w:b/>
          <w:lang w:val="sr-Cyrl-RS"/>
        </w:rPr>
      </w:pPr>
    </w:p>
    <w:p w14:paraId="5E9E4231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САРАДЊА  СА ПОРОДИЦОМ</w:t>
      </w:r>
    </w:p>
    <w:p w14:paraId="785E3DB2">
      <w:pPr>
        <w:rPr>
          <w:rFonts w:ascii="Arial" w:hAnsi="Arial" w:cs="Arial"/>
          <w:b/>
          <w:lang w:val="sr-Cyrl-RS"/>
        </w:rPr>
      </w:pPr>
    </w:p>
    <w:p w14:paraId="5271C515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Законом о Основном образовањау и васпитању („Сл.гласник РС“,бр.55/2013), у оквиру Програма сарадње са породицом (чл.48), на крају сваког полугодишта, организује се анкетирање родитеља, односно старатеља, у циљу квалитетније сарадње породице и школе.</w:t>
      </w:r>
    </w:p>
    <w:p w14:paraId="71A2945D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одлуке Тима за сарадњу са породицом, договорено je да се овог полугодишта изврши анкетиранје по три родитеља, изабраних методом случајног узорка..</w:t>
      </w:r>
    </w:p>
    <w:p w14:paraId="0522968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Од 93 подељене анкете, попуњену анкету је вратило  53 родитеља.</w:t>
      </w:r>
    </w:p>
    <w:p w14:paraId="1AF6158F">
      <w:pPr>
        <w:rPr>
          <w:rFonts w:ascii="Arial" w:hAnsi="Arial" w:cs="Arial"/>
          <w:lang w:val="sr-Cyrl-RS"/>
        </w:rPr>
      </w:pPr>
    </w:p>
    <w:p w14:paraId="6DA5D83A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АНАЛИЗА  АНКЕТА НА КРАЈУ ДРУГОГ  ПОЛУГОДИШТА:</w:t>
      </w:r>
    </w:p>
    <w:p w14:paraId="0E651BA4">
      <w:pPr>
        <w:rPr>
          <w:rFonts w:ascii="Arial" w:hAnsi="Arial" w:cs="Arial"/>
          <w:b/>
          <w:lang w:val="sr-Cyrl-RS"/>
        </w:rPr>
      </w:pPr>
    </w:p>
    <w:p w14:paraId="57E20BB6">
      <w:pPr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Долазим на родитељске састанке на сваки позив учитеља, односно Одељенског старешине</w:t>
      </w:r>
    </w:p>
    <w:p w14:paraId="15E83A9C">
      <w:pPr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</w:t>
      </w:r>
    </w:p>
    <w:p w14:paraId="091D1EF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Да - 49  (92 %)                      Понекад -  4 (8 %)              Не – 0</w:t>
      </w:r>
    </w:p>
    <w:p w14:paraId="3D395DE4">
      <w:pPr>
        <w:rPr>
          <w:rFonts w:ascii="Arial" w:hAnsi="Arial" w:cs="Arial"/>
          <w:lang w:val="sr-Cyrl-RS"/>
        </w:rPr>
      </w:pPr>
    </w:p>
    <w:p w14:paraId="5CD3D934">
      <w:pPr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Долазим на пријем родитеља код учитеља, односно Одељенског старешине</w:t>
      </w:r>
    </w:p>
    <w:p w14:paraId="464096E0">
      <w:pPr>
        <w:ind w:left="360"/>
        <w:rPr>
          <w:rFonts w:ascii="Arial" w:hAnsi="Arial" w:cs="Arial"/>
          <w:lang w:val="sr-Cyrl-RS"/>
        </w:rPr>
      </w:pPr>
    </w:p>
    <w:p w14:paraId="36E8FA4C">
      <w:p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-  27 (47 %)                      По потреби -  25 (47 %)         Не – 1 ( 6 % )</w:t>
      </w:r>
    </w:p>
    <w:p w14:paraId="22D71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</w:p>
    <w:p w14:paraId="30A09321">
      <w:pPr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Долазим на пријем родитеља код предметних наставника</w:t>
      </w:r>
    </w:p>
    <w:p w14:paraId="1B392FE8">
      <w:pPr>
        <w:ind w:left="360"/>
        <w:jc w:val="both"/>
        <w:rPr>
          <w:rFonts w:ascii="Arial" w:hAnsi="Arial" w:cs="Arial"/>
          <w:lang w:val="sr-Cyrl-RS"/>
        </w:rPr>
      </w:pPr>
    </w:p>
    <w:p w14:paraId="7BEFA5BA">
      <w:p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– 5 (10%)                       По потреби -  33 (62 %)      Не – 15 (28  %)</w:t>
      </w:r>
    </w:p>
    <w:p w14:paraId="33B5D798">
      <w:pPr>
        <w:rPr>
          <w:rFonts w:ascii="Arial" w:hAnsi="Arial" w:cs="Arial"/>
          <w:lang w:val="sr-Cyrl-RS"/>
        </w:rPr>
      </w:pPr>
    </w:p>
    <w:p w14:paraId="621CA1FB">
      <w:pPr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Информисан сам о питањима везаним за рад школе</w:t>
      </w:r>
    </w:p>
    <w:p w14:paraId="7F7F0A1F">
      <w:pPr>
        <w:ind w:left="360"/>
        <w:jc w:val="both"/>
        <w:rPr>
          <w:rFonts w:ascii="Arial" w:hAnsi="Arial" w:cs="Arial"/>
          <w:lang w:val="sr-Cyrl-RS"/>
        </w:rPr>
      </w:pPr>
    </w:p>
    <w:p w14:paraId="47B455B3">
      <w:p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-  47 (89 %)                        Понекад -  6 (11 %)              Не - 0</w:t>
      </w:r>
    </w:p>
    <w:p w14:paraId="6C489967">
      <w:pPr>
        <w:rPr>
          <w:rFonts w:ascii="Arial" w:hAnsi="Arial" w:cs="Arial"/>
          <w:lang w:val="sr-Cyrl-RS"/>
        </w:rPr>
      </w:pPr>
    </w:p>
    <w:p w14:paraId="3831FB68">
      <w:pPr>
        <w:rPr>
          <w:rFonts w:ascii="Arial" w:hAnsi="Arial" w:cs="Arial"/>
          <w:lang w:val="sr-Cyrl-RS"/>
        </w:rPr>
      </w:pPr>
    </w:p>
    <w:p w14:paraId="70868957">
      <w:pPr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Учествујем у радним, хуманитарним и осталим акцијама које организује </w:t>
      </w:r>
    </w:p>
    <w:p w14:paraId="744FB029">
      <w:pPr>
        <w:ind w:lef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школа</w:t>
      </w:r>
    </w:p>
    <w:p w14:paraId="302601EB">
      <w:pPr>
        <w:ind w:left="360"/>
        <w:rPr>
          <w:rFonts w:ascii="Arial" w:hAnsi="Arial" w:cs="Arial"/>
          <w:lang w:val="sr-Cyrl-RS"/>
        </w:rPr>
      </w:pPr>
    </w:p>
    <w:p w14:paraId="3D2452F0">
      <w:pPr>
        <w:ind w:left="36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Да -  31 (58 %)                 Понекад - 19 (36 %)         Не – 3 ( 6 % ) </w:t>
      </w:r>
    </w:p>
    <w:p w14:paraId="358E8E5D">
      <w:pPr>
        <w:rPr>
          <w:rFonts w:ascii="Arial" w:hAnsi="Arial" w:cs="Arial"/>
          <w:lang w:val="sr-Cyrl-RS"/>
        </w:rPr>
      </w:pPr>
    </w:p>
    <w:p w14:paraId="38F86312">
      <w:pPr>
        <w:ind w:left="360"/>
        <w:rPr>
          <w:rFonts w:ascii="Arial" w:hAnsi="Arial" w:cs="Arial"/>
          <w:lang w:val="sr-Cyrl-RS"/>
        </w:rPr>
      </w:pPr>
    </w:p>
    <w:p w14:paraId="2BFD88D9">
      <w:pPr>
        <w:numPr>
          <w:ilvl w:val="0"/>
          <w:numId w:val="5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Сматрам да школа води рачуна о безбедности деце</w:t>
      </w:r>
    </w:p>
    <w:p w14:paraId="3877C878">
      <w:pPr>
        <w:ind w:left="720"/>
        <w:rPr>
          <w:rFonts w:ascii="Arial" w:hAnsi="Arial" w:cs="Arial"/>
          <w:lang w:val="sr-Cyrl-RS"/>
        </w:rPr>
      </w:pPr>
    </w:p>
    <w:p w14:paraId="6652830D">
      <w:p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– 44 ( 83 % )               Делимично – 7 (13 %)      Не – 2 ( 4 % )</w:t>
      </w:r>
    </w:p>
    <w:p w14:paraId="067A734D">
      <w:pPr>
        <w:ind w:left="720"/>
        <w:rPr>
          <w:rFonts w:ascii="Arial" w:hAnsi="Arial" w:cs="Arial"/>
          <w:lang w:val="sr-Cyrl-RS"/>
        </w:rPr>
      </w:pPr>
    </w:p>
    <w:p w14:paraId="22A601D4">
      <w:pPr>
        <w:ind w:left="720"/>
        <w:rPr>
          <w:rFonts w:ascii="Arial" w:hAnsi="Arial" w:cs="Arial"/>
          <w:lang w:val="sr-Cyrl-RS"/>
        </w:rPr>
      </w:pPr>
    </w:p>
    <w:p w14:paraId="55A0E5F9">
      <w:pPr>
        <w:rPr>
          <w:rFonts w:ascii="Arial" w:hAnsi="Arial" w:cs="Arial"/>
          <w:lang w:val="sr-Cyrl-RS"/>
        </w:rPr>
      </w:pPr>
    </w:p>
    <w:p w14:paraId="18A377FF">
      <w:pPr>
        <w:rPr>
          <w:rFonts w:ascii="Arial" w:hAnsi="Arial" w:cs="Arial"/>
          <w:lang w:val="sr-Cyrl-RS"/>
        </w:rPr>
      </w:pPr>
    </w:p>
    <w:p w14:paraId="523F32C0">
      <w:pPr>
        <w:numPr>
          <w:ilvl w:val="0"/>
          <w:numId w:val="5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Упознат сам са процедуром пријаве насиља</w:t>
      </w:r>
    </w:p>
    <w:p w14:paraId="5D8AC3AB">
      <w:pPr>
        <w:ind w:left="720"/>
        <w:rPr>
          <w:rFonts w:ascii="Arial" w:hAnsi="Arial" w:cs="Arial"/>
          <w:lang w:val="sr-Cyrl-RS"/>
        </w:rPr>
      </w:pPr>
    </w:p>
    <w:p w14:paraId="2F8161BF">
      <w:p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 – 41 (77 %)                 Делимично – 10 (19 %)              Не – 2 ( 4 %)</w:t>
      </w:r>
    </w:p>
    <w:p w14:paraId="118FA213">
      <w:pPr>
        <w:ind w:left="720"/>
        <w:rPr>
          <w:rFonts w:ascii="Arial" w:hAnsi="Arial" w:cs="Arial"/>
          <w:lang w:val="sr-Cyrl-RS"/>
        </w:rPr>
      </w:pPr>
    </w:p>
    <w:p w14:paraId="4E496388">
      <w:pPr>
        <w:ind w:left="720"/>
        <w:jc w:val="both"/>
        <w:rPr>
          <w:rFonts w:ascii="Arial" w:hAnsi="Arial" w:cs="Arial"/>
          <w:lang w:val="sr-Cyrl-RS"/>
        </w:rPr>
      </w:pPr>
    </w:p>
    <w:p w14:paraId="707C2DD2">
      <w:pPr>
        <w:ind w:left="-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анализе резултата запажа се да родитељи у већем проценту посећују родитељске састанке, док су нешто мало мање активни у доласку на пријем код одељењског старешине.</w:t>
      </w:r>
    </w:p>
    <w:p w14:paraId="66F6D430">
      <w:pPr>
        <w:ind w:left="-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Родитељи показују задовољство радом школе што се види у великом проценту информисаности о дешавањима у школи, као и о активном учествовању родитеља у хуманитарним и другим активностима школе.</w:t>
      </w:r>
    </w:p>
    <w:p w14:paraId="26371BDE">
      <w:pPr>
        <w:ind w:left="-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Сугестија родитеља је да се интензивира допунска настава.</w:t>
      </w:r>
    </w:p>
    <w:p w14:paraId="2B34D2BD">
      <w:pPr>
        <w:ind w:left="-142"/>
        <w:jc w:val="both"/>
        <w:rPr>
          <w:rFonts w:ascii="Arial" w:hAnsi="Arial" w:cs="Arial"/>
          <w:lang w:val="sr-Cyrl-RS"/>
        </w:rPr>
      </w:pPr>
    </w:p>
    <w:p w14:paraId="24857441">
      <w:pPr>
        <w:ind w:left="-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 резултатима анкете  информисани су чланови Школског одбора, Савета родитеља и Наставничког већа.</w:t>
      </w:r>
    </w:p>
    <w:p w14:paraId="3835ECA7">
      <w:pPr>
        <w:ind w:left="-142"/>
        <w:jc w:val="both"/>
        <w:rPr>
          <w:rFonts w:ascii="Arial" w:hAnsi="Arial" w:cs="Arial"/>
          <w:lang w:val="sr-Cyrl-RS"/>
        </w:rPr>
      </w:pPr>
    </w:p>
    <w:p w14:paraId="537C1FCB">
      <w:pPr>
        <w:ind w:left="-142"/>
        <w:jc w:val="both"/>
        <w:rPr>
          <w:rFonts w:ascii="Arial" w:hAnsi="Arial" w:cs="Arial"/>
          <w:lang w:val="sr-Cyrl-RS"/>
        </w:rPr>
      </w:pPr>
    </w:p>
    <w:p w14:paraId="17F4E59B">
      <w:pPr>
        <w:ind w:left="-142"/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>Извештај сачинила:</w:t>
      </w:r>
    </w:p>
    <w:p w14:paraId="2319DE9F">
      <w:pPr>
        <w:ind w:left="-142"/>
        <w:jc w:val="both"/>
        <w:rPr>
          <w:rFonts w:hint="default" w:ascii="Arial" w:hAnsi="Arial" w:cs="Arial"/>
          <w:lang w:val="sr-Cyrl-RS"/>
        </w:rPr>
      </w:pPr>
    </w:p>
    <w:p w14:paraId="3FD1AE49">
      <w:pPr>
        <w:ind w:left="-142"/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 xml:space="preserve">      ______________________</w:t>
      </w:r>
    </w:p>
    <w:p w14:paraId="136DBD6E">
      <w:pPr>
        <w:ind w:left="-142"/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/>
      </w:r>
      <w:r>
        <w:rPr>
          <w:rFonts w:hint="default" w:ascii="Arial" w:hAnsi="Arial" w:cs="Arial"/>
          <w:lang w:val="sr-Cyrl-RS"/>
        </w:rPr>
        <w:tab/>
        <w:t>Марија Кнежевић</w:t>
      </w:r>
    </w:p>
    <w:p w14:paraId="3DFD7C95">
      <w:pPr>
        <w:ind w:left="-142"/>
        <w:jc w:val="both"/>
        <w:rPr>
          <w:rFonts w:hint="default" w:ascii="Arial" w:hAnsi="Arial" w:cs="Arial"/>
          <w:lang w:val="sr-Cyrl-RS"/>
        </w:rPr>
      </w:pPr>
    </w:p>
    <w:p w14:paraId="2AF6120F">
      <w:pPr>
        <w:ind w:left="-142"/>
        <w:jc w:val="both"/>
        <w:rPr>
          <w:rFonts w:hint="default" w:ascii="Arial" w:hAnsi="Arial" w:cs="Arial"/>
          <w:lang w:val="sr-Cyrl-RS"/>
        </w:rPr>
      </w:pPr>
    </w:p>
    <w:p w14:paraId="0D61E3BD">
      <w:pPr>
        <w:ind w:left="-142"/>
        <w:jc w:val="both"/>
        <w:rPr>
          <w:rFonts w:hint="default" w:ascii="Arial" w:hAnsi="Arial" w:cs="Arial"/>
          <w:lang w:val="sr-Cyrl-RS"/>
        </w:rPr>
      </w:pPr>
    </w:p>
    <w:p w14:paraId="05E59FFB">
      <w:pPr>
        <w:ind w:left="-142"/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 xml:space="preserve">        Директор школе:                                                  Председник школског одбора:</w:t>
      </w:r>
    </w:p>
    <w:p w14:paraId="3A63034E">
      <w:pPr>
        <w:ind w:left="-142"/>
        <w:jc w:val="both"/>
        <w:rPr>
          <w:rFonts w:hint="default" w:ascii="Arial" w:hAnsi="Arial" w:cs="Arial"/>
          <w:lang w:val="sr-Cyrl-RS"/>
        </w:rPr>
      </w:pPr>
    </w:p>
    <w:p w14:paraId="703337F4">
      <w:pPr>
        <w:ind w:left="-142"/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>____________________                                              ________________________</w:t>
      </w:r>
    </w:p>
    <w:p w14:paraId="0F304F77">
      <w:pPr>
        <w:ind w:left="-142" w:firstLine="360" w:firstLineChars="150"/>
        <w:jc w:val="both"/>
        <w:rPr>
          <w:rFonts w:hint="default" w:ascii="Arial" w:hAnsi="Arial" w:cs="Arial"/>
          <w:lang w:val="sr-Cyrl-RS"/>
        </w:rPr>
      </w:pPr>
      <w:r>
        <w:rPr>
          <w:rFonts w:hint="default" w:ascii="Arial" w:hAnsi="Arial" w:cs="Arial"/>
          <w:lang w:val="sr-Cyrl-RS"/>
        </w:rPr>
        <w:t>Дејан Анђеловић                                                    Драгана Милошевић Планић</w:t>
      </w:r>
      <w:bookmarkStart w:id="12" w:name="_GoBack"/>
      <w:bookmarkEnd w:id="12"/>
    </w:p>
    <w:p w14:paraId="2EC9A20E">
      <w:pPr>
        <w:ind w:left="-142"/>
        <w:rPr>
          <w:rFonts w:ascii="Arial" w:hAnsi="Arial" w:cs="Arial"/>
          <w:lang w:val="sr-Cyrl-RS"/>
        </w:rPr>
      </w:pPr>
    </w:p>
    <w:p w14:paraId="085AAEA8">
      <w:pPr>
        <w:ind w:left="142" w:hanging="284"/>
        <w:rPr>
          <w:rFonts w:ascii="Arial" w:hAnsi="Arial" w:cs="Arial"/>
          <w:lang w:val="sr-Cyrl-RS"/>
        </w:rPr>
      </w:pPr>
    </w:p>
    <w:p w14:paraId="19EB2605">
      <w:pPr>
        <w:ind w:left="720"/>
        <w:rPr>
          <w:rFonts w:ascii="Arial" w:hAnsi="Arial" w:cs="Arial"/>
          <w:lang w:val="sr-Cyrl-RS"/>
        </w:rPr>
      </w:pPr>
    </w:p>
    <w:p w14:paraId="6D1E5020">
      <w:pPr>
        <w:ind w:left="720"/>
        <w:rPr>
          <w:rFonts w:ascii="Arial" w:hAnsi="Arial" w:cs="Arial"/>
          <w:lang w:val="sr-Cyrl-RS"/>
        </w:rPr>
      </w:pPr>
    </w:p>
    <w:p w14:paraId="3EF4D250">
      <w:pPr>
        <w:ind w:left="360"/>
        <w:rPr>
          <w:rFonts w:ascii="Arial" w:hAnsi="Arial" w:cs="Arial"/>
          <w:lang w:val="sr-Cyrl-RS"/>
        </w:rPr>
      </w:pPr>
    </w:p>
    <w:p w14:paraId="5135161C">
      <w:pPr>
        <w:ind w:left="360"/>
        <w:rPr>
          <w:rFonts w:ascii="Arial" w:hAnsi="Arial" w:cs="Arial"/>
          <w:lang w:val="sr-Cyrl-RS"/>
        </w:rPr>
      </w:pPr>
    </w:p>
    <w:p w14:paraId="7C9E2236">
      <w:pPr>
        <w:ind w:left="360"/>
        <w:rPr>
          <w:rFonts w:ascii="Arial" w:hAnsi="Arial" w:cs="Arial"/>
          <w:lang w:val="sr-Cyrl-RS"/>
        </w:rPr>
      </w:pPr>
    </w:p>
    <w:p w14:paraId="59935CFD">
      <w:pPr>
        <w:ind w:left="360"/>
        <w:rPr>
          <w:rFonts w:ascii="Arial" w:hAnsi="Arial" w:cs="Arial"/>
          <w:lang w:val="sr-Cyrl-RS"/>
        </w:rPr>
      </w:pPr>
    </w:p>
    <w:p w14:paraId="05633AFE">
      <w:pPr>
        <w:jc w:val="center"/>
        <w:rPr>
          <w:rFonts w:ascii="Arial" w:hAnsi="Arial" w:cs="Arial"/>
          <w:b/>
          <w:lang w:val="sr-Cyrl-RS"/>
        </w:rPr>
      </w:pPr>
    </w:p>
    <w:p w14:paraId="4ADAD706">
      <w:pPr>
        <w:jc w:val="center"/>
        <w:rPr>
          <w:rFonts w:ascii="Arial" w:hAnsi="Arial" w:cs="Arial"/>
          <w:b/>
          <w:lang w:val="sr-Cyrl-RS"/>
        </w:rPr>
      </w:pPr>
    </w:p>
    <w:p w14:paraId="4877D639">
      <w:pPr>
        <w:jc w:val="center"/>
        <w:rPr>
          <w:rFonts w:ascii="Arial" w:hAnsi="Arial" w:cs="Arial"/>
          <w:b/>
          <w:lang w:val="sr-Cyrl-RS"/>
        </w:rPr>
      </w:pPr>
    </w:p>
    <w:p w14:paraId="386228C4">
      <w:pPr>
        <w:jc w:val="center"/>
        <w:rPr>
          <w:rFonts w:ascii="Arial" w:hAnsi="Arial" w:cs="Arial"/>
          <w:b/>
          <w:lang w:val="sr-Cyrl-RS"/>
        </w:rPr>
      </w:pPr>
    </w:p>
    <w:p w14:paraId="28C2BBCD">
      <w:pPr>
        <w:jc w:val="center"/>
        <w:rPr>
          <w:rFonts w:ascii="Arial" w:hAnsi="Arial" w:cs="Arial"/>
          <w:b/>
          <w:lang w:val="sr-Cyrl-RS"/>
        </w:rPr>
      </w:pPr>
    </w:p>
    <w:p w14:paraId="51AB5DB8">
      <w:pPr>
        <w:jc w:val="center"/>
        <w:rPr>
          <w:rFonts w:ascii="Arial" w:hAnsi="Arial" w:cs="Arial"/>
          <w:b/>
          <w:lang w:val="sr-Cyrl-RS"/>
        </w:rPr>
      </w:pPr>
    </w:p>
    <w:p w14:paraId="3637492A">
      <w:pPr>
        <w:jc w:val="center"/>
        <w:rPr>
          <w:rFonts w:ascii="Arial" w:hAnsi="Arial" w:cs="Arial"/>
          <w:b/>
          <w:lang w:val="sr-Cyrl-RS"/>
        </w:rPr>
      </w:pPr>
    </w:p>
    <w:p w14:paraId="01FEAAA0">
      <w:pPr>
        <w:jc w:val="center"/>
        <w:rPr>
          <w:rFonts w:ascii="Arial" w:hAnsi="Arial" w:cs="Arial"/>
          <w:b/>
          <w:lang w:val="sr-Cyrl-RS"/>
        </w:rPr>
      </w:pPr>
    </w:p>
    <w:p w14:paraId="21E471DA">
      <w:pPr>
        <w:jc w:val="center"/>
        <w:rPr>
          <w:rFonts w:ascii="Arial" w:hAnsi="Arial" w:cs="Arial"/>
          <w:b/>
          <w:lang w:val="sr-Cyrl-RS"/>
        </w:rPr>
      </w:pPr>
    </w:p>
    <w:p w14:paraId="53F074BD">
      <w:pPr>
        <w:jc w:val="center"/>
        <w:rPr>
          <w:rFonts w:ascii="Arial" w:hAnsi="Arial" w:cs="Arial"/>
          <w:b/>
          <w:lang w:val="sr-Cyrl-RS"/>
        </w:rPr>
      </w:pPr>
    </w:p>
    <w:p w14:paraId="4ABB5E83">
      <w:pPr>
        <w:jc w:val="center"/>
        <w:rPr>
          <w:rFonts w:ascii="Arial" w:hAnsi="Arial" w:cs="Arial"/>
          <w:b/>
          <w:lang w:val="sr-Cyrl-RS"/>
        </w:rPr>
      </w:pPr>
    </w:p>
    <w:p w14:paraId="112597FE">
      <w:pPr>
        <w:jc w:val="center"/>
        <w:rPr>
          <w:rFonts w:ascii="Arial" w:hAnsi="Arial" w:cs="Arial"/>
          <w:b/>
          <w:lang w:val="sr-Cyrl-RS"/>
        </w:rPr>
      </w:pPr>
    </w:p>
    <w:p w14:paraId="6A449AED">
      <w:pPr>
        <w:rPr>
          <w:rFonts w:ascii="Arial" w:hAnsi="Arial" w:cs="Arial"/>
          <w:lang w:val="sr-Cyrl-RS"/>
        </w:rPr>
      </w:pPr>
    </w:p>
    <w:p w14:paraId="64F86404">
      <w:pPr>
        <w:rPr>
          <w:rFonts w:ascii="Arial" w:hAnsi="Arial" w:cs="Arial"/>
          <w:lang w:val="sr-Cyrl-RS"/>
        </w:rPr>
      </w:pPr>
    </w:p>
    <w:p w14:paraId="2821D934">
      <w:pPr>
        <w:rPr>
          <w:rFonts w:ascii="Arial" w:hAnsi="Arial" w:cs="Arial"/>
          <w:lang w:val="sr-Cyrl-RS"/>
        </w:rPr>
      </w:pPr>
    </w:p>
    <w:p w14:paraId="35965B03">
      <w:pPr>
        <w:rPr>
          <w:rFonts w:ascii="Arial" w:hAnsi="Arial" w:cs="Arial"/>
          <w:lang w:val="sr-Cyrl-RS"/>
        </w:rPr>
      </w:pPr>
    </w:p>
    <w:p w14:paraId="048625AF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7E7D"/>
    <w:multiLevelType w:val="multilevel"/>
    <w:tmpl w:val="1EB07E7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85526"/>
    <w:multiLevelType w:val="multilevel"/>
    <w:tmpl w:val="29A855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F3F1F"/>
    <w:multiLevelType w:val="multilevel"/>
    <w:tmpl w:val="56AF3F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8FE19CA"/>
    <w:multiLevelType w:val="multilevel"/>
    <w:tmpl w:val="68FE19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79255170"/>
    <w:multiLevelType w:val="multilevel"/>
    <w:tmpl w:val="79255170"/>
    <w:lvl w:ilvl="0" w:tentative="0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3F"/>
    <w:rsid w:val="00000D10"/>
    <w:rsid w:val="00001DF6"/>
    <w:rsid w:val="00012A0D"/>
    <w:rsid w:val="00015B28"/>
    <w:rsid w:val="00016055"/>
    <w:rsid w:val="000229F1"/>
    <w:rsid w:val="0002306B"/>
    <w:rsid w:val="00031850"/>
    <w:rsid w:val="0003453A"/>
    <w:rsid w:val="000604AD"/>
    <w:rsid w:val="000637F6"/>
    <w:rsid w:val="000739C7"/>
    <w:rsid w:val="0007629C"/>
    <w:rsid w:val="00093CD6"/>
    <w:rsid w:val="000A64F4"/>
    <w:rsid w:val="000A67E9"/>
    <w:rsid w:val="000C570F"/>
    <w:rsid w:val="000E6555"/>
    <w:rsid w:val="00103024"/>
    <w:rsid w:val="00114CED"/>
    <w:rsid w:val="0012449B"/>
    <w:rsid w:val="0012490A"/>
    <w:rsid w:val="00136CAB"/>
    <w:rsid w:val="00144BED"/>
    <w:rsid w:val="00150591"/>
    <w:rsid w:val="00164DAB"/>
    <w:rsid w:val="00173B52"/>
    <w:rsid w:val="00184C3B"/>
    <w:rsid w:val="00187AF7"/>
    <w:rsid w:val="001927DE"/>
    <w:rsid w:val="001A1161"/>
    <w:rsid w:val="001A4B13"/>
    <w:rsid w:val="001A7155"/>
    <w:rsid w:val="001B66A9"/>
    <w:rsid w:val="001C09F3"/>
    <w:rsid w:val="001C5C6B"/>
    <w:rsid w:val="001D16F4"/>
    <w:rsid w:val="001D220D"/>
    <w:rsid w:val="001D3216"/>
    <w:rsid w:val="001E7E76"/>
    <w:rsid w:val="001F1EDC"/>
    <w:rsid w:val="002122B6"/>
    <w:rsid w:val="00225F85"/>
    <w:rsid w:val="00231568"/>
    <w:rsid w:val="00241939"/>
    <w:rsid w:val="00243D5A"/>
    <w:rsid w:val="00243D5E"/>
    <w:rsid w:val="00246F06"/>
    <w:rsid w:val="002501E2"/>
    <w:rsid w:val="00256CE8"/>
    <w:rsid w:val="00271768"/>
    <w:rsid w:val="002765AE"/>
    <w:rsid w:val="00291D50"/>
    <w:rsid w:val="00292577"/>
    <w:rsid w:val="00292705"/>
    <w:rsid w:val="002955E1"/>
    <w:rsid w:val="002C7210"/>
    <w:rsid w:val="002D2B65"/>
    <w:rsid w:val="002D6CCD"/>
    <w:rsid w:val="002E37B5"/>
    <w:rsid w:val="002E6FB0"/>
    <w:rsid w:val="002E7B81"/>
    <w:rsid w:val="002F4097"/>
    <w:rsid w:val="002F5BFA"/>
    <w:rsid w:val="00301408"/>
    <w:rsid w:val="0031784D"/>
    <w:rsid w:val="00327126"/>
    <w:rsid w:val="003271B1"/>
    <w:rsid w:val="00331E91"/>
    <w:rsid w:val="00332E23"/>
    <w:rsid w:val="0033334C"/>
    <w:rsid w:val="00344EDF"/>
    <w:rsid w:val="003520C3"/>
    <w:rsid w:val="00367060"/>
    <w:rsid w:val="00375631"/>
    <w:rsid w:val="003763E1"/>
    <w:rsid w:val="00386BC7"/>
    <w:rsid w:val="003966E3"/>
    <w:rsid w:val="00396E2A"/>
    <w:rsid w:val="003A36F2"/>
    <w:rsid w:val="003A53F1"/>
    <w:rsid w:val="003A7AAD"/>
    <w:rsid w:val="003B4E35"/>
    <w:rsid w:val="003B61F1"/>
    <w:rsid w:val="003C38AA"/>
    <w:rsid w:val="003D07FE"/>
    <w:rsid w:val="003D0957"/>
    <w:rsid w:val="003F4FBB"/>
    <w:rsid w:val="003F5740"/>
    <w:rsid w:val="003F6E77"/>
    <w:rsid w:val="00402D88"/>
    <w:rsid w:val="00417D4B"/>
    <w:rsid w:val="00435ABF"/>
    <w:rsid w:val="0045495E"/>
    <w:rsid w:val="00470ADA"/>
    <w:rsid w:val="00472CC0"/>
    <w:rsid w:val="00475165"/>
    <w:rsid w:val="0049274E"/>
    <w:rsid w:val="00492B24"/>
    <w:rsid w:val="004A06D4"/>
    <w:rsid w:val="004A342B"/>
    <w:rsid w:val="004A4244"/>
    <w:rsid w:val="004C346A"/>
    <w:rsid w:val="004C4E6A"/>
    <w:rsid w:val="004D67A2"/>
    <w:rsid w:val="004E1070"/>
    <w:rsid w:val="004E3288"/>
    <w:rsid w:val="004E5568"/>
    <w:rsid w:val="004F7380"/>
    <w:rsid w:val="00503891"/>
    <w:rsid w:val="00516731"/>
    <w:rsid w:val="00523162"/>
    <w:rsid w:val="005315DD"/>
    <w:rsid w:val="00532398"/>
    <w:rsid w:val="00540AF7"/>
    <w:rsid w:val="0054253C"/>
    <w:rsid w:val="00545C3F"/>
    <w:rsid w:val="00562ADA"/>
    <w:rsid w:val="005665E7"/>
    <w:rsid w:val="0057194F"/>
    <w:rsid w:val="0058063D"/>
    <w:rsid w:val="00584A1C"/>
    <w:rsid w:val="00586246"/>
    <w:rsid w:val="00597E17"/>
    <w:rsid w:val="005C2E4F"/>
    <w:rsid w:val="005C3B55"/>
    <w:rsid w:val="005C4DF5"/>
    <w:rsid w:val="005C5A40"/>
    <w:rsid w:val="005C6862"/>
    <w:rsid w:val="005D4B43"/>
    <w:rsid w:val="005F701C"/>
    <w:rsid w:val="00611934"/>
    <w:rsid w:val="00623148"/>
    <w:rsid w:val="00643F32"/>
    <w:rsid w:val="00656B6E"/>
    <w:rsid w:val="00672F08"/>
    <w:rsid w:val="00683EB0"/>
    <w:rsid w:val="006857EB"/>
    <w:rsid w:val="00695A99"/>
    <w:rsid w:val="006B095F"/>
    <w:rsid w:val="006B7C95"/>
    <w:rsid w:val="006C3E55"/>
    <w:rsid w:val="006E1664"/>
    <w:rsid w:val="006E3150"/>
    <w:rsid w:val="006E3890"/>
    <w:rsid w:val="006E46CF"/>
    <w:rsid w:val="006F1927"/>
    <w:rsid w:val="006F2717"/>
    <w:rsid w:val="006F6C6D"/>
    <w:rsid w:val="00703BC1"/>
    <w:rsid w:val="00706564"/>
    <w:rsid w:val="007204BC"/>
    <w:rsid w:val="00724E45"/>
    <w:rsid w:val="007318FB"/>
    <w:rsid w:val="00741027"/>
    <w:rsid w:val="00757875"/>
    <w:rsid w:val="00761621"/>
    <w:rsid w:val="00762DBC"/>
    <w:rsid w:val="007754F7"/>
    <w:rsid w:val="007915D8"/>
    <w:rsid w:val="00792C3B"/>
    <w:rsid w:val="007948FD"/>
    <w:rsid w:val="00795044"/>
    <w:rsid w:val="007970A1"/>
    <w:rsid w:val="007A566D"/>
    <w:rsid w:val="007B2938"/>
    <w:rsid w:val="007B3D87"/>
    <w:rsid w:val="007B5896"/>
    <w:rsid w:val="007B791F"/>
    <w:rsid w:val="007C2B7E"/>
    <w:rsid w:val="007D4C08"/>
    <w:rsid w:val="00801A0C"/>
    <w:rsid w:val="008023AC"/>
    <w:rsid w:val="0082002E"/>
    <w:rsid w:val="00823828"/>
    <w:rsid w:val="00833DBD"/>
    <w:rsid w:val="00841DB6"/>
    <w:rsid w:val="00853CD6"/>
    <w:rsid w:val="00867009"/>
    <w:rsid w:val="008A6BB2"/>
    <w:rsid w:val="008B0749"/>
    <w:rsid w:val="008B1CF9"/>
    <w:rsid w:val="008B7099"/>
    <w:rsid w:val="008B73AD"/>
    <w:rsid w:val="008C4F88"/>
    <w:rsid w:val="008C75A5"/>
    <w:rsid w:val="008E6073"/>
    <w:rsid w:val="00911F1F"/>
    <w:rsid w:val="00922787"/>
    <w:rsid w:val="00925B0A"/>
    <w:rsid w:val="009303AA"/>
    <w:rsid w:val="0093484E"/>
    <w:rsid w:val="00960068"/>
    <w:rsid w:val="00981F5F"/>
    <w:rsid w:val="009878AC"/>
    <w:rsid w:val="00987DF9"/>
    <w:rsid w:val="00993ECE"/>
    <w:rsid w:val="00997F24"/>
    <w:rsid w:val="009C69D5"/>
    <w:rsid w:val="009D6E10"/>
    <w:rsid w:val="009F73E8"/>
    <w:rsid w:val="00A01A4C"/>
    <w:rsid w:val="00A020EB"/>
    <w:rsid w:val="00A227D1"/>
    <w:rsid w:val="00A275FD"/>
    <w:rsid w:val="00A42234"/>
    <w:rsid w:val="00A474A9"/>
    <w:rsid w:val="00A6035C"/>
    <w:rsid w:val="00A631FF"/>
    <w:rsid w:val="00A67215"/>
    <w:rsid w:val="00A70DF0"/>
    <w:rsid w:val="00A835BE"/>
    <w:rsid w:val="00A90D91"/>
    <w:rsid w:val="00AA473A"/>
    <w:rsid w:val="00AA76F3"/>
    <w:rsid w:val="00AD0C0C"/>
    <w:rsid w:val="00AD4BD9"/>
    <w:rsid w:val="00AD7701"/>
    <w:rsid w:val="00AE3E9E"/>
    <w:rsid w:val="00B004B5"/>
    <w:rsid w:val="00B00B56"/>
    <w:rsid w:val="00B10391"/>
    <w:rsid w:val="00B1328D"/>
    <w:rsid w:val="00B15D02"/>
    <w:rsid w:val="00B316BD"/>
    <w:rsid w:val="00B375F3"/>
    <w:rsid w:val="00B53E2F"/>
    <w:rsid w:val="00B62C43"/>
    <w:rsid w:val="00B63C50"/>
    <w:rsid w:val="00B71549"/>
    <w:rsid w:val="00B8464E"/>
    <w:rsid w:val="00B90F44"/>
    <w:rsid w:val="00BA5031"/>
    <w:rsid w:val="00BA7AA1"/>
    <w:rsid w:val="00BB2CF9"/>
    <w:rsid w:val="00BC5303"/>
    <w:rsid w:val="00BC5DEF"/>
    <w:rsid w:val="00BD17BF"/>
    <w:rsid w:val="00BD2CD8"/>
    <w:rsid w:val="00BE097C"/>
    <w:rsid w:val="00BF4ABE"/>
    <w:rsid w:val="00C05E8F"/>
    <w:rsid w:val="00C07A9A"/>
    <w:rsid w:val="00C1139C"/>
    <w:rsid w:val="00C1299E"/>
    <w:rsid w:val="00C260E8"/>
    <w:rsid w:val="00C2672F"/>
    <w:rsid w:val="00C33F1A"/>
    <w:rsid w:val="00C429FB"/>
    <w:rsid w:val="00C45D09"/>
    <w:rsid w:val="00C4797C"/>
    <w:rsid w:val="00C536BD"/>
    <w:rsid w:val="00C706A3"/>
    <w:rsid w:val="00C7370F"/>
    <w:rsid w:val="00C752A2"/>
    <w:rsid w:val="00C75F04"/>
    <w:rsid w:val="00C84917"/>
    <w:rsid w:val="00C91D3D"/>
    <w:rsid w:val="00C925CF"/>
    <w:rsid w:val="00CA6766"/>
    <w:rsid w:val="00CB3A54"/>
    <w:rsid w:val="00CB4160"/>
    <w:rsid w:val="00CC6950"/>
    <w:rsid w:val="00CC6D42"/>
    <w:rsid w:val="00CC7A36"/>
    <w:rsid w:val="00CD120C"/>
    <w:rsid w:val="00CE1347"/>
    <w:rsid w:val="00CE13EF"/>
    <w:rsid w:val="00CE1D18"/>
    <w:rsid w:val="00CF0BFD"/>
    <w:rsid w:val="00CF46CF"/>
    <w:rsid w:val="00CF6A06"/>
    <w:rsid w:val="00D02B9D"/>
    <w:rsid w:val="00D10577"/>
    <w:rsid w:val="00D22B6D"/>
    <w:rsid w:val="00D24593"/>
    <w:rsid w:val="00D348B1"/>
    <w:rsid w:val="00D35F4A"/>
    <w:rsid w:val="00D43F26"/>
    <w:rsid w:val="00D461C1"/>
    <w:rsid w:val="00D62E8F"/>
    <w:rsid w:val="00D6626D"/>
    <w:rsid w:val="00D75272"/>
    <w:rsid w:val="00D816E6"/>
    <w:rsid w:val="00D819BF"/>
    <w:rsid w:val="00D935A6"/>
    <w:rsid w:val="00DB1890"/>
    <w:rsid w:val="00DB2EA5"/>
    <w:rsid w:val="00DB7CD6"/>
    <w:rsid w:val="00DC2FC4"/>
    <w:rsid w:val="00DC2FCA"/>
    <w:rsid w:val="00DD0CB1"/>
    <w:rsid w:val="00DD7579"/>
    <w:rsid w:val="00DE1211"/>
    <w:rsid w:val="00E145DD"/>
    <w:rsid w:val="00E215FE"/>
    <w:rsid w:val="00E2512F"/>
    <w:rsid w:val="00E27042"/>
    <w:rsid w:val="00E37234"/>
    <w:rsid w:val="00E3723A"/>
    <w:rsid w:val="00E42DC4"/>
    <w:rsid w:val="00E535D2"/>
    <w:rsid w:val="00E57F68"/>
    <w:rsid w:val="00E60FCB"/>
    <w:rsid w:val="00E61E93"/>
    <w:rsid w:val="00E63F7C"/>
    <w:rsid w:val="00E70C7B"/>
    <w:rsid w:val="00E71CEE"/>
    <w:rsid w:val="00E7425E"/>
    <w:rsid w:val="00E8420F"/>
    <w:rsid w:val="00E84257"/>
    <w:rsid w:val="00E94F20"/>
    <w:rsid w:val="00E979F0"/>
    <w:rsid w:val="00EA1DCD"/>
    <w:rsid w:val="00EB579F"/>
    <w:rsid w:val="00EB6010"/>
    <w:rsid w:val="00EB77F6"/>
    <w:rsid w:val="00EB7F69"/>
    <w:rsid w:val="00ED3543"/>
    <w:rsid w:val="00ED6154"/>
    <w:rsid w:val="00EE4571"/>
    <w:rsid w:val="00EF0F24"/>
    <w:rsid w:val="00EF51F6"/>
    <w:rsid w:val="00F02F90"/>
    <w:rsid w:val="00F225EF"/>
    <w:rsid w:val="00F2465F"/>
    <w:rsid w:val="00F3010E"/>
    <w:rsid w:val="00F42F3D"/>
    <w:rsid w:val="00F456D4"/>
    <w:rsid w:val="00F47F69"/>
    <w:rsid w:val="00F50555"/>
    <w:rsid w:val="00F55E67"/>
    <w:rsid w:val="00F624A3"/>
    <w:rsid w:val="00F640F5"/>
    <w:rsid w:val="00F71AA1"/>
    <w:rsid w:val="00F92B54"/>
    <w:rsid w:val="00F963F6"/>
    <w:rsid w:val="00FB083F"/>
    <w:rsid w:val="00FB6CA1"/>
    <w:rsid w:val="00FC0724"/>
    <w:rsid w:val="00FC24F6"/>
    <w:rsid w:val="00FC3B44"/>
    <w:rsid w:val="00FC4FBB"/>
    <w:rsid w:val="00FD68B0"/>
    <w:rsid w:val="02085AC4"/>
    <w:rsid w:val="612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spacing w:before="240" w:after="60"/>
      <w:jc w:val="center"/>
      <w:outlineLvl w:val="1"/>
    </w:pPr>
    <w:rPr>
      <w:b/>
      <w:bCs/>
      <w:iCs/>
      <w:sz w:val="20"/>
      <w:szCs w:val="28"/>
      <w:lang w:val="sr-Latn-CS" w:eastAsia="sr-Latn-C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lang w:val="en-GB" w:eastAsia="en-GB"/>
    </w:rPr>
  </w:style>
  <w:style w:type="character" w:customStyle="1" w:styleId="6">
    <w:name w:val="Heading 2 Char"/>
    <w:basedOn w:val="3"/>
    <w:link w:val="2"/>
    <w:semiHidden/>
    <w:uiPriority w:val="0"/>
    <w:rPr>
      <w:rFonts w:ascii="Times New Roman" w:hAnsi="Times New Roman" w:eastAsia="Times New Roman" w:cs="Times New Roman"/>
      <w:b/>
      <w:bCs/>
      <w:iCs/>
      <w:kern w:val="0"/>
      <w:sz w:val="20"/>
      <w:szCs w:val="28"/>
      <w:lang w:val="sr-Latn-CS" w:eastAsia="sr-Latn-CS"/>
      <w14:ligatures w14:val="none"/>
    </w:rPr>
  </w:style>
  <w:style w:type="character" w:customStyle="1" w:styleId="7">
    <w:name w:val="No Spacing Char"/>
    <w:basedOn w:val="3"/>
    <w:link w:val="8"/>
    <w:locked/>
    <w:uiPriority w:val="1"/>
    <w:rPr>
      <w:rFonts w:ascii="Calibri" w:hAnsi="Calibri" w:eastAsia="Calibri" w:cs="Times New Roman"/>
    </w:rPr>
  </w:style>
  <w:style w:type="paragraph" w:styleId="8">
    <w:name w:val="No Spacing"/>
    <w:link w:val="7"/>
    <w:qFormat/>
    <w:uiPriority w:val="1"/>
    <w:pPr>
      <w:spacing w:after="0" w:line="240" w:lineRule="auto"/>
    </w:pPr>
    <w:rPr>
      <w:rFonts w:ascii="Calibri" w:hAnsi="Calibri" w:eastAsia="Calibri" w:cs="Times New Roman"/>
      <w:kern w:val="2"/>
      <w:sz w:val="22"/>
      <w:szCs w:val="22"/>
      <w:lang w:val="sr-Latn-RS" w:eastAsia="en-US" w:bidi="ar-SA"/>
      <w14:ligatures w14:val="standardContextual"/>
    </w:rPr>
  </w:style>
  <w:style w:type="paragraph" w:styleId="9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2608</Words>
  <Characters>14869</Characters>
  <Lines>123</Lines>
  <Paragraphs>34</Paragraphs>
  <TotalTime>2</TotalTime>
  <ScaleCrop>false</ScaleCrop>
  <LinksUpToDate>false</LinksUpToDate>
  <CharactersWithSpaces>17443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2025-09-08T08:27:00Z</dcterms:created>
  <dc:creator>sluzba.kizur@gmail.com</dc:creator>
  <cp:lastModifiedBy>Danijela</cp:lastModifiedBy>
  <dcterms:modified xsi:type="dcterms:W3CDTF">2025-09-16T09:51:13Z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0BAB530FDEF6440D878443DACB1A32E7_13</vt:lpwstr>
  </property>
</Properties>
</file>